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4E32C" w14:textId="77777777" w:rsidR="00D23497" w:rsidRPr="006A3445" w:rsidRDefault="00D2349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94749" w:rsidRPr="006A3445" w14:paraId="066397B5" w14:textId="77777777" w:rsidTr="00C94749">
        <w:trPr>
          <w:trHeight w:val="386"/>
        </w:trPr>
        <w:tc>
          <w:tcPr>
            <w:tcW w:w="9461" w:type="dxa"/>
            <w:shd w:val="clear" w:color="auto" w:fill="FFA543"/>
            <w:vAlign w:val="center"/>
          </w:tcPr>
          <w:p w14:paraId="7ABED7A4" w14:textId="7E8EA1A9" w:rsidR="00C94749" w:rsidRPr="006A3445" w:rsidRDefault="00623E7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C94749" w:rsidRPr="006A3445">
              <w:rPr>
                <w:rFonts w:ascii="Arial" w:hAnsi="Arial" w:cs="Arial"/>
                <w:b/>
                <w:bCs/>
                <w:color w:val="FFFFFF"/>
                <w:sz w:val="20"/>
                <w:szCs w:val="20"/>
              </w:rPr>
              <w:tab/>
              <w:t xml:space="preserve">General information </w:t>
            </w:r>
          </w:p>
        </w:tc>
      </w:tr>
    </w:tbl>
    <w:p w14:paraId="7CB3B90F" w14:textId="15CF7900" w:rsidR="00C94749" w:rsidRPr="006A3445" w:rsidRDefault="00C94749" w:rsidP="002B5856">
      <w:pPr>
        <w:jc w:val="thaiDistribute"/>
        <w:rPr>
          <w:rFonts w:ascii="Arial" w:hAnsi="Arial" w:cs="Arial"/>
          <w:color w:val="000000"/>
          <w:sz w:val="20"/>
          <w:szCs w:val="20"/>
        </w:rPr>
      </w:pPr>
    </w:p>
    <w:p w14:paraId="356D39B8" w14:textId="7B523078" w:rsidR="009110CF" w:rsidRPr="006A3445" w:rsidRDefault="00157731" w:rsidP="002B5856">
      <w:pPr>
        <w:pStyle w:val="BodyTextIndent2"/>
        <w:ind w:left="0" w:firstLine="0"/>
        <w:rPr>
          <w:rFonts w:ascii="Arial" w:hAnsi="Arial" w:cs="Arial"/>
          <w:color w:val="000000"/>
          <w:sz w:val="20"/>
          <w:szCs w:val="20"/>
        </w:rPr>
      </w:pPr>
      <w:r w:rsidRPr="006A3445">
        <w:rPr>
          <w:rFonts w:ascii="Arial" w:hAnsi="Arial" w:cs="Arial"/>
          <w:color w:val="000000"/>
          <w:sz w:val="20"/>
          <w:szCs w:val="20"/>
        </w:rPr>
        <w:t>Dexon Technology Public Company Limited</w:t>
      </w:r>
      <w:r w:rsidR="00F30436" w:rsidRPr="006A3445">
        <w:rPr>
          <w:rFonts w:ascii="Arial" w:hAnsi="Arial" w:cs="Arial"/>
          <w:color w:val="000000"/>
          <w:sz w:val="20"/>
          <w:szCs w:val="20"/>
        </w:rPr>
        <w:t xml:space="preserve"> (“the Company”) is incorporated</w:t>
      </w:r>
      <w:r w:rsidR="00010B02" w:rsidRPr="006A3445">
        <w:rPr>
          <w:rFonts w:ascii="Arial" w:hAnsi="Arial" w:cs="Arial"/>
          <w:color w:val="000000"/>
          <w:sz w:val="20"/>
          <w:szCs w:val="20"/>
        </w:rPr>
        <w:t xml:space="preserve"> in Thailand on </w:t>
      </w:r>
      <w:r w:rsidR="00623E7A" w:rsidRPr="006A3445">
        <w:rPr>
          <w:rFonts w:ascii="Arial" w:hAnsi="Arial" w:cs="Arial"/>
          <w:color w:val="000000"/>
          <w:sz w:val="20"/>
          <w:szCs w:val="20"/>
        </w:rPr>
        <w:t>10</w:t>
      </w:r>
      <w:r w:rsidR="00657AE7" w:rsidRPr="006A3445">
        <w:rPr>
          <w:rFonts w:ascii="Arial" w:hAnsi="Arial" w:cs="Arial"/>
          <w:color w:val="000000"/>
          <w:sz w:val="20"/>
          <w:szCs w:val="20"/>
        </w:rPr>
        <w:t xml:space="preserve"> May</w:t>
      </w:r>
      <w:r w:rsidR="00F30436" w:rsidRPr="006A3445">
        <w:rPr>
          <w:rFonts w:ascii="Arial" w:hAnsi="Arial" w:cs="Arial"/>
          <w:color w:val="000000"/>
          <w:sz w:val="20"/>
          <w:szCs w:val="20"/>
        </w:rPr>
        <w:t xml:space="preserve"> </w:t>
      </w:r>
      <w:r w:rsidR="00623E7A" w:rsidRPr="006A3445">
        <w:rPr>
          <w:rFonts w:ascii="Arial" w:hAnsi="Arial" w:cs="Arial"/>
          <w:color w:val="000000"/>
          <w:sz w:val="20"/>
          <w:szCs w:val="20"/>
        </w:rPr>
        <w:t>1996</w:t>
      </w:r>
      <w:r w:rsidR="00F30436" w:rsidRPr="006A3445">
        <w:rPr>
          <w:rFonts w:ascii="Arial" w:hAnsi="Arial" w:cs="Arial"/>
          <w:color w:val="000000"/>
          <w:sz w:val="20"/>
          <w:szCs w:val="20"/>
        </w:rPr>
        <w:t>.</w:t>
      </w:r>
      <w:r w:rsidR="001415C7" w:rsidRPr="006A3445">
        <w:rPr>
          <w:rFonts w:ascii="Arial" w:hAnsi="Arial" w:cs="Arial"/>
          <w:color w:val="000000"/>
          <w:sz w:val="20"/>
          <w:szCs w:val="20"/>
        </w:rPr>
        <w:t xml:space="preserve"> </w:t>
      </w:r>
      <w:r w:rsidR="009110CF" w:rsidRPr="006A3445">
        <w:rPr>
          <w:rFonts w:ascii="Arial" w:hAnsi="Arial" w:cs="Arial"/>
          <w:color w:val="000000"/>
          <w:sz w:val="20"/>
          <w:szCs w:val="20"/>
        </w:rPr>
        <w:t xml:space="preserve">The address of its registered office </w:t>
      </w:r>
      <w:r w:rsidR="003C6EB4" w:rsidRPr="006A3445">
        <w:rPr>
          <w:rFonts w:ascii="Arial" w:hAnsi="Arial" w:cs="Arial"/>
          <w:color w:val="000000"/>
          <w:sz w:val="20"/>
          <w:szCs w:val="20"/>
        </w:rPr>
        <w:t>is</w:t>
      </w:r>
      <w:r w:rsidR="009110CF" w:rsidRPr="006A3445">
        <w:rPr>
          <w:rFonts w:ascii="Arial" w:hAnsi="Arial" w:cs="Arial"/>
          <w:color w:val="000000"/>
          <w:sz w:val="20"/>
          <w:szCs w:val="20"/>
        </w:rPr>
        <w:t xml:space="preserve"> as follows:</w:t>
      </w:r>
    </w:p>
    <w:p w14:paraId="3A4C08A8" w14:textId="77777777" w:rsidR="009110CF" w:rsidRPr="006A3445" w:rsidRDefault="009110CF" w:rsidP="002B5856">
      <w:pPr>
        <w:pStyle w:val="BodyTextIndent2"/>
        <w:ind w:left="0" w:firstLine="0"/>
        <w:rPr>
          <w:rFonts w:ascii="Arial" w:hAnsi="Arial" w:cs="Arial"/>
          <w:color w:val="000000"/>
          <w:sz w:val="20"/>
          <w:szCs w:val="20"/>
        </w:rPr>
      </w:pPr>
    </w:p>
    <w:p w14:paraId="11F4F372" w14:textId="7CE55EA7" w:rsidR="008676B3" w:rsidRPr="006A3445" w:rsidRDefault="00623E7A" w:rsidP="002B5856">
      <w:pPr>
        <w:pStyle w:val="BodyTextIndent2"/>
        <w:tabs>
          <w:tab w:val="left" w:pos="1710"/>
          <w:tab w:val="left" w:pos="1890"/>
        </w:tabs>
        <w:ind w:left="0" w:firstLine="0"/>
        <w:rPr>
          <w:rFonts w:ascii="Arial" w:hAnsi="Arial" w:cs="Arial"/>
          <w:color w:val="000000"/>
          <w:sz w:val="20"/>
          <w:szCs w:val="20"/>
        </w:rPr>
      </w:pPr>
      <w:r w:rsidRPr="006A3445">
        <w:rPr>
          <w:rFonts w:ascii="Arial" w:hAnsi="Arial" w:cs="Arial"/>
          <w:color w:val="000000"/>
          <w:sz w:val="20"/>
          <w:szCs w:val="20"/>
        </w:rPr>
        <w:t>78</w:t>
      </w:r>
      <w:r w:rsidR="00F44E2C" w:rsidRPr="006A3445">
        <w:rPr>
          <w:rFonts w:ascii="Arial" w:hAnsi="Arial" w:cs="Arial"/>
          <w:color w:val="000000"/>
          <w:sz w:val="20"/>
          <w:szCs w:val="20"/>
        </w:rPr>
        <w:t>/</w:t>
      </w:r>
      <w:r w:rsidRPr="006A3445">
        <w:rPr>
          <w:rFonts w:ascii="Arial" w:hAnsi="Arial" w:cs="Arial"/>
          <w:color w:val="000000"/>
          <w:sz w:val="20"/>
          <w:szCs w:val="20"/>
        </w:rPr>
        <w:t>4</w:t>
      </w:r>
      <w:r w:rsidR="00B93BB6" w:rsidRPr="006A3445">
        <w:rPr>
          <w:rFonts w:ascii="Arial" w:hAnsi="Arial" w:cs="Arial"/>
          <w:color w:val="000000"/>
          <w:sz w:val="20"/>
          <w:szCs w:val="20"/>
        </w:rPr>
        <w:t>-</w:t>
      </w:r>
      <w:r w:rsidRPr="006A3445">
        <w:rPr>
          <w:rFonts w:ascii="Arial" w:hAnsi="Arial" w:cs="Arial"/>
          <w:color w:val="000000"/>
          <w:sz w:val="20"/>
          <w:szCs w:val="20"/>
        </w:rPr>
        <w:t>5</w:t>
      </w:r>
      <w:r w:rsidR="00F44E2C" w:rsidRPr="006A3445">
        <w:rPr>
          <w:rFonts w:ascii="Arial" w:hAnsi="Arial" w:cs="Arial"/>
          <w:color w:val="000000"/>
          <w:sz w:val="20"/>
          <w:szCs w:val="20"/>
        </w:rPr>
        <w:t xml:space="preserve"> Moo </w:t>
      </w:r>
      <w:r w:rsidRPr="006A3445">
        <w:rPr>
          <w:rFonts w:ascii="Arial" w:hAnsi="Arial" w:cs="Arial"/>
          <w:color w:val="000000"/>
          <w:sz w:val="20"/>
          <w:szCs w:val="20"/>
        </w:rPr>
        <w:t>6</w:t>
      </w:r>
      <w:r w:rsidR="00F44E2C" w:rsidRPr="006A3445">
        <w:rPr>
          <w:rFonts w:ascii="Arial" w:hAnsi="Arial" w:cs="Arial"/>
          <w:color w:val="000000"/>
          <w:sz w:val="20"/>
          <w:szCs w:val="20"/>
        </w:rPr>
        <w:t>, Sukhumvit R</w:t>
      </w:r>
      <w:r w:rsidR="0084004E" w:rsidRPr="006A3445">
        <w:rPr>
          <w:rFonts w:ascii="Arial" w:hAnsi="Arial" w:cs="Arial"/>
          <w:color w:val="000000"/>
          <w:sz w:val="20"/>
          <w:szCs w:val="20"/>
        </w:rPr>
        <w:t>oa</w:t>
      </w:r>
      <w:r w:rsidR="00F44E2C" w:rsidRPr="006A3445">
        <w:rPr>
          <w:rFonts w:ascii="Arial" w:hAnsi="Arial" w:cs="Arial"/>
          <w:color w:val="000000"/>
          <w:sz w:val="20"/>
          <w:szCs w:val="20"/>
        </w:rPr>
        <w:t>d, Ban Chang, Ban Chang, Rayong</w:t>
      </w:r>
      <w:r w:rsidR="00644CC5" w:rsidRPr="006A3445">
        <w:rPr>
          <w:rFonts w:ascii="Arial" w:hAnsi="Arial" w:cs="Arial"/>
          <w:color w:val="000000"/>
          <w:sz w:val="20"/>
          <w:szCs w:val="20"/>
        </w:rPr>
        <w:t xml:space="preserve"> </w:t>
      </w:r>
      <w:r w:rsidRPr="006A3445">
        <w:rPr>
          <w:rFonts w:ascii="Arial" w:hAnsi="Arial" w:cs="Arial"/>
          <w:color w:val="000000"/>
          <w:sz w:val="20"/>
          <w:szCs w:val="20"/>
        </w:rPr>
        <w:t>21130</w:t>
      </w:r>
      <w:r w:rsidR="009110CF" w:rsidRPr="006A3445">
        <w:rPr>
          <w:rFonts w:ascii="Arial" w:hAnsi="Arial" w:cs="Arial"/>
          <w:color w:val="000000"/>
          <w:sz w:val="20"/>
          <w:szCs w:val="20"/>
        </w:rPr>
        <w:t>.</w:t>
      </w:r>
    </w:p>
    <w:p w14:paraId="7D2C0ACB" w14:textId="77777777" w:rsidR="00BC3B4B" w:rsidRPr="006A3445" w:rsidRDefault="00BC3B4B" w:rsidP="002B5856">
      <w:pPr>
        <w:jc w:val="thaiDistribute"/>
        <w:rPr>
          <w:rFonts w:ascii="Arial" w:hAnsi="Arial" w:cs="Arial"/>
          <w:color w:val="000000"/>
          <w:sz w:val="20"/>
          <w:szCs w:val="20"/>
        </w:rPr>
      </w:pPr>
    </w:p>
    <w:p w14:paraId="1DA6F84C" w14:textId="1077C2FD" w:rsidR="005A7C9D" w:rsidRPr="006A3445" w:rsidRDefault="00E42EC8" w:rsidP="002B5856">
      <w:pPr>
        <w:suppressAutoHyphens/>
        <w:jc w:val="both"/>
        <w:rPr>
          <w:rFonts w:ascii="Arial" w:hAnsi="Arial" w:cs="Arial"/>
          <w:color w:val="000000"/>
          <w:sz w:val="20"/>
          <w:szCs w:val="20"/>
        </w:rPr>
      </w:pPr>
      <w:r w:rsidRPr="006A3445">
        <w:rPr>
          <w:rFonts w:ascii="Arial" w:hAnsi="Arial" w:cs="Arial"/>
          <w:color w:val="000000"/>
          <w:spacing w:val="-10"/>
          <w:sz w:val="20"/>
          <w:szCs w:val="20"/>
        </w:rPr>
        <w:t>The principal business operations of the Company and its subsidiaries (“the Group”) are</w:t>
      </w:r>
      <w:r w:rsidR="00F5426A" w:rsidRPr="006A3445">
        <w:rPr>
          <w:rFonts w:ascii="Arial" w:hAnsi="Arial" w:cs="Arial"/>
          <w:color w:val="000000"/>
          <w:spacing w:val="-10"/>
          <w:sz w:val="20"/>
          <w:szCs w:val="20"/>
        </w:rPr>
        <w:t xml:space="preserve"> providing </w:t>
      </w:r>
      <w:r w:rsidR="00591F53" w:rsidRPr="006A3445">
        <w:rPr>
          <w:rFonts w:ascii="Arial" w:hAnsi="Arial" w:cs="Arial"/>
          <w:color w:val="000000"/>
          <w:spacing w:val="-10"/>
          <w:sz w:val="20"/>
          <w:szCs w:val="20"/>
        </w:rPr>
        <w:t>non-destructive</w:t>
      </w:r>
      <w:r w:rsidR="00591F53" w:rsidRPr="006A3445">
        <w:rPr>
          <w:rFonts w:ascii="Arial" w:hAnsi="Arial" w:cs="Arial"/>
          <w:color w:val="000000"/>
          <w:spacing w:val="-4"/>
          <w:sz w:val="20"/>
          <w:szCs w:val="20"/>
        </w:rPr>
        <w:t xml:space="preserve"> </w:t>
      </w:r>
      <w:r w:rsidR="00F5426A" w:rsidRPr="006A3445">
        <w:rPr>
          <w:rFonts w:ascii="Arial" w:hAnsi="Arial" w:cs="Arial"/>
          <w:color w:val="000000"/>
          <w:spacing w:val="-4"/>
          <w:sz w:val="20"/>
          <w:szCs w:val="20"/>
        </w:rPr>
        <w:t>inspection services, inspection training across the board of inspection standards and distributor</w:t>
      </w:r>
      <w:r w:rsidR="00F5426A" w:rsidRPr="006A3445">
        <w:rPr>
          <w:rFonts w:ascii="Arial" w:hAnsi="Arial" w:cs="Arial"/>
          <w:color w:val="000000"/>
          <w:sz w:val="20"/>
          <w:szCs w:val="20"/>
        </w:rPr>
        <w:t xml:space="preserve"> of tools, spare parts and equipment used for inspection of goods quality.</w:t>
      </w:r>
    </w:p>
    <w:p w14:paraId="4A03226B" w14:textId="754C37EA" w:rsidR="00B32C28" w:rsidRPr="006A3445" w:rsidRDefault="00B32C28" w:rsidP="002B5856">
      <w:pPr>
        <w:suppressAutoHyphens/>
        <w:jc w:val="both"/>
        <w:rPr>
          <w:rFonts w:ascii="Arial" w:hAnsi="Arial" w:cs="Arial"/>
          <w:color w:val="000000"/>
          <w:sz w:val="20"/>
          <w:szCs w:val="20"/>
        </w:rPr>
      </w:pPr>
    </w:p>
    <w:p w14:paraId="080A0313" w14:textId="325125DD" w:rsidR="00B32C28" w:rsidRDefault="00B32C28" w:rsidP="002B5856">
      <w:pPr>
        <w:suppressAutoHyphens/>
        <w:jc w:val="both"/>
        <w:rPr>
          <w:rFonts w:ascii="Arial" w:hAnsi="Arial" w:cs="Arial"/>
          <w:color w:val="000000"/>
          <w:sz w:val="20"/>
          <w:szCs w:val="20"/>
        </w:rPr>
      </w:pPr>
      <w:r w:rsidRPr="006A3445">
        <w:rPr>
          <w:rFonts w:ascii="Arial" w:hAnsi="Arial" w:cs="Arial"/>
          <w:color w:val="000000"/>
          <w:sz w:val="20"/>
          <w:szCs w:val="20"/>
        </w:rPr>
        <w:t>On 22 July 2022, the Company registered</w:t>
      </w:r>
      <w:r w:rsidR="0084004E" w:rsidRPr="006A3445">
        <w:rPr>
          <w:rFonts w:ascii="Arial" w:hAnsi="Arial" w:cs="Arial"/>
          <w:color w:val="000000"/>
          <w:sz w:val="20"/>
          <w:szCs w:val="20"/>
        </w:rPr>
        <w:t xml:space="preserve"> with the Department of Business Development</w:t>
      </w:r>
      <w:r w:rsidRPr="006A3445">
        <w:rPr>
          <w:rFonts w:ascii="Arial" w:hAnsi="Arial" w:cs="Arial"/>
          <w:color w:val="000000"/>
          <w:sz w:val="20"/>
          <w:szCs w:val="20"/>
        </w:rPr>
        <w:t xml:space="preserve"> converting from a limited company to a public limited company</w:t>
      </w:r>
      <w:r w:rsidR="0084004E" w:rsidRPr="006A3445">
        <w:rPr>
          <w:rFonts w:ascii="Arial" w:hAnsi="Arial" w:cs="Arial"/>
          <w:color w:val="000000"/>
          <w:sz w:val="20"/>
          <w:szCs w:val="20"/>
        </w:rPr>
        <w:t xml:space="preserve"> and </w:t>
      </w:r>
      <w:r w:rsidRPr="006A3445">
        <w:rPr>
          <w:rFonts w:ascii="Arial" w:hAnsi="Arial" w:cs="Arial"/>
          <w:color w:val="000000"/>
          <w:sz w:val="20"/>
          <w:szCs w:val="20"/>
        </w:rPr>
        <w:t>changed its name from Dacon Inspection Technologies Company Limited to Dexon Technology Public Company Limited.</w:t>
      </w:r>
    </w:p>
    <w:p w14:paraId="6E266560" w14:textId="520C08C3" w:rsidR="008C6ACE" w:rsidRDefault="008C6ACE" w:rsidP="002B5856">
      <w:pPr>
        <w:suppressAutoHyphens/>
        <w:jc w:val="both"/>
        <w:rPr>
          <w:rFonts w:ascii="Arial" w:hAnsi="Arial" w:cs="Arial"/>
          <w:color w:val="000000"/>
          <w:sz w:val="20"/>
          <w:szCs w:val="20"/>
        </w:rPr>
      </w:pPr>
    </w:p>
    <w:p w14:paraId="32B90878" w14:textId="6B8CA98F" w:rsidR="008C6ACE" w:rsidRPr="006A3445" w:rsidRDefault="008C6ACE" w:rsidP="002B5856">
      <w:pPr>
        <w:suppressAutoHyphens/>
        <w:jc w:val="both"/>
        <w:rPr>
          <w:rFonts w:ascii="Arial" w:hAnsi="Arial" w:cs="Arial"/>
          <w:color w:val="000000"/>
          <w:sz w:val="20"/>
          <w:szCs w:val="20"/>
        </w:rPr>
      </w:pPr>
      <w:r w:rsidRPr="008C6ACE">
        <w:rPr>
          <w:rFonts w:ascii="Arial" w:hAnsi="Arial" w:cs="Arial"/>
          <w:color w:val="000000"/>
          <w:sz w:val="20"/>
          <w:szCs w:val="20"/>
        </w:rPr>
        <w:t>The Company’s shares traded in the Stock Exchange of Thailand commencing on 31 March 2023.</w:t>
      </w:r>
    </w:p>
    <w:p w14:paraId="29903A7A" w14:textId="77777777" w:rsidR="00F5426A" w:rsidRPr="006A3445" w:rsidRDefault="00F5426A" w:rsidP="002B5856">
      <w:pPr>
        <w:suppressAutoHyphens/>
        <w:jc w:val="both"/>
        <w:rPr>
          <w:rFonts w:ascii="Arial" w:hAnsi="Arial" w:cs="Arial"/>
          <w:color w:val="000000"/>
          <w:sz w:val="20"/>
          <w:szCs w:val="20"/>
        </w:rPr>
      </w:pPr>
    </w:p>
    <w:p w14:paraId="1D201D02" w14:textId="3E82FABB" w:rsidR="005A1724" w:rsidRPr="006A3445" w:rsidRDefault="008676B3" w:rsidP="002B5856">
      <w:pPr>
        <w:suppressAutoHyphens/>
        <w:jc w:val="both"/>
        <w:rPr>
          <w:rFonts w:ascii="Arial" w:hAnsi="Arial" w:cs="Arial"/>
          <w:color w:val="000000"/>
          <w:sz w:val="20"/>
          <w:szCs w:val="20"/>
        </w:rPr>
      </w:pPr>
      <w:r w:rsidRPr="006A3445">
        <w:rPr>
          <w:rFonts w:ascii="Arial" w:hAnsi="Arial" w:cs="Arial"/>
          <w:color w:val="000000"/>
          <w:sz w:val="20"/>
          <w:szCs w:val="20"/>
        </w:rPr>
        <w:t xml:space="preserve">These </w:t>
      </w:r>
      <w:r w:rsidR="000A42B2" w:rsidRPr="006A3445">
        <w:rPr>
          <w:rFonts w:ascii="Arial" w:hAnsi="Arial" w:cs="Arial"/>
          <w:color w:val="000000"/>
          <w:sz w:val="20"/>
          <w:szCs w:val="20"/>
        </w:rPr>
        <w:t xml:space="preserve">financial statements </w:t>
      </w:r>
      <w:r w:rsidRPr="006A3445">
        <w:rPr>
          <w:rFonts w:ascii="Arial" w:hAnsi="Arial" w:cs="Arial"/>
          <w:color w:val="000000"/>
          <w:sz w:val="20"/>
          <w:szCs w:val="20"/>
        </w:rPr>
        <w:t>were a</w:t>
      </w:r>
      <w:r w:rsidR="00D507EA" w:rsidRPr="006A3445">
        <w:rPr>
          <w:rFonts w:ascii="Arial" w:hAnsi="Arial" w:cs="Arial"/>
          <w:color w:val="000000"/>
          <w:sz w:val="20"/>
          <w:szCs w:val="20"/>
        </w:rPr>
        <w:t>u</w:t>
      </w:r>
      <w:r w:rsidRPr="006A3445">
        <w:rPr>
          <w:rFonts w:ascii="Arial" w:hAnsi="Arial" w:cs="Arial"/>
          <w:color w:val="000000"/>
          <w:sz w:val="20"/>
          <w:szCs w:val="20"/>
        </w:rPr>
        <w:t>thori</w:t>
      </w:r>
      <w:r w:rsidR="00D507EA" w:rsidRPr="006A3445">
        <w:rPr>
          <w:rFonts w:ascii="Arial" w:hAnsi="Arial" w:cs="Arial"/>
          <w:color w:val="000000"/>
          <w:sz w:val="20"/>
          <w:szCs w:val="20"/>
        </w:rPr>
        <w:t>s</w:t>
      </w:r>
      <w:r w:rsidRPr="006A3445">
        <w:rPr>
          <w:rFonts w:ascii="Arial" w:hAnsi="Arial" w:cs="Arial"/>
          <w:color w:val="000000"/>
          <w:sz w:val="20"/>
          <w:szCs w:val="20"/>
        </w:rPr>
        <w:t>ed</w:t>
      </w:r>
      <w:r w:rsidR="001B3E5B" w:rsidRPr="006A3445">
        <w:rPr>
          <w:rFonts w:ascii="Arial" w:hAnsi="Arial" w:cs="Arial"/>
          <w:color w:val="000000"/>
          <w:sz w:val="20"/>
          <w:szCs w:val="20"/>
        </w:rPr>
        <w:t xml:space="preserve"> by the </w:t>
      </w:r>
      <w:r w:rsidR="00AF1255" w:rsidRPr="006A3445">
        <w:rPr>
          <w:rFonts w:ascii="Arial" w:hAnsi="Arial" w:cs="Arial"/>
          <w:color w:val="000000"/>
          <w:sz w:val="20"/>
          <w:szCs w:val="20"/>
        </w:rPr>
        <w:t>Board of</w:t>
      </w:r>
      <w:r w:rsidR="001B3E5B" w:rsidRPr="006A3445">
        <w:rPr>
          <w:rFonts w:ascii="Arial" w:hAnsi="Arial" w:cs="Arial"/>
          <w:color w:val="000000"/>
          <w:sz w:val="20"/>
          <w:szCs w:val="20"/>
        </w:rPr>
        <w:t xml:space="preserve"> </w:t>
      </w:r>
      <w:r w:rsidR="00AF1255" w:rsidRPr="006A3445">
        <w:rPr>
          <w:rFonts w:ascii="Arial" w:hAnsi="Arial" w:cs="Arial"/>
          <w:color w:val="000000"/>
          <w:sz w:val="20"/>
          <w:szCs w:val="20"/>
        </w:rPr>
        <w:t>D</w:t>
      </w:r>
      <w:r w:rsidR="001B3E5B" w:rsidRPr="006A3445">
        <w:rPr>
          <w:rFonts w:ascii="Arial" w:hAnsi="Arial" w:cs="Arial"/>
          <w:color w:val="000000"/>
          <w:sz w:val="20"/>
          <w:szCs w:val="20"/>
        </w:rPr>
        <w:t>irector</w:t>
      </w:r>
      <w:r w:rsidR="00D52008" w:rsidRPr="006A3445">
        <w:rPr>
          <w:rFonts w:ascii="Arial" w:hAnsi="Arial" w:cs="Arial"/>
          <w:color w:val="000000"/>
          <w:sz w:val="20"/>
          <w:szCs w:val="20"/>
        </w:rPr>
        <w:t>s</w:t>
      </w:r>
      <w:r w:rsidR="005A1724" w:rsidRPr="006A3445">
        <w:rPr>
          <w:rFonts w:ascii="Arial" w:hAnsi="Arial" w:cs="Arial"/>
          <w:color w:val="000000"/>
          <w:sz w:val="20"/>
          <w:szCs w:val="20"/>
        </w:rPr>
        <w:t xml:space="preserve"> on</w:t>
      </w:r>
      <w:r w:rsidR="00A919C5" w:rsidRPr="006A3445">
        <w:rPr>
          <w:rFonts w:ascii="Arial" w:hAnsi="Arial" w:cs="Arial"/>
          <w:color w:val="000000"/>
          <w:sz w:val="20"/>
          <w:szCs w:val="20"/>
        </w:rPr>
        <w:t xml:space="preserve"> 28 </w:t>
      </w:r>
      <w:r w:rsidR="00532ED2" w:rsidRPr="006A3445">
        <w:rPr>
          <w:rFonts w:ascii="Arial" w:hAnsi="Arial" w:cs="Arial"/>
          <w:color w:val="000000"/>
          <w:sz w:val="20"/>
          <w:szCs w:val="20"/>
        </w:rPr>
        <w:t>February</w:t>
      </w:r>
      <w:r w:rsidR="00B070F1" w:rsidRPr="006A3445">
        <w:rPr>
          <w:rFonts w:ascii="Arial" w:hAnsi="Arial" w:cs="Arial"/>
          <w:color w:val="000000"/>
          <w:sz w:val="20"/>
          <w:szCs w:val="20"/>
        </w:rPr>
        <w:t xml:space="preserve"> </w:t>
      </w:r>
      <w:r w:rsidR="00623E7A" w:rsidRPr="006A3445">
        <w:rPr>
          <w:rFonts w:ascii="Arial" w:hAnsi="Arial" w:cs="Arial"/>
          <w:color w:val="000000"/>
          <w:sz w:val="20"/>
          <w:szCs w:val="20"/>
        </w:rPr>
        <w:t>202</w:t>
      </w:r>
      <w:r w:rsidR="003F3EBB" w:rsidRPr="006A3445">
        <w:rPr>
          <w:rFonts w:ascii="Arial" w:hAnsi="Arial" w:cs="Arial"/>
          <w:color w:val="000000"/>
          <w:sz w:val="20"/>
          <w:szCs w:val="20"/>
        </w:rPr>
        <w:t>4</w:t>
      </w:r>
      <w:r w:rsidR="005A1724" w:rsidRPr="006A3445">
        <w:rPr>
          <w:rFonts w:ascii="Arial" w:hAnsi="Arial" w:cs="Arial"/>
          <w:color w:val="000000"/>
          <w:sz w:val="20"/>
          <w:szCs w:val="20"/>
        </w:rPr>
        <w:t>.</w:t>
      </w:r>
    </w:p>
    <w:p w14:paraId="5D48C063" w14:textId="4B096C0F" w:rsidR="00D86DA6" w:rsidRPr="006A3445" w:rsidRDefault="00D86DA6" w:rsidP="002B5856">
      <w:pPr>
        <w:jc w:val="both"/>
        <w:rPr>
          <w:rFonts w:ascii="Arial" w:hAnsi="Arial" w:cs="Arial"/>
          <w:color w:val="000000"/>
          <w:sz w:val="20"/>
          <w:szCs w:val="20"/>
          <w:lang w:val="en-US"/>
        </w:rPr>
      </w:pPr>
    </w:p>
    <w:p w14:paraId="230C2AD4" w14:textId="77777777" w:rsidR="005E128F" w:rsidRPr="006A3445" w:rsidRDefault="005E128F" w:rsidP="005E128F">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E128F" w:rsidRPr="006A3445" w14:paraId="6E1E51F9" w14:textId="77777777" w:rsidTr="00E56AD6">
        <w:trPr>
          <w:trHeight w:val="386"/>
        </w:trPr>
        <w:tc>
          <w:tcPr>
            <w:tcW w:w="9461" w:type="dxa"/>
            <w:shd w:val="clear" w:color="auto" w:fill="FFA543"/>
            <w:vAlign w:val="center"/>
          </w:tcPr>
          <w:p w14:paraId="24D3D851" w14:textId="07A3196D" w:rsidR="005E128F" w:rsidRPr="006A3445" w:rsidRDefault="00B32C28" w:rsidP="00E56AD6">
            <w:pPr>
              <w:ind w:left="432" w:hanging="432"/>
              <w:rPr>
                <w:rFonts w:ascii="Arial" w:hAnsi="Arial" w:cs="Arial"/>
                <w:b/>
                <w:bCs/>
                <w:color w:val="FFFFFF"/>
                <w:sz w:val="20"/>
                <w:szCs w:val="20"/>
                <w:cs/>
              </w:rPr>
            </w:pPr>
            <w:r w:rsidRPr="006A3445">
              <w:rPr>
                <w:rFonts w:ascii="Arial" w:hAnsi="Arial" w:cs="Arial"/>
                <w:b/>
                <w:bCs/>
                <w:color w:val="FFFFFF"/>
                <w:sz w:val="20"/>
                <w:szCs w:val="20"/>
              </w:rPr>
              <w:t>2</w:t>
            </w:r>
            <w:r w:rsidR="005E128F" w:rsidRPr="006A3445">
              <w:rPr>
                <w:rFonts w:ascii="Arial" w:hAnsi="Arial" w:cs="Arial"/>
                <w:b/>
                <w:bCs/>
                <w:color w:val="FFFFFF"/>
                <w:sz w:val="20"/>
                <w:szCs w:val="20"/>
              </w:rPr>
              <w:tab/>
              <w:t>Basis of preparation</w:t>
            </w:r>
          </w:p>
        </w:tc>
      </w:tr>
    </w:tbl>
    <w:p w14:paraId="1C3BA04A" w14:textId="77777777" w:rsidR="005E128F" w:rsidRPr="006A3445" w:rsidRDefault="005E128F" w:rsidP="006D3D85">
      <w:pPr>
        <w:jc w:val="both"/>
        <w:rPr>
          <w:rFonts w:ascii="Arial" w:hAnsi="Arial" w:cs="Arial"/>
          <w:color w:val="000000"/>
          <w:sz w:val="20"/>
          <w:szCs w:val="20"/>
        </w:rPr>
      </w:pPr>
    </w:p>
    <w:p w14:paraId="0E09F64D" w14:textId="6AED3C5D" w:rsidR="00631137" w:rsidRDefault="00AB4E8B" w:rsidP="006D3D85">
      <w:pPr>
        <w:jc w:val="both"/>
        <w:rPr>
          <w:rFonts w:ascii="Arial" w:eastAsia="Arial" w:hAnsi="Arial" w:cs="Arial"/>
          <w:sz w:val="20"/>
          <w:szCs w:val="20"/>
          <w:lang w:eastAsia="en-GB"/>
        </w:rPr>
      </w:pPr>
      <w:r w:rsidRPr="00AB4E8B">
        <w:rPr>
          <w:rFonts w:ascii="Arial" w:eastAsia="Arial" w:hAnsi="Arial" w:cs="Arial"/>
          <w:sz w:val="20"/>
          <w:szCs w:val="20"/>
          <w:lang w:eastAsia="en-GB"/>
        </w:rPr>
        <w:t>The consolidated and separate financial statements have been prepared in accordance with Thai Financial Reporting Standards (“TFRS”) and the financial reporting requirements issued under the Securities and Exchange Act.</w:t>
      </w:r>
    </w:p>
    <w:p w14:paraId="2A31A523" w14:textId="77777777" w:rsidR="00AB4E8B" w:rsidRPr="006A3445" w:rsidRDefault="00AB4E8B" w:rsidP="006D3D85">
      <w:pPr>
        <w:jc w:val="both"/>
        <w:rPr>
          <w:rFonts w:ascii="Arial" w:eastAsia="Arial" w:hAnsi="Arial" w:cs="Arial"/>
          <w:sz w:val="20"/>
          <w:szCs w:val="20"/>
          <w:lang w:eastAsia="en-GB"/>
        </w:rPr>
      </w:pPr>
    </w:p>
    <w:p w14:paraId="2F3A924F" w14:textId="6B4D9C59" w:rsidR="00631137" w:rsidRDefault="00631137" w:rsidP="006D3D85">
      <w:pPr>
        <w:jc w:val="both"/>
        <w:rPr>
          <w:rFonts w:ascii="Arial" w:eastAsia="Arial" w:hAnsi="Arial" w:cs="Arial"/>
          <w:spacing w:val="-2"/>
          <w:sz w:val="20"/>
          <w:szCs w:val="20"/>
          <w:highlight w:val="lightGray"/>
          <w:lang w:eastAsia="en-GB"/>
        </w:rPr>
      </w:pPr>
      <w:r w:rsidRPr="006A3445">
        <w:rPr>
          <w:rFonts w:ascii="Arial" w:eastAsia="Arial" w:hAnsi="Arial" w:cs="Arial"/>
          <w:spacing w:val="-2"/>
          <w:sz w:val="20"/>
          <w:szCs w:val="20"/>
          <w:lang w:eastAsia="en-GB"/>
        </w:rPr>
        <w:t>The consolidated and separate financial statements have been prepared under the historical cost convention</w:t>
      </w:r>
      <w:r w:rsidR="0012058F" w:rsidRPr="006A3445">
        <w:rPr>
          <w:rFonts w:ascii="Arial" w:eastAsia="Arial" w:hAnsi="Arial" w:cs="Arial"/>
          <w:spacing w:val="-2"/>
          <w:sz w:val="20"/>
          <w:szCs w:val="20"/>
          <w:cs/>
          <w:lang w:eastAsia="en-GB"/>
        </w:rPr>
        <w:t xml:space="preserve"> </w:t>
      </w:r>
      <w:r w:rsidR="0012058F" w:rsidRPr="006A3445">
        <w:rPr>
          <w:rFonts w:ascii="Arial" w:eastAsia="Arial" w:hAnsi="Arial" w:cs="Arial"/>
          <w:spacing w:val="-2"/>
          <w:sz w:val="20"/>
          <w:szCs w:val="20"/>
          <w:lang w:eastAsia="en-GB"/>
        </w:rPr>
        <w:t>except as mentioned in the notes to the financial statements.</w:t>
      </w:r>
    </w:p>
    <w:p w14:paraId="750BAC39" w14:textId="77777777" w:rsidR="00631137" w:rsidRPr="006A3445" w:rsidRDefault="00631137" w:rsidP="006D3D85">
      <w:pPr>
        <w:jc w:val="both"/>
        <w:rPr>
          <w:rFonts w:ascii="Arial" w:eastAsia="Arial" w:hAnsi="Arial" w:cs="Arial"/>
          <w:sz w:val="20"/>
          <w:szCs w:val="20"/>
          <w:lang w:eastAsia="en-GB"/>
        </w:rPr>
      </w:pPr>
    </w:p>
    <w:p w14:paraId="5BDB0A81" w14:textId="0283341C" w:rsidR="00631137" w:rsidRPr="006A3445" w:rsidRDefault="00631137" w:rsidP="006D3D85">
      <w:pPr>
        <w:jc w:val="both"/>
        <w:rPr>
          <w:rFonts w:ascii="Arial" w:eastAsia="Arial" w:hAnsi="Arial" w:cs="Arial"/>
          <w:sz w:val="20"/>
          <w:szCs w:val="20"/>
          <w:lang w:eastAsia="en-GB"/>
        </w:rPr>
      </w:pPr>
      <w:r w:rsidRPr="006A3445">
        <w:rPr>
          <w:rFonts w:ascii="Arial" w:eastAsia="Arial" w:hAnsi="Arial" w:cs="Arial"/>
          <w:sz w:val="20"/>
          <w:szCs w:val="20"/>
          <w:lang w:eastAsia="en-GB"/>
        </w:rPr>
        <w:t xml:space="preserve">The preparation of financial statements in conformity with Thai generally accepted accounting principles requires </w:t>
      </w:r>
      <w:r w:rsidR="00AE0687" w:rsidRPr="006A3445">
        <w:rPr>
          <w:rFonts w:ascii="Arial" w:eastAsia="Arial" w:hAnsi="Arial" w:cs="Arial"/>
          <w:sz w:val="20"/>
          <w:szCs w:val="20"/>
          <w:lang w:eastAsia="en-GB"/>
        </w:rPr>
        <w:t xml:space="preserve">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E397A" w:rsidRPr="006A3445">
        <w:rPr>
          <w:rFonts w:ascii="Arial" w:eastAsia="Arial" w:hAnsi="Arial" w:cs="Arial"/>
          <w:sz w:val="20"/>
          <w:szCs w:val="20"/>
          <w:lang w:eastAsia="en-GB"/>
        </w:rPr>
        <w:t>7</w:t>
      </w:r>
      <w:r w:rsidRPr="006A3445">
        <w:rPr>
          <w:rFonts w:ascii="Arial" w:eastAsia="Arial" w:hAnsi="Arial" w:cs="Arial"/>
          <w:sz w:val="20"/>
          <w:szCs w:val="20"/>
          <w:lang w:eastAsia="en-GB"/>
        </w:rPr>
        <w:t>.</w:t>
      </w:r>
    </w:p>
    <w:p w14:paraId="7D2EE42E" w14:textId="77777777" w:rsidR="00631137" w:rsidRPr="006A3445" w:rsidRDefault="00631137" w:rsidP="006D3D85">
      <w:pPr>
        <w:jc w:val="both"/>
        <w:rPr>
          <w:rFonts w:ascii="Arial" w:eastAsia="Arial" w:hAnsi="Arial" w:cs="Arial"/>
          <w:sz w:val="20"/>
          <w:szCs w:val="20"/>
          <w:lang w:eastAsia="en-GB"/>
        </w:rPr>
      </w:pPr>
    </w:p>
    <w:p w14:paraId="0AF4B971" w14:textId="5ECDB662" w:rsidR="00631137" w:rsidRPr="006A3445" w:rsidRDefault="00631137" w:rsidP="006D3D85">
      <w:pPr>
        <w:jc w:val="both"/>
        <w:rPr>
          <w:rFonts w:ascii="Arial" w:eastAsia="Arial" w:hAnsi="Arial" w:cs="Arial"/>
          <w:sz w:val="20"/>
          <w:szCs w:val="20"/>
          <w:lang w:eastAsia="en-GB"/>
        </w:rPr>
      </w:pPr>
      <w:r w:rsidRPr="006A3445">
        <w:rPr>
          <w:rFonts w:ascii="Arial" w:eastAsia="Arial" w:hAnsi="Arial" w:cs="Arial"/>
          <w:sz w:val="20"/>
          <w:szCs w:val="20"/>
          <w:lang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4DAB621" w14:textId="34ABA227" w:rsidR="005E248A" w:rsidRPr="006A3445" w:rsidRDefault="005E248A" w:rsidP="006D3D85">
      <w:pPr>
        <w:jc w:val="both"/>
        <w:rPr>
          <w:rFonts w:ascii="Arial" w:eastAsia="Arial" w:hAnsi="Arial" w:cs="Arial"/>
          <w:sz w:val="20"/>
          <w:szCs w:val="20"/>
          <w:lang w:eastAsia="en-GB"/>
        </w:rPr>
      </w:pPr>
    </w:p>
    <w:p w14:paraId="5E4950A1" w14:textId="61D678BA" w:rsidR="005E248A" w:rsidRPr="006A3445" w:rsidRDefault="005E248A" w:rsidP="006D3D85">
      <w:pPr>
        <w:jc w:val="both"/>
        <w:rPr>
          <w:rFonts w:ascii="Arial" w:eastAsia="Arial" w:hAnsi="Arial" w:cs="Arial"/>
          <w:sz w:val="20"/>
          <w:szCs w:val="20"/>
          <w:lang w:eastAsia="en-GB"/>
        </w:rPr>
      </w:pPr>
    </w:p>
    <w:tbl>
      <w:tblPr>
        <w:tblW w:w="9461" w:type="dxa"/>
        <w:tblInd w:w="108" w:type="dxa"/>
        <w:shd w:val="clear" w:color="auto" w:fill="FFA543"/>
        <w:tblLook w:val="04A0" w:firstRow="1" w:lastRow="0" w:firstColumn="1" w:lastColumn="0" w:noHBand="0" w:noVBand="1"/>
      </w:tblPr>
      <w:tblGrid>
        <w:gridCol w:w="9461"/>
      </w:tblGrid>
      <w:tr w:rsidR="002B5856" w:rsidRPr="006A3445" w14:paraId="3FC3EFBA" w14:textId="77777777" w:rsidTr="008621E9">
        <w:trPr>
          <w:trHeight w:val="386"/>
        </w:trPr>
        <w:tc>
          <w:tcPr>
            <w:tcW w:w="9461" w:type="dxa"/>
            <w:shd w:val="clear" w:color="auto" w:fill="FFA543"/>
            <w:vAlign w:val="center"/>
          </w:tcPr>
          <w:p w14:paraId="11ECAD60" w14:textId="2DBFA082" w:rsidR="002B5856" w:rsidRPr="006A3445" w:rsidRDefault="005E248A" w:rsidP="00A37507">
            <w:pPr>
              <w:ind w:left="432" w:right="-90" w:hanging="432"/>
              <w:jc w:val="both"/>
              <w:rPr>
                <w:rFonts w:ascii="Arial" w:hAnsi="Arial" w:cs="Arial"/>
                <w:b/>
                <w:bCs/>
                <w:color w:val="FFFFFF"/>
                <w:sz w:val="20"/>
                <w:szCs w:val="20"/>
                <w:cs/>
              </w:rPr>
            </w:pPr>
            <w:r w:rsidRPr="006A3445">
              <w:rPr>
                <w:rFonts w:ascii="Arial" w:eastAsia="Arial" w:hAnsi="Arial" w:cs="Arial"/>
                <w:sz w:val="20"/>
                <w:szCs w:val="20"/>
                <w:lang w:eastAsia="en-GB"/>
              </w:rPr>
              <w:br w:type="page"/>
            </w:r>
            <w:r w:rsidR="00A37507" w:rsidRPr="006A3445">
              <w:rPr>
                <w:rFonts w:ascii="Arial" w:hAnsi="Arial" w:cs="Arial"/>
                <w:color w:val="000000"/>
                <w:sz w:val="20"/>
                <w:szCs w:val="20"/>
              </w:rPr>
              <w:br w:type="page"/>
            </w:r>
            <w:r w:rsidR="00A37507" w:rsidRPr="006A3445">
              <w:rPr>
                <w:rFonts w:ascii="Arial" w:hAnsi="Arial" w:cs="Arial"/>
                <w:color w:val="000000"/>
                <w:sz w:val="20"/>
                <w:szCs w:val="20"/>
              </w:rPr>
              <w:br w:type="page"/>
            </w:r>
            <w:bookmarkStart w:id="0" w:name="_Hlk33518197"/>
            <w:r w:rsidR="00B32C28" w:rsidRPr="006A3445">
              <w:rPr>
                <w:rFonts w:ascii="Arial" w:hAnsi="Arial" w:cs="Arial"/>
                <w:b/>
                <w:bCs/>
                <w:color w:val="FFFFFF"/>
                <w:sz w:val="20"/>
                <w:szCs w:val="20"/>
              </w:rPr>
              <w:t>3</w:t>
            </w:r>
            <w:r w:rsidR="002B5856" w:rsidRPr="006A3445">
              <w:rPr>
                <w:rFonts w:ascii="Arial" w:hAnsi="Arial" w:cs="Arial"/>
                <w:b/>
                <w:bCs/>
                <w:color w:val="FFFFFF"/>
                <w:sz w:val="20"/>
                <w:szCs w:val="20"/>
              </w:rPr>
              <w:tab/>
            </w:r>
            <w:r w:rsidR="00631137" w:rsidRPr="006A3445">
              <w:rPr>
                <w:rFonts w:ascii="Arial" w:hAnsi="Arial" w:cs="Arial"/>
                <w:b/>
                <w:bCs/>
                <w:color w:val="FFFFFF"/>
                <w:spacing w:val="-4"/>
                <w:sz w:val="20"/>
                <w:szCs w:val="20"/>
              </w:rPr>
              <w:t xml:space="preserve">New and amended financial reporting standards </w:t>
            </w:r>
          </w:p>
        </w:tc>
      </w:tr>
      <w:bookmarkEnd w:id="0"/>
    </w:tbl>
    <w:p w14:paraId="5AD080B8" w14:textId="77777777" w:rsidR="005D05F8" w:rsidRPr="006A3445" w:rsidRDefault="005D05F8" w:rsidP="002B5856">
      <w:pPr>
        <w:pStyle w:val="BodyTextIndent2"/>
        <w:ind w:left="0" w:firstLine="0"/>
        <w:rPr>
          <w:rFonts w:ascii="Arial" w:hAnsi="Arial" w:cs="Arial"/>
          <w:color w:val="000000"/>
          <w:sz w:val="20"/>
          <w:szCs w:val="20"/>
        </w:rPr>
      </w:pPr>
    </w:p>
    <w:p w14:paraId="3B818D65" w14:textId="0CFDBFC4" w:rsidR="004F08B1" w:rsidRPr="006A3445" w:rsidRDefault="00B32C28" w:rsidP="00631137">
      <w:pPr>
        <w:ind w:left="540" w:hanging="540"/>
        <w:jc w:val="thaiDistribute"/>
        <w:rPr>
          <w:rFonts w:ascii="Arial" w:eastAsia="Arial Unicode MS" w:hAnsi="Arial" w:cs="Arial"/>
          <w:b/>
          <w:bCs/>
          <w:color w:val="CF4A02"/>
          <w:sz w:val="20"/>
          <w:szCs w:val="20"/>
        </w:rPr>
      </w:pPr>
      <w:r w:rsidRPr="006A3445">
        <w:rPr>
          <w:rFonts w:ascii="Arial" w:eastAsia="Arial Unicode MS" w:hAnsi="Arial" w:cs="Arial"/>
          <w:b/>
          <w:bCs/>
          <w:color w:val="CF4A02"/>
          <w:sz w:val="20"/>
          <w:szCs w:val="20"/>
        </w:rPr>
        <w:t>3</w:t>
      </w:r>
      <w:r w:rsidR="00631137" w:rsidRPr="006A3445">
        <w:rPr>
          <w:rFonts w:ascii="Arial" w:eastAsia="Arial Unicode MS" w:hAnsi="Arial" w:cs="Arial"/>
          <w:b/>
          <w:bCs/>
          <w:color w:val="CF4A02"/>
          <w:sz w:val="20"/>
          <w:szCs w:val="20"/>
        </w:rPr>
        <w:t>.</w:t>
      </w:r>
      <w:r w:rsidR="00623E7A" w:rsidRPr="006A3445">
        <w:rPr>
          <w:rFonts w:ascii="Arial" w:eastAsia="Arial Unicode MS" w:hAnsi="Arial" w:cs="Arial"/>
          <w:b/>
          <w:bCs/>
          <w:color w:val="CF4A02"/>
          <w:sz w:val="20"/>
          <w:szCs w:val="20"/>
        </w:rPr>
        <w:t>1</w:t>
      </w:r>
      <w:r w:rsidR="00631137" w:rsidRPr="006A3445">
        <w:rPr>
          <w:rFonts w:ascii="Arial" w:eastAsia="Arial Unicode MS" w:hAnsi="Arial" w:cs="Arial"/>
          <w:b/>
          <w:bCs/>
          <w:color w:val="CF4A02"/>
          <w:sz w:val="20"/>
          <w:szCs w:val="20"/>
        </w:rPr>
        <w:tab/>
      </w:r>
      <w:r w:rsidR="004F08B1" w:rsidRPr="006A3445">
        <w:rPr>
          <w:rFonts w:ascii="Arial" w:eastAsia="Arial Unicode MS" w:hAnsi="Arial" w:cs="Arial"/>
          <w:b/>
          <w:bCs/>
          <w:color w:val="CF4A02"/>
          <w:sz w:val="20"/>
          <w:szCs w:val="20"/>
        </w:rPr>
        <w:t xml:space="preserve">New and amended financial reporting standards that are effective for accounting period beginning on or after 1 January 2023 and </w:t>
      </w:r>
      <w:r w:rsidR="00A919C5" w:rsidRPr="006A3445">
        <w:rPr>
          <w:rFonts w:ascii="Arial" w:eastAsia="Arial Unicode MS" w:hAnsi="Arial" w:cs="Arial"/>
          <w:b/>
          <w:bCs/>
          <w:color w:val="CF4A02"/>
          <w:sz w:val="20"/>
          <w:szCs w:val="20"/>
        </w:rPr>
        <w:t>related</w:t>
      </w:r>
      <w:r w:rsidR="004F08B1" w:rsidRPr="006A3445">
        <w:rPr>
          <w:rFonts w:ascii="Arial" w:eastAsia="Arial Unicode MS" w:hAnsi="Arial" w:cs="Arial"/>
          <w:b/>
          <w:bCs/>
          <w:color w:val="CF4A02"/>
          <w:sz w:val="20"/>
          <w:szCs w:val="20"/>
        </w:rPr>
        <w:t xml:space="preserve"> to the Group</w:t>
      </w:r>
    </w:p>
    <w:p w14:paraId="4E5400E0" w14:textId="07B27974" w:rsidR="004F08B1" w:rsidRPr="006A3445" w:rsidRDefault="004F08B1" w:rsidP="00631137">
      <w:pPr>
        <w:ind w:left="540" w:hanging="540"/>
        <w:jc w:val="thaiDistribute"/>
        <w:rPr>
          <w:rFonts w:ascii="Arial" w:eastAsia="Arial Unicode MS" w:hAnsi="Arial" w:cs="Arial"/>
          <w:b/>
          <w:bCs/>
          <w:color w:val="CF4A02"/>
          <w:sz w:val="20"/>
          <w:szCs w:val="20"/>
        </w:rPr>
      </w:pPr>
    </w:p>
    <w:p w14:paraId="154D95F4" w14:textId="77777777" w:rsidR="004F08B1" w:rsidRPr="006A3445" w:rsidRDefault="004F08B1" w:rsidP="004F08B1">
      <w:pPr>
        <w:pStyle w:val="NormalWeb"/>
        <w:shd w:val="clear" w:color="auto" w:fill="FFFFFF"/>
        <w:spacing w:before="0" w:beforeAutospacing="0" w:after="0" w:afterAutospacing="0"/>
        <w:ind w:left="1080" w:hanging="540"/>
        <w:jc w:val="both"/>
        <w:rPr>
          <w:rFonts w:ascii="Arial" w:hAnsi="Arial" w:cs="Arial"/>
          <w:color w:val="222222"/>
          <w:sz w:val="20"/>
          <w:szCs w:val="20"/>
        </w:rPr>
      </w:pPr>
      <w:r w:rsidRPr="006A3445">
        <w:rPr>
          <w:rFonts w:ascii="Arial" w:hAnsi="Arial" w:cs="Arial"/>
          <w:b/>
          <w:bCs/>
          <w:color w:val="CF4A02"/>
          <w:sz w:val="20"/>
          <w:szCs w:val="20"/>
        </w:rPr>
        <w:t>a)</w:t>
      </w:r>
      <w:r w:rsidRPr="006A3445">
        <w:rPr>
          <w:rFonts w:ascii="Arial" w:hAnsi="Arial" w:cs="Arial"/>
          <w:b/>
          <w:bCs/>
          <w:color w:val="4472C4"/>
          <w:sz w:val="20"/>
          <w:szCs w:val="20"/>
          <w:cs/>
        </w:rPr>
        <w:tab/>
      </w:r>
      <w:r w:rsidRPr="006A3445">
        <w:rPr>
          <w:rFonts w:ascii="Arial" w:hAnsi="Arial" w:cs="Arial"/>
          <w:b/>
          <w:bCs/>
          <w:color w:val="CF4A02"/>
          <w:sz w:val="20"/>
          <w:szCs w:val="20"/>
        </w:rPr>
        <w:t>Amendment to TAS 16 - Property, plant and equipment</w:t>
      </w:r>
      <w:r w:rsidRPr="006A3445">
        <w:rPr>
          <w:rFonts w:ascii="Arial" w:hAnsi="Arial" w:cs="Arial" w:hint="cs"/>
          <w:color w:val="222222"/>
          <w:sz w:val="20"/>
          <w:szCs w:val="20"/>
          <w:cs/>
        </w:rPr>
        <w:t xml:space="preserve"> </w:t>
      </w:r>
      <w:r w:rsidRPr="006A3445">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5C7E699D" w14:textId="77777777" w:rsidR="004F08B1" w:rsidRPr="006A3445" w:rsidRDefault="004F08B1" w:rsidP="004F08B1">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4B9E5AB7" w14:textId="61F0876F" w:rsidR="00A919C5" w:rsidRPr="006A3445" w:rsidRDefault="004F08B1" w:rsidP="00A919C5">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6A3445">
        <w:rPr>
          <w:rFonts w:ascii="Arial" w:hAnsi="Arial" w:cs="Arial"/>
          <w:b/>
          <w:bCs/>
          <w:color w:val="CF4A02"/>
          <w:sz w:val="20"/>
          <w:szCs w:val="20"/>
        </w:rPr>
        <w:t>b)</w:t>
      </w:r>
      <w:r w:rsidRPr="006A3445">
        <w:rPr>
          <w:rFonts w:ascii="Arial" w:hAnsi="Arial" w:cs="Arial"/>
          <w:color w:val="4472C4"/>
          <w:sz w:val="20"/>
          <w:szCs w:val="20"/>
          <w:cs/>
        </w:rPr>
        <w:tab/>
      </w:r>
      <w:r w:rsidRPr="006A3445">
        <w:rPr>
          <w:rFonts w:ascii="Arial" w:hAnsi="Arial" w:cs="Arial"/>
          <w:b/>
          <w:bCs/>
          <w:color w:val="CF4A02"/>
          <w:sz w:val="20"/>
          <w:szCs w:val="20"/>
        </w:rPr>
        <w:t>Amendment to TAS 37 - Provisions, contingent liabilities and contingent assets</w:t>
      </w:r>
      <w:r w:rsidRPr="006A3445">
        <w:rPr>
          <w:rFonts w:ascii="Arial" w:hAnsi="Arial" w:cs="Arial"/>
          <w:color w:val="222222"/>
          <w:sz w:val="20"/>
          <w:szCs w:val="20"/>
        </w:rPr>
        <w:t xml:space="preserve"> c</w:t>
      </w:r>
      <w:r w:rsidRPr="006A3445">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8C84334" w14:textId="761F81FD" w:rsidR="004F08B1" w:rsidRPr="006A3445" w:rsidRDefault="00542E73" w:rsidP="004F08B1">
      <w:pPr>
        <w:pStyle w:val="NormalWeb"/>
        <w:shd w:val="clear" w:color="auto" w:fill="FFFFFF"/>
        <w:spacing w:before="0" w:beforeAutospacing="0" w:after="0" w:afterAutospacing="0"/>
        <w:ind w:left="1080" w:hanging="540"/>
        <w:jc w:val="both"/>
        <w:rPr>
          <w:rFonts w:ascii="Arial" w:hAnsi="Arial" w:cs="Arial"/>
          <w:color w:val="222222"/>
          <w:sz w:val="20"/>
          <w:szCs w:val="20"/>
        </w:rPr>
      </w:pPr>
      <w:r>
        <w:rPr>
          <w:rFonts w:ascii="Arial" w:hAnsi="Arial" w:cs="Angsana New"/>
          <w:color w:val="222222"/>
          <w:sz w:val="20"/>
          <w:szCs w:val="20"/>
          <w:cs/>
        </w:rPr>
        <w:br w:type="page"/>
      </w:r>
    </w:p>
    <w:p w14:paraId="15C703E6" w14:textId="65E6814A" w:rsidR="004F08B1" w:rsidRPr="006A3445" w:rsidRDefault="00A919C5" w:rsidP="004F08B1">
      <w:pPr>
        <w:pStyle w:val="NormalWeb"/>
        <w:shd w:val="clear" w:color="auto" w:fill="FFFFFF"/>
        <w:spacing w:before="0" w:beforeAutospacing="0" w:after="0" w:afterAutospacing="0"/>
        <w:ind w:left="1080" w:hanging="513"/>
        <w:jc w:val="both"/>
        <w:rPr>
          <w:rFonts w:ascii="Arial" w:hAnsi="Arial" w:cs="Arial"/>
          <w:color w:val="000000"/>
          <w:sz w:val="20"/>
          <w:szCs w:val="20"/>
        </w:rPr>
      </w:pPr>
      <w:r w:rsidRPr="006A3445">
        <w:rPr>
          <w:rFonts w:ascii="Arial" w:hAnsi="Arial" w:cs="Arial"/>
          <w:b/>
          <w:bCs/>
          <w:color w:val="CF4A02"/>
          <w:sz w:val="20"/>
          <w:szCs w:val="20"/>
        </w:rPr>
        <w:t>c</w:t>
      </w:r>
      <w:r w:rsidR="004F08B1" w:rsidRPr="006A3445">
        <w:rPr>
          <w:rFonts w:ascii="Arial" w:hAnsi="Arial" w:cs="Arial"/>
          <w:b/>
          <w:bCs/>
          <w:color w:val="CF4A02"/>
          <w:sz w:val="20"/>
          <w:szCs w:val="20"/>
        </w:rPr>
        <w:t>)</w:t>
      </w:r>
      <w:r w:rsidR="004F08B1" w:rsidRPr="006A3445">
        <w:rPr>
          <w:rFonts w:ascii="Arial" w:hAnsi="Arial" w:cs="Arial"/>
          <w:color w:val="4472C4"/>
          <w:sz w:val="20"/>
          <w:szCs w:val="20"/>
          <w:cs/>
        </w:rPr>
        <w:tab/>
      </w:r>
      <w:r w:rsidR="004F08B1" w:rsidRPr="006A3445">
        <w:rPr>
          <w:rFonts w:ascii="Arial" w:hAnsi="Arial" w:cs="Arial"/>
          <w:b/>
          <w:bCs/>
          <w:color w:val="CF4A02"/>
          <w:sz w:val="20"/>
          <w:szCs w:val="20"/>
        </w:rPr>
        <w:t>Amendment to TFRS 9 - Financial Instruments</w:t>
      </w:r>
      <w:r w:rsidR="004F08B1" w:rsidRPr="006A3445">
        <w:rPr>
          <w:rFonts w:ascii="Arial" w:hAnsi="Arial" w:cs="Arial"/>
          <w:color w:val="222222"/>
          <w:sz w:val="20"/>
          <w:szCs w:val="20"/>
        </w:rPr>
        <w:t xml:space="preserve"> c</w:t>
      </w:r>
      <w:r w:rsidR="004F08B1" w:rsidRPr="006A3445">
        <w:rPr>
          <w:rFonts w:ascii="Arial" w:hAnsi="Arial" w:cs="Arial"/>
          <w:color w:val="000000"/>
          <w:sz w:val="20"/>
          <w:szCs w:val="20"/>
        </w:rPr>
        <w:t>larified which fees should be included in the 10% test for the derecognition of financial liabilities. It should only include fees between the borrower and lender. </w:t>
      </w:r>
    </w:p>
    <w:p w14:paraId="50D83096" w14:textId="77777777" w:rsidR="001812B6" w:rsidRPr="006A3445" w:rsidRDefault="001812B6" w:rsidP="004F08B1">
      <w:pPr>
        <w:pStyle w:val="NormalWeb"/>
        <w:shd w:val="clear" w:color="auto" w:fill="FFFFFF"/>
        <w:spacing w:before="0" w:beforeAutospacing="0" w:after="0" w:afterAutospacing="0"/>
        <w:ind w:left="1080" w:hanging="513"/>
        <w:jc w:val="both"/>
        <w:rPr>
          <w:rFonts w:ascii="Arial" w:hAnsi="Arial" w:cs="Arial"/>
          <w:color w:val="000000"/>
          <w:sz w:val="20"/>
          <w:szCs w:val="20"/>
        </w:rPr>
      </w:pPr>
    </w:p>
    <w:p w14:paraId="1025C165" w14:textId="19D9BA99" w:rsidR="001812B6" w:rsidRPr="006A3445" w:rsidRDefault="001812B6" w:rsidP="004F08B1">
      <w:pPr>
        <w:pStyle w:val="NormalWeb"/>
        <w:shd w:val="clear" w:color="auto" w:fill="FFFFFF"/>
        <w:spacing w:before="0" w:beforeAutospacing="0" w:after="0" w:afterAutospacing="0"/>
        <w:ind w:left="1080" w:hanging="513"/>
        <w:jc w:val="both"/>
        <w:rPr>
          <w:rFonts w:ascii="Arial" w:hAnsi="Arial" w:cs="Arial"/>
          <w:color w:val="000000"/>
          <w:sz w:val="20"/>
          <w:szCs w:val="20"/>
        </w:rPr>
      </w:pPr>
      <w:r w:rsidRPr="006A3445">
        <w:rPr>
          <w:rFonts w:ascii="Arial" w:hAnsi="Arial" w:cs="Arial"/>
          <w:color w:val="000000"/>
          <w:sz w:val="20"/>
          <w:szCs w:val="20"/>
        </w:rPr>
        <w:t>These financial reporting standards do not have the significant impact to the Group.</w:t>
      </w:r>
    </w:p>
    <w:p w14:paraId="24385B15" w14:textId="77777777" w:rsidR="004F08B1" w:rsidRPr="006A3445" w:rsidRDefault="004F08B1" w:rsidP="006A3445">
      <w:pPr>
        <w:ind w:left="547"/>
        <w:jc w:val="thaiDistribute"/>
        <w:rPr>
          <w:rFonts w:ascii="Arial" w:eastAsia="Times New Roman" w:hAnsi="Arial" w:cs="Arial"/>
          <w:color w:val="222222"/>
          <w:sz w:val="20"/>
          <w:szCs w:val="20"/>
          <w:lang w:eastAsia="en-GB"/>
        </w:rPr>
      </w:pPr>
    </w:p>
    <w:p w14:paraId="0EED5883" w14:textId="04913AB0" w:rsidR="004F08B1" w:rsidRPr="006A3445" w:rsidRDefault="004F08B1" w:rsidP="004F08B1">
      <w:pPr>
        <w:pStyle w:val="NormalWeb"/>
        <w:shd w:val="clear" w:color="auto" w:fill="FFFFFF"/>
        <w:spacing w:before="0" w:beforeAutospacing="0" w:after="0" w:afterAutospacing="0"/>
        <w:ind w:left="567" w:hanging="567"/>
        <w:jc w:val="both"/>
        <w:rPr>
          <w:rFonts w:ascii="Arial" w:eastAsia="Arial Unicode MS" w:hAnsi="Arial" w:cs="Arial"/>
          <w:b/>
          <w:bCs/>
          <w:color w:val="CF4A02"/>
          <w:sz w:val="20"/>
          <w:szCs w:val="20"/>
          <w:lang w:eastAsia="en-US"/>
        </w:rPr>
      </w:pPr>
      <w:r w:rsidRPr="006A3445">
        <w:rPr>
          <w:rFonts w:ascii="Arial" w:eastAsia="Arial Unicode MS" w:hAnsi="Arial" w:cs="Arial"/>
          <w:b/>
          <w:bCs/>
          <w:color w:val="CF4A02"/>
          <w:sz w:val="20"/>
          <w:szCs w:val="20"/>
          <w:lang w:eastAsia="en-US"/>
        </w:rPr>
        <w:t>3.2</w:t>
      </w:r>
      <w:r w:rsidRPr="006A3445">
        <w:rPr>
          <w:rFonts w:ascii="Arial" w:hAnsi="Arial" w:cs="Arial"/>
          <w:color w:val="222222"/>
          <w:sz w:val="20"/>
          <w:szCs w:val="20"/>
        </w:rPr>
        <w:tab/>
      </w:r>
      <w:r w:rsidRPr="006A3445">
        <w:rPr>
          <w:rFonts w:ascii="Arial" w:eastAsia="Arial Unicode MS" w:hAnsi="Arial" w:cs="Arial"/>
          <w:b/>
          <w:bCs/>
          <w:color w:val="CF4A02"/>
          <w:sz w:val="20"/>
          <w:szCs w:val="20"/>
          <w:lang w:eastAsia="en-US"/>
        </w:rPr>
        <w:t xml:space="preserve">Amended financial reporting standards that are effective for the accounting period beginning on or after </w:t>
      </w:r>
      <w:r w:rsidRPr="006A3445">
        <w:rPr>
          <w:rFonts w:ascii="Arial" w:eastAsia="Arial Unicode MS" w:hAnsi="Arial" w:cs="Arial"/>
          <w:b/>
          <w:bCs/>
          <w:color w:val="CF4A02"/>
          <w:sz w:val="20"/>
          <w:szCs w:val="20"/>
          <w:cs/>
          <w:lang w:eastAsia="en-US"/>
        </w:rPr>
        <w:t>1</w:t>
      </w:r>
      <w:r w:rsidRPr="006A3445">
        <w:rPr>
          <w:rFonts w:ascii="Arial" w:eastAsia="Arial Unicode MS" w:hAnsi="Arial" w:cs="Arial"/>
          <w:b/>
          <w:bCs/>
          <w:color w:val="CF4A02"/>
          <w:sz w:val="20"/>
          <w:szCs w:val="20"/>
          <w:lang w:eastAsia="en-US"/>
        </w:rPr>
        <w:t xml:space="preserve"> January </w:t>
      </w:r>
      <w:r w:rsidRPr="006A3445">
        <w:rPr>
          <w:rFonts w:ascii="Arial" w:eastAsia="Arial Unicode MS" w:hAnsi="Arial" w:cs="Arial"/>
          <w:b/>
          <w:bCs/>
          <w:color w:val="CF4A02"/>
          <w:sz w:val="20"/>
          <w:szCs w:val="20"/>
          <w:cs/>
          <w:lang w:eastAsia="en-US"/>
        </w:rPr>
        <w:t>2024</w:t>
      </w:r>
      <w:r w:rsidRPr="006A3445">
        <w:rPr>
          <w:rFonts w:ascii="Arial" w:eastAsia="Arial Unicode MS" w:hAnsi="Arial" w:cs="Arial"/>
          <w:b/>
          <w:bCs/>
          <w:color w:val="CF4A02"/>
          <w:sz w:val="20"/>
          <w:szCs w:val="20"/>
          <w:lang w:eastAsia="en-US"/>
        </w:rPr>
        <w:t xml:space="preserve"> and </w:t>
      </w:r>
      <w:r w:rsidR="00A919C5" w:rsidRPr="006A3445">
        <w:rPr>
          <w:rFonts w:ascii="Arial" w:eastAsia="Arial Unicode MS" w:hAnsi="Arial" w:cs="Arial"/>
          <w:b/>
          <w:bCs/>
          <w:color w:val="CF4A02"/>
          <w:sz w:val="20"/>
          <w:szCs w:val="20"/>
          <w:lang w:eastAsia="en-US"/>
        </w:rPr>
        <w:t xml:space="preserve">related to </w:t>
      </w:r>
      <w:r w:rsidRPr="006A3445">
        <w:rPr>
          <w:rFonts w:ascii="Arial" w:eastAsia="Arial Unicode MS" w:hAnsi="Arial" w:cs="Arial"/>
          <w:b/>
          <w:bCs/>
          <w:color w:val="CF4A02"/>
          <w:sz w:val="20"/>
          <w:szCs w:val="20"/>
          <w:lang w:eastAsia="en-US"/>
        </w:rPr>
        <w:t>the Group</w:t>
      </w:r>
    </w:p>
    <w:p w14:paraId="627C1945" w14:textId="77777777" w:rsidR="004F08B1" w:rsidRPr="006A3445" w:rsidRDefault="004F08B1" w:rsidP="006A3445">
      <w:pPr>
        <w:ind w:left="547"/>
        <w:jc w:val="thaiDistribute"/>
        <w:rPr>
          <w:rFonts w:ascii="Arial" w:eastAsia="Times New Roman" w:hAnsi="Arial" w:cs="Arial"/>
          <w:color w:val="222222"/>
          <w:sz w:val="20"/>
          <w:szCs w:val="20"/>
          <w:lang w:eastAsia="en-GB"/>
        </w:rPr>
      </w:pPr>
    </w:p>
    <w:p w14:paraId="3BCE155F" w14:textId="77777777" w:rsidR="004F08B1" w:rsidRPr="006A3445" w:rsidRDefault="004F08B1" w:rsidP="006A3445">
      <w:pPr>
        <w:ind w:left="547"/>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The following amended TFRSs were not mandatory for the current reporting period and the Group has not early adopted them.</w:t>
      </w:r>
    </w:p>
    <w:p w14:paraId="7B36E9FB" w14:textId="77777777" w:rsidR="004F08B1" w:rsidRPr="006A3445" w:rsidRDefault="004F08B1" w:rsidP="006A3445">
      <w:pPr>
        <w:ind w:left="547"/>
        <w:jc w:val="thaiDistribute"/>
        <w:rPr>
          <w:rFonts w:ascii="Arial" w:eastAsia="Times New Roman" w:hAnsi="Arial" w:cs="Arial"/>
          <w:color w:val="222222"/>
          <w:sz w:val="20"/>
          <w:szCs w:val="20"/>
          <w:lang w:eastAsia="en-GB"/>
        </w:rPr>
      </w:pPr>
    </w:p>
    <w:p w14:paraId="7D25156A" w14:textId="430B90CE" w:rsidR="004F08B1" w:rsidRPr="006A3445" w:rsidRDefault="004F08B1" w:rsidP="006A3445">
      <w:pPr>
        <w:numPr>
          <w:ilvl w:val="0"/>
          <w:numId w:val="34"/>
        </w:numPr>
        <w:tabs>
          <w:tab w:val="left" w:pos="1080"/>
        </w:tabs>
        <w:ind w:left="1065" w:hanging="518"/>
        <w:jc w:val="both"/>
        <w:rPr>
          <w:rFonts w:ascii="Arial" w:eastAsia="Times New Roman" w:hAnsi="Arial" w:cs="Arial"/>
          <w:color w:val="222222"/>
          <w:sz w:val="20"/>
          <w:szCs w:val="20"/>
          <w:lang w:eastAsia="en-GB"/>
        </w:rPr>
      </w:pPr>
      <w:r w:rsidRPr="006A3445">
        <w:rPr>
          <w:rFonts w:ascii="Arial" w:eastAsia="Times New Roman" w:hAnsi="Arial" w:cs="Arial"/>
          <w:b/>
          <w:bCs/>
          <w:color w:val="CF4A02"/>
          <w:sz w:val="20"/>
          <w:szCs w:val="20"/>
          <w:lang w:eastAsia="en-GB"/>
        </w:rPr>
        <w:t>Amendm</w:t>
      </w:r>
      <w:r w:rsidRPr="006A3445">
        <w:rPr>
          <w:rFonts w:ascii="Arial" w:eastAsia="Arial Unicode MS" w:hAnsi="Arial" w:cs="Arial"/>
          <w:b/>
          <w:bCs/>
          <w:color w:val="CF4A02"/>
          <w:sz w:val="20"/>
          <w:szCs w:val="20"/>
        </w:rPr>
        <w:t>ent to TAS 1</w:t>
      </w:r>
      <w:r w:rsidRPr="006A3445">
        <w:rPr>
          <w:rFonts w:ascii="Arial" w:eastAsia="Arial Unicode MS" w:hAnsi="Arial" w:cs="Arial"/>
          <w:b/>
          <w:bCs/>
          <w:color w:val="CF4A02"/>
          <w:sz w:val="20"/>
          <w:szCs w:val="20"/>
          <w:cs/>
        </w:rPr>
        <w:t xml:space="preserve"> </w:t>
      </w:r>
      <w:r w:rsidRPr="006A3445">
        <w:rPr>
          <w:rFonts w:ascii="Arial" w:eastAsia="Arial Unicode MS" w:hAnsi="Arial" w:cs="Arial"/>
          <w:b/>
          <w:bCs/>
          <w:color w:val="CF4A02"/>
          <w:sz w:val="20"/>
          <w:szCs w:val="20"/>
        </w:rPr>
        <w:t>- Presentation of financial statements</w:t>
      </w:r>
      <w:r w:rsidRPr="006A3445">
        <w:rPr>
          <w:rFonts w:ascii="Arial" w:hAnsi="Arial" w:cs="Arial"/>
          <w:color w:val="CF4A02"/>
          <w:sz w:val="20"/>
          <w:szCs w:val="20"/>
        </w:rPr>
        <w:t xml:space="preserve"> </w:t>
      </w:r>
      <w:r w:rsidRPr="006A3445">
        <w:rPr>
          <w:rFonts w:ascii="Arial" w:eastAsia="Times New Roman" w:hAnsi="Arial" w:cs="Arial"/>
          <w:color w:val="222222"/>
          <w:sz w:val="20"/>
          <w:szCs w:val="20"/>
          <w:lang w:eastAsia="en-GB"/>
        </w:rPr>
        <w:t>revised the disclosure from</w:t>
      </w:r>
      <w:r w:rsidR="006A3445" w:rsidRPr="006A3445">
        <w:rPr>
          <w:rFonts w:ascii="Arial" w:eastAsia="Times New Roman" w:hAnsi="Arial" w:cs="Arial"/>
          <w:color w:val="222222"/>
          <w:sz w:val="20"/>
          <w:szCs w:val="20"/>
          <w:lang w:eastAsia="en-GB"/>
        </w:rPr>
        <w:t xml:space="preserve"> </w:t>
      </w:r>
      <w:r w:rsidRPr="006A3445">
        <w:rPr>
          <w:rFonts w:ascii="Arial" w:eastAsia="Times New Roman" w:hAnsi="Arial" w:cs="Arial"/>
          <w:color w:val="222222"/>
          <w:sz w:val="20"/>
          <w:szCs w:val="20"/>
          <w:lang w:eastAsia="en-GB"/>
        </w:rPr>
        <w:t>‘significant accounting policies’ to ‘material</w:t>
      </w:r>
      <w:r w:rsidRPr="006A3445">
        <w:rPr>
          <w:rFonts w:ascii="Arial" w:eastAsia="Times New Roman" w:hAnsi="Arial" w:cs="Arial"/>
          <w:color w:val="222222"/>
          <w:sz w:val="20"/>
          <w:szCs w:val="20"/>
          <w:cs/>
          <w:lang w:eastAsia="en-GB"/>
        </w:rPr>
        <w:t xml:space="preserve"> </w:t>
      </w:r>
      <w:r w:rsidRPr="006A3445">
        <w:rPr>
          <w:rFonts w:ascii="Arial" w:eastAsia="Times New Roman" w:hAnsi="Arial" w:cs="Arial"/>
          <w:color w:val="222222"/>
          <w:sz w:val="20"/>
          <w:szCs w:val="20"/>
          <w:lang w:eastAsia="en-GB"/>
        </w:rPr>
        <w:t>accounting policies’. The amendment also provides guidelines on identifying</w:t>
      </w:r>
      <w:r w:rsidRPr="006A3445">
        <w:rPr>
          <w:rFonts w:ascii="Arial" w:eastAsia="Times New Roman" w:hAnsi="Arial" w:cs="Arial"/>
          <w:color w:val="222222"/>
          <w:sz w:val="20"/>
          <w:szCs w:val="20"/>
          <w:cs/>
          <w:lang w:eastAsia="en-GB"/>
        </w:rPr>
        <w:t xml:space="preserve"> </w:t>
      </w:r>
      <w:r w:rsidRPr="006A3445">
        <w:rPr>
          <w:rFonts w:ascii="Arial" w:eastAsia="Times New Roman" w:hAnsi="Arial" w:cs="Arial"/>
          <w:color w:val="222222"/>
          <w:sz w:val="20"/>
          <w:szCs w:val="20"/>
          <w:lang w:eastAsia="en-GB"/>
        </w:rPr>
        <w:t>when the accounting policy information is material.</w:t>
      </w:r>
      <w:r w:rsidRPr="006A3445">
        <w:rPr>
          <w:rFonts w:ascii="Arial" w:eastAsia="Times New Roman" w:hAnsi="Arial" w:cs="Arial"/>
          <w:color w:val="222222"/>
          <w:sz w:val="20"/>
          <w:szCs w:val="20"/>
          <w:cs/>
          <w:lang w:eastAsia="en-GB"/>
        </w:rPr>
        <w:t xml:space="preserve"> </w:t>
      </w:r>
      <w:r w:rsidRPr="006A3445">
        <w:rPr>
          <w:rFonts w:ascii="Arial" w:eastAsia="Times New Roman" w:hAnsi="Arial" w:cs="Arial"/>
          <w:color w:val="222222"/>
          <w:sz w:val="20"/>
          <w:szCs w:val="20"/>
          <w:lang w:eastAsia="en-GB"/>
        </w:rPr>
        <w:t>Consequently, immaterial accounting policy information does not need to be disclosed. If it is disclosed, it should not obscure material accounting information.</w:t>
      </w:r>
    </w:p>
    <w:p w14:paraId="0B27166C" w14:textId="77777777" w:rsidR="004F08B1" w:rsidRPr="006A3445" w:rsidRDefault="004F08B1" w:rsidP="006A3445">
      <w:pPr>
        <w:ind w:left="1134"/>
        <w:jc w:val="both"/>
        <w:rPr>
          <w:rFonts w:ascii="Arial" w:eastAsia="Times New Roman" w:hAnsi="Arial" w:cs="Arial"/>
          <w:color w:val="222222"/>
          <w:sz w:val="20"/>
          <w:szCs w:val="20"/>
          <w:lang w:eastAsia="en-GB"/>
        </w:rPr>
      </w:pPr>
    </w:p>
    <w:p w14:paraId="1821C516" w14:textId="7FDC43B7" w:rsidR="004F08B1" w:rsidRPr="006A3445" w:rsidRDefault="004F08B1" w:rsidP="006A3445">
      <w:pPr>
        <w:numPr>
          <w:ilvl w:val="0"/>
          <w:numId w:val="34"/>
        </w:numPr>
        <w:tabs>
          <w:tab w:val="left" w:pos="1080"/>
        </w:tabs>
        <w:ind w:left="1065" w:hanging="518"/>
        <w:jc w:val="both"/>
        <w:rPr>
          <w:rFonts w:ascii="Arial" w:eastAsia="Times New Roman" w:hAnsi="Arial" w:cs="Arial"/>
          <w:color w:val="222222"/>
          <w:sz w:val="20"/>
          <w:szCs w:val="20"/>
          <w:lang w:eastAsia="en-GB"/>
        </w:rPr>
      </w:pPr>
      <w:r w:rsidRPr="006A3445">
        <w:rPr>
          <w:rFonts w:ascii="Arial" w:eastAsia="Arial Unicode MS" w:hAnsi="Arial" w:cs="Arial"/>
          <w:b/>
          <w:bCs/>
          <w:color w:val="CF4A02"/>
          <w:sz w:val="20"/>
          <w:szCs w:val="20"/>
        </w:rPr>
        <w:t>Amendment to TAS 8 - Accounting policies, changes in accounting</w:t>
      </w:r>
      <w:r w:rsidRPr="006A3445">
        <w:rPr>
          <w:rFonts w:ascii="Arial" w:eastAsia="Arial Unicode MS" w:hAnsi="Arial" w:cs="Arial"/>
          <w:b/>
          <w:bCs/>
          <w:color w:val="CF4A02"/>
          <w:sz w:val="20"/>
          <w:szCs w:val="20"/>
          <w:cs/>
        </w:rPr>
        <w:t xml:space="preserve"> </w:t>
      </w:r>
      <w:r w:rsidRPr="006A3445">
        <w:rPr>
          <w:rFonts w:ascii="Arial" w:eastAsia="Arial Unicode MS" w:hAnsi="Arial" w:cs="Arial"/>
          <w:b/>
          <w:bCs/>
          <w:color w:val="CF4A02"/>
          <w:sz w:val="20"/>
          <w:szCs w:val="20"/>
        </w:rPr>
        <w:t>estimates and errors</w:t>
      </w:r>
      <w:r w:rsidR="006A3445" w:rsidRPr="006A3445">
        <w:rPr>
          <w:rFonts w:ascii="Arial" w:hAnsi="Arial" w:cs="Arial"/>
          <w:sz w:val="20"/>
          <w:szCs w:val="20"/>
        </w:rPr>
        <w:t xml:space="preserve"> </w:t>
      </w:r>
      <w:r w:rsidRPr="006A3445">
        <w:rPr>
          <w:rFonts w:ascii="Arial" w:eastAsia="Times New Roman" w:hAnsi="Arial" w:cs="Arial"/>
          <w:color w:val="222222"/>
          <w:sz w:val="20"/>
          <w:szCs w:val="20"/>
          <w:lang w:eastAsia="en-GB"/>
        </w:rPr>
        <w:t>revised to the definition of ‘accounting estimates’ to clarify how companies should distinguish between changes in accounting policies and changes in accounting estimates.</w:t>
      </w:r>
      <w:r w:rsidRPr="006A3445">
        <w:rPr>
          <w:rFonts w:ascii="Arial" w:eastAsia="Times New Roman" w:hAnsi="Arial" w:cs="Arial"/>
          <w:color w:val="222222"/>
          <w:sz w:val="20"/>
          <w:szCs w:val="20"/>
          <w:cs/>
          <w:lang w:eastAsia="en-GB"/>
        </w:rPr>
        <w:t xml:space="preserve"> </w:t>
      </w:r>
      <w:r w:rsidRPr="006A3445">
        <w:rPr>
          <w:rFonts w:ascii="Arial" w:eastAsia="Times New Roman" w:hAnsi="Arial" w:cs="Arial"/>
          <w:color w:val="222222"/>
          <w:sz w:val="20"/>
          <w:szCs w:val="20"/>
          <w:lang w:eastAsia="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A3445">
        <w:rPr>
          <w:rFonts w:ascii="Arial" w:eastAsia="Times New Roman" w:hAnsi="Arial" w:cs="Arial"/>
          <w:color w:val="222222"/>
          <w:sz w:val="20"/>
          <w:szCs w:val="20"/>
          <w:cs/>
          <w:lang w:eastAsia="en-GB"/>
        </w:rPr>
        <w:t xml:space="preserve"> </w:t>
      </w:r>
      <w:r w:rsidRPr="006A3445">
        <w:rPr>
          <w:rFonts w:ascii="Arial" w:eastAsia="Times New Roman" w:hAnsi="Arial" w:cs="Arial"/>
          <w:color w:val="222222"/>
          <w:sz w:val="20"/>
          <w:szCs w:val="20"/>
          <w:lang w:eastAsia="en-GB"/>
        </w:rPr>
        <w:t>as if the new accounting policy had always been applied.</w:t>
      </w:r>
    </w:p>
    <w:p w14:paraId="4564D233" w14:textId="1B8BC0EA" w:rsidR="004F08B1" w:rsidRPr="006A3445" w:rsidRDefault="004F08B1" w:rsidP="00631137">
      <w:pPr>
        <w:ind w:left="540" w:hanging="540"/>
        <w:jc w:val="thaiDistribute"/>
        <w:rPr>
          <w:rFonts w:ascii="Arial" w:eastAsia="Arial Unicode MS" w:hAnsi="Arial" w:cs="Arial"/>
          <w:b/>
          <w:bCs/>
          <w:color w:val="CF4A02"/>
          <w:sz w:val="20"/>
          <w:szCs w:val="20"/>
        </w:rPr>
      </w:pPr>
    </w:p>
    <w:p w14:paraId="4A0A32A3" w14:textId="77777777" w:rsidR="004F08B1" w:rsidRPr="006A3445" w:rsidRDefault="004F08B1" w:rsidP="004F08B1">
      <w:pPr>
        <w:ind w:left="540"/>
        <w:jc w:val="thaiDistribute"/>
        <w:rPr>
          <w:rFonts w:ascii="Arial" w:eastAsia="Arial Unicode MS" w:hAnsi="Arial" w:cs="Arial"/>
          <w:b/>
          <w:bCs/>
          <w:color w:val="CF4A02"/>
          <w:sz w:val="20"/>
          <w:szCs w:val="20"/>
        </w:rPr>
      </w:pPr>
      <w:r w:rsidRPr="006A3445">
        <w:rPr>
          <w:rFonts w:ascii="Arial" w:eastAsia="Arial Unicode MS" w:hAnsi="Arial" w:cs="Arial"/>
          <w:b/>
          <w:bCs/>
          <w:color w:val="CF4A02"/>
          <w:sz w:val="20"/>
          <w:szCs w:val="20"/>
        </w:rPr>
        <w:t>c)</w:t>
      </w:r>
      <w:r w:rsidRPr="006A3445">
        <w:rPr>
          <w:rFonts w:ascii="Arial" w:eastAsia="Arial Unicode MS" w:hAnsi="Arial" w:cs="Arial"/>
          <w:b/>
          <w:bCs/>
          <w:color w:val="CF4A02"/>
          <w:sz w:val="20"/>
          <w:szCs w:val="20"/>
        </w:rPr>
        <w:tab/>
        <w:t>Amendments to TAS 12 - Income taxes</w:t>
      </w:r>
    </w:p>
    <w:p w14:paraId="0445630C" w14:textId="77777777" w:rsidR="004F08B1" w:rsidRPr="006A3445" w:rsidRDefault="004F08B1" w:rsidP="004F08B1">
      <w:pPr>
        <w:ind w:left="540" w:hanging="540"/>
        <w:jc w:val="thaiDistribute"/>
        <w:rPr>
          <w:rFonts w:ascii="Arial" w:eastAsia="Arial Unicode MS" w:hAnsi="Arial" w:cs="Arial"/>
          <w:b/>
          <w:bCs/>
          <w:color w:val="CF4A02"/>
          <w:sz w:val="20"/>
          <w:szCs w:val="20"/>
        </w:rPr>
      </w:pPr>
    </w:p>
    <w:p w14:paraId="74F56FF0" w14:textId="1A864883" w:rsidR="004F08B1" w:rsidRPr="006A3445" w:rsidRDefault="004F08B1" w:rsidP="006A3445">
      <w:pPr>
        <w:ind w:left="1440" w:hanging="446"/>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c.1)</w:t>
      </w:r>
      <w:r w:rsidR="006A3445" w:rsidRPr="006A3445">
        <w:rPr>
          <w:rFonts w:ascii="Arial" w:eastAsia="Times New Roman" w:hAnsi="Arial" w:cs="Arial"/>
          <w:color w:val="222222"/>
          <w:sz w:val="20"/>
          <w:szCs w:val="20"/>
          <w:lang w:eastAsia="en-GB"/>
        </w:rPr>
        <w:tab/>
      </w:r>
      <w:r w:rsidRPr="006A3445">
        <w:rPr>
          <w:rFonts w:ascii="Arial" w:eastAsia="Times New Roman" w:hAnsi="Arial" w:cs="Arial"/>
          <w:color w:val="222222"/>
          <w:sz w:val="20"/>
          <w:szCs w:val="20"/>
          <w:lang w:eastAsia="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9A3D0B5" w14:textId="77777777" w:rsidR="004F08B1" w:rsidRPr="006A3445" w:rsidRDefault="004F08B1" w:rsidP="006A3445">
      <w:pPr>
        <w:ind w:left="1440"/>
        <w:jc w:val="thaiDistribute"/>
        <w:rPr>
          <w:rFonts w:ascii="Arial" w:eastAsia="Times New Roman" w:hAnsi="Arial" w:cs="Arial"/>
          <w:color w:val="222222"/>
          <w:sz w:val="20"/>
          <w:szCs w:val="20"/>
          <w:lang w:eastAsia="en-GB"/>
        </w:rPr>
      </w:pPr>
    </w:p>
    <w:p w14:paraId="06D44D51" w14:textId="62DEB0CF" w:rsidR="004F08B1" w:rsidRPr="006A3445" w:rsidRDefault="004F08B1" w:rsidP="006A3445">
      <w:pPr>
        <w:ind w:left="144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431CEAB" w14:textId="77777777" w:rsidR="004F08B1" w:rsidRPr="006A3445" w:rsidRDefault="004F08B1" w:rsidP="006A3445">
      <w:pPr>
        <w:ind w:left="1440"/>
        <w:jc w:val="thaiDistribute"/>
        <w:rPr>
          <w:rFonts w:ascii="Arial" w:eastAsia="Times New Roman" w:hAnsi="Arial" w:cs="Arial"/>
          <w:color w:val="222222"/>
          <w:sz w:val="20"/>
          <w:szCs w:val="20"/>
          <w:lang w:eastAsia="en-GB"/>
        </w:rPr>
      </w:pPr>
    </w:p>
    <w:p w14:paraId="19A6CB1C" w14:textId="3DE8316B" w:rsidR="004F08B1" w:rsidRPr="006A3445" w:rsidRDefault="004F08B1" w:rsidP="006A3445">
      <w:pPr>
        <w:numPr>
          <w:ilvl w:val="0"/>
          <w:numId w:val="35"/>
        </w:numPr>
        <w:ind w:left="180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right-of-use assets and lease liabilities, and</w:t>
      </w:r>
    </w:p>
    <w:p w14:paraId="2ECAAADE" w14:textId="0D464E30" w:rsidR="004F08B1" w:rsidRPr="006A3445" w:rsidRDefault="004F08B1" w:rsidP="006A3445">
      <w:pPr>
        <w:numPr>
          <w:ilvl w:val="0"/>
          <w:numId w:val="35"/>
        </w:numPr>
        <w:ind w:left="180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decommissioning, restoration and similar liabilities, and the corresponding amounts recognised as part of the cost of the related assets.</w:t>
      </w:r>
    </w:p>
    <w:p w14:paraId="09C1E6CC" w14:textId="77777777" w:rsidR="004F08B1" w:rsidRPr="006A3445" w:rsidRDefault="004F08B1" w:rsidP="006A3445">
      <w:pPr>
        <w:ind w:left="1440"/>
        <w:jc w:val="thaiDistribute"/>
        <w:rPr>
          <w:rFonts w:ascii="Arial" w:eastAsia="Times New Roman" w:hAnsi="Arial" w:cs="Arial"/>
          <w:color w:val="222222"/>
          <w:sz w:val="20"/>
          <w:szCs w:val="20"/>
          <w:lang w:eastAsia="en-GB"/>
        </w:rPr>
      </w:pPr>
    </w:p>
    <w:p w14:paraId="3009DB3E" w14:textId="730E6191" w:rsidR="004F08B1" w:rsidRPr="006A3445" w:rsidRDefault="004F08B1" w:rsidP="006A3445">
      <w:pPr>
        <w:ind w:left="144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The cumulative effect of recognising these adjustments is recognised at the beginning of retained earnings or any other component of equity, as appropriate.</w:t>
      </w:r>
    </w:p>
    <w:p w14:paraId="052CB624" w14:textId="77777777" w:rsidR="004F08B1" w:rsidRPr="006A3445" w:rsidRDefault="004F08B1" w:rsidP="004F08B1">
      <w:pPr>
        <w:ind w:left="540" w:hanging="540"/>
        <w:jc w:val="thaiDistribute"/>
        <w:rPr>
          <w:rFonts w:ascii="Arial" w:eastAsia="Times New Roman" w:hAnsi="Arial" w:cs="Arial"/>
          <w:color w:val="222222"/>
          <w:sz w:val="20"/>
          <w:szCs w:val="20"/>
          <w:lang w:eastAsia="en-GB"/>
        </w:rPr>
      </w:pPr>
    </w:p>
    <w:p w14:paraId="1F5423AD" w14:textId="73D72641" w:rsidR="004F08B1" w:rsidRPr="006A3445" w:rsidRDefault="004F08B1" w:rsidP="006A3445">
      <w:pPr>
        <w:ind w:left="1440" w:hanging="446"/>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c.2)</w:t>
      </w:r>
      <w:r w:rsidR="006A3445" w:rsidRPr="006A3445">
        <w:rPr>
          <w:rFonts w:ascii="Arial" w:eastAsia="Times New Roman" w:hAnsi="Arial" w:cs="Arial"/>
          <w:color w:val="222222"/>
          <w:sz w:val="20"/>
          <w:szCs w:val="20"/>
          <w:lang w:eastAsia="en-GB"/>
        </w:rPr>
        <w:tab/>
      </w:r>
      <w:r w:rsidRPr="006A3445">
        <w:rPr>
          <w:rFonts w:ascii="Arial" w:eastAsia="Times New Roman" w:hAnsi="Arial" w:cs="Arial"/>
          <w:color w:val="222222"/>
          <w:sz w:val="20"/>
          <w:szCs w:val="20"/>
          <w:lang w:eastAsia="en-GB"/>
        </w:rPr>
        <w:t>Companies must apply all income taxes arising from the tax law enacted or substantively enacted to implement the Pillar Two model rules published by the Organisation for Economic Co-operation and Development (OECD), an international organisation.</w:t>
      </w:r>
    </w:p>
    <w:p w14:paraId="79E957D8" w14:textId="77777777" w:rsidR="004F08B1" w:rsidRPr="006A3445" w:rsidRDefault="004F08B1" w:rsidP="004F08B1">
      <w:pPr>
        <w:ind w:left="540" w:hanging="540"/>
        <w:jc w:val="thaiDistribute"/>
        <w:rPr>
          <w:rFonts w:ascii="Arial" w:eastAsia="Times New Roman" w:hAnsi="Arial" w:cs="Arial"/>
          <w:color w:val="222222"/>
          <w:sz w:val="20"/>
          <w:szCs w:val="20"/>
          <w:lang w:eastAsia="en-GB"/>
        </w:rPr>
      </w:pPr>
    </w:p>
    <w:p w14:paraId="07DBFBEC" w14:textId="77777777" w:rsidR="004F08B1" w:rsidRPr="006A3445" w:rsidRDefault="004F08B1" w:rsidP="006A3445">
      <w:pPr>
        <w:ind w:left="144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1D5C495B" w14:textId="5285233D" w:rsidR="004F08B1" w:rsidRPr="006A3445" w:rsidRDefault="00A919C5" w:rsidP="004F08B1">
      <w:pPr>
        <w:ind w:left="540" w:hanging="540"/>
        <w:jc w:val="thaiDistribute"/>
        <w:rPr>
          <w:rFonts w:ascii="Arial" w:eastAsia="Times New Roman" w:hAnsi="Arial" w:cs="Arial"/>
          <w:color w:val="222222"/>
          <w:sz w:val="20"/>
          <w:szCs w:val="20"/>
          <w:lang w:eastAsia="en-GB"/>
        </w:rPr>
      </w:pPr>
      <w:r w:rsidRPr="006A3445">
        <w:rPr>
          <w:rFonts w:ascii="Arial" w:eastAsia="Times New Roman" w:hAnsi="Arial" w:cs="Arial"/>
          <w:color w:val="222222"/>
          <w:sz w:val="20"/>
          <w:szCs w:val="20"/>
          <w:lang w:eastAsia="en-GB"/>
        </w:rPr>
        <w:br w:type="page"/>
      </w:r>
    </w:p>
    <w:p w14:paraId="7876D982" w14:textId="77777777" w:rsidR="004F08B1" w:rsidRPr="00633888" w:rsidRDefault="004F08B1" w:rsidP="004F08B1">
      <w:pPr>
        <w:ind w:left="994"/>
        <w:jc w:val="thaiDistribute"/>
        <w:rPr>
          <w:rFonts w:ascii="Arial" w:eastAsia="Times New Roman" w:hAnsi="Arial" w:cs="Arial"/>
          <w:color w:val="222222"/>
          <w:sz w:val="20"/>
          <w:szCs w:val="20"/>
          <w:lang w:eastAsia="en-GB"/>
        </w:rPr>
      </w:pPr>
      <w:r w:rsidRPr="00633888">
        <w:rPr>
          <w:rFonts w:ascii="Arial" w:eastAsia="Times New Roman" w:hAnsi="Arial" w:cs="Arial"/>
          <w:color w:val="222222"/>
          <w:sz w:val="20"/>
          <w:szCs w:val="20"/>
          <w:lang w:eastAsia="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w:t>
      </w:r>
      <w:r w:rsidRPr="00633888">
        <w:rPr>
          <w:rFonts w:ascii="Arial" w:eastAsia="Times New Roman" w:hAnsi="Arial" w:cs="Arial"/>
          <w:color w:val="222222"/>
          <w:spacing w:val="-2"/>
          <w:sz w:val="20"/>
          <w:szCs w:val="20"/>
          <w:lang w:eastAsia="en-GB"/>
        </w:rPr>
        <w:t xml:space="preserve">domestic </w:t>
      </w:r>
      <w:r w:rsidRPr="00633888">
        <w:rPr>
          <w:rFonts w:ascii="Arial" w:eastAsia="Times New Roman" w:hAnsi="Arial" w:cs="Arial"/>
          <w:color w:val="222222"/>
          <w:spacing w:val="-4"/>
          <w:sz w:val="20"/>
          <w:szCs w:val="20"/>
          <w:lang w:eastAsia="en-GB"/>
        </w:rPr>
        <w:t>minimum top-up taxes described in those rules. The amendments also require affected companies</w:t>
      </w:r>
      <w:r w:rsidRPr="00633888">
        <w:rPr>
          <w:rFonts w:ascii="Arial" w:eastAsia="Times New Roman" w:hAnsi="Arial" w:cs="Arial"/>
          <w:color w:val="222222"/>
          <w:sz w:val="20"/>
          <w:szCs w:val="20"/>
          <w:lang w:eastAsia="en-GB"/>
        </w:rPr>
        <w:t xml:space="preserve"> to disclose: </w:t>
      </w:r>
    </w:p>
    <w:p w14:paraId="02834BF0" w14:textId="77777777" w:rsidR="004F08B1" w:rsidRPr="00633888" w:rsidRDefault="004F08B1" w:rsidP="004F08B1">
      <w:pPr>
        <w:ind w:left="540" w:hanging="540"/>
        <w:jc w:val="thaiDistribute"/>
        <w:rPr>
          <w:rFonts w:ascii="Arial" w:eastAsia="Times New Roman" w:hAnsi="Arial" w:cs="Arial"/>
          <w:color w:val="222222"/>
          <w:sz w:val="20"/>
          <w:szCs w:val="20"/>
          <w:lang w:eastAsia="en-GB"/>
        </w:rPr>
      </w:pPr>
    </w:p>
    <w:p w14:paraId="0204E579" w14:textId="58A5C578" w:rsidR="004F08B1" w:rsidRPr="00633888" w:rsidRDefault="004F08B1" w:rsidP="006A3445">
      <w:pPr>
        <w:numPr>
          <w:ilvl w:val="0"/>
          <w:numId w:val="35"/>
        </w:numPr>
        <w:ind w:left="1418" w:hanging="425"/>
        <w:jc w:val="thaiDistribute"/>
        <w:rPr>
          <w:rFonts w:ascii="Arial" w:eastAsia="Times New Roman" w:hAnsi="Arial" w:cs="Arial"/>
          <w:color w:val="222222"/>
          <w:sz w:val="20"/>
          <w:szCs w:val="20"/>
          <w:lang w:eastAsia="en-GB"/>
        </w:rPr>
      </w:pPr>
      <w:r w:rsidRPr="00633888">
        <w:rPr>
          <w:rFonts w:ascii="Arial" w:eastAsia="Times New Roman" w:hAnsi="Arial" w:cs="Arial"/>
          <w:color w:val="222222"/>
          <w:sz w:val="20"/>
          <w:szCs w:val="20"/>
          <w:lang w:eastAsia="en-GB"/>
        </w:rPr>
        <w:t>the fact that they have applied the exception to recognising and disclosing information about deferred tax assets and liabilities related to Pillar Two income taxes</w:t>
      </w:r>
    </w:p>
    <w:p w14:paraId="10E3F7AD" w14:textId="77777777" w:rsidR="004F08B1" w:rsidRPr="00633888" w:rsidRDefault="004F08B1" w:rsidP="006A3445">
      <w:pPr>
        <w:ind w:left="1418" w:hanging="425"/>
        <w:jc w:val="thaiDistribute"/>
        <w:rPr>
          <w:rFonts w:ascii="Arial" w:eastAsia="Times New Roman" w:hAnsi="Arial" w:cs="Arial"/>
          <w:color w:val="222222"/>
          <w:sz w:val="20"/>
          <w:szCs w:val="20"/>
          <w:lang w:eastAsia="en-GB"/>
        </w:rPr>
      </w:pPr>
      <w:r w:rsidRPr="00633888">
        <w:rPr>
          <w:rFonts w:ascii="Arial" w:eastAsia="Times New Roman" w:hAnsi="Arial" w:cs="Arial"/>
          <w:color w:val="222222"/>
          <w:sz w:val="20"/>
          <w:szCs w:val="20"/>
          <w:lang w:eastAsia="en-GB"/>
        </w:rPr>
        <w:t>•</w:t>
      </w:r>
      <w:r w:rsidRPr="00633888">
        <w:rPr>
          <w:rFonts w:ascii="Arial" w:eastAsia="Times New Roman" w:hAnsi="Arial" w:cs="Arial"/>
          <w:color w:val="222222"/>
          <w:sz w:val="20"/>
          <w:szCs w:val="20"/>
          <w:lang w:eastAsia="en-GB"/>
        </w:rPr>
        <w:tab/>
        <w:t>their current tax expense (if any) related to the Pillar Two income taxes, and</w:t>
      </w:r>
    </w:p>
    <w:p w14:paraId="14A17279" w14:textId="630461E2" w:rsidR="004F08B1" w:rsidRPr="00633888" w:rsidRDefault="004F08B1" w:rsidP="006A3445">
      <w:pPr>
        <w:tabs>
          <w:tab w:val="left" w:pos="1418"/>
        </w:tabs>
        <w:ind w:left="1418" w:hanging="425"/>
        <w:jc w:val="thaiDistribute"/>
        <w:rPr>
          <w:rFonts w:ascii="Arial" w:eastAsia="Times New Roman" w:hAnsi="Arial" w:cs="Arial"/>
          <w:color w:val="222222"/>
          <w:sz w:val="20"/>
          <w:szCs w:val="20"/>
          <w:lang w:eastAsia="en-GB"/>
        </w:rPr>
      </w:pPr>
      <w:r w:rsidRPr="00633888">
        <w:rPr>
          <w:rFonts w:ascii="Arial" w:eastAsia="Times New Roman" w:hAnsi="Arial" w:cs="Arial"/>
          <w:color w:val="222222"/>
          <w:sz w:val="20"/>
          <w:szCs w:val="20"/>
          <w:lang w:eastAsia="en-GB"/>
        </w:rPr>
        <w:t>•</w:t>
      </w:r>
      <w:r w:rsidR="001812B6" w:rsidRPr="00633888">
        <w:rPr>
          <w:rFonts w:ascii="Arial" w:eastAsia="Times New Roman" w:hAnsi="Arial" w:cs="Arial"/>
          <w:color w:val="222222"/>
          <w:sz w:val="20"/>
          <w:szCs w:val="20"/>
          <w:lang w:eastAsia="en-GB"/>
        </w:rPr>
        <w:tab/>
      </w:r>
      <w:r w:rsidRPr="00633888">
        <w:rPr>
          <w:rFonts w:ascii="Arial" w:eastAsia="Times New Roman" w:hAnsi="Arial" w:cs="Arial"/>
          <w:color w:val="222222"/>
          <w:sz w:val="20"/>
          <w:szCs w:val="20"/>
          <w:lang w:eastAsia="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5D378D3A" w14:textId="09E83E5D" w:rsidR="007416B2" w:rsidRPr="00633888" w:rsidRDefault="007416B2" w:rsidP="007416B2">
      <w:pPr>
        <w:ind w:left="990" w:hanging="450"/>
        <w:jc w:val="thaiDistribute"/>
        <w:rPr>
          <w:rFonts w:ascii="Arial" w:eastAsia="Arial Unicode MS" w:hAnsi="Arial" w:cs="Arial"/>
          <w:b/>
          <w:bCs/>
          <w:color w:val="CF4A02"/>
          <w:sz w:val="20"/>
          <w:szCs w:val="20"/>
        </w:rPr>
      </w:pPr>
    </w:p>
    <w:p w14:paraId="2F91101D" w14:textId="58D45BC5" w:rsidR="007416B2" w:rsidRPr="00633888" w:rsidRDefault="007416B2" w:rsidP="00542E73">
      <w:pPr>
        <w:ind w:left="567"/>
        <w:jc w:val="thaiDistribute"/>
        <w:rPr>
          <w:rFonts w:ascii="Arial" w:eastAsia="Times New Roman" w:hAnsi="Arial" w:cs="Arial"/>
          <w:color w:val="222222"/>
          <w:sz w:val="20"/>
          <w:szCs w:val="20"/>
          <w:lang w:eastAsia="en-GB"/>
        </w:rPr>
      </w:pPr>
      <w:r w:rsidRPr="00633888">
        <w:rPr>
          <w:rFonts w:ascii="Arial" w:eastAsia="Times New Roman" w:hAnsi="Arial" w:cs="Arial"/>
          <w:color w:val="222222"/>
          <w:sz w:val="20"/>
          <w:szCs w:val="20"/>
          <w:lang w:eastAsia="en-GB"/>
        </w:rPr>
        <w:t>The management is in the process of evaluating the impact of the adoption of the revised financial reporting standards.</w:t>
      </w:r>
    </w:p>
    <w:p w14:paraId="2ACB494F" w14:textId="53C8279A" w:rsidR="004F08B1" w:rsidRPr="00633888" w:rsidRDefault="004F08B1" w:rsidP="00631137">
      <w:pPr>
        <w:ind w:left="540" w:hanging="540"/>
        <w:jc w:val="thaiDistribute"/>
        <w:rPr>
          <w:rFonts w:ascii="Arial" w:eastAsia="Arial Unicode MS" w:hAnsi="Arial" w:cs="Arial"/>
          <w:b/>
          <w:bCs/>
          <w:color w:val="CF4A02"/>
          <w:sz w:val="20"/>
          <w:szCs w:val="20"/>
        </w:rPr>
      </w:pPr>
    </w:p>
    <w:p w14:paraId="1C3AED1C" w14:textId="48CB6C97" w:rsidR="004F08B1" w:rsidRPr="00633888" w:rsidRDefault="004F08B1" w:rsidP="004F08B1">
      <w:pPr>
        <w:pStyle w:val="NormalWeb"/>
        <w:shd w:val="clear" w:color="auto" w:fill="FFFFFF"/>
        <w:spacing w:before="0" w:beforeAutospacing="0" w:after="0" w:afterAutospacing="0"/>
        <w:ind w:left="567" w:hanging="567"/>
        <w:jc w:val="both"/>
        <w:rPr>
          <w:rFonts w:ascii="Arial" w:eastAsia="Arial Unicode MS" w:hAnsi="Arial" w:cs="Cordia New"/>
          <w:b/>
          <w:bCs/>
          <w:color w:val="CF4A02"/>
          <w:sz w:val="20"/>
          <w:szCs w:val="20"/>
          <w:lang w:eastAsia="en-US"/>
        </w:rPr>
      </w:pPr>
      <w:r w:rsidRPr="00633888">
        <w:rPr>
          <w:rFonts w:ascii="Arial" w:eastAsia="Arial Unicode MS" w:hAnsi="Arial" w:cs="Arial"/>
          <w:b/>
          <w:bCs/>
          <w:color w:val="CF4A02"/>
          <w:sz w:val="20"/>
          <w:szCs w:val="20"/>
          <w:lang w:eastAsia="en-US"/>
        </w:rPr>
        <w:t>3.3</w:t>
      </w:r>
      <w:r w:rsidRPr="00633888">
        <w:rPr>
          <w:rFonts w:ascii="Arial" w:hAnsi="Arial" w:cs="Arial"/>
          <w:color w:val="222222"/>
          <w:sz w:val="20"/>
          <w:szCs w:val="20"/>
        </w:rPr>
        <w:tab/>
      </w:r>
      <w:r w:rsidRPr="00633888">
        <w:rPr>
          <w:rFonts w:ascii="Arial" w:eastAsia="Arial Unicode MS" w:hAnsi="Arial" w:cs="Arial"/>
          <w:b/>
          <w:bCs/>
          <w:color w:val="CF4A02"/>
          <w:sz w:val="20"/>
          <w:szCs w:val="20"/>
          <w:lang w:eastAsia="en-US"/>
        </w:rPr>
        <w:t>Amended financial reporting standards that is effective for the accounting period beginning on or after 1 January 2025</w:t>
      </w:r>
      <w:r w:rsidR="00A919C5" w:rsidRPr="00633888">
        <w:rPr>
          <w:rFonts w:ascii="Arial" w:eastAsia="Arial Unicode MS" w:hAnsi="Arial" w:cs="Arial"/>
          <w:b/>
          <w:bCs/>
          <w:color w:val="CF4A02"/>
          <w:sz w:val="20"/>
          <w:szCs w:val="20"/>
          <w:lang w:eastAsia="en-US"/>
        </w:rPr>
        <w:t xml:space="preserve"> </w:t>
      </w:r>
    </w:p>
    <w:p w14:paraId="3F11BCB0" w14:textId="23BA5BB1" w:rsidR="005B2EFB" w:rsidRPr="00633888" w:rsidRDefault="005B2EFB" w:rsidP="004F08B1">
      <w:pPr>
        <w:pStyle w:val="NormalWeb"/>
        <w:shd w:val="clear" w:color="auto" w:fill="FFFFFF"/>
        <w:spacing w:before="0" w:beforeAutospacing="0" w:after="0" w:afterAutospacing="0"/>
        <w:ind w:left="567" w:hanging="567"/>
        <w:jc w:val="both"/>
        <w:rPr>
          <w:rFonts w:ascii="Arial" w:eastAsia="Arial Unicode MS" w:hAnsi="Arial" w:cs="Cordia New"/>
          <w:b/>
          <w:bCs/>
          <w:color w:val="CF4A02"/>
          <w:sz w:val="20"/>
          <w:szCs w:val="20"/>
          <w:lang w:eastAsia="en-US"/>
        </w:rPr>
      </w:pPr>
    </w:p>
    <w:p w14:paraId="3F5C4D0C" w14:textId="5ADAC618" w:rsidR="005B2EFB" w:rsidRPr="00633888" w:rsidRDefault="00AD3680" w:rsidP="005B2EFB">
      <w:pPr>
        <w:ind w:left="567"/>
        <w:jc w:val="thaiDistribute"/>
        <w:rPr>
          <w:rFonts w:ascii="Arial" w:eastAsia="Times New Roman" w:hAnsi="Arial" w:cs="Arial"/>
          <w:color w:val="222222"/>
          <w:sz w:val="20"/>
          <w:szCs w:val="20"/>
          <w:lang w:eastAsia="en-GB"/>
        </w:rPr>
      </w:pPr>
      <w:r w:rsidRPr="00633888">
        <w:rPr>
          <w:rFonts w:ascii="Arial" w:eastAsia="Times New Roman" w:hAnsi="Arial" w:cs="Arial"/>
          <w:color w:val="222222"/>
          <w:spacing w:val="-2"/>
          <w:sz w:val="20"/>
          <w:szCs w:val="20"/>
          <w:lang w:eastAsia="en-GB"/>
        </w:rPr>
        <w:t xml:space="preserve">TFRS 17 Insurance Contracts </w:t>
      </w:r>
      <w:r w:rsidR="005B2EFB" w:rsidRPr="00633888">
        <w:rPr>
          <w:rFonts w:ascii="Arial" w:eastAsia="Times New Roman" w:hAnsi="Arial" w:cs="Arial"/>
          <w:color w:val="222222"/>
          <w:spacing w:val="-2"/>
          <w:sz w:val="20"/>
          <w:szCs w:val="20"/>
          <w:lang w:eastAsia="en-GB"/>
        </w:rPr>
        <w:t>These revised financial reporting standards do not have the significant</w:t>
      </w:r>
      <w:r w:rsidR="005B2EFB" w:rsidRPr="00633888">
        <w:rPr>
          <w:rFonts w:ascii="Arial" w:eastAsia="Times New Roman" w:hAnsi="Arial" w:cs="Arial"/>
          <w:color w:val="222222"/>
          <w:sz w:val="20"/>
          <w:szCs w:val="20"/>
          <w:lang w:eastAsia="en-GB"/>
        </w:rPr>
        <w:t xml:space="preserve"> impact to the Group and</w:t>
      </w:r>
      <w:r w:rsidR="005B2EFB" w:rsidRPr="00633888">
        <w:rPr>
          <w:rFonts w:ascii="Arial" w:eastAsia="Times New Roman" w:hAnsi="Arial" w:cs="Cordia New" w:hint="cs"/>
          <w:color w:val="222222"/>
          <w:sz w:val="20"/>
          <w:szCs w:val="20"/>
          <w:cs/>
          <w:lang w:eastAsia="en-GB"/>
        </w:rPr>
        <w:t xml:space="preserve"> </w:t>
      </w:r>
      <w:r w:rsidR="005B2EFB" w:rsidRPr="00633888">
        <w:rPr>
          <w:rFonts w:ascii="Arial" w:eastAsia="Times New Roman" w:hAnsi="Arial" w:cs="Arial"/>
          <w:color w:val="222222"/>
          <w:sz w:val="20"/>
          <w:szCs w:val="20"/>
          <w:lang w:eastAsia="en-GB"/>
        </w:rPr>
        <w:t>the Group has not early adopted them.</w:t>
      </w:r>
    </w:p>
    <w:p w14:paraId="5619EC1B" w14:textId="7CB92D0C" w:rsidR="004F08B1" w:rsidRPr="00633888" w:rsidRDefault="004F08B1" w:rsidP="004F08B1">
      <w:pPr>
        <w:pStyle w:val="NormalWeb"/>
        <w:shd w:val="clear" w:color="auto" w:fill="FFFFFF"/>
        <w:spacing w:before="0" w:beforeAutospacing="0" w:after="0" w:afterAutospacing="0"/>
        <w:ind w:left="567" w:hanging="567"/>
        <w:jc w:val="both"/>
        <w:rPr>
          <w:rFonts w:ascii="Arial" w:eastAsia="Arial Unicode MS" w:hAnsi="Arial" w:cs="Arial"/>
          <w:b/>
          <w:bCs/>
          <w:color w:val="CF4A02"/>
          <w:sz w:val="20"/>
          <w:szCs w:val="20"/>
          <w:lang w:eastAsia="en-US"/>
        </w:rPr>
      </w:pPr>
    </w:p>
    <w:p w14:paraId="1F597377" w14:textId="77777777" w:rsidR="00647CDD" w:rsidRPr="00633888" w:rsidRDefault="00647CDD" w:rsidP="00D23497">
      <w:pPr>
        <w:shd w:val="clear" w:color="auto" w:fill="FFFFFF"/>
        <w:ind w:left="54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D05F8" w:rsidRPr="00633888" w14:paraId="56AA19C8" w14:textId="77777777" w:rsidTr="00E56AD6">
        <w:trPr>
          <w:trHeight w:val="386"/>
        </w:trPr>
        <w:tc>
          <w:tcPr>
            <w:tcW w:w="9461" w:type="dxa"/>
            <w:shd w:val="clear" w:color="auto" w:fill="FFA543"/>
            <w:vAlign w:val="center"/>
          </w:tcPr>
          <w:p w14:paraId="7E712BCB" w14:textId="2A28E47D" w:rsidR="005D05F8" w:rsidRPr="00633888" w:rsidRDefault="00966BDD" w:rsidP="00E56AD6">
            <w:pPr>
              <w:ind w:left="432" w:hanging="432"/>
              <w:rPr>
                <w:rFonts w:ascii="Arial" w:hAnsi="Arial" w:cs="Arial"/>
                <w:b/>
                <w:bCs/>
                <w:color w:val="FFFFFF"/>
                <w:sz w:val="20"/>
                <w:szCs w:val="20"/>
                <w:cs/>
              </w:rPr>
            </w:pPr>
            <w:r w:rsidRPr="00633888">
              <w:rPr>
                <w:rFonts w:ascii="Arial" w:hAnsi="Arial" w:cs="Arial"/>
                <w:sz w:val="20"/>
                <w:szCs w:val="20"/>
              </w:rPr>
              <w:br w:type="page"/>
            </w:r>
            <w:r w:rsidRPr="00633888">
              <w:rPr>
                <w:rFonts w:ascii="Arial" w:hAnsi="Arial" w:cs="Arial"/>
                <w:sz w:val="20"/>
                <w:szCs w:val="20"/>
              </w:rPr>
              <w:br w:type="page"/>
            </w:r>
            <w:r w:rsidR="00B375FB" w:rsidRPr="00633888">
              <w:rPr>
                <w:rFonts w:ascii="Arial" w:hAnsi="Arial" w:cs="Arial"/>
                <w:sz w:val="20"/>
                <w:szCs w:val="20"/>
              </w:rPr>
              <w:br w:type="page"/>
            </w:r>
            <w:r w:rsidR="004C3E9D" w:rsidRPr="00633888">
              <w:rPr>
                <w:rFonts w:ascii="Arial" w:hAnsi="Arial" w:cs="Arial"/>
                <w:color w:val="000000"/>
                <w:sz w:val="20"/>
                <w:szCs w:val="20"/>
              </w:rPr>
              <w:br w:type="page"/>
            </w:r>
            <w:r w:rsidR="00B32C28" w:rsidRPr="00633888">
              <w:rPr>
                <w:rFonts w:ascii="Arial" w:hAnsi="Arial" w:cs="Arial"/>
                <w:b/>
                <w:bCs/>
                <w:color w:val="FFFFFF"/>
                <w:sz w:val="20"/>
                <w:szCs w:val="20"/>
              </w:rPr>
              <w:t>4</w:t>
            </w:r>
            <w:r w:rsidR="005D05F8" w:rsidRPr="00633888">
              <w:rPr>
                <w:rFonts w:ascii="Arial" w:hAnsi="Arial" w:cs="Arial"/>
                <w:b/>
                <w:bCs/>
                <w:color w:val="FFFFFF"/>
                <w:sz w:val="20"/>
                <w:szCs w:val="20"/>
              </w:rPr>
              <w:tab/>
              <w:t>Accounting policies</w:t>
            </w:r>
          </w:p>
        </w:tc>
      </w:tr>
    </w:tbl>
    <w:p w14:paraId="56AC046B" w14:textId="77777777" w:rsidR="005D05F8" w:rsidRPr="00633888" w:rsidRDefault="005D05F8" w:rsidP="00D23497">
      <w:pPr>
        <w:shd w:val="clear" w:color="auto" w:fill="FFFFFF"/>
        <w:ind w:left="540"/>
        <w:jc w:val="both"/>
        <w:rPr>
          <w:rFonts w:ascii="Arial" w:hAnsi="Arial" w:cs="Arial"/>
          <w:sz w:val="20"/>
          <w:szCs w:val="20"/>
        </w:rPr>
      </w:pPr>
    </w:p>
    <w:p w14:paraId="203252E4" w14:textId="77777777" w:rsidR="005433A7" w:rsidRPr="00633888" w:rsidRDefault="005433A7" w:rsidP="005433A7">
      <w:pPr>
        <w:jc w:val="both"/>
        <w:rPr>
          <w:rFonts w:ascii="Arial" w:hAnsi="Arial" w:cs="Arial"/>
          <w:sz w:val="20"/>
          <w:szCs w:val="20"/>
        </w:rPr>
      </w:pPr>
      <w:r w:rsidRPr="00633888">
        <w:rPr>
          <w:rFonts w:ascii="Arial" w:hAnsi="Arial" w:cs="Arial"/>
          <w:sz w:val="20"/>
          <w:szCs w:val="20"/>
        </w:rPr>
        <w:t>The principal accounting policies applied in the preparation of these consolidated and separate financial statements are set out below:</w:t>
      </w:r>
    </w:p>
    <w:p w14:paraId="45A2BC62" w14:textId="77777777" w:rsidR="005433A7" w:rsidRPr="00633888" w:rsidRDefault="005433A7" w:rsidP="00D23497">
      <w:pPr>
        <w:shd w:val="clear" w:color="auto" w:fill="FFFFFF"/>
        <w:ind w:left="540"/>
        <w:jc w:val="both"/>
        <w:rPr>
          <w:rFonts w:ascii="Arial" w:hAnsi="Arial" w:cs="Arial"/>
          <w:sz w:val="20"/>
          <w:szCs w:val="20"/>
        </w:rPr>
      </w:pPr>
    </w:p>
    <w:p w14:paraId="0F21E75A" w14:textId="0A172534" w:rsidR="005D05F8" w:rsidRPr="00633888" w:rsidRDefault="00B32C28" w:rsidP="000639BA">
      <w:pPr>
        <w:keepNext/>
        <w:keepLines/>
        <w:ind w:left="540" w:hanging="540"/>
        <w:outlineLvl w:val="1"/>
        <w:rPr>
          <w:rFonts w:ascii="Arial" w:eastAsia="Arial" w:hAnsi="Arial" w:cs="Arial"/>
          <w:b/>
          <w:color w:val="CF4A02"/>
          <w:sz w:val="20"/>
          <w:szCs w:val="20"/>
          <w:lang w:eastAsia="en-GB"/>
        </w:rPr>
      </w:pPr>
      <w:bookmarkStart w:id="1" w:name="_Toc48736013"/>
      <w:r w:rsidRPr="00633888">
        <w:rPr>
          <w:rFonts w:ascii="Arial" w:eastAsia="Arial" w:hAnsi="Arial" w:cs="Arial"/>
          <w:b/>
          <w:color w:val="CF4A02"/>
          <w:sz w:val="20"/>
          <w:szCs w:val="20"/>
          <w:lang w:eastAsia="en-GB"/>
        </w:rPr>
        <w:t>4</w:t>
      </w:r>
      <w:r w:rsidR="005D05F8" w:rsidRPr="00633888">
        <w:rPr>
          <w:rFonts w:ascii="Arial" w:eastAsia="Arial" w:hAnsi="Arial" w:cs="Arial"/>
          <w:b/>
          <w:color w:val="CF4A02"/>
          <w:sz w:val="20"/>
          <w:szCs w:val="20"/>
          <w:lang w:eastAsia="en-GB"/>
        </w:rPr>
        <w:t>.</w:t>
      </w:r>
      <w:r w:rsidR="00623E7A" w:rsidRPr="00633888">
        <w:rPr>
          <w:rFonts w:ascii="Arial" w:eastAsia="Arial" w:hAnsi="Arial" w:cs="Arial"/>
          <w:b/>
          <w:color w:val="CF4A02"/>
          <w:sz w:val="20"/>
          <w:szCs w:val="20"/>
          <w:lang w:eastAsia="en-GB"/>
        </w:rPr>
        <w:t>1</w:t>
      </w:r>
      <w:r w:rsidR="005D05F8" w:rsidRPr="00633888">
        <w:rPr>
          <w:rFonts w:ascii="Arial" w:eastAsia="Arial" w:hAnsi="Arial" w:cs="Arial"/>
          <w:b/>
          <w:color w:val="CF4A02"/>
          <w:sz w:val="20"/>
          <w:szCs w:val="20"/>
          <w:lang w:eastAsia="en-GB"/>
        </w:rPr>
        <w:tab/>
        <w:t xml:space="preserve">Principles of consolidation </w:t>
      </w:r>
      <w:bookmarkEnd w:id="1"/>
    </w:p>
    <w:p w14:paraId="22B522D1" w14:textId="77777777" w:rsidR="005433A7" w:rsidRPr="00633888" w:rsidRDefault="005433A7" w:rsidP="00D23497">
      <w:pPr>
        <w:shd w:val="clear" w:color="auto" w:fill="FFFFFF"/>
        <w:ind w:left="540"/>
        <w:jc w:val="both"/>
        <w:rPr>
          <w:rFonts w:ascii="Arial" w:hAnsi="Arial" w:cs="Arial"/>
          <w:sz w:val="20"/>
          <w:szCs w:val="20"/>
        </w:rPr>
      </w:pPr>
    </w:p>
    <w:p w14:paraId="1A056B78" w14:textId="77777777" w:rsidR="005D05F8" w:rsidRPr="00633888" w:rsidRDefault="005D05F8" w:rsidP="005D05F8">
      <w:pPr>
        <w:ind w:left="1080" w:hanging="540"/>
        <w:jc w:val="both"/>
        <w:rPr>
          <w:rFonts w:ascii="Arial" w:eastAsia="Arial" w:hAnsi="Arial" w:cs="Arial"/>
          <w:color w:val="CF4A02"/>
          <w:sz w:val="20"/>
          <w:szCs w:val="20"/>
          <w:lang w:eastAsia="en-GB"/>
        </w:rPr>
      </w:pPr>
      <w:r w:rsidRPr="00633888">
        <w:rPr>
          <w:rFonts w:ascii="Arial" w:eastAsia="Arial" w:hAnsi="Arial" w:cs="Arial"/>
          <w:color w:val="CF4A02"/>
          <w:sz w:val="20"/>
          <w:szCs w:val="20"/>
          <w:lang w:eastAsia="en-GB"/>
        </w:rPr>
        <w:t>a)</w:t>
      </w:r>
      <w:r w:rsidRPr="00633888">
        <w:rPr>
          <w:rFonts w:ascii="Arial" w:eastAsia="Arial" w:hAnsi="Arial" w:cs="Arial"/>
          <w:color w:val="CF4A02"/>
          <w:sz w:val="20"/>
          <w:szCs w:val="20"/>
          <w:lang w:eastAsia="en-GB"/>
        </w:rPr>
        <w:tab/>
        <w:t>Subsidiaries</w:t>
      </w:r>
    </w:p>
    <w:p w14:paraId="5CF88F44" w14:textId="77777777" w:rsidR="005D05F8" w:rsidRPr="00633888" w:rsidRDefault="005D05F8" w:rsidP="004C3E9D">
      <w:pPr>
        <w:pBdr>
          <w:top w:val="nil"/>
          <w:left w:val="nil"/>
          <w:bottom w:val="nil"/>
          <w:right w:val="nil"/>
          <w:between w:val="nil"/>
        </w:pBdr>
        <w:ind w:left="1080"/>
        <w:jc w:val="both"/>
        <w:rPr>
          <w:rFonts w:ascii="Arial" w:eastAsia="Arial" w:hAnsi="Arial" w:cs="Arial"/>
          <w:color w:val="CF4A02"/>
          <w:sz w:val="20"/>
          <w:szCs w:val="20"/>
          <w:lang w:eastAsia="en-GB"/>
        </w:rPr>
      </w:pPr>
    </w:p>
    <w:p w14:paraId="469D1824" w14:textId="77777777" w:rsidR="005D05F8" w:rsidRPr="00633888" w:rsidRDefault="005D05F8" w:rsidP="004C3E9D">
      <w:pPr>
        <w:ind w:left="1080"/>
        <w:jc w:val="both"/>
        <w:rPr>
          <w:rFonts w:ascii="Arial" w:eastAsia="Arial" w:hAnsi="Arial" w:cs="Arial"/>
          <w:sz w:val="20"/>
          <w:szCs w:val="20"/>
          <w:lang w:eastAsia="en-GB"/>
        </w:rPr>
      </w:pPr>
      <w:r w:rsidRPr="00633888">
        <w:rPr>
          <w:rFonts w:ascii="Arial" w:eastAsia="Arial" w:hAnsi="Arial" w:cs="Arial"/>
          <w:sz w:val="20"/>
          <w:szCs w:val="20"/>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3B40143" w14:textId="77777777" w:rsidR="005D05F8" w:rsidRPr="00633888" w:rsidRDefault="005D05F8" w:rsidP="00D23497">
      <w:pPr>
        <w:pBdr>
          <w:top w:val="nil"/>
          <w:left w:val="nil"/>
          <w:bottom w:val="nil"/>
          <w:right w:val="nil"/>
          <w:between w:val="nil"/>
        </w:pBdr>
        <w:ind w:left="1080"/>
        <w:jc w:val="both"/>
        <w:rPr>
          <w:rFonts w:ascii="Arial" w:eastAsia="Arial" w:hAnsi="Arial" w:cs="Arial"/>
          <w:color w:val="CF4A02"/>
          <w:sz w:val="20"/>
          <w:szCs w:val="20"/>
          <w:lang w:eastAsia="en-GB"/>
        </w:rPr>
      </w:pPr>
    </w:p>
    <w:p w14:paraId="7BA11531" w14:textId="77777777" w:rsidR="005D05F8" w:rsidRPr="00633888" w:rsidRDefault="005D05F8" w:rsidP="00B807DE">
      <w:pPr>
        <w:pBdr>
          <w:top w:val="nil"/>
          <w:left w:val="nil"/>
          <w:bottom w:val="nil"/>
          <w:right w:val="nil"/>
          <w:between w:val="nil"/>
        </w:pBdr>
        <w:ind w:left="1080"/>
        <w:jc w:val="thaiDistribute"/>
        <w:rPr>
          <w:rFonts w:ascii="Arial" w:eastAsia="Arial" w:hAnsi="Arial" w:cs="Arial"/>
          <w:color w:val="000000"/>
          <w:sz w:val="20"/>
          <w:szCs w:val="20"/>
          <w:lang w:eastAsia="en-GB"/>
        </w:rPr>
      </w:pPr>
      <w:r w:rsidRPr="00633888">
        <w:rPr>
          <w:rFonts w:ascii="Arial" w:eastAsia="Arial" w:hAnsi="Arial" w:cs="Arial"/>
          <w:color w:val="000000"/>
          <w:sz w:val="20"/>
          <w:szCs w:val="20"/>
          <w:lang w:eastAsia="en-GB"/>
        </w:rPr>
        <w:t xml:space="preserve">In the separate financial statements, investments in subsidiaries are accounted for </w:t>
      </w:r>
      <w:r w:rsidRPr="00633888">
        <w:rPr>
          <w:rFonts w:ascii="Arial" w:eastAsia="Arial" w:hAnsi="Arial" w:cs="Arial"/>
          <w:sz w:val="20"/>
          <w:szCs w:val="20"/>
          <w:lang w:eastAsia="en-GB"/>
        </w:rPr>
        <w:t>using cost method.</w:t>
      </w:r>
      <w:r w:rsidRPr="00633888">
        <w:rPr>
          <w:rFonts w:ascii="Arial" w:eastAsia="Arial" w:hAnsi="Arial" w:cs="Arial"/>
          <w:color w:val="000000"/>
          <w:sz w:val="20"/>
          <w:szCs w:val="20"/>
          <w:lang w:eastAsia="en-GB"/>
        </w:rPr>
        <w:t xml:space="preserve"> </w:t>
      </w:r>
      <w:r w:rsidR="005433A7" w:rsidRPr="00633888">
        <w:rPr>
          <w:rFonts w:ascii="Arial" w:eastAsia="Arial Unicode MS" w:hAnsi="Arial" w:cs="Arial"/>
          <w:sz w:val="20"/>
          <w:szCs w:val="20"/>
        </w:rPr>
        <w:t>Direct costs are recorded as cost of initial investment.</w:t>
      </w:r>
      <w:r w:rsidR="005433A7" w:rsidRPr="00633888">
        <w:rPr>
          <w:rFonts w:ascii="Arial" w:eastAsia="Arial Unicode MS" w:hAnsi="Arial" w:cs="Arial"/>
          <w:sz w:val="20"/>
          <w:szCs w:val="20"/>
          <w:cs/>
        </w:rPr>
        <w:t xml:space="preserve"> </w:t>
      </w:r>
      <w:r w:rsidR="005433A7" w:rsidRPr="00633888">
        <w:rPr>
          <w:rFonts w:ascii="Arial" w:eastAsia="Arial Unicode MS" w:hAnsi="Arial" w:cs="Arial"/>
          <w:sz w:val="20"/>
          <w:szCs w:val="20"/>
        </w:rPr>
        <w:t>Dividend income is recognised as</w:t>
      </w:r>
      <w:r w:rsidR="005433A7" w:rsidRPr="00633888">
        <w:rPr>
          <w:rFonts w:ascii="Arial" w:eastAsia="Arial Unicode MS" w:hAnsi="Arial" w:cs="Arial"/>
          <w:b/>
          <w:bCs/>
          <w:sz w:val="20"/>
          <w:szCs w:val="20"/>
        </w:rPr>
        <w:t xml:space="preserve"> </w:t>
      </w:r>
      <w:r w:rsidR="005433A7" w:rsidRPr="00633888">
        <w:rPr>
          <w:rFonts w:ascii="Arial" w:eastAsia="Arial Unicode MS" w:hAnsi="Arial" w:cs="Arial"/>
          <w:sz w:val="20"/>
          <w:szCs w:val="20"/>
        </w:rPr>
        <w:t>revenue in profit or</w:t>
      </w:r>
      <w:r w:rsidR="00B807DE" w:rsidRPr="00633888">
        <w:rPr>
          <w:rFonts w:ascii="Arial" w:eastAsia="Arial Unicode MS" w:hAnsi="Arial" w:cs="Arial"/>
          <w:sz w:val="20"/>
          <w:szCs w:val="20"/>
        </w:rPr>
        <w:t xml:space="preserve"> </w:t>
      </w:r>
      <w:r w:rsidR="005433A7" w:rsidRPr="00633888">
        <w:rPr>
          <w:rFonts w:ascii="Arial" w:eastAsia="Arial Unicode MS" w:hAnsi="Arial" w:cs="Arial"/>
          <w:sz w:val="20"/>
          <w:szCs w:val="20"/>
        </w:rPr>
        <w:t>loss.</w:t>
      </w:r>
    </w:p>
    <w:p w14:paraId="6DB6FF4B" w14:textId="77777777" w:rsidR="006F45B1" w:rsidRPr="00633888" w:rsidRDefault="006F45B1" w:rsidP="00D23497">
      <w:pPr>
        <w:pBdr>
          <w:top w:val="nil"/>
          <w:left w:val="nil"/>
          <w:bottom w:val="nil"/>
          <w:right w:val="nil"/>
          <w:between w:val="nil"/>
        </w:pBdr>
        <w:ind w:left="1080"/>
        <w:jc w:val="both"/>
        <w:rPr>
          <w:rFonts w:ascii="Arial" w:eastAsia="Arial" w:hAnsi="Arial" w:cs="Arial"/>
          <w:color w:val="CF4A02"/>
          <w:sz w:val="20"/>
          <w:szCs w:val="20"/>
          <w:lang w:eastAsia="en-GB"/>
        </w:rPr>
      </w:pPr>
    </w:p>
    <w:p w14:paraId="206CE240" w14:textId="77777777" w:rsidR="006F45B1" w:rsidRPr="00633888" w:rsidRDefault="006F45B1" w:rsidP="006F45B1">
      <w:pPr>
        <w:ind w:left="1080" w:hanging="540"/>
        <w:jc w:val="both"/>
        <w:rPr>
          <w:rFonts w:ascii="Arial" w:eastAsia="Arial" w:hAnsi="Arial" w:cs="Arial"/>
          <w:color w:val="CF4A02"/>
          <w:sz w:val="20"/>
          <w:szCs w:val="20"/>
          <w:lang w:eastAsia="en-GB"/>
        </w:rPr>
      </w:pPr>
      <w:r w:rsidRPr="00633888">
        <w:rPr>
          <w:rFonts w:ascii="Arial" w:eastAsia="Arial" w:hAnsi="Arial" w:cs="Arial"/>
          <w:color w:val="CF4A02"/>
          <w:sz w:val="20"/>
          <w:szCs w:val="20"/>
          <w:lang w:eastAsia="en-GB"/>
        </w:rPr>
        <w:t>b)</w:t>
      </w:r>
      <w:r w:rsidRPr="00633888">
        <w:rPr>
          <w:rFonts w:ascii="Arial" w:eastAsia="Arial" w:hAnsi="Arial" w:cs="Arial"/>
          <w:color w:val="CF4A02"/>
          <w:sz w:val="20"/>
          <w:szCs w:val="20"/>
          <w:lang w:eastAsia="en-GB"/>
        </w:rPr>
        <w:tab/>
        <w:t>Intercompany transactions on consolidation</w:t>
      </w:r>
    </w:p>
    <w:p w14:paraId="0C306A6C" w14:textId="77777777" w:rsidR="006F45B1" w:rsidRPr="00633888" w:rsidRDefault="006F45B1" w:rsidP="00D23497">
      <w:pPr>
        <w:pBdr>
          <w:top w:val="nil"/>
          <w:left w:val="nil"/>
          <w:bottom w:val="nil"/>
          <w:right w:val="nil"/>
          <w:between w:val="nil"/>
        </w:pBdr>
        <w:ind w:left="1080"/>
        <w:jc w:val="both"/>
        <w:rPr>
          <w:rFonts w:ascii="Arial" w:eastAsia="Arial" w:hAnsi="Arial" w:cs="Arial"/>
          <w:color w:val="CF4A02"/>
          <w:sz w:val="20"/>
          <w:szCs w:val="20"/>
          <w:lang w:eastAsia="en-GB"/>
        </w:rPr>
      </w:pPr>
    </w:p>
    <w:p w14:paraId="386F7B6A" w14:textId="0BD8F2C0" w:rsidR="006F45B1" w:rsidRPr="00633888" w:rsidRDefault="006F45B1" w:rsidP="006F45B1">
      <w:pPr>
        <w:ind w:left="1080"/>
        <w:jc w:val="both"/>
        <w:rPr>
          <w:rFonts w:ascii="Arial" w:eastAsia="Arial" w:hAnsi="Arial" w:cs="Arial"/>
          <w:sz w:val="20"/>
          <w:szCs w:val="20"/>
          <w:lang w:eastAsia="en-GB"/>
        </w:rPr>
      </w:pPr>
      <w:r w:rsidRPr="00633888">
        <w:rPr>
          <w:rFonts w:ascii="Arial" w:eastAsia="Arial" w:hAnsi="Arial" w:cs="Arial"/>
          <w:spacing w:val="-4"/>
          <w:sz w:val="20"/>
          <w:szCs w:val="20"/>
          <w:lang w:eastAsia="en-GB"/>
        </w:rPr>
        <w:t>Intra-group transactions, balances and unrealised gains on transactions are eliminated. Unrealised</w:t>
      </w:r>
      <w:r w:rsidRPr="00633888">
        <w:rPr>
          <w:rFonts w:ascii="Arial" w:eastAsia="Arial" w:hAnsi="Arial" w:cs="Arial"/>
          <w:sz w:val="20"/>
          <w:szCs w:val="20"/>
          <w:lang w:eastAsia="en-GB"/>
        </w:rPr>
        <w:t xml:space="preserve"> gains</w:t>
      </w:r>
      <w:r w:rsidR="005433A7" w:rsidRPr="00633888">
        <w:rPr>
          <w:rFonts w:ascii="Arial" w:eastAsia="Arial" w:hAnsi="Arial" w:cs="Arial"/>
          <w:sz w:val="20"/>
          <w:szCs w:val="20"/>
          <w:lang w:eastAsia="en-GB"/>
        </w:rPr>
        <w:t xml:space="preserve"> </w:t>
      </w:r>
      <w:r w:rsidRPr="00633888">
        <w:rPr>
          <w:rFonts w:ascii="Arial" w:eastAsia="Arial" w:hAnsi="Arial" w:cs="Arial"/>
          <w:sz w:val="20"/>
          <w:szCs w:val="20"/>
          <w:lang w:eastAsia="en-GB"/>
        </w:rPr>
        <w:t>on transactions between the Group are eliminated unless the transaction provides evidence of an impairment of the asset transferred.</w:t>
      </w:r>
    </w:p>
    <w:p w14:paraId="4B63B41A" w14:textId="6DC5A164" w:rsidR="0013675F" w:rsidRPr="006A3445" w:rsidRDefault="00A919C5" w:rsidP="006D534C">
      <w:pPr>
        <w:ind w:left="540"/>
        <w:jc w:val="both"/>
        <w:rPr>
          <w:rFonts w:ascii="Arial" w:eastAsia="Arial" w:hAnsi="Arial" w:cs="Arial"/>
          <w:sz w:val="20"/>
          <w:szCs w:val="20"/>
          <w:lang w:eastAsia="en-GB"/>
        </w:rPr>
      </w:pPr>
      <w:r w:rsidRPr="006A3445">
        <w:rPr>
          <w:rFonts w:ascii="Arial" w:eastAsia="Arial" w:hAnsi="Arial" w:cs="Arial"/>
          <w:sz w:val="20"/>
          <w:szCs w:val="20"/>
          <w:lang w:eastAsia="en-GB"/>
        </w:rPr>
        <w:br w:type="page"/>
      </w:r>
    </w:p>
    <w:p w14:paraId="19C652A5" w14:textId="1BA0A519" w:rsidR="005433A7" w:rsidRPr="006A3445" w:rsidRDefault="00B32C28" w:rsidP="000639BA">
      <w:pPr>
        <w:keepNext/>
        <w:keepLines/>
        <w:ind w:left="540" w:hanging="540"/>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5433A7"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2</w:t>
      </w:r>
      <w:r w:rsidR="005433A7" w:rsidRPr="006A3445">
        <w:rPr>
          <w:rFonts w:ascii="Arial" w:eastAsia="Arial" w:hAnsi="Arial" w:cs="Arial"/>
          <w:b/>
          <w:color w:val="CF4A02"/>
          <w:sz w:val="20"/>
          <w:szCs w:val="20"/>
          <w:lang w:eastAsia="en-GB"/>
        </w:rPr>
        <w:tab/>
        <w:t>Business combination</w:t>
      </w:r>
    </w:p>
    <w:p w14:paraId="685D5097" w14:textId="77777777" w:rsidR="005433A7" w:rsidRPr="006A3445" w:rsidRDefault="005433A7" w:rsidP="005433A7">
      <w:pPr>
        <w:pStyle w:val="ListParagraph"/>
        <w:spacing w:after="0" w:line="240" w:lineRule="auto"/>
        <w:ind w:left="540"/>
        <w:jc w:val="both"/>
        <w:rPr>
          <w:rFonts w:ascii="Arial" w:eastAsia="Arial Unicode MS" w:hAnsi="Arial" w:cs="Arial"/>
          <w:b/>
          <w:bCs/>
          <w:color w:val="CF4A02"/>
          <w:sz w:val="20"/>
          <w:szCs w:val="20"/>
          <w:lang w:val="en-GB"/>
        </w:rPr>
      </w:pPr>
    </w:p>
    <w:p w14:paraId="5EE9AA16" w14:textId="77777777" w:rsidR="005433A7" w:rsidRPr="006A3445" w:rsidRDefault="005433A7" w:rsidP="005433A7">
      <w:pPr>
        <w:ind w:left="540"/>
        <w:jc w:val="both"/>
        <w:rPr>
          <w:rFonts w:ascii="Arial" w:hAnsi="Arial" w:cs="Arial"/>
          <w:iCs/>
          <w:color w:val="CF4A02"/>
          <w:sz w:val="20"/>
          <w:szCs w:val="20"/>
        </w:rPr>
      </w:pPr>
      <w:r w:rsidRPr="006A3445">
        <w:rPr>
          <w:rFonts w:ascii="Arial" w:hAnsi="Arial" w:cs="Arial"/>
          <w:iCs/>
          <w:color w:val="CF4A02"/>
          <w:sz w:val="20"/>
          <w:szCs w:val="20"/>
        </w:rPr>
        <w:t>Business combination under common control</w:t>
      </w:r>
    </w:p>
    <w:p w14:paraId="452F0A26" w14:textId="77777777" w:rsidR="005433A7" w:rsidRPr="006A3445" w:rsidRDefault="005433A7" w:rsidP="005433A7">
      <w:pPr>
        <w:ind w:left="540"/>
        <w:jc w:val="both"/>
        <w:rPr>
          <w:rFonts w:ascii="Arial" w:hAnsi="Arial" w:cs="Arial"/>
          <w:i/>
          <w:color w:val="CF4A02"/>
          <w:sz w:val="20"/>
          <w:szCs w:val="20"/>
        </w:rPr>
      </w:pPr>
    </w:p>
    <w:p w14:paraId="38A52CD2" w14:textId="77777777" w:rsidR="005433A7" w:rsidRPr="006A3445" w:rsidRDefault="005433A7" w:rsidP="005433A7">
      <w:pPr>
        <w:ind w:left="540"/>
        <w:jc w:val="both"/>
        <w:rPr>
          <w:rFonts w:ascii="Arial" w:hAnsi="Arial" w:cs="Arial"/>
          <w:sz w:val="20"/>
          <w:szCs w:val="20"/>
        </w:rPr>
      </w:pPr>
      <w:r w:rsidRPr="006A3445">
        <w:rPr>
          <w:rFonts w:ascii="Arial" w:hAnsi="Arial" w:cs="Arial"/>
          <w:sz w:val="20"/>
          <w:szCs w:val="20"/>
        </w:rPr>
        <w:t xml:space="preserve">The Group accounts for business combination under common control by measuring acquired assets </w:t>
      </w:r>
      <w:r w:rsidRPr="006A3445">
        <w:rPr>
          <w:rFonts w:ascii="Arial" w:hAnsi="Arial" w:cs="Arial"/>
          <w:spacing w:val="-2"/>
          <w:sz w:val="20"/>
          <w:szCs w:val="20"/>
        </w:rPr>
        <w:t>and liabilities of the acquiree at their carrying values presented in the highest level of the consolidation.</w:t>
      </w:r>
      <w:r w:rsidRPr="006A3445">
        <w:rPr>
          <w:rFonts w:ascii="Arial" w:hAnsi="Arial" w:cs="Arial"/>
          <w:sz w:val="20"/>
          <w:szCs w:val="20"/>
        </w:rPr>
        <w:t xml:space="preserve"> The Group retrospectively adjusted the business combination under common control transactions as if the combination had occurred on the later of the beginning of the preceding comparative period and the date the acquiree has become under common control.</w:t>
      </w:r>
    </w:p>
    <w:p w14:paraId="33B54609" w14:textId="77777777" w:rsidR="005433A7" w:rsidRPr="006A3445" w:rsidRDefault="005433A7" w:rsidP="005433A7">
      <w:pPr>
        <w:ind w:left="540"/>
        <w:jc w:val="both"/>
        <w:rPr>
          <w:rFonts w:ascii="Arial" w:hAnsi="Arial" w:cs="Arial"/>
          <w:sz w:val="20"/>
          <w:szCs w:val="20"/>
        </w:rPr>
      </w:pPr>
    </w:p>
    <w:p w14:paraId="4C4CA7A0" w14:textId="77777777" w:rsidR="005433A7" w:rsidRPr="006A3445" w:rsidRDefault="005433A7" w:rsidP="005433A7">
      <w:pPr>
        <w:ind w:left="540"/>
        <w:jc w:val="both"/>
        <w:rPr>
          <w:rFonts w:ascii="Arial" w:hAnsi="Arial" w:cs="Arial"/>
          <w:sz w:val="20"/>
          <w:szCs w:val="20"/>
        </w:rPr>
      </w:pPr>
      <w:r w:rsidRPr="006A3445">
        <w:rPr>
          <w:rFonts w:ascii="Arial" w:hAnsi="Arial" w:cs="Arial"/>
          <w:sz w:val="20"/>
          <w:szCs w:val="20"/>
        </w:rPr>
        <w:t>Consideration of business combination under common control are the aggregated amount of fair value of assets transferred, liabilities incurred and equity instruments issued by the acquirer at the date of which the exchange in control occurs.</w:t>
      </w:r>
    </w:p>
    <w:p w14:paraId="33C79598" w14:textId="77777777" w:rsidR="005433A7" w:rsidRPr="006A3445" w:rsidRDefault="005433A7" w:rsidP="005433A7">
      <w:pPr>
        <w:ind w:left="540"/>
        <w:jc w:val="both"/>
        <w:rPr>
          <w:rFonts w:ascii="Arial" w:hAnsi="Arial" w:cs="Arial"/>
          <w:sz w:val="20"/>
          <w:szCs w:val="20"/>
        </w:rPr>
      </w:pPr>
    </w:p>
    <w:p w14:paraId="0AC2B459" w14:textId="305DE755" w:rsidR="007416B2" w:rsidRPr="006A3445" w:rsidRDefault="005433A7" w:rsidP="005433A7">
      <w:pPr>
        <w:ind w:left="540"/>
        <w:jc w:val="both"/>
        <w:rPr>
          <w:rFonts w:ascii="Arial" w:hAnsi="Arial" w:cs="Arial"/>
          <w:sz w:val="20"/>
          <w:szCs w:val="20"/>
        </w:rPr>
      </w:pPr>
      <w:r w:rsidRPr="006A3445">
        <w:rPr>
          <w:rFonts w:ascii="Arial" w:hAnsi="Arial" w:cs="Arial"/>
          <w:sz w:val="20"/>
          <w:szCs w:val="20"/>
        </w:rPr>
        <w:t xml:space="preserve">The difference between consideration under business combination under common control and the acquirer’s interests in the carrying value of the acquiree is presented as “surplus </w:t>
      </w:r>
      <w:r w:rsidR="00B807DE" w:rsidRPr="006A3445">
        <w:rPr>
          <w:rFonts w:ascii="Arial" w:hAnsi="Arial" w:cs="Arial"/>
          <w:sz w:val="20"/>
          <w:szCs w:val="20"/>
        </w:rPr>
        <w:t xml:space="preserve">or shortage </w:t>
      </w:r>
      <w:r w:rsidRPr="006A3445">
        <w:rPr>
          <w:rFonts w:ascii="Arial" w:hAnsi="Arial" w:cs="Arial"/>
          <w:sz w:val="20"/>
          <w:szCs w:val="20"/>
        </w:rPr>
        <w:t xml:space="preserve">from business combination under common control” in equity and is derecognised when the investment is disposed of by transferred to retained earnings. </w:t>
      </w:r>
    </w:p>
    <w:p w14:paraId="6A8D82C9" w14:textId="6273CA40" w:rsidR="004C3E9D" w:rsidRPr="006A3445" w:rsidRDefault="004C3E9D" w:rsidP="00C94749">
      <w:pPr>
        <w:ind w:left="540"/>
        <w:jc w:val="both"/>
        <w:rPr>
          <w:rFonts w:ascii="Arial" w:eastAsia="Arial" w:hAnsi="Arial" w:cs="Arial"/>
          <w:sz w:val="20"/>
          <w:szCs w:val="20"/>
          <w:lang w:eastAsia="en-GB"/>
        </w:rPr>
      </w:pPr>
    </w:p>
    <w:p w14:paraId="51DF4BA9" w14:textId="508D3571" w:rsidR="00C53753" w:rsidRPr="006A3445" w:rsidRDefault="004421AD" w:rsidP="000639BA">
      <w:pPr>
        <w:keepNext/>
        <w:keepLines/>
        <w:ind w:left="540" w:hanging="540"/>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C53753"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3</w:t>
      </w:r>
      <w:r w:rsidR="00C53753" w:rsidRPr="006A3445">
        <w:rPr>
          <w:rFonts w:ascii="Arial" w:eastAsia="Arial" w:hAnsi="Arial" w:cs="Arial"/>
          <w:b/>
          <w:color w:val="CF4A02"/>
          <w:sz w:val="20"/>
          <w:szCs w:val="20"/>
          <w:lang w:eastAsia="en-GB"/>
        </w:rPr>
        <w:tab/>
        <w:t>Foreign currency translation</w:t>
      </w:r>
    </w:p>
    <w:p w14:paraId="7E6668C9" w14:textId="77777777" w:rsidR="00C53753" w:rsidRPr="006A3445" w:rsidRDefault="00C53753" w:rsidP="002B5856">
      <w:pPr>
        <w:ind w:left="1080" w:hanging="540"/>
        <w:jc w:val="both"/>
        <w:rPr>
          <w:rFonts w:ascii="Arial" w:eastAsia="Arial Unicode MS" w:hAnsi="Arial" w:cs="Arial"/>
          <w:color w:val="000000"/>
          <w:sz w:val="20"/>
          <w:szCs w:val="20"/>
        </w:rPr>
      </w:pPr>
    </w:p>
    <w:p w14:paraId="39CED16B" w14:textId="77777777" w:rsidR="00C53753" w:rsidRPr="006A3445" w:rsidRDefault="00FA6BEA" w:rsidP="002B5856">
      <w:pPr>
        <w:ind w:left="1080" w:hanging="540"/>
        <w:rPr>
          <w:rFonts w:ascii="Arial" w:hAnsi="Arial" w:cs="Arial"/>
          <w:color w:val="CF4A02"/>
          <w:sz w:val="20"/>
          <w:szCs w:val="20"/>
          <w:lang w:eastAsia="th-TH"/>
        </w:rPr>
      </w:pPr>
      <w:r w:rsidRPr="006A3445">
        <w:rPr>
          <w:rFonts w:ascii="Arial" w:hAnsi="Arial" w:cs="Arial"/>
          <w:color w:val="CF4A02"/>
          <w:sz w:val="20"/>
          <w:szCs w:val="20"/>
          <w:lang w:eastAsia="th-TH"/>
        </w:rPr>
        <w:t>a)</w:t>
      </w:r>
      <w:r w:rsidRPr="006A3445">
        <w:rPr>
          <w:rFonts w:ascii="Arial" w:hAnsi="Arial" w:cs="Arial"/>
          <w:color w:val="CF4A02"/>
          <w:sz w:val="20"/>
          <w:szCs w:val="20"/>
          <w:lang w:eastAsia="th-TH"/>
        </w:rPr>
        <w:tab/>
      </w:r>
      <w:r w:rsidR="00C53753" w:rsidRPr="006A3445">
        <w:rPr>
          <w:rFonts w:ascii="Arial" w:hAnsi="Arial" w:cs="Arial"/>
          <w:color w:val="CF4A02"/>
          <w:sz w:val="20"/>
          <w:szCs w:val="20"/>
          <w:lang w:eastAsia="th-TH"/>
        </w:rPr>
        <w:t>Functional and presentation currency</w:t>
      </w:r>
    </w:p>
    <w:p w14:paraId="4E44CD03" w14:textId="77777777" w:rsidR="00C53753" w:rsidRPr="006A3445" w:rsidRDefault="00C53753" w:rsidP="00637C59">
      <w:pPr>
        <w:ind w:left="1080"/>
        <w:jc w:val="both"/>
        <w:rPr>
          <w:rFonts w:ascii="Arial" w:eastAsia="Arial Unicode MS" w:hAnsi="Arial" w:cs="Arial"/>
          <w:color w:val="000000"/>
          <w:sz w:val="20"/>
          <w:szCs w:val="20"/>
        </w:rPr>
      </w:pPr>
    </w:p>
    <w:p w14:paraId="4079CF72" w14:textId="77777777" w:rsidR="0038260A" w:rsidRPr="006A3445" w:rsidRDefault="0038260A" w:rsidP="00637C59">
      <w:pPr>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The financial statements are presented in Thai Baht, which is the Group’s</w:t>
      </w:r>
      <w:r w:rsidR="005C2F00" w:rsidRPr="006A3445">
        <w:rPr>
          <w:rFonts w:ascii="Arial" w:eastAsia="Arial Unicode MS" w:hAnsi="Arial" w:cs="Arial"/>
          <w:color w:val="000000"/>
          <w:sz w:val="20"/>
          <w:szCs w:val="20"/>
        </w:rPr>
        <w:t xml:space="preserve"> and the Company’s</w:t>
      </w:r>
      <w:r w:rsidRPr="006A3445">
        <w:rPr>
          <w:rFonts w:ascii="Arial" w:eastAsia="Arial Unicode MS" w:hAnsi="Arial" w:cs="Arial"/>
          <w:color w:val="000000"/>
          <w:sz w:val="20"/>
          <w:szCs w:val="20"/>
        </w:rPr>
        <w:t xml:space="preserve"> functional and presentation currency.</w:t>
      </w:r>
    </w:p>
    <w:p w14:paraId="1C181CB6" w14:textId="77777777" w:rsidR="00013FB9" w:rsidRPr="006A3445" w:rsidRDefault="00013FB9" w:rsidP="00637C59">
      <w:pPr>
        <w:ind w:left="1080"/>
        <w:jc w:val="both"/>
        <w:rPr>
          <w:rFonts w:ascii="Arial" w:eastAsia="Arial Unicode MS" w:hAnsi="Arial" w:cs="Arial"/>
          <w:color w:val="000000"/>
          <w:sz w:val="20"/>
          <w:szCs w:val="20"/>
        </w:rPr>
      </w:pPr>
    </w:p>
    <w:p w14:paraId="641232DA" w14:textId="77777777" w:rsidR="00C53753" w:rsidRPr="006A3445" w:rsidRDefault="002D6745" w:rsidP="002B5856">
      <w:pPr>
        <w:ind w:left="1080" w:hanging="540"/>
        <w:rPr>
          <w:rFonts w:ascii="Arial" w:hAnsi="Arial" w:cs="Arial"/>
          <w:color w:val="CF4A02"/>
          <w:sz w:val="20"/>
          <w:szCs w:val="20"/>
          <w:lang w:eastAsia="th-TH"/>
        </w:rPr>
      </w:pPr>
      <w:r w:rsidRPr="006A3445">
        <w:rPr>
          <w:rFonts w:ascii="Arial" w:hAnsi="Arial" w:cs="Arial"/>
          <w:color w:val="CF4A02"/>
          <w:sz w:val="20"/>
          <w:szCs w:val="20"/>
          <w:lang w:eastAsia="th-TH"/>
        </w:rPr>
        <w:t>b)</w:t>
      </w:r>
      <w:r w:rsidRPr="006A3445">
        <w:rPr>
          <w:rFonts w:ascii="Arial" w:hAnsi="Arial" w:cs="Arial"/>
          <w:color w:val="CF4A02"/>
          <w:sz w:val="20"/>
          <w:szCs w:val="20"/>
          <w:lang w:eastAsia="th-TH"/>
        </w:rPr>
        <w:tab/>
      </w:r>
      <w:r w:rsidR="00C53753" w:rsidRPr="006A3445">
        <w:rPr>
          <w:rFonts w:ascii="Arial" w:hAnsi="Arial" w:cs="Arial"/>
          <w:color w:val="CF4A02"/>
          <w:sz w:val="20"/>
          <w:szCs w:val="20"/>
          <w:lang w:eastAsia="th-TH"/>
        </w:rPr>
        <w:t>Transactions and balances</w:t>
      </w:r>
    </w:p>
    <w:p w14:paraId="2935D300" w14:textId="77777777" w:rsidR="002A6FCC" w:rsidRPr="006A3445" w:rsidRDefault="002A6FCC" w:rsidP="002B5856">
      <w:pPr>
        <w:ind w:left="1080"/>
        <w:jc w:val="both"/>
        <w:rPr>
          <w:rFonts w:ascii="Arial" w:eastAsia="Arial Unicode MS" w:hAnsi="Arial" w:cs="Arial"/>
          <w:color w:val="000000"/>
          <w:sz w:val="20"/>
          <w:szCs w:val="20"/>
        </w:rPr>
      </w:pPr>
    </w:p>
    <w:p w14:paraId="10EC7FDE" w14:textId="77777777" w:rsidR="0038260A" w:rsidRPr="006A3445" w:rsidRDefault="0038260A" w:rsidP="002B5856">
      <w:pPr>
        <w:ind w:left="1080"/>
        <w:jc w:val="both"/>
        <w:rPr>
          <w:rFonts w:ascii="Arial" w:eastAsia="Arial Unicode MS" w:hAnsi="Arial" w:cs="Arial"/>
          <w:color w:val="000000"/>
          <w:sz w:val="20"/>
          <w:szCs w:val="20"/>
        </w:rPr>
      </w:pPr>
      <w:r w:rsidRPr="006A3445">
        <w:rPr>
          <w:rFonts w:ascii="Arial" w:eastAsia="Arial Unicode MS" w:hAnsi="Arial" w:cs="Arial"/>
          <w:color w:val="000000"/>
          <w:spacing w:val="-4"/>
          <w:sz w:val="20"/>
          <w:szCs w:val="20"/>
        </w:rPr>
        <w:t>Foreign currency transactions are translated into the functional currency using the exchange rate</w:t>
      </w:r>
      <w:r w:rsidRPr="006A3445">
        <w:rPr>
          <w:rFonts w:ascii="Arial" w:eastAsia="Arial Unicode MS" w:hAnsi="Arial" w:cs="Arial"/>
          <w:color w:val="000000"/>
          <w:sz w:val="20"/>
          <w:szCs w:val="20"/>
        </w:rPr>
        <w:t xml:space="preserve">s </w:t>
      </w:r>
      <w:r w:rsidRPr="006A3445">
        <w:rPr>
          <w:rFonts w:ascii="Arial" w:eastAsia="Arial Unicode MS" w:hAnsi="Arial" w:cs="Arial"/>
          <w:color w:val="000000"/>
          <w:spacing w:val="-4"/>
          <w:sz w:val="20"/>
          <w:szCs w:val="20"/>
        </w:rPr>
        <w:t>prevailing at the dates of the transactions or the date of revaluation where items are re-measured</w:t>
      </w:r>
      <w:r w:rsidRPr="006A3445">
        <w:rPr>
          <w:rFonts w:ascii="Arial" w:eastAsia="Arial Unicode MS" w:hAnsi="Arial" w:cs="Arial"/>
          <w:color w:val="000000"/>
          <w:sz w:val="20"/>
          <w:szCs w:val="20"/>
        </w:rPr>
        <w:t xml:space="preserve">. </w:t>
      </w:r>
    </w:p>
    <w:p w14:paraId="5BF22B75" w14:textId="77777777" w:rsidR="0038260A" w:rsidRPr="006A3445" w:rsidRDefault="0038260A" w:rsidP="002B5856">
      <w:pPr>
        <w:ind w:left="1080"/>
        <w:jc w:val="both"/>
        <w:rPr>
          <w:rFonts w:ascii="Arial" w:eastAsia="Arial Unicode MS" w:hAnsi="Arial" w:cs="Arial"/>
          <w:color w:val="000000"/>
          <w:sz w:val="20"/>
          <w:szCs w:val="20"/>
        </w:rPr>
      </w:pPr>
    </w:p>
    <w:p w14:paraId="747A101A" w14:textId="77777777" w:rsidR="0038260A" w:rsidRPr="006A3445" w:rsidRDefault="0038260A" w:rsidP="002B5856">
      <w:pPr>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09C8A52B" w14:textId="77777777" w:rsidR="0038260A" w:rsidRPr="006A3445" w:rsidRDefault="0038260A" w:rsidP="002B5856">
      <w:pPr>
        <w:ind w:left="1080"/>
        <w:jc w:val="both"/>
        <w:rPr>
          <w:rFonts w:ascii="Arial" w:eastAsia="Arial Unicode MS" w:hAnsi="Arial" w:cs="Arial"/>
          <w:color w:val="000000"/>
          <w:sz w:val="20"/>
          <w:szCs w:val="20"/>
        </w:rPr>
      </w:pPr>
    </w:p>
    <w:p w14:paraId="71750F80" w14:textId="3BE94E70" w:rsidR="0038260A" w:rsidRPr="006A3445" w:rsidRDefault="0038260A" w:rsidP="002B5856">
      <w:pPr>
        <w:ind w:left="1080"/>
        <w:jc w:val="both"/>
        <w:rPr>
          <w:rFonts w:ascii="Arial" w:eastAsia="Arial Unicode MS" w:hAnsi="Arial" w:cs="Arial"/>
          <w:color w:val="000000"/>
          <w:sz w:val="20"/>
          <w:szCs w:val="20"/>
        </w:rPr>
      </w:pPr>
      <w:bookmarkStart w:id="2" w:name="_Hlk22302959"/>
      <w:r w:rsidRPr="006A3445">
        <w:rPr>
          <w:rFonts w:ascii="Arial" w:eastAsia="Arial Unicode MS" w:hAnsi="Arial" w:cs="Arial"/>
          <w:color w:val="000000"/>
          <w:sz w:val="20"/>
          <w:szCs w:val="20"/>
        </w:rPr>
        <w:t>Any exchange component of gains and losses on a non-monetary item that recognised in profit or loss, or other comprehensive income is recognised following the recognition of a gain or loss on the non-monetary item.</w:t>
      </w:r>
    </w:p>
    <w:bookmarkEnd w:id="2"/>
    <w:p w14:paraId="2A03766E" w14:textId="67F86D62" w:rsidR="00C94749" w:rsidRPr="006A3445" w:rsidRDefault="00C94749" w:rsidP="008E43BF">
      <w:pPr>
        <w:ind w:left="1080" w:hanging="540"/>
        <w:rPr>
          <w:rFonts w:ascii="Arial" w:eastAsia="Arial Unicode MS" w:hAnsi="Arial" w:cs="Arial"/>
          <w:color w:val="000000"/>
          <w:sz w:val="20"/>
          <w:szCs w:val="20"/>
        </w:rPr>
      </w:pPr>
    </w:p>
    <w:p w14:paraId="32E09A23" w14:textId="2B77B264" w:rsidR="007128AA" w:rsidRPr="006A3445" w:rsidRDefault="007128AA" w:rsidP="008E43BF">
      <w:pPr>
        <w:ind w:left="1080" w:hanging="540"/>
        <w:rPr>
          <w:rFonts w:ascii="Arial" w:hAnsi="Arial" w:cs="Arial"/>
          <w:color w:val="CF4A02"/>
          <w:sz w:val="20"/>
          <w:szCs w:val="20"/>
          <w:lang w:eastAsia="th-TH"/>
        </w:rPr>
      </w:pPr>
      <w:r w:rsidRPr="006A3445">
        <w:rPr>
          <w:rFonts w:ascii="Arial" w:hAnsi="Arial" w:cs="Arial"/>
          <w:color w:val="CF4A02"/>
          <w:sz w:val="20"/>
          <w:szCs w:val="20"/>
          <w:lang w:eastAsia="th-TH"/>
        </w:rPr>
        <w:t>c)</w:t>
      </w:r>
      <w:r w:rsidRPr="006A3445">
        <w:rPr>
          <w:rFonts w:ascii="Arial" w:hAnsi="Arial" w:cs="Arial"/>
          <w:color w:val="CF4A02"/>
          <w:sz w:val="20"/>
          <w:szCs w:val="20"/>
          <w:lang w:eastAsia="th-TH"/>
        </w:rPr>
        <w:tab/>
        <w:t>Group companies</w:t>
      </w:r>
    </w:p>
    <w:p w14:paraId="6D85F546" w14:textId="77777777" w:rsidR="007128AA" w:rsidRPr="006A3445" w:rsidRDefault="007128AA" w:rsidP="002B5856">
      <w:pPr>
        <w:ind w:left="1080"/>
        <w:jc w:val="both"/>
        <w:rPr>
          <w:rFonts w:ascii="Arial" w:eastAsia="Arial Unicode MS" w:hAnsi="Arial" w:cs="Arial"/>
          <w:color w:val="000000"/>
          <w:sz w:val="20"/>
          <w:szCs w:val="20"/>
        </w:rPr>
      </w:pPr>
    </w:p>
    <w:p w14:paraId="471F5FFC" w14:textId="77777777" w:rsidR="0038260A" w:rsidRPr="006A3445" w:rsidRDefault="0038260A" w:rsidP="002B5856">
      <w:pPr>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9B23392" w14:textId="77777777" w:rsidR="0038260A" w:rsidRPr="006A3445" w:rsidRDefault="0038260A" w:rsidP="002B5856">
      <w:pPr>
        <w:ind w:left="1080"/>
        <w:jc w:val="both"/>
        <w:rPr>
          <w:rFonts w:ascii="Arial" w:eastAsia="Arial Unicode MS" w:hAnsi="Arial" w:cs="Arial"/>
          <w:color w:val="000000"/>
          <w:sz w:val="20"/>
          <w:szCs w:val="20"/>
        </w:rPr>
      </w:pPr>
    </w:p>
    <w:p w14:paraId="64712687" w14:textId="77777777" w:rsidR="0038260A" w:rsidRPr="006A3445"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6A3445">
        <w:rPr>
          <w:rFonts w:ascii="Arial" w:hAnsi="Arial" w:cs="Arial"/>
          <w:color w:val="000000"/>
          <w:shd w:val="clear" w:color="auto" w:fill="FFFFFF"/>
        </w:rPr>
        <w:t>-</w:t>
      </w:r>
      <w:r w:rsidRPr="006A3445">
        <w:rPr>
          <w:rFonts w:ascii="Arial" w:hAnsi="Arial" w:cs="Arial"/>
          <w:color w:val="000000"/>
          <w:shd w:val="clear" w:color="auto" w:fill="FFFFFF"/>
        </w:rPr>
        <w:tab/>
        <w:t>Assets and liabilities are translated at the closing rate at the date of respective statement of financial position;</w:t>
      </w:r>
    </w:p>
    <w:p w14:paraId="63DFF59D" w14:textId="77777777" w:rsidR="0038260A" w:rsidRPr="006A3445"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6A3445">
        <w:rPr>
          <w:rFonts w:ascii="Arial" w:hAnsi="Arial" w:cs="Arial"/>
          <w:color w:val="000000"/>
          <w:shd w:val="clear" w:color="auto" w:fill="FFFFFF"/>
        </w:rPr>
        <w:t>-</w:t>
      </w:r>
      <w:r w:rsidRPr="006A3445">
        <w:rPr>
          <w:rFonts w:ascii="Arial" w:hAnsi="Arial" w:cs="Arial"/>
          <w:color w:val="000000"/>
          <w:shd w:val="clear" w:color="auto" w:fill="FFFFFF"/>
        </w:rPr>
        <w:tab/>
        <w:t>Income and expenses for statement of comprehensive income are translated at average exchange rates; and</w:t>
      </w:r>
    </w:p>
    <w:p w14:paraId="21DE6972" w14:textId="77777777" w:rsidR="0038260A" w:rsidRPr="006A3445" w:rsidRDefault="0038260A" w:rsidP="002B5856">
      <w:pPr>
        <w:pStyle w:val="Header"/>
        <w:tabs>
          <w:tab w:val="clear" w:pos="4153"/>
          <w:tab w:val="left" w:pos="1440"/>
        </w:tabs>
        <w:ind w:left="1440" w:hanging="360"/>
        <w:jc w:val="both"/>
        <w:rPr>
          <w:rFonts w:ascii="Arial" w:hAnsi="Arial" w:cs="Arial"/>
          <w:color w:val="000000"/>
          <w:shd w:val="clear" w:color="auto" w:fill="FFFFFF"/>
        </w:rPr>
      </w:pPr>
      <w:r w:rsidRPr="006A3445">
        <w:rPr>
          <w:rFonts w:ascii="Arial" w:hAnsi="Arial" w:cs="Arial"/>
          <w:color w:val="000000"/>
          <w:shd w:val="clear" w:color="auto" w:fill="FFFFFF"/>
        </w:rPr>
        <w:t>-</w:t>
      </w:r>
      <w:r w:rsidRPr="006A3445">
        <w:rPr>
          <w:rFonts w:ascii="Arial" w:hAnsi="Arial" w:cs="Arial"/>
          <w:color w:val="000000"/>
          <w:shd w:val="clear" w:color="auto" w:fill="FFFFFF"/>
        </w:rPr>
        <w:tab/>
        <w:t>All resulting exchange differences are recognised in other comprehensive income.</w:t>
      </w:r>
    </w:p>
    <w:p w14:paraId="6C7FF2FC" w14:textId="77777777" w:rsidR="009140DF" w:rsidRPr="006A3445" w:rsidRDefault="009140DF" w:rsidP="009140DF">
      <w:pPr>
        <w:pStyle w:val="Header"/>
        <w:tabs>
          <w:tab w:val="clear" w:pos="4153"/>
          <w:tab w:val="left" w:pos="1440"/>
        </w:tabs>
        <w:jc w:val="both"/>
        <w:rPr>
          <w:rFonts w:ascii="Arial" w:hAnsi="Arial" w:cs="Arial"/>
          <w:color w:val="000000"/>
          <w:shd w:val="clear" w:color="auto" w:fill="FFFFFF"/>
        </w:rPr>
      </w:pPr>
    </w:p>
    <w:p w14:paraId="03998CB6" w14:textId="6D50E33C" w:rsidR="005C61B5" w:rsidRPr="006A3445" w:rsidRDefault="004421AD" w:rsidP="000639BA">
      <w:pPr>
        <w:keepNext/>
        <w:keepLines/>
        <w:ind w:left="540" w:hanging="540"/>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5C61B5"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4</w:t>
      </w:r>
      <w:r w:rsidR="005C61B5" w:rsidRPr="006A3445">
        <w:rPr>
          <w:rFonts w:ascii="Arial" w:eastAsia="Arial" w:hAnsi="Arial" w:cs="Arial"/>
          <w:b/>
          <w:color w:val="CF4A02"/>
          <w:sz w:val="20"/>
          <w:szCs w:val="20"/>
          <w:lang w:eastAsia="en-GB"/>
        </w:rPr>
        <w:tab/>
        <w:t>Cash and cash equivalents</w:t>
      </w:r>
    </w:p>
    <w:p w14:paraId="34B7C99B" w14:textId="77777777" w:rsidR="005C61B5" w:rsidRPr="006A3445" w:rsidRDefault="005C61B5" w:rsidP="004C3E9D">
      <w:pPr>
        <w:pStyle w:val="BodyTextIndent3"/>
        <w:ind w:left="540"/>
        <w:rPr>
          <w:rFonts w:ascii="Arial" w:hAnsi="Arial" w:cs="Arial"/>
          <w:color w:val="000000"/>
          <w:lang w:val="en-GB"/>
        </w:rPr>
      </w:pPr>
    </w:p>
    <w:p w14:paraId="3B4E6E43" w14:textId="15863CB0" w:rsidR="00A919C5" w:rsidRPr="006A3445" w:rsidRDefault="000C0822" w:rsidP="00647CDD">
      <w:pPr>
        <w:pStyle w:val="BodyTextIndent3"/>
        <w:ind w:left="540"/>
        <w:rPr>
          <w:rFonts w:ascii="Arial" w:hAnsi="Arial" w:cs="Arial"/>
          <w:color w:val="000000"/>
          <w:lang w:val="en-GB"/>
        </w:rPr>
      </w:pPr>
      <w:r w:rsidRPr="006A3445">
        <w:rPr>
          <w:rFonts w:ascii="Arial" w:hAnsi="Arial" w:cs="Arial"/>
          <w:color w:val="000000"/>
          <w:spacing w:val="-6"/>
          <w:lang w:val="en-GB"/>
        </w:rPr>
        <w:t>C</w:t>
      </w:r>
      <w:r w:rsidR="0038260A" w:rsidRPr="006A3445">
        <w:rPr>
          <w:rFonts w:ascii="Arial" w:hAnsi="Arial" w:cs="Arial"/>
          <w:color w:val="000000"/>
          <w:spacing w:val="-6"/>
        </w:rPr>
        <w:t>ash and cash equivalents include cash on hand, deposits held at call, short-term highly liquid investments</w:t>
      </w:r>
      <w:r w:rsidR="0038260A" w:rsidRPr="006A3445">
        <w:rPr>
          <w:rFonts w:ascii="Arial" w:hAnsi="Arial" w:cs="Arial"/>
          <w:color w:val="000000"/>
        </w:rPr>
        <w:t xml:space="preserve"> with maturities of three months or less from acquisition date</w:t>
      </w:r>
      <w:r w:rsidR="0038260A" w:rsidRPr="006A3445">
        <w:rPr>
          <w:rFonts w:ascii="Arial" w:hAnsi="Arial" w:cs="Arial"/>
          <w:color w:val="000000"/>
          <w:lang w:val="en-GB"/>
        </w:rPr>
        <w:t>.</w:t>
      </w:r>
      <w:r w:rsidR="0013675F" w:rsidRPr="006A3445">
        <w:rPr>
          <w:rFonts w:ascii="Arial" w:hAnsi="Arial" w:cs="Arial"/>
          <w:color w:val="000000"/>
          <w:lang w:val="en-GB"/>
        </w:rPr>
        <w:t xml:space="preserve"> </w:t>
      </w:r>
      <w:r w:rsidR="0059429D" w:rsidRPr="006A3445">
        <w:rPr>
          <w:rFonts w:ascii="Arial" w:hAnsi="Arial" w:cs="Arial"/>
          <w:color w:val="000000"/>
          <w:lang w:val="en-GB"/>
        </w:rPr>
        <w:t>In the statements of financial position, bank overdrafts are shown in current liabilities.</w:t>
      </w:r>
    </w:p>
    <w:p w14:paraId="048F3329" w14:textId="59D2D8D1" w:rsidR="003D7F3C" w:rsidRPr="006A3445" w:rsidRDefault="00A919C5" w:rsidP="00A919C5">
      <w:pPr>
        <w:pStyle w:val="BodyTextIndent3"/>
        <w:ind w:left="540"/>
        <w:rPr>
          <w:rFonts w:ascii="Arial" w:hAnsi="Arial" w:cs="Arial"/>
          <w:color w:val="000000"/>
          <w:lang w:val="en-GB"/>
        </w:rPr>
      </w:pPr>
      <w:r w:rsidRPr="006A3445">
        <w:rPr>
          <w:rFonts w:ascii="Arial" w:hAnsi="Arial" w:cs="Arial"/>
          <w:color w:val="000000"/>
          <w:lang w:val="en-GB"/>
        </w:rPr>
        <w:br w:type="page"/>
      </w:r>
    </w:p>
    <w:p w14:paraId="31CE81B2" w14:textId="1DFCDC94" w:rsidR="0026243A" w:rsidRPr="006A3445" w:rsidRDefault="004421AD" w:rsidP="000639BA">
      <w:pPr>
        <w:keepNext/>
        <w:keepLines/>
        <w:ind w:left="540" w:hanging="540"/>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C53753"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5</w:t>
      </w:r>
      <w:r w:rsidR="0026243A" w:rsidRPr="006A3445">
        <w:rPr>
          <w:rFonts w:ascii="Arial" w:eastAsia="Arial" w:hAnsi="Arial" w:cs="Arial"/>
          <w:b/>
          <w:color w:val="CF4A02"/>
          <w:sz w:val="20"/>
          <w:szCs w:val="20"/>
          <w:lang w:eastAsia="en-GB"/>
        </w:rPr>
        <w:tab/>
        <w:t>Trade receivable</w:t>
      </w:r>
      <w:r w:rsidR="00027AD0" w:rsidRPr="006A3445">
        <w:rPr>
          <w:rFonts w:ascii="Arial" w:eastAsia="Arial" w:hAnsi="Arial" w:cs="Arial"/>
          <w:b/>
          <w:color w:val="CF4A02"/>
          <w:sz w:val="20"/>
          <w:szCs w:val="20"/>
          <w:lang w:eastAsia="en-GB"/>
        </w:rPr>
        <w:t>s</w:t>
      </w:r>
    </w:p>
    <w:p w14:paraId="5A524B60" w14:textId="77777777" w:rsidR="0026243A" w:rsidRPr="006A3445" w:rsidRDefault="0026243A" w:rsidP="004C3E9D">
      <w:pPr>
        <w:pStyle w:val="BodyTextIndent3"/>
        <w:ind w:left="540"/>
        <w:rPr>
          <w:rFonts w:ascii="Arial" w:hAnsi="Arial" w:cs="Arial"/>
          <w:color w:val="000000"/>
          <w:lang w:val="en-GB"/>
        </w:rPr>
      </w:pPr>
    </w:p>
    <w:p w14:paraId="2222872E" w14:textId="77777777" w:rsidR="0038260A" w:rsidRPr="006A3445" w:rsidRDefault="0038260A" w:rsidP="004C3E9D">
      <w:pPr>
        <w:pStyle w:val="BodyTextIndent3"/>
        <w:ind w:left="540"/>
        <w:rPr>
          <w:rFonts w:ascii="Arial" w:hAnsi="Arial" w:cs="Arial"/>
          <w:color w:val="000000"/>
          <w:lang w:val="en-GB"/>
        </w:rPr>
      </w:pPr>
      <w:r w:rsidRPr="006A3445">
        <w:rPr>
          <w:rFonts w:ascii="Arial" w:hAnsi="Arial" w:cs="Arial"/>
          <w:color w:val="000000"/>
          <w:spacing w:val="-2"/>
          <w:lang w:val="en-GB"/>
        </w:rPr>
        <w:t>Trade receivables are amounts due from customers for goods sold or service performed in the ordinary</w:t>
      </w:r>
      <w:r w:rsidRPr="006A3445">
        <w:rPr>
          <w:rFonts w:ascii="Arial" w:hAnsi="Arial" w:cs="Arial"/>
          <w:color w:val="000000"/>
          <w:lang w:val="en-GB"/>
        </w:rPr>
        <w:t xml:space="preserve"> course of business. </w:t>
      </w:r>
    </w:p>
    <w:p w14:paraId="21A8B95E" w14:textId="77777777" w:rsidR="0038260A" w:rsidRPr="006A3445" w:rsidRDefault="0038260A" w:rsidP="004C3E9D">
      <w:pPr>
        <w:pStyle w:val="BodyTextIndent3"/>
        <w:ind w:left="540"/>
        <w:rPr>
          <w:rFonts w:ascii="Arial" w:hAnsi="Arial" w:cs="Arial"/>
          <w:color w:val="000000"/>
          <w:lang w:val="en-GB"/>
        </w:rPr>
      </w:pPr>
    </w:p>
    <w:p w14:paraId="60DC13D4" w14:textId="6F44196F" w:rsidR="00637C59" w:rsidRPr="006A3445" w:rsidRDefault="0038260A" w:rsidP="004C3E9D">
      <w:pPr>
        <w:pStyle w:val="BodyTextIndent3"/>
        <w:ind w:left="540"/>
        <w:rPr>
          <w:rFonts w:ascii="Arial" w:hAnsi="Arial" w:cs="Arial"/>
          <w:color w:val="000000"/>
          <w:lang w:val="en-GB"/>
        </w:rPr>
      </w:pPr>
      <w:r w:rsidRPr="006A3445">
        <w:rPr>
          <w:rFonts w:ascii="Arial" w:hAnsi="Arial" w:cs="Arial"/>
          <w:color w:val="000000"/>
          <w:spacing w:val="-2"/>
          <w:lang w:val="en-GB"/>
        </w:rPr>
        <w:t>Trade receivables are recognised initially at the amount of consideration that is unconditionally unless</w:t>
      </w:r>
      <w:r w:rsidRPr="006A3445">
        <w:rPr>
          <w:rFonts w:ascii="Arial" w:hAnsi="Arial" w:cs="Arial"/>
          <w:color w:val="000000"/>
          <w:lang w:val="en-GB"/>
        </w:rPr>
        <w:t xml:space="preserve"> they contain significant financing components, they are recognised at its present value. </w:t>
      </w:r>
      <w:r w:rsidR="00F17635" w:rsidRPr="006A3445">
        <w:rPr>
          <w:rFonts w:ascii="Arial" w:hAnsi="Arial" w:cs="Arial"/>
          <w:color w:val="000000"/>
          <w:lang w:val="en-GB"/>
        </w:rPr>
        <w:t>The Group holds the trade receivables with the objective to collect the contractual cash flows and therefore measures them subsequently at amortised cost.</w:t>
      </w:r>
    </w:p>
    <w:p w14:paraId="2290AE8A" w14:textId="23849750" w:rsidR="003A4B6F" w:rsidRPr="006A3445" w:rsidRDefault="003A4B6F" w:rsidP="004C3E9D">
      <w:pPr>
        <w:pStyle w:val="BodyTextIndent3"/>
        <w:ind w:left="540"/>
        <w:rPr>
          <w:rFonts w:ascii="Arial" w:hAnsi="Arial" w:cs="Arial"/>
          <w:color w:val="000000"/>
          <w:lang w:val="en-GB"/>
        </w:rPr>
      </w:pPr>
    </w:p>
    <w:p w14:paraId="678A873A" w14:textId="0B41F7CE" w:rsidR="003A4B6F" w:rsidRPr="006A3445" w:rsidRDefault="003A4B6F" w:rsidP="008E0B09">
      <w:pPr>
        <w:pStyle w:val="BodyTextIndent3"/>
        <w:ind w:left="540"/>
        <w:rPr>
          <w:rFonts w:ascii="Arial" w:hAnsi="Arial" w:cs="Arial"/>
          <w:color w:val="000000"/>
          <w:lang w:val="en-GB"/>
        </w:rPr>
      </w:pPr>
      <w:r w:rsidRPr="006A3445">
        <w:rPr>
          <w:rFonts w:ascii="Arial" w:hAnsi="Arial" w:cs="Arial"/>
          <w:color w:val="000000"/>
          <w:lang w:val="en-GB"/>
        </w:rPr>
        <w:t>The impairment of trade receivables are disclosed in Note 4.7</w:t>
      </w:r>
      <w:r w:rsidR="008E0B09" w:rsidRPr="006A3445">
        <w:rPr>
          <w:rFonts w:ascii="Arial" w:hAnsi="Arial" w:cs="Arial"/>
          <w:color w:val="000000"/>
          <w:lang w:val="en-GB"/>
        </w:rPr>
        <w:t xml:space="preserve"> </w:t>
      </w:r>
      <w:r w:rsidRPr="006A3445">
        <w:rPr>
          <w:rFonts w:ascii="Arial" w:hAnsi="Arial" w:cs="Arial"/>
          <w:color w:val="000000"/>
          <w:spacing w:val="20"/>
          <w:lang w:val="en-GB"/>
        </w:rPr>
        <w:t>f).</w:t>
      </w:r>
    </w:p>
    <w:p w14:paraId="1CA2DE1C" w14:textId="77777777" w:rsidR="00F17635" w:rsidRPr="006A3445" w:rsidRDefault="00F17635" w:rsidP="004C3E9D">
      <w:pPr>
        <w:pStyle w:val="BodyTextIndent3"/>
        <w:ind w:left="540"/>
        <w:rPr>
          <w:rFonts w:ascii="Arial" w:hAnsi="Arial" w:cs="Arial"/>
          <w:color w:val="000000"/>
          <w:lang w:val="en-GB"/>
        </w:rPr>
      </w:pPr>
    </w:p>
    <w:p w14:paraId="2F2FA4C0" w14:textId="04081F16" w:rsidR="0026243A" w:rsidRPr="006A3445" w:rsidRDefault="004421AD" w:rsidP="004C3E9D">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16096E"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6</w:t>
      </w:r>
      <w:r w:rsidR="0026243A" w:rsidRPr="006A3445">
        <w:rPr>
          <w:rFonts w:ascii="Arial" w:eastAsia="Arial Unicode MS" w:hAnsi="Arial" w:cs="Arial"/>
          <w:b/>
          <w:bCs/>
          <w:color w:val="CF4A02"/>
          <w:sz w:val="20"/>
          <w:szCs w:val="20"/>
          <w:lang w:val="en-GB"/>
        </w:rPr>
        <w:tab/>
        <w:t>Inventories</w:t>
      </w:r>
    </w:p>
    <w:p w14:paraId="51D025A7" w14:textId="77777777" w:rsidR="0026243A" w:rsidRPr="006A3445" w:rsidRDefault="0026243A" w:rsidP="00FD0487">
      <w:pPr>
        <w:pStyle w:val="BodyTextIndent3"/>
        <w:ind w:left="540"/>
        <w:rPr>
          <w:rFonts w:ascii="Arial" w:hAnsi="Arial" w:cs="Arial"/>
          <w:color w:val="000000"/>
          <w:lang w:val="en-GB"/>
        </w:rPr>
      </w:pPr>
    </w:p>
    <w:p w14:paraId="39415195" w14:textId="77777777" w:rsidR="00E50A53" w:rsidRPr="006A3445" w:rsidRDefault="00E50A53" w:rsidP="00FD0487">
      <w:pPr>
        <w:pStyle w:val="BodyTextIndent3"/>
        <w:ind w:left="540"/>
        <w:rPr>
          <w:rFonts w:ascii="Arial" w:hAnsi="Arial" w:cs="Arial"/>
          <w:color w:val="000000"/>
          <w:lang w:val="en-GB"/>
        </w:rPr>
      </w:pPr>
      <w:r w:rsidRPr="006A3445">
        <w:rPr>
          <w:rFonts w:ascii="Arial" w:hAnsi="Arial" w:cs="Arial"/>
          <w:color w:val="000000"/>
          <w:lang w:val="en-GB"/>
        </w:rPr>
        <w:t>Inventories are stated at the lower of cost and net realisable value</w:t>
      </w:r>
      <w:r w:rsidRPr="006A3445">
        <w:rPr>
          <w:rFonts w:ascii="Arial" w:hAnsi="Arial" w:cs="Arial"/>
          <w:color w:val="000000"/>
          <w:rtl/>
          <w:lang w:val="en-GB"/>
        </w:rPr>
        <w:t xml:space="preserve">. </w:t>
      </w:r>
    </w:p>
    <w:p w14:paraId="19E399C6" w14:textId="77777777" w:rsidR="00E50A53" w:rsidRPr="006A3445" w:rsidRDefault="00E50A53" w:rsidP="00FD0487">
      <w:pPr>
        <w:pStyle w:val="BodyTextIndent3"/>
        <w:ind w:left="540"/>
        <w:rPr>
          <w:rFonts w:ascii="Arial" w:hAnsi="Arial" w:cs="Arial"/>
          <w:color w:val="000000"/>
          <w:lang w:val="en-GB"/>
        </w:rPr>
      </w:pPr>
    </w:p>
    <w:p w14:paraId="4B8EEFD6" w14:textId="7310E2EB" w:rsidR="0079558E" w:rsidRPr="006A3445" w:rsidRDefault="00E50A53" w:rsidP="00FD0487">
      <w:pPr>
        <w:pStyle w:val="BodyTextIndent3"/>
        <w:ind w:left="540"/>
        <w:rPr>
          <w:rFonts w:ascii="Arial" w:hAnsi="Arial" w:cs="Arial"/>
          <w:color w:val="000000"/>
          <w:lang w:val="en-GB"/>
        </w:rPr>
      </w:pPr>
      <w:r w:rsidRPr="006A3445">
        <w:rPr>
          <w:rFonts w:ascii="Arial" w:hAnsi="Arial" w:cs="Arial"/>
          <w:color w:val="000000"/>
          <w:lang w:val="en-GB"/>
        </w:rPr>
        <w:t>Cost</w:t>
      </w:r>
      <w:r w:rsidRPr="006A3445">
        <w:rPr>
          <w:rFonts w:ascii="Arial" w:hAnsi="Arial" w:cs="Arial"/>
          <w:color w:val="000000"/>
          <w:cs/>
          <w:lang w:val="en-GB"/>
        </w:rPr>
        <w:t xml:space="preserve"> </w:t>
      </w:r>
      <w:r w:rsidRPr="006A3445">
        <w:rPr>
          <w:rFonts w:ascii="Arial" w:hAnsi="Arial" w:cs="Arial"/>
          <w:color w:val="000000"/>
          <w:lang w:val="en-GB"/>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2C82AE44" w14:textId="10FD8560" w:rsidR="0013765C" w:rsidRPr="006A3445" w:rsidRDefault="0013765C" w:rsidP="00FD0487">
      <w:pPr>
        <w:pStyle w:val="BodyTextIndent3"/>
        <w:ind w:left="540"/>
        <w:rPr>
          <w:rFonts w:ascii="Arial" w:hAnsi="Arial" w:cs="Arial"/>
          <w:color w:val="000000"/>
          <w:lang w:val="en-GB"/>
        </w:rPr>
      </w:pPr>
    </w:p>
    <w:p w14:paraId="0449E5A6" w14:textId="77777777" w:rsidR="000C75E7" w:rsidRPr="006A3445" w:rsidRDefault="000C75E7" w:rsidP="000C75E7">
      <w:pPr>
        <w:ind w:left="538"/>
        <w:jc w:val="thaiDistribute"/>
        <w:rPr>
          <w:rFonts w:ascii="Arial" w:hAnsi="Arial" w:cs="Arial"/>
          <w:color w:val="000000"/>
          <w:sz w:val="20"/>
          <w:szCs w:val="20"/>
          <w:lang w:eastAsia="x-none" w:bidi="ar-SA"/>
        </w:rPr>
      </w:pPr>
      <w:r w:rsidRPr="006A3445">
        <w:rPr>
          <w:rFonts w:ascii="Arial" w:hAnsi="Arial" w:cs="Arial"/>
          <w:color w:val="000000"/>
          <w:sz w:val="20"/>
          <w:szCs w:val="20"/>
          <w:lang w:eastAsia="x-none" w:bidi="ar-SA"/>
        </w:rPr>
        <w:t>Net realisable value is the estimate of the selling price in the ordinary course of business, less the estimated costs of completion and the estimated costs necessary to make the sale. The Group set up allowance, where necessary, for reduction in the value of the inventories, obsolete inventories, or defective inventories.</w:t>
      </w:r>
    </w:p>
    <w:p w14:paraId="1B077D73" w14:textId="1C18D8BC" w:rsidR="0013765C" w:rsidRPr="006A3445" w:rsidRDefault="0013765C" w:rsidP="008F45CD">
      <w:pPr>
        <w:pStyle w:val="BodyTextIndent3"/>
        <w:ind w:left="0"/>
        <w:rPr>
          <w:rFonts w:ascii="Arial" w:hAnsi="Arial" w:cs="Arial"/>
          <w:color w:val="000000"/>
          <w:lang w:val="en-GB" w:bidi="th-TH"/>
        </w:rPr>
      </w:pPr>
    </w:p>
    <w:p w14:paraId="4E53FF33" w14:textId="17DB407D" w:rsidR="00F17635" w:rsidRPr="006A3445" w:rsidRDefault="004421AD" w:rsidP="004C3E9D">
      <w:pPr>
        <w:keepNext/>
        <w:keepLines/>
        <w:tabs>
          <w:tab w:val="left" w:pos="567"/>
        </w:tabs>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F17635"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7</w:t>
      </w:r>
      <w:r w:rsidR="00F17635" w:rsidRPr="006A3445">
        <w:rPr>
          <w:rFonts w:ascii="Arial" w:eastAsia="Arial" w:hAnsi="Arial" w:cs="Arial"/>
          <w:b/>
          <w:color w:val="CF4A02"/>
          <w:sz w:val="20"/>
          <w:szCs w:val="20"/>
          <w:lang w:eastAsia="en-GB"/>
        </w:rPr>
        <w:tab/>
        <w:t>Financial asset</w:t>
      </w:r>
    </w:p>
    <w:p w14:paraId="07722544" w14:textId="77777777" w:rsidR="00F17635" w:rsidRPr="006A3445" w:rsidRDefault="00F17635" w:rsidP="004C3E9D">
      <w:pPr>
        <w:ind w:left="538"/>
        <w:jc w:val="both"/>
        <w:rPr>
          <w:rFonts w:ascii="Arial" w:eastAsia="Arial" w:hAnsi="Arial" w:cs="Arial"/>
          <w:sz w:val="20"/>
          <w:szCs w:val="20"/>
          <w:lang w:eastAsia="en-GB"/>
        </w:rPr>
      </w:pPr>
    </w:p>
    <w:p w14:paraId="410C5E18" w14:textId="77777777" w:rsidR="00D948F8" w:rsidRPr="006A3445" w:rsidRDefault="00D948F8" w:rsidP="00D948F8">
      <w:pPr>
        <w:ind w:left="1080" w:hanging="540"/>
        <w:outlineLvl w:val="3"/>
        <w:rPr>
          <w:rFonts w:ascii="Arial" w:eastAsia="Ink Free" w:hAnsi="Arial" w:cs="Arial"/>
          <w:color w:val="CF4A02"/>
          <w:sz w:val="20"/>
          <w:szCs w:val="20"/>
          <w:lang w:eastAsia="en-GB"/>
        </w:rPr>
      </w:pPr>
      <w:r w:rsidRPr="006A3445">
        <w:rPr>
          <w:rFonts w:ascii="Arial" w:eastAsia="Ink Free" w:hAnsi="Arial" w:cs="Arial"/>
          <w:color w:val="CF4A02"/>
          <w:sz w:val="20"/>
          <w:szCs w:val="20"/>
          <w:lang w:eastAsia="en-GB"/>
        </w:rPr>
        <w:t>a)</w:t>
      </w:r>
      <w:r w:rsidRPr="006A3445">
        <w:rPr>
          <w:rFonts w:ascii="Arial" w:eastAsia="Ink Free" w:hAnsi="Arial" w:cs="Arial"/>
          <w:color w:val="CF4A02"/>
          <w:sz w:val="20"/>
          <w:szCs w:val="20"/>
          <w:lang w:eastAsia="en-GB"/>
        </w:rPr>
        <w:tab/>
        <w:t>Classification</w:t>
      </w:r>
    </w:p>
    <w:p w14:paraId="1282A7FF" w14:textId="77777777" w:rsidR="00D948F8" w:rsidRPr="006A3445" w:rsidRDefault="00D948F8" w:rsidP="00D948F8">
      <w:pPr>
        <w:ind w:left="1080"/>
        <w:jc w:val="both"/>
        <w:rPr>
          <w:rFonts w:ascii="Arial" w:eastAsia="Arial" w:hAnsi="Arial" w:cs="Arial"/>
          <w:sz w:val="20"/>
          <w:szCs w:val="20"/>
          <w:lang w:val="en-US" w:eastAsia="en-GB"/>
        </w:rPr>
      </w:pPr>
    </w:p>
    <w:p w14:paraId="39739CFB" w14:textId="45E6F8EE" w:rsidR="00D948F8" w:rsidRPr="006A3445" w:rsidRDefault="003A4B6F" w:rsidP="00D948F8">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 xml:space="preserve">The </w:t>
      </w:r>
      <w:r w:rsidR="00D948F8" w:rsidRPr="006A3445">
        <w:rPr>
          <w:rFonts w:ascii="Arial" w:eastAsia="Arial" w:hAnsi="Arial" w:cs="Arial"/>
          <w:sz w:val="20"/>
          <w:szCs w:val="20"/>
          <w:lang w:val="en-US" w:eastAsia="en-GB"/>
        </w:rPr>
        <w:t xml:space="preserve">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35A1DA1" w14:textId="77777777" w:rsidR="00D948F8" w:rsidRPr="006A3445" w:rsidRDefault="00D948F8" w:rsidP="00D948F8">
      <w:pPr>
        <w:ind w:left="1080"/>
        <w:jc w:val="both"/>
        <w:rPr>
          <w:rFonts w:ascii="Arial" w:eastAsia="Arial" w:hAnsi="Arial" w:cs="Arial"/>
          <w:sz w:val="20"/>
          <w:szCs w:val="20"/>
          <w:lang w:val="en-US" w:eastAsia="en-GB"/>
        </w:rPr>
      </w:pPr>
    </w:p>
    <w:p w14:paraId="532F782A" w14:textId="41693DCB" w:rsidR="00D948F8" w:rsidRPr="006A3445" w:rsidRDefault="00D948F8" w:rsidP="00457E69">
      <w:pPr>
        <w:numPr>
          <w:ilvl w:val="0"/>
          <w:numId w:val="39"/>
        </w:numPr>
        <w:tabs>
          <w:tab w:val="left" w:pos="1440"/>
        </w:tabs>
        <w:jc w:val="both"/>
        <w:rPr>
          <w:rFonts w:ascii="Arial" w:eastAsia="Arial" w:hAnsi="Arial" w:cs="Arial"/>
          <w:sz w:val="20"/>
          <w:szCs w:val="20"/>
          <w:lang w:eastAsia="en-GB"/>
        </w:rPr>
      </w:pPr>
      <w:r w:rsidRPr="006A3445">
        <w:rPr>
          <w:rFonts w:ascii="Arial" w:eastAsia="Arial" w:hAnsi="Arial" w:cs="Arial"/>
          <w:color w:val="000000"/>
          <w:spacing w:val="-4"/>
          <w:sz w:val="20"/>
          <w:szCs w:val="20"/>
          <w:lang w:eastAsia="en-GB"/>
        </w:rPr>
        <w:t>those to be measured subsequently at fair value (either through other comprehensive incom</w:t>
      </w:r>
      <w:r w:rsidRPr="006A3445">
        <w:rPr>
          <w:rFonts w:ascii="Arial" w:eastAsia="Arial" w:hAnsi="Arial" w:cs="Arial"/>
          <w:sz w:val="20"/>
          <w:szCs w:val="20"/>
          <w:lang w:eastAsia="en-GB"/>
        </w:rPr>
        <w:t>e or through profit or loss); and</w:t>
      </w:r>
    </w:p>
    <w:p w14:paraId="5F21B275" w14:textId="4BBC4A9E" w:rsidR="00D948F8" w:rsidRPr="006A3445" w:rsidRDefault="00D948F8" w:rsidP="00D948F8">
      <w:pPr>
        <w:tabs>
          <w:tab w:val="left" w:pos="1440"/>
        </w:tabs>
        <w:ind w:left="1440" w:hanging="360"/>
        <w:jc w:val="both"/>
        <w:rPr>
          <w:rFonts w:ascii="Arial" w:eastAsia="Arial" w:hAnsi="Arial" w:cs="Arial"/>
          <w:sz w:val="20"/>
          <w:szCs w:val="20"/>
          <w:lang w:eastAsia="en-GB"/>
        </w:rPr>
      </w:pPr>
      <w:r w:rsidRPr="006A3445">
        <w:rPr>
          <w:rFonts w:ascii="Arial" w:eastAsia="Arial" w:hAnsi="Arial" w:cs="Arial"/>
          <w:sz w:val="20"/>
          <w:szCs w:val="20"/>
          <w:lang w:eastAsia="en-GB"/>
        </w:rPr>
        <w:t>-</w:t>
      </w:r>
      <w:r w:rsidRPr="006A3445">
        <w:rPr>
          <w:rFonts w:ascii="Arial" w:eastAsia="Arial" w:hAnsi="Arial" w:cs="Arial"/>
          <w:sz w:val="20"/>
          <w:szCs w:val="20"/>
          <w:lang w:eastAsia="en-GB"/>
        </w:rPr>
        <w:tab/>
        <w:t>those to be measured at amortised cost.</w:t>
      </w:r>
    </w:p>
    <w:p w14:paraId="2AC80C1F" w14:textId="124A816E" w:rsidR="00D948F8" w:rsidRPr="006A3445" w:rsidRDefault="00D948F8" w:rsidP="00D948F8">
      <w:pPr>
        <w:ind w:left="1080"/>
        <w:jc w:val="both"/>
        <w:rPr>
          <w:rFonts w:ascii="Arial" w:hAnsi="Arial" w:cs="Arial"/>
          <w:sz w:val="20"/>
          <w:szCs w:val="20"/>
          <w:lang w:val="en-US" w:eastAsia="en-GB"/>
        </w:rPr>
      </w:pPr>
    </w:p>
    <w:p w14:paraId="5785BE07" w14:textId="77777777" w:rsidR="00F17635" w:rsidRPr="006A3445" w:rsidRDefault="00F17635" w:rsidP="00FD0487">
      <w:pPr>
        <w:ind w:left="1080"/>
        <w:jc w:val="both"/>
        <w:rPr>
          <w:rFonts w:ascii="Arial" w:hAnsi="Arial" w:cs="Arial"/>
          <w:sz w:val="20"/>
          <w:szCs w:val="20"/>
          <w:lang w:val="en-US" w:eastAsia="en-GB"/>
        </w:rPr>
      </w:pPr>
      <w:r w:rsidRPr="006A3445">
        <w:rPr>
          <w:rFonts w:ascii="Arial" w:hAnsi="Arial" w:cs="Arial"/>
          <w:sz w:val="20"/>
          <w:szCs w:val="20"/>
          <w:lang w:val="en-US" w:eastAsia="en-GB"/>
        </w:rPr>
        <w:t xml:space="preserve">The Group reclassifies debt investments when and only when its business model for managing those assets changes. </w:t>
      </w:r>
    </w:p>
    <w:p w14:paraId="40D7F84C" w14:textId="77777777" w:rsidR="00F17635" w:rsidRPr="006A3445" w:rsidRDefault="00F17635" w:rsidP="00FD0487">
      <w:pPr>
        <w:ind w:left="1080"/>
        <w:jc w:val="both"/>
        <w:rPr>
          <w:rFonts w:ascii="Arial" w:hAnsi="Arial" w:cs="Arial"/>
          <w:sz w:val="20"/>
          <w:szCs w:val="20"/>
          <w:lang w:val="en-US" w:eastAsia="en-GB"/>
        </w:rPr>
      </w:pPr>
    </w:p>
    <w:p w14:paraId="385D48B6" w14:textId="77777777" w:rsidR="00F17635" w:rsidRPr="006A3445" w:rsidRDefault="00F17635" w:rsidP="00FD0487">
      <w:pPr>
        <w:ind w:left="1080"/>
        <w:jc w:val="both"/>
        <w:rPr>
          <w:rFonts w:ascii="Arial" w:hAnsi="Arial" w:cs="Arial"/>
          <w:sz w:val="20"/>
          <w:szCs w:val="20"/>
          <w:lang w:val="en-US" w:eastAsia="en-GB"/>
        </w:rPr>
      </w:pPr>
      <w:r w:rsidRPr="006A3445">
        <w:rPr>
          <w:rFonts w:ascii="Arial" w:hAnsi="Arial" w:cs="Arial"/>
          <w:sz w:val="20"/>
          <w:szCs w:val="20"/>
          <w:lang w:val="en-US"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DBB446F" w14:textId="0E083ABF" w:rsidR="008975E6" w:rsidRPr="006A3445" w:rsidRDefault="008975E6" w:rsidP="008F45CD">
      <w:pPr>
        <w:ind w:left="538"/>
        <w:jc w:val="both"/>
        <w:rPr>
          <w:rFonts w:ascii="Arial" w:eastAsia="Arial" w:hAnsi="Arial" w:cs="Arial"/>
          <w:sz w:val="20"/>
          <w:szCs w:val="20"/>
          <w:lang w:eastAsia="en-GB"/>
        </w:rPr>
      </w:pPr>
    </w:p>
    <w:p w14:paraId="443D39C1" w14:textId="77777777" w:rsidR="00F17635" w:rsidRPr="006A3445" w:rsidRDefault="00F17635" w:rsidP="004C3E9D">
      <w:pPr>
        <w:ind w:left="1080" w:hanging="540"/>
        <w:outlineLvl w:val="3"/>
        <w:rPr>
          <w:rFonts w:ascii="Arial" w:eastAsia="Ink Free" w:hAnsi="Arial" w:cs="Arial"/>
          <w:color w:val="CF4A02"/>
          <w:sz w:val="20"/>
          <w:szCs w:val="20"/>
          <w:lang w:eastAsia="en-GB"/>
        </w:rPr>
      </w:pPr>
      <w:r w:rsidRPr="006A3445">
        <w:rPr>
          <w:rFonts w:ascii="Arial" w:eastAsia="Ink Free" w:hAnsi="Arial" w:cs="Arial"/>
          <w:color w:val="CF4A02"/>
          <w:sz w:val="20"/>
          <w:szCs w:val="20"/>
          <w:lang w:eastAsia="en-GB"/>
        </w:rPr>
        <w:t>b)</w:t>
      </w:r>
      <w:r w:rsidRPr="006A3445">
        <w:rPr>
          <w:rFonts w:ascii="Arial" w:eastAsia="Ink Free" w:hAnsi="Arial" w:cs="Arial"/>
          <w:color w:val="CF4A02"/>
          <w:sz w:val="20"/>
          <w:szCs w:val="20"/>
          <w:lang w:eastAsia="en-GB"/>
        </w:rPr>
        <w:tab/>
        <w:t>Recognition and derecognition</w:t>
      </w:r>
    </w:p>
    <w:p w14:paraId="7BDD7C73" w14:textId="77777777" w:rsidR="00FD0487" w:rsidRPr="006A3445" w:rsidRDefault="00FD0487" w:rsidP="00FD0487">
      <w:pPr>
        <w:ind w:left="1080"/>
        <w:jc w:val="both"/>
        <w:rPr>
          <w:rFonts w:ascii="Arial" w:eastAsia="Ink Free" w:hAnsi="Arial" w:cs="Arial"/>
          <w:sz w:val="20"/>
          <w:szCs w:val="20"/>
          <w:lang w:eastAsia="en-GB"/>
        </w:rPr>
      </w:pPr>
    </w:p>
    <w:p w14:paraId="7AFC31B9" w14:textId="70986920" w:rsidR="00A919C5" w:rsidRPr="006A3445" w:rsidRDefault="00F17635" w:rsidP="00FD0487">
      <w:pPr>
        <w:ind w:left="1080"/>
        <w:jc w:val="both"/>
        <w:rPr>
          <w:rFonts w:ascii="Arial" w:eastAsia="Ink Free" w:hAnsi="Arial" w:cs="Arial"/>
          <w:sz w:val="20"/>
          <w:szCs w:val="20"/>
          <w:lang w:eastAsia="en-GB"/>
        </w:rPr>
      </w:pPr>
      <w:r w:rsidRPr="006A3445">
        <w:rPr>
          <w:rFonts w:ascii="Arial" w:eastAsia="Ink Free" w:hAnsi="Arial" w:cs="Arial"/>
          <w:sz w:val="20"/>
          <w:szCs w:val="20"/>
          <w:lang w:eastAsia="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2E62F56" w14:textId="2205D6E7" w:rsidR="00BD11CD" w:rsidRPr="006A3445" w:rsidRDefault="00A919C5" w:rsidP="00A919C5">
      <w:pPr>
        <w:ind w:left="1080"/>
        <w:jc w:val="both"/>
        <w:rPr>
          <w:rFonts w:ascii="Arial" w:eastAsia="Ink Free" w:hAnsi="Arial" w:cs="Arial"/>
          <w:color w:val="CF4A02"/>
          <w:sz w:val="20"/>
          <w:szCs w:val="20"/>
          <w:lang w:eastAsia="en-GB"/>
        </w:rPr>
      </w:pPr>
      <w:r w:rsidRPr="006A3445">
        <w:rPr>
          <w:rFonts w:ascii="Arial" w:eastAsia="Ink Free" w:hAnsi="Arial" w:cs="Arial"/>
          <w:sz w:val="20"/>
          <w:szCs w:val="20"/>
          <w:lang w:eastAsia="en-GB"/>
        </w:rPr>
        <w:br w:type="page"/>
      </w:r>
    </w:p>
    <w:p w14:paraId="380C806A" w14:textId="4C3C0542" w:rsidR="00F17635" w:rsidRPr="006A3445" w:rsidRDefault="00F17635" w:rsidP="004C3E9D">
      <w:pPr>
        <w:ind w:left="1080" w:hanging="540"/>
        <w:outlineLvl w:val="3"/>
        <w:rPr>
          <w:rFonts w:ascii="Arial" w:eastAsia="Ink Free" w:hAnsi="Arial" w:cs="Arial"/>
          <w:color w:val="CF4A02"/>
          <w:sz w:val="20"/>
          <w:szCs w:val="20"/>
          <w:lang w:val="en-US" w:eastAsia="en-GB"/>
        </w:rPr>
      </w:pPr>
      <w:r w:rsidRPr="006A3445">
        <w:rPr>
          <w:rFonts w:ascii="Arial" w:eastAsia="Ink Free" w:hAnsi="Arial" w:cs="Arial"/>
          <w:color w:val="CF4A02"/>
          <w:sz w:val="20"/>
          <w:szCs w:val="20"/>
          <w:lang w:eastAsia="en-GB"/>
        </w:rPr>
        <w:t>c)</w:t>
      </w:r>
      <w:r w:rsidRPr="006A3445">
        <w:rPr>
          <w:rFonts w:ascii="Arial" w:eastAsia="Ink Free" w:hAnsi="Arial" w:cs="Arial"/>
          <w:color w:val="CF4A02"/>
          <w:sz w:val="20"/>
          <w:szCs w:val="20"/>
          <w:lang w:eastAsia="en-GB"/>
        </w:rPr>
        <w:tab/>
      </w:r>
      <w:r w:rsidRPr="006A3445">
        <w:rPr>
          <w:rFonts w:ascii="Arial" w:eastAsia="Ink Free" w:hAnsi="Arial" w:cs="Arial"/>
          <w:color w:val="CF4A02"/>
          <w:sz w:val="20"/>
          <w:szCs w:val="20"/>
          <w:lang w:val="en-US" w:eastAsia="en-GB"/>
        </w:rPr>
        <w:t>Measurement</w:t>
      </w:r>
    </w:p>
    <w:p w14:paraId="52A7463D" w14:textId="77777777" w:rsidR="004C3E9D" w:rsidRPr="006A3445" w:rsidRDefault="004C3E9D" w:rsidP="00FD0487">
      <w:pPr>
        <w:ind w:left="1080"/>
        <w:jc w:val="both"/>
        <w:rPr>
          <w:rFonts w:ascii="Arial" w:eastAsia="Ink Free" w:hAnsi="Arial" w:cs="Arial"/>
          <w:sz w:val="20"/>
          <w:szCs w:val="20"/>
          <w:lang w:eastAsia="en-GB"/>
        </w:rPr>
      </w:pPr>
    </w:p>
    <w:p w14:paraId="763E62EE" w14:textId="77777777" w:rsidR="00F17635" w:rsidRPr="006A3445" w:rsidRDefault="00F17635" w:rsidP="00FD0487">
      <w:pPr>
        <w:ind w:left="1080"/>
        <w:jc w:val="both"/>
        <w:rPr>
          <w:rFonts w:ascii="Arial" w:eastAsia="Ink Free" w:hAnsi="Arial" w:cs="Arial"/>
          <w:sz w:val="20"/>
          <w:szCs w:val="20"/>
          <w:lang w:eastAsia="en-GB"/>
        </w:rPr>
      </w:pPr>
      <w:r w:rsidRPr="006A3445">
        <w:rPr>
          <w:rFonts w:ascii="Arial" w:eastAsia="Ink Free" w:hAnsi="Arial" w:cs="Arial"/>
          <w:sz w:val="20"/>
          <w:szCs w:val="20"/>
          <w:lang w:eastAsia="en-GB"/>
        </w:rPr>
        <w:t xml:space="preserve">At initial recognition, the Group measures a financial asset at its fair value plus, in the case of a financial asset not at FVPL, transaction costs that are directly attributable to the acquisition </w:t>
      </w:r>
      <w:r w:rsidRPr="006A3445">
        <w:rPr>
          <w:rFonts w:ascii="Arial" w:eastAsia="Ink Free" w:hAnsi="Arial" w:cs="Arial"/>
          <w:spacing w:val="-4"/>
          <w:sz w:val="20"/>
          <w:szCs w:val="20"/>
          <w:lang w:eastAsia="en-GB"/>
        </w:rPr>
        <w:t>of the financial asset. Transaction costs of financial assets carried at FVPL are expensed in profit</w:t>
      </w:r>
      <w:r w:rsidRPr="006A3445">
        <w:rPr>
          <w:rFonts w:ascii="Arial" w:eastAsia="Ink Free" w:hAnsi="Arial" w:cs="Arial"/>
          <w:sz w:val="20"/>
          <w:szCs w:val="20"/>
          <w:lang w:eastAsia="en-GB"/>
        </w:rPr>
        <w:t xml:space="preserve"> or loss. </w:t>
      </w:r>
    </w:p>
    <w:p w14:paraId="52663D52" w14:textId="77777777" w:rsidR="00F17635" w:rsidRPr="006A3445" w:rsidRDefault="00F17635" w:rsidP="00FD0487">
      <w:pPr>
        <w:ind w:left="1080"/>
        <w:jc w:val="both"/>
        <w:rPr>
          <w:rFonts w:ascii="Arial" w:eastAsia="Ink Free" w:hAnsi="Arial" w:cs="Arial"/>
          <w:sz w:val="20"/>
          <w:szCs w:val="20"/>
          <w:lang w:eastAsia="en-GB"/>
        </w:rPr>
      </w:pPr>
    </w:p>
    <w:p w14:paraId="374B4C2E" w14:textId="77777777" w:rsidR="00F17635" w:rsidRPr="006A3445" w:rsidRDefault="00F17635" w:rsidP="00FD0487">
      <w:pPr>
        <w:ind w:left="1080"/>
        <w:jc w:val="both"/>
        <w:rPr>
          <w:rFonts w:ascii="Arial" w:eastAsia="Ink Free" w:hAnsi="Arial" w:cs="Arial"/>
          <w:sz w:val="20"/>
          <w:szCs w:val="20"/>
          <w:lang w:eastAsia="en-GB"/>
        </w:rPr>
      </w:pPr>
      <w:r w:rsidRPr="006A3445">
        <w:rPr>
          <w:rFonts w:ascii="Arial" w:eastAsia="Ink Free" w:hAnsi="Arial" w:cs="Arial"/>
          <w:sz w:val="20"/>
          <w:szCs w:val="20"/>
          <w:lang w:eastAsia="en-GB"/>
        </w:rPr>
        <w:t xml:space="preserve">Financial assets with embedded derivatives are considered in their entirety when determining whether the cash flows are solely payment of principal and interest. </w:t>
      </w:r>
    </w:p>
    <w:p w14:paraId="5EB64EEF" w14:textId="77777777" w:rsidR="00ED44F7" w:rsidRPr="006A3445" w:rsidRDefault="00ED44F7" w:rsidP="00FD0487">
      <w:pPr>
        <w:ind w:left="1080"/>
        <w:jc w:val="both"/>
        <w:rPr>
          <w:rFonts w:ascii="Arial" w:eastAsia="Ink Free" w:hAnsi="Arial" w:cs="Arial"/>
          <w:sz w:val="20"/>
          <w:szCs w:val="20"/>
          <w:lang w:eastAsia="en-GB"/>
        </w:rPr>
      </w:pPr>
    </w:p>
    <w:p w14:paraId="12FF18F1" w14:textId="77777777" w:rsidR="00F17635" w:rsidRPr="006A3445" w:rsidRDefault="00F17635" w:rsidP="00FD0487">
      <w:pPr>
        <w:ind w:left="1080" w:hanging="540"/>
        <w:outlineLvl w:val="3"/>
        <w:rPr>
          <w:rFonts w:ascii="Arial" w:eastAsia="Ink Free" w:hAnsi="Arial" w:cs="Arial"/>
          <w:color w:val="CF4A02"/>
          <w:sz w:val="20"/>
          <w:szCs w:val="20"/>
          <w:lang w:eastAsia="en-GB"/>
        </w:rPr>
      </w:pPr>
      <w:r w:rsidRPr="006A3445">
        <w:rPr>
          <w:rFonts w:ascii="Arial" w:eastAsia="Ink Free" w:hAnsi="Arial" w:cs="Arial"/>
          <w:color w:val="CF4A02"/>
          <w:sz w:val="20"/>
          <w:szCs w:val="20"/>
          <w:lang w:val="en-US" w:eastAsia="en-GB"/>
        </w:rPr>
        <w:t>d)</w:t>
      </w:r>
      <w:r w:rsidRPr="006A3445">
        <w:rPr>
          <w:rFonts w:ascii="Arial" w:eastAsia="Ink Free" w:hAnsi="Arial" w:cs="Arial"/>
          <w:color w:val="CF4A02"/>
          <w:sz w:val="20"/>
          <w:szCs w:val="20"/>
          <w:lang w:val="en-US" w:eastAsia="en-GB"/>
        </w:rPr>
        <w:tab/>
        <w:t>Debt instruments</w:t>
      </w:r>
    </w:p>
    <w:p w14:paraId="5F6CA187" w14:textId="77777777" w:rsidR="00F17635" w:rsidRPr="006A3445" w:rsidRDefault="00F17635" w:rsidP="00FD0487">
      <w:pPr>
        <w:ind w:left="1080"/>
        <w:jc w:val="both"/>
        <w:rPr>
          <w:rFonts w:ascii="Arial" w:eastAsia="Ink Free" w:hAnsi="Arial" w:cs="Arial"/>
          <w:sz w:val="20"/>
          <w:szCs w:val="20"/>
          <w:lang w:eastAsia="en-GB"/>
        </w:rPr>
      </w:pPr>
    </w:p>
    <w:p w14:paraId="657D98EC" w14:textId="77777777" w:rsidR="00F17635" w:rsidRPr="006A3445" w:rsidRDefault="00F17635" w:rsidP="00FD0487">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60909F" w14:textId="77777777" w:rsidR="00F17635" w:rsidRPr="006A3445" w:rsidRDefault="00F17635" w:rsidP="00FD0487">
      <w:pPr>
        <w:ind w:left="1080"/>
        <w:contextualSpacing/>
        <w:jc w:val="both"/>
        <w:rPr>
          <w:rFonts w:ascii="Arial" w:eastAsia="Cambria" w:hAnsi="Arial" w:cs="Arial"/>
          <w:sz w:val="20"/>
          <w:szCs w:val="20"/>
          <w:lang w:val="en-US" w:bidi="ar-SA"/>
        </w:rPr>
      </w:pPr>
    </w:p>
    <w:p w14:paraId="7998D30A" w14:textId="77777777" w:rsidR="00F17635" w:rsidRPr="006A3445" w:rsidRDefault="00F17635" w:rsidP="000639BA">
      <w:pPr>
        <w:numPr>
          <w:ilvl w:val="0"/>
          <w:numId w:val="8"/>
        </w:numPr>
        <w:ind w:left="1418" w:hanging="338"/>
        <w:contextualSpacing/>
        <w:jc w:val="both"/>
        <w:rPr>
          <w:rFonts w:ascii="Arial" w:eastAsia="Cambria" w:hAnsi="Arial" w:cs="Arial"/>
          <w:sz w:val="20"/>
          <w:szCs w:val="20"/>
          <w:lang w:val="en-US" w:bidi="ar-SA"/>
        </w:rPr>
      </w:pPr>
      <w:r w:rsidRPr="006A3445">
        <w:rPr>
          <w:rFonts w:ascii="Arial" w:eastAsia="Cambria" w:hAnsi="Arial" w:cs="Arial"/>
          <w:sz w:val="20"/>
          <w:szCs w:val="20"/>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w:t>
      </w:r>
      <w:r w:rsidRPr="006A3445">
        <w:rPr>
          <w:rFonts w:ascii="Arial" w:eastAsia="Cambria" w:hAnsi="Arial" w:cs="Arial"/>
          <w:spacing w:val="-4"/>
          <w:sz w:val="20"/>
          <w:szCs w:val="20"/>
          <w:lang w:val="en-US" w:bidi="ar-SA"/>
        </w:rPr>
        <w:t>using the effective interest rate method. Any gain or loss arising on derecognition is recognised</w:t>
      </w:r>
      <w:r w:rsidRPr="006A3445">
        <w:rPr>
          <w:rFonts w:ascii="Arial" w:eastAsia="Cambria" w:hAnsi="Arial" w:cs="Arial"/>
          <w:sz w:val="20"/>
          <w:szCs w:val="20"/>
          <w:lang w:val="en-US" w:bidi="ar-SA"/>
        </w:rPr>
        <w:t xml:space="preserve"> directly in profit or loss and presented in other gains/(losses) together with foreign exchange gains and losses. Impairment losses are presented as a separate line item in the statement of comprehensive income.</w:t>
      </w:r>
    </w:p>
    <w:p w14:paraId="364EE907" w14:textId="77777777" w:rsidR="00A919C5" w:rsidRPr="006A3445" w:rsidRDefault="00A919C5" w:rsidP="000639BA">
      <w:pPr>
        <w:ind w:left="1418" w:hanging="338"/>
        <w:jc w:val="both"/>
        <w:rPr>
          <w:rFonts w:ascii="Arial" w:eastAsia="Arial" w:hAnsi="Arial" w:cs="Arial"/>
          <w:sz w:val="20"/>
          <w:szCs w:val="20"/>
          <w:lang w:val="en-US" w:eastAsia="en-GB"/>
        </w:rPr>
      </w:pPr>
    </w:p>
    <w:p w14:paraId="4DD96B0A" w14:textId="77777777" w:rsidR="00F17635" w:rsidRPr="006A3445" w:rsidRDefault="00F17635" w:rsidP="000639BA">
      <w:pPr>
        <w:numPr>
          <w:ilvl w:val="0"/>
          <w:numId w:val="8"/>
        </w:numPr>
        <w:ind w:left="1418" w:hanging="338"/>
        <w:contextualSpacing/>
        <w:jc w:val="both"/>
        <w:rPr>
          <w:rFonts w:ascii="Arial" w:eastAsia="Cambria" w:hAnsi="Arial" w:cs="Arial"/>
          <w:sz w:val="20"/>
          <w:szCs w:val="20"/>
          <w:lang w:val="en-US" w:bidi="ar-SA"/>
        </w:rPr>
      </w:pPr>
      <w:r w:rsidRPr="006A3445">
        <w:rPr>
          <w:rFonts w:ascii="Arial" w:eastAsia="Cambria" w:hAnsi="Arial" w:cs="Arial"/>
          <w:sz w:val="20"/>
          <w:szCs w:val="20"/>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Pr="006A3445">
        <w:rPr>
          <w:rFonts w:ascii="Arial" w:eastAsia="Cambria" w:hAnsi="Arial" w:cs="Arial"/>
          <w:spacing w:val="-6"/>
          <w:sz w:val="20"/>
          <w:szCs w:val="20"/>
          <w:lang w:val="en-US" w:bidi="ar-SA"/>
        </w:rPr>
        <w:t>other income. Impairment expenses are presented separately in the statement of comprehensive</w:t>
      </w:r>
      <w:r w:rsidRPr="006A3445">
        <w:rPr>
          <w:rFonts w:ascii="Arial" w:eastAsia="Cambria" w:hAnsi="Arial" w:cs="Arial"/>
          <w:sz w:val="20"/>
          <w:szCs w:val="20"/>
          <w:lang w:val="en-US" w:bidi="ar-SA"/>
        </w:rPr>
        <w:t xml:space="preserve"> income.</w:t>
      </w:r>
    </w:p>
    <w:p w14:paraId="28EC4C41" w14:textId="77777777" w:rsidR="00F17635" w:rsidRPr="006A3445" w:rsidRDefault="00F17635" w:rsidP="000639BA">
      <w:pPr>
        <w:ind w:left="1418" w:hanging="338"/>
        <w:contextualSpacing/>
        <w:rPr>
          <w:rFonts w:ascii="Arial" w:eastAsia="Cambria" w:hAnsi="Arial" w:cs="Arial"/>
          <w:sz w:val="20"/>
          <w:szCs w:val="20"/>
          <w:lang w:val="en-US" w:bidi="ar-SA"/>
        </w:rPr>
      </w:pPr>
    </w:p>
    <w:p w14:paraId="0C36297E" w14:textId="5E0FB78B" w:rsidR="00F17635" w:rsidRPr="006A3445" w:rsidRDefault="00F17635" w:rsidP="000639BA">
      <w:pPr>
        <w:numPr>
          <w:ilvl w:val="0"/>
          <w:numId w:val="8"/>
        </w:numPr>
        <w:ind w:left="1418" w:hanging="338"/>
        <w:contextualSpacing/>
        <w:jc w:val="both"/>
        <w:rPr>
          <w:rFonts w:ascii="Arial" w:eastAsia="Cambria" w:hAnsi="Arial" w:cs="Arial"/>
          <w:sz w:val="20"/>
          <w:szCs w:val="20"/>
          <w:lang w:val="en-US" w:bidi="ar-SA"/>
        </w:rPr>
      </w:pPr>
      <w:r w:rsidRPr="006A3445">
        <w:rPr>
          <w:rFonts w:ascii="Arial" w:eastAsia="Cambria" w:hAnsi="Arial" w:cs="Arial"/>
          <w:sz w:val="20"/>
          <w:szCs w:val="20"/>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4E26C04" w14:textId="4BFCDD96" w:rsidR="00F17635" w:rsidRPr="006A3445" w:rsidRDefault="00F17635" w:rsidP="00BD11CD">
      <w:pPr>
        <w:pStyle w:val="ListParagraph"/>
        <w:tabs>
          <w:tab w:val="left" w:pos="540"/>
        </w:tabs>
        <w:spacing w:after="0" w:line="240" w:lineRule="auto"/>
        <w:ind w:left="0"/>
        <w:jc w:val="both"/>
        <w:rPr>
          <w:rFonts w:ascii="Arial" w:eastAsia="Arial Unicode MS" w:hAnsi="Arial" w:cs="Arial"/>
          <w:b/>
          <w:bCs/>
          <w:color w:val="CF4A02"/>
          <w:sz w:val="20"/>
          <w:szCs w:val="20"/>
          <w:lang w:val="en-GB"/>
        </w:rPr>
      </w:pPr>
    </w:p>
    <w:p w14:paraId="4D56937E" w14:textId="77777777" w:rsidR="007C3D88" w:rsidRPr="006A3445" w:rsidRDefault="007C3D88" w:rsidP="007C3D88">
      <w:pPr>
        <w:ind w:left="1080" w:hanging="540"/>
        <w:outlineLvl w:val="3"/>
        <w:rPr>
          <w:rFonts w:ascii="Arial" w:eastAsia="Ink Free" w:hAnsi="Arial" w:cs="Arial"/>
          <w:color w:val="CF4A02"/>
          <w:sz w:val="20"/>
          <w:szCs w:val="20"/>
          <w:lang w:val="en-US" w:eastAsia="en-GB"/>
        </w:rPr>
      </w:pPr>
      <w:r w:rsidRPr="006A3445">
        <w:rPr>
          <w:rFonts w:ascii="Arial" w:eastAsia="Ink Free" w:hAnsi="Arial" w:cs="Arial"/>
          <w:color w:val="CF4A02"/>
          <w:sz w:val="20"/>
          <w:szCs w:val="20"/>
          <w:lang w:eastAsia="en-GB"/>
        </w:rPr>
        <w:t>e)</w:t>
      </w:r>
      <w:r w:rsidRPr="006A3445">
        <w:rPr>
          <w:rFonts w:ascii="Arial" w:eastAsia="Ink Free" w:hAnsi="Arial" w:cs="Arial"/>
          <w:color w:val="CF4A02"/>
          <w:sz w:val="20"/>
          <w:szCs w:val="20"/>
          <w:lang w:eastAsia="en-GB"/>
        </w:rPr>
        <w:tab/>
      </w:r>
      <w:r w:rsidRPr="006A3445">
        <w:rPr>
          <w:rFonts w:ascii="Arial" w:eastAsia="Ink Free" w:hAnsi="Arial" w:cs="Arial"/>
          <w:color w:val="CF4A02"/>
          <w:sz w:val="20"/>
          <w:szCs w:val="20"/>
          <w:lang w:val="en-US" w:eastAsia="en-GB"/>
        </w:rPr>
        <w:t>Equity instruments</w:t>
      </w:r>
    </w:p>
    <w:p w14:paraId="0D6531E7" w14:textId="77777777" w:rsidR="00FD0487" w:rsidRPr="006A3445" w:rsidRDefault="00FD0487" w:rsidP="006D534C">
      <w:pPr>
        <w:pStyle w:val="BodyTextIndent3"/>
        <w:ind w:left="1080"/>
        <w:rPr>
          <w:rFonts w:ascii="Arial" w:hAnsi="Arial" w:cs="Arial"/>
          <w:color w:val="000000"/>
          <w:lang w:val="en-GB"/>
        </w:rPr>
      </w:pPr>
    </w:p>
    <w:p w14:paraId="7E381852" w14:textId="77777777" w:rsidR="007C3D88" w:rsidRPr="006A3445" w:rsidRDefault="007C3D88" w:rsidP="006D534C">
      <w:pPr>
        <w:ind w:left="1080"/>
        <w:jc w:val="both"/>
        <w:rPr>
          <w:rFonts w:ascii="Arial" w:eastAsia="Arial" w:hAnsi="Arial" w:cs="Arial"/>
          <w:sz w:val="20"/>
          <w:szCs w:val="20"/>
          <w:lang w:val="en-US" w:eastAsia="en-GB"/>
        </w:rPr>
      </w:pPr>
      <w:r w:rsidRPr="006A3445">
        <w:rPr>
          <w:rFonts w:ascii="Arial" w:eastAsia="Arial" w:hAnsi="Arial" w:cs="Arial"/>
          <w:spacing w:val="-4"/>
          <w:sz w:val="20"/>
          <w:szCs w:val="20"/>
          <w:lang w:val="en-US" w:eastAsia="en-GB"/>
        </w:rPr>
        <w:t>The Group measures all equity investments at fair value. Where the Group has elected to present</w:t>
      </w:r>
      <w:r w:rsidRPr="006A3445">
        <w:rPr>
          <w:rFonts w:ascii="Arial" w:eastAsia="Arial" w:hAnsi="Arial" w:cs="Arial"/>
          <w:sz w:val="20"/>
          <w:szCs w:val="20"/>
          <w:lang w:val="en-US" w:eastAsia="en-GB"/>
        </w:rPr>
        <w:t xml:space="preserve"> </w:t>
      </w:r>
      <w:r w:rsidRPr="006A3445">
        <w:rPr>
          <w:rFonts w:ascii="Arial" w:eastAsia="Arial" w:hAnsi="Arial" w:cs="Arial"/>
          <w:spacing w:val="-2"/>
          <w:sz w:val="20"/>
          <w:szCs w:val="20"/>
          <w:lang w:val="en-US" w:eastAsia="en-GB"/>
        </w:rPr>
        <w:t>fair value gains and losses on equity instruments in OCI, there is no subsequent reclassification</w:t>
      </w:r>
      <w:r w:rsidRPr="006A3445">
        <w:rPr>
          <w:rFonts w:ascii="Arial" w:eastAsia="Arial" w:hAnsi="Arial" w:cs="Arial"/>
          <w:sz w:val="20"/>
          <w:szCs w:val="20"/>
          <w:lang w:val="en-US" w:eastAsia="en-GB"/>
        </w:rPr>
        <w:t xml:space="preserve"> of fair value gains and losses to profit or loss following the derecognition of the investment. Dividends from such investments continue to be recognised in profit or loss as other income when the right to receive payments is established. </w:t>
      </w:r>
    </w:p>
    <w:p w14:paraId="490A04D7" w14:textId="77777777" w:rsidR="007C3D88" w:rsidRPr="006A3445" w:rsidRDefault="007C3D88" w:rsidP="006D534C">
      <w:pPr>
        <w:pStyle w:val="BodyTextIndent3"/>
        <w:ind w:left="1080"/>
        <w:rPr>
          <w:rFonts w:ascii="Arial" w:hAnsi="Arial" w:cs="Arial"/>
          <w:color w:val="000000"/>
          <w:lang w:val="en-GB"/>
        </w:rPr>
      </w:pPr>
    </w:p>
    <w:p w14:paraId="20687A1C" w14:textId="77777777" w:rsidR="007C3D88" w:rsidRPr="006A3445" w:rsidRDefault="007C3D88" w:rsidP="006D534C">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 xml:space="preserve">Changes in the fair value of financial assets at FVPL are recognised in other gains/(losses) in the statement of comprehensive income. </w:t>
      </w:r>
    </w:p>
    <w:p w14:paraId="63213B04" w14:textId="77777777" w:rsidR="007C3D88" w:rsidRPr="006A3445" w:rsidRDefault="007C3D88" w:rsidP="006D534C">
      <w:pPr>
        <w:pStyle w:val="BodyTextIndent3"/>
        <w:ind w:left="1080"/>
        <w:rPr>
          <w:rFonts w:ascii="Arial" w:hAnsi="Arial" w:cs="Arial"/>
          <w:color w:val="000000"/>
          <w:lang w:val="en-GB"/>
        </w:rPr>
      </w:pPr>
    </w:p>
    <w:p w14:paraId="0CE20729" w14:textId="3D7C724F" w:rsidR="007C3D88" w:rsidRPr="006A3445" w:rsidRDefault="007C3D88" w:rsidP="006D534C">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 xml:space="preserve">Impairment losses and reversal of impairment losses on equity investments are reported together with changes in fair value. </w:t>
      </w:r>
    </w:p>
    <w:p w14:paraId="5639694A" w14:textId="4E925A6A" w:rsidR="003E7CB1" w:rsidRPr="006A3445" w:rsidRDefault="00A919C5" w:rsidP="006D534C">
      <w:pPr>
        <w:pStyle w:val="BodyTextIndent3"/>
        <w:ind w:left="1080"/>
        <w:rPr>
          <w:rFonts w:ascii="Arial" w:hAnsi="Arial" w:cs="Arial"/>
          <w:color w:val="000000"/>
          <w:lang w:val="en-GB"/>
        </w:rPr>
      </w:pPr>
      <w:r w:rsidRPr="006A3445">
        <w:rPr>
          <w:rFonts w:ascii="Arial" w:hAnsi="Arial" w:cs="Arial"/>
          <w:color w:val="000000"/>
          <w:lang w:val="en-GB"/>
        </w:rPr>
        <w:br w:type="page"/>
      </w:r>
    </w:p>
    <w:p w14:paraId="73891AF7" w14:textId="77777777" w:rsidR="007C3D88" w:rsidRPr="006A3445" w:rsidRDefault="00FD0487" w:rsidP="00FD0487">
      <w:pPr>
        <w:ind w:left="1080" w:hanging="540"/>
        <w:outlineLvl w:val="3"/>
        <w:rPr>
          <w:rFonts w:ascii="Arial" w:eastAsia="Ink Free" w:hAnsi="Arial" w:cs="Arial"/>
          <w:color w:val="CF4A02"/>
          <w:sz w:val="20"/>
          <w:szCs w:val="20"/>
          <w:lang w:val="en-US" w:eastAsia="en-GB"/>
        </w:rPr>
      </w:pPr>
      <w:r w:rsidRPr="006A3445">
        <w:rPr>
          <w:rFonts w:ascii="Arial" w:eastAsia="Ink Free" w:hAnsi="Arial" w:cs="Arial"/>
          <w:color w:val="CF4A02"/>
          <w:sz w:val="20"/>
          <w:szCs w:val="20"/>
          <w:lang w:val="en-US" w:eastAsia="en-GB"/>
        </w:rPr>
        <w:t>f)</w:t>
      </w:r>
      <w:r w:rsidRPr="006A3445">
        <w:rPr>
          <w:rFonts w:ascii="Arial" w:eastAsia="Ink Free" w:hAnsi="Arial" w:cs="Arial"/>
          <w:color w:val="CF4A02"/>
          <w:sz w:val="20"/>
          <w:szCs w:val="20"/>
          <w:lang w:val="en-US" w:eastAsia="en-GB"/>
        </w:rPr>
        <w:tab/>
      </w:r>
      <w:r w:rsidR="007C3D88" w:rsidRPr="006A3445">
        <w:rPr>
          <w:rFonts w:ascii="Arial" w:eastAsia="Ink Free" w:hAnsi="Arial" w:cs="Arial"/>
          <w:color w:val="CF4A02"/>
          <w:sz w:val="20"/>
          <w:szCs w:val="20"/>
          <w:lang w:val="en-US" w:eastAsia="en-GB"/>
        </w:rPr>
        <w:t>Impairment</w:t>
      </w:r>
    </w:p>
    <w:p w14:paraId="6DDC62D3" w14:textId="77777777" w:rsidR="007C3D88" w:rsidRPr="006A3445" w:rsidRDefault="007C3D88" w:rsidP="006F35A6">
      <w:pPr>
        <w:pStyle w:val="BodyTextIndent3"/>
        <w:ind w:left="540"/>
        <w:rPr>
          <w:rFonts w:ascii="Arial" w:hAnsi="Arial" w:cs="Arial"/>
          <w:color w:val="000000"/>
          <w:lang w:val="en-GB"/>
        </w:rPr>
      </w:pPr>
    </w:p>
    <w:p w14:paraId="3AC8247A" w14:textId="49C71771" w:rsidR="00ED44F7" w:rsidRPr="006A3445" w:rsidRDefault="0053095A" w:rsidP="000639BA">
      <w:pPr>
        <w:ind w:left="1080"/>
        <w:jc w:val="both"/>
        <w:rPr>
          <w:rFonts w:ascii="Arial" w:eastAsia="Arial" w:hAnsi="Arial" w:cs="Arial"/>
          <w:sz w:val="20"/>
          <w:szCs w:val="20"/>
          <w:lang w:val="en-US" w:eastAsia="en-GB"/>
        </w:rPr>
      </w:pPr>
      <w:r w:rsidRPr="006A3445">
        <w:rPr>
          <w:rFonts w:ascii="Arial" w:eastAsia="Arial" w:hAnsi="Arial" w:cs="Arial"/>
          <w:spacing w:val="-4"/>
          <w:sz w:val="20"/>
          <w:szCs w:val="20"/>
          <w:lang w:val="en-US" w:eastAsia="en-GB"/>
        </w:rPr>
        <w:t>T</w:t>
      </w:r>
      <w:r w:rsidR="00ED44F7" w:rsidRPr="006A3445">
        <w:rPr>
          <w:rFonts w:ascii="Arial" w:eastAsia="Arial" w:hAnsi="Arial" w:cs="Arial"/>
          <w:spacing w:val="-4"/>
          <w:sz w:val="20"/>
          <w:szCs w:val="20"/>
          <w:lang w:val="en-US" w:eastAsia="en-GB"/>
        </w:rPr>
        <w:t xml:space="preserve">he Group applies </w:t>
      </w:r>
      <w:r w:rsidR="00857893" w:rsidRPr="00857893">
        <w:rPr>
          <w:rFonts w:ascii="Arial" w:eastAsia="Arial" w:hAnsi="Arial" w:cs="Arial"/>
          <w:spacing w:val="-4"/>
          <w:sz w:val="20"/>
          <w:szCs w:val="20"/>
          <w:lang w:val="en-US" w:eastAsia="en-GB"/>
        </w:rPr>
        <w:t xml:space="preserve">the TFRS 9 </w:t>
      </w:r>
      <w:r w:rsidR="00ED44F7" w:rsidRPr="006A3445">
        <w:rPr>
          <w:rFonts w:ascii="Arial" w:eastAsia="Arial" w:hAnsi="Arial" w:cs="Arial"/>
          <w:spacing w:val="-4"/>
          <w:sz w:val="20"/>
          <w:szCs w:val="20"/>
          <w:lang w:val="en-US" w:eastAsia="en-GB"/>
        </w:rPr>
        <w:t>simplified approach in measuring the impairment of trade</w:t>
      </w:r>
      <w:r w:rsidR="00ED44F7" w:rsidRPr="006A3445">
        <w:rPr>
          <w:rFonts w:ascii="Arial" w:eastAsia="Arial" w:hAnsi="Arial" w:cs="Arial"/>
          <w:sz w:val="20"/>
          <w:szCs w:val="20"/>
          <w:lang w:val="en-US" w:eastAsia="en-GB"/>
        </w:rPr>
        <w:t xml:space="preserve"> </w:t>
      </w:r>
      <w:r w:rsidR="00ED44F7" w:rsidRPr="006A3445">
        <w:rPr>
          <w:rFonts w:ascii="Arial" w:eastAsia="Arial" w:hAnsi="Arial" w:cs="Arial"/>
          <w:spacing w:val="-4"/>
          <w:sz w:val="20"/>
          <w:szCs w:val="20"/>
          <w:lang w:val="en-US" w:eastAsia="en-GB"/>
        </w:rPr>
        <w:t>receivables</w:t>
      </w:r>
      <w:r w:rsidR="007559D1" w:rsidRPr="006A3445">
        <w:rPr>
          <w:rFonts w:ascii="Arial" w:eastAsia="Arial" w:hAnsi="Arial" w:cs="Arial"/>
          <w:spacing w:val="-4"/>
          <w:sz w:val="20"/>
          <w:szCs w:val="20"/>
          <w:lang w:val="en-US" w:eastAsia="en-GB"/>
        </w:rPr>
        <w:t xml:space="preserve"> and contract assets</w:t>
      </w:r>
      <w:r w:rsidR="00ED44F7" w:rsidRPr="006A3445">
        <w:rPr>
          <w:rFonts w:ascii="Arial" w:eastAsia="Arial" w:hAnsi="Arial" w:cs="Arial"/>
          <w:spacing w:val="-4"/>
          <w:sz w:val="20"/>
          <w:szCs w:val="20"/>
          <w:lang w:val="en-US" w:eastAsia="en-GB"/>
        </w:rPr>
        <w:t>, which applies lifetime expected credit loss, from initial recognition,</w:t>
      </w:r>
      <w:r w:rsidR="00ED44F7" w:rsidRPr="006A3445">
        <w:rPr>
          <w:rFonts w:ascii="Arial" w:eastAsia="Arial" w:hAnsi="Arial" w:cs="Arial"/>
          <w:sz w:val="20"/>
          <w:szCs w:val="20"/>
          <w:lang w:val="en-US" w:eastAsia="en-GB"/>
        </w:rPr>
        <w:t xml:space="preserve"> for all trade receivables</w:t>
      </w:r>
      <w:r w:rsidR="008B68A1" w:rsidRPr="006A3445">
        <w:rPr>
          <w:rFonts w:ascii="Arial" w:eastAsia="Arial" w:hAnsi="Arial" w:cs="Arial"/>
          <w:sz w:val="20"/>
          <w:szCs w:val="20"/>
          <w:lang w:val="en-US" w:eastAsia="en-GB"/>
        </w:rPr>
        <w:t xml:space="preserve"> and </w:t>
      </w:r>
      <w:r w:rsidR="008B68A1" w:rsidRPr="006A3445">
        <w:rPr>
          <w:rFonts w:ascii="Arial" w:eastAsia="Arial" w:hAnsi="Arial" w:cs="Arial"/>
          <w:spacing w:val="-4"/>
          <w:sz w:val="20"/>
          <w:szCs w:val="20"/>
          <w:lang w:val="en-US" w:eastAsia="en-GB"/>
        </w:rPr>
        <w:t>contract assets</w:t>
      </w:r>
      <w:r w:rsidRPr="006A3445">
        <w:rPr>
          <w:rFonts w:ascii="Arial" w:eastAsia="Arial" w:hAnsi="Arial" w:cs="Arial"/>
          <w:sz w:val="20"/>
          <w:szCs w:val="20"/>
          <w:lang w:val="en-US" w:eastAsia="en-GB"/>
        </w:rPr>
        <w:t>.</w:t>
      </w:r>
    </w:p>
    <w:p w14:paraId="2B2C1E7C" w14:textId="7B36DE65" w:rsidR="00ED44F7" w:rsidRPr="006A3445" w:rsidRDefault="00ED44F7" w:rsidP="006F35A6">
      <w:pPr>
        <w:pStyle w:val="BodyTextIndent3"/>
        <w:ind w:left="540"/>
        <w:rPr>
          <w:rFonts w:ascii="Arial" w:hAnsi="Arial" w:cs="Arial"/>
          <w:color w:val="000000"/>
          <w:lang w:val="en-GB"/>
        </w:rPr>
      </w:pPr>
    </w:p>
    <w:p w14:paraId="26EB0972" w14:textId="2636AAFB" w:rsidR="007559D1" w:rsidRPr="006A3445" w:rsidRDefault="000C13C5" w:rsidP="000639BA">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To measure the expected credit losses, trade receivables</w:t>
      </w:r>
      <w:r w:rsidR="008E397A" w:rsidRPr="006A3445">
        <w:rPr>
          <w:rFonts w:ascii="Arial" w:eastAsia="Arial" w:hAnsi="Arial" w:cs="Arial"/>
          <w:sz w:val="20"/>
          <w:szCs w:val="20"/>
          <w:lang w:val="en-US" w:eastAsia="en-GB"/>
        </w:rPr>
        <w:t xml:space="preserve"> </w:t>
      </w:r>
      <w:r w:rsidR="008E397A" w:rsidRPr="006A3445">
        <w:rPr>
          <w:rFonts w:ascii="Arial" w:eastAsia="Arial" w:hAnsi="Arial" w:cs="Arial"/>
          <w:spacing w:val="-4"/>
          <w:sz w:val="20"/>
          <w:szCs w:val="20"/>
          <w:lang w:val="en-US" w:eastAsia="en-GB"/>
        </w:rPr>
        <w:t>and contract assets</w:t>
      </w:r>
      <w:r w:rsidRPr="006A3445">
        <w:rPr>
          <w:rFonts w:ascii="Arial" w:eastAsia="Arial" w:hAnsi="Arial" w:cs="Arial"/>
          <w:sz w:val="20"/>
          <w:szCs w:val="20"/>
          <w:lang w:val="en-US" w:eastAsia="en-GB"/>
        </w:rPr>
        <w:t xml:space="preserve"> have been grouped based on shared credit risk characteristics and the days past due.</w:t>
      </w:r>
      <w:r w:rsidR="00C02BF4" w:rsidRPr="006A3445">
        <w:rPr>
          <w:rFonts w:ascii="Arial" w:hAnsi="Arial" w:cs="Arial"/>
        </w:rPr>
        <w:t xml:space="preserve"> </w:t>
      </w:r>
      <w:r w:rsidR="00C02BF4" w:rsidRPr="006A3445">
        <w:rPr>
          <w:rFonts w:ascii="Arial" w:eastAsia="Arial" w:hAnsi="Arial" w:cs="Arial"/>
          <w:sz w:val="20"/>
          <w:szCs w:val="20"/>
          <w:lang w:val="en-US" w:eastAsia="en-GB"/>
        </w:rPr>
        <w:t>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r w:rsidRPr="006A3445">
        <w:rPr>
          <w:rFonts w:ascii="Arial" w:eastAsia="Arial" w:hAnsi="Arial" w:cs="Arial"/>
          <w:sz w:val="20"/>
          <w:szCs w:val="20"/>
          <w:lang w:val="en-US" w:eastAsia="en-GB"/>
        </w:rPr>
        <w:t xml:space="preserve"> The expected credit loss rates are based on payment profiles, historical credit losses as well as forward-looking information and factors that may affect the ability of the customers to settle the outstanding balances.</w:t>
      </w:r>
    </w:p>
    <w:p w14:paraId="302F83D7" w14:textId="77777777" w:rsidR="007559D1" w:rsidRPr="005E34FB" w:rsidRDefault="007559D1" w:rsidP="005E34FB">
      <w:pPr>
        <w:ind w:left="1080"/>
        <w:jc w:val="both"/>
        <w:rPr>
          <w:rFonts w:ascii="Arial" w:eastAsia="Arial" w:hAnsi="Arial" w:cs="Arial"/>
          <w:sz w:val="20"/>
          <w:szCs w:val="20"/>
          <w:lang w:val="en-US" w:eastAsia="en-GB"/>
        </w:rPr>
      </w:pPr>
    </w:p>
    <w:p w14:paraId="569A3D6F" w14:textId="1D87BE9B" w:rsidR="00ED44F7" w:rsidRPr="006A3445" w:rsidRDefault="00ED44F7" w:rsidP="008E397A">
      <w:pPr>
        <w:ind w:left="1080"/>
        <w:jc w:val="thaiDistribute"/>
        <w:rPr>
          <w:rFonts w:ascii="Arial" w:eastAsia="Arial" w:hAnsi="Arial" w:cs="Arial"/>
          <w:sz w:val="20"/>
          <w:szCs w:val="20"/>
          <w:lang w:val="en-US" w:eastAsia="en-GB"/>
        </w:rPr>
      </w:pPr>
      <w:r w:rsidRPr="006A3445">
        <w:rPr>
          <w:rFonts w:ascii="Arial" w:eastAsia="Arial" w:hAnsi="Arial" w:cs="Arial"/>
          <w:sz w:val="20"/>
          <w:szCs w:val="20"/>
          <w:lang w:val="en-US" w:eastAsia="en-GB"/>
        </w:rPr>
        <w:t xml:space="preserve">For other financial assets carried at amortised cost, the Group applies general approach in </w:t>
      </w:r>
      <w:r w:rsidRPr="006A3445">
        <w:rPr>
          <w:rFonts w:ascii="Arial" w:eastAsia="Arial" w:hAnsi="Arial" w:cs="Arial"/>
          <w:spacing w:val="-4"/>
          <w:sz w:val="20"/>
          <w:szCs w:val="20"/>
          <w:lang w:val="en-US" w:eastAsia="en-GB"/>
        </w:rPr>
        <w:t xml:space="preserve">measuring the impairment of those financial assets. Under the general approach, the </w:t>
      </w:r>
      <w:r w:rsidR="00623E7A" w:rsidRPr="006A3445">
        <w:rPr>
          <w:rFonts w:ascii="Arial" w:eastAsia="Arial" w:hAnsi="Arial" w:cs="Arial"/>
          <w:spacing w:val="-4"/>
          <w:sz w:val="20"/>
          <w:szCs w:val="20"/>
          <w:lang w:eastAsia="en-GB"/>
        </w:rPr>
        <w:t>12</w:t>
      </w:r>
      <w:r w:rsidRPr="006A3445">
        <w:rPr>
          <w:rFonts w:ascii="Arial" w:eastAsia="Arial" w:hAnsi="Arial" w:cs="Arial"/>
          <w:spacing w:val="-4"/>
          <w:sz w:val="20"/>
          <w:szCs w:val="20"/>
          <w:lang w:val="en-US" w:eastAsia="en-GB"/>
        </w:rPr>
        <w:t>-month</w:t>
      </w:r>
      <w:r w:rsidRPr="006A3445">
        <w:rPr>
          <w:rFonts w:ascii="Arial" w:eastAsia="Arial" w:hAnsi="Arial" w:cs="Arial"/>
          <w:sz w:val="20"/>
          <w:szCs w:val="20"/>
          <w:lang w:val="en-US" w:eastAsia="en-GB"/>
        </w:rPr>
        <w:t xml:space="preserve"> </w:t>
      </w:r>
      <w:r w:rsidR="008E397A" w:rsidRPr="006A3445">
        <w:rPr>
          <w:rFonts w:ascii="Arial" w:eastAsia="Arial" w:hAnsi="Arial" w:cs="Arial"/>
          <w:sz w:val="20"/>
          <w:szCs w:val="20"/>
          <w:lang w:val="en-US" w:eastAsia="en-GB"/>
        </w:rPr>
        <w:br/>
      </w:r>
      <w:r w:rsidRPr="006A3445">
        <w:rPr>
          <w:rFonts w:ascii="Arial" w:eastAsia="Arial" w:hAnsi="Arial" w:cs="Arial"/>
          <w:sz w:val="20"/>
          <w:szCs w:val="20"/>
          <w:lang w:val="en-US" w:eastAsia="en-GB"/>
        </w:rPr>
        <w:t xml:space="preserve">or the lifetime expected credit loss is applied depending on whether there has been a significant increase in credit risk since the initial recognition. </w:t>
      </w:r>
    </w:p>
    <w:p w14:paraId="7633A29D" w14:textId="77777777" w:rsidR="00ED44F7" w:rsidRPr="005E34FB" w:rsidRDefault="00ED44F7" w:rsidP="005E34FB">
      <w:pPr>
        <w:ind w:left="1080"/>
        <w:jc w:val="both"/>
        <w:rPr>
          <w:rFonts w:ascii="Arial" w:eastAsia="Arial" w:hAnsi="Arial" w:cs="Arial"/>
          <w:sz w:val="20"/>
          <w:szCs w:val="20"/>
          <w:lang w:val="en-US" w:eastAsia="en-GB"/>
        </w:rPr>
      </w:pPr>
    </w:p>
    <w:p w14:paraId="2C4D2C92" w14:textId="470A8626" w:rsidR="00ED44F7" w:rsidRPr="006A3445" w:rsidRDefault="00ED44F7" w:rsidP="00647CDD">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The significant increase in credit risk (from initial recognition) assessment is performed every end of the reporting period by comparing i) expected risk of default as of the reporting date</w:t>
      </w:r>
      <w:r w:rsidR="00647CDD" w:rsidRPr="006A3445">
        <w:rPr>
          <w:rFonts w:ascii="Arial" w:eastAsia="Arial" w:hAnsi="Arial" w:cs="Arial"/>
          <w:sz w:val="20"/>
          <w:szCs w:val="20"/>
          <w:lang w:val="en-US" w:eastAsia="en-GB"/>
        </w:rPr>
        <w:t xml:space="preserve"> </w:t>
      </w:r>
      <w:r w:rsidRPr="006A3445">
        <w:rPr>
          <w:rFonts w:ascii="Arial" w:eastAsia="Arial" w:hAnsi="Arial" w:cs="Arial"/>
          <w:sz w:val="20"/>
          <w:szCs w:val="20"/>
          <w:lang w:val="en-US" w:eastAsia="en-GB"/>
        </w:rPr>
        <w:t>and</w:t>
      </w:r>
      <w:r w:rsidR="008E397A" w:rsidRPr="006A3445">
        <w:rPr>
          <w:rFonts w:ascii="Arial" w:eastAsia="Arial" w:hAnsi="Arial" w:cs="Arial"/>
          <w:sz w:val="20"/>
          <w:szCs w:val="20"/>
          <w:lang w:val="en-US" w:eastAsia="en-GB"/>
        </w:rPr>
        <w:t xml:space="preserve"> </w:t>
      </w:r>
      <w:r w:rsidRPr="006A3445">
        <w:rPr>
          <w:rFonts w:ascii="Arial" w:eastAsia="Arial" w:hAnsi="Arial" w:cs="Arial"/>
          <w:sz w:val="20"/>
          <w:szCs w:val="20"/>
          <w:lang w:val="en-US" w:eastAsia="en-GB"/>
        </w:rPr>
        <w:t xml:space="preserve">ii) estimated risk of default on the date of initial recognition. </w:t>
      </w:r>
    </w:p>
    <w:p w14:paraId="79C940D5" w14:textId="77777777" w:rsidR="00647CDD" w:rsidRPr="005E34FB" w:rsidRDefault="00647CDD" w:rsidP="00647CDD">
      <w:pPr>
        <w:ind w:left="1080"/>
        <w:jc w:val="both"/>
        <w:rPr>
          <w:rFonts w:ascii="Arial" w:eastAsia="Arial" w:hAnsi="Arial" w:cs="Arial"/>
          <w:sz w:val="20"/>
          <w:szCs w:val="20"/>
          <w:lang w:val="en-US" w:eastAsia="en-GB"/>
        </w:rPr>
      </w:pPr>
    </w:p>
    <w:p w14:paraId="27B39E87" w14:textId="77777777" w:rsidR="007C3D88" w:rsidRPr="006A3445" w:rsidRDefault="00ED44F7" w:rsidP="000639BA">
      <w:pPr>
        <w:ind w:left="1080"/>
        <w:jc w:val="both"/>
        <w:rPr>
          <w:rFonts w:ascii="Arial" w:eastAsia="Arial" w:hAnsi="Arial" w:cs="Arial"/>
          <w:sz w:val="20"/>
          <w:szCs w:val="20"/>
          <w:lang w:val="en-US" w:eastAsia="en-GB"/>
        </w:rPr>
      </w:pPr>
      <w:r w:rsidRPr="006A3445">
        <w:rPr>
          <w:rFonts w:ascii="Arial" w:eastAsia="Arial" w:hAnsi="Arial" w:cs="Arial"/>
          <w:sz w:val="20"/>
          <w:szCs w:val="20"/>
          <w:lang w:val="en-US" w:eastAsia="en-GB"/>
        </w:rPr>
        <w:t>Impairment and reversal of impairment losses are recognised in profit or loss as a separate line item</w:t>
      </w:r>
      <w:r w:rsidR="007C3D88" w:rsidRPr="006A3445">
        <w:rPr>
          <w:rFonts w:ascii="Arial" w:eastAsia="Arial" w:hAnsi="Arial" w:cs="Arial"/>
          <w:sz w:val="20"/>
          <w:szCs w:val="20"/>
          <w:lang w:val="en-US" w:eastAsia="en-GB"/>
        </w:rPr>
        <w:t>.</w:t>
      </w:r>
    </w:p>
    <w:p w14:paraId="62A8544F" w14:textId="3D395DE0" w:rsidR="003E7CB1" w:rsidRPr="006A3445" w:rsidRDefault="003E7CB1" w:rsidP="006F35A6">
      <w:pPr>
        <w:pStyle w:val="BodyTextIndent3"/>
        <w:ind w:left="540"/>
        <w:rPr>
          <w:rFonts w:ascii="Arial" w:hAnsi="Arial" w:cs="Arial"/>
          <w:color w:val="000000"/>
          <w:lang w:val="en-US"/>
        </w:rPr>
      </w:pPr>
    </w:p>
    <w:p w14:paraId="30D57171" w14:textId="78F43067" w:rsidR="0026243A" w:rsidRPr="006A3445" w:rsidRDefault="004421AD" w:rsidP="00D948F8">
      <w:pPr>
        <w:keepNext/>
        <w:keepLines/>
        <w:tabs>
          <w:tab w:val="left" w:pos="540"/>
        </w:tabs>
        <w:ind w:left="540" w:hanging="540"/>
        <w:outlineLvl w:val="1"/>
        <w:rPr>
          <w:rFonts w:ascii="Arial" w:eastAsia="Arial" w:hAnsi="Arial" w:cs="Arial"/>
          <w:b/>
          <w:color w:val="CF4A02"/>
          <w:sz w:val="20"/>
          <w:szCs w:val="20"/>
          <w:lang w:eastAsia="en-GB"/>
        </w:rPr>
      </w:pPr>
      <w:r w:rsidRPr="006A3445">
        <w:rPr>
          <w:rFonts w:ascii="Arial" w:eastAsia="Arial" w:hAnsi="Arial" w:cs="Arial"/>
          <w:b/>
          <w:color w:val="CF4A02"/>
          <w:sz w:val="20"/>
          <w:szCs w:val="20"/>
          <w:lang w:eastAsia="en-GB"/>
        </w:rPr>
        <w:t>4</w:t>
      </w:r>
      <w:r w:rsidR="007C3D88" w:rsidRPr="006A3445">
        <w:rPr>
          <w:rFonts w:ascii="Arial" w:eastAsia="Arial" w:hAnsi="Arial" w:cs="Arial"/>
          <w:b/>
          <w:color w:val="CF4A02"/>
          <w:sz w:val="20"/>
          <w:szCs w:val="20"/>
          <w:lang w:eastAsia="en-GB"/>
        </w:rPr>
        <w:t>.</w:t>
      </w:r>
      <w:r w:rsidR="00623E7A" w:rsidRPr="006A3445">
        <w:rPr>
          <w:rFonts w:ascii="Arial" w:eastAsia="Arial" w:hAnsi="Arial" w:cs="Arial"/>
          <w:b/>
          <w:color w:val="CF4A02"/>
          <w:sz w:val="20"/>
          <w:szCs w:val="20"/>
          <w:lang w:eastAsia="en-GB"/>
        </w:rPr>
        <w:t>8</w:t>
      </w:r>
      <w:r w:rsidR="0026243A" w:rsidRPr="006A3445">
        <w:rPr>
          <w:rFonts w:ascii="Arial" w:eastAsia="Arial" w:hAnsi="Arial" w:cs="Arial"/>
          <w:b/>
          <w:color w:val="CF4A02"/>
          <w:sz w:val="20"/>
          <w:szCs w:val="20"/>
          <w:lang w:eastAsia="en-GB"/>
        </w:rPr>
        <w:tab/>
      </w:r>
      <w:r w:rsidR="00ED6AA7" w:rsidRPr="006A3445">
        <w:rPr>
          <w:rFonts w:ascii="Arial" w:eastAsia="Arial" w:hAnsi="Arial" w:cs="Arial"/>
          <w:b/>
          <w:color w:val="CF4A02"/>
          <w:sz w:val="20"/>
          <w:szCs w:val="20"/>
          <w:lang w:eastAsia="en-GB"/>
        </w:rPr>
        <w:t>Property, plant</w:t>
      </w:r>
      <w:r w:rsidR="0026243A" w:rsidRPr="006A3445">
        <w:rPr>
          <w:rFonts w:ascii="Arial" w:eastAsia="Arial" w:hAnsi="Arial" w:cs="Arial"/>
          <w:b/>
          <w:color w:val="CF4A02"/>
          <w:sz w:val="20"/>
          <w:szCs w:val="20"/>
          <w:lang w:eastAsia="en-GB"/>
        </w:rPr>
        <w:t xml:space="preserve"> and equipment </w:t>
      </w:r>
    </w:p>
    <w:p w14:paraId="076DD212" w14:textId="77777777" w:rsidR="0026243A" w:rsidRPr="006A3445" w:rsidRDefault="0026243A" w:rsidP="002B5856">
      <w:pPr>
        <w:pStyle w:val="BodyTextIndent3"/>
        <w:ind w:left="540"/>
        <w:rPr>
          <w:rFonts w:ascii="Arial" w:hAnsi="Arial" w:cs="Arial"/>
          <w:color w:val="000000"/>
          <w:lang w:val="en-GB"/>
        </w:rPr>
      </w:pPr>
    </w:p>
    <w:p w14:paraId="34501927" w14:textId="55E28C4C" w:rsidR="0053095A" w:rsidRPr="006A3445" w:rsidRDefault="00E50A53" w:rsidP="002B5856">
      <w:pPr>
        <w:pStyle w:val="BodyTextIndent3"/>
        <w:ind w:left="540"/>
        <w:rPr>
          <w:rFonts w:ascii="Arial" w:hAnsi="Arial" w:cs="Arial"/>
          <w:color w:val="000000"/>
          <w:lang w:val="en-GB"/>
        </w:rPr>
      </w:pPr>
      <w:r w:rsidRPr="006A3445">
        <w:rPr>
          <w:rFonts w:ascii="Arial" w:hAnsi="Arial" w:cs="Arial"/>
          <w:color w:val="000000"/>
          <w:lang w:val="en-GB"/>
        </w:rPr>
        <w:t>All property, plant and equipment are stated at historical cost less accumulated depreciation and impairment losses</w:t>
      </w:r>
      <w:r w:rsidR="008E397A" w:rsidRPr="006A3445">
        <w:rPr>
          <w:rFonts w:ascii="Arial" w:hAnsi="Arial" w:cs="Arial"/>
          <w:color w:val="000000"/>
          <w:lang w:val="en-GB"/>
        </w:rPr>
        <w:t xml:space="preserve"> (if any).</w:t>
      </w:r>
    </w:p>
    <w:p w14:paraId="113B04D2" w14:textId="77777777" w:rsidR="0053095A" w:rsidRPr="006A3445" w:rsidRDefault="0053095A" w:rsidP="002B5856">
      <w:pPr>
        <w:pStyle w:val="BodyTextIndent3"/>
        <w:ind w:left="540"/>
        <w:rPr>
          <w:rFonts w:ascii="Arial" w:hAnsi="Arial" w:cs="Arial"/>
          <w:color w:val="000000"/>
          <w:lang w:val="en-GB"/>
        </w:rPr>
      </w:pPr>
    </w:p>
    <w:p w14:paraId="1B20C419" w14:textId="7FE1B71E" w:rsidR="00E50A53" w:rsidRPr="006A3445" w:rsidRDefault="00E50A53" w:rsidP="002B5856">
      <w:pPr>
        <w:pStyle w:val="BodyTextIndent3"/>
        <w:ind w:left="540"/>
        <w:rPr>
          <w:rFonts w:ascii="Arial" w:hAnsi="Arial" w:cs="Arial"/>
          <w:color w:val="000000"/>
          <w:lang w:val="en-GB"/>
        </w:rPr>
      </w:pPr>
      <w:r w:rsidRPr="006A3445">
        <w:rPr>
          <w:rFonts w:ascii="Arial" w:hAnsi="Arial" w:cs="Arial"/>
          <w:color w:val="000000"/>
          <w:lang w:val="en-GB"/>
        </w:rPr>
        <w:t>Historical cost includes expenditure that is directly attributable to the acquisition of the items.</w:t>
      </w:r>
    </w:p>
    <w:p w14:paraId="530FB877" w14:textId="77777777" w:rsidR="00E50A53" w:rsidRPr="006A3445" w:rsidRDefault="00E50A53" w:rsidP="002B5856">
      <w:pPr>
        <w:pStyle w:val="BodyTextIndent3"/>
        <w:ind w:left="540"/>
        <w:rPr>
          <w:rFonts w:ascii="Arial" w:hAnsi="Arial" w:cs="Arial"/>
          <w:color w:val="000000"/>
          <w:lang w:val="en-GB"/>
        </w:rPr>
      </w:pPr>
    </w:p>
    <w:p w14:paraId="1D248EB7" w14:textId="77777777" w:rsidR="00C17CB2" w:rsidRPr="006A3445" w:rsidRDefault="002374C0" w:rsidP="002B5856">
      <w:pPr>
        <w:pStyle w:val="BodyTextIndent3"/>
        <w:ind w:left="540"/>
        <w:rPr>
          <w:rFonts w:ascii="Arial" w:hAnsi="Arial" w:cs="Arial"/>
          <w:color w:val="000000"/>
          <w:lang w:val="en-GB"/>
        </w:rPr>
      </w:pPr>
      <w:r w:rsidRPr="006A3445">
        <w:rPr>
          <w:rFonts w:ascii="Arial" w:hAnsi="Arial" w:cs="Arial"/>
          <w:color w:val="000000"/>
          <w:lang w:val="en-GB"/>
        </w:rPr>
        <w:t xml:space="preserve">Subsequent costs are included in the asset’s carrying amount, only when it is probable that future </w:t>
      </w:r>
      <w:r w:rsidRPr="006A3445">
        <w:rPr>
          <w:rFonts w:ascii="Arial" w:hAnsi="Arial" w:cs="Arial"/>
          <w:color w:val="000000"/>
          <w:spacing w:val="-2"/>
          <w:lang w:val="en-GB"/>
        </w:rPr>
        <w:t>economic benefits associated with the item will flow to the Grou</w:t>
      </w:r>
      <w:r w:rsidR="00C17CB2" w:rsidRPr="006A3445">
        <w:rPr>
          <w:rFonts w:ascii="Arial" w:hAnsi="Arial" w:cs="Arial"/>
          <w:color w:val="000000"/>
          <w:spacing w:val="-2"/>
          <w:lang w:val="en-GB"/>
        </w:rPr>
        <w:t>p</w:t>
      </w:r>
      <w:r w:rsidRPr="006A3445">
        <w:rPr>
          <w:rFonts w:ascii="Arial" w:hAnsi="Arial" w:cs="Arial"/>
          <w:color w:val="000000"/>
          <w:spacing w:val="-2"/>
          <w:lang w:val="en-GB"/>
        </w:rPr>
        <w:t>. The carrying amount of the replaced</w:t>
      </w:r>
      <w:r w:rsidRPr="006A3445">
        <w:rPr>
          <w:rFonts w:ascii="Arial" w:hAnsi="Arial" w:cs="Arial"/>
          <w:color w:val="000000"/>
          <w:lang w:val="en-GB"/>
        </w:rPr>
        <w:t xml:space="preserve"> part is derecognised.</w:t>
      </w:r>
    </w:p>
    <w:p w14:paraId="1E83C206" w14:textId="77777777" w:rsidR="00C17CB2" w:rsidRPr="006A3445" w:rsidRDefault="00C17CB2" w:rsidP="002B5856">
      <w:pPr>
        <w:pStyle w:val="BodyTextIndent3"/>
        <w:ind w:left="540"/>
        <w:rPr>
          <w:rFonts w:ascii="Arial" w:hAnsi="Arial" w:cs="Arial"/>
          <w:color w:val="000000"/>
          <w:lang w:val="en-GB"/>
        </w:rPr>
      </w:pPr>
    </w:p>
    <w:p w14:paraId="3FB714DB" w14:textId="77777777" w:rsidR="00EE5F0D" w:rsidRPr="006A3445" w:rsidRDefault="002374C0" w:rsidP="002B5856">
      <w:pPr>
        <w:pStyle w:val="BodyTextIndent3"/>
        <w:ind w:left="540"/>
        <w:rPr>
          <w:rFonts w:ascii="Arial" w:hAnsi="Arial" w:cs="Arial"/>
          <w:color w:val="000000"/>
          <w:lang w:val="en-GB"/>
        </w:rPr>
      </w:pPr>
      <w:r w:rsidRPr="006A3445">
        <w:rPr>
          <w:rFonts w:ascii="Arial" w:hAnsi="Arial" w:cs="Arial"/>
          <w:color w:val="000000"/>
          <w:lang w:val="en-GB"/>
        </w:rPr>
        <w:t xml:space="preserve">All other repairs and maintenance are charged to profit or loss </w:t>
      </w:r>
      <w:r w:rsidR="00C17CB2" w:rsidRPr="006A3445">
        <w:rPr>
          <w:rFonts w:ascii="Arial" w:hAnsi="Arial" w:cs="Arial"/>
          <w:color w:val="000000"/>
          <w:lang w:val="en-GB"/>
        </w:rPr>
        <w:t>when</w:t>
      </w:r>
      <w:r w:rsidRPr="006A3445">
        <w:rPr>
          <w:rFonts w:ascii="Arial" w:hAnsi="Arial" w:cs="Arial"/>
          <w:color w:val="000000"/>
          <w:lang w:val="en-GB"/>
        </w:rPr>
        <w:t xml:space="preserve"> incurred.</w:t>
      </w:r>
    </w:p>
    <w:p w14:paraId="6DA7E3A2" w14:textId="3FDBC6F9" w:rsidR="00593DA9" w:rsidRPr="006A3445" w:rsidRDefault="00593DA9" w:rsidP="002B5856">
      <w:pPr>
        <w:pStyle w:val="BodyTextIndent3"/>
        <w:ind w:left="540"/>
        <w:rPr>
          <w:rFonts w:ascii="Arial" w:hAnsi="Arial" w:cs="Arial"/>
          <w:color w:val="000000"/>
          <w:lang w:val="en-GB"/>
        </w:rPr>
      </w:pPr>
    </w:p>
    <w:p w14:paraId="5CD4A207" w14:textId="77777777" w:rsidR="0026243A" w:rsidRPr="006A3445" w:rsidRDefault="00E44EB5" w:rsidP="002B5856">
      <w:pPr>
        <w:pStyle w:val="BodyTextIndent3"/>
        <w:ind w:left="540"/>
        <w:rPr>
          <w:rFonts w:ascii="Arial" w:hAnsi="Arial" w:cs="Arial"/>
          <w:color w:val="000000"/>
          <w:lang w:val="en-GB"/>
        </w:rPr>
      </w:pPr>
      <w:r w:rsidRPr="006A3445">
        <w:rPr>
          <w:rFonts w:ascii="Arial" w:hAnsi="Arial" w:cs="Arial"/>
          <w:color w:val="000000"/>
          <w:lang w:val="en-GB"/>
        </w:rPr>
        <w:t>Land is not depreciat</w:t>
      </w:r>
      <w:r w:rsidR="000F774D" w:rsidRPr="006A3445">
        <w:rPr>
          <w:rFonts w:ascii="Arial" w:hAnsi="Arial" w:cs="Arial"/>
          <w:color w:val="000000"/>
          <w:lang w:val="en-GB"/>
        </w:rPr>
        <w:t>ed.  D</w:t>
      </w:r>
      <w:r w:rsidR="0026243A" w:rsidRPr="006A3445">
        <w:rPr>
          <w:rFonts w:ascii="Arial" w:hAnsi="Arial" w:cs="Arial"/>
          <w:color w:val="000000"/>
          <w:lang w:val="en-GB"/>
        </w:rPr>
        <w:t>epreciation on</w:t>
      </w:r>
      <w:r w:rsidR="00C17CB2" w:rsidRPr="006A3445">
        <w:rPr>
          <w:rFonts w:ascii="Arial" w:hAnsi="Arial" w:cs="Arial"/>
          <w:color w:val="000000"/>
          <w:lang w:val="en-GB"/>
        </w:rPr>
        <w:t xml:space="preserve"> other</w:t>
      </w:r>
      <w:r w:rsidR="0026243A" w:rsidRPr="006A3445">
        <w:rPr>
          <w:rFonts w:ascii="Arial" w:hAnsi="Arial" w:cs="Arial"/>
          <w:color w:val="000000"/>
          <w:lang w:val="en-GB"/>
        </w:rPr>
        <w:t xml:space="preserve"> assets is calculated using the st</w:t>
      </w:r>
      <w:r w:rsidR="00B32C4C" w:rsidRPr="006A3445">
        <w:rPr>
          <w:rFonts w:ascii="Arial" w:hAnsi="Arial" w:cs="Arial"/>
          <w:color w:val="000000"/>
          <w:lang w:val="en-GB"/>
        </w:rPr>
        <w:t>raight</w:t>
      </w:r>
      <w:r w:rsidR="00E50A53" w:rsidRPr="006A3445">
        <w:rPr>
          <w:rFonts w:ascii="Arial" w:hAnsi="Arial" w:cs="Arial"/>
          <w:color w:val="000000"/>
          <w:lang w:val="en-GB"/>
        </w:rPr>
        <w:t>-</w:t>
      </w:r>
      <w:r w:rsidR="00B32C4C" w:rsidRPr="006A3445">
        <w:rPr>
          <w:rFonts w:ascii="Arial" w:hAnsi="Arial" w:cs="Arial"/>
          <w:color w:val="000000"/>
          <w:lang w:val="en-GB"/>
        </w:rPr>
        <w:t xml:space="preserve">line method to allocate </w:t>
      </w:r>
      <w:r w:rsidR="0026243A" w:rsidRPr="006A3445">
        <w:rPr>
          <w:rFonts w:ascii="Arial" w:hAnsi="Arial" w:cs="Arial"/>
          <w:color w:val="000000"/>
          <w:lang w:val="en-GB"/>
        </w:rPr>
        <w:t>their cost to their residual values over their estimated useful lives, as follows:</w:t>
      </w:r>
    </w:p>
    <w:p w14:paraId="6458E133" w14:textId="77777777" w:rsidR="00C17CB2" w:rsidRPr="006A3445" w:rsidRDefault="00C17CB2" w:rsidP="002B5856">
      <w:pPr>
        <w:pStyle w:val="BodyTextIndent3"/>
        <w:ind w:left="540"/>
        <w:rPr>
          <w:rFonts w:ascii="Arial" w:hAnsi="Arial" w:cs="Arial"/>
          <w:color w:val="000000"/>
          <w:lang w:val="en-GB"/>
        </w:rPr>
      </w:pPr>
    </w:p>
    <w:p w14:paraId="40C448A1" w14:textId="3F57911F"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Buildings</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20</w:t>
      </w:r>
      <w:r w:rsidRPr="006A3445">
        <w:rPr>
          <w:rFonts w:ascii="Arial" w:hAnsi="Arial" w:cs="Arial"/>
          <w:color w:val="000000"/>
          <w:sz w:val="20"/>
          <w:szCs w:val="20"/>
          <w:lang w:val="en-GB"/>
        </w:rPr>
        <w:t xml:space="preserve"> years</w:t>
      </w:r>
    </w:p>
    <w:p w14:paraId="45231FEE" w14:textId="2BA3AE49"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Tools and equipment</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5</w:t>
      </w:r>
      <w:r w:rsidRPr="006A3445">
        <w:rPr>
          <w:rFonts w:ascii="Arial" w:hAnsi="Arial" w:cs="Arial"/>
          <w:color w:val="000000"/>
          <w:sz w:val="20"/>
          <w:szCs w:val="20"/>
          <w:lang w:val="en-GB"/>
        </w:rPr>
        <w:t xml:space="preserve"> years</w:t>
      </w:r>
    </w:p>
    <w:p w14:paraId="6F8CC653" w14:textId="7A674212"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Furniture and fixture</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5</w:t>
      </w:r>
      <w:r w:rsidRPr="006A3445">
        <w:rPr>
          <w:rFonts w:ascii="Arial" w:hAnsi="Arial" w:cs="Arial"/>
          <w:color w:val="000000"/>
          <w:sz w:val="20"/>
          <w:szCs w:val="20"/>
          <w:lang w:val="en-GB"/>
        </w:rPr>
        <w:t xml:space="preserve"> years</w:t>
      </w:r>
    </w:p>
    <w:p w14:paraId="06A14854" w14:textId="585DCF0C"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Office equipment</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5</w:t>
      </w:r>
      <w:r w:rsidRPr="006A3445">
        <w:rPr>
          <w:rFonts w:ascii="Arial" w:hAnsi="Arial" w:cs="Arial"/>
          <w:color w:val="000000"/>
          <w:sz w:val="20"/>
          <w:szCs w:val="20"/>
          <w:lang w:val="en-GB"/>
        </w:rPr>
        <w:t xml:space="preserve"> years</w:t>
      </w:r>
    </w:p>
    <w:p w14:paraId="746080D3" w14:textId="1AA0557A"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Computer</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3</w:t>
      </w:r>
      <w:r w:rsidRPr="006A3445">
        <w:rPr>
          <w:rFonts w:ascii="Arial" w:hAnsi="Arial" w:cs="Arial"/>
          <w:color w:val="000000"/>
          <w:sz w:val="20"/>
          <w:szCs w:val="20"/>
          <w:lang w:val="en-GB"/>
        </w:rPr>
        <w:t xml:space="preserve"> years</w:t>
      </w:r>
    </w:p>
    <w:p w14:paraId="353B1557" w14:textId="10685767" w:rsidR="0026243A" w:rsidRPr="006A3445" w:rsidRDefault="0026243A" w:rsidP="002B5856">
      <w:pPr>
        <w:pStyle w:val="BodyText"/>
        <w:tabs>
          <w:tab w:val="right" w:pos="9450"/>
        </w:tabs>
        <w:ind w:left="540"/>
        <w:rPr>
          <w:rFonts w:ascii="Arial" w:hAnsi="Arial" w:cs="Arial"/>
          <w:color w:val="000000"/>
          <w:sz w:val="20"/>
          <w:szCs w:val="20"/>
          <w:lang w:val="en-GB"/>
        </w:rPr>
      </w:pPr>
      <w:r w:rsidRPr="006A3445">
        <w:rPr>
          <w:rFonts w:ascii="Arial" w:hAnsi="Arial" w:cs="Arial"/>
          <w:color w:val="000000"/>
          <w:sz w:val="20"/>
          <w:szCs w:val="20"/>
          <w:lang w:val="en-GB"/>
        </w:rPr>
        <w:t>Vehicles</w:t>
      </w:r>
      <w:r w:rsidRPr="006A3445">
        <w:rPr>
          <w:rFonts w:ascii="Arial" w:hAnsi="Arial" w:cs="Arial"/>
          <w:color w:val="000000"/>
          <w:sz w:val="20"/>
          <w:szCs w:val="20"/>
          <w:lang w:val="en-GB"/>
        </w:rPr>
        <w:tab/>
      </w:r>
      <w:r w:rsidR="00623E7A" w:rsidRPr="006A3445">
        <w:rPr>
          <w:rFonts w:ascii="Arial" w:hAnsi="Arial" w:cs="Arial"/>
          <w:color w:val="000000"/>
          <w:sz w:val="20"/>
          <w:szCs w:val="20"/>
          <w:lang w:val="en-GB"/>
        </w:rPr>
        <w:t>5</w:t>
      </w:r>
      <w:r w:rsidRPr="006A3445">
        <w:rPr>
          <w:rFonts w:ascii="Arial" w:hAnsi="Arial" w:cs="Arial"/>
          <w:color w:val="000000"/>
          <w:sz w:val="20"/>
          <w:szCs w:val="20"/>
          <w:lang w:val="en-GB"/>
        </w:rPr>
        <w:t xml:space="preserve"> years</w:t>
      </w:r>
    </w:p>
    <w:p w14:paraId="36AE79A8" w14:textId="76163ACA" w:rsidR="0026243A" w:rsidRPr="006A3445" w:rsidRDefault="0026243A" w:rsidP="002B5856">
      <w:pPr>
        <w:pStyle w:val="BodyTextIndent3"/>
        <w:ind w:left="540"/>
        <w:rPr>
          <w:rFonts w:ascii="Arial" w:hAnsi="Arial" w:cs="Arial"/>
          <w:color w:val="000000"/>
          <w:lang w:val="en-GB"/>
        </w:rPr>
      </w:pPr>
    </w:p>
    <w:p w14:paraId="5E7DEDB5" w14:textId="38C93433" w:rsidR="0026243A" w:rsidRPr="006A3445" w:rsidRDefault="0026243A" w:rsidP="002B5856">
      <w:pPr>
        <w:pStyle w:val="BodyTextIndent3"/>
        <w:ind w:left="540"/>
        <w:rPr>
          <w:rFonts w:ascii="Arial" w:hAnsi="Arial" w:cs="Arial"/>
          <w:color w:val="000000"/>
          <w:lang w:val="en-GB"/>
        </w:rPr>
      </w:pPr>
      <w:r w:rsidRPr="006A3445">
        <w:rPr>
          <w:rFonts w:ascii="Arial" w:hAnsi="Arial" w:cs="Arial"/>
          <w:color w:val="000000"/>
          <w:lang w:val="en-GB"/>
        </w:rPr>
        <w:t>The asset’</w:t>
      </w:r>
      <w:r w:rsidR="00853FBE" w:rsidRPr="006A3445">
        <w:rPr>
          <w:rFonts w:ascii="Arial" w:hAnsi="Arial" w:cs="Arial"/>
          <w:color w:val="000000"/>
          <w:lang w:val="en-GB"/>
        </w:rPr>
        <w:t>s</w:t>
      </w:r>
      <w:r w:rsidRPr="006A3445">
        <w:rPr>
          <w:rFonts w:ascii="Arial" w:hAnsi="Arial" w:cs="Arial"/>
          <w:color w:val="000000"/>
          <w:lang w:val="en-GB"/>
        </w:rPr>
        <w:t xml:space="preserve"> residual values and useful lives are reviewed, and adjusted if appropriate, at the end of each reporting period. </w:t>
      </w:r>
    </w:p>
    <w:p w14:paraId="20152421" w14:textId="77777777" w:rsidR="0026243A" w:rsidRPr="006A3445" w:rsidRDefault="0026243A" w:rsidP="002B5856">
      <w:pPr>
        <w:pStyle w:val="BodyTextIndent3"/>
        <w:ind w:left="540"/>
        <w:rPr>
          <w:rFonts w:ascii="Arial" w:hAnsi="Arial" w:cs="Arial"/>
          <w:color w:val="000000"/>
          <w:lang w:val="en-GB"/>
        </w:rPr>
      </w:pPr>
    </w:p>
    <w:p w14:paraId="6617C4A0" w14:textId="77777777" w:rsidR="0026243A" w:rsidRPr="006A3445" w:rsidRDefault="0026243A" w:rsidP="002B5856">
      <w:pPr>
        <w:pStyle w:val="BodyTextIndent3"/>
        <w:ind w:left="540"/>
        <w:rPr>
          <w:rFonts w:ascii="Arial" w:hAnsi="Arial" w:cs="Arial"/>
          <w:color w:val="000000"/>
          <w:lang w:val="en-GB"/>
        </w:rPr>
      </w:pPr>
      <w:r w:rsidRPr="006A3445">
        <w:rPr>
          <w:rFonts w:ascii="Arial" w:hAnsi="Arial" w:cs="Arial"/>
          <w:color w:val="000000"/>
          <w:lang w:val="en-GB"/>
        </w:rPr>
        <w:t xml:space="preserve">The asset’s carrying amount is </w:t>
      </w:r>
      <w:r w:rsidR="00DD7388" w:rsidRPr="006A3445">
        <w:rPr>
          <w:rFonts w:ascii="Arial" w:hAnsi="Arial" w:cs="Arial"/>
          <w:color w:val="000000"/>
          <w:lang w:val="en-GB"/>
        </w:rPr>
        <w:t>written down</w:t>
      </w:r>
      <w:r w:rsidRPr="006A3445">
        <w:rPr>
          <w:rFonts w:ascii="Arial" w:hAnsi="Arial" w:cs="Arial"/>
          <w:color w:val="000000"/>
          <w:lang w:val="en-GB"/>
        </w:rPr>
        <w:t xml:space="preserve"> immediately to its recoverable amount if the asset’s carrying amount is greater than its estimated recoverable amount</w:t>
      </w:r>
      <w:r w:rsidR="00D05EFE" w:rsidRPr="006A3445">
        <w:rPr>
          <w:rFonts w:ascii="Arial" w:hAnsi="Arial" w:cs="Arial"/>
          <w:color w:val="000000"/>
          <w:lang w:val="en-GB"/>
        </w:rPr>
        <w:t>.</w:t>
      </w:r>
    </w:p>
    <w:p w14:paraId="38DF28A2" w14:textId="77777777" w:rsidR="00316C1E" w:rsidRPr="006A3445" w:rsidRDefault="00316C1E" w:rsidP="002B5856">
      <w:pPr>
        <w:pStyle w:val="BodyTextIndent3"/>
        <w:ind w:left="540"/>
        <w:rPr>
          <w:rFonts w:ascii="Arial" w:hAnsi="Arial" w:cs="Arial"/>
          <w:color w:val="000000"/>
          <w:lang w:val="en-GB"/>
        </w:rPr>
      </w:pPr>
    </w:p>
    <w:p w14:paraId="6426A804" w14:textId="1157AFF5" w:rsidR="000F50D9" w:rsidRPr="006A3445" w:rsidRDefault="00C17CB2" w:rsidP="002B5856">
      <w:pPr>
        <w:pStyle w:val="BodyTextIndent3"/>
        <w:ind w:left="540"/>
        <w:rPr>
          <w:rFonts w:ascii="Arial" w:hAnsi="Arial" w:cs="Arial"/>
          <w:color w:val="000000"/>
          <w:lang w:val="en-GB"/>
        </w:rPr>
      </w:pPr>
      <w:r w:rsidRPr="006A3445">
        <w:rPr>
          <w:rFonts w:ascii="Arial" w:hAnsi="Arial" w:cs="Arial"/>
          <w:color w:val="000000"/>
          <w:lang w:val="en-GB"/>
        </w:rPr>
        <w:t xml:space="preserve">Gains or losses on disposals are determined by comparing the proceeds with the carrying amount and are recognised in other </w:t>
      </w:r>
      <w:r w:rsidR="008E0B09" w:rsidRPr="006A3445">
        <w:rPr>
          <w:rFonts w:ascii="Arial" w:hAnsi="Arial" w:cs="Arial"/>
          <w:color w:val="000000"/>
          <w:lang w:val="en-GB"/>
        </w:rPr>
        <w:t>profit</w:t>
      </w:r>
      <w:r w:rsidRPr="006A3445">
        <w:rPr>
          <w:rFonts w:ascii="Arial" w:hAnsi="Arial" w:cs="Arial"/>
          <w:color w:val="000000"/>
          <w:lang w:val="en-GB"/>
        </w:rPr>
        <w:t xml:space="preserve"> or loss.</w:t>
      </w:r>
    </w:p>
    <w:p w14:paraId="4B4533EA" w14:textId="5CD33CD4" w:rsidR="00BD11CD" w:rsidRPr="006A3445" w:rsidRDefault="00A919C5" w:rsidP="002B5856">
      <w:pPr>
        <w:pStyle w:val="BodyTextIndent3"/>
        <w:ind w:left="540"/>
        <w:rPr>
          <w:rFonts w:ascii="Arial" w:hAnsi="Arial" w:cs="Arial"/>
          <w:color w:val="000000"/>
          <w:lang w:val="en-GB"/>
        </w:rPr>
      </w:pPr>
      <w:r w:rsidRPr="006A3445">
        <w:rPr>
          <w:rFonts w:ascii="Arial" w:hAnsi="Arial" w:cs="Arial"/>
          <w:color w:val="000000"/>
          <w:lang w:val="en-GB"/>
        </w:rPr>
        <w:br w:type="page"/>
      </w:r>
    </w:p>
    <w:p w14:paraId="734EF3D4" w14:textId="396DA758" w:rsidR="0026243A" w:rsidRPr="006A3445"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C24564"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9</w:t>
      </w:r>
      <w:r w:rsidR="0026243A" w:rsidRPr="006A3445">
        <w:rPr>
          <w:rFonts w:ascii="Arial" w:eastAsia="Arial Unicode MS" w:hAnsi="Arial" w:cs="Arial"/>
          <w:b/>
          <w:bCs/>
          <w:color w:val="CF4A02"/>
          <w:sz w:val="20"/>
          <w:szCs w:val="20"/>
          <w:lang w:val="en-GB"/>
        </w:rPr>
        <w:tab/>
        <w:t>Intangible assets</w:t>
      </w:r>
    </w:p>
    <w:p w14:paraId="36ECFD3C" w14:textId="77777777" w:rsidR="0026243A" w:rsidRPr="006A3445" w:rsidRDefault="0026243A" w:rsidP="006D534C">
      <w:pPr>
        <w:pStyle w:val="ListParagraph"/>
        <w:spacing w:after="0" w:line="240" w:lineRule="auto"/>
        <w:ind w:left="540"/>
        <w:jc w:val="both"/>
        <w:rPr>
          <w:rFonts w:ascii="Arial" w:eastAsia="Arial Unicode MS" w:hAnsi="Arial" w:cs="Arial"/>
          <w:b/>
          <w:bCs/>
          <w:color w:val="CF4A02"/>
          <w:sz w:val="16"/>
          <w:szCs w:val="16"/>
          <w:lang w:val="en-GB"/>
        </w:rPr>
      </w:pPr>
    </w:p>
    <w:p w14:paraId="3CBBABF5" w14:textId="77777777" w:rsidR="006345BE" w:rsidRPr="006A3445" w:rsidRDefault="006345BE" w:rsidP="002B5856">
      <w:pPr>
        <w:pStyle w:val="BodyText"/>
        <w:ind w:left="540"/>
        <w:rPr>
          <w:rFonts w:ascii="Arial" w:hAnsi="Arial" w:cs="Arial"/>
          <w:color w:val="CF4A02"/>
          <w:sz w:val="20"/>
          <w:szCs w:val="20"/>
          <w:lang w:val="en-GB"/>
        </w:rPr>
      </w:pPr>
      <w:r w:rsidRPr="006A3445">
        <w:rPr>
          <w:rFonts w:ascii="Arial" w:hAnsi="Arial" w:cs="Arial"/>
          <w:color w:val="CF4A02"/>
          <w:sz w:val="20"/>
          <w:szCs w:val="20"/>
          <w:lang w:val="en-GB"/>
        </w:rPr>
        <w:t>Computer software</w:t>
      </w:r>
    </w:p>
    <w:p w14:paraId="06C0A296" w14:textId="77777777" w:rsidR="006345BE" w:rsidRPr="006A3445" w:rsidRDefault="006345BE" w:rsidP="006D534C">
      <w:pPr>
        <w:pStyle w:val="ListParagraph"/>
        <w:spacing w:after="0" w:line="240" w:lineRule="auto"/>
        <w:ind w:left="540"/>
        <w:jc w:val="both"/>
        <w:rPr>
          <w:rFonts w:ascii="Arial" w:eastAsia="Arial Unicode MS" w:hAnsi="Arial" w:cs="Arial"/>
          <w:b/>
          <w:bCs/>
          <w:color w:val="CF4A02"/>
          <w:sz w:val="16"/>
          <w:szCs w:val="16"/>
          <w:lang w:val="en-GB"/>
        </w:rPr>
      </w:pPr>
    </w:p>
    <w:p w14:paraId="119EE93A" w14:textId="203496C7" w:rsidR="002E4A16" w:rsidRPr="006A3445" w:rsidRDefault="002E4A16" w:rsidP="002E4A16">
      <w:pPr>
        <w:pStyle w:val="BodyTextIndent3"/>
        <w:ind w:left="540"/>
        <w:rPr>
          <w:rFonts w:ascii="Arial" w:hAnsi="Arial" w:cs="Arial"/>
          <w:color w:val="000000"/>
          <w:lang w:val="en-GB"/>
        </w:rPr>
      </w:pPr>
      <w:r w:rsidRPr="006A3445">
        <w:rPr>
          <w:rFonts w:ascii="Arial" w:hAnsi="Arial" w:cs="Arial"/>
          <w:color w:val="000000"/>
          <w:lang w:val="en-GB"/>
        </w:rPr>
        <w:t xml:space="preserve">Acquired computer software licences are capitalised as intangible assets on the basis of the costs incurred to acquire and bring to use the specific software. </w:t>
      </w:r>
    </w:p>
    <w:p w14:paraId="186619E2" w14:textId="6F1E4BF5" w:rsidR="002E4A16" w:rsidRPr="006A3445"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4F540EE2" w14:textId="77777777" w:rsidR="0053095A" w:rsidRPr="006A3445" w:rsidRDefault="002E4A16" w:rsidP="002E4A16">
      <w:pPr>
        <w:pStyle w:val="BodyTextIndent3"/>
        <w:ind w:left="540"/>
        <w:rPr>
          <w:rFonts w:ascii="Arial" w:hAnsi="Arial" w:cs="Arial"/>
          <w:color w:val="000000"/>
          <w:spacing w:val="-8"/>
          <w:lang w:val="en-GB"/>
        </w:rPr>
      </w:pPr>
      <w:r w:rsidRPr="006A3445">
        <w:rPr>
          <w:rFonts w:ascii="Arial" w:hAnsi="Arial" w:cs="Arial"/>
          <w:color w:val="000000"/>
          <w:spacing w:val="-8"/>
          <w:lang w:val="en-GB"/>
        </w:rPr>
        <w:t xml:space="preserve">Costs associated with maintaining computer software programmes are recognised as an expense as incurred. </w:t>
      </w:r>
    </w:p>
    <w:p w14:paraId="36ADA56F" w14:textId="77777777" w:rsidR="0053095A" w:rsidRPr="006A3445" w:rsidRDefault="0053095A" w:rsidP="006D534C">
      <w:pPr>
        <w:pStyle w:val="ListParagraph"/>
        <w:spacing w:after="0" w:line="240" w:lineRule="auto"/>
        <w:ind w:left="540"/>
        <w:jc w:val="both"/>
        <w:rPr>
          <w:rFonts w:ascii="Arial" w:eastAsia="Arial Unicode MS" w:hAnsi="Arial" w:cs="Arial"/>
          <w:b/>
          <w:bCs/>
          <w:color w:val="CF4A02"/>
          <w:sz w:val="16"/>
          <w:szCs w:val="16"/>
          <w:lang w:val="en-GB"/>
        </w:rPr>
      </w:pPr>
    </w:p>
    <w:p w14:paraId="1FFBB557" w14:textId="66CBE218" w:rsidR="002E4A16" w:rsidRPr="006A3445" w:rsidRDefault="002E4A16" w:rsidP="002E4A16">
      <w:pPr>
        <w:pStyle w:val="BodyTextIndent3"/>
        <w:ind w:left="540"/>
        <w:rPr>
          <w:rFonts w:ascii="Arial" w:hAnsi="Arial" w:cs="Arial"/>
          <w:color w:val="000000"/>
          <w:lang w:val="en-GB"/>
        </w:rPr>
      </w:pPr>
      <w:r w:rsidRPr="006A3445">
        <w:rPr>
          <w:rFonts w:ascii="Arial" w:hAnsi="Arial" w:cs="Arial"/>
          <w:color w:val="000000"/>
          <w:lang w:val="en-GB"/>
        </w:rPr>
        <w:t>Development costs that are directly attributable to the design and testing of identifiable and unique software products controlled by the Company will be recognised as intangible assets when the criteria of intangible assets are met.</w:t>
      </w:r>
    </w:p>
    <w:p w14:paraId="166893F7" w14:textId="68967548" w:rsidR="002E4A16" w:rsidRPr="006A3445"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13129539" w14:textId="0D20318F" w:rsidR="002E4A16" w:rsidRPr="006A3445" w:rsidRDefault="002E4A16" w:rsidP="007E3038">
      <w:pPr>
        <w:pStyle w:val="BodyTextIndent3"/>
        <w:ind w:left="540"/>
        <w:rPr>
          <w:rFonts w:ascii="Arial" w:hAnsi="Arial" w:cs="Arial"/>
          <w:color w:val="000000"/>
          <w:spacing w:val="-4"/>
          <w:lang w:val="en-GB"/>
        </w:rPr>
      </w:pPr>
      <w:r w:rsidRPr="006A3445">
        <w:rPr>
          <w:rFonts w:ascii="Arial" w:hAnsi="Arial" w:cs="Arial"/>
          <w:color w:val="000000"/>
          <w:spacing w:val="-4"/>
          <w:lang w:val="en-GB"/>
        </w:rPr>
        <w:t xml:space="preserve">Directly attributable costs of the software product include the software development employee costs and an appropriate portion of relevant </w:t>
      </w:r>
      <w:r w:rsidR="007E3038" w:rsidRPr="006A3445">
        <w:rPr>
          <w:rFonts w:ascii="Arial" w:hAnsi="Arial" w:cs="Arial"/>
          <w:color w:val="000000"/>
          <w:spacing w:val="-4"/>
          <w:lang w:val="en-GB"/>
        </w:rPr>
        <w:t>overheads. Other</w:t>
      </w:r>
      <w:r w:rsidRPr="006A3445">
        <w:rPr>
          <w:rFonts w:ascii="Arial" w:hAnsi="Arial" w:cs="Arial"/>
          <w:color w:val="000000"/>
          <w:spacing w:val="-4"/>
          <w:lang w:val="en-GB"/>
        </w:rPr>
        <w:t xml:space="preserve"> development expenditures that do not meet the criteria of intangible assets are recognised as an expense as incurred.</w:t>
      </w:r>
      <w:r w:rsidR="007E3038" w:rsidRPr="006A3445">
        <w:rPr>
          <w:rFonts w:ascii="Arial" w:hAnsi="Arial" w:cs="Arial"/>
          <w:color w:val="000000"/>
          <w:spacing w:val="-4"/>
          <w:lang w:val="en-GB"/>
        </w:rPr>
        <w:t xml:space="preserve"> </w:t>
      </w:r>
      <w:r w:rsidRPr="006A3445">
        <w:rPr>
          <w:rFonts w:ascii="Arial" w:hAnsi="Arial" w:cs="Arial"/>
          <w:color w:val="000000"/>
          <w:spacing w:val="-4"/>
          <w:lang w:val="en-GB"/>
        </w:rPr>
        <w:t>Development cost previously recognised as an expense are not recognised as an intangible asset in a subsequent period.</w:t>
      </w:r>
    </w:p>
    <w:p w14:paraId="02CAB5B0" w14:textId="77777777" w:rsidR="002E4A16" w:rsidRPr="006A3445" w:rsidRDefault="002E4A16" w:rsidP="006D534C">
      <w:pPr>
        <w:pStyle w:val="ListParagraph"/>
        <w:spacing w:after="0" w:line="240" w:lineRule="auto"/>
        <w:ind w:left="540"/>
        <w:jc w:val="both"/>
        <w:rPr>
          <w:rFonts w:ascii="Arial" w:eastAsia="Arial Unicode MS" w:hAnsi="Arial" w:cs="Arial"/>
          <w:b/>
          <w:bCs/>
          <w:color w:val="CF4A02"/>
          <w:sz w:val="16"/>
          <w:szCs w:val="16"/>
          <w:lang w:val="en-GB"/>
        </w:rPr>
      </w:pPr>
    </w:p>
    <w:p w14:paraId="1EB60A03" w14:textId="77777777" w:rsidR="000F4EA6" w:rsidRPr="006A3445" w:rsidRDefault="002E4A16" w:rsidP="002E4A16">
      <w:pPr>
        <w:pStyle w:val="BodyTextIndent3"/>
        <w:ind w:left="540"/>
        <w:rPr>
          <w:rFonts w:ascii="Arial" w:hAnsi="Arial" w:cs="Arial"/>
          <w:color w:val="000000"/>
          <w:lang w:val="en-GB"/>
        </w:rPr>
      </w:pPr>
      <w:r w:rsidRPr="006A3445">
        <w:rPr>
          <w:rFonts w:ascii="Arial" w:hAnsi="Arial" w:cs="Arial"/>
          <w:color w:val="000000"/>
          <w:lang w:val="en-GB"/>
        </w:rPr>
        <w:t xml:space="preserve">Expenditure which enhances or extends the performance of computer software programmes beyond their original specifications is recognised as a capital improvement and added to the original cost of the software.  </w:t>
      </w:r>
    </w:p>
    <w:p w14:paraId="5CFC7BE7" w14:textId="77777777" w:rsidR="000F4EA6" w:rsidRPr="006A3445" w:rsidRDefault="000F4EA6" w:rsidP="006D534C">
      <w:pPr>
        <w:pStyle w:val="ListParagraph"/>
        <w:spacing w:after="0" w:line="240" w:lineRule="auto"/>
        <w:ind w:left="540"/>
        <w:jc w:val="both"/>
        <w:rPr>
          <w:rFonts w:ascii="Arial" w:eastAsia="Arial Unicode MS" w:hAnsi="Arial" w:cs="Arial"/>
          <w:b/>
          <w:bCs/>
          <w:color w:val="CF4A02"/>
          <w:sz w:val="16"/>
          <w:szCs w:val="16"/>
          <w:lang w:val="en-GB"/>
        </w:rPr>
      </w:pPr>
    </w:p>
    <w:p w14:paraId="28AC321D" w14:textId="244D6983" w:rsidR="0079558E" w:rsidRPr="006A3445" w:rsidRDefault="0053095A" w:rsidP="002E4A16">
      <w:pPr>
        <w:pStyle w:val="BodyTextIndent3"/>
        <w:ind w:left="540"/>
        <w:rPr>
          <w:rFonts w:ascii="Arial" w:hAnsi="Arial" w:cs="Arial"/>
          <w:color w:val="000000"/>
          <w:lang w:val="en-GB"/>
        </w:rPr>
      </w:pPr>
      <w:r w:rsidRPr="006A3445">
        <w:rPr>
          <w:rFonts w:ascii="Arial" w:hAnsi="Arial" w:cs="Arial"/>
          <w:color w:val="000000"/>
          <w:lang w:val="en-GB"/>
        </w:rPr>
        <w:t>The Group amortises on the straight-line basis ove</w:t>
      </w:r>
      <w:r w:rsidR="002A30B6">
        <w:rPr>
          <w:rFonts w:ascii="Arial" w:hAnsi="Arial" w:cs="Arial"/>
          <w:color w:val="000000"/>
          <w:lang w:val="en-GB"/>
        </w:rPr>
        <w:t>r</w:t>
      </w:r>
      <w:r w:rsidRPr="006A3445">
        <w:rPr>
          <w:rFonts w:ascii="Arial" w:hAnsi="Arial" w:cs="Arial"/>
          <w:color w:val="000000"/>
          <w:lang w:val="en-GB"/>
        </w:rPr>
        <w:t xml:space="preserve"> the useful life of 3 and 10 years.</w:t>
      </w:r>
    </w:p>
    <w:p w14:paraId="4E536E9C" w14:textId="3FB53FFE" w:rsidR="002E4A16" w:rsidRPr="006A3445" w:rsidRDefault="002E4A16" w:rsidP="007416B2">
      <w:pPr>
        <w:pStyle w:val="BodyTextIndent3"/>
        <w:ind w:left="540"/>
        <w:rPr>
          <w:rFonts w:ascii="Arial" w:eastAsia="Arial Unicode MS" w:hAnsi="Arial" w:cs="Arial"/>
          <w:b/>
          <w:bCs/>
          <w:color w:val="CF4A02"/>
          <w:sz w:val="16"/>
          <w:szCs w:val="16"/>
          <w:lang w:val="en-GB"/>
        </w:rPr>
      </w:pPr>
    </w:p>
    <w:p w14:paraId="710B4BF6" w14:textId="7368F13E" w:rsidR="0079558E" w:rsidRPr="006A3445"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C17CB2"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10</w:t>
      </w:r>
      <w:r w:rsidR="0079558E" w:rsidRPr="006A3445">
        <w:rPr>
          <w:rFonts w:ascii="Arial" w:eastAsia="Arial Unicode MS" w:hAnsi="Arial" w:cs="Arial"/>
          <w:b/>
          <w:bCs/>
          <w:color w:val="CF4A02"/>
          <w:sz w:val="20"/>
          <w:szCs w:val="20"/>
          <w:lang w:val="en-GB"/>
        </w:rPr>
        <w:tab/>
        <w:t>Impairment of assets</w:t>
      </w:r>
    </w:p>
    <w:p w14:paraId="596E1CDE" w14:textId="77777777" w:rsidR="0079558E" w:rsidRPr="006A3445" w:rsidRDefault="0079558E" w:rsidP="006D534C">
      <w:pPr>
        <w:pStyle w:val="ListParagraph"/>
        <w:spacing w:after="0" w:line="240" w:lineRule="auto"/>
        <w:ind w:left="540"/>
        <w:jc w:val="both"/>
        <w:rPr>
          <w:rFonts w:ascii="Arial" w:eastAsia="Arial Unicode MS" w:hAnsi="Arial" w:cs="Arial"/>
          <w:b/>
          <w:bCs/>
          <w:color w:val="CF4A02"/>
          <w:sz w:val="16"/>
          <w:szCs w:val="16"/>
          <w:lang w:val="en-GB"/>
        </w:rPr>
      </w:pPr>
    </w:p>
    <w:p w14:paraId="70565E44" w14:textId="77777777" w:rsidR="00E31A93" w:rsidRPr="006A3445" w:rsidRDefault="00E31A93" w:rsidP="002B5856">
      <w:pPr>
        <w:pStyle w:val="ListParagraph"/>
        <w:spacing w:after="0" w:line="240" w:lineRule="auto"/>
        <w:ind w:left="540"/>
        <w:jc w:val="both"/>
        <w:rPr>
          <w:rFonts w:ascii="Arial" w:hAnsi="Arial" w:cs="Arial"/>
          <w:color w:val="000000"/>
          <w:spacing w:val="-2"/>
          <w:sz w:val="20"/>
          <w:szCs w:val="20"/>
        </w:rPr>
      </w:pPr>
      <w:r w:rsidRPr="006A3445">
        <w:rPr>
          <w:rFonts w:ascii="Arial" w:hAnsi="Arial" w:cs="Arial"/>
          <w:color w:val="000000"/>
          <w:sz w:val="20"/>
          <w:szCs w:val="20"/>
        </w:rPr>
        <w:t>As</w:t>
      </w:r>
      <w:r w:rsidRPr="006A3445">
        <w:rPr>
          <w:rFonts w:ascii="Arial" w:hAnsi="Arial" w:cs="Arial"/>
          <w:color w:val="000000"/>
          <w:spacing w:val="-2"/>
          <w:sz w:val="20"/>
          <w:szCs w:val="20"/>
        </w:rPr>
        <w:t>sets that have an indefinite useful life are tested annually for impairment, or more frequently if events</w:t>
      </w:r>
      <w:r w:rsidRPr="006A3445">
        <w:rPr>
          <w:rFonts w:ascii="Arial" w:hAnsi="Arial" w:cs="Arial"/>
          <w:color w:val="000000"/>
          <w:sz w:val="20"/>
          <w:szCs w:val="20"/>
        </w:rPr>
        <w:t xml:space="preserve"> </w:t>
      </w:r>
      <w:r w:rsidRPr="006A3445">
        <w:rPr>
          <w:rFonts w:ascii="Arial" w:hAnsi="Arial" w:cs="Arial"/>
          <w:color w:val="000000"/>
          <w:spacing w:val="-2"/>
          <w:sz w:val="20"/>
          <w:szCs w:val="20"/>
        </w:rPr>
        <w:t>or changes in circumstances indicate that it might be impaired. Assets that are subject to amortisation</w:t>
      </w:r>
      <w:r w:rsidRPr="006A3445">
        <w:rPr>
          <w:rFonts w:ascii="Arial" w:hAnsi="Arial" w:cs="Arial"/>
          <w:color w:val="000000"/>
          <w:sz w:val="20"/>
          <w:szCs w:val="20"/>
        </w:rPr>
        <w:t xml:space="preserve"> </w:t>
      </w:r>
      <w:r w:rsidRPr="006A3445">
        <w:rPr>
          <w:rFonts w:ascii="Arial" w:hAnsi="Arial" w:cs="Arial"/>
          <w:color w:val="000000"/>
          <w:spacing w:val="-2"/>
          <w:sz w:val="20"/>
          <w:szCs w:val="20"/>
        </w:rPr>
        <w:t xml:space="preserve">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C6B4CF1" w14:textId="77777777" w:rsidR="002B5856" w:rsidRPr="006A3445" w:rsidRDefault="002B5856" w:rsidP="006D534C">
      <w:pPr>
        <w:pStyle w:val="ListParagraph"/>
        <w:spacing w:after="0" w:line="240" w:lineRule="auto"/>
        <w:ind w:left="540"/>
        <w:jc w:val="both"/>
        <w:rPr>
          <w:rFonts w:ascii="Arial" w:eastAsia="Arial Unicode MS" w:hAnsi="Arial" w:cs="Arial"/>
          <w:b/>
          <w:bCs/>
          <w:color w:val="CF4A02"/>
          <w:sz w:val="16"/>
          <w:szCs w:val="16"/>
          <w:lang w:val="en-GB"/>
        </w:rPr>
      </w:pPr>
    </w:p>
    <w:p w14:paraId="782FC155" w14:textId="799113E3" w:rsidR="007E3038" w:rsidRPr="006A3445" w:rsidRDefault="00E31A93" w:rsidP="00BD11CD">
      <w:pPr>
        <w:pStyle w:val="ListParagraph"/>
        <w:spacing w:after="0" w:line="240" w:lineRule="auto"/>
        <w:ind w:left="540"/>
        <w:jc w:val="both"/>
        <w:rPr>
          <w:rFonts w:ascii="Arial" w:hAnsi="Arial" w:cs="Arial"/>
          <w:color w:val="000000"/>
          <w:sz w:val="20"/>
          <w:szCs w:val="20"/>
        </w:rPr>
      </w:pPr>
      <w:r w:rsidRPr="006A3445">
        <w:rPr>
          <w:rFonts w:ascii="Arial" w:hAnsi="Arial" w:cs="Arial"/>
          <w:color w:val="000000"/>
          <w:sz w:val="20"/>
          <w:szCs w:val="20"/>
        </w:rPr>
        <w:t>Where the reasons for previously recognised impairments no longer exist, the impairment losses on the assets concerned other than goodwill is reversed.</w:t>
      </w:r>
    </w:p>
    <w:p w14:paraId="5F73D76A" w14:textId="77777777" w:rsidR="007E3038" w:rsidRPr="006A3445" w:rsidRDefault="007E3038" w:rsidP="006D534C">
      <w:pPr>
        <w:pStyle w:val="ListParagraph"/>
        <w:spacing w:after="0" w:line="240" w:lineRule="auto"/>
        <w:ind w:left="540"/>
        <w:jc w:val="both"/>
        <w:rPr>
          <w:rFonts w:ascii="Arial" w:eastAsia="Arial Unicode MS" w:hAnsi="Arial" w:cs="Arial"/>
          <w:b/>
          <w:bCs/>
          <w:color w:val="CF4A02"/>
          <w:sz w:val="16"/>
          <w:szCs w:val="16"/>
          <w:lang w:val="en-GB"/>
        </w:rPr>
      </w:pPr>
    </w:p>
    <w:p w14:paraId="19CDCD51" w14:textId="251A4891" w:rsidR="002374C0" w:rsidRPr="006A3445"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8A044C"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11</w:t>
      </w:r>
      <w:r w:rsidR="002F7E01" w:rsidRPr="006A3445">
        <w:rPr>
          <w:rFonts w:ascii="Arial" w:eastAsia="Arial Unicode MS" w:hAnsi="Arial" w:cs="Arial"/>
          <w:b/>
          <w:bCs/>
          <w:color w:val="CF4A02"/>
          <w:sz w:val="20"/>
          <w:szCs w:val="20"/>
          <w:lang w:val="en-GB"/>
        </w:rPr>
        <w:tab/>
        <w:t>Leases</w:t>
      </w:r>
    </w:p>
    <w:p w14:paraId="074A5719" w14:textId="77777777" w:rsidR="00ED44F7" w:rsidRPr="006A3445" w:rsidRDefault="00ED44F7" w:rsidP="005E248A">
      <w:pPr>
        <w:pStyle w:val="ListParagraph"/>
        <w:spacing w:after="0" w:line="240" w:lineRule="auto"/>
        <w:ind w:left="540"/>
        <w:jc w:val="both"/>
        <w:rPr>
          <w:rFonts w:ascii="Arial" w:eastAsia="Arial Unicode MS" w:hAnsi="Arial" w:cs="Arial"/>
          <w:b/>
          <w:bCs/>
          <w:color w:val="CF4A02"/>
          <w:sz w:val="16"/>
          <w:szCs w:val="16"/>
          <w:lang w:val="en-GB"/>
        </w:rPr>
      </w:pPr>
    </w:p>
    <w:p w14:paraId="49FC162D" w14:textId="77777777" w:rsidR="00ED44F7" w:rsidRPr="006A3445" w:rsidRDefault="00ED44F7" w:rsidP="005E248A">
      <w:pPr>
        <w:pStyle w:val="Heading4"/>
        <w:ind w:left="540"/>
        <w:rPr>
          <w:rFonts w:ascii="Arial" w:hAnsi="Arial" w:cs="Arial"/>
          <w:bCs w:val="0"/>
          <w:color w:val="CF4A02"/>
          <w:sz w:val="20"/>
          <w:szCs w:val="20"/>
        </w:rPr>
      </w:pPr>
      <w:r w:rsidRPr="006A3445">
        <w:rPr>
          <w:rFonts w:ascii="Arial" w:hAnsi="Arial" w:cs="Arial"/>
          <w:bCs w:val="0"/>
          <w:color w:val="CF4A02"/>
          <w:sz w:val="20"/>
          <w:szCs w:val="20"/>
        </w:rPr>
        <w:t>Leases - where the Group is the lessee</w:t>
      </w:r>
    </w:p>
    <w:p w14:paraId="66EB89BF" w14:textId="77777777" w:rsidR="002374C0" w:rsidRPr="006A3445" w:rsidRDefault="002374C0" w:rsidP="006D534C">
      <w:pPr>
        <w:pStyle w:val="ListParagraph"/>
        <w:spacing w:after="0" w:line="240" w:lineRule="auto"/>
        <w:ind w:left="540"/>
        <w:jc w:val="both"/>
        <w:rPr>
          <w:rFonts w:ascii="Arial" w:eastAsia="Arial Unicode MS" w:hAnsi="Arial" w:cs="Arial"/>
          <w:b/>
          <w:bCs/>
          <w:color w:val="CF4A02"/>
          <w:sz w:val="16"/>
          <w:szCs w:val="16"/>
          <w:lang w:val="en-GB"/>
        </w:rPr>
      </w:pPr>
    </w:p>
    <w:p w14:paraId="75105693" w14:textId="2BF7797A" w:rsidR="009252B4" w:rsidRPr="006A3445" w:rsidRDefault="004758C5" w:rsidP="005E248A">
      <w:pPr>
        <w:ind w:left="540"/>
        <w:jc w:val="thaiDistribute"/>
        <w:rPr>
          <w:rFonts w:ascii="Arial" w:eastAsia="Arial Unicode MS" w:hAnsi="Arial" w:cs="Arial"/>
          <w:sz w:val="20"/>
          <w:szCs w:val="20"/>
        </w:rPr>
      </w:pPr>
      <w:r w:rsidRPr="006A3445">
        <w:rPr>
          <w:rFonts w:ascii="Arial" w:eastAsia="Arial Unicode MS" w:hAnsi="Arial" w:cs="Arial"/>
          <w:sz w:val="20"/>
          <w:szCs w:val="20"/>
        </w:rPr>
        <w:t>L</w:t>
      </w:r>
      <w:r w:rsidR="009252B4" w:rsidRPr="006A3445">
        <w:rPr>
          <w:rFonts w:ascii="Arial" w:eastAsia="Arial Unicode MS" w:hAnsi="Arial" w:cs="Arial"/>
          <w:sz w:val="20"/>
          <w:szCs w:val="20"/>
        </w:rPr>
        <w:t>eases are recognised as a right-of-use assets and a corresponding liability at the date at which the leased asset is available for use by the Group.</w:t>
      </w:r>
    </w:p>
    <w:p w14:paraId="0ED63EB7" w14:textId="77777777" w:rsidR="009252B4" w:rsidRPr="006A3445" w:rsidRDefault="009252B4" w:rsidP="006D534C">
      <w:pPr>
        <w:ind w:left="540"/>
        <w:jc w:val="both"/>
        <w:rPr>
          <w:rFonts w:ascii="Arial" w:hAnsi="Arial" w:cs="Arial"/>
          <w:sz w:val="16"/>
          <w:szCs w:val="16"/>
        </w:rPr>
      </w:pPr>
    </w:p>
    <w:p w14:paraId="4C30A8F4" w14:textId="50D32B10" w:rsidR="009252B4" w:rsidRPr="006A3445" w:rsidRDefault="009252B4" w:rsidP="005E248A">
      <w:pPr>
        <w:pStyle w:val="ListParagraph"/>
        <w:spacing w:after="0" w:line="240" w:lineRule="auto"/>
        <w:ind w:left="540"/>
        <w:contextualSpacing w:val="0"/>
        <w:jc w:val="both"/>
        <w:rPr>
          <w:rFonts w:ascii="Arial" w:hAnsi="Arial" w:cs="Arial"/>
          <w:sz w:val="20"/>
          <w:szCs w:val="20"/>
        </w:rPr>
      </w:pPr>
      <w:bookmarkStart w:id="3" w:name="_Hlk39859562"/>
      <w:r w:rsidRPr="006A3445">
        <w:rPr>
          <w:rFonts w:ascii="Arial" w:hAnsi="Arial" w:cs="Arial"/>
          <w:sz w:val="20"/>
          <w:szCs w:val="20"/>
        </w:rPr>
        <w:t>Liabilities arising from a lease are initially measured on the net present value of the following lease payments:</w:t>
      </w:r>
    </w:p>
    <w:p w14:paraId="5027F009" w14:textId="77777777" w:rsidR="008B5FE0" w:rsidRPr="006A3445" w:rsidRDefault="008B5FE0" w:rsidP="006D534C">
      <w:pPr>
        <w:ind w:left="540"/>
        <w:jc w:val="both"/>
        <w:rPr>
          <w:rFonts w:ascii="Arial" w:hAnsi="Arial" w:cs="Arial"/>
          <w:sz w:val="16"/>
          <w:szCs w:val="16"/>
        </w:rPr>
      </w:pPr>
    </w:p>
    <w:p w14:paraId="01CE7482" w14:textId="77777777" w:rsidR="009252B4" w:rsidRPr="006A3445"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6A3445">
        <w:rPr>
          <w:rFonts w:ascii="Arial" w:hAnsi="Arial" w:cs="Arial"/>
          <w:sz w:val="20"/>
          <w:szCs w:val="20"/>
        </w:rPr>
        <w:t>fixed payments (including in-substance fixed payments), less any lease incentives receivable</w:t>
      </w:r>
    </w:p>
    <w:p w14:paraId="685846DD" w14:textId="77777777" w:rsidR="009252B4" w:rsidRPr="006A3445"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6A3445">
        <w:rPr>
          <w:rFonts w:ascii="Arial" w:hAnsi="Arial" w:cs="Arial"/>
          <w:sz w:val="20"/>
          <w:szCs w:val="20"/>
        </w:rPr>
        <w:t>variable lease payment that are based on an index or a rate, initially measured using the index or rate as at the commencement date</w:t>
      </w:r>
    </w:p>
    <w:p w14:paraId="1DA36980" w14:textId="1C7E2964" w:rsidR="00D23497" w:rsidRPr="006A3445"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6A3445">
        <w:rPr>
          <w:rFonts w:ascii="Arial" w:hAnsi="Arial" w:cs="Arial"/>
          <w:sz w:val="20"/>
          <w:szCs w:val="20"/>
        </w:rPr>
        <w:t>amounts expected to be payable by the Group under residual value guarantees</w:t>
      </w:r>
    </w:p>
    <w:p w14:paraId="21131C7B" w14:textId="77777777" w:rsidR="009252B4" w:rsidRPr="006A3445"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6A3445">
        <w:rPr>
          <w:rFonts w:ascii="Arial" w:hAnsi="Arial" w:cs="Arial"/>
          <w:sz w:val="20"/>
          <w:szCs w:val="20"/>
        </w:rPr>
        <w:t>the exercise price of a purchase option if the Group is reasonably certain to exercise that option, and</w:t>
      </w:r>
    </w:p>
    <w:p w14:paraId="7538715F" w14:textId="77777777" w:rsidR="009252B4" w:rsidRPr="006A3445" w:rsidRDefault="009252B4" w:rsidP="00C40F39">
      <w:pPr>
        <w:pStyle w:val="ListParagraph"/>
        <w:numPr>
          <w:ilvl w:val="0"/>
          <w:numId w:val="11"/>
        </w:numPr>
        <w:tabs>
          <w:tab w:val="left" w:pos="900"/>
        </w:tabs>
        <w:spacing w:after="0" w:line="240" w:lineRule="auto"/>
        <w:ind w:left="900"/>
        <w:contextualSpacing w:val="0"/>
        <w:jc w:val="both"/>
        <w:rPr>
          <w:rFonts w:ascii="Arial" w:hAnsi="Arial" w:cs="Arial"/>
          <w:sz w:val="20"/>
          <w:szCs w:val="20"/>
        </w:rPr>
      </w:pPr>
      <w:r w:rsidRPr="006A3445">
        <w:rPr>
          <w:rFonts w:ascii="Arial" w:hAnsi="Arial" w:cs="Arial"/>
          <w:sz w:val="20"/>
          <w:szCs w:val="20"/>
        </w:rPr>
        <w:t>payments of penalties for terminating the lease, if the lease term reflects the Group exercising that option.</w:t>
      </w:r>
    </w:p>
    <w:p w14:paraId="12D18B47" w14:textId="77777777" w:rsidR="00BD11CD" w:rsidRPr="006A3445" w:rsidRDefault="00BD11CD" w:rsidP="009252B4">
      <w:pPr>
        <w:ind w:left="540"/>
        <w:jc w:val="both"/>
        <w:rPr>
          <w:rFonts w:ascii="Arial" w:hAnsi="Arial" w:cs="Arial"/>
          <w:sz w:val="16"/>
          <w:szCs w:val="16"/>
        </w:rPr>
      </w:pPr>
    </w:p>
    <w:p w14:paraId="039B98AE" w14:textId="77777777" w:rsidR="009252B4" w:rsidRPr="006A3445" w:rsidRDefault="009252B4" w:rsidP="009252B4">
      <w:pPr>
        <w:ind w:left="540"/>
        <w:jc w:val="both"/>
        <w:rPr>
          <w:rFonts w:ascii="Arial" w:hAnsi="Arial" w:cs="Arial"/>
          <w:sz w:val="20"/>
          <w:szCs w:val="20"/>
        </w:rPr>
      </w:pPr>
      <w:r w:rsidRPr="006A3445">
        <w:rPr>
          <w:rFonts w:ascii="Arial" w:hAnsi="Arial" w:cs="Arial"/>
          <w:sz w:val="20"/>
          <w:szCs w:val="20"/>
        </w:rPr>
        <w:t>Lease payments to be made under reasonably certain extension options are also included in the measurement of the liability.</w:t>
      </w:r>
    </w:p>
    <w:p w14:paraId="033D09B5" w14:textId="605BD369" w:rsidR="009252B4" w:rsidRPr="006A3445" w:rsidRDefault="009252B4" w:rsidP="009252B4">
      <w:pPr>
        <w:ind w:left="540"/>
        <w:jc w:val="both"/>
        <w:rPr>
          <w:rFonts w:ascii="Arial" w:hAnsi="Arial" w:cs="Arial"/>
          <w:sz w:val="16"/>
          <w:szCs w:val="16"/>
        </w:rPr>
      </w:pPr>
    </w:p>
    <w:p w14:paraId="3F2EAF2A" w14:textId="3CDB374E" w:rsidR="00A16014" w:rsidRPr="006A3445" w:rsidRDefault="00A16014" w:rsidP="009252B4">
      <w:pPr>
        <w:ind w:left="540"/>
        <w:jc w:val="both"/>
        <w:rPr>
          <w:rFonts w:ascii="Arial" w:hAnsi="Arial" w:cs="Arial"/>
          <w:sz w:val="20"/>
          <w:szCs w:val="20"/>
        </w:rPr>
      </w:pPr>
      <w:r w:rsidRPr="006A3445">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A49A0AD" w14:textId="2145B0A8" w:rsidR="00A16014" w:rsidRPr="006A3445" w:rsidRDefault="00A919C5" w:rsidP="009252B4">
      <w:pPr>
        <w:ind w:left="540"/>
        <w:jc w:val="both"/>
        <w:rPr>
          <w:rFonts w:ascii="Arial" w:hAnsi="Arial" w:cs="Arial"/>
          <w:sz w:val="20"/>
          <w:szCs w:val="20"/>
        </w:rPr>
      </w:pPr>
      <w:r w:rsidRPr="006A3445">
        <w:rPr>
          <w:rFonts w:ascii="Arial" w:hAnsi="Arial" w:cs="Arial"/>
          <w:sz w:val="20"/>
          <w:szCs w:val="20"/>
        </w:rPr>
        <w:br w:type="page"/>
      </w:r>
    </w:p>
    <w:p w14:paraId="57AA0499" w14:textId="77777777" w:rsidR="009252B4" w:rsidRPr="006A3445" w:rsidRDefault="00ED44F7" w:rsidP="009252B4">
      <w:pPr>
        <w:ind w:left="540"/>
        <w:jc w:val="both"/>
        <w:rPr>
          <w:rFonts w:ascii="Arial" w:hAnsi="Arial" w:cs="Arial"/>
          <w:sz w:val="20"/>
          <w:szCs w:val="20"/>
        </w:rPr>
      </w:pPr>
      <w:r w:rsidRPr="006A3445">
        <w:rPr>
          <w:rFonts w:ascii="Arial" w:hAnsi="Arial" w:cs="Arial"/>
          <w:sz w:val="20"/>
          <w:szCs w:val="20"/>
        </w:rPr>
        <w:t>Each l</w:t>
      </w:r>
      <w:r w:rsidR="009252B4" w:rsidRPr="006A3445">
        <w:rPr>
          <w:rFonts w:ascii="Arial" w:hAnsi="Arial" w:cs="Arial"/>
          <w:sz w:val="20"/>
          <w:szCs w:val="20"/>
        </w:rPr>
        <w:t xml:space="preserve">ease payment </w:t>
      </w:r>
      <w:r w:rsidRPr="006A3445">
        <w:rPr>
          <w:rFonts w:ascii="Arial" w:hAnsi="Arial" w:cs="Arial"/>
          <w:sz w:val="20"/>
          <w:szCs w:val="20"/>
        </w:rPr>
        <w:t>is</w:t>
      </w:r>
      <w:r w:rsidR="009252B4" w:rsidRPr="006A3445">
        <w:rPr>
          <w:rFonts w:ascii="Arial" w:hAnsi="Arial" w:cs="Arial"/>
          <w:sz w:val="20"/>
          <w:szCs w:val="20"/>
        </w:rPr>
        <w:t xml:space="preserve"> allocated between </w:t>
      </w:r>
      <w:r w:rsidRPr="006A3445">
        <w:rPr>
          <w:rFonts w:ascii="Arial" w:hAnsi="Arial" w:cs="Arial"/>
          <w:sz w:val="20"/>
          <w:szCs w:val="20"/>
        </w:rPr>
        <w:t>the liability</w:t>
      </w:r>
      <w:r w:rsidR="009252B4" w:rsidRPr="006A3445">
        <w:rPr>
          <w:rFonts w:ascii="Arial" w:hAnsi="Arial" w:cs="Arial"/>
          <w:sz w:val="20"/>
          <w:szCs w:val="20"/>
        </w:rPr>
        <w:t xml:space="preserve"> and finance cost. The finance cost is charged to profit or loss over the lease period so as to produce a constant periodic rate of interest on the remaining balance of the liability for each period.</w:t>
      </w:r>
    </w:p>
    <w:bookmarkEnd w:id="3"/>
    <w:p w14:paraId="307F42FE" w14:textId="77777777" w:rsidR="009252B4" w:rsidRPr="006A3445" w:rsidRDefault="009252B4" w:rsidP="009252B4">
      <w:pPr>
        <w:ind w:left="540"/>
        <w:jc w:val="both"/>
        <w:rPr>
          <w:rFonts w:ascii="Arial" w:hAnsi="Arial" w:cs="Arial"/>
          <w:sz w:val="16"/>
          <w:szCs w:val="16"/>
        </w:rPr>
      </w:pPr>
    </w:p>
    <w:p w14:paraId="1D39D9DA" w14:textId="77777777" w:rsidR="009252B4" w:rsidRPr="006A3445" w:rsidRDefault="009252B4" w:rsidP="009252B4">
      <w:pPr>
        <w:ind w:left="540"/>
        <w:jc w:val="both"/>
        <w:rPr>
          <w:rFonts w:ascii="Arial" w:hAnsi="Arial" w:cs="Arial"/>
          <w:sz w:val="20"/>
          <w:szCs w:val="20"/>
        </w:rPr>
      </w:pPr>
      <w:r w:rsidRPr="006A3445">
        <w:rPr>
          <w:rFonts w:ascii="Arial" w:hAnsi="Arial" w:cs="Arial"/>
          <w:sz w:val="20"/>
          <w:szCs w:val="20"/>
        </w:rPr>
        <w:t>Right-of-use assets are measured at cost comprising the following:</w:t>
      </w:r>
    </w:p>
    <w:p w14:paraId="4F672FED" w14:textId="77777777" w:rsidR="009252B4" w:rsidRPr="006A3445" w:rsidRDefault="009252B4" w:rsidP="00D23497">
      <w:pPr>
        <w:ind w:left="540"/>
        <w:jc w:val="both"/>
        <w:rPr>
          <w:rFonts w:ascii="Arial" w:hAnsi="Arial" w:cs="Arial"/>
          <w:sz w:val="16"/>
          <w:szCs w:val="16"/>
        </w:rPr>
      </w:pPr>
    </w:p>
    <w:p w14:paraId="44A6659F" w14:textId="77777777" w:rsidR="009252B4" w:rsidRPr="006A3445"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A3445">
        <w:rPr>
          <w:rFonts w:ascii="Arial" w:hAnsi="Arial" w:cs="Arial"/>
          <w:sz w:val="20"/>
          <w:szCs w:val="20"/>
        </w:rPr>
        <w:t>the amount of the initial measurement of lease liability</w:t>
      </w:r>
    </w:p>
    <w:p w14:paraId="3E956C63" w14:textId="77777777" w:rsidR="009252B4" w:rsidRPr="006A3445" w:rsidRDefault="009252B4" w:rsidP="00C40F39">
      <w:pPr>
        <w:pStyle w:val="ListParagraph"/>
        <w:numPr>
          <w:ilvl w:val="0"/>
          <w:numId w:val="11"/>
        </w:numPr>
        <w:tabs>
          <w:tab w:val="left" w:pos="900"/>
        </w:tabs>
        <w:spacing w:after="0" w:line="240" w:lineRule="auto"/>
        <w:ind w:left="900"/>
        <w:jc w:val="both"/>
        <w:rPr>
          <w:rFonts w:ascii="Arial" w:hAnsi="Arial" w:cs="Arial"/>
          <w:spacing w:val="-4"/>
          <w:sz w:val="20"/>
          <w:szCs w:val="20"/>
        </w:rPr>
      </w:pPr>
      <w:r w:rsidRPr="006A3445">
        <w:rPr>
          <w:rFonts w:ascii="Arial" w:hAnsi="Arial" w:cs="Arial"/>
          <w:spacing w:val="-4"/>
          <w:sz w:val="20"/>
          <w:szCs w:val="20"/>
        </w:rPr>
        <w:t>any lease payments made at or before the commencement date less any lease incentives received</w:t>
      </w:r>
    </w:p>
    <w:p w14:paraId="056BF3D3" w14:textId="77777777" w:rsidR="009252B4" w:rsidRPr="006A3445"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A3445">
        <w:rPr>
          <w:rFonts w:ascii="Arial" w:hAnsi="Arial" w:cs="Arial"/>
          <w:sz w:val="20"/>
          <w:szCs w:val="20"/>
        </w:rPr>
        <w:t>any initial direct costs, and</w:t>
      </w:r>
    </w:p>
    <w:p w14:paraId="1975A1AC" w14:textId="77777777" w:rsidR="009252B4" w:rsidRPr="006A3445" w:rsidRDefault="009252B4" w:rsidP="00C40F39">
      <w:pPr>
        <w:pStyle w:val="ListParagraph"/>
        <w:numPr>
          <w:ilvl w:val="0"/>
          <w:numId w:val="11"/>
        </w:numPr>
        <w:tabs>
          <w:tab w:val="left" w:pos="900"/>
        </w:tabs>
        <w:spacing w:after="0" w:line="240" w:lineRule="auto"/>
        <w:ind w:left="900"/>
        <w:jc w:val="both"/>
        <w:rPr>
          <w:rFonts w:ascii="Arial" w:hAnsi="Arial" w:cs="Arial"/>
          <w:sz w:val="20"/>
          <w:szCs w:val="20"/>
        </w:rPr>
      </w:pPr>
      <w:r w:rsidRPr="006A3445">
        <w:rPr>
          <w:rFonts w:ascii="Arial" w:hAnsi="Arial" w:cs="Arial"/>
          <w:sz w:val="20"/>
          <w:szCs w:val="20"/>
        </w:rPr>
        <w:t xml:space="preserve">restoration costs. </w:t>
      </w:r>
    </w:p>
    <w:p w14:paraId="50C809EB" w14:textId="77777777" w:rsidR="009252B4" w:rsidRPr="006A3445" w:rsidRDefault="009252B4" w:rsidP="00D23497">
      <w:pPr>
        <w:ind w:left="540"/>
        <w:jc w:val="both"/>
        <w:rPr>
          <w:rFonts w:ascii="Arial" w:hAnsi="Arial" w:cs="Arial"/>
          <w:sz w:val="16"/>
          <w:szCs w:val="16"/>
        </w:rPr>
      </w:pPr>
    </w:p>
    <w:p w14:paraId="25314C52" w14:textId="77777777" w:rsidR="009252B4" w:rsidRPr="006A3445" w:rsidRDefault="00E758A8" w:rsidP="009252B4">
      <w:pPr>
        <w:pStyle w:val="ListParagraph"/>
        <w:spacing w:after="0" w:line="240" w:lineRule="auto"/>
        <w:ind w:left="540"/>
        <w:jc w:val="both"/>
        <w:rPr>
          <w:rFonts w:ascii="Arial" w:hAnsi="Arial" w:cs="Arial"/>
          <w:sz w:val="20"/>
          <w:szCs w:val="20"/>
          <w:cs/>
        </w:rPr>
      </w:pPr>
      <w:r w:rsidRPr="006A3445">
        <w:rPr>
          <w:rFonts w:ascii="Arial" w:hAnsi="Arial" w:cs="Arial"/>
          <w:sz w:val="20"/>
          <w:szCs w:val="20"/>
        </w:rPr>
        <w:t xml:space="preserve">The right-of-use asset is depreciated over the shorter of the asset's useful life and the lease term on a straight-line basis. </w:t>
      </w:r>
      <w:r w:rsidRPr="006A3445">
        <w:rPr>
          <w:rFonts w:ascii="Arial" w:eastAsia="Times New Roman" w:hAnsi="Arial" w:cs="Arial"/>
          <w:color w:val="202124"/>
          <w:sz w:val="20"/>
          <w:szCs w:val="20"/>
          <w:lang w:val="en" w:eastAsia="en-GB"/>
        </w:rPr>
        <w:t xml:space="preserve">If the lease transfers ownership of the underlying asset to the lessee at the end of the lease term or the cost of the </w:t>
      </w:r>
      <w:r w:rsidRPr="006A3445">
        <w:rPr>
          <w:rFonts w:ascii="Arial" w:hAnsi="Arial" w:cs="Arial"/>
          <w:sz w:val="20"/>
          <w:szCs w:val="20"/>
        </w:rPr>
        <w:t>right-of-use asset</w:t>
      </w:r>
      <w:r w:rsidRPr="006A3445">
        <w:rPr>
          <w:rFonts w:ascii="Arial" w:eastAsia="Times New Roman" w:hAnsi="Arial" w:cs="Arial"/>
          <w:color w:val="202124"/>
          <w:sz w:val="20"/>
          <w:szCs w:val="20"/>
          <w:lang w:val="en" w:eastAsia="en-GB"/>
        </w:rPr>
        <w:t xml:space="preserve"> reflecting that the lessee will use the purchase right. The lessee has to depreciate the right-of-use assets from the effective date of the lease until the end of underlying asset’s useful life</w:t>
      </w:r>
      <w:r w:rsidR="009252B4" w:rsidRPr="006A3445">
        <w:rPr>
          <w:rFonts w:ascii="Arial" w:hAnsi="Arial" w:cs="Arial"/>
          <w:sz w:val="20"/>
          <w:szCs w:val="20"/>
        </w:rPr>
        <w:t xml:space="preserve">. </w:t>
      </w:r>
    </w:p>
    <w:p w14:paraId="6F49B85C" w14:textId="77777777" w:rsidR="009252B4" w:rsidRPr="006A3445" w:rsidRDefault="009252B4" w:rsidP="00D23497">
      <w:pPr>
        <w:ind w:left="540"/>
        <w:jc w:val="both"/>
        <w:rPr>
          <w:rFonts w:ascii="Arial" w:hAnsi="Arial" w:cs="Arial"/>
          <w:sz w:val="16"/>
          <w:szCs w:val="16"/>
        </w:rPr>
      </w:pPr>
    </w:p>
    <w:p w14:paraId="7A3281B4" w14:textId="479654F8" w:rsidR="007416B2" w:rsidRPr="006A3445" w:rsidRDefault="009252B4" w:rsidP="009252B4">
      <w:pPr>
        <w:ind w:left="540"/>
        <w:jc w:val="both"/>
        <w:rPr>
          <w:rFonts w:ascii="Arial" w:hAnsi="Arial" w:cs="Arial"/>
          <w:sz w:val="20"/>
          <w:szCs w:val="20"/>
        </w:rPr>
      </w:pPr>
      <w:r w:rsidRPr="006A3445">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623E7A" w:rsidRPr="006A3445">
        <w:rPr>
          <w:rFonts w:ascii="Arial" w:hAnsi="Arial" w:cs="Arial"/>
          <w:sz w:val="20"/>
          <w:szCs w:val="20"/>
        </w:rPr>
        <w:t>12</w:t>
      </w:r>
      <w:r w:rsidRPr="006A3445">
        <w:rPr>
          <w:rFonts w:ascii="Arial" w:hAnsi="Arial" w:cs="Arial"/>
          <w:sz w:val="20"/>
          <w:szCs w:val="20"/>
        </w:rPr>
        <w:t xml:space="preserve"> months or less. Low-value assets comprise small items of office furniture.</w:t>
      </w:r>
    </w:p>
    <w:p w14:paraId="7EA6BFF6" w14:textId="439227C0" w:rsidR="008A044C" w:rsidRPr="006A3445" w:rsidRDefault="008A044C" w:rsidP="00294D26">
      <w:pPr>
        <w:ind w:left="540"/>
        <w:jc w:val="both"/>
        <w:rPr>
          <w:rFonts w:ascii="Arial" w:hAnsi="Arial" w:cs="Arial"/>
          <w:sz w:val="16"/>
          <w:szCs w:val="16"/>
        </w:rPr>
      </w:pPr>
    </w:p>
    <w:p w14:paraId="5E1F3E05" w14:textId="56A725D3" w:rsidR="009252B4" w:rsidRPr="006A3445" w:rsidRDefault="004421AD" w:rsidP="009252B4">
      <w:pPr>
        <w:keepNext/>
        <w:keepLines/>
        <w:tabs>
          <w:tab w:val="left" w:pos="567"/>
        </w:tabs>
        <w:outlineLvl w:val="1"/>
        <w:rPr>
          <w:rFonts w:ascii="Arial" w:eastAsia="Arial" w:hAnsi="Arial" w:cs="Arial"/>
          <w:bCs/>
          <w:color w:val="CF4A02"/>
          <w:sz w:val="20"/>
          <w:szCs w:val="20"/>
          <w:lang w:eastAsia="en-GB"/>
        </w:rPr>
      </w:pPr>
      <w:bookmarkStart w:id="4" w:name="_Toc48736031"/>
      <w:r w:rsidRPr="006A3445">
        <w:rPr>
          <w:rFonts w:ascii="Arial" w:eastAsia="Arial" w:hAnsi="Arial" w:cs="Arial"/>
          <w:b/>
          <w:bCs/>
          <w:color w:val="CF4A02"/>
          <w:sz w:val="20"/>
          <w:szCs w:val="20"/>
          <w:lang w:eastAsia="en-GB"/>
        </w:rPr>
        <w:t>4</w:t>
      </w:r>
      <w:r w:rsidR="009252B4" w:rsidRPr="006A3445">
        <w:rPr>
          <w:rFonts w:ascii="Arial" w:eastAsia="Arial" w:hAnsi="Arial" w:cs="Arial"/>
          <w:b/>
          <w:bCs/>
          <w:color w:val="CF4A02"/>
          <w:sz w:val="20"/>
          <w:szCs w:val="20"/>
          <w:lang w:eastAsia="en-GB"/>
        </w:rPr>
        <w:t>.</w:t>
      </w:r>
      <w:r w:rsidR="00623E7A" w:rsidRPr="006A3445">
        <w:rPr>
          <w:rFonts w:ascii="Arial" w:eastAsia="Arial" w:hAnsi="Arial" w:cs="Arial"/>
          <w:b/>
          <w:bCs/>
          <w:color w:val="CF4A02"/>
          <w:sz w:val="20"/>
          <w:szCs w:val="20"/>
          <w:lang w:eastAsia="en-GB"/>
        </w:rPr>
        <w:t>12</w:t>
      </w:r>
      <w:r w:rsidR="009252B4" w:rsidRPr="006A3445">
        <w:rPr>
          <w:rFonts w:ascii="Arial" w:eastAsia="Arial" w:hAnsi="Arial" w:cs="Arial"/>
          <w:b/>
          <w:bCs/>
          <w:color w:val="CF4A02"/>
          <w:sz w:val="20"/>
          <w:szCs w:val="20"/>
          <w:lang w:eastAsia="en-GB"/>
        </w:rPr>
        <w:tab/>
        <w:t>Financial liabilities</w:t>
      </w:r>
      <w:bookmarkEnd w:id="4"/>
    </w:p>
    <w:p w14:paraId="6F9B372E" w14:textId="77777777" w:rsidR="009252B4" w:rsidRPr="006A3445" w:rsidRDefault="009252B4" w:rsidP="00D23497">
      <w:pPr>
        <w:ind w:left="540"/>
        <w:jc w:val="both"/>
        <w:rPr>
          <w:rFonts w:ascii="Arial" w:hAnsi="Arial" w:cs="Arial"/>
          <w:sz w:val="16"/>
          <w:szCs w:val="16"/>
        </w:rPr>
      </w:pPr>
    </w:p>
    <w:p w14:paraId="30A0D919" w14:textId="77777777" w:rsidR="009252B4" w:rsidRPr="006A3445" w:rsidRDefault="009252B4" w:rsidP="00FD0487">
      <w:pPr>
        <w:numPr>
          <w:ilvl w:val="0"/>
          <w:numId w:val="12"/>
        </w:numPr>
        <w:tabs>
          <w:tab w:val="left" w:pos="1080"/>
        </w:tabs>
        <w:ind w:left="1080"/>
        <w:rPr>
          <w:rFonts w:ascii="Arial" w:eastAsia="Ink Free" w:hAnsi="Arial" w:cs="Arial"/>
          <w:color w:val="CF4A02"/>
          <w:sz w:val="20"/>
          <w:szCs w:val="20"/>
          <w:lang w:val="en-US" w:eastAsia="en-GB"/>
        </w:rPr>
      </w:pPr>
      <w:r w:rsidRPr="006A3445">
        <w:rPr>
          <w:rFonts w:ascii="Arial" w:eastAsia="Ink Free" w:hAnsi="Arial" w:cs="Arial"/>
          <w:color w:val="CF4A02"/>
          <w:sz w:val="20"/>
          <w:szCs w:val="20"/>
          <w:lang w:val="en-US" w:eastAsia="en-GB"/>
        </w:rPr>
        <w:t>Classification</w:t>
      </w:r>
    </w:p>
    <w:p w14:paraId="25B55173" w14:textId="77777777" w:rsidR="009252B4" w:rsidRPr="006A3445" w:rsidRDefault="009252B4" w:rsidP="00FD0487">
      <w:pPr>
        <w:ind w:left="1080"/>
        <w:rPr>
          <w:rFonts w:ascii="Arial" w:eastAsia="Ink Free" w:hAnsi="Arial" w:cs="Arial"/>
          <w:sz w:val="16"/>
          <w:szCs w:val="16"/>
          <w:lang w:val="en-US" w:eastAsia="en-GB"/>
        </w:rPr>
      </w:pPr>
    </w:p>
    <w:p w14:paraId="3802798D" w14:textId="77777777" w:rsidR="009252B4" w:rsidRPr="006A3445" w:rsidRDefault="009252B4" w:rsidP="00FD0487">
      <w:pPr>
        <w:ind w:left="1080"/>
        <w:jc w:val="thaiDistribute"/>
        <w:rPr>
          <w:rFonts w:ascii="Arial" w:eastAsia="Ink Free" w:hAnsi="Arial" w:cs="Arial"/>
          <w:sz w:val="20"/>
          <w:szCs w:val="20"/>
          <w:lang w:val="en-US" w:eastAsia="en-GB"/>
        </w:rPr>
      </w:pPr>
      <w:r w:rsidRPr="006A3445">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51FDE8B8" w14:textId="77777777" w:rsidR="009252B4" w:rsidRPr="006A3445" w:rsidRDefault="009252B4" w:rsidP="00FD0487">
      <w:pPr>
        <w:ind w:left="1080"/>
        <w:rPr>
          <w:rFonts w:ascii="Arial" w:eastAsia="Ink Free" w:hAnsi="Arial" w:cs="Arial"/>
          <w:sz w:val="16"/>
          <w:szCs w:val="16"/>
          <w:lang w:val="en-US" w:eastAsia="en-GB"/>
        </w:rPr>
      </w:pPr>
    </w:p>
    <w:p w14:paraId="656D5026" w14:textId="58C9F406" w:rsidR="009252B4" w:rsidRPr="006A3445" w:rsidRDefault="009252B4" w:rsidP="008B5FE0">
      <w:pPr>
        <w:numPr>
          <w:ilvl w:val="0"/>
          <w:numId w:val="9"/>
        </w:numPr>
        <w:tabs>
          <w:tab w:val="left" w:pos="1440"/>
        </w:tabs>
        <w:ind w:left="1440"/>
        <w:contextualSpacing/>
        <w:jc w:val="both"/>
        <w:rPr>
          <w:rFonts w:ascii="Arial" w:eastAsia="Cambria" w:hAnsi="Arial" w:cs="Arial"/>
          <w:sz w:val="20"/>
          <w:szCs w:val="20"/>
          <w:lang w:val="en-US" w:bidi="ar-SA"/>
        </w:rPr>
      </w:pPr>
      <w:r w:rsidRPr="006A3445">
        <w:rPr>
          <w:rFonts w:ascii="Arial" w:eastAsia="Cambria" w:hAnsi="Arial" w:cs="Arial"/>
          <w:spacing w:val="-8"/>
          <w:sz w:val="20"/>
          <w:szCs w:val="20"/>
          <w:lang w:val="en-US" w:bidi="ar-SA"/>
        </w:rPr>
        <w:t>Where the Group has an unconditional contractual obligation to deliver cash or another financial</w:t>
      </w:r>
      <w:r w:rsidRPr="006A3445">
        <w:rPr>
          <w:rFonts w:ascii="Arial" w:eastAsia="Cambria" w:hAnsi="Arial" w:cs="Arial"/>
          <w:spacing w:val="-4"/>
          <w:sz w:val="20"/>
          <w:szCs w:val="20"/>
          <w:lang w:val="en-US" w:bidi="ar-SA"/>
        </w:rPr>
        <w:t xml:space="preserve"> asset to another entity, it is considered a financial liability unless there is a predetermined or possible settlement for a fixed amount of cash in exchange of a fixed number</w:t>
      </w:r>
      <w:r w:rsidRPr="006A3445">
        <w:rPr>
          <w:rFonts w:ascii="Arial" w:eastAsia="Cambria" w:hAnsi="Arial" w:cs="Arial"/>
          <w:sz w:val="20"/>
          <w:szCs w:val="20"/>
          <w:lang w:val="en-US" w:bidi="ar-SA"/>
        </w:rPr>
        <w:t xml:space="preserve"> of the Group’s own equity instruments.</w:t>
      </w:r>
    </w:p>
    <w:p w14:paraId="2DA8B80B" w14:textId="77777777" w:rsidR="009252B4" w:rsidRPr="006A3445" w:rsidRDefault="009252B4" w:rsidP="00FD0487">
      <w:pPr>
        <w:numPr>
          <w:ilvl w:val="0"/>
          <w:numId w:val="9"/>
        </w:numPr>
        <w:tabs>
          <w:tab w:val="left" w:pos="1440"/>
        </w:tabs>
        <w:ind w:left="1440"/>
        <w:contextualSpacing/>
        <w:jc w:val="both"/>
        <w:rPr>
          <w:rFonts w:ascii="Arial" w:eastAsia="Cambria" w:hAnsi="Arial" w:cs="Arial"/>
          <w:sz w:val="20"/>
          <w:szCs w:val="20"/>
          <w:lang w:val="en-US" w:bidi="ar-SA"/>
        </w:rPr>
      </w:pPr>
      <w:r w:rsidRPr="006A3445">
        <w:rPr>
          <w:rFonts w:ascii="Arial" w:eastAsia="Cambria" w:hAnsi="Arial" w:cs="Arial"/>
          <w:sz w:val="20"/>
          <w:szCs w:val="20"/>
          <w:lang w:val="en-US" w:bidi="ar-SA"/>
        </w:rPr>
        <w:t>Where the Group has no contractual obligation or has an unconditional right to avoid delivering cash or another financial asset in settlement of the obligation, it is considered an equity instrument.</w:t>
      </w:r>
    </w:p>
    <w:p w14:paraId="3CA94999" w14:textId="77777777" w:rsidR="009252B4" w:rsidRPr="006A3445" w:rsidRDefault="009252B4" w:rsidP="00FD0487">
      <w:pPr>
        <w:ind w:left="1080"/>
        <w:rPr>
          <w:rFonts w:ascii="Arial" w:eastAsia="Ink Free" w:hAnsi="Arial" w:cs="Arial"/>
          <w:sz w:val="16"/>
          <w:szCs w:val="16"/>
          <w:lang w:val="en-US" w:eastAsia="en-GB"/>
        </w:rPr>
      </w:pPr>
    </w:p>
    <w:p w14:paraId="457956FC" w14:textId="1331E5D3" w:rsidR="009252B4" w:rsidRPr="006A3445" w:rsidRDefault="009252B4" w:rsidP="00FD0487">
      <w:pPr>
        <w:pBdr>
          <w:top w:val="nil"/>
          <w:left w:val="nil"/>
          <w:bottom w:val="nil"/>
          <w:right w:val="nil"/>
          <w:between w:val="nil"/>
        </w:pBdr>
        <w:ind w:left="108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 xml:space="preserve">Borrowings are classified as current liabilities unless the Group has an unconditional right to defer settlement of the liability for at least </w:t>
      </w:r>
      <w:r w:rsidR="00623E7A" w:rsidRPr="006A3445">
        <w:rPr>
          <w:rFonts w:ascii="Arial" w:eastAsia="Arial" w:hAnsi="Arial" w:cs="Arial"/>
          <w:color w:val="000000"/>
          <w:sz w:val="20"/>
          <w:szCs w:val="20"/>
          <w:lang w:eastAsia="en-GB"/>
        </w:rPr>
        <w:t>12</w:t>
      </w:r>
      <w:r w:rsidRPr="006A3445">
        <w:rPr>
          <w:rFonts w:ascii="Arial" w:eastAsia="Arial" w:hAnsi="Arial" w:cs="Arial"/>
          <w:color w:val="000000"/>
          <w:sz w:val="20"/>
          <w:szCs w:val="20"/>
          <w:lang w:eastAsia="en-GB"/>
        </w:rPr>
        <w:t xml:space="preserve"> months after the reporting date.</w:t>
      </w:r>
    </w:p>
    <w:p w14:paraId="5B0AEAAC" w14:textId="772FBFDE" w:rsidR="0021529B" w:rsidRPr="006A3445" w:rsidRDefault="0021529B" w:rsidP="00D23497">
      <w:pPr>
        <w:ind w:left="1080"/>
        <w:rPr>
          <w:rFonts w:ascii="Arial" w:eastAsia="Ink Free" w:hAnsi="Arial" w:cs="Arial"/>
          <w:sz w:val="16"/>
          <w:szCs w:val="16"/>
          <w:lang w:val="en-US" w:eastAsia="en-GB"/>
        </w:rPr>
      </w:pPr>
    </w:p>
    <w:p w14:paraId="4CD99C41" w14:textId="77777777" w:rsidR="009252B4" w:rsidRPr="006A3445" w:rsidRDefault="009252B4" w:rsidP="009252B4">
      <w:pPr>
        <w:ind w:left="1080" w:hanging="540"/>
        <w:rPr>
          <w:rFonts w:ascii="Arial" w:eastAsia="Ink Free" w:hAnsi="Arial" w:cs="Arial"/>
          <w:color w:val="CF4A02"/>
          <w:sz w:val="20"/>
          <w:szCs w:val="20"/>
          <w:lang w:val="en-US" w:eastAsia="en-GB"/>
        </w:rPr>
      </w:pPr>
      <w:r w:rsidRPr="006A3445">
        <w:rPr>
          <w:rFonts w:ascii="Arial" w:eastAsia="Ink Free" w:hAnsi="Arial" w:cs="Arial"/>
          <w:color w:val="CF4A02"/>
          <w:sz w:val="20"/>
          <w:szCs w:val="20"/>
          <w:lang w:eastAsia="en-GB"/>
        </w:rPr>
        <w:t>b)</w:t>
      </w:r>
      <w:r w:rsidRPr="006A3445">
        <w:rPr>
          <w:rFonts w:ascii="Arial" w:eastAsia="Ink Free" w:hAnsi="Arial" w:cs="Arial"/>
          <w:color w:val="CF4A02"/>
          <w:sz w:val="20"/>
          <w:szCs w:val="20"/>
          <w:lang w:eastAsia="en-GB"/>
        </w:rPr>
        <w:tab/>
      </w:r>
      <w:r w:rsidR="00E758A8" w:rsidRPr="006A3445">
        <w:rPr>
          <w:rFonts w:ascii="Arial" w:eastAsia="Ink Free" w:hAnsi="Arial" w:cs="Arial"/>
          <w:color w:val="CF4A02"/>
          <w:sz w:val="20"/>
          <w:szCs w:val="20"/>
          <w:lang w:val="en-US" w:eastAsia="en-GB"/>
        </w:rPr>
        <w:t>Recognition and measurement</w:t>
      </w:r>
    </w:p>
    <w:p w14:paraId="534C464C" w14:textId="77777777" w:rsidR="00FD0487" w:rsidRPr="006A3445" w:rsidRDefault="00FD0487" w:rsidP="00D23497">
      <w:pPr>
        <w:ind w:left="1080"/>
        <w:rPr>
          <w:rFonts w:ascii="Arial" w:eastAsia="Ink Free" w:hAnsi="Arial" w:cs="Arial"/>
          <w:sz w:val="16"/>
          <w:szCs w:val="16"/>
          <w:lang w:val="en-US" w:eastAsia="en-GB"/>
        </w:rPr>
      </w:pPr>
    </w:p>
    <w:p w14:paraId="3031C5E6" w14:textId="336B299A" w:rsidR="009252B4" w:rsidRPr="006A3445" w:rsidRDefault="009252B4" w:rsidP="005E248A">
      <w:pPr>
        <w:ind w:left="1080"/>
        <w:jc w:val="thaiDistribute"/>
        <w:rPr>
          <w:rFonts w:ascii="Arial" w:eastAsia="Arial" w:hAnsi="Arial" w:cs="Arial"/>
          <w:sz w:val="20"/>
          <w:szCs w:val="20"/>
          <w:lang w:eastAsia="en-GB"/>
        </w:rPr>
      </w:pPr>
      <w:r w:rsidRPr="006A3445">
        <w:rPr>
          <w:rFonts w:ascii="Arial" w:eastAsia="Arial" w:hAnsi="Arial" w:cs="Arial"/>
          <w:sz w:val="20"/>
          <w:szCs w:val="20"/>
          <w:lang w:eastAsia="en-GB"/>
        </w:rPr>
        <w:t xml:space="preserve">Financial liabilities are initially recognised at fair value and are subsequently measured at amortised cost. </w:t>
      </w:r>
    </w:p>
    <w:p w14:paraId="3127D6E8" w14:textId="11896356" w:rsidR="00BD11CD" w:rsidRPr="006A3445" w:rsidRDefault="00BD11CD" w:rsidP="00D23497">
      <w:pPr>
        <w:ind w:left="1080"/>
        <w:rPr>
          <w:rFonts w:ascii="Arial" w:eastAsia="Ink Free" w:hAnsi="Arial" w:cs="Arial"/>
          <w:sz w:val="16"/>
          <w:szCs w:val="16"/>
          <w:lang w:val="en-US" w:eastAsia="en-GB"/>
        </w:rPr>
      </w:pPr>
    </w:p>
    <w:p w14:paraId="0081DECD" w14:textId="0C101438" w:rsidR="009252B4" w:rsidRPr="006A3445" w:rsidRDefault="009252B4" w:rsidP="00FD0487">
      <w:pPr>
        <w:ind w:left="1080" w:hanging="540"/>
        <w:rPr>
          <w:rFonts w:ascii="Arial" w:eastAsia="Ink Free" w:hAnsi="Arial" w:cs="Arial"/>
          <w:color w:val="CF4A02"/>
          <w:sz w:val="20"/>
          <w:szCs w:val="20"/>
          <w:lang w:eastAsia="en-GB"/>
        </w:rPr>
      </w:pPr>
      <w:r w:rsidRPr="006A3445">
        <w:rPr>
          <w:rFonts w:ascii="Arial" w:eastAsia="Ink Free" w:hAnsi="Arial" w:cs="Arial"/>
          <w:color w:val="CF4A02"/>
          <w:sz w:val="20"/>
          <w:szCs w:val="20"/>
          <w:lang w:eastAsia="en-GB"/>
        </w:rPr>
        <w:t>c)</w:t>
      </w:r>
      <w:r w:rsidRPr="006A3445">
        <w:rPr>
          <w:rFonts w:ascii="Arial" w:eastAsia="Ink Free" w:hAnsi="Arial" w:cs="Arial"/>
          <w:color w:val="CF4A02"/>
          <w:sz w:val="20"/>
          <w:szCs w:val="20"/>
          <w:lang w:eastAsia="en-GB"/>
        </w:rPr>
        <w:tab/>
      </w:r>
      <w:r w:rsidRPr="006A3445">
        <w:rPr>
          <w:rFonts w:ascii="Arial" w:eastAsia="Ink Free" w:hAnsi="Arial" w:cs="Arial"/>
          <w:color w:val="CF4A02"/>
          <w:sz w:val="20"/>
          <w:szCs w:val="20"/>
          <w:lang w:val="en-US" w:eastAsia="en-GB"/>
        </w:rPr>
        <w:t>Derecognition</w:t>
      </w:r>
      <w:r w:rsidRPr="006A3445">
        <w:rPr>
          <w:rFonts w:ascii="Arial" w:eastAsia="Ink Free" w:hAnsi="Arial" w:cs="Arial"/>
          <w:color w:val="CF4A02"/>
          <w:sz w:val="20"/>
          <w:szCs w:val="20"/>
          <w:cs/>
          <w:lang w:eastAsia="en-GB"/>
        </w:rPr>
        <w:t xml:space="preserve"> </w:t>
      </w:r>
      <w:r w:rsidRPr="006A3445">
        <w:rPr>
          <w:rFonts w:ascii="Arial" w:eastAsia="Ink Free" w:hAnsi="Arial" w:cs="Arial"/>
          <w:color w:val="CF4A02"/>
          <w:sz w:val="20"/>
          <w:szCs w:val="20"/>
          <w:lang w:eastAsia="en-GB"/>
        </w:rPr>
        <w:t xml:space="preserve">and modification </w:t>
      </w:r>
    </w:p>
    <w:p w14:paraId="114D1493" w14:textId="77777777" w:rsidR="009252B4" w:rsidRPr="006A3445" w:rsidRDefault="009252B4" w:rsidP="00FD0487">
      <w:pPr>
        <w:ind w:left="1080"/>
        <w:rPr>
          <w:rFonts w:ascii="Arial" w:eastAsia="Ink Free" w:hAnsi="Arial" w:cs="Arial"/>
          <w:sz w:val="16"/>
          <w:szCs w:val="16"/>
          <w:lang w:val="en-US" w:eastAsia="en-GB"/>
        </w:rPr>
      </w:pPr>
    </w:p>
    <w:p w14:paraId="551B046C" w14:textId="20B6DE0F" w:rsidR="00647CDD" w:rsidRPr="006A3445" w:rsidRDefault="009252B4" w:rsidP="00FD0487">
      <w:pPr>
        <w:ind w:left="1080"/>
        <w:jc w:val="thaiDistribute"/>
        <w:rPr>
          <w:rFonts w:ascii="Arial" w:eastAsia="Ink Free" w:hAnsi="Arial" w:cs="Arial"/>
          <w:sz w:val="20"/>
          <w:szCs w:val="20"/>
          <w:lang w:eastAsia="en-GB"/>
        </w:rPr>
      </w:pPr>
      <w:r w:rsidRPr="006A3445">
        <w:rPr>
          <w:rFonts w:ascii="Arial" w:eastAsia="Ink Free" w:hAnsi="Arial" w:cs="Arial"/>
          <w:spacing w:val="-2"/>
          <w:sz w:val="20"/>
          <w:szCs w:val="20"/>
          <w:lang w:eastAsia="en-GB"/>
        </w:rPr>
        <w:t>Financial liabilities are derecognised when the obligation specified in the contract is discharged,</w:t>
      </w:r>
      <w:r w:rsidRPr="006A3445">
        <w:rPr>
          <w:rFonts w:ascii="Arial" w:eastAsia="Ink Free" w:hAnsi="Arial" w:cs="Arial"/>
          <w:sz w:val="20"/>
          <w:szCs w:val="20"/>
          <w:lang w:eastAsia="en-GB"/>
        </w:rPr>
        <w:t xml:space="preserve"> cancelled, or expired.</w:t>
      </w:r>
    </w:p>
    <w:p w14:paraId="2271A8F6" w14:textId="77777777" w:rsidR="006D534C" w:rsidRPr="006A3445" w:rsidRDefault="006D534C" w:rsidP="006D534C">
      <w:pPr>
        <w:ind w:left="1080"/>
        <w:rPr>
          <w:rFonts w:ascii="Arial" w:eastAsia="Ink Free" w:hAnsi="Arial" w:cs="Arial"/>
          <w:sz w:val="16"/>
          <w:szCs w:val="16"/>
          <w:lang w:val="en-US" w:eastAsia="en-GB"/>
        </w:rPr>
      </w:pPr>
    </w:p>
    <w:p w14:paraId="0725A08F" w14:textId="77777777" w:rsidR="009252B4" w:rsidRPr="006A3445" w:rsidRDefault="009252B4" w:rsidP="00FD0487">
      <w:pPr>
        <w:ind w:left="1080"/>
        <w:jc w:val="thaiDistribute"/>
        <w:rPr>
          <w:rFonts w:ascii="Arial" w:eastAsia="Ink Free" w:hAnsi="Arial" w:cs="Arial"/>
          <w:sz w:val="20"/>
          <w:szCs w:val="20"/>
          <w:lang w:eastAsia="en-GB"/>
        </w:rPr>
      </w:pPr>
      <w:r w:rsidRPr="006A3445">
        <w:rPr>
          <w:rFonts w:ascii="Arial" w:eastAsia="Ink Free" w:hAnsi="Arial" w:cs="Arial"/>
          <w:sz w:val="20"/>
          <w:szCs w:val="20"/>
          <w:lang w:eastAsia="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98D3B48" w14:textId="24CE6BE6" w:rsidR="009252B4" w:rsidRPr="006A3445" w:rsidRDefault="009252B4" w:rsidP="006D534C">
      <w:pPr>
        <w:ind w:left="1080"/>
        <w:rPr>
          <w:rFonts w:ascii="Arial" w:eastAsia="Ink Free" w:hAnsi="Arial" w:cs="Arial"/>
          <w:sz w:val="16"/>
          <w:szCs w:val="16"/>
          <w:lang w:val="en-US" w:eastAsia="en-GB"/>
        </w:rPr>
      </w:pPr>
    </w:p>
    <w:p w14:paraId="4A280EE0" w14:textId="41B613CE" w:rsidR="00D25078" w:rsidRPr="006A3445" w:rsidRDefault="009252B4" w:rsidP="00FD0487">
      <w:pPr>
        <w:ind w:left="1080"/>
        <w:jc w:val="thaiDistribute"/>
        <w:rPr>
          <w:rFonts w:ascii="Arial" w:eastAsia="Ink Free" w:hAnsi="Arial" w:cs="Arial"/>
          <w:sz w:val="20"/>
          <w:szCs w:val="20"/>
          <w:lang w:eastAsia="en-GB"/>
        </w:rPr>
      </w:pPr>
      <w:r w:rsidRPr="006A3445">
        <w:rPr>
          <w:rFonts w:ascii="Arial" w:eastAsia="Ink Free" w:hAnsi="Arial" w:cs="Arial"/>
          <w:spacing w:val="-4"/>
          <w:sz w:val="20"/>
          <w:szCs w:val="20"/>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w:t>
      </w:r>
      <w:r w:rsidRPr="006A3445">
        <w:rPr>
          <w:rFonts w:ascii="Arial" w:eastAsia="Ink Free" w:hAnsi="Arial" w:cs="Arial"/>
          <w:sz w:val="20"/>
          <w:szCs w:val="20"/>
          <w:lang w:eastAsia="en-GB"/>
        </w:rPr>
        <w:t xml:space="preserve">ed in other gains/(losses) in profit or loss. </w:t>
      </w:r>
    </w:p>
    <w:p w14:paraId="7DCF796B" w14:textId="51B720AA" w:rsidR="009252B4" w:rsidRPr="006A3445" w:rsidRDefault="00D25078" w:rsidP="005E34FB">
      <w:pPr>
        <w:ind w:left="1080"/>
        <w:jc w:val="thaiDistribute"/>
        <w:rPr>
          <w:rFonts w:ascii="Arial" w:hAnsi="Arial" w:cs="Arial"/>
          <w:color w:val="000000"/>
          <w:sz w:val="20"/>
          <w:szCs w:val="20"/>
        </w:rPr>
      </w:pPr>
      <w:r w:rsidRPr="006A3445">
        <w:rPr>
          <w:rFonts w:ascii="Arial" w:eastAsia="Ink Free" w:hAnsi="Arial" w:cs="Arial"/>
          <w:sz w:val="20"/>
          <w:szCs w:val="20"/>
          <w:lang w:eastAsia="en-GB"/>
        </w:rPr>
        <w:br w:type="page"/>
      </w:r>
    </w:p>
    <w:p w14:paraId="1B71FA1B" w14:textId="22E2E790" w:rsidR="00E31A93" w:rsidRPr="006A3445"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E31A93"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13</w:t>
      </w:r>
      <w:r w:rsidR="00E31A93" w:rsidRPr="006A3445">
        <w:rPr>
          <w:rFonts w:ascii="Arial" w:eastAsia="Arial Unicode MS" w:hAnsi="Arial" w:cs="Arial"/>
          <w:b/>
          <w:bCs/>
          <w:color w:val="CF4A02"/>
          <w:sz w:val="20"/>
          <w:szCs w:val="20"/>
          <w:lang w:val="en-GB"/>
        </w:rPr>
        <w:tab/>
        <w:t>Borrowing costs</w:t>
      </w:r>
    </w:p>
    <w:p w14:paraId="7E949793" w14:textId="77777777" w:rsidR="00E31A93" w:rsidRPr="006A3445" w:rsidRDefault="00E31A93" w:rsidP="00294D26">
      <w:pPr>
        <w:ind w:left="540"/>
        <w:jc w:val="both"/>
        <w:rPr>
          <w:rFonts w:ascii="Arial" w:hAnsi="Arial" w:cs="Arial"/>
          <w:color w:val="000000"/>
          <w:sz w:val="20"/>
          <w:szCs w:val="20"/>
          <w:lang w:val="en-US"/>
        </w:rPr>
      </w:pPr>
    </w:p>
    <w:p w14:paraId="2587E454" w14:textId="10784EA9" w:rsidR="00E31A93" w:rsidRPr="006A3445" w:rsidRDefault="00E31A93" w:rsidP="00294D26">
      <w:pPr>
        <w:ind w:left="540"/>
        <w:jc w:val="both"/>
        <w:rPr>
          <w:rFonts w:ascii="Arial" w:hAnsi="Arial" w:cs="Arial"/>
          <w:color w:val="000000"/>
          <w:sz w:val="20"/>
          <w:szCs w:val="20"/>
          <w:lang w:val="en-US"/>
        </w:rPr>
      </w:pPr>
      <w:r w:rsidRPr="006A3445">
        <w:rPr>
          <w:rFonts w:ascii="Arial" w:hAnsi="Arial" w:cs="Arial"/>
          <w:color w:val="000000"/>
          <w:spacing w:val="-2"/>
          <w:sz w:val="20"/>
          <w:szCs w:val="20"/>
          <w:lang w:val="en-US"/>
        </w:rPr>
        <w:t>General and specific borrowing costs directly attributable to the acquisition, construction or production</w:t>
      </w:r>
      <w:r w:rsidRPr="006A3445">
        <w:rPr>
          <w:rFonts w:ascii="Arial" w:hAnsi="Arial" w:cs="Arial"/>
          <w:color w:val="000000"/>
          <w:sz w:val="20"/>
          <w:szCs w:val="20"/>
          <w:lang w:val="en-US"/>
        </w:rPr>
        <w:t xml:space="preserve"> of qualifying assets</w:t>
      </w:r>
      <w:r w:rsidR="008B5FE0" w:rsidRPr="006A3445">
        <w:rPr>
          <w:rFonts w:ascii="Arial" w:hAnsi="Arial" w:cs="Arial"/>
          <w:color w:val="000000"/>
          <w:sz w:val="20"/>
          <w:szCs w:val="20"/>
          <w:lang w:val="en-US"/>
        </w:rPr>
        <w:t xml:space="preserve"> (assets that take </w:t>
      </w:r>
      <w:r w:rsidR="009E71B1" w:rsidRPr="006A3445">
        <w:rPr>
          <w:rFonts w:ascii="Arial" w:hAnsi="Arial" w:cs="Arial"/>
          <w:color w:val="000000"/>
          <w:sz w:val="20"/>
          <w:szCs w:val="20"/>
          <w:lang w:val="en-US"/>
        </w:rPr>
        <w:t>long period</w:t>
      </w:r>
      <w:r w:rsidR="008B5FE0" w:rsidRPr="006A3445">
        <w:rPr>
          <w:rFonts w:ascii="Arial" w:hAnsi="Arial" w:cs="Arial"/>
          <w:color w:val="000000"/>
          <w:sz w:val="20"/>
          <w:szCs w:val="20"/>
          <w:lang w:val="en-US"/>
        </w:rPr>
        <w:t xml:space="preserve"> to get ready for its intended use or sale)</w:t>
      </w:r>
      <w:r w:rsidRPr="006A3445">
        <w:rPr>
          <w:rFonts w:ascii="Arial" w:hAnsi="Arial" w:cs="Arial"/>
          <w:color w:val="000000"/>
          <w:sz w:val="20"/>
          <w:szCs w:val="20"/>
          <w:lang w:val="en-US"/>
        </w:rPr>
        <w:t xml:space="preserve"> are added to the cost of those assets less investment income earned from those specific borrowings. The</w:t>
      </w:r>
      <w:r w:rsidR="007E3038" w:rsidRPr="006A3445">
        <w:rPr>
          <w:rFonts w:ascii="Arial" w:hAnsi="Arial" w:cs="Arial"/>
          <w:color w:val="000000"/>
          <w:sz w:val="20"/>
          <w:szCs w:val="20"/>
          <w:cs/>
          <w:lang w:val="en-US"/>
        </w:rPr>
        <w:t xml:space="preserve"> </w:t>
      </w:r>
      <w:r w:rsidRPr="006A3445">
        <w:rPr>
          <w:rFonts w:ascii="Arial" w:hAnsi="Arial" w:cs="Arial"/>
          <w:color w:val="000000"/>
          <w:sz w:val="20"/>
          <w:szCs w:val="20"/>
          <w:lang w:val="en-US"/>
        </w:rPr>
        <w:t xml:space="preserve">capitalisation of borrowing costs is ceased when substantially all the activities necessary to prepare the qualifying asset for its intended use or sale are complete. </w:t>
      </w:r>
    </w:p>
    <w:p w14:paraId="694F4327" w14:textId="77777777" w:rsidR="00E31A93" w:rsidRPr="006A3445" w:rsidRDefault="00E31A93" w:rsidP="00294D26">
      <w:pPr>
        <w:ind w:left="540"/>
        <w:jc w:val="both"/>
        <w:rPr>
          <w:rFonts w:ascii="Arial" w:hAnsi="Arial" w:cs="Arial"/>
          <w:color w:val="000000"/>
          <w:sz w:val="20"/>
          <w:szCs w:val="20"/>
          <w:lang w:val="en-US"/>
        </w:rPr>
      </w:pPr>
    </w:p>
    <w:p w14:paraId="20D02ACD" w14:textId="10A4B79B" w:rsidR="00E31A93" w:rsidRPr="006A3445" w:rsidRDefault="00E31A93" w:rsidP="00294D26">
      <w:pPr>
        <w:ind w:left="540"/>
        <w:jc w:val="both"/>
        <w:rPr>
          <w:rFonts w:ascii="Arial" w:hAnsi="Arial" w:cs="Arial"/>
          <w:color w:val="000000"/>
          <w:sz w:val="20"/>
          <w:szCs w:val="20"/>
          <w:lang w:val="en-US"/>
        </w:rPr>
      </w:pPr>
      <w:r w:rsidRPr="006A3445">
        <w:rPr>
          <w:rFonts w:ascii="Arial" w:hAnsi="Arial" w:cs="Arial"/>
          <w:color w:val="000000"/>
          <w:sz w:val="20"/>
          <w:szCs w:val="20"/>
          <w:lang w:val="en-US"/>
        </w:rPr>
        <w:t>Other borrowing costs are expensed in the period in which they are incurred.</w:t>
      </w:r>
    </w:p>
    <w:p w14:paraId="267FF69A" w14:textId="77777777" w:rsidR="00D25078" w:rsidRPr="006A3445" w:rsidRDefault="00D25078" w:rsidP="00294D26">
      <w:pPr>
        <w:ind w:left="540"/>
        <w:jc w:val="both"/>
        <w:rPr>
          <w:rFonts w:ascii="Arial" w:hAnsi="Arial" w:cs="Arial"/>
          <w:color w:val="000000"/>
          <w:sz w:val="20"/>
          <w:szCs w:val="20"/>
          <w:lang w:val="en-US"/>
        </w:rPr>
      </w:pPr>
    </w:p>
    <w:p w14:paraId="385CA622" w14:textId="510EA7B5" w:rsidR="0026243A" w:rsidRPr="006A3445" w:rsidRDefault="004421AD" w:rsidP="002B5856">
      <w:pPr>
        <w:pStyle w:val="ListParagraph"/>
        <w:tabs>
          <w:tab w:val="left" w:pos="540"/>
        </w:tabs>
        <w:spacing w:after="0" w:line="240" w:lineRule="auto"/>
        <w:ind w:left="540" w:hanging="540"/>
        <w:jc w:val="both"/>
        <w:rPr>
          <w:rFonts w:ascii="Arial" w:eastAsia="Arial Unicode MS" w:hAnsi="Arial" w:cs="Arial"/>
          <w:b/>
          <w:bCs/>
          <w:color w:val="CF4A02"/>
          <w:sz w:val="20"/>
          <w:szCs w:val="20"/>
          <w:cs/>
          <w:lang w:val="en-GB"/>
        </w:rPr>
      </w:pPr>
      <w:r w:rsidRPr="006A3445">
        <w:rPr>
          <w:rFonts w:ascii="Arial" w:eastAsia="Arial Unicode MS" w:hAnsi="Arial" w:cs="Arial"/>
          <w:b/>
          <w:bCs/>
          <w:color w:val="CF4A02"/>
          <w:sz w:val="20"/>
          <w:szCs w:val="20"/>
          <w:lang w:val="en-GB"/>
        </w:rPr>
        <w:t>4</w:t>
      </w:r>
      <w:r w:rsidR="00C24564"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14</w:t>
      </w:r>
      <w:r w:rsidR="0026243A" w:rsidRPr="006A3445">
        <w:rPr>
          <w:rFonts w:ascii="Arial" w:eastAsia="Arial Unicode MS" w:hAnsi="Arial" w:cs="Arial"/>
          <w:b/>
          <w:bCs/>
          <w:color w:val="CF4A02"/>
          <w:sz w:val="20"/>
          <w:szCs w:val="20"/>
          <w:lang w:val="en-GB"/>
        </w:rPr>
        <w:tab/>
      </w:r>
      <w:r w:rsidR="0026243A" w:rsidRPr="006A3445">
        <w:rPr>
          <w:rFonts w:ascii="Arial" w:eastAsia="Arial Unicode MS" w:hAnsi="Arial" w:cs="Arial"/>
          <w:b/>
          <w:bCs/>
          <w:color w:val="CF4A02"/>
          <w:sz w:val="20"/>
          <w:szCs w:val="20"/>
          <w:cs/>
          <w:lang w:val="en-GB"/>
        </w:rPr>
        <w:t>Current and deferred income taxes</w:t>
      </w:r>
    </w:p>
    <w:p w14:paraId="555E4416" w14:textId="77777777" w:rsidR="0026243A" w:rsidRPr="006A3445" w:rsidRDefault="0026243A" w:rsidP="0021529B">
      <w:pPr>
        <w:ind w:left="540"/>
        <w:jc w:val="both"/>
        <w:rPr>
          <w:rFonts w:ascii="Arial" w:hAnsi="Arial" w:cs="Arial"/>
          <w:color w:val="000000"/>
          <w:sz w:val="20"/>
          <w:szCs w:val="20"/>
          <w:cs/>
          <w:lang w:val="en-US"/>
        </w:rPr>
      </w:pPr>
    </w:p>
    <w:p w14:paraId="1C66E2C0" w14:textId="77777777" w:rsidR="00E31A93" w:rsidRPr="006A3445" w:rsidRDefault="00E31A93" w:rsidP="0021529B">
      <w:pPr>
        <w:pStyle w:val="ListParagraph"/>
        <w:spacing w:after="0" w:line="240" w:lineRule="auto"/>
        <w:ind w:left="540"/>
        <w:jc w:val="both"/>
        <w:rPr>
          <w:rFonts w:ascii="Arial" w:eastAsia="Arial Unicode MS" w:hAnsi="Arial" w:cs="Arial"/>
          <w:color w:val="000000"/>
          <w:spacing w:val="-4"/>
          <w:sz w:val="20"/>
          <w:szCs w:val="20"/>
        </w:rPr>
      </w:pPr>
      <w:r w:rsidRPr="006A3445">
        <w:rPr>
          <w:rFonts w:ascii="Arial" w:eastAsia="Arial Unicode MS" w:hAnsi="Arial" w:cs="Arial"/>
          <w:color w:val="000000"/>
          <w:spacing w:val="-2"/>
          <w:sz w:val="20"/>
          <w:szCs w:val="20"/>
        </w:rPr>
        <w:t>The tax expense for the period comprises current and deferred tax. Tax is recognised in profit or loss</w:t>
      </w:r>
      <w:r w:rsidRPr="006A3445">
        <w:rPr>
          <w:rFonts w:ascii="Arial" w:eastAsia="Arial Unicode MS" w:hAnsi="Arial" w:cs="Arial"/>
          <w:color w:val="000000"/>
          <w:sz w:val="20"/>
          <w:szCs w:val="20"/>
        </w:rPr>
        <w:t xml:space="preserve">, </w:t>
      </w:r>
      <w:r w:rsidRPr="006A3445">
        <w:rPr>
          <w:rFonts w:ascii="Arial" w:eastAsia="Arial Unicode MS" w:hAnsi="Arial" w:cs="Arial"/>
          <w:color w:val="000000"/>
          <w:spacing w:val="-4"/>
          <w:sz w:val="20"/>
          <w:szCs w:val="20"/>
        </w:rPr>
        <w:t xml:space="preserve">except to the extent that it relates to items recognised in other comprehensive income or directly in equity. </w:t>
      </w:r>
    </w:p>
    <w:p w14:paraId="3215A2AA" w14:textId="77777777" w:rsidR="00E31A93" w:rsidRPr="006A3445" w:rsidRDefault="00E31A93" w:rsidP="0021529B">
      <w:pPr>
        <w:ind w:left="540"/>
        <w:jc w:val="both"/>
        <w:rPr>
          <w:rFonts w:ascii="Arial" w:hAnsi="Arial" w:cs="Arial"/>
          <w:color w:val="000000"/>
          <w:sz w:val="20"/>
          <w:szCs w:val="20"/>
          <w:lang w:val="en-US"/>
        </w:rPr>
      </w:pPr>
    </w:p>
    <w:p w14:paraId="030E0F1B" w14:textId="77777777" w:rsidR="00E31A93" w:rsidRPr="006A3445" w:rsidRDefault="00E31A93" w:rsidP="0021529B">
      <w:pPr>
        <w:pStyle w:val="ListParagraph"/>
        <w:spacing w:after="0" w:line="240" w:lineRule="auto"/>
        <w:ind w:left="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Current tax</w:t>
      </w:r>
    </w:p>
    <w:p w14:paraId="4D662CE4" w14:textId="77777777" w:rsidR="00E31A93" w:rsidRPr="006A3445" w:rsidRDefault="00E31A93" w:rsidP="0021529B">
      <w:pPr>
        <w:ind w:left="540"/>
        <w:jc w:val="both"/>
        <w:rPr>
          <w:rFonts w:ascii="Arial" w:hAnsi="Arial" w:cs="Arial"/>
          <w:color w:val="000000"/>
          <w:sz w:val="20"/>
          <w:szCs w:val="20"/>
          <w:lang w:val="en-US"/>
        </w:rPr>
      </w:pPr>
    </w:p>
    <w:p w14:paraId="63D4F581" w14:textId="77777777" w:rsidR="00E31A93" w:rsidRPr="006A3445" w:rsidRDefault="00E31A93" w:rsidP="0021529B">
      <w:pPr>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BDB3C10" w14:textId="02123CED" w:rsidR="00E31A93" w:rsidRPr="006A3445" w:rsidRDefault="00E31A93" w:rsidP="0021529B">
      <w:pPr>
        <w:ind w:left="540"/>
        <w:jc w:val="both"/>
        <w:rPr>
          <w:rFonts w:ascii="Arial" w:hAnsi="Arial" w:cs="Arial"/>
          <w:color w:val="000000"/>
          <w:sz w:val="20"/>
          <w:szCs w:val="20"/>
          <w:lang w:val="en-US"/>
        </w:rPr>
      </w:pPr>
    </w:p>
    <w:p w14:paraId="249C28BA" w14:textId="77777777" w:rsidR="00E31A93" w:rsidRPr="006A3445" w:rsidRDefault="00E31A93" w:rsidP="0021529B">
      <w:pPr>
        <w:pStyle w:val="ListParagraph"/>
        <w:spacing w:after="0" w:line="240" w:lineRule="auto"/>
        <w:ind w:left="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Deferred income tax</w:t>
      </w:r>
    </w:p>
    <w:p w14:paraId="15D3253D" w14:textId="77777777" w:rsidR="00E31A93" w:rsidRPr="006A3445" w:rsidRDefault="00E31A93" w:rsidP="0021529B">
      <w:pPr>
        <w:ind w:left="540"/>
        <w:jc w:val="both"/>
        <w:rPr>
          <w:rFonts w:ascii="Arial" w:hAnsi="Arial" w:cs="Arial"/>
          <w:color w:val="000000"/>
          <w:sz w:val="20"/>
          <w:szCs w:val="20"/>
          <w:lang w:val="en-US"/>
        </w:rPr>
      </w:pPr>
    </w:p>
    <w:p w14:paraId="60485B71" w14:textId="77777777" w:rsidR="00E31A93" w:rsidRPr="006A3445" w:rsidRDefault="00E31A93" w:rsidP="0021529B">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2E8E66D" w14:textId="77777777" w:rsidR="00E31A93" w:rsidRPr="006A3445" w:rsidRDefault="00E31A93" w:rsidP="0021529B">
      <w:pPr>
        <w:ind w:left="540"/>
        <w:jc w:val="both"/>
        <w:rPr>
          <w:rFonts w:ascii="Arial" w:hAnsi="Arial" w:cs="Arial"/>
          <w:color w:val="000000"/>
          <w:sz w:val="20"/>
          <w:szCs w:val="20"/>
          <w:lang w:val="en-US"/>
        </w:rPr>
      </w:pPr>
    </w:p>
    <w:p w14:paraId="4BDCBE69" w14:textId="77777777" w:rsidR="00E31A93" w:rsidRPr="006A3445" w:rsidRDefault="00E31A93" w:rsidP="00C40F39">
      <w:pPr>
        <w:pStyle w:val="ListParagraph"/>
        <w:numPr>
          <w:ilvl w:val="0"/>
          <w:numId w:val="1"/>
        </w:numPr>
        <w:tabs>
          <w:tab w:val="left" w:pos="900"/>
        </w:tabs>
        <w:spacing w:after="0" w:line="240" w:lineRule="auto"/>
        <w:ind w:left="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initial recognition of an asset or liability in a transaction other than a business combination that affects neither accounting nor taxable profit or loss is not recognised</w:t>
      </w:r>
    </w:p>
    <w:p w14:paraId="6E81A1AD" w14:textId="77777777" w:rsidR="00E31A93" w:rsidRPr="006A3445" w:rsidRDefault="00E31A93" w:rsidP="00C40F39">
      <w:pPr>
        <w:pStyle w:val="ListParagraph"/>
        <w:numPr>
          <w:ilvl w:val="0"/>
          <w:numId w:val="1"/>
        </w:numPr>
        <w:tabs>
          <w:tab w:val="left" w:pos="900"/>
        </w:tabs>
        <w:spacing w:after="0" w:line="240" w:lineRule="auto"/>
        <w:ind w:left="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7E245A63" w14:textId="77777777" w:rsidR="00E31A93" w:rsidRPr="006A3445" w:rsidRDefault="00E31A93" w:rsidP="00294D26">
      <w:pPr>
        <w:ind w:left="540"/>
        <w:jc w:val="both"/>
        <w:rPr>
          <w:rFonts w:ascii="Arial" w:hAnsi="Arial" w:cs="Arial"/>
          <w:color w:val="000000"/>
          <w:sz w:val="20"/>
          <w:szCs w:val="20"/>
          <w:lang w:val="en-US"/>
        </w:rPr>
      </w:pPr>
    </w:p>
    <w:p w14:paraId="53AC8193" w14:textId="77777777" w:rsidR="003A3838" w:rsidRPr="006A3445" w:rsidRDefault="00E31A93" w:rsidP="003A3838">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BF3B6C0" w14:textId="5F8119CA" w:rsidR="0021529B" w:rsidRPr="006A3445" w:rsidRDefault="0021529B" w:rsidP="000639BA">
      <w:pPr>
        <w:ind w:left="540"/>
        <w:rPr>
          <w:rFonts w:ascii="Arial" w:eastAsia="Arial Unicode MS" w:hAnsi="Arial" w:cs="Arial"/>
          <w:color w:val="000000"/>
          <w:sz w:val="20"/>
          <w:szCs w:val="20"/>
          <w:lang w:val="en-US"/>
        </w:rPr>
      </w:pPr>
    </w:p>
    <w:p w14:paraId="6FB6AF20" w14:textId="77777777" w:rsidR="00E31A93" w:rsidRPr="006A3445" w:rsidRDefault="00E31A93" w:rsidP="000639BA">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4E69547D" w14:textId="77777777" w:rsidR="002A6FCC" w:rsidRPr="006A3445" w:rsidRDefault="002A6FCC" w:rsidP="000639BA">
      <w:pPr>
        <w:pStyle w:val="ListParagraph"/>
        <w:spacing w:after="0" w:line="240" w:lineRule="auto"/>
        <w:ind w:left="540"/>
        <w:jc w:val="both"/>
        <w:rPr>
          <w:rFonts w:ascii="Arial" w:eastAsia="Arial Unicode MS" w:hAnsi="Arial" w:cs="Arial"/>
          <w:color w:val="000000"/>
          <w:sz w:val="20"/>
          <w:szCs w:val="20"/>
        </w:rPr>
      </w:pPr>
    </w:p>
    <w:p w14:paraId="39DB0E9C" w14:textId="2A15D878" w:rsidR="00E31A93" w:rsidRPr="006A3445" w:rsidRDefault="00E31A93" w:rsidP="000639BA">
      <w:pPr>
        <w:pStyle w:val="ListParagraph"/>
        <w:spacing w:after="0" w:line="240" w:lineRule="auto"/>
        <w:ind w:left="540"/>
        <w:jc w:val="both"/>
        <w:rPr>
          <w:rFonts w:ascii="Arial" w:eastAsia="Arial Unicode MS" w:hAnsi="Arial" w:cs="Arial"/>
          <w:color w:val="000000"/>
          <w:spacing w:val="-6"/>
          <w:sz w:val="20"/>
          <w:szCs w:val="20"/>
        </w:rPr>
      </w:pPr>
      <w:r w:rsidRPr="006A3445">
        <w:rPr>
          <w:rFonts w:ascii="Arial" w:eastAsia="Arial Unicode MS"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6A3445">
        <w:rPr>
          <w:rFonts w:ascii="Arial" w:eastAsia="Arial Unicode MS" w:hAnsi="Arial" w:cs="Arial"/>
          <w:color w:val="000000"/>
          <w:spacing w:val="-6"/>
          <w:sz w:val="20"/>
          <w:szCs w:val="20"/>
        </w:rPr>
        <w:t>offset and intends either to settle on a net basis, or to realise the asset and settle the liability simultaneously.</w:t>
      </w:r>
    </w:p>
    <w:p w14:paraId="1BC7605A" w14:textId="6BA4D1E5" w:rsidR="0021529B" w:rsidRPr="006A3445" w:rsidRDefault="0021529B" w:rsidP="000639BA">
      <w:pPr>
        <w:pStyle w:val="ListParagraph"/>
        <w:spacing w:after="0" w:line="240" w:lineRule="auto"/>
        <w:ind w:left="540"/>
        <w:jc w:val="both"/>
        <w:rPr>
          <w:rFonts w:ascii="Arial" w:eastAsia="Arial Unicode MS" w:hAnsi="Arial" w:cs="Arial"/>
          <w:color w:val="CF4A02"/>
          <w:sz w:val="20"/>
          <w:szCs w:val="20"/>
          <w:lang w:val="en-GB"/>
        </w:rPr>
      </w:pPr>
    </w:p>
    <w:p w14:paraId="23CC504A" w14:textId="760F3107" w:rsidR="0026243A" w:rsidRPr="006A3445" w:rsidRDefault="004421AD" w:rsidP="00FD0487">
      <w:pPr>
        <w:pStyle w:val="ListParagraph"/>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3A3838"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15</w:t>
      </w:r>
      <w:r w:rsidR="0026243A" w:rsidRPr="006A3445">
        <w:rPr>
          <w:rFonts w:ascii="Arial" w:eastAsia="Arial Unicode MS" w:hAnsi="Arial" w:cs="Arial"/>
          <w:b/>
          <w:bCs/>
          <w:color w:val="CF4A02"/>
          <w:sz w:val="20"/>
          <w:szCs w:val="20"/>
          <w:lang w:val="en-GB"/>
        </w:rPr>
        <w:tab/>
        <w:t>Employee benefits</w:t>
      </w:r>
    </w:p>
    <w:p w14:paraId="7030E3A6" w14:textId="77777777" w:rsidR="0026243A" w:rsidRPr="006A3445" w:rsidRDefault="0026243A" w:rsidP="00FD0487">
      <w:pPr>
        <w:tabs>
          <w:tab w:val="left" w:pos="1080"/>
        </w:tabs>
        <w:ind w:left="1080" w:hanging="540"/>
        <w:rPr>
          <w:rFonts w:ascii="Arial" w:hAnsi="Arial" w:cs="Arial"/>
          <w:color w:val="CF4A02"/>
          <w:sz w:val="20"/>
          <w:szCs w:val="20"/>
        </w:rPr>
      </w:pPr>
    </w:p>
    <w:p w14:paraId="1E9A3D0F" w14:textId="77777777" w:rsidR="0089770E" w:rsidRPr="006A3445" w:rsidRDefault="0089770E" w:rsidP="000639BA">
      <w:pPr>
        <w:pStyle w:val="ListParagraph"/>
        <w:tabs>
          <w:tab w:val="left" w:pos="1080"/>
        </w:tabs>
        <w:spacing w:after="0" w:line="240" w:lineRule="auto"/>
        <w:ind w:left="1080" w:hanging="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a)</w:t>
      </w:r>
      <w:r w:rsidRPr="006A3445">
        <w:rPr>
          <w:rFonts w:ascii="Arial" w:eastAsia="Arial Unicode MS" w:hAnsi="Arial" w:cs="Arial"/>
          <w:color w:val="CF4A02"/>
          <w:sz w:val="20"/>
          <w:szCs w:val="20"/>
        </w:rPr>
        <w:tab/>
        <w:t>Short-term employee benefits</w:t>
      </w:r>
    </w:p>
    <w:p w14:paraId="1E2535B4" w14:textId="77777777" w:rsidR="0089770E" w:rsidRPr="006A3445" w:rsidRDefault="0089770E" w:rsidP="00FD0487">
      <w:pPr>
        <w:pStyle w:val="ListParagraph"/>
        <w:spacing w:after="0" w:line="240" w:lineRule="auto"/>
        <w:ind w:left="1080"/>
        <w:jc w:val="both"/>
        <w:rPr>
          <w:rFonts w:ascii="Arial" w:eastAsia="Arial Unicode MS" w:hAnsi="Arial" w:cs="Arial"/>
          <w:color w:val="CF4A02"/>
          <w:sz w:val="20"/>
          <w:szCs w:val="20"/>
        </w:rPr>
      </w:pPr>
    </w:p>
    <w:p w14:paraId="1489F849" w14:textId="06997C6F"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Liabilities for short-term employee benefits such as wages, salaries, </w:t>
      </w:r>
      <w:r w:rsidR="00E758A8" w:rsidRPr="006A3445">
        <w:rPr>
          <w:rFonts w:ascii="Arial" w:eastAsia="Arial Unicode MS" w:hAnsi="Arial" w:cs="Arial"/>
          <w:color w:val="000000"/>
          <w:sz w:val="20"/>
          <w:szCs w:val="20"/>
        </w:rPr>
        <w:t xml:space="preserve">bonuses </w:t>
      </w:r>
      <w:r w:rsidRPr="006A3445">
        <w:rPr>
          <w:rFonts w:ascii="Arial" w:eastAsia="Arial Unicode MS" w:hAnsi="Arial" w:cs="Arial"/>
          <w:color w:val="000000"/>
          <w:sz w:val="20"/>
          <w:szCs w:val="20"/>
        </w:rPr>
        <w:t>paid annual leave and paid sick leave,</w:t>
      </w:r>
      <w:r w:rsidR="00E758A8" w:rsidRPr="006A3445">
        <w:rPr>
          <w:rFonts w:ascii="Arial" w:eastAsia="Arial Unicode MS" w:hAnsi="Arial" w:cs="Arial"/>
          <w:color w:val="000000"/>
          <w:sz w:val="20"/>
          <w:szCs w:val="20"/>
        </w:rPr>
        <w:t xml:space="preserve"> t</w:t>
      </w:r>
      <w:r w:rsidRPr="006A3445">
        <w:rPr>
          <w:rFonts w:ascii="Arial" w:eastAsia="Arial Unicode MS" w:hAnsi="Arial" w:cs="Arial"/>
          <w:color w:val="000000"/>
          <w:sz w:val="20"/>
          <w:szCs w:val="20"/>
        </w:rPr>
        <w:t xml:space="preserve">hat are expected to be settled wholly within </w:t>
      </w:r>
      <w:r w:rsidR="00623E7A" w:rsidRPr="006A3445">
        <w:rPr>
          <w:rFonts w:ascii="Arial" w:eastAsia="Arial Unicode MS" w:hAnsi="Arial" w:cs="Arial"/>
          <w:color w:val="000000"/>
          <w:sz w:val="20"/>
          <w:szCs w:val="20"/>
          <w:lang w:val="en-GB"/>
        </w:rPr>
        <w:t>12</w:t>
      </w:r>
      <w:r w:rsidRPr="006A3445">
        <w:rPr>
          <w:rFonts w:ascii="Arial" w:eastAsia="Arial Unicode MS" w:hAnsi="Arial" w:cs="Arial"/>
          <w:color w:val="000000"/>
          <w:sz w:val="20"/>
          <w:szCs w:val="20"/>
        </w:rPr>
        <w:t xml:space="preserve"> months after the end of the period are recognised in respect of employees’ service up to the end of the reporting period. They are measured at the amount expected to be paid. </w:t>
      </w:r>
    </w:p>
    <w:p w14:paraId="494760F0" w14:textId="525EB8A2" w:rsidR="00D25078" w:rsidRPr="006A3445" w:rsidRDefault="00D25078"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br w:type="page"/>
      </w:r>
    </w:p>
    <w:p w14:paraId="799AB4FA" w14:textId="77777777" w:rsidR="0089770E" w:rsidRPr="006A3445" w:rsidRDefault="0089770E" w:rsidP="00FD0487">
      <w:pPr>
        <w:tabs>
          <w:tab w:val="left" w:pos="1080"/>
        </w:tabs>
        <w:ind w:left="1080" w:hanging="540"/>
        <w:rPr>
          <w:rFonts w:ascii="Arial" w:hAnsi="Arial" w:cs="Arial"/>
          <w:color w:val="CF4A02"/>
          <w:sz w:val="20"/>
          <w:szCs w:val="20"/>
        </w:rPr>
      </w:pPr>
      <w:r w:rsidRPr="006A3445">
        <w:rPr>
          <w:rFonts w:ascii="Arial" w:hAnsi="Arial" w:cs="Arial"/>
          <w:color w:val="CF4A02"/>
          <w:sz w:val="20"/>
          <w:szCs w:val="20"/>
        </w:rPr>
        <w:t>b)</w:t>
      </w:r>
      <w:r w:rsidRPr="006A3445">
        <w:rPr>
          <w:rFonts w:ascii="Arial" w:hAnsi="Arial" w:cs="Arial"/>
          <w:color w:val="CF4A02"/>
          <w:sz w:val="20"/>
          <w:szCs w:val="20"/>
        </w:rPr>
        <w:tab/>
        <w:t>Defined contribution plan</w:t>
      </w:r>
    </w:p>
    <w:p w14:paraId="3F1DDD1F"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p>
    <w:p w14:paraId="77B8C34D" w14:textId="16DDEE21" w:rsidR="007416B2"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Group pays contributions to a separate fund on a mandatory basis. The Group has no further payment obligations once the contributions have been paid. The contributions are recognised as employee benefit expense when they are due. </w:t>
      </w:r>
    </w:p>
    <w:p w14:paraId="06296766" w14:textId="6EFE2A43"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p>
    <w:p w14:paraId="7D70626F" w14:textId="77777777" w:rsidR="0089770E" w:rsidRPr="006A3445" w:rsidRDefault="0089770E" w:rsidP="00FD0487">
      <w:pPr>
        <w:tabs>
          <w:tab w:val="left" w:pos="1080"/>
        </w:tabs>
        <w:ind w:left="1080" w:hanging="540"/>
        <w:rPr>
          <w:rFonts w:ascii="Arial" w:hAnsi="Arial" w:cs="Arial"/>
          <w:color w:val="CF4A02"/>
          <w:sz w:val="20"/>
          <w:szCs w:val="20"/>
        </w:rPr>
      </w:pPr>
      <w:r w:rsidRPr="006A3445">
        <w:rPr>
          <w:rFonts w:ascii="Arial" w:hAnsi="Arial" w:cs="Arial"/>
          <w:color w:val="CF4A02"/>
          <w:sz w:val="20"/>
          <w:szCs w:val="20"/>
        </w:rPr>
        <w:t>c)</w:t>
      </w:r>
      <w:r w:rsidRPr="006A3445">
        <w:rPr>
          <w:rFonts w:ascii="Arial" w:hAnsi="Arial" w:cs="Arial"/>
          <w:color w:val="CF4A02"/>
          <w:sz w:val="20"/>
          <w:szCs w:val="20"/>
        </w:rPr>
        <w:tab/>
      </w:r>
      <w:r w:rsidR="00E758A8" w:rsidRPr="006A3445">
        <w:rPr>
          <w:rFonts w:ascii="Arial" w:hAnsi="Arial" w:cs="Arial"/>
          <w:color w:val="CF4A02"/>
          <w:sz w:val="20"/>
          <w:szCs w:val="20"/>
        </w:rPr>
        <w:t>Retirement</w:t>
      </w:r>
      <w:r w:rsidRPr="006A3445">
        <w:rPr>
          <w:rFonts w:ascii="Arial" w:hAnsi="Arial" w:cs="Arial"/>
          <w:color w:val="CF4A02"/>
          <w:sz w:val="20"/>
          <w:szCs w:val="20"/>
        </w:rPr>
        <w:t xml:space="preserve"> benefit plans</w:t>
      </w:r>
    </w:p>
    <w:p w14:paraId="5B7D26DF"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p>
    <w:p w14:paraId="6B491E3D"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F19F335"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p>
    <w:p w14:paraId="51942B91"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C58487F" w14:textId="77777777" w:rsidR="00FD0487" w:rsidRPr="006A3445" w:rsidRDefault="00FD0487" w:rsidP="00FD0487">
      <w:pPr>
        <w:pStyle w:val="ListParagraph"/>
        <w:spacing w:after="0" w:line="240" w:lineRule="auto"/>
        <w:ind w:left="1080"/>
        <w:jc w:val="both"/>
        <w:rPr>
          <w:rFonts w:ascii="Arial" w:eastAsia="Arial Unicode MS" w:hAnsi="Arial" w:cs="Arial"/>
          <w:color w:val="000000"/>
          <w:sz w:val="20"/>
          <w:szCs w:val="20"/>
        </w:rPr>
      </w:pPr>
    </w:p>
    <w:p w14:paraId="21E1FC6A"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Remeasurement gains and losses are recognised directly to other comprehensive income in the period in which they arise.</w:t>
      </w:r>
      <w:r w:rsidR="00AE3A87" w:rsidRPr="006A3445">
        <w:rPr>
          <w:rFonts w:ascii="Arial" w:eastAsia="Arial Unicode MS" w:hAnsi="Arial" w:cs="Arial"/>
          <w:color w:val="000000"/>
          <w:sz w:val="20"/>
          <w:szCs w:val="20"/>
        </w:rPr>
        <w:t xml:space="preserve"> They are included in retained earnings in the statements of changes in equity.</w:t>
      </w:r>
    </w:p>
    <w:p w14:paraId="759D44E6" w14:textId="77777777"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p>
    <w:p w14:paraId="2D6915F4" w14:textId="10B807EC" w:rsidR="0089770E" w:rsidRPr="006A3445" w:rsidRDefault="0089770E" w:rsidP="00FD0487">
      <w:pPr>
        <w:pStyle w:val="ListParagraph"/>
        <w:spacing w:after="0" w:line="240" w:lineRule="auto"/>
        <w:ind w:left="108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Past-service costs are recognised immediately in profit or loss.</w:t>
      </w:r>
    </w:p>
    <w:p w14:paraId="2600D178" w14:textId="5693F6F4" w:rsidR="000639BA" w:rsidRPr="006A3445" w:rsidRDefault="000639BA"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p>
    <w:p w14:paraId="3869C403" w14:textId="79D92C27" w:rsidR="0026243A" w:rsidRPr="006A3445"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166B0A"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16</w:t>
      </w:r>
      <w:r w:rsidR="0026243A" w:rsidRPr="006A3445">
        <w:rPr>
          <w:rFonts w:ascii="Arial" w:eastAsia="Arial Unicode MS" w:hAnsi="Arial" w:cs="Arial"/>
          <w:b/>
          <w:bCs/>
          <w:color w:val="CF4A02"/>
          <w:sz w:val="20"/>
          <w:szCs w:val="20"/>
          <w:lang w:val="en-GB"/>
        </w:rPr>
        <w:tab/>
        <w:t xml:space="preserve">Provisions </w:t>
      </w:r>
    </w:p>
    <w:p w14:paraId="4C917B62" w14:textId="77777777" w:rsidR="0026243A" w:rsidRPr="006A3445" w:rsidRDefault="0026243A" w:rsidP="00FD0487">
      <w:pPr>
        <w:pStyle w:val="ListParagraph"/>
        <w:spacing w:after="0" w:line="240" w:lineRule="auto"/>
        <w:ind w:left="540"/>
        <w:jc w:val="both"/>
        <w:rPr>
          <w:rFonts w:ascii="Arial" w:eastAsia="Arial Unicode MS" w:hAnsi="Arial" w:cs="Arial"/>
          <w:color w:val="000000"/>
          <w:sz w:val="20"/>
          <w:szCs w:val="20"/>
        </w:rPr>
      </w:pPr>
    </w:p>
    <w:p w14:paraId="043745B5" w14:textId="77777777" w:rsidR="0089770E" w:rsidRPr="006A3445" w:rsidRDefault="0089770E" w:rsidP="00FD0487">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Provisions are recognised when the Group has a present legal or constructive obligation as a result of past events</w:t>
      </w:r>
      <w:r w:rsidR="00BD2ED3" w:rsidRPr="006A3445">
        <w:rPr>
          <w:rFonts w:ascii="Arial" w:eastAsia="Arial Unicode MS" w:hAnsi="Arial" w:cs="Arial"/>
          <w:color w:val="000000"/>
          <w:sz w:val="20"/>
          <w:szCs w:val="20"/>
        </w:rPr>
        <w:t>.</w:t>
      </w:r>
      <w:r w:rsidRPr="006A3445">
        <w:rPr>
          <w:rFonts w:ascii="Arial" w:eastAsia="Arial Unicode MS" w:hAnsi="Arial" w:cs="Arial"/>
          <w:color w:val="000000"/>
          <w:sz w:val="20"/>
          <w:szCs w:val="20"/>
        </w:rPr>
        <w:t xml:space="preserve"> </w:t>
      </w:r>
      <w:r w:rsidR="00BD2ED3" w:rsidRPr="006A3445">
        <w:rPr>
          <w:rFonts w:ascii="Arial" w:eastAsia="Arial Unicode MS" w:hAnsi="Arial" w:cs="Arial"/>
          <w:color w:val="000000"/>
          <w:sz w:val="20"/>
          <w:szCs w:val="20"/>
        </w:rPr>
        <w:t>I</w:t>
      </w:r>
      <w:r w:rsidRPr="006A3445">
        <w:rPr>
          <w:rFonts w:ascii="Arial" w:eastAsia="Arial Unicode MS" w:hAnsi="Arial" w:cs="Arial"/>
          <w:color w:val="000000"/>
          <w:sz w:val="20"/>
          <w:szCs w:val="20"/>
        </w:rPr>
        <w:t xml:space="preserve">t is probable that an outflow of resources will be required to settle the obligation; and the amount has been reliably estimated. </w:t>
      </w:r>
    </w:p>
    <w:p w14:paraId="5779E1D5" w14:textId="77777777" w:rsidR="0089770E" w:rsidRPr="006A3445" w:rsidRDefault="0089770E" w:rsidP="00FD0487">
      <w:pPr>
        <w:pStyle w:val="ListParagraph"/>
        <w:spacing w:after="0" w:line="240" w:lineRule="auto"/>
        <w:ind w:left="540"/>
        <w:jc w:val="both"/>
        <w:rPr>
          <w:rFonts w:ascii="Arial" w:eastAsia="Arial Unicode MS" w:hAnsi="Arial" w:cs="Arial"/>
          <w:color w:val="000000"/>
          <w:sz w:val="20"/>
          <w:szCs w:val="20"/>
        </w:rPr>
      </w:pPr>
    </w:p>
    <w:p w14:paraId="79D9813E" w14:textId="77777777" w:rsidR="0089770E" w:rsidRPr="006A3445" w:rsidRDefault="0089770E" w:rsidP="00FD0487">
      <w:pPr>
        <w:pStyle w:val="ListParagraph"/>
        <w:spacing w:after="0" w:line="240" w:lineRule="auto"/>
        <w:ind w:left="540"/>
        <w:jc w:val="both"/>
        <w:rPr>
          <w:rFonts w:ascii="Arial" w:eastAsia="Arial Unicode MS" w:hAnsi="Arial" w:cs="Arial"/>
          <w:color w:val="000000"/>
          <w:spacing w:val="-4"/>
          <w:sz w:val="20"/>
          <w:szCs w:val="20"/>
        </w:rPr>
      </w:pPr>
      <w:r w:rsidRPr="006A3445">
        <w:rPr>
          <w:rFonts w:ascii="Arial" w:eastAsia="Arial Unicode MS" w:hAnsi="Arial" w:cs="Arial"/>
          <w:color w:val="000000"/>
          <w:sz w:val="20"/>
          <w:szCs w:val="20"/>
        </w:rPr>
        <w:t xml:space="preserve">Provisions are measured at the present value of the expenditures expected to be required to settle </w:t>
      </w:r>
      <w:r w:rsidRPr="006A3445">
        <w:rPr>
          <w:rFonts w:ascii="Arial" w:eastAsia="Arial Unicode MS" w:hAnsi="Arial" w:cs="Arial"/>
          <w:color w:val="000000"/>
          <w:spacing w:val="-4"/>
          <w:sz w:val="20"/>
          <w:szCs w:val="20"/>
        </w:rPr>
        <w:t>the obligation. The increase in the provision due to passage of time is recognised as interest expense.</w:t>
      </w:r>
    </w:p>
    <w:p w14:paraId="284011B3" w14:textId="77777777" w:rsidR="00C87C06" w:rsidRPr="006A3445" w:rsidRDefault="00C87C06" w:rsidP="00FD0487">
      <w:pPr>
        <w:pStyle w:val="ListParagraph"/>
        <w:spacing w:after="0" w:line="240" w:lineRule="auto"/>
        <w:ind w:left="540"/>
        <w:jc w:val="both"/>
        <w:rPr>
          <w:rFonts w:ascii="Arial" w:eastAsia="Arial Unicode MS" w:hAnsi="Arial" w:cs="Arial"/>
          <w:color w:val="000000"/>
          <w:sz w:val="20"/>
          <w:szCs w:val="20"/>
        </w:rPr>
      </w:pPr>
    </w:p>
    <w:p w14:paraId="3CF3C257" w14:textId="1096029C" w:rsidR="00C87C06" w:rsidRPr="006A3445"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C87C06"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17</w:t>
      </w:r>
      <w:r w:rsidR="00C87C06" w:rsidRPr="006A3445">
        <w:rPr>
          <w:rFonts w:ascii="Arial" w:eastAsia="Arial Unicode MS" w:hAnsi="Arial" w:cs="Arial"/>
          <w:b/>
          <w:bCs/>
          <w:color w:val="CF4A02"/>
          <w:sz w:val="20"/>
          <w:szCs w:val="20"/>
          <w:lang w:val="en-GB"/>
        </w:rPr>
        <w:tab/>
        <w:t>Share-based payment</w:t>
      </w:r>
    </w:p>
    <w:p w14:paraId="6E7353ED" w14:textId="77777777" w:rsidR="00C87C06" w:rsidRPr="006A3445" w:rsidRDefault="00C87C06" w:rsidP="00FD0487">
      <w:pPr>
        <w:pStyle w:val="ListParagraph"/>
        <w:spacing w:after="0" w:line="240" w:lineRule="auto"/>
        <w:ind w:left="540"/>
        <w:jc w:val="both"/>
        <w:rPr>
          <w:rFonts w:ascii="Arial" w:eastAsia="Arial Unicode MS" w:hAnsi="Arial" w:cs="Arial"/>
          <w:color w:val="000000"/>
          <w:sz w:val="20"/>
          <w:szCs w:val="20"/>
        </w:rPr>
      </w:pPr>
    </w:p>
    <w:p w14:paraId="5967A082" w14:textId="77777777" w:rsidR="00C87C06" w:rsidRPr="006A3445" w:rsidRDefault="00C87C06" w:rsidP="00FD0487">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Group operates a number of equity-settled, </w:t>
      </w:r>
      <w:r w:rsidR="00E12BBA" w:rsidRPr="006A3445">
        <w:rPr>
          <w:rFonts w:ascii="Arial" w:eastAsia="Arial Unicode MS" w:hAnsi="Arial" w:cs="Arial"/>
          <w:color w:val="000000"/>
          <w:sz w:val="20"/>
          <w:szCs w:val="20"/>
        </w:rPr>
        <w:t>s</w:t>
      </w:r>
      <w:r w:rsidRPr="006A3445">
        <w:rPr>
          <w:rFonts w:ascii="Arial" w:eastAsia="Arial Unicode MS" w:hAnsi="Arial" w:cs="Arial"/>
          <w:color w:val="000000"/>
          <w:sz w:val="20"/>
          <w:szCs w:val="20"/>
        </w:rPr>
        <w:t>hare-based compensation plans, under which the entity receives services from employees as consideration for equity instruments (options) of the Group. The fair value of the employee services received in exchange for the grant of the options is recognised as an expense.</w:t>
      </w:r>
    </w:p>
    <w:p w14:paraId="77858D57" w14:textId="77777777" w:rsidR="00C87C06" w:rsidRPr="006A3445" w:rsidRDefault="00C87C06" w:rsidP="00FD0487">
      <w:pPr>
        <w:pStyle w:val="ListParagraph"/>
        <w:spacing w:after="0" w:line="240" w:lineRule="auto"/>
        <w:ind w:left="540"/>
        <w:jc w:val="both"/>
        <w:rPr>
          <w:rFonts w:ascii="Arial" w:eastAsia="Arial Unicode MS" w:hAnsi="Arial" w:cs="Arial"/>
          <w:color w:val="000000"/>
          <w:sz w:val="20"/>
          <w:szCs w:val="20"/>
        </w:rPr>
      </w:pPr>
    </w:p>
    <w:p w14:paraId="598C34F2" w14:textId="77777777" w:rsidR="00C87C06" w:rsidRPr="006A3445" w:rsidRDefault="00C87C06" w:rsidP="00FD0487">
      <w:pPr>
        <w:pStyle w:val="ListParagraph"/>
        <w:spacing w:after="0" w:line="240" w:lineRule="auto"/>
        <w:ind w:left="540"/>
        <w:jc w:val="both"/>
        <w:rPr>
          <w:rFonts w:ascii="Arial" w:eastAsia="Arial Unicode MS" w:hAnsi="Arial" w:cs="Arial"/>
          <w:color w:val="000000"/>
          <w:spacing w:val="-4"/>
          <w:sz w:val="20"/>
          <w:szCs w:val="20"/>
        </w:rPr>
      </w:pPr>
      <w:r w:rsidRPr="006A3445">
        <w:rPr>
          <w:rFonts w:ascii="Arial" w:eastAsia="Arial Unicode MS" w:hAnsi="Arial" w:cs="Arial"/>
          <w:color w:val="000000"/>
          <w:sz w:val="20"/>
          <w:szCs w:val="20"/>
        </w:rPr>
        <w:t xml:space="preserve">When the options are exercised, the Company issues new shares. The proceeds received net of any </w:t>
      </w:r>
      <w:r w:rsidRPr="006A3445">
        <w:rPr>
          <w:rFonts w:ascii="Arial" w:eastAsia="Arial Unicode MS" w:hAnsi="Arial" w:cs="Arial"/>
          <w:color w:val="000000"/>
          <w:spacing w:val="-4"/>
          <w:sz w:val="20"/>
          <w:szCs w:val="20"/>
        </w:rPr>
        <w:t>directly attributable transaction costs are credited to share capital (nominal value) and share premium.</w:t>
      </w:r>
    </w:p>
    <w:p w14:paraId="72D808F2" w14:textId="0870A511" w:rsidR="0021529B" w:rsidRPr="006A3445" w:rsidRDefault="0021529B">
      <w:pPr>
        <w:rPr>
          <w:rFonts w:ascii="Arial" w:eastAsia="Arial Unicode MS" w:hAnsi="Arial" w:cs="Arial"/>
          <w:color w:val="000000"/>
          <w:sz w:val="20"/>
          <w:szCs w:val="20"/>
          <w:lang w:val="en-US"/>
        </w:rPr>
      </w:pPr>
    </w:p>
    <w:p w14:paraId="64DC0E5E" w14:textId="1907CFB5" w:rsidR="00C87C06" w:rsidRPr="006A3445"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C87C06"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18</w:t>
      </w:r>
      <w:r w:rsidR="00C87C06" w:rsidRPr="006A3445">
        <w:rPr>
          <w:rFonts w:ascii="Arial" w:eastAsia="Arial Unicode MS" w:hAnsi="Arial" w:cs="Arial"/>
          <w:b/>
          <w:bCs/>
          <w:color w:val="CF4A02"/>
          <w:sz w:val="20"/>
          <w:szCs w:val="20"/>
          <w:lang w:val="en-GB"/>
        </w:rPr>
        <w:tab/>
        <w:t>Share capital</w:t>
      </w:r>
    </w:p>
    <w:p w14:paraId="6920200F" w14:textId="77777777" w:rsidR="00FD0487" w:rsidRPr="006A3445" w:rsidRDefault="00FD0487" w:rsidP="00FD0487">
      <w:pPr>
        <w:pStyle w:val="ListParagraph"/>
        <w:spacing w:after="0" w:line="240" w:lineRule="auto"/>
        <w:ind w:left="547"/>
        <w:jc w:val="both"/>
        <w:rPr>
          <w:rFonts w:ascii="Arial" w:eastAsia="Arial Unicode MS" w:hAnsi="Arial" w:cs="Arial"/>
          <w:sz w:val="20"/>
          <w:szCs w:val="20"/>
          <w:lang w:val="en-GB"/>
        </w:rPr>
      </w:pPr>
    </w:p>
    <w:p w14:paraId="107ADF94" w14:textId="77777777" w:rsidR="00C87C06" w:rsidRPr="006A3445" w:rsidRDefault="00C87C06" w:rsidP="00FD0487">
      <w:pPr>
        <w:pStyle w:val="ListParagraph"/>
        <w:spacing w:after="0" w:line="240" w:lineRule="auto"/>
        <w:ind w:left="547"/>
        <w:jc w:val="both"/>
        <w:rPr>
          <w:rFonts w:ascii="Arial" w:eastAsia="Arial Unicode MS" w:hAnsi="Arial" w:cs="Arial"/>
          <w:sz w:val="20"/>
          <w:szCs w:val="20"/>
          <w:lang w:val="en-GB"/>
        </w:rPr>
      </w:pPr>
      <w:r w:rsidRPr="006A3445">
        <w:rPr>
          <w:rFonts w:ascii="Arial" w:eastAsia="Arial Unicode MS" w:hAnsi="Arial" w:cs="Arial"/>
          <w:sz w:val="20"/>
          <w:szCs w:val="20"/>
          <w:lang w:val="en-GB"/>
        </w:rPr>
        <w:t xml:space="preserve">Ordinary shares are classified as equity. </w:t>
      </w:r>
    </w:p>
    <w:p w14:paraId="54DFFB78" w14:textId="77777777" w:rsidR="00C87C06" w:rsidRPr="006A3445" w:rsidRDefault="00C87C06" w:rsidP="00FD0487">
      <w:pPr>
        <w:pStyle w:val="ListParagraph"/>
        <w:spacing w:after="0" w:line="240" w:lineRule="auto"/>
        <w:ind w:left="547"/>
        <w:jc w:val="both"/>
        <w:rPr>
          <w:rFonts w:ascii="Arial" w:eastAsia="Arial Unicode MS" w:hAnsi="Arial" w:cs="Arial"/>
          <w:sz w:val="20"/>
          <w:szCs w:val="20"/>
          <w:lang w:val="en-GB"/>
        </w:rPr>
      </w:pPr>
    </w:p>
    <w:p w14:paraId="2FBF081B" w14:textId="247B32EF" w:rsidR="00D25078" w:rsidRPr="006A3445" w:rsidRDefault="00C87C06" w:rsidP="00FD0487">
      <w:pPr>
        <w:pStyle w:val="ListParagraph"/>
        <w:spacing w:after="0" w:line="240" w:lineRule="auto"/>
        <w:ind w:left="547"/>
        <w:jc w:val="both"/>
        <w:rPr>
          <w:rFonts w:ascii="Arial" w:eastAsia="Arial Unicode MS" w:hAnsi="Arial" w:cs="Arial"/>
          <w:color w:val="000000"/>
          <w:sz w:val="20"/>
          <w:szCs w:val="20"/>
          <w:lang w:val="en-GB"/>
        </w:rPr>
      </w:pPr>
      <w:r w:rsidRPr="006A3445">
        <w:rPr>
          <w:rFonts w:ascii="Arial" w:eastAsia="Arial Unicode MS" w:hAnsi="Arial" w:cs="Arial"/>
          <w:color w:val="000000"/>
          <w:sz w:val="20"/>
          <w:szCs w:val="20"/>
          <w:lang w:val="en-GB"/>
        </w:rPr>
        <w:t>Incremental costs directly attributable to the issue of new shares or options (net of tax) are shown as a deduction in equity.</w:t>
      </w:r>
    </w:p>
    <w:p w14:paraId="6F9F1160" w14:textId="255DB5CB" w:rsidR="00BD11CD" w:rsidRPr="006A3445" w:rsidRDefault="00D25078" w:rsidP="00FD0487">
      <w:pPr>
        <w:pStyle w:val="ListParagraph"/>
        <w:spacing w:after="0" w:line="240" w:lineRule="auto"/>
        <w:ind w:left="547"/>
        <w:jc w:val="both"/>
        <w:rPr>
          <w:rFonts w:ascii="Arial" w:eastAsia="Arial Unicode MS" w:hAnsi="Arial" w:cs="Arial"/>
          <w:color w:val="000000"/>
          <w:sz w:val="20"/>
          <w:szCs w:val="20"/>
          <w:lang w:val="en-GB"/>
        </w:rPr>
      </w:pPr>
      <w:r w:rsidRPr="006A3445">
        <w:rPr>
          <w:rFonts w:ascii="Arial" w:eastAsia="Arial Unicode MS" w:hAnsi="Arial" w:cs="Arial"/>
          <w:color w:val="000000"/>
          <w:sz w:val="20"/>
          <w:szCs w:val="20"/>
          <w:lang w:val="en-GB"/>
        </w:rPr>
        <w:br w:type="page"/>
      </w:r>
    </w:p>
    <w:p w14:paraId="4EA6C1A9" w14:textId="3F8023D6" w:rsidR="0026243A" w:rsidRPr="006A3445" w:rsidRDefault="004421AD" w:rsidP="00FD0487">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F26358"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19</w:t>
      </w:r>
      <w:r w:rsidR="0026243A" w:rsidRPr="006A3445">
        <w:rPr>
          <w:rFonts w:ascii="Arial" w:eastAsia="Arial Unicode MS" w:hAnsi="Arial" w:cs="Arial"/>
          <w:b/>
          <w:bCs/>
          <w:color w:val="CF4A02"/>
          <w:sz w:val="20"/>
          <w:szCs w:val="20"/>
          <w:lang w:val="en-GB"/>
        </w:rPr>
        <w:tab/>
        <w:t>Revenue recognition</w:t>
      </w:r>
    </w:p>
    <w:p w14:paraId="6E603FAB" w14:textId="77777777" w:rsidR="0026243A" w:rsidRPr="006A3445" w:rsidRDefault="0026243A" w:rsidP="00294D26">
      <w:pPr>
        <w:pStyle w:val="ListParagraph"/>
        <w:spacing w:after="0" w:line="240" w:lineRule="auto"/>
        <w:ind w:left="540"/>
        <w:jc w:val="both"/>
        <w:rPr>
          <w:rFonts w:ascii="Arial" w:eastAsia="Arial Unicode MS" w:hAnsi="Arial" w:cs="Arial"/>
          <w:color w:val="000000"/>
          <w:sz w:val="20"/>
          <w:szCs w:val="20"/>
        </w:rPr>
      </w:pPr>
    </w:p>
    <w:p w14:paraId="7D7763B3" w14:textId="77777777" w:rsidR="0089770E" w:rsidRPr="006A3445" w:rsidRDefault="0089770E" w:rsidP="00294D26">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Revenue include</w:t>
      </w:r>
      <w:r w:rsidR="007D4B67" w:rsidRPr="006A3445">
        <w:rPr>
          <w:rFonts w:ascii="Arial" w:eastAsia="Arial Unicode MS" w:hAnsi="Arial" w:cs="Arial"/>
          <w:color w:val="000000"/>
          <w:sz w:val="20"/>
          <w:szCs w:val="20"/>
          <w:lang w:val="en-GB"/>
        </w:rPr>
        <w:t>s</w:t>
      </w:r>
      <w:r w:rsidRPr="006A3445">
        <w:rPr>
          <w:rFonts w:ascii="Arial" w:eastAsia="Arial Unicode MS" w:hAnsi="Arial" w:cs="Arial"/>
          <w:color w:val="000000"/>
          <w:sz w:val="20"/>
          <w:szCs w:val="20"/>
        </w:rPr>
        <w:t xml:space="preserve"> all revenues from ordinary business activities. All ancillary income in connection with the delivery of goods and rendering of services in the course of the Group’s ordinary activities is also presented as revenue.</w:t>
      </w:r>
    </w:p>
    <w:p w14:paraId="6838CF79" w14:textId="77777777" w:rsidR="0089770E" w:rsidRPr="006A3445" w:rsidRDefault="0089770E" w:rsidP="00294D26">
      <w:pPr>
        <w:pStyle w:val="ListParagraph"/>
        <w:spacing w:after="0" w:line="240" w:lineRule="auto"/>
        <w:ind w:left="540"/>
        <w:jc w:val="both"/>
        <w:rPr>
          <w:rFonts w:ascii="Arial" w:eastAsia="Arial Unicode MS" w:hAnsi="Arial" w:cs="Arial"/>
          <w:color w:val="000000"/>
          <w:sz w:val="20"/>
          <w:szCs w:val="20"/>
        </w:rPr>
      </w:pPr>
    </w:p>
    <w:p w14:paraId="667C4220" w14:textId="22E2BC0C" w:rsidR="0089770E" w:rsidRPr="006A3445" w:rsidRDefault="0089770E" w:rsidP="00294D26">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Revenue </w:t>
      </w:r>
      <w:r w:rsidR="007D4B67" w:rsidRPr="006A3445">
        <w:rPr>
          <w:rFonts w:ascii="Arial" w:eastAsia="Arial Unicode MS" w:hAnsi="Arial" w:cs="Arial"/>
          <w:color w:val="000000"/>
          <w:sz w:val="20"/>
          <w:szCs w:val="20"/>
        </w:rPr>
        <w:t>is</w:t>
      </w:r>
      <w:r w:rsidRPr="006A3445">
        <w:rPr>
          <w:rFonts w:ascii="Arial" w:eastAsia="Arial Unicode MS" w:hAnsi="Arial" w:cs="Arial"/>
          <w:color w:val="000000"/>
          <w:sz w:val="20"/>
          <w:szCs w:val="20"/>
        </w:rPr>
        <w:t xml:space="preserve"> recorded net of </w:t>
      </w:r>
      <w:r w:rsidR="000F4EA6" w:rsidRPr="006A3445">
        <w:rPr>
          <w:rFonts w:ascii="Arial" w:eastAsia="Arial Unicode MS" w:hAnsi="Arial" w:cs="Arial"/>
          <w:color w:val="000000"/>
          <w:sz w:val="20"/>
          <w:szCs w:val="20"/>
        </w:rPr>
        <w:t>cashback</w:t>
      </w:r>
      <w:r w:rsidR="003A05DF" w:rsidRPr="006A3445">
        <w:rPr>
          <w:rFonts w:ascii="Arial" w:eastAsia="Arial Unicode MS" w:hAnsi="Arial" w:cs="Arial"/>
          <w:color w:val="000000"/>
          <w:sz w:val="20"/>
          <w:szCs w:val="20"/>
        </w:rPr>
        <w:t xml:space="preserve"> and discount</w:t>
      </w:r>
      <w:r w:rsidRPr="006A3445">
        <w:rPr>
          <w:rFonts w:ascii="Arial" w:eastAsia="Arial Unicode MS" w:hAnsi="Arial" w:cs="Arial"/>
          <w:color w:val="000000"/>
          <w:sz w:val="20"/>
          <w:szCs w:val="20"/>
        </w:rPr>
        <w:t xml:space="preserve">. </w:t>
      </w:r>
      <w:r w:rsidR="007D4B67" w:rsidRPr="006A3445">
        <w:rPr>
          <w:rFonts w:ascii="Arial" w:eastAsia="Arial Unicode MS" w:hAnsi="Arial" w:cs="Arial"/>
          <w:color w:val="000000"/>
          <w:sz w:val="20"/>
          <w:szCs w:val="20"/>
        </w:rPr>
        <w:t>It is</w:t>
      </w:r>
      <w:r w:rsidRPr="006A3445">
        <w:rPr>
          <w:rFonts w:ascii="Arial" w:eastAsia="Arial Unicode MS" w:hAnsi="Arial" w:cs="Arial"/>
          <w:color w:val="000000"/>
          <w:sz w:val="20"/>
          <w:szCs w:val="20"/>
        </w:rPr>
        <w:t xml:space="preserve"> recognised in accordance with the provision of goods or services, provided that collectibility of the consideration is probable.</w:t>
      </w:r>
    </w:p>
    <w:p w14:paraId="4801B86A" w14:textId="77777777" w:rsidR="0089770E" w:rsidRPr="006A3445" w:rsidRDefault="0089770E" w:rsidP="00294D26">
      <w:pPr>
        <w:pStyle w:val="ListParagraph"/>
        <w:spacing w:after="0" w:line="240" w:lineRule="auto"/>
        <w:ind w:left="540"/>
        <w:jc w:val="both"/>
        <w:rPr>
          <w:rFonts w:ascii="Arial" w:eastAsia="Arial Unicode MS" w:hAnsi="Arial" w:cs="Arial"/>
          <w:color w:val="000000"/>
          <w:sz w:val="20"/>
          <w:szCs w:val="20"/>
        </w:rPr>
      </w:pPr>
    </w:p>
    <w:p w14:paraId="050C9ED7" w14:textId="171404B7" w:rsidR="0089770E" w:rsidRPr="006A3445" w:rsidRDefault="0089770E" w:rsidP="00294D26">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Multiple element arrangements involving delivery or provision of multiple products or services are separated into distinct performance obligations. Total transaction price of the bundled contract is </w:t>
      </w:r>
      <w:r w:rsidRPr="006A3445">
        <w:rPr>
          <w:rFonts w:ascii="Arial" w:eastAsia="Arial Unicode MS" w:hAnsi="Arial" w:cs="Arial"/>
          <w:color w:val="000000"/>
          <w:spacing w:val="-2"/>
          <w:sz w:val="20"/>
          <w:szCs w:val="20"/>
        </w:rPr>
        <w:t>allocated to each performance obligation based on their relative standalone selling prices or estimated</w:t>
      </w:r>
      <w:r w:rsidRPr="006A3445">
        <w:rPr>
          <w:rFonts w:ascii="Arial" w:eastAsia="Arial Unicode MS" w:hAnsi="Arial" w:cs="Arial"/>
          <w:color w:val="000000"/>
          <w:sz w:val="20"/>
          <w:szCs w:val="20"/>
        </w:rPr>
        <w:t xml:space="preserve"> standalone selling prices. Each performance obligation is recognised as revenue on fulfillment of the obligation to the customer.</w:t>
      </w:r>
    </w:p>
    <w:p w14:paraId="753282D4" w14:textId="50741F61" w:rsidR="003A05DF" w:rsidRPr="006A3445" w:rsidRDefault="003A05DF" w:rsidP="00294D26">
      <w:pPr>
        <w:pStyle w:val="ListParagraph"/>
        <w:spacing w:after="0" w:line="240" w:lineRule="auto"/>
        <w:ind w:left="540"/>
        <w:jc w:val="both"/>
        <w:rPr>
          <w:rFonts w:ascii="Arial" w:eastAsia="Arial Unicode MS" w:hAnsi="Arial" w:cs="Arial"/>
          <w:color w:val="000000"/>
          <w:sz w:val="20"/>
          <w:szCs w:val="20"/>
        </w:rPr>
      </w:pPr>
    </w:p>
    <w:p w14:paraId="5023A472" w14:textId="230D9657" w:rsidR="0089770E" w:rsidRPr="006A3445"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Services</w:t>
      </w:r>
    </w:p>
    <w:p w14:paraId="026885BB"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7EDF0204"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Group recognised service contracts with a continuous service provision as revenue based </w:t>
      </w:r>
      <w:r w:rsidRPr="006A3445">
        <w:rPr>
          <w:rFonts w:ascii="Arial" w:eastAsia="Arial Unicode MS" w:hAnsi="Arial" w:cs="Arial"/>
          <w:color w:val="000000"/>
          <w:spacing w:val="-4"/>
          <w:sz w:val="20"/>
          <w:szCs w:val="20"/>
        </w:rPr>
        <w:t>on the stage of completion determined by reference to services performed to date as a percentage</w:t>
      </w:r>
      <w:r w:rsidRPr="006A3445">
        <w:rPr>
          <w:rFonts w:ascii="Arial" w:eastAsia="Arial Unicode MS" w:hAnsi="Arial" w:cs="Arial"/>
          <w:color w:val="000000"/>
          <w:sz w:val="20"/>
          <w:szCs w:val="20"/>
        </w:rPr>
        <w:t xml:space="preserve"> of total services to be performed over the contract term, regardless of the payment pattern.</w:t>
      </w:r>
    </w:p>
    <w:p w14:paraId="4C5D3E4E"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302C01A4" w14:textId="77777777" w:rsidR="0089770E" w:rsidRPr="006A3445" w:rsidRDefault="0089770E" w:rsidP="008F45CD">
      <w:pPr>
        <w:pStyle w:val="ListParagraph"/>
        <w:spacing w:after="0" w:line="240" w:lineRule="auto"/>
        <w:ind w:left="99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Contract assets and contract liabilities</w:t>
      </w:r>
    </w:p>
    <w:p w14:paraId="2347B91C"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11953A6C"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A contract asset is recognised where the Group record</w:t>
      </w:r>
      <w:r w:rsidR="00D75381" w:rsidRPr="006A3445">
        <w:rPr>
          <w:rFonts w:ascii="Arial" w:eastAsia="Arial Unicode MS" w:hAnsi="Arial" w:cs="Arial"/>
          <w:color w:val="000000"/>
          <w:sz w:val="20"/>
          <w:szCs w:val="20"/>
        </w:rPr>
        <w:t>s</w:t>
      </w:r>
      <w:r w:rsidRPr="006A3445">
        <w:rPr>
          <w:rFonts w:ascii="Arial" w:eastAsia="Arial Unicode MS" w:hAnsi="Arial" w:cs="Arial"/>
          <w:color w:val="000000"/>
          <w:sz w:val="20"/>
          <w:szCs w:val="20"/>
        </w:rPr>
        <w:t xml:space="preserve"> revenue for fulfillment of a contractual performance obligation before the customer </w:t>
      </w:r>
      <w:r w:rsidR="00D75381" w:rsidRPr="006A3445">
        <w:rPr>
          <w:rFonts w:ascii="Arial" w:eastAsia="Arial Unicode MS" w:hAnsi="Arial" w:cs="Arial"/>
          <w:color w:val="000000"/>
          <w:sz w:val="20"/>
          <w:szCs w:val="20"/>
        </w:rPr>
        <w:t>pays</w:t>
      </w:r>
      <w:r w:rsidRPr="006A3445">
        <w:rPr>
          <w:rFonts w:ascii="Arial" w:eastAsia="Arial Unicode MS" w:hAnsi="Arial" w:cs="Arial"/>
          <w:color w:val="000000"/>
          <w:sz w:val="20"/>
          <w:szCs w:val="20"/>
        </w:rPr>
        <w:t xml:space="preserve"> consideration or before the requirements for billing.</w:t>
      </w:r>
    </w:p>
    <w:p w14:paraId="24EEED25"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7D0C68D9"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A contract liability is recognised when the customer p</w:t>
      </w:r>
      <w:r w:rsidR="00D75381" w:rsidRPr="006A3445">
        <w:rPr>
          <w:rFonts w:ascii="Arial" w:eastAsia="Arial Unicode MS" w:hAnsi="Arial" w:cs="Arial"/>
          <w:color w:val="000000"/>
          <w:sz w:val="20"/>
          <w:szCs w:val="20"/>
        </w:rPr>
        <w:t>ays</w:t>
      </w:r>
      <w:r w:rsidRPr="006A3445">
        <w:rPr>
          <w:rFonts w:ascii="Arial" w:eastAsia="Arial Unicode MS" w:hAnsi="Arial" w:cs="Arial"/>
          <w:color w:val="000000"/>
          <w:sz w:val="20"/>
          <w:szCs w:val="20"/>
        </w:rPr>
        <w:t xml:space="preserve"> consideration or a receivable from the customer that is due before the Group fulfill</w:t>
      </w:r>
      <w:r w:rsidR="00D75381" w:rsidRPr="006A3445">
        <w:rPr>
          <w:rFonts w:ascii="Arial" w:eastAsia="Arial Unicode MS" w:hAnsi="Arial" w:cs="Arial"/>
          <w:color w:val="000000"/>
          <w:sz w:val="20"/>
          <w:szCs w:val="20"/>
        </w:rPr>
        <w:t>s</w:t>
      </w:r>
      <w:r w:rsidRPr="006A3445">
        <w:rPr>
          <w:rFonts w:ascii="Arial" w:eastAsia="Arial Unicode MS" w:hAnsi="Arial" w:cs="Arial"/>
          <w:color w:val="000000"/>
          <w:sz w:val="20"/>
          <w:szCs w:val="20"/>
        </w:rPr>
        <w:t xml:space="preserve"> a contractual performance obligation.</w:t>
      </w:r>
    </w:p>
    <w:p w14:paraId="601F46D0"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2AEC8EAD" w14:textId="5036723B"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For each customer contract, contract liabilit</w:t>
      </w:r>
      <w:r w:rsidR="00D75381" w:rsidRPr="006A3445">
        <w:rPr>
          <w:rFonts w:ascii="Arial" w:eastAsia="Arial Unicode MS" w:hAnsi="Arial" w:cs="Arial"/>
          <w:color w:val="000000"/>
          <w:sz w:val="20"/>
          <w:szCs w:val="20"/>
        </w:rPr>
        <w:t>y</w:t>
      </w:r>
      <w:r w:rsidRPr="006A3445">
        <w:rPr>
          <w:rFonts w:ascii="Arial" w:eastAsia="Arial Unicode MS" w:hAnsi="Arial" w:cs="Arial"/>
          <w:color w:val="000000"/>
          <w:sz w:val="20"/>
          <w:szCs w:val="20"/>
        </w:rPr>
        <w:t xml:space="preserve"> is set off against contract asset.</w:t>
      </w:r>
    </w:p>
    <w:p w14:paraId="502A5904" w14:textId="66DA2A92"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03A5C3F3" w14:textId="5E0251C1" w:rsidR="0089770E" w:rsidRPr="006A3445"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Sales</w:t>
      </w:r>
    </w:p>
    <w:p w14:paraId="095AFE6C"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476B914E" w14:textId="796CEC07" w:rsidR="0089770E" w:rsidRPr="006A3445" w:rsidRDefault="00443CEF"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Revenue from sales of goods is recogni</w:t>
      </w:r>
      <w:r w:rsidR="00E12BBA" w:rsidRPr="006A3445">
        <w:rPr>
          <w:rFonts w:ascii="Arial" w:eastAsia="Arial Unicode MS" w:hAnsi="Arial" w:cs="Arial"/>
          <w:color w:val="000000"/>
          <w:sz w:val="20"/>
          <w:szCs w:val="20"/>
        </w:rPr>
        <w:t>s</w:t>
      </w:r>
      <w:r w:rsidRPr="006A3445">
        <w:rPr>
          <w:rFonts w:ascii="Arial" w:eastAsia="Arial Unicode MS" w:hAnsi="Arial" w:cs="Arial"/>
          <w:color w:val="000000"/>
          <w:sz w:val="20"/>
          <w:szCs w:val="20"/>
        </w:rPr>
        <w:t>ed when t</w:t>
      </w:r>
      <w:r w:rsidR="004945C8" w:rsidRPr="006A3445">
        <w:rPr>
          <w:rFonts w:ascii="Arial" w:eastAsia="Arial Unicode MS" w:hAnsi="Arial" w:cs="Arial"/>
          <w:color w:val="000000"/>
          <w:sz w:val="20"/>
          <w:szCs w:val="20"/>
        </w:rPr>
        <w:t>he Group satisfies a performance obligation by transferring goods to customers.</w:t>
      </w:r>
      <w:r w:rsidR="00E42140" w:rsidRPr="006A3445">
        <w:rPr>
          <w:rFonts w:ascii="Arial" w:hAnsi="Arial" w:cs="Arial"/>
        </w:rPr>
        <w:t xml:space="preserve"> </w:t>
      </w:r>
      <w:r w:rsidR="00E42140" w:rsidRPr="006A3445">
        <w:rPr>
          <w:rFonts w:ascii="Arial" w:eastAsia="Arial Unicode MS" w:hAnsi="Arial" w:cs="Arial"/>
          <w:color w:val="000000"/>
          <w:sz w:val="20"/>
          <w:szCs w:val="20"/>
        </w:rPr>
        <w:t>Delivery occurs when the products have been shipped to the specific location. A receivable is recognised when the goods are delivered as this is the point in time</w:t>
      </w:r>
      <w:r w:rsidR="005E34FB">
        <w:rPr>
          <w:rFonts w:ascii="Arial" w:eastAsia="Arial Unicode MS" w:hAnsi="Arial" w:cs="Arial"/>
          <w:color w:val="000000"/>
          <w:sz w:val="20"/>
          <w:szCs w:val="20"/>
        </w:rPr>
        <w:t>.</w:t>
      </w:r>
    </w:p>
    <w:p w14:paraId="040BFD6D" w14:textId="77777777" w:rsidR="00E42140" w:rsidRPr="006A3445" w:rsidRDefault="00E42140" w:rsidP="008F45CD">
      <w:pPr>
        <w:pStyle w:val="ListParagraph"/>
        <w:spacing w:after="0" w:line="240" w:lineRule="auto"/>
        <w:ind w:left="990"/>
        <w:jc w:val="both"/>
        <w:rPr>
          <w:rFonts w:ascii="Arial" w:eastAsia="Arial Unicode MS" w:hAnsi="Arial" w:cs="Arial"/>
          <w:color w:val="000000"/>
          <w:sz w:val="20"/>
          <w:szCs w:val="20"/>
        </w:rPr>
      </w:pPr>
    </w:p>
    <w:p w14:paraId="04B23588" w14:textId="2FD880BA" w:rsidR="0089770E" w:rsidRPr="006A3445" w:rsidRDefault="0089770E" w:rsidP="008F45CD">
      <w:pPr>
        <w:pStyle w:val="ListParagraph"/>
        <w:numPr>
          <w:ilvl w:val="0"/>
          <w:numId w:val="13"/>
        </w:numPr>
        <w:spacing w:after="0" w:line="240" w:lineRule="auto"/>
        <w:ind w:hanging="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Interest income</w:t>
      </w:r>
    </w:p>
    <w:p w14:paraId="43BC64DE" w14:textId="77777777" w:rsidR="0089770E" w:rsidRPr="006A3445" w:rsidRDefault="0089770E" w:rsidP="008F45CD">
      <w:pPr>
        <w:pStyle w:val="ListParagraph"/>
        <w:spacing w:after="0" w:line="240" w:lineRule="auto"/>
        <w:ind w:left="990"/>
        <w:jc w:val="both"/>
        <w:rPr>
          <w:rFonts w:ascii="Arial" w:eastAsia="Arial Unicode MS" w:hAnsi="Arial" w:cs="Arial"/>
          <w:color w:val="000000"/>
          <w:sz w:val="20"/>
          <w:szCs w:val="20"/>
        </w:rPr>
      </w:pPr>
    </w:p>
    <w:p w14:paraId="2D7676E9" w14:textId="53F05611" w:rsidR="00DB3971" w:rsidRPr="006A3445" w:rsidRDefault="00DB3971"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Interest income is recognised using the effective interest method.</w:t>
      </w:r>
    </w:p>
    <w:p w14:paraId="4622A42A" w14:textId="3A00BEDE" w:rsidR="0013765C" w:rsidRPr="006A3445" w:rsidRDefault="0013765C" w:rsidP="008F45CD">
      <w:pPr>
        <w:pStyle w:val="ListParagraph"/>
        <w:spacing w:after="0" w:line="240" w:lineRule="auto"/>
        <w:ind w:left="990"/>
        <w:jc w:val="both"/>
        <w:rPr>
          <w:rFonts w:ascii="Arial" w:eastAsia="Arial Unicode MS" w:hAnsi="Arial" w:cs="Arial"/>
          <w:color w:val="000000"/>
          <w:sz w:val="20"/>
          <w:szCs w:val="20"/>
        </w:rPr>
      </w:pPr>
    </w:p>
    <w:p w14:paraId="78173241" w14:textId="77777777" w:rsidR="000C75E7" w:rsidRPr="006A3445" w:rsidRDefault="000C75E7" w:rsidP="000C75E7">
      <w:pPr>
        <w:pStyle w:val="ListParagraph"/>
        <w:numPr>
          <w:ilvl w:val="0"/>
          <w:numId w:val="13"/>
        </w:numPr>
        <w:spacing w:after="0" w:line="240" w:lineRule="auto"/>
        <w:ind w:hanging="540"/>
        <w:jc w:val="both"/>
        <w:rPr>
          <w:rFonts w:ascii="Arial" w:eastAsia="Arial Unicode MS" w:hAnsi="Arial" w:cs="Arial"/>
          <w:color w:val="CF4A02"/>
          <w:sz w:val="20"/>
          <w:szCs w:val="20"/>
        </w:rPr>
      </w:pPr>
      <w:r w:rsidRPr="006A3445">
        <w:rPr>
          <w:rFonts w:ascii="Arial" w:eastAsia="Arial Unicode MS" w:hAnsi="Arial" w:cs="Arial"/>
          <w:color w:val="CF4A02"/>
          <w:sz w:val="20"/>
          <w:szCs w:val="20"/>
        </w:rPr>
        <w:t>Other income</w:t>
      </w:r>
    </w:p>
    <w:p w14:paraId="46865D45" w14:textId="77777777" w:rsidR="00A16014" w:rsidRPr="006A3445" w:rsidRDefault="00A16014" w:rsidP="000C75E7">
      <w:pPr>
        <w:pStyle w:val="ListParagraph"/>
        <w:spacing w:after="0" w:line="240" w:lineRule="auto"/>
        <w:ind w:left="990"/>
        <w:jc w:val="thaiDistribute"/>
        <w:rPr>
          <w:rFonts w:ascii="Arial" w:eastAsia="Arial Unicode MS" w:hAnsi="Arial" w:cs="Arial"/>
          <w:sz w:val="20"/>
          <w:szCs w:val="20"/>
        </w:rPr>
      </w:pPr>
    </w:p>
    <w:p w14:paraId="0B94438E" w14:textId="4189E78A" w:rsidR="000C75E7" w:rsidRPr="006A3445" w:rsidRDefault="000C75E7" w:rsidP="000C75E7">
      <w:pPr>
        <w:pStyle w:val="ListParagraph"/>
        <w:spacing w:after="0" w:line="240" w:lineRule="auto"/>
        <w:ind w:left="990"/>
        <w:jc w:val="thaiDistribute"/>
        <w:rPr>
          <w:rFonts w:ascii="Arial" w:eastAsia="Arial Unicode MS" w:hAnsi="Arial" w:cs="Arial"/>
          <w:sz w:val="20"/>
          <w:szCs w:val="20"/>
        </w:rPr>
      </w:pPr>
      <w:r w:rsidRPr="006A3445">
        <w:rPr>
          <w:rFonts w:ascii="Arial" w:eastAsia="Arial Unicode MS" w:hAnsi="Arial" w:cs="Arial"/>
          <w:sz w:val="20"/>
          <w:szCs w:val="20"/>
        </w:rPr>
        <w:t>Other income is recognised on the accrual basis.</w:t>
      </w:r>
    </w:p>
    <w:p w14:paraId="4B1EC296" w14:textId="0545A629" w:rsidR="00BD11CD" w:rsidRPr="006A3445" w:rsidRDefault="00D25078" w:rsidP="008F45CD">
      <w:pPr>
        <w:pStyle w:val="ListParagraph"/>
        <w:spacing w:after="0" w:line="240" w:lineRule="auto"/>
        <w:ind w:left="990"/>
        <w:jc w:val="both"/>
        <w:rPr>
          <w:rFonts w:ascii="Arial" w:eastAsia="Arial Unicode MS" w:hAnsi="Arial" w:cs="Arial"/>
          <w:color w:val="000000"/>
          <w:sz w:val="20"/>
          <w:szCs w:val="20"/>
        </w:rPr>
      </w:pPr>
      <w:r w:rsidRPr="006A3445">
        <w:rPr>
          <w:rFonts w:ascii="Arial" w:eastAsia="Arial Unicode MS" w:hAnsi="Arial" w:cs="Arial"/>
          <w:color w:val="000000"/>
          <w:sz w:val="20"/>
          <w:szCs w:val="20"/>
        </w:rPr>
        <w:br w:type="page"/>
      </w:r>
    </w:p>
    <w:p w14:paraId="4E230F91" w14:textId="37AF20F7" w:rsidR="00C87C06" w:rsidRPr="006A3445" w:rsidRDefault="004421AD" w:rsidP="00C87C06">
      <w:pPr>
        <w:pStyle w:val="ListParagraph"/>
        <w:tabs>
          <w:tab w:val="left" w:pos="540"/>
        </w:tabs>
        <w:spacing w:after="0" w:line="240" w:lineRule="auto"/>
        <w:ind w:left="0"/>
        <w:jc w:val="both"/>
        <w:rPr>
          <w:rFonts w:ascii="Arial" w:eastAsia="Arial Unicode MS" w:hAnsi="Arial" w:cs="Arial"/>
          <w:b/>
          <w:bCs/>
          <w:color w:val="CF4A02"/>
          <w:sz w:val="20"/>
          <w:szCs w:val="20"/>
          <w:lang w:val="en-GB"/>
        </w:rPr>
      </w:pPr>
      <w:r w:rsidRPr="006A3445">
        <w:rPr>
          <w:rFonts w:ascii="Arial" w:eastAsia="Arial Unicode MS" w:hAnsi="Arial" w:cs="Arial"/>
          <w:b/>
          <w:bCs/>
          <w:color w:val="CF4A02"/>
          <w:sz w:val="20"/>
          <w:szCs w:val="20"/>
          <w:lang w:val="en-GB"/>
        </w:rPr>
        <w:t>4</w:t>
      </w:r>
      <w:r w:rsidR="00C87C06" w:rsidRPr="006A3445">
        <w:rPr>
          <w:rFonts w:ascii="Arial" w:eastAsia="Arial Unicode MS" w:hAnsi="Arial" w:cs="Arial"/>
          <w:b/>
          <w:bCs/>
          <w:color w:val="CF4A02"/>
          <w:sz w:val="20"/>
          <w:szCs w:val="20"/>
          <w:lang w:val="en-GB"/>
        </w:rPr>
        <w:t>.</w:t>
      </w:r>
      <w:r w:rsidR="00623E7A" w:rsidRPr="006A3445">
        <w:rPr>
          <w:rFonts w:ascii="Arial" w:eastAsia="Arial Unicode MS" w:hAnsi="Arial" w:cs="Arial"/>
          <w:b/>
          <w:bCs/>
          <w:color w:val="CF4A02"/>
          <w:sz w:val="20"/>
          <w:szCs w:val="20"/>
          <w:lang w:val="en-GB"/>
        </w:rPr>
        <w:t>2</w:t>
      </w:r>
      <w:r w:rsidR="00912FF4" w:rsidRPr="006A3445">
        <w:rPr>
          <w:rFonts w:ascii="Arial" w:eastAsia="Arial Unicode MS" w:hAnsi="Arial" w:cs="Arial"/>
          <w:b/>
          <w:bCs/>
          <w:color w:val="CF4A02"/>
          <w:sz w:val="20"/>
          <w:szCs w:val="20"/>
          <w:lang w:val="en-GB"/>
        </w:rPr>
        <w:t>0</w:t>
      </w:r>
      <w:r w:rsidR="00C87C06" w:rsidRPr="006A3445">
        <w:rPr>
          <w:rFonts w:ascii="Arial" w:eastAsia="Arial Unicode MS" w:hAnsi="Arial" w:cs="Arial"/>
          <w:b/>
          <w:bCs/>
          <w:color w:val="CF4A02"/>
          <w:sz w:val="20"/>
          <w:szCs w:val="20"/>
          <w:cs/>
          <w:lang w:val="en-GB"/>
        </w:rPr>
        <w:tab/>
      </w:r>
      <w:r w:rsidR="00C87C06" w:rsidRPr="006A3445">
        <w:rPr>
          <w:rFonts w:ascii="Arial" w:eastAsia="Arial Unicode MS" w:hAnsi="Arial" w:cs="Arial"/>
          <w:b/>
          <w:bCs/>
          <w:color w:val="CF4A02"/>
          <w:sz w:val="20"/>
          <w:szCs w:val="20"/>
          <w:lang w:val="en-GB"/>
        </w:rPr>
        <w:t>Financial guarantee contracts</w:t>
      </w:r>
    </w:p>
    <w:p w14:paraId="0AC80E82" w14:textId="77777777" w:rsidR="005E34FB" w:rsidRDefault="005E34FB" w:rsidP="008F45CD">
      <w:pPr>
        <w:pStyle w:val="ListParagraph"/>
        <w:spacing w:after="0" w:line="240" w:lineRule="auto"/>
        <w:ind w:left="540"/>
        <w:jc w:val="both"/>
        <w:rPr>
          <w:rFonts w:ascii="Arial" w:eastAsia="Arial Unicode MS" w:hAnsi="Arial" w:cs="Arial"/>
          <w:color w:val="000000"/>
          <w:spacing w:val="-4"/>
          <w:sz w:val="20"/>
          <w:szCs w:val="20"/>
        </w:rPr>
      </w:pPr>
    </w:p>
    <w:p w14:paraId="0400331D" w14:textId="2463267B" w:rsidR="00C87C06" w:rsidRPr="006A3445" w:rsidRDefault="00C87C06" w:rsidP="008F45CD">
      <w:pPr>
        <w:pStyle w:val="ListParagraph"/>
        <w:spacing w:after="0" w:line="240" w:lineRule="auto"/>
        <w:ind w:left="540"/>
        <w:jc w:val="both"/>
        <w:rPr>
          <w:rFonts w:ascii="Arial" w:eastAsia="Arial Unicode MS" w:hAnsi="Arial" w:cs="Arial"/>
          <w:color w:val="000000"/>
          <w:sz w:val="20"/>
          <w:szCs w:val="20"/>
        </w:rPr>
      </w:pPr>
      <w:r w:rsidRPr="006A3445">
        <w:rPr>
          <w:rFonts w:ascii="Arial" w:eastAsia="Arial Unicode MS" w:hAnsi="Arial" w:cs="Arial"/>
          <w:color w:val="000000"/>
          <w:spacing w:val="-4"/>
          <w:sz w:val="20"/>
          <w:szCs w:val="20"/>
        </w:rPr>
        <w:t xml:space="preserve">Financial guarantee contracts are recognised as a financial liability at the time the guarantee is issued. </w:t>
      </w:r>
      <w:r w:rsidRPr="006A3445">
        <w:rPr>
          <w:rFonts w:ascii="Arial" w:eastAsia="Arial Unicode MS" w:hAnsi="Arial" w:cs="Arial"/>
          <w:color w:val="000000"/>
          <w:sz w:val="20"/>
          <w:szCs w:val="20"/>
        </w:rPr>
        <w:t>The liability is initially measured at fair value and subsequently at the higher of:</w:t>
      </w:r>
    </w:p>
    <w:p w14:paraId="16B593C3" w14:textId="77777777" w:rsidR="00C87C06" w:rsidRPr="006A3445" w:rsidRDefault="00C87C06" w:rsidP="008F45CD">
      <w:pPr>
        <w:pStyle w:val="ListParagraph"/>
        <w:spacing w:after="0" w:line="240" w:lineRule="auto"/>
        <w:ind w:left="540"/>
        <w:jc w:val="both"/>
        <w:rPr>
          <w:rFonts w:ascii="Arial" w:eastAsia="Arial Unicode MS" w:hAnsi="Arial" w:cs="Arial"/>
          <w:color w:val="000000"/>
          <w:sz w:val="20"/>
          <w:szCs w:val="20"/>
        </w:rPr>
      </w:pPr>
    </w:p>
    <w:p w14:paraId="4EF26A78" w14:textId="34D4440F" w:rsidR="00C87C06" w:rsidRPr="006A3445" w:rsidRDefault="00C87C06" w:rsidP="008F45CD">
      <w:pPr>
        <w:pStyle w:val="ListParagraph"/>
        <w:numPr>
          <w:ilvl w:val="1"/>
          <w:numId w:val="24"/>
        </w:numPr>
        <w:spacing w:after="0" w:line="240" w:lineRule="auto"/>
        <w:ind w:left="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amount determined in accordance with the expected credit loss model under TFRS </w:t>
      </w:r>
      <w:r w:rsidR="00623E7A" w:rsidRPr="006A3445">
        <w:rPr>
          <w:rFonts w:ascii="Arial" w:eastAsia="Arial Unicode MS" w:hAnsi="Arial" w:cs="Arial"/>
          <w:color w:val="000000"/>
          <w:sz w:val="20"/>
          <w:szCs w:val="20"/>
          <w:lang w:val="en-GB"/>
        </w:rPr>
        <w:t>9</w:t>
      </w:r>
      <w:r w:rsidRPr="006A3445">
        <w:rPr>
          <w:rFonts w:ascii="Arial" w:eastAsia="Arial Unicode MS" w:hAnsi="Arial" w:cs="Arial"/>
          <w:color w:val="000000"/>
          <w:sz w:val="20"/>
          <w:szCs w:val="20"/>
        </w:rPr>
        <w:t xml:space="preserve">; and  </w:t>
      </w:r>
    </w:p>
    <w:p w14:paraId="44EB5423" w14:textId="45653022" w:rsidR="00C87C06" w:rsidRPr="006A3445" w:rsidRDefault="00C87C06" w:rsidP="008F45CD">
      <w:pPr>
        <w:pStyle w:val="ListParagraph"/>
        <w:numPr>
          <w:ilvl w:val="1"/>
          <w:numId w:val="24"/>
        </w:numPr>
        <w:spacing w:after="0" w:line="240" w:lineRule="auto"/>
        <w:ind w:left="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amount initially recognised less the cumulative amount of income recognised in accordance with the principles of TFRS </w:t>
      </w:r>
      <w:r w:rsidR="00623E7A" w:rsidRPr="006A3445">
        <w:rPr>
          <w:rFonts w:ascii="Arial" w:eastAsia="Arial Unicode MS" w:hAnsi="Arial" w:cs="Arial"/>
          <w:color w:val="000000"/>
          <w:sz w:val="20"/>
          <w:szCs w:val="20"/>
          <w:lang w:val="en-GB"/>
        </w:rPr>
        <w:t>15</w:t>
      </w:r>
      <w:r w:rsidRPr="006A3445">
        <w:rPr>
          <w:rFonts w:ascii="Arial" w:eastAsia="Arial Unicode MS" w:hAnsi="Arial" w:cs="Arial"/>
          <w:color w:val="000000"/>
          <w:sz w:val="20"/>
          <w:szCs w:val="20"/>
        </w:rPr>
        <w:t xml:space="preserve">. </w:t>
      </w:r>
    </w:p>
    <w:p w14:paraId="130794B1" w14:textId="77777777" w:rsidR="00C87C06" w:rsidRPr="006A3445" w:rsidRDefault="00C87C06" w:rsidP="005E34FB">
      <w:pPr>
        <w:pStyle w:val="ListParagraph"/>
        <w:spacing w:after="0" w:line="240" w:lineRule="auto"/>
        <w:ind w:left="547"/>
        <w:jc w:val="both"/>
        <w:rPr>
          <w:rFonts w:ascii="Arial" w:eastAsia="Arial Unicode MS" w:hAnsi="Arial" w:cs="Arial"/>
          <w:color w:val="000000"/>
          <w:sz w:val="20"/>
          <w:szCs w:val="20"/>
        </w:rPr>
      </w:pPr>
    </w:p>
    <w:p w14:paraId="24DFF2D7" w14:textId="77777777" w:rsidR="00C87C06" w:rsidRPr="006A3445" w:rsidRDefault="00C87C06" w:rsidP="005E34FB">
      <w:pPr>
        <w:pStyle w:val="ListParagraph"/>
        <w:spacing w:after="0" w:line="240" w:lineRule="auto"/>
        <w:ind w:left="547"/>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E73DFD9" w14:textId="77777777" w:rsidR="00C87C06" w:rsidRPr="006A3445" w:rsidRDefault="00C87C06" w:rsidP="005E34FB">
      <w:pPr>
        <w:pStyle w:val="ListParagraph"/>
        <w:spacing w:after="0" w:line="240" w:lineRule="auto"/>
        <w:ind w:left="547"/>
        <w:jc w:val="both"/>
        <w:rPr>
          <w:rFonts w:ascii="Arial" w:eastAsia="Arial Unicode MS" w:hAnsi="Arial" w:cs="Arial"/>
          <w:color w:val="000000"/>
          <w:sz w:val="20"/>
          <w:szCs w:val="20"/>
        </w:rPr>
      </w:pPr>
    </w:p>
    <w:p w14:paraId="7E5F5514" w14:textId="77777777" w:rsidR="00C87C06" w:rsidRPr="006A3445" w:rsidRDefault="00C87C06" w:rsidP="005E34FB">
      <w:pPr>
        <w:pStyle w:val="ListParagraph"/>
        <w:spacing w:after="0" w:line="240" w:lineRule="auto"/>
        <w:ind w:left="547"/>
        <w:jc w:val="both"/>
        <w:rPr>
          <w:rFonts w:ascii="Arial" w:eastAsia="Arial Unicode MS" w:hAnsi="Arial" w:cs="Arial"/>
          <w:color w:val="000000"/>
          <w:sz w:val="20"/>
          <w:szCs w:val="20"/>
        </w:rPr>
      </w:pPr>
      <w:r w:rsidRPr="006A3445">
        <w:rPr>
          <w:rFonts w:ascii="Arial" w:eastAsia="Arial Unicode MS" w:hAnsi="Arial" w:cs="Arial"/>
          <w:color w:val="000000"/>
          <w:spacing w:val="-4"/>
          <w:sz w:val="20"/>
          <w:szCs w:val="20"/>
        </w:rPr>
        <w:t>Where guarantees in relation to loans or other payables of associates are provided for no compensation,</w:t>
      </w:r>
      <w:r w:rsidRPr="006A3445">
        <w:rPr>
          <w:rFonts w:ascii="Arial" w:eastAsia="Arial Unicode MS" w:hAnsi="Arial" w:cs="Arial"/>
          <w:color w:val="000000"/>
          <w:sz w:val="20"/>
          <w:szCs w:val="20"/>
        </w:rPr>
        <w:t xml:space="preserve"> </w:t>
      </w:r>
      <w:r w:rsidRPr="006A3445">
        <w:rPr>
          <w:rFonts w:ascii="Arial" w:eastAsia="Arial Unicode MS" w:hAnsi="Arial" w:cs="Arial"/>
          <w:color w:val="000000"/>
          <w:spacing w:val="-4"/>
          <w:sz w:val="20"/>
          <w:szCs w:val="20"/>
        </w:rPr>
        <w:t>the fair values are accounted for as contributions and recognised as part of the cost of the investment.</w:t>
      </w:r>
    </w:p>
    <w:p w14:paraId="616CA248" w14:textId="2A774ABD" w:rsidR="0021529B" w:rsidRDefault="0021529B" w:rsidP="005E248A">
      <w:pPr>
        <w:ind w:left="540"/>
        <w:rPr>
          <w:rFonts w:ascii="Arial" w:hAnsi="Arial" w:cs="Arial"/>
          <w:sz w:val="20"/>
          <w:szCs w:val="20"/>
        </w:rPr>
      </w:pPr>
    </w:p>
    <w:p w14:paraId="3D7AFF5D" w14:textId="77777777" w:rsidR="005E34FB" w:rsidRPr="006A3445" w:rsidRDefault="005E34FB" w:rsidP="005E248A">
      <w:pPr>
        <w:ind w:left="54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6A3445" w14:paraId="390DA1A3" w14:textId="77777777" w:rsidTr="008621E9">
        <w:trPr>
          <w:trHeight w:val="386"/>
        </w:trPr>
        <w:tc>
          <w:tcPr>
            <w:tcW w:w="9461" w:type="dxa"/>
            <w:shd w:val="clear" w:color="auto" w:fill="FFA543"/>
            <w:vAlign w:val="center"/>
          </w:tcPr>
          <w:p w14:paraId="56F2BB70" w14:textId="02A7CF5A" w:rsidR="002B5856" w:rsidRPr="006A3445" w:rsidRDefault="00955D71" w:rsidP="008621E9">
            <w:pPr>
              <w:ind w:left="432" w:hanging="432"/>
              <w:rPr>
                <w:rFonts w:ascii="Arial" w:hAnsi="Arial" w:cs="Arial"/>
                <w:b/>
                <w:bCs/>
                <w:color w:val="FFFFFF"/>
                <w:sz w:val="20"/>
                <w:szCs w:val="20"/>
                <w:cs/>
              </w:rPr>
            </w:pPr>
            <w:r w:rsidRPr="006A3445">
              <w:rPr>
                <w:rFonts w:ascii="Arial" w:eastAsia="Arial Unicode MS" w:hAnsi="Arial" w:cs="Arial"/>
                <w:b/>
                <w:bCs/>
                <w:color w:val="CF4A02"/>
                <w:sz w:val="20"/>
                <w:szCs w:val="20"/>
              </w:rPr>
              <w:br w:type="page"/>
            </w:r>
            <w:r w:rsidR="00AE3A87" w:rsidRPr="006A3445">
              <w:rPr>
                <w:rFonts w:ascii="Arial" w:hAnsi="Arial" w:cs="Arial"/>
                <w:b/>
                <w:bCs/>
                <w:color w:val="000000"/>
                <w:sz w:val="20"/>
                <w:szCs w:val="20"/>
              </w:rPr>
              <w:br w:type="page"/>
            </w:r>
            <w:r w:rsidR="00FD5BF4" w:rsidRPr="006A3445">
              <w:rPr>
                <w:rFonts w:ascii="Arial" w:hAnsi="Arial" w:cs="Arial"/>
                <w:b/>
                <w:bCs/>
                <w:color w:val="FFFFFF"/>
                <w:sz w:val="20"/>
                <w:szCs w:val="20"/>
              </w:rPr>
              <w:t>5</w:t>
            </w:r>
            <w:r w:rsidR="00294D26" w:rsidRPr="006A3445">
              <w:rPr>
                <w:rFonts w:ascii="Arial" w:hAnsi="Arial" w:cs="Arial"/>
                <w:b/>
                <w:bCs/>
                <w:color w:val="FFFFFF"/>
                <w:sz w:val="20"/>
                <w:szCs w:val="20"/>
              </w:rPr>
              <w:tab/>
              <w:t>Financial risk management</w:t>
            </w:r>
          </w:p>
        </w:tc>
      </w:tr>
    </w:tbl>
    <w:p w14:paraId="5AFEBDE9" w14:textId="77777777" w:rsidR="00294D26" w:rsidRPr="006A3445" w:rsidRDefault="00294D26" w:rsidP="00294D26">
      <w:pPr>
        <w:jc w:val="both"/>
        <w:rPr>
          <w:rFonts w:ascii="Arial" w:hAnsi="Arial" w:cs="Arial"/>
          <w:color w:val="000000"/>
          <w:sz w:val="20"/>
          <w:szCs w:val="20"/>
        </w:rPr>
      </w:pPr>
    </w:p>
    <w:p w14:paraId="79C8695C" w14:textId="3F7C957B" w:rsidR="00B56911" w:rsidRPr="006A3445" w:rsidRDefault="00FD5BF4" w:rsidP="00294D26">
      <w:pPr>
        <w:ind w:left="540" w:hanging="540"/>
        <w:jc w:val="both"/>
        <w:rPr>
          <w:rFonts w:ascii="Arial" w:hAnsi="Arial" w:cs="Arial"/>
          <w:b/>
          <w:bCs/>
          <w:color w:val="CF4A02"/>
          <w:sz w:val="20"/>
          <w:szCs w:val="20"/>
        </w:rPr>
      </w:pPr>
      <w:r w:rsidRPr="006A3445">
        <w:rPr>
          <w:rFonts w:ascii="Arial" w:hAnsi="Arial" w:cs="Arial"/>
          <w:b/>
          <w:bCs/>
          <w:color w:val="CF4A02"/>
          <w:sz w:val="20"/>
          <w:szCs w:val="20"/>
        </w:rPr>
        <w:t>5</w:t>
      </w:r>
      <w:r w:rsidR="00B56911" w:rsidRPr="006A3445">
        <w:rPr>
          <w:rFonts w:ascii="Arial" w:hAnsi="Arial" w:cs="Arial"/>
          <w:b/>
          <w:bCs/>
          <w:color w:val="CF4A02"/>
          <w:sz w:val="20"/>
          <w:szCs w:val="20"/>
        </w:rPr>
        <w:t>.</w:t>
      </w:r>
      <w:r w:rsidR="00623E7A" w:rsidRPr="006A3445">
        <w:rPr>
          <w:rFonts w:ascii="Arial" w:hAnsi="Arial" w:cs="Arial"/>
          <w:b/>
          <w:bCs/>
          <w:color w:val="CF4A02"/>
          <w:sz w:val="20"/>
          <w:szCs w:val="20"/>
        </w:rPr>
        <w:t>1</w:t>
      </w:r>
      <w:r w:rsidR="00B56911" w:rsidRPr="006A3445">
        <w:rPr>
          <w:rFonts w:ascii="Arial" w:hAnsi="Arial" w:cs="Arial"/>
          <w:b/>
          <w:bCs/>
          <w:color w:val="CF4A02"/>
          <w:sz w:val="20"/>
          <w:szCs w:val="20"/>
        </w:rPr>
        <w:tab/>
        <w:t>Financial risk</w:t>
      </w:r>
    </w:p>
    <w:p w14:paraId="187EE6D6" w14:textId="77777777" w:rsidR="00B56911" w:rsidRPr="006A3445" w:rsidRDefault="00B56911" w:rsidP="00294D26">
      <w:pPr>
        <w:ind w:left="540"/>
        <w:jc w:val="both"/>
        <w:rPr>
          <w:rFonts w:ascii="Arial" w:hAnsi="Arial" w:cs="Arial"/>
          <w:color w:val="000000"/>
          <w:sz w:val="20"/>
          <w:szCs w:val="20"/>
          <w:shd w:val="clear" w:color="auto" w:fill="FFFFFF"/>
        </w:rPr>
      </w:pPr>
    </w:p>
    <w:p w14:paraId="576A4F52" w14:textId="5A64557F" w:rsidR="004D4AB3" w:rsidRPr="006A3445" w:rsidRDefault="004D4AB3" w:rsidP="00294D26">
      <w:pPr>
        <w:ind w:left="540"/>
        <w:jc w:val="both"/>
        <w:rPr>
          <w:rFonts w:ascii="Arial" w:hAnsi="Arial" w:cs="Arial"/>
          <w:color w:val="000000"/>
          <w:sz w:val="20"/>
          <w:szCs w:val="20"/>
          <w:shd w:val="clear" w:color="auto" w:fill="FFFFFF"/>
        </w:rPr>
      </w:pPr>
      <w:r w:rsidRPr="006A3445">
        <w:rPr>
          <w:rFonts w:ascii="Arial" w:hAnsi="Arial" w:cs="Arial"/>
          <w:color w:val="000000"/>
          <w:spacing w:val="-2"/>
          <w:sz w:val="20"/>
          <w:szCs w:val="20"/>
          <w:shd w:val="clear" w:color="auto" w:fill="FFFFFF"/>
        </w:rPr>
        <w:t>The Group exposes to a variety of financial risks: market risk, credit risk and liquidity risk. The Group’s</w:t>
      </w:r>
      <w:r w:rsidRPr="006A3445">
        <w:rPr>
          <w:rFonts w:ascii="Arial" w:hAnsi="Arial" w:cs="Arial"/>
          <w:color w:val="000000"/>
          <w:sz w:val="20"/>
          <w:szCs w:val="20"/>
          <w:shd w:val="clear" w:color="auto" w:fill="FFFFFF"/>
        </w:rPr>
        <w:t xml:space="preserve"> overall risk management programme focuses on the unpredictability of financial markets and seeks to minimise potential adverse effects on the Group’s financial performance.</w:t>
      </w:r>
    </w:p>
    <w:p w14:paraId="2471E3BE" w14:textId="77777777" w:rsidR="000722E2" w:rsidRPr="006A3445" w:rsidRDefault="000722E2" w:rsidP="00294D26">
      <w:pPr>
        <w:ind w:left="1080" w:hanging="540"/>
        <w:jc w:val="both"/>
        <w:rPr>
          <w:rFonts w:ascii="Arial" w:hAnsi="Arial" w:cs="Arial"/>
          <w:b/>
          <w:bCs/>
          <w:color w:val="CF4A02"/>
          <w:sz w:val="20"/>
          <w:szCs w:val="20"/>
          <w:shd w:val="clear" w:color="auto" w:fill="FFFFFF"/>
        </w:rPr>
      </w:pPr>
    </w:p>
    <w:p w14:paraId="403AB987" w14:textId="45A9173F" w:rsidR="00A3455C" w:rsidRPr="006A3445" w:rsidRDefault="00044FF8" w:rsidP="00294D26">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5</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1</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1</w:t>
      </w:r>
      <w:r w:rsidR="00B56911" w:rsidRPr="006A3445">
        <w:rPr>
          <w:rFonts w:ascii="Arial" w:hAnsi="Arial" w:cs="Arial"/>
          <w:b/>
          <w:bCs/>
          <w:color w:val="CF4A02"/>
          <w:sz w:val="20"/>
          <w:szCs w:val="20"/>
          <w:shd w:val="clear" w:color="auto" w:fill="FFFFFF"/>
        </w:rPr>
        <w:tab/>
      </w:r>
      <w:r w:rsidR="00A3455C" w:rsidRPr="006A3445">
        <w:rPr>
          <w:rFonts w:ascii="Arial" w:hAnsi="Arial" w:cs="Arial"/>
          <w:b/>
          <w:bCs/>
          <w:color w:val="CF4A02"/>
          <w:sz w:val="20"/>
          <w:szCs w:val="20"/>
          <w:shd w:val="clear" w:color="auto" w:fill="FFFFFF"/>
        </w:rPr>
        <w:t>Market risk</w:t>
      </w:r>
    </w:p>
    <w:p w14:paraId="27EC5127" w14:textId="77777777" w:rsidR="00A3455C" w:rsidRPr="006A3445" w:rsidRDefault="00A3455C" w:rsidP="00294D26">
      <w:pPr>
        <w:ind w:left="1080" w:hanging="540"/>
        <w:jc w:val="both"/>
        <w:rPr>
          <w:rFonts w:ascii="Arial" w:hAnsi="Arial" w:cs="Arial"/>
          <w:color w:val="CF4A02"/>
          <w:sz w:val="20"/>
          <w:szCs w:val="20"/>
          <w:shd w:val="clear" w:color="auto" w:fill="FFFFFF"/>
        </w:rPr>
      </w:pPr>
    </w:p>
    <w:p w14:paraId="2FF2083B" w14:textId="77777777" w:rsidR="00B56911" w:rsidRPr="006A3445" w:rsidRDefault="00B56911" w:rsidP="000639BA">
      <w:pPr>
        <w:numPr>
          <w:ilvl w:val="0"/>
          <w:numId w:val="14"/>
        </w:numPr>
        <w:ind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Foreign exchange risk</w:t>
      </w:r>
    </w:p>
    <w:p w14:paraId="733288B6" w14:textId="77777777" w:rsidR="00B56911" w:rsidRPr="006A3445" w:rsidRDefault="00B56911" w:rsidP="00294D26">
      <w:pPr>
        <w:ind w:left="1080"/>
        <w:jc w:val="both"/>
        <w:rPr>
          <w:rFonts w:ascii="Arial" w:hAnsi="Arial" w:cs="Arial"/>
          <w:color w:val="000000"/>
          <w:sz w:val="20"/>
          <w:szCs w:val="20"/>
          <w:shd w:val="clear" w:color="auto" w:fill="FFFFFF"/>
        </w:rPr>
      </w:pPr>
    </w:p>
    <w:p w14:paraId="74B3A0AE" w14:textId="1CD13BFE" w:rsidR="00B56911" w:rsidRPr="006A3445" w:rsidRDefault="00955D71" w:rsidP="00294D26">
      <w:pPr>
        <w:ind w:left="1080"/>
        <w:jc w:val="both"/>
        <w:rPr>
          <w:rFonts w:ascii="Arial" w:hAnsi="Arial" w:cs="Arial"/>
          <w:color w:val="000000"/>
          <w:sz w:val="20"/>
          <w:szCs w:val="20"/>
          <w:shd w:val="clear" w:color="auto" w:fill="FFFFFF"/>
        </w:rPr>
      </w:pPr>
      <w:r w:rsidRPr="006A3445">
        <w:rPr>
          <w:rFonts w:ascii="Arial" w:hAnsi="Arial" w:cs="Arial"/>
          <w:color w:val="000000"/>
          <w:spacing w:val="-4"/>
          <w:sz w:val="20"/>
          <w:szCs w:val="20"/>
          <w:shd w:val="clear" w:color="auto" w:fill="FFFFFF"/>
        </w:rPr>
        <w:t>The Group are exposed to foreign exchange risk from commercial transactions, net investments</w:t>
      </w:r>
      <w:r w:rsidRPr="006A3445">
        <w:rPr>
          <w:rFonts w:ascii="Arial" w:hAnsi="Arial" w:cs="Arial"/>
          <w:color w:val="000000"/>
          <w:spacing w:val="-2"/>
          <w:sz w:val="20"/>
          <w:szCs w:val="20"/>
          <w:shd w:val="clear" w:color="auto" w:fill="FFFFFF"/>
        </w:rPr>
        <w:t xml:space="preserve"> in foreign operations, and net monetary assets and liabilities that are denominated</w:t>
      </w:r>
      <w:r w:rsidRPr="006A3445">
        <w:rPr>
          <w:rFonts w:ascii="Arial" w:hAnsi="Arial" w:cs="Arial"/>
          <w:color w:val="000000"/>
          <w:sz w:val="20"/>
          <w:szCs w:val="20"/>
          <w:shd w:val="clear" w:color="auto" w:fill="FFFFFF"/>
        </w:rPr>
        <w:t xml:space="preserve"> in a currency that is not the entity’s functional currency</w:t>
      </w:r>
      <w:r w:rsidR="00B56911" w:rsidRPr="006A3445">
        <w:rPr>
          <w:rFonts w:ascii="Arial" w:hAnsi="Arial" w:cs="Arial"/>
          <w:color w:val="000000"/>
          <w:sz w:val="20"/>
          <w:szCs w:val="20"/>
          <w:shd w:val="clear" w:color="auto" w:fill="FFFFFF"/>
        </w:rPr>
        <w:t xml:space="preserve">.  </w:t>
      </w:r>
    </w:p>
    <w:p w14:paraId="5CF9F0D6" w14:textId="242BF85F" w:rsidR="004758C5" w:rsidRPr="006A3445" w:rsidRDefault="004758C5" w:rsidP="00AF686A">
      <w:pPr>
        <w:ind w:left="1080"/>
        <w:jc w:val="both"/>
        <w:rPr>
          <w:rFonts w:ascii="Arial" w:hAnsi="Arial" w:cs="Arial"/>
          <w:color w:val="000000"/>
          <w:sz w:val="20"/>
          <w:szCs w:val="20"/>
          <w:shd w:val="clear" w:color="auto" w:fill="FFFFFF"/>
        </w:rPr>
      </w:pPr>
    </w:p>
    <w:p w14:paraId="61BC8D1A" w14:textId="496C604A" w:rsidR="00AF686A" w:rsidRPr="006A3445" w:rsidRDefault="00AF686A" w:rsidP="00AF686A">
      <w:pPr>
        <w:ind w:left="1080"/>
        <w:jc w:val="both"/>
        <w:rPr>
          <w:rFonts w:ascii="Arial" w:hAnsi="Arial" w:cs="Arial"/>
          <w:color w:val="CF4A02"/>
          <w:sz w:val="20"/>
          <w:szCs w:val="20"/>
          <w:shd w:val="clear" w:color="auto" w:fill="FFFFFF"/>
        </w:rPr>
      </w:pPr>
      <w:r w:rsidRPr="006A3445">
        <w:rPr>
          <w:rFonts w:ascii="Arial" w:hAnsi="Arial" w:cs="Arial"/>
          <w:color w:val="CF4A02"/>
          <w:sz w:val="20"/>
          <w:szCs w:val="20"/>
          <w:shd w:val="clear" w:color="auto" w:fill="FFFFFF"/>
        </w:rPr>
        <w:t>Exposure</w:t>
      </w:r>
    </w:p>
    <w:p w14:paraId="197DF810" w14:textId="77777777" w:rsidR="00AF686A" w:rsidRPr="006A3445" w:rsidRDefault="00AF686A" w:rsidP="00AF686A">
      <w:pPr>
        <w:ind w:left="1080"/>
        <w:jc w:val="both"/>
        <w:rPr>
          <w:rFonts w:ascii="Arial" w:hAnsi="Arial" w:cs="Arial"/>
          <w:color w:val="000000"/>
          <w:sz w:val="20"/>
          <w:szCs w:val="20"/>
          <w:shd w:val="clear" w:color="auto" w:fill="FFFFFF"/>
        </w:rPr>
      </w:pPr>
    </w:p>
    <w:p w14:paraId="10A23A95" w14:textId="6E374871" w:rsidR="00FB1006" w:rsidRPr="006A3445" w:rsidRDefault="00AF686A" w:rsidP="00AF686A">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 xml:space="preserve">The Group’s exposure to foreign currency risk at the end of the reporting period, expressed in Baht </w:t>
      </w:r>
      <w:r w:rsidR="00BD2ED3" w:rsidRPr="006A3445">
        <w:rPr>
          <w:rFonts w:ascii="Arial" w:hAnsi="Arial" w:cs="Arial"/>
          <w:color w:val="000000"/>
          <w:sz w:val="20"/>
          <w:szCs w:val="20"/>
          <w:shd w:val="clear" w:color="auto" w:fill="FFFFFF"/>
        </w:rPr>
        <w:t>is</w:t>
      </w:r>
      <w:r w:rsidRPr="006A3445">
        <w:rPr>
          <w:rFonts w:ascii="Arial" w:hAnsi="Arial" w:cs="Arial"/>
          <w:color w:val="000000"/>
          <w:sz w:val="20"/>
          <w:szCs w:val="20"/>
          <w:shd w:val="clear" w:color="auto" w:fill="FFFFFF"/>
        </w:rPr>
        <w:t xml:space="preserve"> as follows:</w:t>
      </w:r>
    </w:p>
    <w:p w14:paraId="3AAE2585" w14:textId="77777777" w:rsidR="00AF686A" w:rsidRPr="006A3445" w:rsidRDefault="00AF686A" w:rsidP="00AF686A">
      <w:pPr>
        <w:ind w:left="1080"/>
        <w:jc w:val="both"/>
        <w:rPr>
          <w:rFonts w:ascii="Arial" w:hAnsi="Arial" w:cs="Arial"/>
          <w:color w:val="000000"/>
          <w:sz w:val="20"/>
          <w:szCs w:val="20"/>
          <w:shd w:val="clear" w:color="auto" w:fill="FFFFFF"/>
        </w:rPr>
      </w:pPr>
    </w:p>
    <w:tbl>
      <w:tblPr>
        <w:tblW w:w="9448" w:type="dxa"/>
        <w:tblInd w:w="108" w:type="dxa"/>
        <w:tblLook w:val="0000" w:firstRow="0" w:lastRow="0" w:firstColumn="0" w:lastColumn="0" w:noHBand="0" w:noVBand="0"/>
      </w:tblPr>
      <w:tblGrid>
        <w:gridCol w:w="2970"/>
        <w:gridCol w:w="1087"/>
        <w:gridCol w:w="1076"/>
        <w:gridCol w:w="1076"/>
        <w:gridCol w:w="1087"/>
        <w:gridCol w:w="1076"/>
        <w:gridCol w:w="1076"/>
      </w:tblGrid>
      <w:tr w:rsidR="00AF686A" w:rsidRPr="006A3445" w14:paraId="6ABBA3DD" w14:textId="77777777" w:rsidTr="00207420">
        <w:trPr>
          <w:trHeight w:val="20"/>
        </w:trPr>
        <w:tc>
          <w:tcPr>
            <w:tcW w:w="2970" w:type="dxa"/>
            <w:vAlign w:val="bottom"/>
          </w:tcPr>
          <w:p w14:paraId="45E22C6B" w14:textId="77777777" w:rsidR="00AF686A" w:rsidRPr="006A3445" w:rsidRDefault="00AF686A" w:rsidP="007A2A65">
            <w:pPr>
              <w:tabs>
                <w:tab w:val="right" w:pos="7200"/>
                <w:tab w:val="right" w:pos="9000"/>
              </w:tabs>
              <w:autoSpaceDE w:val="0"/>
              <w:autoSpaceDN w:val="0"/>
              <w:spacing w:line="220" w:lineRule="exact"/>
              <w:ind w:left="971"/>
              <w:rPr>
                <w:rFonts w:ascii="Arial" w:hAnsi="Arial" w:cs="Arial"/>
                <w:b/>
                <w:bCs/>
                <w:spacing w:val="-4"/>
                <w:sz w:val="18"/>
                <w:szCs w:val="18"/>
              </w:rPr>
            </w:pPr>
          </w:p>
        </w:tc>
        <w:tc>
          <w:tcPr>
            <w:tcW w:w="6478" w:type="dxa"/>
            <w:gridSpan w:val="6"/>
            <w:tcBorders>
              <w:top w:val="single" w:sz="4" w:space="0" w:color="auto"/>
              <w:bottom w:val="single" w:sz="4" w:space="0" w:color="auto"/>
            </w:tcBorders>
            <w:vAlign w:val="bottom"/>
          </w:tcPr>
          <w:p w14:paraId="10CEDB31" w14:textId="77777777" w:rsidR="00AF686A" w:rsidRPr="006A3445" w:rsidRDefault="00AF686A" w:rsidP="00C40F39">
            <w:pPr>
              <w:autoSpaceDE w:val="0"/>
              <w:autoSpaceDN w:val="0"/>
              <w:spacing w:line="220" w:lineRule="exact"/>
              <w:jc w:val="center"/>
              <w:rPr>
                <w:rFonts w:ascii="Arial" w:hAnsi="Arial" w:cs="Arial"/>
                <w:b/>
                <w:bCs/>
                <w:sz w:val="18"/>
                <w:szCs w:val="18"/>
              </w:rPr>
            </w:pPr>
            <w:r w:rsidRPr="006A3445">
              <w:rPr>
                <w:rFonts w:ascii="Arial" w:hAnsi="Arial" w:cs="Arial"/>
                <w:b/>
                <w:bCs/>
                <w:sz w:val="18"/>
                <w:szCs w:val="18"/>
              </w:rPr>
              <w:t>Consolidated financial statements</w:t>
            </w:r>
          </w:p>
        </w:tc>
      </w:tr>
      <w:tr w:rsidR="00AF686A" w:rsidRPr="006A3445" w14:paraId="235B82E5" w14:textId="77777777" w:rsidTr="007A2A65">
        <w:trPr>
          <w:trHeight w:val="20"/>
        </w:trPr>
        <w:tc>
          <w:tcPr>
            <w:tcW w:w="2970" w:type="dxa"/>
            <w:vAlign w:val="bottom"/>
          </w:tcPr>
          <w:p w14:paraId="3B8A56E9" w14:textId="77777777" w:rsidR="00AF686A" w:rsidRPr="006A3445" w:rsidRDefault="00AF686A" w:rsidP="007A2A65">
            <w:pPr>
              <w:tabs>
                <w:tab w:val="right" w:pos="7200"/>
                <w:tab w:val="right" w:pos="9000"/>
              </w:tabs>
              <w:autoSpaceDE w:val="0"/>
              <w:autoSpaceDN w:val="0"/>
              <w:spacing w:line="220" w:lineRule="exact"/>
              <w:ind w:left="971"/>
              <w:rPr>
                <w:rFonts w:ascii="Arial" w:hAnsi="Arial" w:cs="Arial"/>
                <w:spacing w:val="-4"/>
                <w:sz w:val="18"/>
                <w:szCs w:val="18"/>
              </w:rPr>
            </w:pPr>
          </w:p>
        </w:tc>
        <w:tc>
          <w:tcPr>
            <w:tcW w:w="3239" w:type="dxa"/>
            <w:gridSpan w:val="3"/>
            <w:tcBorders>
              <w:top w:val="single" w:sz="4" w:space="0" w:color="auto"/>
              <w:bottom w:val="single" w:sz="4" w:space="0" w:color="auto"/>
            </w:tcBorders>
            <w:vAlign w:val="bottom"/>
          </w:tcPr>
          <w:p w14:paraId="45350BA0" w14:textId="3C802E01" w:rsidR="00AF686A" w:rsidRPr="006A3445" w:rsidRDefault="00AF686A" w:rsidP="00C40F39">
            <w:pPr>
              <w:autoSpaceDE w:val="0"/>
              <w:autoSpaceDN w:val="0"/>
              <w:spacing w:line="220" w:lineRule="exact"/>
              <w:ind w:right="-72"/>
              <w:jc w:val="center"/>
              <w:rPr>
                <w:rFonts w:ascii="Arial" w:hAnsi="Arial" w:cs="Arial"/>
                <w:b/>
                <w:bCs/>
                <w:sz w:val="18"/>
                <w:szCs w:val="18"/>
              </w:rPr>
            </w:pPr>
            <w:r w:rsidRPr="006A3445">
              <w:rPr>
                <w:rFonts w:ascii="Arial" w:hAnsi="Arial" w:cs="Arial"/>
                <w:b/>
                <w:bCs/>
                <w:sz w:val="18"/>
                <w:szCs w:val="18"/>
              </w:rPr>
              <w:t xml:space="preserve">As at </w:t>
            </w:r>
            <w:r w:rsidR="00623E7A" w:rsidRPr="006A3445">
              <w:rPr>
                <w:rFonts w:ascii="Arial" w:hAnsi="Arial" w:cs="Arial"/>
                <w:b/>
                <w:bCs/>
                <w:sz w:val="18"/>
                <w:szCs w:val="18"/>
              </w:rPr>
              <w:t>31</w:t>
            </w:r>
            <w:r w:rsidRPr="006A3445">
              <w:rPr>
                <w:rFonts w:ascii="Arial" w:hAnsi="Arial" w:cs="Arial"/>
                <w:b/>
                <w:bCs/>
                <w:sz w:val="18"/>
                <w:szCs w:val="18"/>
              </w:rPr>
              <w:t xml:space="preserve"> December </w:t>
            </w:r>
            <w:r w:rsidR="008B0FEF" w:rsidRPr="006A3445">
              <w:rPr>
                <w:rFonts w:ascii="Arial" w:hAnsi="Arial" w:cs="Arial"/>
                <w:b/>
                <w:bCs/>
                <w:sz w:val="18"/>
                <w:szCs w:val="18"/>
              </w:rPr>
              <w:t>202</w:t>
            </w:r>
            <w:r w:rsidR="003F3EBB" w:rsidRPr="006A3445">
              <w:rPr>
                <w:rFonts w:ascii="Arial" w:hAnsi="Arial" w:cs="Arial"/>
                <w:b/>
                <w:bCs/>
                <w:sz w:val="18"/>
                <w:szCs w:val="18"/>
              </w:rPr>
              <w:t>3</w:t>
            </w:r>
          </w:p>
        </w:tc>
        <w:tc>
          <w:tcPr>
            <w:tcW w:w="3239" w:type="dxa"/>
            <w:gridSpan w:val="3"/>
            <w:tcBorders>
              <w:top w:val="single" w:sz="4" w:space="0" w:color="auto"/>
              <w:bottom w:val="single" w:sz="4" w:space="0" w:color="auto"/>
            </w:tcBorders>
            <w:vAlign w:val="bottom"/>
          </w:tcPr>
          <w:p w14:paraId="1F0BD0F1" w14:textId="5025C90C" w:rsidR="00AF686A" w:rsidRPr="006A3445" w:rsidRDefault="00AF686A" w:rsidP="00C40F39">
            <w:pPr>
              <w:autoSpaceDE w:val="0"/>
              <w:autoSpaceDN w:val="0"/>
              <w:spacing w:line="220" w:lineRule="exact"/>
              <w:ind w:right="-72"/>
              <w:jc w:val="center"/>
              <w:rPr>
                <w:rFonts w:ascii="Arial" w:hAnsi="Arial" w:cs="Arial"/>
                <w:b/>
                <w:bCs/>
                <w:sz w:val="18"/>
                <w:szCs w:val="18"/>
              </w:rPr>
            </w:pPr>
            <w:r w:rsidRPr="006A3445">
              <w:rPr>
                <w:rFonts w:ascii="Arial" w:hAnsi="Arial" w:cs="Arial"/>
                <w:b/>
                <w:bCs/>
                <w:sz w:val="18"/>
                <w:szCs w:val="18"/>
              </w:rPr>
              <w:t xml:space="preserve">As at </w:t>
            </w:r>
            <w:r w:rsidR="00623E7A" w:rsidRPr="006A3445">
              <w:rPr>
                <w:rFonts w:ascii="Arial" w:hAnsi="Arial" w:cs="Arial"/>
                <w:b/>
                <w:bCs/>
                <w:sz w:val="18"/>
                <w:szCs w:val="18"/>
              </w:rPr>
              <w:t>31</w:t>
            </w:r>
            <w:r w:rsidRPr="006A3445">
              <w:rPr>
                <w:rFonts w:ascii="Arial" w:hAnsi="Arial" w:cs="Arial"/>
                <w:b/>
                <w:bCs/>
                <w:sz w:val="18"/>
                <w:szCs w:val="18"/>
              </w:rPr>
              <w:t xml:space="preserve"> December </w:t>
            </w:r>
            <w:r w:rsidR="008B0FEF" w:rsidRPr="006A3445">
              <w:rPr>
                <w:rFonts w:ascii="Arial" w:hAnsi="Arial" w:cs="Arial"/>
                <w:b/>
                <w:bCs/>
                <w:sz w:val="18"/>
                <w:szCs w:val="18"/>
              </w:rPr>
              <w:t>202</w:t>
            </w:r>
            <w:r w:rsidR="003F3EBB" w:rsidRPr="006A3445">
              <w:rPr>
                <w:rFonts w:ascii="Arial" w:hAnsi="Arial" w:cs="Arial"/>
                <w:b/>
                <w:bCs/>
                <w:sz w:val="18"/>
                <w:szCs w:val="18"/>
              </w:rPr>
              <w:t>2</w:t>
            </w:r>
          </w:p>
        </w:tc>
      </w:tr>
      <w:tr w:rsidR="00AB79D3" w:rsidRPr="006A3445" w14:paraId="6E08E27B" w14:textId="77777777" w:rsidTr="007A2A65">
        <w:trPr>
          <w:trHeight w:val="20"/>
        </w:trPr>
        <w:tc>
          <w:tcPr>
            <w:tcW w:w="2970" w:type="dxa"/>
            <w:vAlign w:val="bottom"/>
          </w:tcPr>
          <w:p w14:paraId="08B960C3" w14:textId="77777777" w:rsidR="00AB79D3" w:rsidRPr="006A3445" w:rsidRDefault="00AB79D3" w:rsidP="00AB79D3">
            <w:pPr>
              <w:tabs>
                <w:tab w:val="right" w:pos="7200"/>
                <w:tab w:val="right" w:pos="9000"/>
              </w:tabs>
              <w:autoSpaceDE w:val="0"/>
              <w:autoSpaceDN w:val="0"/>
              <w:spacing w:line="220" w:lineRule="exact"/>
              <w:ind w:left="971"/>
              <w:rPr>
                <w:rFonts w:ascii="Arial" w:hAnsi="Arial" w:cs="Arial"/>
                <w:spacing w:val="-4"/>
                <w:sz w:val="18"/>
                <w:szCs w:val="18"/>
              </w:rPr>
            </w:pPr>
          </w:p>
        </w:tc>
        <w:tc>
          <w:tcPr>
            <w:tcW w:w="1087" w:type="dxa"/>
            <w:tcBorders>
              <w:top w:val="single" w:sz="4" w:space="0" w:color="auto"/>
            </w:tcBorders>
            <w:vAlign w:val="bottom"/>
          </w:tcPr>
          <w:p w14:paraId="0A463464" w14:textId="6020E8D9"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US Dollar</w:t>
            </w:r>
          </w:p>
        </w:tc>
        <w:tc>
          <w:tcPr>
            <w:tcW w:w="1076" w:type="dxa"/>
            <w:tcBorders>
              <w:top w:val="single" w:sz="4" w:space="0" w:color="auto"/>
            </w:tcBorders>
            <w:vAlign w:val="bottom"/>
          </w:tcPr>
          <w:p w14:paraId="42549933" w14:textId="6991B4C1"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SG Dollar</w:t>
            </w:r>
          </w:p>
        </w:tc>
        <w:tc>
          <w:tcPr>
            <w:tcW w:w="1076" w:type="dxa"/>
            <w:tcBorders>
              <w:top w:val="single" w:sz="4" w:space="0" w:color="auto"/>
            </w:tcBorders>
            <w:vAlign w:val="bottom"/>
          </w:tcPr>
          <w:p w14:paraId="42860E32" w14:textId="77777777"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Euro</w:t>
            </w:r>
          </w:p>
        </w:tc>
        <w:tc>
          <w:tcPr>
            <w:tcW w:w="1087" w:type="dxa"/>
            <w:tcBorders>
              <w:top w:val="single" w:sz="4" w:space="0" w:color="auto"/>
            </w:tcBorders>
            <w:vAlign w:val="bottom"/>
          </w:tcPr>
          <w:p w14:paraId="1D8D9D3A" w14:textId="6C6FC30E"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US Dollar</w:t>
            </w:r>
          </w:p>
        </w:tc>
        <w:tc>
          <w:tcPr>
            <w:tcW w:w="1076" w:type="dxa"/>
            <w:tcBorders>
              <w:top w:val="single" w:sz="4" w:space="0" w:color="auto"/>
            </w:tcBorders>
            <w:vAlign w:val="bottom"/>
          </w:tcPr>
          <w:p w14:paraId="5CD56E72" w14:textId="4F91292F"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SG Dollar</w:t>
            </w:r>
          </w:p>
        </w:tc>
        <w:tc>
          <w:tcPr>
            <w:tcW w:w="1076" w:type="dxa"/>
            <w:tcBorders>
              <w:top w:val="single" w:sz="4" w:space="0" w:color="auto"/>
            </w:tcBorders>
            <w:vAlign w:val="bottom"/>
          </w:tcPr>
          <w:p w14:paraId="02FAE3FC" w14:textId="200A0CFC"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Euro</w:t>
            </w:r>
          </w:p>
        </w:tc>
      </w:tr>
      <w:tr w:rsidR="00AB79D3" w:rsidRPr="006A3445" w14:paraId="14F4E01B" w14:textId="77777777" w:rsidTr="007A2A65">
        <w:trPr>
          <w:trHeight w:val="20"/>
        </w:trPr>
        <w:tc>
          <w:tcPr>
            <w:tcW w:w="2970" w:type="dxa"/>
            <w:vAlign w:val="bottom"/>
          </w:tcPr>
          <w:p w14:paraId="65E581C5" w14:textId="77777777" w:rsidR="00AB79D3" w:rsidRPr="006A3445" w:rsidRDefault="00AB79D3" w:rsidP="00AB79D3">
            <w:pPr>
              <w:tabs>
                <w:tab w:val="right" w:pos="7200"/>
                <w:tab w:val="right" w:pos="9000"/>
              </w:tabs>
              <w:autoSpaceDE w:val="0"/>
              <w:autoSpaceDN w:val="0"/>
              <w:spacing w:line="220" w:lineRule="exact"/>
              <w:ind w:left="971"/>
              <w:rPr>
                <w:rFonts w:ascii="Arial" w:hAnsi="Arial" w:cs="Arial"/>
                <w:spacing w:val="-4"/>
                <w:sz w:val="18"/>
                <w:szCs w:val="18"/>
              </w:rPr>
            </w:pPr>
          </w:p>
        </w:tc>
        <w:tc>
          <w:tcPr>
            <w:tcW w:w="1087" w:type="dxa"/>
            <w:tcBorders>
              <w:bottom w:val="single" w:sz="4" w:space="0" w:color="auto"/>
            </w:tcBorders>
            <w:vAlign w:val="bottom"/>
          </w:tcPr>
          <w:p w14:paraId="30B04180" w14:textId="77777777"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Baht</w:t>
            </w:r>
          </w:p>
        </w:tc>
        <w:tc>
          <w:tcPr>
            <w:tcW w:w="1076" w:type="dxa"/>
            <w:tcBorders>
              <w:bottom w:val="single" w:sz="4" w:space="0" w:color="auto"/>
            </w:tcBorders>
            <w:vAlign w:val="bottom"/>
          </w:tcPr>
          <w:p w14:paraId="74CDAAA8" w14:textId="77777777" w:rsidR="00AB79D3" w:rsidRPr="006A3445" w:rsidRDefault="00AB79D3" w:rsidP="00AB79D3">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076" w:type="dxa"/>
            <w:tcBorders>
              <w:bottom w:val="single" w:sz="4" w:space="0" w:color="auto"/>
            </w:tcBorders>
            <w:vAlign w:val="bottom"/>
          </w:tcPr>
          <w:p w14:paraId="1118E319" w14:textId="77777777" w:rsidR="00AB79D3" w:rsidRPr="006A3445" w:rsidRDefault="00AB79D3" w:rsidP="00AB79D3">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087" w:type="dxa"/>
            <w:tcBorders>
              <w:bottom w:val="single" w:sz="4" w:space="0" w:color="auto"/>
            </w:tcBorders>
            <w:vAlign w:val="bottom"/>
          </w:tcPr>
          <w:p w14:paraId="02CCF780" w14:textId="77777777"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Baht</w:t>
            </w:r>
          </w:p>
        </w:tc>
        <w:tc>
          <w:tcPr>
            <w:tcW w:w="1076" w:type="dxa"/>
            <w:tcBorders>
              <w:bottom w:val="single" w:sz="4" w:space="0" w:color="auto"/>
            </w:tcBorders>
            <w:vAlign w:val="bottom"/>
          </w:tcPr>
          <w:p w14:paraId="0C3F8C92" w14:textId="77777777" w:rsidR="00AB79D3" w:rsidRPr="006A3445" w:rsidRDefault="00AB79D3" w:rsidP="00AB79D3">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076" w:type="dxa"/>
            <w:tcBorders>
              <w:bottom w:val="single" w:sz="4" w:space="0" w:color="auto"/>
            </w:tcBorders>
            <w:vAlign w:val="bottom"/>
          </w:tcPr>
          <w:p w14:paraId="7D0070D0" w14:textId="77777777" w:rsidR="00AB79D3" w:rsidRPr="006A3445" w:rsidRDefault="00AB79D3" w:rsidP="00AB79D3">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r>
      <w:tr w:rsidR="00AB79D3" w:rsidRPr="006A3445" w14:paraId="19849A52" w14:textId="77777777" w:rsidTr="00AB79D3">
        <w:trPr>
          <w:trHeight w:val="20"/>
        </w:trPr>
        <w:tc>
          <w:tcPr>
            <w:tcW w:w="2970" w:type="dxa"/>
            <w:vAlign w:val="bottom"/>
          </w:tcPr>
          <w:p w14:paraId="11461C71" w14:textId="77777777" w:rsidR="00AB79D3" w:rsidRPr="006A3445" w:rsidRDefault="00AB79D3" w:rsidP="00AB79D3">
            <w:pPr>
              <w:autoSpaceDE w:val="0"/>
              <w:autoSpaceDN w:val="0"/>
              <w:ind w:left="971"/>
              <w:rPr>
                <w:rFonts w:ascii="Arial" w:hAnsi="Arial" w:cs="Arial"/>
                <w:b/>
                <w:bCs/>
                <w:spacing w:val="-4"/>
                <w:sz w:val="18"/>
                <w:szCs w:val="18"/>
              </w:rPr>
            </w:pPr>
          </w:p>
        </w:tc>
        <w:tc>
          <w:tcPr>
            <w:tcW w:w="1087" w:type="dxa"/>
            <w:tcBorders>
              <w:top w:val="single" w:sz="4" w:space="0" w:color="auto"/>
            </w:tcBorders>
            <w:shd w:val="clear" w:color="auto" w:fill="FAFAFA"/>
            <w:vAlign w:val="bottom"/>
          </w:tcPr>
          <w:p w14:paraId="49BDCA1B" w14:textId="77777777" w:rsidR="00AB79D3" w:rsidRPr="006A3445"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FAFAFA"/>
            <w:vAlign w:val="bottom"/>
          </w:tcPr>
          <w:p w14:paraId="10FF4A59" w14:textId="77777777" w:rsidR="00AB79D3" w:rsidRPr="006A3445"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FAFAFA"/>
            <w:vAlign w:val="bottom"/>
          </w:tcPr>
          <w:p w14:paraId="2CD3F853" w14:textId="77777777" w:rsidR="00AB79D3" w:rsidRPr="006A3445" w:rsidRDefault="00AB79D3" w:rsidP="00AB79D3">
            <w:pPr>
              <w:autoSpaceDE w:val="0"/>
              <w:autoSpaceDN w:val="0"/>
              <w:ind w:right="-72"/>
              <w:jc w:val="right"/>
              <w:rPr>
                <w:rFonts w:ascii="Arial" w:hAnsi="Arial" w:cs="Arial"/>
                <w:sz w:val="18"/>
                <w:szCs w:val="18"/>
              </w:rPr>
            </w:pPr>
          </w:p>
        </w:tc>
        <w:tc>
          <w:tcPr>
            <w:tcW w:w="1087" w:type="dxa"/>
            <w:tcBorders>
              <w:top w:val="single" w:sz="4" w:space="0" w:color="auto"/>
            </w:tcBorders>
            <w:shd w:val="clear" w:color="auto" w:fill="auto"/>
            <w:vAlign w:val="bottom"/>
          </w:tcPr>
          <w:p w14:paraId="5AEA4046" w14:textId="77777777" w:rsidR="00AB79D3" w:rsidRPr="006A3445"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auto"/>
            <w:vAlign w:val="bottom"/>
          </w:tcPr>
          <w:p w14:paraId="67B09924" w14:textId="77777777" w:rsidR="00AB79D3" w:rsidRPr="006A3445" w:rsidRDefault="00AB79D3" w:rsidP="00AB79D3">
            <w:pPr>
              <w:autoSpaceDE w:val="0"/>
              <w:autoSpaceDN w:val="0"/>
              <w:ind w:right="-72"/>
              <w:jc w:val="right"/>
              <w:rPr>
                <w:rFonts w:ascii="Arial" w:hAnsi="Arial" w:cs="Arial"/>
                <w:sz w:val="18"/>
                <w:szCs w:val="18"/>
              </w:rPr>
            </w:pPr>
          </w:p>
        </w:tc>
        <w:tc>
          <w:tcPr>
            <w:tcW w:w="1076" w:type="dxa"/>
            <w:tcBorders>
              <w:top w:val="single" w:sz="4" w:space="0" w:color="auto"/>
            </w:tcBorders>
            <w:shd w:val="clear" w:color="auto" w:fill="auto"/>
          </w:tcPr>
          <w:p w14:paraId="7CEFE080" w14:textId="77777777" w:rsidR="00AB79D3" w:rsidRPr="006A3445" w:rsidRDefault="00AB79D3" w:rsidP="00AB79D3">
            <w:pPr>
              <w:autoSpaceDE w:val="0"/>
              <w:autoSpaceDN w:val="0"/>
              <w:ind w:right="-72"/>
              <w:jc w:val="right"/>
              <w:rPr>
                <w:rFonts w:ascii="Arial" w:hAnsi="Arial" w:cs="Arial"/>
                <w:sz w:val="18"/>
                <w:szCs w:val="18"/>
              </w:rPr>
            </w:pPr>
          </w:p>
        </w:tc>
      </w:tr>
      <w:tr w:rsidR="003F3EBB" w:rsidRPr="006A3445" w14:paraId="32CD0898" w14:textId="77777777" w:rsidTr="00AB79D3">
        <w:trPr>
          <w:trHeight w:val="20"/>
        </w:trPr>
        <w:tc>
          <w:tcPr>
            <w:tcW w:w="2970" w:type="dxa"/>
            <w:vAlign w:val="bottom"/>
          </w:tcPr>
          <w:p w14:paraId="0F20ED2C" w14:textId="77777777" w:rsidR="003F3EBB" w:rsidRPr="006A3445" w:rsidRDefault="003F3EBB" w:rsidP="003F3EBB">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Cash and cash </w:t>
            </w:r>
          </w:p>
          <w:p w14:paraId="7D3758FE" w14:textId="77777777" w:rsidR="003F3EBB" w:rsidRPr="006A3445" w:rsidRDefault="003F3EBB" w:rsidP="003F3EBB">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   equivalents</w:t>
            </w:r>
          </w:p>
        </w:tc>
        <w:tc>
          <w:tcPr>
            <w:tcW w:w="1087" w:type="dxa"/>
            <w:shd w:val="clear" w:color="auto" w:fill="FAFAFA"/>
            <w:vAlign w:val="bottom"/>
          </w:tcPr>
          <w:p w14:paraId="4F5E0853" w14:textId="4B62DEBA" w:rsidR="003F3EBB" w:rsidRPr="006A3445" w:rsidRDefault="00D25078"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13,933,203</w:t>
            </w:r>
          </w:p>
        </w:tc>
        <w:tc>
          <w:tcPr>
            <w:tcW w:w="1076" w:type="dxa"/>
            <w:shd w:val="clear" w:color="auto" w:fill="FAFAFA"/>
            <w:vAlign w:val="bottom"/>
          </w:tcPr>
          <w:p w14:paraId="65724253" w14:textId="4955B33F" w:rsidR="003C02C7" w:rsidRPr="006A3445" w:rsidRDefault="003C02C7" w:rsidP="003C02C7">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1,717,194</w:t>
            </w:r>
          </w:p>
        </w:tc>
        <w:tc>
          <w:tcPr>
            <w:tcW w:w="1076" w:type="dxa"/>
            <w:shd w:val="clear" w:color="auto" w:fill="FAFAFA"/>
            <w:vAlign w:val="bottom"/>
          </w:tcPr>
          <w:p w14:paraId="6B6752C0" w14:textId="797B307C" w:rsidR="003F3EBB" w:rsidRPr="006A3445" w:rsidRDefault="00D25078"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3,327,930</w:t>
            </w:r>
          </w:p>
        </w:tc>
        <w:tc>
          <w:tcPr>
            <w:tcW w:w="1087" w:type="dxa"/>
            <w:shd w:val="clear" w:color="auto" w:fill="auto"/>
            <w:vAlign w:val="bottom"/>
          </w:tcPr>
          <w:p w14:paraId="75DE7F77" w14:textId="7AB3975F"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385,305</w:t>
            </w:r>
          </w:p>
        </w:tc>
        <w:tc>
          <w:tcPr>
            <w:tcW w:w="1076" w:type="dxa"/>
            <w:shd w:val="clear" w:color="auto" w:fill="auto"/>
            <w:vAlign w:val="bottom"/>
          </w:tcPr>
          <w:p w14:paraId="73CCF1D6" w14:textId="15C2159C"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6,155,658</w:t>
            </w:r>
          </w:p>
        </w:tc>
        <w:tc>
          <w:tcPr>
            <w:tcW w:w="1076" w:type="dxa"/>
            <w:shd w:val="clear" w:color="auto" w:fill="auto"/>
            <w:vAlign w:val="bottom"/>
          </w:tcPr>
          <w:p w14:paraId="18669774" w14:textId="5CF7D9BE"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45,800</w:t>
            </w:r>
          </w:p>
        </w:tc>
      </w:tr>
      <w:tr w:rsidR="002344E9" w:rsidRPr="006A3445" w14:paraId="1AFD0238" w14:textId="77777777" w:rsidTr="00AB79D3">
        <w:trPr>
          <w:trHeight w:val="20"/>
        </w:trPr>
        <w:tc>
          <w:tcPr>
            <w:tcW w:w="2970" w:type="dxa"/>
            <w:vAlign w:val="bottom"/>
          </w:tcPr>
          <w:p w14:paraId="10D0015D" w14:textId="360A129F" w:rsidR="006C61E6" w:rsidRDefault="002344E9" w:rsidP="003F3EBB">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Financial assets</w:t>
            </w:r>
          </w:p>
          <w:p w14:paraId="669D0D54" w14:textId="594C233B" w:rsidR="002344E9" w:rsidRPr="006A3445" w:rsidRDefault="006C61E6" w:rsidP="003F3EBB">
            <w:pPr>
              <w:autoSpaceDE w:val="0"/>
              <w:autoSpaceDN w:val="0"/>
              <w:spacing w:line="220" w:lineRule="exact"/>
              <w:ind w:left="971"/>
              <w:rPr>
                <w:rFonts w:ascii="Arial" w:hAnsi="Arial" w:cs="Arial"/>
                <w:spacing w:val="-4"/>
                <w:sz w:val="18"/>
                <w:szCs w:val="18"/>
              </w:rPr>
            </w:pPr>
            <w:r>
              <w:rPr>
                <w:rFonts w:ascii="Arial" w:hAnsi="Arial" w:cs="Arial"/>
                <w:spacing w:val="-4"/>
                <w:sz w:val="18"/>
                <w:szCs w:val="18"/>
              </w:rPr>
              <w:t xml:space="preserve">   measured at</w:t>
            </w:r>
          </w:p>
          <w:p w14:paraId="15C51AF4" w14:textId="39AD3BC4" w:rsidR="002344E9" w:rsidRPr="006A3445" w:rsidRDefault="002344E9" w:rsidP="003F3EBB">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   amorti</w:t>
            </w:r>
            <w:r w:rsidR="00EF0A2A" w:rsidRPr="006A3445">
              <w:rPr>
                <w:rFonts w:ascii="Arial" w:hAnsi="Arial" w:cs="Arial"/>
                <w:spacing w:val="-4"/>
                <w:sz w:val="18"/>
                <w:szCs w:val="18"/>
              </w:rPr>
              <w:t>s</w:t>
            </w:r>
            <w:r w:rsidRPr="006A3445">
              <w:rPr>
                <w:rFonts w:ascii="Arial" w:hAnsi="Arial" w:cs="Arial"/>
                <w:spacing w:val="-4"/>
                <w:sz w:val="18"/>
                <w:szCs w:val="18"/>
              </w:rPr>
              <w:t>ed cost</w:t>
            </w:r>
          </w:p>
        </w:tc>
        <w:tc>
          <w:tcPr>
            <w:tcW w:w="1087" w:type="dxa"/>
            <w:shd w:val="clear" w:color="auto" w:fill="FAFAFA"/>
            <w:vAlign w:val="bottom"/>
          </w:tcPr>
          <w:p w14:paraId="45A7AEEC" w14:textId="1EE7D735" w:rsidR="002344E9" w:rsidRPr="006A3445" w:rsidRDefault="00031EAE"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8,736,137</w:t>
            </w:r>
          </w:p>
        </w:tc>
        <w:tc>
          <w:tcPr>
            <w:tcW w:w="1076" w:type="dxa"/>
            <w:shd w:val="clear" w:color="auto" w:fill="FAFAFA"/>
            <w:vAlign w:val="bottom"/>
          </w:tcPr>
          <w:p w14:paraId="4CEE7AFC" w14:textId="51AB2B81" w:rsidR="002344E9" w:rsidRPr="006A3445" w:rsidRDefault="002344E9" w:rsidP="003C02C7">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076" w:type="dxa"/>
            <w:shd w:val="clear" w:color="auto" w:fill="FAFAFA"/>
            <w:vAlign w:val="bottom"/>
          </w:tcPr>
          <w:p w14:paraId="73F0FAEC" w14:textId="2EB0D57F" w:rsidR="002344E9" w:rsidRPr="006A3445" w:rsidRDefault="002344E9"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087" w:type="dxa"/>
            <w:shd w:val="clear" w:color="auto" w:fill="auto"/>
            <w:vAlign w:val="bottom"/>
          </w:tcPr>
          <w:p w14:paraId="7ED726B8" w14:textId="50FB369D" w:rsidR="002344E9" w:rsidRPr="006A3445" w:rsidRDefault="002344E9"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076" w:type="dxa"/>
            <w:shd w:val="clear" w:color="auto" w:fill="auto"/>
            <w:vAlign w:val="bottom"/>
          </w:tcPr>
          <w:p w14:paraId="1EF54BC5" w14:textId="506AF7D5" w:rsidR="002344E9" w:rsidRPr="006A3445" w:rsidRDefault="002344E9"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076" w:type="dxa"/>
            <w:shd w:val="clear" w:color="auto" w:fill="auto"/>
            <w:vAlign w:val="bottom"/>
          </w:tcPr>
          <w:p w14:paraId="43687FD6" w14:textId="32B27534" w:rsidR="002344E9" w:rsidRPr="006A3445" w:rsidRDefault="002344E9"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r>
      <w:tr w:rsidR="00D25078" w:rsidRPr="006A3445" w14:paraId="2AD8A6E9" w14:textId="77777777" w:rsidTr="00AB79D3">
        <w:trPr>
          <w:trHeight w:val="20"/>
        </w:trPr>
        <w:tc>
          <w:tcPr>
            <w:tcW w:w="2970" w:type="dxa"/>
            <w:vAlign w:val="bottom"/>
          </w:tcPr>
          <w:p w14:paraId="7ECF85AF" w14:textId="77777777" w:rsidR="00D25078" w:rsidRPr="006A3445" w:rsidRDefault="00D25078" w:rsidP="00D25078">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Trade and other </w:t>
            </w:r>
          </w:p>
          <w:p w14:paraId="7A487BF0" w14:textId="7CB60C30" w:rsidR="00D25078" w:rsidRPr="006A3445" w:rsidRDefault="00D25078" w:rsidP="00D25078">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   receivables - net</w:t>
            </w:r>
          </w:p>
        </w:tc>
        <w:tc>
          <w:tcPr>
            <w:tcW w:w="1087" w:type="dxa"/>
            <w:shd w:val="clear" w:color="auto" w:fill="FAFAFA"/>
            <w:vAlign w:val="bottom"/>
          </w:tcPr>
          <w:p w14:paraId="49C79FA5" w14:textId="56897307"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19,396,017</w:t>
            </w:r>
          </w:p>
        </w:tc>
        <w:tc>
          <w:tcPr>
            <w:tcW w:w="1076" w:type="dxa"/>
            <w:shd w:val="clear" w:color="auto" w:fill="FAFAFA"/>
            <w:vAlign w:val="bottom"/>
          </w:tcPr>
          <w:p w14:paraId="0A4467B8" w14:textId="395A8C0C"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25,164,694</w:t>
            </w:r>
          </w:p>
        </w:tc>
        <w:tc>
          <w:tcPr>
            <w:tcW w:w="1076" w:type="dxa"/>
            <w:shd w:val="clear" w:color="auto" w:fill="FAFAFA"/>
            <w:vAlign w:val="bottom"/>
          </w:tcPr>
          <w:p w14:paraId="7D4BAB19" w14:textId="727BA4D1"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15,455,713</w:t>
            </w:r>
          </w:p>
        </w:tc>
        <w:tc>
          <w:tcPr>
            <w:tcW w:w="1087" w:type="dxa"/>
            <w:shd w:val="clear" w:color="auto" w:fill="auto"/>
            <w:vAlign w:val="bottom"/>
          </w:tcPr>
          <w:p w14:paraId="5AEFD332" w14:textId="7C95762B"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41,735,883</w:t>
            </w:r>
          </w:p>
        </w:tc>
        <w:tc>
          <w:tcPr>
            <w:tcW w:w="1076" w:type="dxa"/>
            <w:shd w:val="clear" w:color="auto" w:fill="auto"/>
            <w:vAlign w:val="bottom"/>
          </w:tcPr>
          <w:p w14:paraId="3D85FB68" w14:textId="078E4293"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6,191,098</w:t>
            </w:r>
          </w:p>
        </w:tc>
        <w:tc>
          <w:tcPr>
            <w:tcW w:w="1076" w:type="dxa"/>
            <w:shd w:val="clear" w:color="auto" w:fill="auto"/>
            <w:vAlign w:val="bottom"/>
          </w:tcPr>
          <w:p w14:paraId="580AA13E" w14:textId="4F86A7EC" w:rsidR="00D25078" w:rsidRPr="006A3445" w:rsidRDefault="00D25078" w:rsidP="00D25078">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5,170,737</w:t>
            </w:r>
          </w:p>
        </w:tc>
      </w:tr>
      <w:tr w:rsidR="003F3EBB" w:rsidRPr="006A3445" w14:paraId="1CDFD3B1" w14:textId="77777777" w:rsidTr="00AB79D3">
        <w:trPr>
          <w:trHeight w:val="20"/>
        </w:trPr>
        <w:tc>
          <w:tcPr>
            <w:tcW w:w="2970" w:type="dxa"/>
            <w:vAlign w:val="bottom"/>
          </w:tcPr>
          <w:p w14:paraId="7287AA6C" w14:textId="77777777" w:rsidR="006C61E6" w:rsidRDefault="003F3EBB" w:rsidP="003F3EBB">
            <w:pPr>
              <w:autoSpaceDE w:val="0"/>
              <w:autoSpaceDN w:val="0"/>
              <w:spacing w:line="220" w:lineRule="exact"/>
              <w:ind w:left="971"/>
              <w:rPr>
                <w:rFonts w:ascii="Arial" w:hAnsi="Arial" w:cs="Arial"/>
                <w:spacing w:val="-4"/>
                <w:sz w:val="18"/>
                <w:szCs w:val="18"/>
              </w:rPr>
            </w:pPr>
            <w:r w:rsidRPr="006A3445">
              <w:rPr>
                <w:rFonts w:ascii="Arial" w:hAnsi="Arial" w:cs="Arial"/>
                <w:spacing w:val="-4"/>
                <w:sz w:val="18"/>
                <w:szCs w:val="18"/>
              </w:rPr>
              <w:t xml:space="preserve">Trade and other </w:t>
            </w:r>
          </w:p>
          <w:p w14:paraId="5487F4E3" w14:textId="7FFB0B29" w:rsidR="003F3EBB" w:rsidRPr="006A3445" w:rsidRDefault="006C61E6" w:rsidP="003F3EBB">
            <w:pPr>
              <w:autoSpaceDE w:val="0"/>
              <w:autoSpaceDN w:val="0"/>
              <w:spacing w:line="220" w:lineRule="exact"/>
              <w:ind w:left="971"/>
              <w:rPr>
                <w:rFonts w:ascii="Arial" w:hAnsi="Arial" w:cs="Arial"/>
                <w:spacing w:val="-4"/>
                <w:sz w:val="18"/>
                <w:szCs w:val="18"/>
              </w:rPr>
            </w:pPr>
            <w:r>
              <w:rPr>
                <w:rFonts w:ascii="Arial" w:hAnsi="Arial" w:cs="Arial"/>
                <w:spacing w:val="-4"/>
                <w:sz w:val="18"/>
                <w:szCs w:val="18"/>
              </w:rPr>
              <w:t xml:space="preserve">   </w:t>
            </w:r>
            <w:r w:rsidR="003F3EBB" w:rsidRPr="006A3445">
              <w:rPr>
                <w:rFonts w:ascii="Arial" w:hAnsi="Arial" w:cs="Arial"/>
                <w:spacing w:val="-4"/>
                <w:sz w:val="18"/>
                <w:szCs w:val="18"/>
              </w:rPr>
              <w:t>payables</w:t>
            </w:r>
          </w:p>
        </w:tc>
        <w:tc>
          <w:tcPr>
            <w:tcW w:w="1087" w:type="dxa"/>
            <w:shd w:val="clear" w:color="auto" w:fill="FAFAFA"/>
            <w:vAlign w:val="bottom"/>
          </w:tcPr>
          <w:p w14:paraId="7ECA83CD" w14:textId="7B06B6C8" w:rsidR="003F3EBB" w:rsidRPr="006A3445" w:rsidRDefault="00D25078"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2,137,287</w:t>
            </w:r>
          </w:p>
        </w:tc>
        <w:tc>
          <w:tcPr>
            <w:tcW w:w="1076" w:type="dxa"/>
            <w:shd w:val="clear" w:color="auto" w:fill="FAFAFA"/>
            <w:vAlign w:val="bottom"/>
          </w:tcPr>
          <w:p w14:paraId="3A2F396C" w14:textId="447C6431"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1,732,589</w:t>
            </w:r>
          </w:p>
        </w:tc>
        <w:tc>
          <w:tcPr>
            <w:tcW w:w="1076" w:type="dxa"/>
            <w:shd w:val="clear" w:color="auto" w:fill="FAFAFA"/>
            <w:vAlign w:val="bottom"/>
          </w:tcPr>
          <w:p w14:paraId="40BAB814" w14:textId="1B3EB2EA" w:rsidR="003F3EBB" w:rsidRPr="006A3445" w:rsidRDefault="00D25078"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1,172,672</w:t>
            </w:r>
          </w:p>
        </w:tc>
        <w:tc>
          <w:tcPr>
            <w:tcW w:w="1087" w:type="dxa"/>
            <w:shd w:val="clear" w:color="auto" w:fill="auto"/>
            <w:vAlign w:val="bottom"/>
          </w:tcPr>
          <w:p w14:paraId="5634BAEB" w14:textId="16E6324D"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1,321,585</w:t>
            </w:r>
          </w:p>
        </w:tc>
        <w:tc>
          <w:tcPr>
            <w:tcW w:w="1076" w:type="dxa"/>
            <w:shd w:val="clear" w:color="auto" w:fill="auto"/>
            <w:vAlign w:val="bottom"/>
          </w:tcPr>
          <w:p w14:paraId="3FF3B98A" w14:textId="499B61B0"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457,066</w:t>
            </w:r>
          </w:p>
        </w:tc>
        <w:tc>
          <w:tcPr>
            <w:tcW w:w="1076" w:type="dxa"/>
            <w:shd w:val="clear" w:color="auto" w:fill="auto"/>
            <w:vAlign w:val="bottom"/>
          </w:tcPr>
          <w:p w14:paraId="0421B9C1" w14:textId="2BF53C89"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210,975</w:t>
            </w:r>
          </w:p>
        </w:tc>
      </w:tr>
    </w:tbl>
    <w:p w14:paraId="49F654EE" w14:textId="0E204483" w:rsidR="00D25078" w:rsidRPr="006A3445" w:rsidRDefault="00D25078" w:rsidP="00AF686A">
      <w:pPr>
        <w:ind w:left="1080"/>
        <w:jc w:val="both"/>
        <w:rPr>
          <w:rFonts w:ascii="Arial" w:hAnsi="Arial" w:cs="Arial"/>
          <w:color w:val="000000"/>
          <w:sz w:val="20"/>
          <w:szCs w:val="20"/>
          <w:shd w:val="clear" w:color="auto" w:fill="FFFFFF"/>
        </w:rPr>
      </w:pPr>
    </w:p>
    <w:p w14:paraId="58213CA4" w14:textId="77777777" w:rsidR="00AB79D3" w:rsidRPr="006A3445" w:rsidRDefault="00D25078" w:rsidP="00AF686A">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br w:type="page"/>
      </w:r>
    </w:p>
    <w:tbl>
      <w:tblPr>
        <w:tblW w:w="9448" w:type="dxa"/>
        <w:tblInd w:w="108" w:type="dxa"/>
        <w:tblLook w:val="0000" w:firstRow="0" w:lastRow="0" w:firstColumn="0" w:lastColumn="0" w:noHBand="0" w:noVBand="0"/>
      </w:tblPr>
      <w:tblGrid>
        <w:gridCol w:w="2900"/>
        <w:gridCol w:w="1145"/>
        <w:gridCol w:w="1057"/>
        <w:gridCol w:w="1057"/>
        <w:gridCol w:w="1145"/>
        <w:gridCol w:w="1072"/>
        <w:gridCol w:w="1072"/>
      </w:tblGrid>
      <w:tr w:rsidR="00AF686A" w:rsidRPr="006A3445" w14:paraId="786F868B" w14:textId="77777777" w:rsidTr="00AB79D3">
        <w:trPr>
          <w:trHeight w:val="20"/>
        </w:trPr>
        <w:tc>
          <w:tcPr>
            <w:tcW w:w="2900" w:type="dxa"/>
            <w:vAlign w:val="bottom"/>
          </w:tcPr>
          <w:p w14:paraId="25E1FBBF" w14:textId="77777777" w:rsidR="00AF686A" w:rsidRPr="006A3445" w:rsidRDefault="00AF686A" w:rsidP="007A2A65">
            <w:pPr>
              <w:tabs>
                <w:tab w:val="right" w:pos="7200"/>
                <w:tab w:val="right" w:pos="9000"/>
              </w:tabs>
              <w:autoSpaceDE w:val="0"/>
              <w:autoSpaceDN w:val="0"/>
              <w:spacing w:line="220" w:lineRule="exact"/>
              <w:ind w:left="971"/>
              <w:rPr>
                <w:rFonts w:ascii="Arial" w:hAnsi="Arial" w:cs="Arial"/>
                <w:b/>
                <w:bCs/>
                <w:sz w:val="18"/>
                <w:szCs w:val="18"/>
              </w:rPr>
            </w:pPr>
          </w:p>
        </w:tc>
        <w:tc>
          <w:tcPr>
            <w:tcW w:w="6548" w:type="dxa"/>
            <w:gridSpan w:val="6"/>
            <w:tcBorders>
              <w:top w:val="single" w:sz="4" w:space="0" w:color="auto"/>
              <w:bottom w:val="single" w:sz="4" w:space="0" w:color="auto"/>
            </w:tcBorders>
            <w:vAlign w:val="bottom"/>
          </w:tcPr>
          <w:p w14:paraId="6983981D" w14:textId="77777777" w:rsidR="00AF686A" w:rsidRPr="006A3445" w:rsidRDefault="00AF686A" w:rsidP="00C40F39">
            <w:pPr>
              <w:autoSpaceDE w:val="0"/>
              <w:autoSpaceDN w:val="0"/>
              <w:spacing w:line="220" w:lineRule="exact"/>
              <w:jc w:val="center"/>
              <w:rPr>
                <w:rFonts w:ascii="Arial" w:hAnsi="Arial" w:cs="Arial"/>
                <w:b/>
                <w:bCs/>
                <w:sz w:val="18"/>
                <w:szCs w:val="18"/>
              </w:rPr>
            </w:pPr>
            <w:r w:rsidRPr="006A3445">
              <w:rPr>
                <w:rFonts w:ascii="Arial" w:hAnsi="Arial" w:cs="Arial"/>
                <w:b/>
                <w:bCs/>
                <w:sz w:val="18"/>
                <w:szCs w:val="18"/>
              </w:rPr>
              <w:t>Separate financial statements</w:t>
            </w:r>
          </w:p>
        </w:tc>
      </w:tr>
      <w:tr w:rsidR="00AF686A" w:rsidRPr="006A3445" w14:paraId="5BDFED98" w14:textId="77777777" w:rsidTr="00AB79D3">
        <w:trPr>
          <w:trHeight w:val="20"/>
        </w:trPr>
        <w:tc>
          <w:tcPr>
            <w:tcW w:w="2900" w:type="dxa"/>
            <w:vAlign w:val="bottom"/>
          </w:tcPr>
          <w:p w14:paraId="698985EB" w14:textId="77777777" w:rsidR="00AF686A" w:rsidRPr="006A3445" w:rsidRDefault="00AF686A" w:rsidP="007A2A65">
            <w:pPr>
              <w:tabs>
                <w:tab w:val="right" w:pos="7200"/>
                <w:tab w:val="right" w:pos="9000"/>
              </w:tabs>
              <w:autoSpaceDE w:val="0"/>
              <w:autoSpaceDN w:val="0"/>
              <w:spacing w:line="220" w:lineRule="exact"/>
              <w:ind w:left="971"/>
              <w:rPr>
                <w:rFonts w:ascii="Arial" w:hAnsi="Arial" w:cs="Arial"/>
                <w:sz w:val="18"/>
                <w:szCs w:val="18"/>
              </w:rPr>
            </w:pPr>
          </w:p>
        </w:tc>
        <w:tc>
          <w:tcPr>
            <w:tcW w:w="3259" w:type="dxa"/>
            <w:gridSpan w:val="3"/>
            <w:tcBorders>
              <w:top w:val="single" w:sz="4" w:space="0" w:color="auto"/>
              <w:bottom w:val="single" w:sz="4" w:space="0" w:color="auto"/>
            </w:tcBorders>
            <w:vAlign w:val="bottom"/>
          </w:tcPr>
          <w:p w14:paraId="5BE37949" w14:textId="0C716AE8" w:rsidR="00AF686A" w:rsidRPr="006A3445" w:rsidRDefault="00AF686A" w:rsidP="00C40F39">
            <w:pPr>
              <w:autoSpaceDE w:val="0"/>
              <w:autoSpaceDN w:val="0"/>
              <w:spacing w:line="220" w:lineRule="exact"/>
              <w:ind w:right="-72"/>
              <w:jc w:val="center"/>
              <w:rPr>
                <w:rFonts w:ascii="Arial" w:hAnsi="Arial" w:cs="Arial"/>
                <w:b/>
                <w:bCs/>
                <w:sz w:val="18"/>
                <w:szCs w:val="18"/>
              </w:rPr>
            </w:pPr>
            <w:r w:rsidRPr="006A3445">
              <w:rPr>
                <w:rFonts w:ascii="Arial" w:hAnsi="Arial" w:cs="Arial"/>
                <w:b/>
                <w:bCs/>
                <w:sz w:val="18"/>
                <w:szCs w:val="18"/>
              </w:rPr>
              <w:t xml:space="preserve">As at </w:t>
            </w:r>
            <w:r w:rsidR="00623E7A" w:rsidRPr="006A3445">
              <w:rPr>
                <w:rFonts w:ascii="Arial" w:hAnsi="Arial" w:cs="Arial"/>
                <w:b/>
                <w:bCs/>
                <w:sz w:val="18"/>
                <w:szCs w:val="18"/>
              </w:rPr>
              <w:t>31</w:t>
            </w:r>
            <w:r w:rsidRPr="006A3445">
              <w:rPr>
                <w:rFonts w:ascii="Arial" w:hAnsi="Arial" w:cs="Arial"/>
                <w:b/>
                <w:bCs/>
                <w:sz w:val="18"/>
                <w:szCs w:val="18"/>
              </w:rPr>
              <w:t xml:space="preserve"> December </w:t>
            </w:r>
            <w:r w:rsidR="008B0FEF" w:rsidRPr="006A3445">
              <w:rPr>
                <w:rFonts w:ascii="Arial" w:hAnsi="Arial" w:cs="Arial"/>
                <w:b/>
                <w:bCs/>
                <w:sz w:val="18"/>
                <w:szCs w:val="18"/>
              </w:rPr>
              <w:t>202</w:t>
            </w:r>
            <w:r w:rsidR="003F3EBB" w:rsidRPr="006A3445">
              <w:rPr>
                <w:rFonts w:ascii="Arial" w:hAnsi="Arial" w:cs="Arial"/>
                <w:b/>
                <w:bCs/>
                <w:sz w:val="18"/>
                <w:szCs w:val="18"/>
              </w:rPr>
              <w:t>3</w:t>
            </w:r>
          </w:p>
        </w:tc>
        <w:tc>
          <w:tcPr>
            <w:tcW w:w="3289" w:type="dxa"/>
            <w:gridSpan w:val="3"/>
            <w:tcBorders>
              <w:top w:val="single" w:sz="4" w:space="0" w:color="auto"/>
              <w:bottom w:val="single" w:sz="4" w:space="0" w:color="auto"/>
            </w:tcBorders>
            <w:vAlign w:val="bottom"/>
          </w:tcPr>
          <w:p w14:paraId="40B0DB75" w14:textId="2093944B" w:rsidR="00AF686A" w:rsidRPr="006A3445" w:rsidRDefault="00AF686A" w:rsidP="00C40F39">
            <w:pPr>
              <w:autoSpaceDE w:val="0"/>
              <w:autoSpaceDN w:val="0"/>
              <w:spacing w:line="220" w:lineRule="exact"/>
              <w:ind w:right="-72"/>
              <w:jc w:val="center"/>
              <w:rPr>
                <w:rFonts w:ascii="Arial" w:hAnsi="Arial" w:cs="Arial"/>
                <w:b/>
                <w:bCs/>
                <w:sz w:val="18"/>
                <w:szCs w:val="18"/>
              </w:rPr>
            </w:pPr>
            <w:r w:rsidRPr="006A3445">
              <w:rPr>
                <w:rFonts w:ascii="Arial" w:hAnsi="Arial" w:cs="Arial"/>
                <w:b/>
                <w:bCs/>
                <w:sz w:val="18"/>
                <w:szCs w:val="18"/>
              </w:rPr>
              <w:t xml:space="preserve">As at </w:t>
            </w:r>
            <w:r w:rsidR="00623E7A" w:rsidRPr="006A3445">
              <w:rPr>
                <w:rFonts w:ascii="Arial" w:hAnsi="Arial" w:cs="Arial"/>
                <w:b/>
                <w:bCs/>
                <w:sz w:val="18"/>
                <w:szCs w:val="18"/>
              </w:rPr>
              <w:t>31</w:t>
            </w:r>
            <w:r w:rsidRPr="006A3445">
              <w:rPr>
                <w:rFonts w:ascii="Arial" w:hAnsi="Arial" w:cs="Arial"/>
                <w:b/>
                <w:bCs/>
                <w:sz w:val="18"/>
                <w:szCs w:val="18"/>
              </w:rPr>
              <w:t xml:space="preserve"> December </w:t>
            </w:r>
            <w:r w:rsidR="008B0FEF" w:rsidRPr="006A3445">
              <w:rPr>
                <w:rFonts w:ascii="Arial" w:hAnsi="Arial" w:cs="Arial"/>
                <w:b/>
                <w:bCs/>
                <w:sz w:val="18"/>
                <w:szCs w:val="18"/>
              </w:rPr>
              <w:t>202</w:t>
            </w:r>
            <w:r w:rsidR="003F3EBB" w:rsidRPr="006A3445">
              <w:rPr>
                <w:rFonts w:ascii="Arial" w:hAnsi="Arial" w:cs="Arial"/>
                <w:b/>
                <w:bCs/>
                <w:sz w:val="18"/>
                <w:szCs w:val="18"/>
              </w:rPr>
              <w:t>2</w:t>
            </w:r>
          </w:p>
        </w:tc>
      </w:tr>
      <w:tr w:rsidR="00AB79D3" w:rsidRPr="006A3445" w14:paraId="7232B09A" w14:textId="77777777" w:rsidTr="00AB79D3">
        <w:trPr>
          <w:trHeight w:val="20"/>
        </w:trPr>
        <w:tc>
          <w:tcPr>
            <w:tcW w:w="2900" w:type="dxa"/>
            <w:vAlign w:val="bottom"/>
          </w:tcPr>
          <w:p w14:paraId="38AAD51C" w14:textId="77777777" w:rsidR="00AB79D3" w:rsidRPr="006A3445" w:rsidRDefault="00AB79D3" w:rsidP="00AB79D3">
            <w:pPr>
              <w:tabs>
                <w:tab w:val="right" w:pos="7200"/>
                <w:tab w:val="right" w:pos="9000"/>
              </w:tabs>
              <w:autoSpaceDE w:val="0"/>
              <w:autoSpaceDN w:val="0"/>
              <w:spacing w:line="220" w:lineRule="exact"/>
              <w:ind w:left="971"/>
              <w:rPr>
                <w:rFonts w:ascii="Arial" w:hAnsi="Arial" w:cs="Arial"/>
                <w:sz w:val="18"/>
                <w:szCs w:val="18"/>
              </w:rPr>
            </w:pPr>
          </w:p>
        </w:tc>
        <w:tc>
          <w:tcPr>
            <w:tcW w:w="1145" w:type="dxa"/>
            <w:tcBorders>
              <w:top w:val="single" w:sz="4" w:space="0" w:color="auto"/>
            </w:tcBorders>
            <w:vAlign w:val="bottom"/>
          </w:tcPr>
          <w:p w14:paraId="7CBA082D" w14:textId="416CE5DB"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US Dollar</w:t>
            </w:r>
          </w:p>
        </w:tc>
        <w:tc>
          <w:tcPr>
            <w:tcW w:w="1057" w:type="dxa"/>
            <w:tcBorders>
              <w:top w:val="single" w:sz="4" w:space="0" w:color="auto"/>
            </w:tcBorders>
            <w:vAlign w:val="bottom"/>
          </w:tcPr>
          <w:p w14:paraId="07D8AF18" w14:textId="609A873E"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SG Dollar</w:t>
            </w:r>
          </w:p>
        </w:tc>
        <w:tc>
          <w:tcPr>
            <w:tcW w:w="1057" w:type="dxa"/>
            <w:tcBorders>
              <w:top w:val="single" w:sz="4" w:space="0" w:color="auto"/>
            </w:tcBorders>
            <w:vAlign w:val="bottom"/>
          </w:tcPr>
          <w:p w14:paraId="1EC1F23B" w14:textId="65E3F8C7"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Euro</w:t>
            </w:r>
          </w:p>
        </w:tc>
        <w:tc>
          <w:tcPr>
            <w:tcW w:w="1145" w:type="dxa"/>
            <w:tcBorders>
              <w:top w:val="single" w:sz="4" w:space="0" w:color="auto"/>
            </w:tcBorders>
            <w:vAlign w:val="bottom"/>
          </w:tcPr>
          <w:p w14:paraId="07FFC55D" w14:textId="2AEFDBCF"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US Dollar</w:t>
            </w:r>
          </w:p>
        </w:tc>
        <w:tc>
          <w:tcPr>
            <w:tcW w:w="1072" w:type="dxa"/>
            <w:tcBorders>
              <w:top w:val="single" w:sz="4" w:space="0" w:color="auto"/>
            </w:tcBorders>
            <w:vAlign w:val="bottom"/>
          </w:tcPr>
          <w:p w14:paraId="7A433B13" w14:textId="2D0EC7D3"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SG Dollar</w:t>
            </w:r>
          </w:p>
        </w:tc>
        <w:tc>
          <w:tcPr>
            <w:tcW w:w="1072" w:type="dxa"/>
            <w:tcBorders>
              <w:top w:val="single" w:sz="4" w:space="0" w:color="auto"/>
            </w:tcBorders>
            <w:vAlign w:val="bottom"/>
          </w:tcPr>
          <w:p w14:paraId="003E543F" w14:textId="5343F0FC" w:rsidR="00AB79D3" w:rsidRPr="006A3445" w:rsidRDefault="00AB79D3" w:rsidP="00AB79D3">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Euro</w:t>
            </w:r>
          </w:p>
        </w:tc>
      </w:tr>
      <w:tr w:rsidR="00AF686A" w:rsidRPr="006A3445" w14:paraId="10C7DA47" w14:textId="77777777" w:rsidTr="00AB79D3">
        <w:trPr>
          <w:trHeight w:val="20"/>
        </w:trPr>
        <w:tc>
          <w:tcPr>
            <w:tcW w:w="2900" w:type="dxa"/>
            <w:vAlign w:val="bottom"/>
          </w:tcPr>
          <w:p w14:paraId="1DADFB3C" w14:textId="77777777" w:rsidR="00AF686A" w:rsidRPr="006A3445" w:rsidRDefault="00AF686A" w:rsidP="007A2A65">
            <w:pPr>
              <w:tabs>
                <w:tab w:val="right" w:pos="7200"/>
                <w:tab w:val="right" w:pos="9000"/>
              </w:tabs>
              <w:autoSpaceDE w:val="0"/>
              <w:autoSpaceDN w:val="0"/>
              <w:spacing w:line="220" w:lineRule="exact"/>
              <w:ind w:left="971"/>
              <w:rPr>
                <w:rFonts w:ascii="Arial" w:hAnsi="Arial" w:cs="Arial"/>
                <w:sz w:val="18"/>
                <w:szCs w:val="18"/>
              </w:rPr>
            </w:pPr>
          </w:p>
        </w:tc>
        <w:tc>
          <w:tcPr>
            <w:tcW w:w="1145" w:type="dxa"/>
            <w:tcBorders>
              <w:bottom w:val="single" w:sz="4" w:space="0" w:color="auto"/>
            </w:tcBorders>
            <w:vAlign w:val="bottom"/>
          </w:tcPr>
          <w:p w14:paraId="368BF541" w14:textId="77777777" w:rsidR="00AF686A" w:rsidRPr="006A3445" w:rsidRDefault="00AF686A" w:rsidP="007A2A65">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Baht</w:t>
            </w:r>
          </w:p>
        </w:tc>
        <w:tc>
          <w:tcPr>
            <w:tcW w:w="1057" w:type="dxa"/>
            <w:tcBorders>
              <w:bottom w:val="single" w:sz="4" w:space="0" w:color="auto"/>
            </w:tcBorders>
            <w:vAlign w:val="bottom"/>
          </w:tcPr>
          <w:p w14:paraId="324C8AE4" w14:textId="77777777" w:rsidR="00AF686A" w:rsidRPr="006A3445" w:rsidRDefault="00AF686A" w:rsidP="007A2A65">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057" w:type="dxa"/>
            <w:tcBorders>
              <w:bottom w:val="single" w:sz="4" w:space="0" w:color="auto"/>
            </w:tcBorders>
            <w:vAlign w:val="bottom"/>
          </w:tcPr>
          <w:p w14:paraId="3D792339" w14:textId="77777777" w:rsidR="00AF686A" w:rsidRPr="006A3445" w:rsidRDefault="00AF686A" w:rsidP="007A2A65">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145" w:type="dxa"/>
            <w:tcBorders>
              <w:bottom w:val="single" w:sz="4" w:space="0" w:color="auto"/>
            </w:tcBorders>
            <w:vAlign w:val="bottom"/>
          </w:tcPr>
          <w:p w14:paraId="6B4905BD" w14:textId="77777777" w:rsidR="00AF686A" w:rsidRPr="006A3445" w:rsidRDefault="00AF686A" w:rsidP="007A2A65">
            <w:pPr>
              <w:autoSpaceDE w:val="0"/>
              <w:autoSpaceDN w:val="0"/>
              <w:spacing w:line="220" w:lineRule="exact"/>
              <w:ind w:right="-72"/>
              <w:jc w:val="right"/>
              <w:rPr>
                <w:rFonts w:ascii="Arial" w:hAnsi="Arial" w:cs="Arial"/>
                <w:b/>
                <w:bCs/>
                <w:sz w:val="18"/>
                <w:szCs w:val="18"/>
              </w:rPr>
            </w:pPr>
            <w:r w:rsidRPr="006A3445">
              <w:rPr>
                <w:rFonts w:ascii="Arial" w:hAnsi="Arial" w:cs="Arial"/>
                <w:b/>
                <w:bCs/>
                <w:sz w:val="18"/>
                <w:szCs w:val="18"/>
              </w:rPr>
              <w:t>Baht</w:t>
            </w:r>
          </w:p>
        </w:tc>
        <w:tc>
          <w:tcPr>
            <w:tcW w:w="1072" w:type="dxa"/>
            <w:tcBorders>
              <w:bottom w:val="single" w:sz="4" w:space="0" w:color="auto"/>
            </w:tcBorders>
            <w:vAlign w:val="bottom"/>
          </w:tcPr>
          <w:p w14:paraId="6B6E212A" w14:textId="77777777" w:rsidR="00AF686A" w:rsidRPr="006A3445" w:rsidRDefault="00AF686A" w:rsidP="007A2A65">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c>
          <w:tcPr>
            <w:tcW w:w="1072" w:type="dxa"/>
            <w:tcBorders>
              <w:bottom w:val="single" w:sz="4" w:space="0" w:color="auto"/>
            </w:tcBorders>
            <w:vAlign w:val="bottom"/>
          </w:tcPr>
          <w:p w14:paraId="7AFB2BAF" w14:textId="77777777" w:rsidR="00AF686A" w:rsidRPr="006A3445" w:rsidRDefault="00AF686A" w:rsidP="007A2A65">
            <w:pPr>
              <w:autoSpaceDE w:val="0"/>
              <w:autoSpaceDN w:val="0"/>
              <w:ind w:right="-72"/>
              <w:jc w:val="right"/>
              <w:rPr>
                <w:rFonts w:ascii="Arial" w:hAnsi="Arial" w:cs="Arial"/>
                <w:b/>
                <w:bCs/>
                <w:sz w:val="18"/>
                <w:szCs w:val="18"/>
              </w:rPr>
            </w:pPr>
            <w:r w:rsidRPr="006A3445">
              <w:rPr>
                <w:rFonts w:ascii="Arial" w:hAnsi="Arial" w:cs="Arial"/>
                <w:b/>
                <w:bCs/>
                <w:sz w:val="18"/>
                <w:szCs w:val="18"/>
              </w:rPr>
              <w:t>Baht</w:t>
            </w:r>
          </w:p>
        </w:tc>
      </w:tr>
      <w:tr w:rsidR="00AF686A" w:rsidRPr="006A3445" w14:paraId="4322A275" w14:textId="77777777" w:rsidTr="00AB79D3">
        <w:trPr>
          <w:trHeight w:val="20"/>
        </w:trPr>
        <w:tc>
          <w:tcPr>
            <w:tcW w:w="2900" w:type="dxa"/>
            <w:vAlign w:val="bottom"/>
          </w:tcPr>
          <w:p w14:paraId="5E0D9974" w14:textId="77777777" w:rsidR="00AF686A" w:rsidRPr="006A3445" w:rsidRDefault="00AF686A" w:rsidP="007A2A65">
            <w:pPr>
              <w:autoSpaceDE w:val="0"/>
              <w:autoSpaceDN w:val="0"/>
              <w:ind w:left="971"/>
              <w:rPr>
                <w:rFonts w:ascii="Arial" w:hAnsi="Arial" w:cs="Arial"/>
                <w:b/>
                <w:bCs/>
                <w:sz w:val="18"/>
                <w:szCs w:val="18"/>
              </w:rPr>
            </w:pPr>
          </w:p>
        </w:tc>
        <w:tc>
          <w:tcPr>
            <w:tcW w:w="1145" w:type="dxa"/>
            <w:tcBorders>
              <w:top w:val="single" w:sz="4" w:space="0" w:color="auto"/>
            </w:tcBorders>
            <w:shd w:val="clear" w:color="auto" w:fill="FAFAFA"/>
            <w:vAlign w:val="bottom"/>
          </w:tcPr>
          <w:p w14:paraId="4AC4D1CE" w14:textId="77777777" w:rsidR="00AF686A" w:rsidRPr="006A3445" w:rsidRDefault="00AF686A" w:rsidP="007A2A65">
            <w:pPr>
              <w:autoSpaceDE w:val="0"/>
              <w:autoSpaceDN w:val="0"/>
              <w:ind w:right="-72"/>
              <w:jc w:val="right"/>
              <w:rPr>
                <w:rFonts w:ascii="Arial" w:hAnsi="Arial" w:cs="Arial"/>
                <w:sz w:val="18"/>
                <w:szCs w:val="18"/>
              </w:rPr>
            </w:pPr>
          </w:p>
        </w:tc>
        <w:tc>
          <w:tcPr>
            <w:tcW w:w="1057" w:type="dxa"/>
            <w:tcBorders>
              <w:top w:val="single" w:sz="4" w:space="0" w:color="auto"/>
            </w:tcBorders>
            <w:shd w:val="clear" w:color="auto" w:fill="FAFAFA"/>
            <w:vAlign w:val="bottom"/>
          </w:tcPr>
          <w:p w14:paraId="7BB19D6E" w14:textId="77777777" w:rsidR="00AF686A" w:rsidRPr="006A3445" w:rsidRDefault="00AF686A" w:rsidP="007A2A65">
            <w:pPr>
              <w:autoSpaceDE w:val="0"/>
              <w:autoSpaceDN w:val="0"/>
              <w:ind w:right="-72"/>
              <w:jc w:val="right"/>
              <w:rPr>
                <w:rFonts w:ascii="Arial" w:hAnsi="Arial" w:cs="Arial"/>
                <w:sz w:val="18"/>
                <w:szCs w:val="18"/>
              </w:rPr>
            </w:pPr>
          </w:p>
        </w:tc>
        <w:tc>
          <w:tcPr>
            <w:tcW w:w="1057" w:type="dxa"/>
            <w:tcBorders>
              <w:top w:val="single" w:sz="4" w:space="0" w:color="auto"/>
            </w:tcBorders>
            <w:shd w:val="clear" w:color="auto" w:fill="FAFAFA"/>
            <w:vAlign w:val="bottom"/>
          </w:tcPr>
          <w:p w14:paraId="67F17DBE" w14:textId="77777777" w:rsidR="00AF686A" w:rsidRPr="006A3445" w:rsidRDefault="00AF686A" w:rsidP="007A2A65">
            <w:pPr>
              <w:autoSpaceDE w:val="0"/>
              <w:autoSpaceDN w:val="0"/>
              <w:ind w:right="-72"/>
              <w:jc w:val="right"/>
              <w:rPr>
                <w:rFonts w:ascii="Arial" w:hAnsi="Arial" w:cs="Arial"/>
                <w:sz w:val="18"/>
                <w:szCs w:val="18"/>
              </w:rPr>
            </w:pPr>
          </w:p>
        </w:tc>
        <w:tc>
          <w:tcPr>
            <w:tcW w:w="1145" w:type="dxa"/>
            <w:tcBorders>
              <w:top w:val="single" w:sz="4" w:space="0" w:color="auto"/>
            </w:tcBorders>
            <w:vAlign w:val="bottom"/>
          </w:tcPr>
          <w:p w14:paraId="3671DABC" w14:textId="77777777" w:rsidR="00AF686A" w:rsidRPr="006A3445" w:rsidRDefault="00AF686A" w:rsidP="007A2A65">
            <w:pPr>
              <w:autoSpaceDE w:val="0"/>
              <w:autoSpaceDN w:val="0"/>
              <w:ind w:right="-72"/>
              <w:jc w:val="right"/>
              <w:rPr>
                <w:rFonts w:ascii="Arial" w:hAnsi="Arial" w:cs="Arial"/>
                <w:sz w:val="18"/>
                <w:szCs w:val="18"/>
              </w:rPr>
            </w:pPr>
          </w:p>
        </w:tc>
        <w:tc>
          <w:tcPr>
            <w:tcW w:w="1072" w:type="dxa"/>
            <w:tcBorders>
              <w:top w:val="single" w:sz="4" w:space="0" w:color="auto"/>
            </w:tcBorders>
            <w:vAlign w:val="bottom"/>
          </w:tcPr>
          <w:p w14:paraId="48E129AD" w14:textId="77777777" w:rsidR="00AF686A" w:rsidRPr="006A3445" w:rsidRDefault="00AF686A" w:rsidP="007A2A65">
            <w:pPr>
              <w:autoSpaceDE w:val="0"/>
              <w:autoSpaceDN w:val="0"/>
              <w:ind w:right="-72"/>
              <w:jc w:val="right"/>
              <w:rPr>
                <w:rFonts w:ascii="Arial" w:hAnsi="Arial" w:cs="Arial"/>
                <w:sz w:val="18"/>
                <w:szCs w:val="18"/>
              </w:rPr>
            </w:pPr>
          </w:p>
        </w:tc>
        <w:tc>
          <w:tcPr>
            <w:tcW w:w="1072" w:type="dxa"/>
            <w:tcBorders>
              <w:top w:val="single" w:sz="4" w:space="0" w:color="auto"/>
            </w:tcBorders>
          </w:tcPr>
          <w:p w14:paraId="0108A15A" w14:textId="77777777" w:rsidR="00AF686A" w:rsidRPr="006A3445" w:rsidRDefault="00AF686A" w:rsidP="007A2A65">
            <w:pPr>
              <w:autoSpaceDE w:val="0"/>
              <w:autoSpaceDN w:val="0"/>
              <w:ind w:right="-72"/>
              <w:jc w:val="right"/>
              <w:rPr>
                <w:rFonts w:ascii="Arial" w:hAnsi="Arial" w:cs="Arial"/>
                <w:sz w:val="18"/>
                <w:szCs w:val="18"/>
              </w:rPr>
            </w:pPr>
          </w:p>
        </w:tc>
      </w:tr>
      <w:tr w:rsidR="003F3EBB" w:rsidRPr="006A3445" w14:paraId="7F5A2468" w14:textId="77777777" w:rsidTr="00C94749">
        <w:tc>
          <w:tcPr>
            <w:tcW w:w="2900" w:type="dxa"/>
            <w:vAlign w:val="bottom"/>
          </w:tcPr>
          <w:p w14:paraId="22BF3527" w14:textId="77777777" w:rsidR="003F3EBB" w:rsidRPr="006A3445" w:rsidRDefault="003F3EBB" w:rsidP="003F3EBB">
            <w:pPr>
              <w:autoSpaceDE w:val="0"/>
              <w:autoSpaceDN w:val="0"/>
              <w:spacing w:line="220" w:lineRule="exact"/>
              <w:ind w:left="971"/>
              <w:rPr>
                <w:rFonts w:ascii="Arial" w:hAnsi="Arial" w:cs="Arial"/>
                <w:sz w:val="18"/>
                <w:szCs w:val="18"/>
              </w:rPr>
            </w:pPr>
            <w:r w:rsidRPr="006A3445">
              <w:rPr>
                <w:rFonts w:ascii="Arial" w:hAnsi="Arial" w:cs="Arial"/>
                <w:sz w:val="18"/>
                <w:szCs w:val="18"/>
              </w:rPr>
              <w:t xml:space="preserve">Trade and other </w:t>
            </w:r>
          </w:p>
          <w:p w14:paraId="1C66E586" w14:textId="364D612C" w:rsidR="003F3EBB" w:rsidRPr="006A3445" w:rsidRDefault="003F3EBB" w:rsidP="003F3EBB">
            <w:pPr>
              <w:autoSpaceDE w:val="0"/>
              <w:autoSpaceDN w:val="0"/>
              <w:spacing w:line="220" w:lineRule="exact"/>
              <w:ind w:left="971"/>
              <w:rPr>
                <w:rFonts w:ascii="Arial" w:hAnsi="Arial" w:cs="Arial"/>
                <w:sz w:val="18"/>
                <w:szCs w:val="18"/>
              </w:rPr>
            </w:pPr>
            <w:r w:rsidRPr="006A3445">
              <w:rPr>
                <w:rFonts w:ascii="Arial" w:hAnsi="Arial" w:cs="Arial"/>
                <w:sz w:val="18"/>
                <w:szCs w:val="18"/>
              </w:rPr>
              <w:t xml:space="preserve">   receivables - net</w:t>
            </w:r>
          </w:p>
        </w:tc>
        <w:tc>
          <w:tcPr>
            <w:tcW w:w="1145" w:type="dxa"/>
            <w:shd w:val="clear" w:color="auto" w:fill="FAFAFA"/>
            <w:vAlign w:val="bottom"/>
          </w:tcPr>
          <w:p w14:paraId="327FFCAE" w14:textId="79FFA2F6"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56,616,256</w:t>
            </w:r>
          </w:p>
        </w:tc>
        <w:tc>
          <w:tcPr>
            <w:tcW w:w="1057" w:type="dxa"/>
            <w:shd w:val="clear" w:color="auto" w:fill="FAFAFA"/>
            <w:vAlign w:val="bottom"/>
          </w:tcPr>
          <w:p w14:paraId="730D5F1F" w14:textId="36DC04FA"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1,891,451</w:t>
            </w:r>
          </w:p>
        </w:tc>
        <w:tc>
          <w:tcPr>
            <w:tcW w:w="1057" w:type="dxa"/>
            <w:shd w:val="clear" w:color="auto" w:fill="FAFAFA"/>
            <w:vAlign w:val="bottom"/>
          </w:tcPr>
          <w:p w14:paraId="63072624" w14:textId="12D87629" w:rsidR="003C02C7" w:rsidRPr="006A3445" w:rsidRDefault="003C02C7" w:rsidP="003C02C7">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145" w:type="dxa"/>
            <w:vAlign w:val="bottom"/>
          </w:tcPr>
          <w:p w14:paraId="244F12EA" w14:textId="742CB1EA"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41,735,883</w:t>
            </w:r>
          </w:p>
        </w:tc>
        <w:tc>
          <w:tcPr>
            <w:tcW w:w="1072" w:type="dxa"/>
            <w:vAlign w:val="bottom"/>
          </w:tcPr>
          <w:p w14:paraId="08955AB3" w14:textId="62EEEE20"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40,507</w:t>
            </w:r>
          </w:p>
        </w:tc>
        <w:tc>
          <w:tcPr>
            <w:tcW w:w="1072" w:type="dxa"/>
            <w:vAlign w:val="bottom"/>
          </w:tcPr>
          <w:p w14:paraId="64C547A3" w14:textId="3476F45A"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3,066,124</w:t>
            </w:r>
          </w:p>
        </w:tc>
      </w:tr>
      <w:tr w:rsidR="003F3EBB" w:rsidRPr="006A3445" w14:paraId="49C69BDA" w14:textId="77777777" w:rsidTr="00C94749">
        <w:tc>
          <w:tcPr>
            <w:tcW w:w="2900" w:type="dxa"/>
            <w:vAlign w:val="bottom"/>
          </w:tcPr>
          <w:p w14:paraId="4033B513" w14:textId="208ADF2B" w:rsidR="003F3EBB" w:rsidRPr="006A3445" w:rsidRDefault="003F3EBB" w:rsidP="003F3EBB">
            <w:pPr>
              <w:autoSpaceDE w:val="0"/>
              <w:autoSpaceDN w:val="0"/>
              <w:spacing w:line="220" w:lineRule="exact"/>
              <w:ind w:left="971"/>
              <w:rPr>
                <w:rFonts w:ascii="Arial" w:hAnsi="Arial" w:cs="Arial"/>
                <w:sz w:val="18"/>
                <w:szCs w:val="18"/>
              </w:rPr>
            </w:pPr>
            <w:r w:rsidRPr="006A3445">
              <w:rPr>
                <w:rFonts w:ascii="Arial" w:hAnsi="Arial" w:cs="Arial"/>
                <w:sz w:val="18"/>
                <w:szCs w:val="18"/>
              </w:rPr>
              <w:t xml:space="preserve">Trade and other   </w:t>
            </w:r>
            <w:r w:rsidRPr="006A3445">
              <w:rPr>
                <w:rFonts w:ascii="Arial" w:hAnsi="Arial" w:cs="Arial"/>
                <w:sz w:val="18"/>
                <w:szCs w:val="18"/>
              </w:rPr>
              <w:br/>
              <w:t xml:space="preserve">   payables</w:t>
            </w:r>
          </w:p>
        </w:tc>
        <w:tc>
          <w:tcPr>
            <w:tcW w:w="1145" w:type="dxa"/>
            <w:shd w:val="clear" w:color="auto" w:fill="FAFAFA"/>
            <w:vAlign w:val="bottom"/>
          </w:tcPr>
          <w:p w14:paraId="1AB66728" w14:textId="481E6BE2"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1,999,353</w:t>
            </w:r>
          </w:p>
        </w:tc>
        <w:tc>
          <w:tcPr>
            <w:tcW w:w="1057" w:type="dxa"/>
            <w:shd w:val="clear" w:color="auto" w:fill="FAFAFA"/>
            <w:vAlign w:val="bottom"/>
          </w:tcPr>
          <w:p w14:paraId="62A0276C" w14:textId="521D888E"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w:t>
            </w:r>
          </w:p>
        </w:tc>
        <w:tc>
          <w:tcPr>
            <w:tcW w:w="1057" w:type="dxa"/>
            <w:shd w:val="clear" w:color="auto" w:fill="FAFAFA"/>
            <w:vAlign w:val="bottom"/>
          </w:tcPr>
          <w:p w14:paraId="3515356C" w14:textId="7DB03CF0" w:rsidR="003F3EBB" w:rsidRPr="006A3445" w:rsidRDefault="003C02C7"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202,362</w:t>
            </w:r>
          </w:p>
        </w:tc>
        <w:tc>
          <w:tcPr>
            <w:tcW w:w="1145" w:type="dxa"/>
            <w:vAlign w:val="bottom"/>
          </w:tcPr>
          <w:p w14:paraId="09AF4C40" w14:textId="6A45965C"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1,321,585</w:t>
            </w:r>
          </w:p>
        </w:tc>
        <w:tc>
          <w:tcPr>
            <w:tcW w:w="1072" w:type="dxa"/>
            <w:vAlign w:val="bottom"/>
          </w:tcPr>
          <w:p w14:paraId="250CE8D3" w14:textId="1719C0DA" w:rsidR="003F3EBB" w:rsidRPr="006A3445" w:rsidRDefault="0076464F" w:rsidP="003F3EBB">
            <w:pPr>
              <w:autoSpaceDE w:val="0"/>
              <w:autoSpaceDN w:val="0"/>
              <w:spacing w:line="220" w:lineRule="exact"/>
              <w:ind w:right="-72"/>
              <w:jc w:val="right"/>
              <w:rPr>
                <w:rFonts w:ascii="Arial" w:hAnsi="Arial" w:cs="Arial"/>
                <w:sz w:val="18"/>
                <w:szCs w:val="18"/>
              </w:rPr>
            </w:pPr>
            <w:r>
              <w:rPr>
                <w:rFonts w:ascii="Arial" w:hAnsi="Arial" w:cs="Arial"/>
                <w:sz w:val="18"/>
                <w:szCs w:val="18"/>
              </w:rPr>
              <w:t>(231,551)</w:t>
            </w:r>
          </w:p>
        </w:tc>
        <w:tc>
          <w:tcPr>
            <w:tcW w:w="1072" w:type="dxa"/>
            <w:vAlign w:val="bottom"/>
          </w:tcPr>
          <w:p w14:paraId="7B4CBB9E" w14:textId="55A48887" w:rsidR="003F3EBB" w:rsidRPr="006A3445" w:rsidRDefault="003F3EBB" w:rsidP="003F3EBB">
            <w:pPr>
              <w:autoSpaceDE w:val="0"/>
              <w:autoSpaceDN w:val="0"/>
              <w:spacing w:line="220" w:lineRule="exact"/>
              <w:ind w:right="-72"/>
              <w:jc w:val="right"/>
              <w:rPr>
                <w:rFonts w:ascii="Arial" w:hAnsi="Arial" w:cs="Arial"/>
                <w:sz w:val="18"/>
                <w:szCs w:val="18"/>
              </w:rPr>
            </w:pPr>
            <w:r w:rsidRPr="006A3445">
              <w:rPr>
                <w:rFonts w:ascii="Arial" w:hAnsi="Arial" w:cs="Arial"/>
                <w:sz w:val="18"/>
                <w:szCs w:val="18"/>
              </w:rPr>
              <w:t>195,328</w:t>
            </w:r>
          </w:p>
        </w:tc>
      </w:tr>
    </w:tbl>
    <w:p w14:paraId="33501768" w14:textId="77777777" w:rsidR="006D534C" w:rsidRPr="006A3445" w:rsidRDefault="006D534C" w:rsidP="007A2A65">
      <w:pPr>
        <w:ind w:left="1080"/>
        <w:jc w:val="both"/>
        <w:rPr>
          <w:rFonts w:ascii="Arial" w:hAnsi="Arial" w:cs="Arial"/>
          <w:color w:val="CF4A02"/>
          <w:sz w:val="20"/>
          <w:szCs w:val="20"/>
          <w:shd w:val="clear" w:color="auto" w:fill="FFFFFF"/>
        </w:rPr>
      </w:pPr>
    </w:p>
    <w:p w14:paraId="4720EC89" w14:textId="150D252E" w:rsidR="004758C5" w:rsidRPr="006A3445" w:rsidRDefault="004758C5" w:rsidP="007A2A65">
      <w:pPr>
        <w:ind w:left="1080"/>
        <w:jc w:val="both"/>
        <w:rPr>
          <w:rFonts w:ascii="Arial" w:hAnsi="Arial" w:cs="Arial"/>
          <w:color w:val="CF4A02"/>
          <w:sz w:val="20"/>
          <w:szCs w:val="20"/>
          <w:shd w:val="clear" w:color="auto" w:fill="FFFFFF"/>
        </w:rPr>
      </w:pPr>
      <w:r w:rsidRPr="006A3445">
        <w:rPr>
          <w:rFonts w:ascii="Arial" w:hAnsi="Arial" w:cs="Arial"/>
          <w:color w:val="CF4A02"/>
          <w:sz w:val="20"/>
          <w:szCs w:val="20"/>
          <w:shd w:val="clear" w:color="auto" w:fill="FFFFFF"/>
        </w:rPr>
        <w:t>Sensitivity</w:t>
      </w:r>
    </w:p>
    <w:p w14:paraId="230AFA83" w14:textId="77777777" w:rsidR="004758C5" w:rsidRPr="006A3445" w:rsidRDefault="004758C5" w:rsidP="007A2A65">
      <w:pPr>
        <w:ind w:left="1080"/>
        <w:jc w:val="both"/>
        <w:rPr>
          <w:rFonts w:ascii="Arial" w:hAnsi="Arial" w:cs="Arial"/>
          <w:color w:val="000000"/>
          <w:sz w:val="20"/>
          <w:szCs w:val="20"/>
          <w:shd w:val="clear" w:color="auto" w:fill="FFFFFF"/>
        </w:rPr>
      </w:pPr>
    </w:p>
    <w:p w14:paraId="099FE279" w14:textId="39762F5F" w:rsidR="00C639F1" w:rsidRPr="006A3445" w:rsidRDefault="00E37131" w:rsidP="007A2A65">
      <w:pPr>
        <w:ind w:left="1080"/>
        <w:jc w:val="both"/>
        <w:rPr>
          <w:rFonts w:ascii="Arial" w:hAnsi="Arial" w:cs="Arial"/>
          <w:color w:val="000000"/>
          <w:sz w:val="20"/>
          <w:szCs w:val="20"/>
          <w:shd w:val="clear" w:color="auto" w:fill="FFFFFF"/>
        </w:rPr>
      </w:pPr>
      <w:r w:rsidRPr="006A3445">
        <w:rPr>
          <w:rFonts w:ascii="Arial" w:hAnsi="Arial" w:cs="Arial"/>
          <w:color w:val="000000"/>
          <w:spacing w:val="-2"/>
          <w:sz w:val="20"/>
          <w:szCs w:val="20"/>
          <w:shd w:val="clear" w:color="auto" w:fill="FFFFFF"/>
        </w:rPr>
        <w:t>T</w:t>
      </w:r>
      <w:r w:rsidR="00C639F1" w:rsidRPr="006A3445">
        <w:rPr>
          <w:rFonts w:ascii="Arial" w:hAnsi="Arial" w:cs="Arial"/>
          <w:color w:val="000000"/>
          <w:spacing w:val="-2"/>
          <w:sz w:val="20"/>
          <w:szCs w:val="20"/>
          <w:shd w:val="clear" w:color="auto" w:fill="FFFFFF"/>
        </w:rPr>
        <w:t>he Group is primarily exposed to changes in Baht and US Dollar</w:t>
      </w:r>
      <w:r w:rsidR="006F14E5" w:rsidRPr="006A3445">
        <w:rPr>
          <w:rFonts w:ascii="Arial" w:hAnsi="Arial" w:cs="Arial"/>
          <w:color w:val="000000"/>
          <w:spacing w:val="-2"/>
          <w:sz w:val="20"/>
          <w:szCs w:val="20"/>
          <w:shd w:val="clear" w:color="auto" w:fill="FFFFFF"/>
        </w:rPr>
        <w:t>,</w:t>
      </w:r>
      <w:r w:rsidR="004758C5" w:rsidRPr="006A3445">
        <w:rPr>
          <w:rFonts w:ascii="Arial" w:hAnsi="Arial" w:cs="Arial"/>
          <w:color w:val="000000"/>
          <w:spacing w:val="-2"/>
          <w:sz w:val="20"/>
          <w:szCs w:val="20"/>
          <w:shd w:val="clear" w:color="auto" w:fill="FFFFFF"/>
        </w:rPr>
        <w:t xml:space="preserve"> SG Dollar and Euro</w:t>
      </w:r>
      <w:r w:rsidR="00C639F1" w:rsidRPr="006A3445">
        <w:rPr>
          <w:rFonts w:ascii="Arial" w:hAnsi="Arial" w:cs="Arial"/>
          <w:color w:val="000000"/>
          <w:spacing w:val="-2"/>
          <w:sz w:val="20"/>
          <w:szCs w:val="20"/>
          <w:shd w:val="clear" w:color="auto" w:fill="FFFFFF"/>
        </w:rPr>
        <w:t xml:space="preserve"> exchange</w:t>
      </w:r>
      <w:r w:rsidR="00C639F1" w:rsidRPr="006A3445">
        <w:rPr>
          <w:rFonts w:ascii="Arial" w:hAnsi="Arial" w:cs="Arial"/>
          <w:color w:val="000000"/>
          <w:sz w:val="20"/>
          <w:szCs w:val="20"/>
          <w:shd w:val="clear" w:color="auto" w:fill="FFFFFF"/>
        </w:rPr>
        <w:t xml:space="preserve"> rates. The sensitivity of profit or loss to changes in the exchange rates arises mainly from financial assets and financial liabilities denominated in US Dollar</w:t>
      </w:r>
      <w:r w:rsidRPr="006A3445">
        <w:rPr>
          <w:rFonts w:ascii="Arial" w:hAnsi="Arial" w:cs="Arial"/>
          <w:color w:val="000000"/>
          <w:sz w:val="20"/>
          <w:szCs w:val="20"/>
          <w:shd w:val="clear" w:color="auto" w:fill="FFFFFF"/>
        </w:rPr>
        <w:t>.</w:t>
      </w:r>
    </w:p>
    <w:p w14:paraId="55C00503" w14:textId="77777777" w:rsidR="00C639F1" w:rsidRPr="006A3445" w:rsidRDefault="00C639F1" w:rsidP="007A2A65">
      <w:pPr>
        <w:ind w:left="1080"/>
        <w:rPr>
          <w:rFonts w:ascii="Arial" w:hAnsi="Arial" w:cs="Arial"/>
          <w:sz w:val="20"/>
          <w:szCs w:val="20"/>
        </w:rPr>
      </w:pPr>
    </w:p>
    <w:tbl>
      <w:tblPr>
        <w:tblW w:w="946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39"/>
        <w:gridCol w:w="1380"/>
        <w:gridCol w:w="1350"/>
      </w:tblGrid>
      <w:tr w:rsidR="00C639F1" w:rsidRPr="006A3445" w14:paraId="3852DB2A" w14:textId="77777777" w:rsidTr="007A2A65">
        <w:tc>
          <w:tcPr>
            <w:tcW w:w="6739" w:type="dxa"/>
            <w:tcBorders>
              <w:top w:val="nil"/>
              <w:left w:val="nil"/>
              <w:bottom w:val="nil"/>
              <w:right w:val="nil"/>
            </w:tcBorders>
            <w:shd w:val="clear" w:color="auto" w:fill="auto"/>
          </w:tcPr>
          <w:p w14:paraId="428D21C0" w14:textId="77777777" w:rsidR="00C639F1" w:rsidRPr="006A3445" w:rsidRDefault="00C639F1" w:rsidP="007A2A65">
            <w:pPr>
              <w:pStyle w:val="BlockText"/>
              <w:ind w:left="967" w:right="0"/>
              <w:rPr>
                <w:rFonts w:ascii="Arial" w:eastAsia="Calibri" w:hAnsi="Arial" w:cs="Arial"/>
                <w:sz w:val="20"/>
                <w:szCs w:val="20"/>
              </w:rPr>
            </w:pPr>
            <w:bookmarkStart w:id="5" w:name="_Hlk45226197"/>
          </w:p>
        </w:tc>
        <w:tc>
          <w:tcPr>
            <w:tcW w:w="2730" w:type="dxa"/>
            <w:gridSpan w:val="2"/>
            <w:tcBorders>
              <w:top w:val="single" w:sz="4" w:space="0" w:color="auto"/>
              <w:left w:val="nil"/>
              <w:bottom w:val="single" w:sz="4" w:space="0" w:color="auto"/>
              <w:right w:val="nil"/>
            </w:tcBorders>
            <w:shd w:val="clear" w:color="auto" w:fill="auto"/>
          </w:tcPr>
          <w:p w14:paraId="09DD5580" w14:textId="77777777" w:rsidR="00AB79D3" w:rsidRPr="006A3445" w:rsidRDefault="005755D4" w:rsidP="006D6440">
            <w:pPr>
              <w:pStyle w:val="BlockText"/>
              <w:ind w:left="0" w:right="0"/>
              <w:jc w:val="center"/>
              <w:rPr>
                <w:rFonts w:ascii="Arial" w:hAnsi="Arial" w:cs="Arial"/>
                <w:b/>
                <w:bCs/>
                <w:sz w:val="20"/>
                <w:szCs w:val="20"/>
              </w:rPr>
            </w:pPr>
            <w:r w:rsidRPr="006A3445">
              <w:rPr>
                <w:rFonts w:ascii="Arial" w:hAnsi="Arial" w:cs="Arial"/>
                <w:b/>
                <w:bCs/>
                <w:sz w:val="20"/>
                <w:szCs w:val="20"/>
              </w:rPr>
              <w:t>Consolidated</w:t>
            </w:r>
          </w:p>
          <w:p w14:paraId="3B549E8A" w14:textId="0B25D2F0" w:rsidR="00C639F1" w:rsidRPr="006A3445" w:rsidRDefault="005755D4" w:rsidP="006D6440">
            <w:pPr>
              <w:pStyle w:val="BlockText"/>
              <w:ind w:left="0" w:right="0"/>
              <w:jc w:val="center"/>
              <w:rPr>
                <w:rFonts w:ascii="Arial" w:eastAsia="Calibri" w:hAnsi="Arial" w:cs="Arial"/>
                <w:b/>
                <w:bCs/>
                <w:sz w:val="20"/>
                <w:szCs w:val="20"/>
              </w:rPr>
            </w:pPr>
            <w:r w:rsidRPr="006A3445">
              <w:rPr>
                <w:rFonts w:ascii="Arial" w:hAnsi="Arial" w:cs="Arial"/>
                <w:b/>
                <w:bCs/>
                <w:sz w:val="20"/>
                <w:szCs w:val="20"/>
              </w:rPr>
              <w:t>financial statements</w:t>
            </w:r>
          </w:p>
        </w:tc>
      </w:tr>
      <w:tr w:rsidR="00C639F1" w:rsidRPr="006A3445" w14:paraId="4E1EC692" w14:textId="77777777" w:rsidTr="007A2A65">
        <w:tc>
          <w:tcPr>
            <w:tcW w:w="6739" w:type="dxa"/>
            <w:tcBorders>
              <w:top w:val="nil"/>
              <w:left w:val="nil"/>
              <w:bottom w:val="nil"/>
              <w:right w:val="nil"/>
            </w:tcBorders>
            <w:shd w:val="clear" w:color="auto" w:fill="auto"/>
          </w:tcPr>
          <w:p w14:paraId="5DAEBB97" w14:textId="77777777" w:rsidR="00C639F1" w:rsidRPr="006A3445"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135F67D3" w14:textId="77777777" w:rsidR="00C639F1" w:rsidRPr="006A3445" w:rsidRDefault="005755D4" w:rsidP="006D6440">
            <w:pPr>
              <w:pStyle w:val="BlockText"/>
              <w:ind w:left="0" w:right="0"/>
              <w:jc w:val="center"/>
              <w:rPr>
                <w:rFonts w:ascii="Arial" w:eastAsia="Calibri" w:hAnsi="Arial" w:cs="Arial"/>
                <w:b/>
                <w:bCs/>
                <w:sz w:val="20"/>
                <w:szCs w:val="20"/>
              </w:rPr>
            </w:pPr>
            <w:r w:rsidRPr="006A3445">
              <w:rPr>
                <w:rFonts w:ascii="Arial" w:eastAsia="Calibri" w:hAnsi="Arial" w:cs="Arial"/>
                <w:b/>
                <w:bCs/>
                <w:sz w:val="20"/>
                <w:szCs w:val="20"/>
              </w:rPr>
              <w:t>Impact to net profit</w:t>
            </w:r>
          </w:p>
        </w:tc>
      </w:tr>
      <w:tr w:rsidR="00C639F1" w:rsidRPr="006A3445" w14:paraId="68DCC3CC" w14:textId="77777777" w:rsidTr="007A2A65">
        <w:tc>
          <w:tcPr>
            <w:tcW w:w="6739" w:type="dxa"/>
            <w:tcBorders>
              <w:top w:val="nil"/>
              <w:left w:val="nil"/>
              <w:bottom w:val="nil"/>
              <w:right w:val="nil"/>
            </w:tcBorders>
            <w:shd w:val="clear" w:color="auto" w:fill="auto"/>
          </w:tcPr>
          <w:p w14:paraId="0DB49C5E" w14:textId="77777777" w:rsidR="00C639F1" w:rsidRPr="006A3445" w:rsidRDefault="00C639F1" w:rsidP="007A2A65">
            <w:pPr>
              <w:pStyle w:val="BlockText"/>
              <w:ind w:left="967" w:right="0"/>
              <w:rPr>
                <w:rFonts w:ascii="Arial" w:eastAsia="Calibri" w:hAnsi="Arial" w:cs="Arial"/>
                <w:sz w:val="20"/>
                <w:szCs w:val="20"/>
              </w:rPr>
            </w:pPr>
            <w:bookmarkStart w:id="6" w:name="_Hlk139287896"/>
          </w:p>
        </w:tc>
        <w:tc>
          <w:tcPr>
            <w:tcW w:w="1380" w:type="dxa"/>
            <w:tcBorders>
              <w:top w:val="single" w:sz="4" w:space="0" w:color="auto"/>
              <w:left w:val="nil"/>
              <w:bottom w:val="single" w:sz="4" w:space="0" w:color="auto"/>
              <w:right w:val="nil"/>
            </w:tcBorders>
            <w:shd w:val="clear" w:color="auto" w:fill="auto"/>
          </w:tcPr>
          <w:p w14:paraId="64DF8701" w14:textId="1B5F0159" w:rsidR="00C639F1" w:rsidRPr="006A3445" w:rsidRDefault="008B0FEF" w:rsidP="006D6440">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202</w:t>
            </w:r>
            <w:r w:rsidR="003F3EBB" w:rsidRPr="006A3445">
              <w:rPr>
                <w:rFonts w:ascii="Arial" w:eastAsia="Calibri" w:hAnsi="Arial" w:cs="Arial"/>
                <w:b/>
                <w:bCs/>
                <w:sz w:val="20"/>
                <w:szCs w:val="20"/>
              </w:rPr>
              <w:t>3</w:t>
            </w:r>
          </w:p>
          <w:p w14:paraId="6E4B2ECA" w14:textId="77777777" w:rsidR="005755D4" w:rsidRPr="006A3445" w:rsidRDefault="005755D4" w:rsidP="006D6440">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Baht</w:t>
            </w:r>
          </w:p>
        </w:tc>
        <w:tc>
          <w:tcPr>
            <w:tcW w:w="1350" w:type="dxa"/>
            <w:tcBorders>
              <w:top w:val="single" w:sz="4" w:space="0" w:color="auto"/>
              <w:left w:val="nil"/>
              <w:bottom w:val="single" w:sz="4" w:space="0" w:color="auto"/>
              <w:right w:val="nil"/>
            </w:tcBorders>
            <w:shd w:val="clear" w:color="auto" w:fill="auto"/>
          </w:tcPr>
          <w:p w14:paraId="554EFE22" w14:textId="30B66B99" w:rsidR="00C639F1" w:rsidRPr="006A3445" w:rsidRDefault="008B0FEF" w:rsidP="006D6440">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202</w:t>
            </w:r>
            <w:r w:rsidR="003F3EBB" w:rsidRPr="006A3445">
              <w:rPr>
                <w:rFonts w:ascii="Arial" w:eastAsia="Calibri" w:hAnsi="Arial" w:cs="Arial"/>
                <w:b/>
                <w:bCs/>
                <w:sz w:val="20"/>
                <w:szCs w:val="20"/>
              </w:rPr>
              <w:t>2</w:t>
            </w:r>
          </w:p>
          <w:p w14:paraId="527836D7" w14:textId="77777777" w:rsidR="005755D4" w:rsidRPr="006A3445" w:rsidRDefault="005755D4" w:rsidP="006D6440">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Baht</w:t>
            </w:r>
          </w:p>
        </w:tc>
      </w:tr>
      <w:bookmarkEnd w:id="6"/>
      <w:tr w:rsidR="00C639F1" w:rsidRPr="006A3445" w14:paraId="0B0F01CC" w14:textId="77777777" w:rsidTr="007A2A65">
        <w:tc>
          <w:tcPr>
            <w:tcW w:w="6739" w:type="dxa"/>
            <w:tcBorders>
              <w:top w:val="nil"/>
              <w:left w:val="nil"/>
              <w:bottom w:val="nil"/>
              <w:right w:val="nil"/>
            </w:tcBorders>
            <w:shd w:val="clear" w:color="auto" w:fill="auto"/>
          </w:tcPr>
          <w:p w14:paraId="78506650" w14:textId="77777777" w:rsidR="00C639F1" w:rsidRPr="006A3445" w:rsidRDefault="00C639F1" w:rsidP="007A2A65">
            <w:pPr>
              <w:pStyle w:val="BlockText"/>
              <w:ind w:left="967" w:right="0"/>
              <w:jc w:val="left"/>
              <w:rPr>
                <w:rFonts w:ascii="Arial" w:eastAsia="Calibri" w:hAnsi="Arial" w:cs="Arial"/>
                <w:sz w:val="20"/>
                <w:szCs w:val="20"/>
              </w:rPr>
            </w:pPr>
          </w:p>
        </w:tc>
        <w:tc>
          <w:tcPr>
            <w:tcW w:w="1380" w:type="dxa"/>
            <w:tcBorders>
              <w:top w:val="single" w:sz="4" w:space="0" w:color="auto"/>
              <w:left w:val="nil"/>
              <w:bottom w:val="nil"/>
              <w:right w:val="nil"/>
            </w:tcBorders>
            <w:shd w:val="clear" w:color="auto" w:fill="FAFAFA"/>
          </w:tcPr>
          <w:p w14:paraId="3F71F8E8" w14:textId="77777777" w:rsidR="00C639F1" w:rsidRPr="006A3445" w:rsidRDefault="00C639F1" w:rsidP="006D6440">
            <w:pPr>
              <w:pStyle w:val="BlockText"/>
              <w:ind w:left="0" w:right="-72"/>
              <w:jc w:val="right"/>
              <w:rPr>
                <w:rFonts w:ascii="Arial" w:eastAsia="Calibri" w:hAnsi="Arial" w:cs="Arial"/>
                <w:sz w:val="20"/>
                <w:szCs w:val="20"/>
              </w:rPr>
            </w:pPr>
          </w:p>
        </w:tc>
        <w:tc>
          <w:tcPr>
            <w:tcW w:w="1350" w:type="dxa"/>
            <w:tcBorders>
              <w:top w:val="single" w:sz="4" w:space="0" w:color="auto"/>
              <w:left w:val="nil"/>
              <w:bottom w:val="nil"/>
              <w:right w:val="nil"/>
            </w:tcBorders>
            <w:shd w:val="clear" w:color="auto" w:fill="auto"/>
          </w:tcPr>
          <w:p w14:paraId="1266C136" w14:textId="77777777" w:rsidR="00C639F1" w:rsidRPr="006A3445" w:rsidRDefault="00C639F1" w:rsidP="006D6440">
            <w:pPr>
              <w:pStyle w:val="BlockText"/>
              <w:ind w:left="0" w:right="-72"/>
              <w:jc w:val="right"/>
              <w:rPr>
                <w:rFonts w:ascii="Arial" w:eastAsia="Calibri" w:hAnsi="Arial" w:cs="Arial"/>
                <w:sz w:val="20"/>
                <w:szCs w:val="20"/>
              </w:rPr>
            </w:pPr>
          </w:p>
        </w:tc>
      </w:tr>
      <w:tr w:rsidR="003F3EBB" w:rsidRPr="006A3445" w14:paraId="576201DB" w14:textId="77777777" w:rsidTr="007A2A65">
        <w:tc>
          <w:tcPr>
            <w:tcW w:w="6739" w:type="dxa"/>
            <w:tcBorders>
              <w:top w:val="nil"/>
              <w:left w:val="nil"/>
              <w:bottom w:val="nil"/>
              <w:right w:val="nil"/>
            </w:tcBorders>
            <w:shd w:val="clear" w:color="auto" w:fill="auto"/>
          </w:tcPr>
          <w:p w14:paraId="59C4A608" w14:textId="00B81F3C" w:rsidR="003F3EBB" w:rsidRPr="006A3445" w:rsidRDefault="003F3EBB" w:rsidP="003F3EBB">
            <w:pPr>
              <w:pStyle w:val="BlockText"/>
              <w:ind w:left="967" w:right="0"/>
              <w:jc w:val="left"/>
              <w:rPr>
                <w:rFonts w:ascii="Arial" w:eastAsia="Calibri" w:hAnsi="Arial" w:cs="Arial"/>
                <w:sz w:val="20"/>
                <w:szCs w:val="20"/>
              </w:rPr>
            </w:pPr>
            <w:r w:rsidRPr="006A3445">
              <w:rPr>
                <w:rFonts w:ascii="Arial" w:hAnsi="Arial" w:cs="Arial"/>
                <w:sz w:val="20"/>
                <w:szCs w:val="20"/>
              </w:rPr>
              <w:t>US Dollar</w:t>
            </w:r>
            <w:r w:rsidRPr="006A3445">
              <w:rPr>
                <w:rFonts w:ascii="Arial" w:hAnsi="Arial" w:cs="Arial"/>
                <w:sz w:val="20"/>
                <w:szCs w:val="20"/>
                <w:cs/>
              </w:rPr>
              <w:t xml:space="preserve"> </w:t>
            </w:r>
            <w:r w:rsidRPr="006A3445">
              <w:rPr>
                <w:rFonts w:ascii="Arial" w:hAnsi="Arial" w:cs="Arial"/>
                <w:sz w:val="20"/>
                <w:szCs w:val="20"/>
              </w:rPr>
              <w:t>to Baht exchange rate - increase 5% *</w:t>
            </w:r>
          </w:p>
        </w:tc>
        <w:tc>
          <w:tcPr>
            <w:tcW w:w="1380" w:type="dxa"/>
            <w:tcBorders>
              <w:top w:val="nil"/>
              <w:left w:val="nil"/>
              <w:bottom w:val="nil"/>
              <w:right w:val="nil"/>
            </w:tcBorders>
            <w:shd w:val="clear" w:color="auto" w:fill="FAFAFA"/>
          </w:tcPr>
          <w:p w14:paraId="68226037" w14:textId="589513CC" w:rsidR="003F3EBB" w:rsidRPr="006A3445" w:rsidRDefault="00D25078"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1,996,403</w:t>
            </w:r>
          </w:p>
        </w:tc>
        <w:tc>
          <w:tcPr>
            <w:tcW w:w="1350" w:type="dxa"/>
            <w:tcBorders>
              <w:top w:val="nil"/>
              <w:left w:val="nil"/>
              <w:bottom w:val="nil"/>
              <w:right w:val="nil"/>
            </w:tcBorders>
            <w:shd w:val="clear" w:color="auto" w:fill="auto"/>
          </w:tcPr>
          <w:p w14:paraId="09D1F99F" w14:textId="64C8BEAA"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2,039,980</w:t>
            </w:r>
          </w:p>
        </w:tc>
      </w:tr>
      <w:tr w:rsidR="00D25078" w:rsidRPr="006A3445" w14:paraId="330EE040" w14:textId="77777777" w:rsidTr="007A2A65">
        <w:tc>
          <w:tcPr>
            <w:tcW w:w="6739" w:type="dxa"/>
            <w:tcBorders>
              <w:top w:val="nil"/>
              <w:left w:val="nil"/>
              <w:bottom w:val="nil"/>
              <w:right w:val="nil"/>
            </w:tcBorders>
            <w:shd w:val="clear" w:color="auto" w:fill="auto"/>
          </w:tcPr>
          <w:p w14:paraId="65EE1821" w14:textId="05833E44" w:rsidR="00D25078" w:rsidRPr="006A3445" w:rsidRDefault="00D25078" w:rsidP="00D25078">
            <w:pPr>
              <w:pStyle w:val="BlockText"/>
              <w:ind w:left="967" w:right="0"/>
              <w:jc w:val="left"/>
              <w:rPr>
                <w:rFonts w:ascii="Arial" w:eastAsia="Calibri" w:hAnsi="Arial" w:cs="Arial"/>
                <w:sz w:val="20"/>
                <w:szCs w:val="20"/>
              </w:rPr>
            </w:pPr>
            <w:r w:rsidRPr="006A3445">
              <w:rPr>
                <w:rFonts w:ascii="Arial" w:hAnsi="Arial" w:cs="Arial"/>
                <w:sz w:val="20"/>
                <w:szCs w:val="20"/>
              </w:rPr>
              <w:t>US Dollar to Baht exchange rate</w:t>
            </w:r>
            <w:r w:rsidRPr="006A3445">
              <w:rPr>
                <w:rFonts w:ascii="Arial" w:hAnsi="Arial" w:cs="Arial"/>
                <w:sz w:val="20"/>
                <w:szCs w:val="20"/>
                <w:cs/>
              </w:rPr>
              <w:t xml:space="preserve"> </w:t>
            </w:r>
            <w:r w:rsidRPr="006A3445">
              <w:rPr>
                <w:rFonts w:ascii="Arial" w:hAnsi="Arial" w:cs="Arial"/>
                <w:sz w:val="20"/>
                <w:szCs w:val="20"/>
              </w:rPr>
              <w:t>-</w:t>
            </w:r>
            <w:r w:rsidRPr="006A3445">
              <w:rPr>
                <w:rFonts w:ascii="Arial" w:hAnsi="Arial" w:cs="Arial"/>
                <w:sz w:val="20"/>
                <w:szCs w:val="20"/>
                <w:cs/>
              </w:rPr>
              <w:t xml:space="preserve"> </w:t>
            </w:r>
            <w:r w:rsidRPr="006A3445">
              <w:rPr>
                <w:rFonts w:ascii="Arial" w:hAnsi="Arial" w:cs="Arial"/>
                <w:sz w:val="20"/>
                <w:szCs w:val="20"/>
              </w:rPr>
              <w:t>decrease 5%*</w:t>
            </w:r>
          </w:p>
        </w:tc>
        <w:tc>
          <w:tcPr>
            <w:tcW w:w="1380" w:type="dxa"/>
            <w:tcBorders>
              <w:top w:val="nil"/>
              <w:left w:val="nil"/>
              <w:bottom w:val="nil"/>
              <w:right w:val="nil"/>
            </w:tcBorders>
            <w:shd w:val="clear" w:color="auto" w:fill="FAFAFA"/>
          </w:tcPr>
          <w:p w14:paraId="7A20A791" w14:textId="358D3657"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(1,996,403)</w:t>
            </w:r>
          </w:p>
        </w:tc>
        <w:tc>
          <w:tcPr>
            <w:tcW w:w="1350" w:type="dxa"/>
            <w:tcBorders>
              <w:top w:val="nil"/>
              <w:left w:val="nil"/>
              <w:bottom w:val="nil"/>
              <w:right w:val="nil"/>
            </w:tcBorders>
            <w:shd w:val="clear" w:color="auto" w:fill="auto"/>
          </w:tcPr>
          <w:p w14:paraId="51C95000" w14:textId="45A8D62D"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(2,039,980)</w:t>
            </w:r>
          </w:p>
        </w:tc>
      </w:tr>
      <w:tr w:rsidR="00D25078" w:rsidRPr="006A3445" w14:paraId="64B0B9F1" w14:textId="77777777" w:rsidTr="007A2A65">
        <w:tc>
          <w:tcPr>
            <w:tcW w:w="6739" w:type="dxa"/>
            <w:tcBorders>
              <w:top w:val="nil"/>
              <w:left w:val="nil"/>
              <w:bottom w:val="nil"/>
              <w:right w:val="nil"/>
            </w:tcBorders>
            <w:shd w:val="clear" w:color="auto" w:fill="auto"/>
          </w:tcPr>
          <w:p w14:paraId="7BF38521" w14:textId="56DF4340" w:rsidR="00D25078" w:rsidRPr="006A3445" w:rsidRDefault="00D25078" w:rsidP="00D25078">
            <w:pPr>
              <w:pStyle w:val="BlockText"/>
              <w:ind w:left="967" w:right="0"/>
              <w:jc w:val="left"/>
              <w:rPr>
                <w:rFonts w:ascii="Arial" w:hAnsi="Arial" w:cs="Arial"/>
                <w:sz w:val="20"/>
                <w:szCs w:val="20"/>
              </w:rPr>
            </w:pPr>
            <w:r w:rsidRPr="006A3445">
              <w:rPr>
                <w:rFonts w:ascii="Arial" w:hAnsi="Arial" w:cs="Arial"/>
                <w:sz w:val="20"/>
                <w:szCs w:val="20"/>
              </w:rPr>
              <w:t>Singapore Dollar to Baht exchange rate - increase 5%*</w:t>
            </w:r>
          </w:p>
        </w:tc>
        <w:tc>
          <w:tcPr>
            <w:tcW w:w="1380" w:type="dxa"/>
            <w:tcBorders>
              <w:top w:val="nil"/>
              <w:left w:val="nil"/>
              <w:bottom w:val="nil"/>
              <w:right w:val="nil"/>
            </w:tcBorders>
            <w:shd w:val="clear" w:color="auto" w:fill="FAFAFA"/>
          </w:tcPr>
          <w:p w14:paraId="48473D1F" w14:textId="6198C839"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1,257,465</w:t>
            </w:r>
          </w:p>
        </w:tc>
        <w:tc>
          <w:tcPr>
            <w:tcW w:w="1350" w:type="dxa"/>
            <w:tcBorders>
              <w:top w:val="nil"/>
              <w:left w:val="nil"/>
              <w:bottom w:val="nil"/>
              <w:right w:val="nil"/>
            </w:tcBorders>
            <w:shd w:val="clear" w:color="auto" w:fill="auto"/>
          </w:tcPr>
          <w:p w14:paraId="7000AB18" w14:textId="5DC2E4EA"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594,485</w:t>
            </w:r>
          </w:p>
        </w:tc>
      </w:tr>
      <w:tr w:rsidR="00D25078" w:rsidRPr="006A3445" w14:paraId="554383BC" w14:textId="77777777" w:rsidTr="007A2A65">
        <w:tc>
          <w:tcPr>
            <w:tcW w:w="6739" w:type="dxa"/>
            <w:tcBorders>
              <w:top w:val="nil"/>
              <w:left w:val="nil"/>
              <w:bottom w:val="nil"/>
              <w:right w:val="nil"/>
            </w:tcBorders>
            <w:shd w:val="clear" w:color="auto" w:fill="auto"/>
          </w:tcPr>
          <w:p w14:paraId="3BAF817B" w14:textId="52157A1B" w:rsidR="00D25078" w:rsidRPr="006A3445" w:rsidRDefault="00D25078" w:rsidP="00D25078">
            <w:pPr>
              <w:pStyle w:val="BlockText"/>
              <w:ind w:left="967" w:right="0"/>
              <w:jc w:val="left"/>
              <w:rPr>
                <w:rFonts w:ascii="Arial" w:hAnsi="Arial" w:cs="Arial"/>
                <w:sz w:val="20"/>
                <w:szCs w:val="20"/>
              </w:rPr>
            </w:pPr>
            <w:r w:rsidRPr="006A3445">
              <w:rPr>
                <w:rFonts w:ascii="Arial" w:hAnsi="Arial" w:cs="Arial"/>
                <w:sz w:val="20"/>
                <w:szCs w:val="20"/>
              </w:rPr>
              <w:t>Singapore Dollar to Baht exchange rate - decrease 5%*</w:t>
            </w:r>
          </w:p>
        </w:tc>
        <w:tc>
          <w:tcPr>
            <w:tcW w:w="1380" w:type="dxa"/>
            <w:tcBorders>
              <w:top w:val="nil"/>
              <w:left w:val="nil"/>
              <w:bottom w:val="nil"/>
              <w:right w:val="nil"/>
            </w:tcBorders>
            <w:shd w:val="clear" w:color="auto" w:fill="FAFAFA"/>
          </w:tcPr>
          <w:p w14:paraId="57071B7B" w14:textId="45CECC57"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(1,257,465)</w:t>
            </w:r>
          </w:p>
        </w:tc>
        <w:tc>
          <w:tcPr>
            <w:tcW w:w="1350" w:type="dxa"/>
            <w:tcBorders>
              <w:top w:val="nil"/>
              <w:left w:val="nil"/>
              <w:bottom w:val="nil"/>
              <w:right w:val="nil"/>
            </w:tcBorders>
            <w:shd w:val="clear" w:color="auto" w:fill="auto"/>
          </w:tcPr>
          <w:p w14:paraId="46B628AE" w14:textId="37F1B6BE"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(594,485)</w:t>
            </w:r>
          </w:p>
        </w:tc>
      </w:tr>
      <w:tr w:rsidR="00D25078" w:rsidRPr="006A3445" w14:paraId="3D182F67" w14:textId="77777777" w:rsidTr="007A2A65">
        <w:tc>
          <w:tcPr>
            <w:tcW w:w="6739" w:type="dxa"/>
            <w:tcBorders>
              <w:top w:val="nil"/>
              <w:left w:val="nil"/>
              <w:bottom w:val="nil"/>
              <w:right w:val="nil"/>
            </w:tcBorders>
            <w:shd w:val="clear" w:color="auto" w:fill="auto"/>
          </w:tcPr>
          <w:p w14:paraId="53C3FDA2" w14:textId="64A063BD" w:rsidR="00D25078" w:rsidRPr="006A3445" w:rsidRDefault="00D25078" w:rsidP="00D25078">
            <w:pPr>
              <w:pStyle w:val="BlockText"/>
              <w:ind w:left="967" w:right="0"/>
              <w:jc w:val="left"/>
              <w:rPr>
                <w:rFonts w:ascii="Arial" w:hAnsi="Arial" w:cs="Arial"/>
                <w:sz w:val="20"/>
                <w:szCs w:val="20"/>
              </w:rPr>
            </w:pPr>
            <w:r w:rsidRPr="006A3445">
              <w:rPr>
                <w:rFonts w:ascii="Arial" w:hAnsi="Arial" w:cs="Arial"/>
                <w:sz w:val="20"/>
                <w:szCs w:val="20"/>
              </w:rPr>
              <w:t>Euro to Baht exchange rate - increase 5%*</w:t>
            </w:r>
          </w:p>
        </w:tc>
        <w:tc>
          <w:tcPr>
            <w:tcW w:w="1380" w:type="dxa"/>
            <w:tcBorders>
              <w:top w:val="nil"/>
              <w:left w:val="nil"/>
              <w:bottom w:val="nil"/>
              <w:right w:val="nil"/>
            </w:tcBorders>
            <w:shd w:val="clear" w:color="auto" w:fill="FAFAFA"/>
          </w:tcPr>
          <w:p w14:paraId="20E617B4" w14:textId="78B92689"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880,549</w:t>
            </w:r>
          </w:p>
        </w:tc>
        <w:tc>
          <w:tcPr>
            <w:tcW w:w="1350" w:type="dxa"/>
            <w:tcBorders>
              <w:top w:val="nil"/>
              <w:left w:val="nil"/>
              <w:bottom w:val="nil"/>
              <w:right w:val="nil"/>
            </w:tcBorders>
            <w:shd w:val="clear" w:color="auto" w:fill="auto"/>
          </w:tcPr>
          <w:p w14:paraId="362824CA" w14:textId="4354F90C"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250,278</w:t>
            </w:r>
          </w:p>
        </w:tc>
      </w:tr>
      <w:tr w:rsidR="00D25078" w:rsidRPr="006A3445" w14:paraId="1E1B8501" w14:textId="77777777" w:rsidTr="007A2A65">
        <w:tc>
          <w:tcPr>
            <w:tcW w:w="6739" w:type="dxa"/>
            <w:tcBorders>
              <w:top w:val="nil"/>
              <w:left w:val="nil"/>
              <w:bottom w:val="nil"/>
              <w:right w:val="nil"/>
            </w:tcBorders>
            <w:shd w:val="clear" w:color="auto" w:fill="auto"/>
          </w:tcPr>
          <w:p w14:paraId="4747276A" w14:textId="781F3375" w:rsidR="00D25078" w:rsidRPr="006A3445" w:rsidRDefault="00D25078" w:rsidP="00D25078">
            <w:pPr>
              <w:pStyle w:val="BlockText"/>
              <w:ind w:left="967" w:right="0"/>
              <w:jc w:val="left"/>
              <w:rPr>
                <w:rFonts w:ascii="Arial" w:hAnsi="Arial" w:cs="Arial"/>
                <w:sz w:val="20"/>
                <w:szCs w:val="20"/>
              </w:rPr>
            </w:pPr>
            <w:r w:rsidRPr="006A3445">
              <w:rPr>
                <w:rFonts w:ascii="Arial" w:hAnsi="Arial" w:cs="Arial"/>
                <w:sz w:val="20"/>
                <w:szCs w:val="20"/>
              </w:rPr>
              <w:t>Euro to Baht exchange rate - decrease 5%*</w:t>
            </w:r>
          </w:p>
        </w:tc>
        <w:tc>
          <w:tcPr>
            <w:tcW w:w="1380" w:type="dxa"/>
            <w:tcBorders>
              <w:top w:val="nil"/>
              <w:left w:val="nil"/>
              <w:bottom w:val="nil"/>
              <w:right w:val="nil"/>
            </w:tcBorders>
            <w:shd w:val="clear" w:color="auto" w:fill="FAFAFA"/>
          </w:tcPr>
          <w:p w14:paraId="0FBFE88D" w14:textId="42A95C4B"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(880,549)</w:t>
            </w:r>
          </w:p>
        </w:tc>
        <w:tc>
          <w:tcPr>
            <w:tcW w:w="1350" w:type="dxa"/>
            <w:tcBorders>
              <w:top w:val="nil"/>
              <w:left w:val="nil"/>
              <w:bottom w:val="nil"/>
              <w:right w:val="nil"/>
            </w:tcBorders>
            <w:shd w:val="clear" w:color="auto" w:fill="auto"/>
          </w:tcPr>
          <w:p w14:paraId="504910EF" w14:textId="7B9A5094" w:rsidR="00D25078" w:rsidRPr="006A3445" w:rsidRDefault="00D25078" w:rsidP="00D25078">
            <w:pPr>
              <w:pStyle w:val="BlockText"/>
              <w:ind w:left="0" w:right="-72"/>
              <w:jc w:val="right"/>
              <w:rPr>
                <w:rFonts w:ascii="Arial" w:eastAsia="Calibri" w:hAnsi="Arial" w:cs="Arial"/>
                <w:sz w:val="20"/>
                <w:szCs w:val="20"/>
              </w:rPr>
            </w:pPr>
            <w:r w:rsidRPr="006A3445">
              <w:rPr>
                <w:rFonts w:ascii="Arial" w:eastAsia="Calibri" w:hAnsi="Arial" w:cs="Arial"/>
                <w:sz w:val="20"/>
                <w:szCs w:val="20"/>
              </w:rPr>
              <w:t>(250,278)</w:t>
            </w:r>
          </w:p>
        </w:tc>
      </w:tr>
    </w:tbl>
    <w:bookmarkEnd w:id="5"/>
    <w:p w14:paraId="5CBDBF54" w14:textId="4A2D3CB6" w:rsidR="005755D4" w:rsidRPr="006A3445" w:rsidRDefault="005755D4" w:rsidP="00AB79D3">
      <w:pPr>
        <w:ind w:left="1350" w:hanging="270"/>
        <w:rPr>
          <w:rFonts w:ascii="Arial" w:hAnsi="Arial" w:cs="Arial"/>
          <w:sz w:val="20"/>
          <w:szCs w:val="20"/>
        </w:rPr>
      </w:pPr>
      <w:r w:rsidRPr="006A3445">
        <w:rPr>
          <w:rFonts w:ascii="Arial" w:hAnsi="Arial" w:cs="Arial"/>
          <w:sz w:val="20"/>
          <w:szCs w:val="20"/>
        </w:rPr>
        <w:t>*</w:t>
      </w:r>
      <w:r w:rsidR="00AB79D3" w:rsidRPr="006A3445">
        <w:rPr>
          <w:rFonts w:ascii="Arial" w:hAnsi="Arial" w:cs="Arial"/>
          <w:sz w:val="20"/>
          <w:szCs w:val="20"/>
        </w:rPr>
        <w:tab/>
      </w:r>
      <w:r w:rsidRPr="006A3445">
        <w:rPr>
          <w:rFonts w:ascii="Arial" w:hAnsi="Arial" w:cs="Arial"/>
          <w:sz w:val="20"/>
          <w:szCs w:val="20"/>
        </w:rPr>
        <w:t>Holding all other variables constant</w:t>
      </w:r>
    </w:p>
    <w:p w14:paraId="7661EFAD" w14:textId="77777777" w:rsidR="00C639F1" w:rsidRPr="006A3445" w:rsidRDefault="00C639F1" w:rsidP="007A2A65">
      <w:pPr>
        <w:ind w:left="1080"/>
        <w:rPr>
          <w:rFonts w:ascii="Arial" w:hAnsi="Arial" w:cs="Arial"/>
          <w:sz w:val="20"/>
          <w:szCs w:val="20"/>
        </w:rPr>
      </w:pPr>
    </w:p>
    <w:tbl>
      <w:tblPr>
        <w:tblW w:w="946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39"/>
        <w:gridCol w:w="1380"/>
        <w:gridCol w:w="1350"/>
      </w:tblGrid>
      <w:tr w:rsidR="00C639F1" w:rsidRPr="006A3445" w14:paraId="0C997A7A" w14:textId="77777777" w:rsidTr="007A2A65">
        <w:tc>
          <w:tcPr>
            <w:tcW w:w="6739" w:type="dxa"/>
            <w:tcBorders>
              <w:top w:val="nil"/>
              <w:left w:val="nil"/>
              <w:bottom w:val="nil"/>
              <w:right w:val="nil"/>
            </w:tcBorders>
            <w:shd w:val="clear" w:color="auto" w:fill="auto"/>
          </w:tcPr>
          <w:p w14:paraId="2634AAD9" w14:textId="77777777" w:rsidR="00C639F1" w:rsidRPr="006A3445"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4D8B08FE" w14:textId="77777777" w:rsidR="005755D4" w:rsidRPr="006A3445" w:rsidRDefault="005755D4" w:rsidP="006D6440">
            <w:pPr>
              <w:pStyle w:val="BlockText"/>
              <w:ind w:left="0" w:right="0"/>
              <w:jc w:val="center"/>
              <w:rPr>
                <w:rFonts w:ascii="Arial" w:eastAsia="Calibri" w:hAnsi="Arial" w:cs="Arial"/>
                <w:b/>
                <w:bCs/>
                <w:sz w:val="20"/>
                <w:szCs w:val="20"/>
              </w:rPr>
            </w:pPr>
            <w:r w:rsidRPr="006A3445">
              <w:rPr>
                <w:rFonts w:ascii="Arial" w:eastAsia="Calibri" w:hAnsi="Arial" w:cs="Arial"/>
                <w:b/>
                <w:bCs/>
                <w:sz w:val="20"/>
                <w:szCs w:val="20"/>
              </w:rPr>
              <w:t xml:space="preserve">Separate </w:t>
            </w:r>
          </w:p>
          <w:p w14:paraId="69E4E105" w14:textId="77777777" w:rsidR="00C639F1" w:rsidRPr="006A3445" w:rsidRDefault="005755D4" w:rsidP="006D6440">
            <w:pPr>
              <w:pStyle w:val="BlockText"/>
              <w:ind w:left="0" w:right="0"/>
              <w:jc w:val="center"/>
              <w:rPr>
                <w:rFonts w:ascii="Arial" w:eastAsia="Calibri" w:hAnsi="Arial" w:cs="Arial"/>
                <w:b/>
                <w:bCs/>
                <w:sz w:val="20"/>
                <w:szCs w:val="20"/>
              </w:rPr>
            </w:pPr>
            <w:r w:rsidRPr="006A3445">
              <w:rPr>
                <w:rFonts w:ascii="Arial" w:eastAsia="Calibri" w:hAnsi="Arial" w:cs="Arial"/>
                <w:b/>
                <w:bCs/>
                <w:sz w:val="20"/>
                <w:szCs w:val="20"/>
              </w:rPr>
              <w:t>financial statements</w:t>
            </w:r>
          </w:p>
        </w:tc>
      </w:tr>
      <w:tr w:rsidR="00C639F1" w:rsidRPr="006A3445" w14:paraId="55D4EDE1" w14:textId="77777777" w:rsidTr="007A2A65">
        <w:tc>
          <w:tcPr>
            <w:tcW w:w="6739" w:type="dxa"/>
            <w:tcBorders>
              <w:top w:val="nil"/>
              <w:left w:val="nil"/>
              <w:bottom w:val="nil"/>
              <w:right w:val="nil"/>
            </w:tcBorders>
            <w:shd w:val="clear" w:color="auto" w:fill="auto"/>
          </w:tcPr>
          <w:p w14:paraId="76FC3EE2" w14:textId="77777777" w:rsidR="00C639F1" w:rsidRPr="006A3445" w:rsidRDefault="00C639F1" w:rsidP="007A2A65">
            <w:pPr>
              <w:pStyle w:val="BlockText"/>
              <w:ind w:left="967" w:right="0"/>
              <w:rPr>
                <w:rFonts w:ascii="Arial" w:eastAsia="Calibri" w:hAnsi="Arial" w:cs="Arial"/>
                <w:sz w:val="20"/>
                <w:szCs w:val="20"/>
              </w:rPr>
            </w:pPr>
          </w:p>
        </w:tc>
        <w:tc>
          <w:tcPr>
            <w:tcW w:w="2730" w:type="dxa"/>
            <w:gridSpan w:val="2"/>
            <w:tcBorders>
              <w:top w:val="single" w:sz="4" w:space="0" w:color="auto"/>
              <w:left w:val="nil"/>
              <w:bottom w:val="single" w:sz="4" w:space="0" w:color="auto"/>
              <w:right w:val="nil"/>
            </w:tcBorders>
            <w:shd w:val="clear" w:color="auto" w:fill="auto"/>
          </w:tcPr>
          <w:p w14:paraId="46055684" w14:textId="77777777" w:rsidR="00C639F1" w:rsidRPr="006A3445" w:rsidRDefault="005755D4" w:rsidP="006D6440">
            <w:pPr>
              <w:pStyle w:val="BlockText"/>
              <w:ind w:left="0" w:right="0"/>
              <w:jc w:val="center"/>
              <w:rPr>
                <w:rFonts w:ascii="Arial" w:eastAsia="Calibri" w:hAnsi="Arial" w:cs="Arial"/>
                <w:b/>
                <w:bCs/>
                <w:sz w:val="20"/>
                <w:szCs w:val="20"/>
              </w:rPr>
            </w:pPr>
            <w:r w:rsidRPr="006A3445">
              <w:rPr>
                <w:rFonts w:ascii="Arial" w:eastAsia="Calibri" w:hAnsi="Arial" w:cs="Arial"/>
                <w:b/>
                <w:bCs/>
                <w:sz w:val="20"/>
                <w:szCs w:val="20"/>
              </w:rPr>
              <w:t>Impact to net profit</w:t>
            </w:r>
          </w:p>
        </w:tc>
      </w:tr>
      <w:tr w:rsidR="003F3EBB" w:rsidRPr="006A3445" w14:paraId="6F25F01B" w14:textId="77777777" w:rsidTr="007A2A65">
        <w:tc>
          <w:tcPr>
            <w:tcW w:w="6739" w:type="dxa"/>
            <w:tcBorders>
              <w:top w:val="nil"/>
              <w:left w:val="nil"/>
              <w:bottom w:val="nil"/>
              <w:right w:val="nil"/>
            </w:tcBorders>
            <w:shd w:val="clear" w:color="auto" w:fill="auto"/>
          </w:tcPr>
          <w:p w14:paraId="64B6A81A" w14:textId="77777777" w:rsidR="003F3EBB" w:rsidRPr="006A3445" w:rsidRDefault="003F3EBB" w:rsidP="003F3EBB">
            <w:pPr>
              <w:pStyle w:val="BlockText"/>
              <w:ind w:left="967" w:right="0"/>
              <w:rPr>
                <w:rFonts w:ascii="Arial" w:eastAsia="Calibri" w:hAnsi="Arial" w:cs="Arial"/>
                <w:sz w:val="20"/>
                <w:szCs w:val="20"/>
              </w:rPr>
            </w:pPr>
          </w:p>
        </w:tc>
        <w:tc>
          <w:tcPr>
            <w:tcW w:w="1380" w:type="dxa"/>
            <w:tcBorders>
              <w:top w:val="single" w:sz="4" w:space="0" w:color="auto"/>
              <w:left w:val="nil"/>
              <w:bottom w:val="single" w:sz="4" w:space="0" w:color="auto"/>
              <w:right w:val="nil"/>
            </w:tcBorders>
            <w:shd w:val="clear" w:color="auto" w:fill="auto"/>
          </w:tcPr>
          <w:p w14:paraId="14B725F4" w14:textId="77777777" w:rsidR="003F3EBB" w:rsidRPr="006A3445" w:rsidRDefault="003F3EBB" w:rsidP="003F3EBB">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2023</w:t>
            </w:r>
          </w:p>
          <w:p w14:paraId="368818B0" w14:textId="5137BCD5" w:rsidR="003F3EBB" w:rsidRPr="006A3445" w:rsidRDefault="003F3EBB" w:rsidP="003F3EBB">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Baht</w:t>
            </w:r>
          </w:p>
        </w:tc>
        <w:tc>
          <w:tcPr>
            <w:tcW w:w="1350" w:type="dxa"/>
            <w:tcBorders>
              <w:top w:val="single" w:sz="4" w:space="0" w:color="auto"/>
              <w:left w:val="nil"/>
              <w:bottom w:val="single" w:sz="4" w:space="0" w:color="auto"/>
              <w:right w:val="nil"/>
            </w:tcBorders>
            <w:shd w:val="clear" w:color="auto" w:fill="auto"/>
          </w:tcPr>
          <w:p w14:paraId="50FF822B" w14:textId="77777777" w:rsidR="003F3EBB" w:rsidRPr="006A3445" w:rsidRDefault="003F3EBB" w:rsidP="003F3EBB">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2022</w:t>
            </w:r>
          </w:p>
          <w:p w14:paraId="79DB5A59" w14:textId="75317A11" w:rsidR="003F3EBB" w:rsidRPr="006A3445" w:rsidRDefault="003F3EBB" w:rsidP="003F3EBB">
            <w:pPr>
              <w:pStyle w:val="BlockText"/>
              <w:ind w:left="0" w:right="-72"/>
              <w:jc w:val="right"/>
              <w:rPr>
                <w:rFonts w:ascii="Arial" w:eastAsia="Calibri" w:hAnsi="Arial" w:cs="Arial"/>
                <w:b/>
                <w:bCs/>
                <w:sz w:val="20"/>
                <w:szCs w:val="20"/>
              </w:rPr>
            </w:pPr>
            <w:r w:rsidRPr="006A3445">
              <w:rPr>
                <w:rFonts w:ascii="Arial" w:eastAsia="Calibri" w:hAnsi="Arial" w:cs="Arial"/>
                <w:b/>
                <w:bCs/>
                <w:sz w:val="20"/>
                <w:szCs w:val="20"/>
              </w:rPr>
              <w:t>Baht</w:t>
            </w:r>
          </w:p>
        </w:tc>
      </w:tr>
      <w:tr w:rsidR="007A2A65" w:rsidRPr="006A3445" w14:paraId="5A30DD58" w14:textId="77777777" w:rsidTr="007A2A65">
        <w:tc>
          <w:tcPr>
            <w:tcW w:w="6739" w:type="dxa"/>
            <w:tcBorders>
              <w:top w:val="nil"/>
              <w:left w:val="nil"/>
              <w:bottom w:val="nil"/>
              <w:right w:val="nil"/>
            </w:tcBorders>
            <w:shd w:val="clear" w:color="auto" w:fill="auto"/>
          </w:tcPr>
          <w:p w14:paraId="1D792BAE" w14:textId="77777777" w:rsidR="007A2A65" w:rsidRPr="006A3445" w:rsidRDefault="007A2A65" w:rsidP="007A2A65">
            <w:pPr>
              <w:pStyle w:val="BlockText"/>
              <w:ind w:left="967" w:right="0"/>
              <w:rPr>
                <w:rFonts w:ascii="Arial" w:eastAsia="Calibri" w:hAnsi="Arial" w:cs="Arial"/>
                <w:sz w:val="20"/>
                <w:szCs w:val="20"/>
              </w:rPr>
            </w:pPr>
          </w:p>
        </w:tc>
        <w:tc>
          <w:tcPr>
            <w:tcW w:w="1380" w:type="dxa"/>
            <w:tcBorders>
              <w:top w:val="single" w:sz="4" w:space="0" w:color="auto"/>
              <w:left w:val="nil"/>
              <w:bottom w:val="nil"/>
              <w:right w:val="nil"/>
            </w:tcBorders>
            <w:shd w:val="clear" w:color="auto" w:fill="FAFAFA"/>
          </w:tcPr>
          <w:p w14:paraId="4C8D6D07" w14:textId="77777777" w:rsidR="007A2A65" w:rsidRPr="006A3445" w:rsidRDefault="007A2A65" w:rsidP="006D6440">
            <w:pPr>
              <w:pStyle w:val="BlockText"/>
              <w:ind w:left="0" w:right="-72"/>
              <w:jc w:val="right"/>
              <w:rPr>
                <w:rFonts w:ascii="Arial" w:eastAsia="Calibri" w:hAnsi="Arial" w:cs="Arial"/>
                <w:b/>
                <w:bCs/>
                <w:sz w:val="20"/>
                <w:szCs w:val="20"/>
              </w:rPr>
            </w:pPr>
          </w:p>
        </w:tc>
        <w:tc>
          <w:tcPr>
            <w:tcW w:w="1350" w:type="dxa"/>
            <w:tcBorders>
              <w:top w:val="single" w:sz="4" w:space="0" w:color="auto"/>
              <w:left w:val="nil"/>
              <w:bottom w:val="nil"/>
              <w:right w:val="nil"/>
            </w:tcBorders>
            <w:shd w:val="clear" w:color="auto" w:fill="auto"/>
          </w:tcPr>
          <w:p w14:paraId="689C95EF" w14:textId="77777777" w:rsidR="007A2A65" w:rsidRPr="006A3445" w:rsidRDefault="007A2A65" w:rsidP="006D6440">
            <w:pPr>
              <w:pStyle w:val="BlockText"/>
              <w:ind w:left="0" w:right="-72"/>
              <w:jc w:val="right"/>
              <w:rPr>
                <w:rFonts w:ascii="Arial" w:eastAsia="Calibri" w:hAnsi="Arial" w:cs="Arial"/>
                <w:b/>
                <w:bCs/>
                <w:sz w:val="20"/>
                <w:szCs w:val="20"/>
              </w:rPr>
            </w:pPr>
          </w:p>
        </w:tc>
      </w:tr>
      <w:tr w:rsidR="003F3EBB" w:rsidRPr="006A3445" w14:paraId="3AA28592" w14:textId="77777777" w:rsidTr="007A2A65">
        <w:tc>
          <w:tcPr>
            <w:tcW w:w="6739" w:type="dxa"/>
            <w:tcBorders>
              <w:top w:val="nil"/>
              <w:left w:val="nil"/>
              <w:bottom w:val="nil"/>
              <w:right w:val="nil"/>
            </w:tcBorders>
            <w:shd w:val="clear" w:color="auto" w:fill="auto"/>
          </w:tcPr>
          <w:p w14:paraId="1FA86BE9" w14:textId="49674D47" w:rsidR="003F3EBB" w:rsidRPr="006A3445" w:rsidRDefault="003F3EBB" w:rsidP="003F3EBB">
            <w:pPr>
              <w:pStyle w:val="BlockText"/>
              <w:ind w:left="967" w:right="0"/>
              <w:jc w:val="left"/>
              <w:rPr>
                <w:rFonts w:ascii="Arial" w:eastAsia="Calibri" w:hAnsi="Arial" w:cs="Arial"/>
                <w:sz w:val="20"/>
                <w:szCs w:val="20"/>
              </w:rPr>
            </w:pPr>
            <w:bookmarkStart w:id="7" w:name="OLE_LINK23"/>
            <w:r w:rsidRPr="006A3445">
              <w:rPr>
                <w:rFonts w:ascii="Arial" w:eastAsia="Calibri" w:hAnsi="Arial" w:cs="Arial"/>
                <w:sz w:val="20"/>
                <w:szCs w:val="20"/>
              </w:rPr>
              <w:t>US Dollar to Baht exchange rate - increase 5% *</w:t>
            </w:r>
          </w:p>
        </w:tc>
        <w:tc>
          <w:tcPr>
            <w:tcW w:w="1380" w:type="dxa"/>
            <w:tcBorders>
              <w:top w:val="nil"/>
              <w:left w:val="nil"/>
              <w:bottom w:val="nil"/>
              <w:right w:val="nil"/>
            </w:tcBorders>
            <w:shd w:val="clear" w:color="auto" w:fill="FAFAFA"/>
          </w:tcPr>
          <w:p w14:paraId="1B40958D" w14:textId="07DB8D72"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2,730,845</w:t>
            </w:r>
          </w:p>
        </w:tc>
        <w:tc>
          <w:tcPr>
            <w:tcW w:w="1350" w:type="dxa"/>
            <w:tcBorders>
              <w:top w:val="nil"/>
              <w:left w:val="nil"/>
              <w:bottom w:val="nil"/>
              <w:right w:val="nil"/>
            </w:tcBorders>
            <w:shd w:val="clear" w:color="auto" w:fill="auto"/>
          </w:tcPr>
          <w:p w14:paraId="17B5F5C7" w14:textId="6A7EC153"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2,020,715</w:t>
            </w:r>
          </w:p>
        </w:tc>
      </w:tr>
      <w:tr w:rsidR="003F3EBB" w:rsidRPr="006A3445" w14:paraId="2C5022A1" w14:textId="77777777" w:rsidTr="007A2A65">
        <w:tc>
          <w:tcPr>
            <w:tcW w:w="6739" w:type="dxa"/>
            <w:tcBorders>
              <w:top w:val="nil"/>
              <w:left w:val="nil"/>
              <w:bottom w:val="nil"/>
              <w:right w:val="nil"/>
            </w:tcBorders>
            <w:shd w:val="clear" w:color="auto" w:fill="auto"/>
          </w:tcPr>
          <w:p w14:paraId="07EB0750" w14:textId="473E8163" w:rsidR="003F3EBB" w:rsidRPr="006A3445" w:rsidRDefault="003F3EBB" w:rsidP="003F3EBB">
            <w:pPr>
              <w:pStyle w:val="BlockText"/>
              <w:ind w:left="967" w:right="0"/>
              <w:jc w:val="left"/>
              <w:rPr>
                <w:rFonts w:ascii="Arial" w:eastAsia="Calibri" w:hAnsi="Arial" w:cs="Arial"/>
                <w:sz w:val="20"/>
                <w:szCs w:val="20"/>
              </w:rPr>
            </w:pPr>
            <w:r w:rsidRPr="006A3445">
              <w:rPr>
                <w:rFonts w:ascii="Arial" w:eastAsia="Calibri" w:hAnsi="Arial" w:cs="Arial"/>
                <w:sz w:val="20"/>
                <w:szCs w:val="20"/>
              </w:rPr>
              <w:t>US Dollar to Baht exchange rate - decrease 5%*</w:t>
            </w:r>
          </w:p>
        </w:tc>
        <w:tc>
          <w:tcPr>
            <w:tcW w:w="1380" w:type="dxa"/>
            <w:tcBorders>
              <w:top w:val="nil"/>
              <w:left w:val="nil"/>
              <w:bottom w:val="nil"/>
              <w:right w:val="nil"/>
            </w:tcBorders>
            <w:shd w:val="clear" w:color="auto" w:fill="FAFAFA"/>
          </w:tcPr>
          <w:p w14:paraId="5E84304C" w14:textId="3E5B8E40"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(2,730,845)</w:t>
            </w:r>
          </w:p>
        </w:tc>
        <w:tc>
          <w:tcPr>
            <w:tcW w:w="1350" w:type="dxa"/>
            <w:tcBorders>
              <w:top w:val="nil"/>
              <w:left w:val="nil"/>
              <w:bottom w:val="nil"/>
              <w:right w:val="nil"/>
            </w:tcBorders>
            <w:shd w:val="clear" w:color="auto" w:fill="auto"/>
          </w:tcPr>
          <w:p w14:paraId="103DC235" w14:textId="692EC26C"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(2,020,715)</w:t>
            </w:r>
          </w:p>
        </w:tc>
      </w:tr>
      <w:tr w:rsidR="003F3EBB" w:rsidRPr="006A3445" w14:paraId="527EEAD0" w14:textId="77777777" w:rsidTr="007A2A65">
        <w:tc>
          <w:tcPr>
            <w:tcW w:w="6739" w:type="dxa"/>
            <w:tcBorders>
              <w:top w:val="nil"/>
              <w:left w:val="nil"/>
              <w:bottom w:val="nil"/>
              <w:right w:val="nil"/>
            </w:tcBorders>
            <w:shd w:val="clear" w:color="auto" w:fill="auto"/>
          </w:tcPr>
          <w:p w14:paraId="7011F268" w14:textId="6495CBBB" w:rsidR="003F3EBB" w:rsidRPr="006A3445" w:rsidRDefault="003F3EBB" w:rsidP="003F3EBB">
            <w:pPr>
              <w:pStyle w:val="BlockText"/>
              <w:ind w:left="967" w:right="0"/>
              <w:jc w:val="left"/>
              <w:rPr>
                <w:rFonts w:ascii="Arial" w:eastAsia="Calibri" w:hAnsi="Arial" w:cs="Arial"/>
                <w:sz w:val="20"/>
                <w:szCs w:val="20"/>
              </w:rPr>
            </w:pPr>
            <w:r w:rsidRPr="006A3445">
              <w:rPr>
                <w:rFonts w:ascii="Arial" w:hAnsi="Arial" w:cs="Arial"/>
                <w:sz w:val="20"/>
                <w:szCs w:val="20"/>
              </w:rPr>
              <w:t>Singapore Dollar to Baht exchange rate - increase 5%*</w:t>
            </w:r>
          </w:p>
        </w:tc>
        <w:tc>
          <w:tcPr>
            <w:tcW w:w="1380" w:type="dxa"/>
            <w:tcBorders>
              <w:top w:val="nil"/>
              <w:left w:val="nil"/>
              <w:bottom w:val="nil"/>
              <w:right w:val="nil"/>
            </w:tcBorders>
            <w:shd w:val="clear" w:color="auto" w:fill="FAFAFA"/>
          </w:tcPr>
          <w:p w14:paraId="7B8D6D79" w14:textId="07A7DE42"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94,573</w:t>
            </w:r>
          </w:p>
        </w:tc>
        <w:tc>
          <w:tcPr>
            <w:tcW w:w="1350" w:type="dxa"/>
            <w:tcBorders>
              <w:top w:val="nil"/>
              <w:left w:val="nil"/>
              <w:bottom w:val="nil"/>
              <w:right w:val="nil"/>
            </w:tcBorders>
            <w:shd w:val="clear" w:color="auto" w:fill="auto"/>
          </w:tcPr>
          <w:p w14:paraId="7BADB829" w14:textId="1DE4F5F0"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(9,483)</w:t>
            </w:r>
          </w:p>
        </w:tc>
      </w:tr>
      <w:tr w:rsidR="003F3EBB" w:rsidRPr="006A3445" w14:paraId="4C199660" w14:textId="77777777" w:rsidTr="007A2A65">
        <w:tc>
          <w:tcPr>
            <w:tcW w:w="6739" w:type="dxa"/>
            <w:tcBorders>
              <w:top w:val="nil"/>
              <w:left w:val="nil"/>
              <w:bottom w:val="nil"/>
              <w:right w:val="nil"/>
            </w:tcBorders>
            <w:shd w:val="clear" w:color="auto" w:fill="auto"/>
          </w:tcPr>
          <w:p w14:paraId="4B750947" w14:textId="1192CCD8" w:rsidR="003F3EBB" w:rsidRPr="006A3445" w:rsidRDefault="003F3EBB" w:rsidP="003F3EBB">
            <w:pPr>
              <w:pStyle w:val="BlockText"/>
              <w:ind w:left="967" w:right="0"/>
              <w:jc w:val="left"/>
              <w:rPr>
                <w:rFonts w:ascii="Arial" w:eastAsia="Calibri" w:hAnsi="Arial" w:cs="Arial"/>
                <w:sz w:val="20"/>
                <w:szCs w:val="20"/>
              </w:rPr>
            </w:pPr>
            <w:r w:rsidRPr="006A3445">
              <w:rPr>
                <w:rFonts w:ascii="Arial" w:hAnsi="Arial" w:cs="Arial"/>
                <w:sz w:val="20"/>
                <w:szCs w:val="20"/>
              </w:rPr>
              <w:t>Singapore Dollar to Baht exchange rate - decrease 5%*</w:t>
            </w:r>
          </w:p>
        </w:tc>
        <w:tc>
          <w:tcPr>
            <w:tcW w:w="1380" w:type="dxa"/>
            <w:tcBorders>
              <w:top w:val="nil"/>
              <w:left w:val="nil"/>
              <w:bottom w:val="nil"/>
              <w:right w:val="nil"/>
            </w:tcBorders>
            <w:shd w:val="clear" w:color="auto" w:fill="FAFAFA"/>
          </w:tcPr>
          <w:p w14:paraId="63F1B358" w14:textId="5B678A1F"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(94,573)</w:t>
            </w:r>
          </w:p>
        </w:tc>
        <w:tc>
          <w:tcPr>
            <w:tcW w:w="1350" w:type="dxa"/>
            <w:tcBorders>
              <w:top w:val="nil"/>
              <w:left w:val="nil"/>
              <w:bottom w:val="nil"/>
              <w:right w:val="nil"/>
            </w:tcBorders>
            <w:shd w:val="clear" w:color="auto" w:fill="auto"/>
          </w:tcPr>
          <w:p w14:paraId="4A7A2CE8" w14:textId="038CD539"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9,483</w:t>
            </w:r>
          </w:p>
        </w:tc>
      </w:tr>
      <w:tr w:rsidR="003F3EBB" w:rsidRPr="006A3445" w14:paraId="5C099CCB" w14:textId="77777777" w:rsidTr="007A2A65">
        <w:tc>
          <w:tcPr>
            <w:tcW w:w="6739" w:type="dxa"/>
            <w:tcBorders>
              <w:top w:val="nil"/>
              <w:left w:val="nil"/>
              <w:bottom w:val="nil"/>
              <w:right w:val="nil"/>
            </w:tcBorders>
            <w:shd w:val="clear" w:color="auto" w:fill="auto"/>
          </w:tcPr>
          <w:p w14:paraId="7E338A8E" w14:textId="6005FBA0" w:rsidR="003F3EBB" w:rsidRPr="006A3445" w:rsidRDefault="003F3EBB" w:rsidP="003F3EBB">
            <w:pPr>
              <w:pStyle w:val="BlockText"/>
              <w:ind w:left="967" w:right="0"/>
              <w:jc w:val="left"/>
              <w:rPr>
                <w:rFonts w:ascii="Arial" w:eastAsia="Calibri" w:hAnsi="Arial" w:cs="Arial"/>
                <w:sz w:val="20"/>
                <w:szCs w:val="20"/>
              </w:rPr>
            </w:pPr>
            <w:r w:rsidRPr="006A3445">
              <w:rPr>
                <w:rFonts w:ascii="Arial" w:hAnsi="Arial" w:cs="Arial"/>
                <w:sz w:val="20"/>
                <w:szCs w:val="20"/>
              </w:rPr>
              <w:t>Euro to Baht exchange rate - increase 5%*</w:t>
            </w:r>
          </w:p>
        </w:tc>
        <w:tc>
          <w:tcPr>
            <w:tcW w:w="1380" w:type="dxa"/>
            <w:tcBorders>
              <w:top w:val="nil"/>
              <w:left w:val="nil"/>
              <w:bottom w:val="nil"/>
              <w:right w:val="nil"/>
            </w:tcBorders>
            <w:shd w:val="clear" w:color="auto" w:fill="FAFAFA"/>
          </w:tcPr>
          <w:p w14:paraId="1A575662" w14:textId="280CAFC9"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(10,118)</w:t>
            </w:r>
          </w:p>
        </w:tc>
        <w:tc>
          <w:tcPr>
            <w:tcW w:w="1350" w:type="dxa"/>
            <w:tcBorders>
              <w:top w:val="nil"/>
              <w:left w:val="nil"/>
              <w:bottom w:val="nil"/>
              <w:right w:val="nil"/>
            </w:tcBorders>
            <w:shd w:val="clear" w:color="auto" w:fill="auto"/>
          </w:tcPr>
          <w:p w14:paraId="2399BD8D" w14:textId="48FB86EA"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143,540</w:t>
            </w:r>
          </w:p>
        </w:tc>
      </w:tr>
      <w:tr w:rsidR="003F3EBB" w:rsidRPr="006A3445" w14:paraId="076B0D2E" w14:textId="77777777" w:rsidTr="007A2A65">
        <w:tc>
          <w:tcPr>
            <w:tcW w:w="6739" w:type="dxa"/>
            <w:tcBorders>
              <w:top w:val="nil"/>
              <w:left w:val="nil"/>
              <w:bottom w:val="nil"/>
              <w:right w:val="nil"/>
            </w:tcBorders>
            <w:shd w:val="clear" w:color="auto" w:fill="auto"/>
          </w:tcPr>
          <w:p w14:paraId="2C4414F8" w14:textId="60930729" w:rsidR="003F3EBB" w:rsidRPr="006A3445" w:rsidRDefault="003F3EBB" w:rsidP="003F3EBB">
            <w:pPr>
              <w:pStyle w:val="BlockText"/>
              <w:ind w:left="967" w:right="0"/>
              <w:jc w:val="left"/>
              <w:rPr>
                <w:rFonts w:ascii="Arial" w:eastAsia="Calibri" w:hAnsi="Arial" w:cs="Arial"/>
                <w:sz w:val="20"/>
                <w:szCs w:val="20"/>
              </w:rPr>
            </w:pPr>
            <w:r w:rsidRPr="006A3445">
              <w:rPr>
                <w:rFonts w:ascii="Arial" w:hAnsi="Arial" w:cs="Arial"/>
                <w:sz w:val="20"/>
                <w:szCs w:val="20"/>
              </w:rPr>
              <w:t>Euro to Baht exchange rate - decrease 5%*</w:t>
            </w:r>
          </w:p>
        </w:tc>
        <w:tc>
          <w:tcPr>
            <w:tcW w:w="1380" w:type="dxa"/>
            <w:tcBorders>
              <w:top w:val="nil"/>
              <w:left w:val="nil"/>
              <w:bottom w:val="nil"/>
              <w:right w:val="nil"/>
            </w:tcBorders>
            <w:shd w:val="clear" w:color="auto" w:fill="FAFAFA"/>
          </w:tcPr>
          <w:p w14:paraId="4AE53DE4" w14:textId="475478DC" w:rsidR="003F3EBB" w:rsidRPr="006A3445" w:rsidRDefault="003C02C7"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10,118</w:t>
            </w:r>
          </w:p>
        </w:tc>
        <w:tc>
          <w:tcPr>
            <w:tcW w:w="1350" w:type="dxa"/>
            <w:tcBorders>
              <w:top w:val="nil"/>
              <w:left w:val="nil"/>
              <w:bottom w:val="nil"/>
              <w:right w:val="nil"/>
            </w:tcBorders>
            <w:shd w:val="clear" w:color="auto" w:fill="auto"/>
          </w:tcPr>
          <w:p w14:paraId="57843ED3" w14:textId="13D23674" w:rsidR="003F3EBB" w:rsidRPr="006A3445" w:rsidRDefault="003F3EBB" w:rsidP="003F3EBB">
            <w:pPr>
              <w:pStyle w:val="BlockText"/>
              <w:ind w:left="0" w:right="-72"/>
              <w:jc w:val="right"/>
              <w:rPr>
                <w:rFonts w:ascii="Arial" w:eastAsia="Calibri" w:hAnsi="Arial" w:cs="Arial"/>
                <w:sz w:val="20"/>
                <w:szCs w:val="20"/>
              </w:rPr>
            </w:pPr>
            <w:r w:rsidRPr="006A3445">
              <w:rPr>
                <w:rFonts w:ascii="Arial" w:eastAsia="Calibri" w:hAnsi="Arial" w:cs="Arial"/>
                <w:sz w:val="20"/>
                <w:szCs w:val="20"/>
              </w:rPr>
              <w:t>(143,540)</w:t>
            </w:r>
          </w:p>
        </w:tc>
      </w:tr>
    </w:tbl>
    <w:bookmarkEnd w:id="7"/>
    <w:p w14:paraId="423F3F03" w14:textId="5F87DC00" w:rsidR="00FB1006" w:rsidRPr="006A3445" w:rsidRDefault="005755D4" w:rsidP="00BD11CD">
      <w:pPr>
        <w:ind w:left="1350" w:hanging="270"/>
        <w:rPr>
          <w:rFonts w:ascii="Arial" w:hAnsi="Arial" w:cs="Arial"/>
          <w:sz w:val="20"/>
          <w:szCs w:val="20"/>
        </w:rPr>
      </w:pPr>
      <w:r w:rsidRPr="006A3445">
        <w:rPr>
          <w:rFonts w:ascii="Arial" w:hAnsi="Arial" w:cs="Arial"/>
          <w:sz w:val="20"/>
          <w:szCs w:val="20"/>
        </w:rPr>
        <w:t>*</w:t>
      </w:r>
      <w:r w:rsidR="00AB79D3" w:rsidRPr="006A3445">
        <w:rPr>
          <w:rFonts w:ascii="Arial" w:hAnsi="Arial" w:cs="Arial"/>
          <w:sz w:val="20"/>
          <w:szCs w:val="20"/>
        </w:rPr>
        <w:tab/>
      </w:r>
      <w:r w:rsidRPr="006A3445">
        <w:rPr>
          <w:rFonts w:ascii="Arial" w:hAnsi="Arial" w:cs="Arial"/>
          <w:sz w:val="20"/>
          <w:szCs w:val="20"/>
        </w:rPr>
        <w:t>Holding all other variables constan</w:t>
      </w:r>
      <w:r w:rsidR="00BD11CD" w:rsidRPr="006A3445">
        <w:rPr>
          <w:rFonts w:ascii="Arial" w:hAnsi="Arial" w:cs="Arial"/>
          <w:sz w:val="20"/>
          <w:szCs w:val="20"/>
        </w:rPr>
        <w:t>t</w:t>
      </w:r>
    </w:p>
    <w:p w14:paraId="7D467EB3" w14:textId="2F3503B8" w:rsidR="00BD11CD" w:rsidRPr="006A3445" w:rsidRDefault="00BD11CD" w:rsidP="00BD11CD">
      <w:pPr>
        <w:ind w:left="1350" w:hanging="270"/>
        <w:rPr>
          <w:rFonts w:ascii="Arial" w:hAnsi="Arial" w:cs="Arial"/>
          <w:sz w:val="20"/>
          <w:szCs w:val="20"/>
        </w:rPr>
      </w:pPr>
    </w:p>
    <w:p w14:paraId="0F6137CD" w14:textId="32317796" w:rsidR="00B56911" w:rsidRPr="006A3445" w:rsidRDefault="00A3455C" w:rsidP="00294D26">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b)</w:t>
      </w:r>
      <w:r w:rsidR="00B56911" w:rsidRPr="006A3445">
        <w:rPr>
          <w:rFonts w:ascii="Arial" w:hAnsi="Arial" w:cs="Arial"/>
          <w:b/>
          <w:bCs/>
          <w:color w:val="CF4A02"/>
          <w:sz w:val="20"/>
          <w:szCs w:val="20"/>
          <w:shd w:val="clear" w:color="auto" w:fill="FFFFFF"/>
        </w:rPr>
        <w:tab/>
        <w:t>Interest rate risk</w:t>
      </w:r>
    </w:p>
    <w:p w14:paraId="1FA6618E" w14:textId="77777777" w:rsidR="00B56911" w:rsidRPr="006A3445" w:rsidRDefault="00B56911" w:rsidP="00294D26">
      <w:pPr>
        <w:ind w:left="1080"/>
        <w:jc w:val="both"/>
        <w:rPr>
          <w:rFonts w:ascii="Arial" w:hAnsi="Arial" w:cs="Arial"/>
          <w:color w:val="000000"/>
          <w:sz w:val="16"/>
          <w:szCs w:val="16"/>
          <w:shd w:val="clear" w:color="auto" w:fill="FFFFFF"/>
        </w:rPr>
      </w:pPr>
    </w:p>
    <w:p w14:paraId="4CF95343" w14:textId="77777777" w:rsidR="00E25157" w:rsidRPr="006A3445" w:rsidRDefault="00B56911" w:rsidP="00294D26">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 xml:space="preserve">The Group’s income and operating cash flows are substantially independent of changes in </w:t>
      </w:r>
      <w:r w:rsidRPr="006A3445">
        <w:rPr>
          <w:rFonts w:ascii="Arial" w:hAnsi="Arial" w:cs="Arial"/>
          <w:color w:val="000000"/>
          <w:spacing w:val="-2"/>
          <w:sz w:val="20"/>
          <w:szCs w:val="20"/>
          <w:shd w:val="clear" w:color="auto" w:fill="FFFFFF"/>
        </w:rPr>
        <w:t>market interest rates.  The Group has interest rate risk arising from borrowings and debentures</w:t>
      </w:r>
      <w:r w:rsidRPr="006A3445">
        <w:rPr>
          <w:rFonts w:ascii="Arial" w:hAnsi="Arial" w:cs="Arial"/>
          <w:color w:val="000000"/>
          <w:sz w:val="20"/>
          <w:szCs w:val="20"/>
          <w:shd w:val="clear" w:color="auto" w:fill="FFFFFF"/>
        </w:rPr>
        <w:t xml:space="preserve"> with floating and fixed interest rates.  However, the Group has not entered into interest rate swap contract covering the interest rate risk because the management believe</w:t>
      </w:r>
      <w:r w:rsidR="00AF772C" w:rsidRPr="006A3445">
        <w:rPr>
          <w:rFonts w:ascii="Arial" w:hAnsi="Arial" w:cs="Arial"/>
          <w:color w:val="000000"/>
          <w:sz w:val="20"/>
          <w:szCs w:val="20"/>
          <w:shd w:val="clear" w:color="auto" w:fill="FFFFFF"/>
        </w:rPr>
        <w:t>s</w:t>
      </w:r>
      <w:r w:rsidRPr="006A3445">
        <w:rPr>
          <w:rFonts w:ascii="Arial" w:hAnsi="Arial" w:cs="Arial"/>
          <w:color w:val="000000"/>
          <w:sz w:val="20"/>
          <w:szCs w:val="20"/>
          <w:shd w:val="clear" w:color="auto" w:fill="FFFFFF"/>
        </w:rPr>
        <w:t xml:space="preserve"> that effect of interest rate fluctuation will not materially affect the Group.</w:t>
      </w:r>
    </w:p>
    <w:p w14:paraId="13FC008B" w14:textId="77777777" w:rsidR="00AC46E9" w:rsidRPr="006A3445" w:rsidRDefault="00AC46E9" w:rsidP="00294D26">
      <w:pPr>
        <w:ind w:left="1080"/>
        <w:jc w:val="both"/>
        <w:rPr>
          <w:rFonts w:ascii="Arial" w:hAnsi="Arial" w:cs="Arial"/>
          <w:color w:val="000000"/>
          <w:sz w:val="16"/>
          <w:szCs w:val="16"/>
          <w:shd w:val="clear" w:color="auto" w:fill="FFFFFF"/>
        </w:rPr>
      </w:pPr>
    </w:p>
    <w:p w14:paraId="45AD87BF" w14:textId="77777777" w:rsidR="00BD2ED3" w:rsidRPr="006A3445" w:rsidRDefault="00BD2ED3" w:rsidP="00294D26">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Classification of borrowings by interest rate and term is as follows:</w:t>
      </w:r>
    </w:p>
    <w:p w14:paraId="2D3D8D85" w14:textId="1FDC8017" w:rsidR="00BD2ED3" w:rsidRPr="005D599C" w:rsidRDefault="00885697" w:rsidP="00294D26">
      <w:pPr>
        <w:ind w:left="1080"/>
        <w:jc w:val="both"/>
        <w:rPr>
          <w:rFonts w:ascii="Arial" w:hAnsi="Arial" w:cs="Arial"/>
          <w:color w:val="000000"/>
          <w:sz w:val="20"/>
          <w:szCs w:val="20"/>
          <w:shd w:val="clear" w:color="auto" w:fill="FFFFFF"/>
        </w:rPr>
      </w:pPr>
      <w:r w:rsidRPr="006A3445">
        <w:rPr>
          <w:rFonts w:ascii="Arial" w:hAnsi="Arial" w:cs="Arial"/>
          <w:color w:val="000000"/>
          <w:sz w:val="16"/>
          <w:szCs w:val="16"/>
          <w:shd w:val="clear" w:color="auto" w:fill="FFFFFF"/>
        </w:rPr>
        <w:br w:type="page"/>
      </w:r>
    </w:p>
    <w:tbl>
      <w:tblPr>
        <w:tblW w:w="4948" w:type="pct"/>
        <w:tblLayout w:type="fixed"/>
        <w:tblLook w:val="04A0" w:firstRow="1" w:lastRow="0" w:firstColumn="1" w:lastColumn="0" w:noHBand="0" w:noVBand="1"/>
      </w:tblPr>
      <w:tblGrid>
        <w:gridCol w:w="3366"/>
        <w:gridCol w:w="994"/>
        <w:gridCol w:w="1036"/>
        <w:gridCol w:w="1082"/>
        <w:gridCol w:w="992"/>
        <w:gridCol w:w="1080"/>
        <w:gridCol w:w="1024"/>
      </w:tblGrid>
      <w:tr w:rsidR="00B375FB" w:rsidRPr="006A3445" w14:paraId="1472F9E1" w14:textId="77777777" w:rsidTr="00031EAE">
        <w:tc>
          <w:tcPr>
            <w:tcW w:w="1758" w:type="pct"/>
            <w:vAlign w:val="bottom"/>
            <w:hideMark/>
          </w:tcPr>
          <w:p w14:paraId="2D6AE6B5" w14:textId="77777777" w:rsidR="00023743" w:rsidRPr="006A3445" w:rsidRDefault="00023743" w:rsidP="00B375FB">
            <w:pPr>
              <w:ind w:left="1080" w:right="-74"/>
              <w:rPr>
                <w:rFonts w:ascii="Arial" w:hAnsi="Arial" w:cs="Arial"/>
                <w:b/>
                <w:bCs/>
                <w:sz w:val="16"/>
                <w:szCs w:val="16"/>
              </w:rPr>
            </w:pPr>
          </w:p>
        </w:tc>
        <w:tc>
          <w:tcPr>
            <w:tcW w:w="3242" w:type="pct"/>
            <w:gridSpan w:val="6"/>
            <w:tcBorders>
              <w:top w:val="single" w:sz="4" w:space="0" w:color="auto"/>
              <w:left w:val="nil"/>
              <w:bottom w:val="single" w:sz="4" w:space="0" w:color="auto"/>
              <w:right w:val="nil"/>
            </w:tcBorders>
            <w:shd w:val="clear" w:color="auto" w:fill="auto"/>
            <w:vAlign w:val="bottom"/>
          </w:tcPr>
          <w:p w14:paraId="79217ADA" w14:textId="77777777" w:rsidR="00023743" w:rsidRPr="006A3445" w:rsidRDefault="00023743" w:rsidP="00AD4E68">
            <w:pPr>
              <w:ind w:right="-74"/>
              <w:jc w:val="center"/>
              <w:rPr>
                <w:rFonts w:ascii="Arial" w:hAnsi="Arial" w:cs="Arial"/>
                <w:sz w:val="16"/>
                <w:szCs w:val="16"/>
              </w:rPr>
            </w:pPr>
            <w:r w:rsidRPr="006A3445">
              <w:rPr>
                <w:rFonts w:ascii="Arial" w:hAnsi="Arial" w:cs="Arial"/>
                <w:b/>
                <w:bCs/>
                <w:sz w:val="16"/>
                <w:szCs w:val="16"/>
              </w:rPr>
              <w:t>Consolidated financial statements</w:t>
            </w:r>
          </w:p>
        </w:tc>
      </w:tr>
      <w:tr w:rsidR="00B375FB" w:rsidRPr="006A3445" w14:paraId="6E1F5FF2" w14:textId="77777777" w:rsidTr="00B6545A">
        <w:tc>
          <w:tcPr>
            <w:tcW w:w="1758" w:type="pct"/>
            <w:vAlign w:val="bottom"/>
          </w:tcPr>
          <w:p w14:paraId="19E8E9CF" w14:textId="77777777" w:rsidR="00B61464" w:rsidRPr="006A3445" w:rsidRDefault="00B61464" w:rsidP="00B375FB">
            <w:pPr>
              <w:ind w:left="1080" w:right="-74"/>
              <w:rPr>
                <w:rFonts w:ascii="Arial" w:hAnsi="Arial" w:cs="Arial"/>
                <w:b/>
                <w:bCs/>
                <w:sz w:val="16"/>
                <w:szCs w:val="16"/>
              </w:rPr>
            </w:pPr>
          </w:p>
        </w:tc>
        <w:tc>
          <w:tcPr>
            <w:tcW w:w="1060" w:type="pct"/>
            <w:gridSpan w:val="2"/>
            <w:tcBorders>
              <w:top w:val="single" w:sz="4" w:space="0" w:color="auto"/>
              <w:left w:val="nil"/>
              <w:bottom w:val="single" w:sz="4" w:space="0" w:color="auto"/>
              <w:right w:val="nil"/>
            </w:tcBorders>
            <w:shd w:val="clear" w:color="auto" w:fill="auto"/>
            <w:vAlign w:val="bottom"/>
          </w:tcPr>
          <w:p w14:paraId="175E5F1A" w14:textId="77777777" w:rsidR="00B61464" w:rsidRPr="006A3445" w:rsidRDefault="00B61464" w:rsidP="00B61464">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vAlign w:val="bottom"/>
          </w:tcPr>
          <w:p w14:paraId="1A732511" w14:textId="77777777" w:rsidR="00B61464" w:rsidRPr="006A3445" w:rsidRDefault="00B61464" w:rsidP="00B61464">
            <w:pPr>
              <w:ind w:right="-72"/>
              <w:jc w:val="center"/>
              <w:rPr>
                <w:rFonts w:ascii="Arial" w:eastAsia="Times New Roman" w:hAnsi="Arial" w:cs="Arial"/>
                <w:b/>
                <w:bCs/>
                <w:sz w:val="16"/>
                <w:szCs w:val="16"/>
              </w:rPr>
            </w:pPr>
            <w:r w:rsidRPr="006A3445">
              <w:rPr>
                <w:rFonts w:ascii="Arial" w:eastAsia="Times New Roman" w:hAnsi="Arial" w:cs="Arial"/>
                <w:b/>
                <w:bCs/>
                <w:sz w:val="16"/>
                <w:szCs w:val="16"/>
              </w:rPr>
              <w:t>Floating interest rates</w:t>
            </w:r>
          </w:p>
        </w:tc>
        <w:tc>
          <w:tcPr>
            <w:tcW w:w="564" w:type="pct"/>
            <w:tcBorders>
              <w:top w:val="single" w:sz="4" w:space="0" w:color="auto"/>
              <w:left w:val="nil"/>
              <w:bottom w:val="nil"/>
              <w:right w:val="nil"/>
            </w:tcBorders>
            <w:shd w:val="clear" w:color="auto" w:fill="auto"/>
            <w:vAlign w:val="bottom"/>
          </w:tcPr>
          <w:p w14:paraId="4E61AEA1" w14:textId="77777777" w:rsidR="00B61464" w:rsidRPr="006A3445" w:rsidRDefault="00B61464" w:rsidP="00B61464">
            <w:pPr>
              <w:ind w:right="-74"/>
              <w:jc w:val="right"/>
              <w:rPr>
                <w:rFonts w:ascii="Arial" w:hAnsi="Arial" w:cs="Arial"/>
                <w:sz w:val="16"/>
                <w:szCs w:val="16"/>
              </w:rPr>
            </w:pPr>
          </w:p>
        </w:tc>
        <w:tc>
          <w:tcPr>
            <w:tcW w:w="535" w:type="pct"/>
            <w:tcBorders>
              <w:top w:val="single" w:sz="4" w:space="0" w:color="auto"/>
              <w:left w:val="nil"/>
              <w:bottom w:val="nil"/>
              <w:right w:val="nil"/>
            </w:tcBorders>
            <w:shd w:val="clear" w:color="auto" w:fill="auto"/>
            <w:vAlign w:val="bottom"/>
          </w:tcPr>
          <w:p w14:paraId="14752BD6" w14:textId="77777777" w:rsidR="00B61464" w:rsidRPr="006A3445" w:rsidRDefault="00B61464" w:rsidP="00B61464">
            <w:pPr>
              <w:ind w:right="-74"/>
              <w:jc w:val="right"/>
              <w:rPr>
                <w:rFonts w:ascii="Arial" w:hAnsi="Arial" w:cs="Arial"/>
                <w:sz w:val="16"/>
                <w:szCs w:val="16"/>
              </w:rPr>
            </w:pPr>
          </w:p>
        </w:tc>
      </w:tr>
      <w:tr w:rsidR="00B375FB" w:rsidRPr="006A3445" w14:paraId="1AAF16C1" w14:textId="77777777" w:rsidTr="00B6545A">
        <w:tc>
          <w:tcPr>
            <w:tcW w:w="1758" w:type="pct"/>
            <w:vAlign w:val="bottom"/>
          </w:tcPr>
          <w:p w14:paraId="44B0B163" w14:textId="6738F69B" w:rsidR="00B61464" w:rsidRPr="006A3445" w:rsidRDefault="00B61464" w:rsidP="00B375FB">
            <w:pPr>
              <w:ind w:left="1080"/>
              <w:jc w:val="both"/>
              <w:rPr>
                <w:rFonts w:ascii="Arial" w:eastAsia="Times New Roman" w:hAnsi="Arial" w:cs="Arial"/>
                <w:b/>
                <w:bCs/>
                <w:sz w:val="16"/>
                <w:szCs w:val="16"/>
              </w:rPr>
            </w:pPr>
            <w:r w:rsidRPr="006A3445">
              <w:rPr>
                <w:rFonts w:ascii="Arial" w:eastAsia="Times New Roman" w:hAnsi="Arial" w:cs="Arial"/>
                <w:b/>
                <w:bCs/>
                <w:sz w:val="16"/>
                <w:szCs w:val="16"/>
              </w:rPr>
              <w:t xml:space="preserve">As at </w:t>
            </w:r>
            <w:r w:rsidR="00623E7A" w:rsidRPr="006A3445">
              <w:rPr>
                <w:rFonts w:ascii="Arial" w:eastAsia="Times New Roman" w:hAnsi="Arial" w:cs="Arial"/>
                <w:b/>
                <w:bCs/>
                <w:sz w:val="16"/>
                <w:szCs w:val="16"/>
              </w:rPr>
              <w:t>31</w:t>
            </w:r>
            <w:r w:rsidRPr="006A3445">
              <w:rPr>
                <w:rFonts w:ascii="Arial" w:eastAsia="Times New Roman" w:hAnsi="Arial" w:cs="Arial"/>
                <w:b/>
                <w:bCs/>
                <w:sz w:val="16"/>
                <w:szCs w:val="16"/>
              </w:rPr>
              <w:t xml:space="preserve"> December </w:t>
            </w:r>
            <w:r w:rsidR="008B0FEF" w:rsidRPr="006A3445">
              <w:rPr>
                <w:rFonts w:ascii="Arial" w:eastAsia="Times New Roman" w:hAnsi="Arial" w:cs="Arial"/>
                <w:b/>
                <w:bCs/>
                <w:sz w:val="16"/>
                <w:szCs w:val="16"/>
              </w:rPr>
              <w:t>202</w:t>
            </w:r>
            <w:r w:rsidR="00DA22F9" w:rsidRPr="006A3445">
              <w:rPr>
                <w:rFonts w:ascii="Arial" w:eastAsia="Times New Roman" w:hAnsi="Arial" w:cs="Arial"/>
                <w:b/>
                <w:bCs/>
                <w:sz w:val="16"/>
                <w:szCs w:val="16"/>
              </w:rPr>
              <w:t>3</w:t>
            </w:r>
          </w:p>
        </w:tc>
        <w:tc>
          <w:tcPr>
            <w:tcW w:w="519" w:type="pct"/>
            <w:tcBorders>
              <w:top w:val="single" w:sz="4" w:space="0" w:color="auto"/>
              <w:left w:val="nil"/>
              <w:bottom w:val="single" w:sz="4" w:space="0" w:color="auto"/>
              <w:right w:val="nil"/>
            </w:tcBorders>
            <w:shd w:val="clear" w:color="auto" w:fill="auto"/>
            <w:vAlign w:val="bottom"/>
          </w:tcPr>
          <w:p w14:paraId="49920126"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0142F503" w14:textId="15E58036"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w:t>
            </w:r>
            <w:r w:rsidR="00623E7A" w:rsidRPr="006A3445">
              <w:rPr>
                <w:rFonts w:ascii="Arial" w:eastAsia="Times New Roman" w:hAnsi="Arial" w:cs="Arial"/>
                <w:b/>
                <w:bCs/>
                <w:sz w:val="16"/>
                <w:szCs w:val="16"/>
              </w:rPr>
              <w:t>1</w:t>
            </w:r>
            <w:r w:rsidRPr="006A3445">
              <w:rPr>
                <w:rFonts w:ascii="Arial" w:eastAsia="Times New Roman" w:hAnsi="Arial" w:cs="Arial"/>
                <w:b/>
                <w:bCs/>
                <w:sz w:val="16"/>
                <w:szCs w:val="16"/>
              </w:rPr>
              <w:t xml:space="preserve"> year</w:t>
            </w:r>
          </w:p>
          <w:p w14:paraId="00BE1E47"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Baht</w:t>
            </w:r>
          </w:p>
        </w:tc>
        <w:tc>
          <w:tcPr>
            <w:tcW w:w="541" w:type="pct"/>
            <w:tcBorders>
              <w:top w:val="single" w:sz="4" w:space="0" w:color="auto"/>
              <w:left w:val="nil"/>
              <w:bottom w:val="single" w:sz="4" w:space="0" w:color="auto"/>
              <w:right w:val="nil"/>
            </w:tcBorders>
            <w:shd w:val="clear" w:color="auto" w:fill="auto"/>
            <w:vAlign w:val="bottom"/>
          </w:tcPr>
          <w:p w14:paraId="189C4763" w14:textId="1D9C301E" w:rsidR="00B61464" w:rsidRPr="006A3445" w:rsidRDefault="00623E7A"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1</w:t>
            </w:r>
            <w:r w:rsidR="00B61464" w:rsidRPr="006A3445">
              <w:rPr>
                <w:rFonts w:ascii="Arial" w:eastAsia="Times New Roman" w:hAnsi="Arial" w:cs="Arial"/>
                <w:b/>
                <w:bCs/>
                <w:sz w:val="16"/>
                <w:szCs w:val="16"/>
              </w:rPr>
              <w:t xml:space="preserve"> - </w:t>
            </w:r>
            <w:r w:rsidRPr="006A3445">
              <w:rPr>
                <w:rFonts w:ascii="Arial" w:eastAsia="Times New Roman" w:hAnsi="Arial" w:cs="Arial"/>
                <w:b/>
                <w:bCs/>
                <w:sz w:val="16"/>
                <w:szCs w:val="16"/>
              </w:rPr>
              <w:t>5</w:t>
            </w:r>
          </w:p>
          <w:p w14:paraId="3E6B6BC7"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3A12956F"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5" w:type="pct"/>
            <w:tcBorders>
              <w:top w:val="single" w:sz="4" w:space="0" w:color="auto"/>
              <w:left w:val="nil"/>
              <w:bottom w:val="single" w:sz="4" w:space="0" w:color="auto"/>
              <w:right w:val="nil"/>
            </w:tcBorders>
            <w:shd w:val="clear" w:color="auto" w:fill="auto"/>
            <w:vAlign w:val="bottom"/>
          </w:tcPr>
          <w:p w14:paraId="0821AFE8" w14:textId="77777777" w:rsidR="00044FF8" w:rsidRPr="006A3445" w:rsidRDefault="00044FF8" w:rsidP="00044FF8">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0F65FBD9" w14:textId="77777777" w:rsidR="00044FF8" w:rsidRPr="006A3445" w:rsidRDefault="00044FF8" w:rsidP="00044FF8">
            <w:pPr>
              <w:ind w:right="-72" w:hanging="115"/>
              <w:jc w:val="right"/>
              <w:rPr>
                <w:rFonts w:ascii="Arial" w:eastAsia="Times New Roman" w:hAnsi="Arial" w:cs="Arial"/>
                <w:b/>
                <w:bCs/>
                <w:sz w:val="16"/>
                <w:szCs w:val="16"/>
              </w:rPr>
            </w:pPr>
            <w:r w:rsidRPr="006A3445">
              <w:rPr>
                <w:rFonts w:ascii="Arial" w:eastAsia="Times New Roman" w:hAnsi="Arial" w:cs="Arial"/>
                <w:b/>
                <w:bCs/>
                <w:sz w:val="16"/>
                <w:szCs w:val="16"/>
              </w:rPr>
              <w:t>1 year</w:t>
            </w:r>
          </w:p>
          <w:p w14:paraId="76E2CC29"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8" w:type="pct"/>
            <w:tcBorders>
              <w:top w:val="single" w:sz="4" w:space="0" w:color="auto"/>
              <w:left w:val="nil"/>
              <w:bottom w:val="single" w:sz="4" w:space="0" w:color="auto"/>
              <w:right w:val="nil"/>
            </w:tcBorders>
            <w:shd w:val="clear" w:color="auto" w:fill="auto"/>
            <w:vAlign w:val="bottom"/>
          </w:tcPr>
          <w:p w14:paraId="17A99EAB" w14:textId="26622DBF" w:rsidR="00914871" w:rsidRPr="006A3445" w:rsidRDefault="00914871" w:rsidP="00914871">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1 </w:t>
            </w:r>
            <w:r w:rsidR="005D599C">
              <w:rPr>
                <w:rFonts w:ascii="Arial" w:eastAsia="Times New Roman" w:hAnsi="Arial" w:cs="Arial"/>
                <w:b/>
                <w:bCs/>
                <w:sz w:val="16"/>
                <w:szCs w:val="16"/>
              </w:rPr>
              <w:t>-</w:t>
            </w:r>
            <w:r w:rsidRPr="006A3445">
              <w:rPr>
                <w:rFonts w:ascii="Arial" w:eastAsia="Times New Roman" w:hAnsi="Arial" w:cs="Arial"/>
                <w:b/>
                <w:bCs/>
                <w:sz w:val="16"/>
                <w:szCs w:val="16"/>
              </w:rPr>
              <w:t xml:space="preserve"> 5</w:t>
            </w:r>
          </w:p>
          <w:p w14:paraId="6138D34C" w14:textId="77777777" w:rsidR="00914871" w:rsidRPr="006A3445" w:rsidRDefault="00914871" w:rsidP="00914871">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0C7CE58A"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4" w:type="pct"/>
            <w:tcBorders>
              <w:left w:val="nil"/>
              <w:bottom w:val="single" w:sz="4" w:space="0" w:color="auto"/>
              <w:right w:val="nil"/>
            </w:tcBorders>
            <w:shd w:val="clear" w:color="auto" w:fill="auto"/>
            <w:vAlign w:val="bottom"/>
          </w:tcPr>
          <w:p w14:paraId="2E7E8D71"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Total</w:t>
            </w:r>
          </w:p>
          <w:p w14:paraId="4804E544"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35" w:type="pct"/>
            <w:tcBorders>
              <w:left w:val="nil"/>
              <w:bottom w:val="single" w:sz="4" w:space="0" w:color="auto"/>
              <w:right w:val="nil"/>
            </w:tcBorders>
            <w:shd w:val="clear" w:color="auto" w:fill="auto"/>
            <w:vAlign w:val="bottom"/>
          </w:tcPr>
          <w:p w14:paraId="7EDC4AE6"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Interest</w:t>
            </w:r>
          </w:p>
          <w:p w14:paraId="64325AA7"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rate</w:t>
            </w:r>
          </w:p>
          <w:p w14:paraId="7ACCB7AB" w14:textId="77777777" w:rsidR="00B61464" w:rsidRPr="006A3445" w:rsidRDefault="00B61464" w:rsidP="00B61464">
            <w:pPr>
              <w:ind w:right="-72"/>
              <w:jc w:val="right"/>
              <w:rPr>
                <w:rFonts w:ascii="Arial" w:eastAsia="Times New Roman" w:hAnsi="Arial" w:cs="Arial"/>
                <w:b/>
                <w:bCs/>
                <w:sz w:val="16"/>
                <w:szCs w:val="16"/>
              </w:rPr>
            </w:pPr>
            <w:r w:rsidRPr="006A3445">
              <w:rPr>
                <w:rFonts w:ascii="Arial" w:eastAsia="Times New Roman" w:hAnsi="Arial" w:cs="Arial"/>
                <w:b/>
                <w:bCs/>
                <w:sz w:val="16"/>
                <w:szCs w:val="16"/>
              </w:rPr>
              <w:t>(% p.a.)</w:t>
            </w:r>
          </w:p>
        </w:tc>
      </w:tr>
      <w:tr w:rsidR="00B375FB" w:rsidRPr="006A3445" w14:paraId="4A1093CD" w14:textId="77777777" w:rsidTr="00B6545A">
        <w:tc>
          <w:tcPr>
            <w:tcW w:w="1758" w:type="pct"/>
            <w:vAlign w:val="bottom"/>
          </w:tcPr>
          <w:p w14:paraId="4A08B8DD" w14:textId="77777777" w:rsidR="00023743" w:rsidRPr="006A3445" w:rsidRDefault="00023743" w:rsidP="00B375FB">
            <w:pPr>
              <w:ind w:left="1080" w:right="-74"/>
              <w:rPr>
                <w:rFonts w:ascii="Arial" w:hAnsi="Arial" w:cs="Arial"/>
                <w:b/>
                <w:bCs/>
                <w:sz w:val="10"/>
                <w:szCs w:val="10"/>
              </w:rPr>
            </w:pPr>
          </w:p>
        </w:tc>
        <w:tc>
          <w:tcPr>
            <w:tcW w:w="519" w:type="pct"/>
            <w:tcBorders>
              <w:top w:val="single" w:sz="4" w:space="0" w:color="auto"/>
              <w:left w:val="nil"/>
              <w:bottom w:val="nil"/>
              <w:right w:val="nil"/>
            </w:tcBorders>
            <w:shd w:val="clear" w:color="auto" w:fill="FAFAFA"/>
            <w:vAlign w:val="bottom"/>
          </w:tcPr>
          <w:p w14:paraId="4BA8CC74" w14:textId="77777777" w:rsidR="00023743" w:rsidRPr="006A3445" w:rsidRDefault="00023743" w:rsidP="00AD4E68">
            <w:pPr>
              <w:ind w:right="-74"/>
              <w:jc w:val="right"/>
              <w:rPr>
                <w:rFonts w:ascii="Arial" w:hAnsi="Arial" w:cs="Arial"/>
                <w:sz w:val="10"/>
                <w:szCs w:val="10"/>
              </w:rPr>
            </w:pPr>
          </w:p>
        </w:tc>
        <w:tc>
          <w:tcPr>
            <w:tcW w:w="541" w:type="pct"/>
            <w:tcBorders>
              <w:top w:val="single" w:sz="4" w:space="0" w:color="auto"/>
              <w:left w:val="nil"/>
              <w:bottom w:val="nil"/>
              <w:right w:val="nil"/>
            </w:tcBorders>
            <w:shd w:val="clear" w:color="auto" w:fill="FAFAFA"/>
            <w:vAlign w:val="bottom"/>
          </w:tcPr>
          <w:p w14:paraId="25B853A3" w14:textId="77777777" w:rsidR="00023743" w:rsidRPr="006A3445" w:rsidRDefault="00023743" w:rsidP="00AD4E68">
            <w:pPr>
              <w:ind w:right="-74"/>
              <w:jc w:val="right"/>
              <w:rPr>
                <w:rFonts w:ascii="Arial" w:hAnsi="Arial" w:cs="Arial"/>
                <w:sz w:val="10"/>
                <w:szCs w:val="10"/>
              </w:rPr>
            </w:pPr>
          </w:p>
        </w:tc>
        <w:tc>
          <w:tcPr>
            <w:tcW w:w="565" w:type="pct"/>
            <w:tcBorders>
              <w:top w:val="single" w:sz="4" w:space="0" w:color="auto"/>
              <w:left w:val="nil"/>
              <w:bottom w:val="nil"/>
              <w:right w:val="nil"/>
            </w:tcBorders>
            <w:shd w:val="clear" w:color="auto" w:fill="FAFAFA"/>
            <w:vAlign w:val="bottom"/>
          </w:tcPr>
          <w:p w14:paraId="2B6D515C" w14:textId="77777777" w:rsidR="00023743" w:rsidRPr="006A3445" w:rsidRDefault="00023743" w:rsidP="00AD4E68">
            <w:pPr>
              <w:ind w:right="-74"/>
              <w:jc w:val="right"/>
              <w:rPr>
                <w:rFonts w:ascii="Arial" w:hAnsi="Arial" w:cs="Arial"/>
                <w:sz w:val="10"/>
                <w:szCs w:val="10"/>
              </w:rPr>
            </w:pPr>
          </w:p>
        </w:tc>
        <w:tc>
          <w:tcPr>
            <w:tcW w:w="518" w:type="pct"/>
            <w:tcBorders>
              <w:top w:val="single" w:sz="4" w:space="0" w:color="auto"/>
              <w:left w:val="nil"/>
              <w:bottom w:val="nil"/>
              <w:right w:val="nil"/>
            </w:tcBorders>
            <w:shd w:val="clear" w:color="auto" w:fill="FAFAFA"/>
            <w:vAlign w:val="bottom"/>
          </w:tcPr>
          <w:p w14:paraId="1BD6F24B" w14:textId="77777777" w:rsidR="00023743" w:rsidRPr="006A3445" w:rsidRDefault="00023743" w:rsidP="00AD4E68">
            <w:pPr>
              <w:ind w:right="-74"/>
              <w:jc w:val="right"/>
              <w:rPr>
                <w:rFonts w:ascii="Arial" w:hAnsi="Arial" w:cs="Arial"/>
                <w:sz w:val="10"/>
                <w:szCs w:val="10"/>
              </w:rPr>
            </w:pPr>
          </w:p>
        </w:tc>
        <w:tc>
          <w:tcPr>
            <w:tcW w:w="564" w:type="pct"/>
            <w:tcBorders>
              <w:top w:val="single" w:sz="4" w:space="0" w:color="auto"/>
              <w:left w:val="nil"/>
              <w:bottom w:val="nil"/>
              <w:right w:val="nil"/>
            </w:tcBorders>
            <w:shd w:val="clear" w:color="auto" w:fill="FAFAFA"/>
            <w:vAlign w:val="bottom"/>
          </w:tcPr>
          <w:p w14:paraId="2019DFBF" w14:textId="77777777" w:rsidR="00023743" w:rsidRPr="006A3445" w:rsidRDefault="00023743" w:rsidP="00AD4E68">
            <w:pPr>
              <w:ind w:right="-74"/>
              <w:jc w:val="right"/>
              <w:rPr>
                <w:rFonts w:ascii="Arial" w:hAnsi="Arial" w:cs="Arial"/>
                <w:sz w:val="10"/>
                <w:szCs w:val="10"/>
              </w:rPr>
            </w:pPr>
          </w:p>
        </w:tc>
        <w:tc>
          <w:tcPr>
            <w:tcW w:w="535" w:type="pct"/>
            <w:tcBorders>
              <w:top w:val="single" w:sz="4" w:space="0" w:color="auto"/>
              <w:left w:val="nil"/>
              <w:bottom w:val="nil"/>
              <w:right w:val="nil"/>
            </w:tcBorders>
            <w:shd w:val="clear" w:color="auto" w:fill="FAFAFA"/>
            <w:vAlign w:val="bottom"/>
          </w:tcPr>
          <w:p w14:paraId="1BA95437" w14:textId="77777777" w:rsidR="00023743" w:rsidRPr="006A3445" w:rsidRDefault="00023743" w:rsidP="00AD4E68">
            <w:pPr>
              <w:ind w:right="-74"/>
              <w:jc w:val="right"/>
              <w:rPr>
                <w:rFonts w:ascii="Arial" w:hAnsi="Arial" w:cs="Arial"/>
                <w:sz w:val="10"/>
                <w:szCs w:val="10"/>
              </w:rPr>
            </w:pPr>
          </w:p>
        </w:tc>
      </w:tr>
      <w:tr w:rsidR="00B375FB" w:rsidRPr="006A3445" w14:paraId="01F06CF2" w14:textId="77777777" w:rsidTr="00B6545A">
        <w:tc>
          <w:tcPr>
            <w:tcW w:w="1758" w:type="pct"/>
            <w:vAlign w:val="bottom"/>
          </w:tcPr>
          <w:p w14:paraId="790306CC" w14:textId="77777777" w:rsidR="00B61464" w:rsidRPr="006A3445" w:rsidRDefault="00B61464" w:rsidP="00B375FB">
            <w:pPr>
              <w:ind w:left="1080"/>
              <w:jc w:val="both"/>
              <w:rPr>
                <w:rFonts w:ascii="Arial" w:eastAsia="Times New Roman" w:hAnsi="Arial" w:cs="Arial"/>
                <w:b/>
                <w:bCs/>
                <w:sz w:val="16"/>
                <w:szCs w:val="16"/>
              </w:rPr>
            </w:pPr>
            <w:r w:rsidRPr="006A3445">
              <w:rPr>
                <w:rFonts w:ascii="Arial" w:eastAsia="Times New Roman" w:hAnsi="Arial" w:cs="Arial"/>
                <w:b/>
                <w:bCs/>
                <w:sz w:val="16"/>
                <w:szCs w:val="16"/>
              </w:rPr>
              <w:t>Financial liabilities</w:t>
            </w:r>
          </w:p>
        </w:tc>
        <w:tc>
          <w:tcPr>
            <w:tcW w:w="519" w:type="pct"/>
            <w:tcBorders>
              <w:left w:val="nil"/>
              <w:bottom w:val="nil"/>
              <w:right w:val="nil"/>
            </w:tcBorders>
            <w:shd w:val="clear" w:color="auto" w:fill="FAFAFA"/>
            <w:vAlign w:val="bottom"/>
          </w:tcPr>
          <w:p w14:paraId="0428AC76" w14:textId="77777777" w:rsidR="00B61464" w:rsidRPr="006A3445" w:rsidRDefault="00B61464" w:rsidP="00B61464">
            <w:pPr>
              <w:ind w:right="-74"/>
              <w:jc w:val="right"/>
              <w:rPr>
                <w:rFonts w:ascii="Arial" w:hAnsi="Arial" w:cs="Arial"/>
                <w:sz w:val="16"/>
                <w:szCs w:val="16"/>
              </w:rPr>
            </w:pPr>
          </w:p>
        </w:tc>
        <w:tc>
          <w:tcPr>
            <w:tcW w:w="541" w:type="pct"/>
            <w:tcBorders>
              <w:left w:val="nil"/>
              <w:bottom w:val="nil"/>
              <w:right w:val="nil"/>
            </w:tcBorders>
            <w:shd w:val="clear" w:color="auto" w:fill="FAFAFA"/>
            <w:vAlign w:val="bottom"/>
          </w:tcPr>
          <w:p w14:paraId="276CD128" w14:textId="77777777" w:rsidR="00B61464" w:rsidRPr="006A3445" w:rsidRDefault="00B61464" w:rsidP="00B61464">
            <w:pPr>
              <w:ind w:right="-74"/>
              <w:jc w:val="right"/>
              <w:rPr>
                <w:rFonts w:ascii="Arial" w:hAnsi="Arial" w:cs="Arial"/>
                <w:sz w:val="16"/>
                <w:szCs w:val="16"/>
              </w:rPr>
            </w:pPr>
          </w:p>
        </w:tc>
        <w:tc>
          <w:tcPr>
            <w:tcW w:w="565" w:type="pct"/>
            <w:tcBorders>
              <w:left w:val="nil"/>
              <w:bottom w:val="nil"/>
              <w:right w:val="nil"/>
            </w:tcBorders>
            <w:shd w:val="clear" w:color="auto" w:fill="FAFAFA"/>
            <w:vAlign w:val="bottom"/>
          </w:tcPr>
          <w:p w14:paraId="14A0BE68" w14:textId="77777777" w:rsidR="00B61464" w:rsidRPr="006A3445" w:rsidRDefault="00B61464" w:rsidP="00B61464">
            <w:pPr>
              <w:ind w:right="-74"/>
              <w:jc w:val="right"/>
              <w:rPr>
                <w:rFonts w:ascii="Arial" w:hAnsi="Arial" w:cs="Arial"/>
                <w:sz w:val="16"/>
                <w:szCs w:val="16"/>
              </w:rPr>
            </w:pPr>
          </w:p>
        </w:tc>
        <w:tc>
          <w:tcPr>
            <w:tcW w:w="518" w:type="pct"/>
            <w:tcBorders>
              <w:left w:val="nil"/>
              <w:bottom w:val="nil"/>
              <w:right w:val="nil"/>
            </w:tcBorders>
            <w:shd w:val="clear" w:color="auto" w:fill="FAFAFA"/>
            <w:vAlign w:val="bottom"/>
          </w:tcPr>
          <w:p w14:paraId="75B54B35" w14:textId="77777777" w:rsidR="00B61464" w:rsidRPr="006A3445" w:rsidRDefault="00B61464" w:rsidP="00B61464">
            <w:pPr>
              <w:ind w:right="-74"/>
              <w:jc w:val="right"/>
              <w:rPr>
                <w:rFonts w:ascii="Arial" w:hAnsi="Arial" w:cs="Arial"/>
                <w:sz w:val="16"/>
                <w:szCs w:val="16"/>
              </w:rPr>
            </w:pPr>
          </w:p>
        </w:tc>
        <w:tc>
          <w:tcPr>
            <w:tcW w:w="564" w:type="pct"/>
            <w:tcBorders>
              <w:left w:val="nil"/>
              <w:bottom w:val="nil"/>
              <w:right w:val="nil"/>
            </w:tcBorders>
            <w:shd w:val="clear" w:color="auto" w:fill="FAFAFA"/>
            <w:vAlign w:val="bottom"/>
          </w:tcPr>
          <w:p w14:paraId="47132FA2" w14:textId="77777777" w:rsidR="00B61464" w:rsidRPr="006A3445" w:rsidRDefault="00B61464" w:rsidP="00B61464">
            <w:pPr>
              <w:ind w:right="-74"/>
              <w:jc w:val="right"/>
              <w:rPr>
                <w:rFonts w:ascii="Arial" w:hAnsi="Arial" w:cs="Arial"/>
                <w:sz w:val="16"/>
                <w:szCs w:val="16"/>
              </w:rPr>
            </w:pPr>
          </w:p>
        </w:tc>
        <w:tc>
          <w:tcPr>
            <w:tcW w:w="535" w:type="pct"/>
            <w:tcBorders>
              <w:left w:val="nil"/>
              <w:bottom w:val="nil"/>
              <w:right w:val="nil"/>
            </w:tcBorders>
            <w:shd w:val="clear" w:color="auto" w:fill="FAFAFA"/>
            <w:vAlign w:val="bottom"/>
          </w:tcPr>
          <w:p w14:paraId="46172B99" w14:textId="77777777" w:rsidR="00B61464" w:rsidRPr="006A3445" w:rsidRDefault="00B61464" w:rsidP="00B61464">
            <w:pPr>
              <w:ind w:right="-74"/>
              <w:jc w:val="right"/>
              <w:rPr>
                <w:rFonts w:ascii="Arial" w:hAnsi="Arial" w:cs="Arial"/>
                <w:sz w:val="16"/>
                <w:szCs w:val="16"/>
              </w:rPr>
            </w:pPr>
          </w:p>
        </w:tc>
      </w:tr>
      <w:tr w:rsidR="000917D0" w:rsidRPr="006A3445" w14:paraId="026EBF09" w14:textId="77777777" w:rsidTr="00B6545A">
        <w:tc>
          <w:tcPr>
            <w:tcW w:w="1758" w:type="pct"/>
            <w:vAlign w:val="bottom"/>
          </w:tcPr>
          <w:p w14:paraId="659E2457" w14:textId="77777777" w:rsidR="000917D0" w:rsidRPr="006A3445" w:rsidRDefault="000917D0" w:rsidP="000917D0">
            <w:pPr>
              <w:ind w:left="1080"/>
              <w:rPr>
                <w:rFonts w:ascii="Arial" w:eastAsia="Times New Roman" w:hAnsi="Arial" w:cs="Arial"/>
                <w:sz w:val="16"/>
                <w:szCs w:val="16"/>
              </w:rPr>
            </w:pPr>
            <w:r w:rsidRPr="006A3445">
              <w:rPr>
                <w:rFonts w:ascii="Arial" w:eastAsia="Times New Roman" w:hAnsi="Arial" w:cs="Arial"/>
                <w:sz w:val="16"/>
                <w:szCs w:val="16"/>
              </w:rPr>
              <w:t>Short-term loans</w:t>
            </w:r>
          </w:p>
          <w:p w14:paraId="7EE51CFB" w14:textId="77777777" w:rsidR="000917D0" w:rsidRPr="006A3445" w:rsidRDefault="000917D0" w:rsidP="000917D0">
            <w:pPr>
              <w:ind w:left="1080"/>
              <w:rPr>
                <w:rFonts w:ascii="Arial" w:eastAsia="Times New Roman" w:hAnsi="Arial" w:cs="Arial"/>
                <w:sz w:val="16"/>
                <w:szCs w:val="16"/>
              </w:rPr>
            </w:pPr>
            <w:r w:rsidRPr="006A3445">
              <w:rPr>
                <w:rFonts w:ascii="Arial" w:eastAsia="Times New Roman" w:hAnsi="Arial" w:cs="Arial"/>
                <w:sz w:val="16"/>
                <w:szCs w:val="16"/>
              </w:rPr>
              <w:t xml:space="preserve">   from financial institution</w:t>
            </w:r>
          </w:p>
        </w:tc>
        <w:tc>
          <w:tcPr>
            <w:tcW w:w="519" w:type="pct"/>
            <w:shd w:val="clear" w:color="auto" w:fill="FAFAFA"/>
            <w:vAlign w:val="bottom"/>
          </w:tcPr>
          <w:p w14:paraId="3695C14B" w14:textId="539D1E43"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41" w:type="pct"/>
            <w:shd w:val="clear" w:color="auto" w:fill="FAFAFA"/>
            <w:vAlign w:val="bottom"/>
          </w:tcPr>
          <w:p w14:paraId="2A253AAE" w14:textId="4D9ED066"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FAFAFA"/>
            <w:vAlign w:val="bottom"/>
          </w:tcPr>
          <w:p w14:paraId="7148F648" w14:textId="2D6D4E90"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57,472,853</w:t>
            </w:r>
          </w:p>
        </w:tc>
        <w:tc>
          <w:tcPr>
            <w:tcW w:w="518" w:type="pct"/>
            <w:shd w:val="clear" w:color="auto" w:fill="FAFAFA"/>
            <w:vAlign w:val="bottom"/>
          </w:tcPr>
          <w:p w14:paraId="171D1687" w14:textId="323F0DDF"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shd w:val="clear" w:color="auto" w:fill="FAFAFA"/>
            <w:vAlign w:val="bottom"/>
          </w:tcPr>
          <w:p w14:paraId="51F601F3" w14:textId="5A7EDD10"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57,472,853</w:t>
            </w:r>
          </w:p>
        </w:tc>
        <w:tc>
          <w:tcPr>
            <w:tcW w:w="535" w:type="pct"/>
            <w:shd w:val="clear" w:color="auto" w:fill="FAFAFA"/>
            <w:vAlign w:val="bottom"/>
          </w:tcPr>
          <w:p w14:paraId="65B59700" w14:textId="6AE92DE9"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M</w:t>
            </w:r>
            <w:r w:rsidR="00113CD6" w:rsidRPr="006A3445">
              <w:rPr>
                <w:rFonts w:ascii="Arial" w:hAnsi="Arial" w:cs="Arial"/>
                <w:sz w:val="16"/>
                <w:szCs w:val="16"/>
              </w:rPr>
              <w:t>L</w:t>
            </w:r>
            <w:r w:rsidRPr="006A3445">
              <w:rPr>
                <w:rFonts w:ascii="Arial" w:hAnsi="Arial" w:cs="Arial"/>
                <w:sz w:val="16"/>
                <w:szCs w:val="16"/>
              </w:rPr>
              <w:t>R</w:t>
            </w:r>
            <w:r w:rsidR="00B6545A" w:rsidRPr="006A3445">
              <w:rPr>
                <w:rFonts w:ascii="Arial" w:hAnsi="Arial" w:cs="Arial"/>
                <w:sz w:val="16"/>
                <w:szCs w:val="16"/>
              </w:rPr>
              <w:t xml:space="preserve"> - </w:t>
            </w:r>
            <w:r w:rsidRPr="006A3445">
              <w:rPr>
                <w:rFonts w:ascii="Arial" w:hAnsi="Arial" w:cs="Arial"/>
                <w:sz w:val="16"/>
                <w:szCs w:val="16"/>
              </w:rPr>
              <w:t>2.5</w:t>
            </w:r>
            <w:r w:rsidR="00113CD6" w:rsidRPr="006A3445">
              <w:rPr>
                <w:rFonts w:ascii="Arial" w:hAnsi="Arial" w:cs="Arial"/>
                <w:sz w:val="16"/>
                <w:szCs w:val="16"/>
              </w:rPr>
              <w:t>0</w:t>
            </w:r>
          </w:p>
        </w:tc>
      </w:tr>
      <w:tr w:rsidR="000917D0" w:rsidRPr="006A3445" w14:paraId="1F0D178E" w14:textId="77777777" w:rsidTr="00B6545A">
        <w:tc>
          <w:tcPr>
            <w:tcW w:w="1758" w:type="pct"/>
            <w:vAlign w:val="bottom"/>
            <w:hideMark/>
          </w:tcPr>
          <w:p w14:paraId="47B59E23" w14:textId="77777777" w:rsidR="000917D0" w:rsidRPr="006A3445" w:rsidRDefault="000917D0" w:rsidP="000917D0">
            <w:pPr>
              <w:ind w:left="1080"/>
              <w:rPr>
                <w:rFonts w:ascii="Arial" w:eastAsia="Times New Roman" w:hAnsi="Arial" w:cs="Arial"/>
                <w:sz w:val="16"/>
                <w:szCs w:val="16"/>
              </w:rPr>
            </w:pPr>
            <w:r w:rsidRPr="006A3445">
              <w:rPr>
                <w:rFonts w:ascii="Arial" w:eastAsia="Times New Roman" w:hAnsi="Arial" w:cs="Arial"/>
                <w:sz w:val="16"/>
                <w:szCs w:val="16"/>
              </w:rPr>
              <w:t>Lease liabilities</w:t>
            </w:r>
          </w:p>
        </w:tc>
        <w:tc>
          <w:tcPr>
            <w:tcW w:w="519" w:type="pct"/>
            <w:tcBorders>
              <w:top w:val="nil"/>
              <w:left w:val="nil"/>
              <w:bottom w:val="single" w:sz="4" w:space="0" w:color="auto"/>
              <w:right w:val="nil"/>
            </w:tcBorders>
            <w:shd w:val="clear" w:color="auto" w:fill="FAFAFA"/>
            <w:vAlign w:val="bottom"/>
          </w:tcPr>
          <w:p w14:paraId="1D8092B6" w14:textId="6976B3A5" w:rsidR="000917D0" w:rsidRPr="006A3445" w:rsidRDefault="00CF3D81" w:rsidP="000917D0">
            <w:pPr>
              <w:pStyle w:val="BlockText"/>
              <w:ind w:left="0" w:right="-74"/>
              <w:jc w:val="right"/>
              <w:rPr>
                <w:rFonts w:ascii="Arial" w:hAnsi="Arial" w:cs="Arial"/>
                <w:sz w:val="16"/>
                <w:szCs w:val="16"/>
              </w:rPr>
            </w:pPr>
            <w:r w:rsidRPr="006A3445">
              <w:rPr>
                <w:rFonts w:ascii="Arial" w:hAnsi="Arial" w:cs="Arial"/>
                <w:sz w:val="16"/>
                <w:szCs w:val="16"/>
              </w:rPr>
              <w:t>8,901,501</w:t>
            </w:r>
          </w:p>
        </w:tc>
        <w:tc>
          <w:tcPr>
            <w:tcW w:w="541" w:type="pct"/>
            <w:tcBorders>
              <w:top w:val="nil"/>
              <w:left w:val="nil"/>
              <w:bottom w:val="single" w:sz="4" w:space="0" w:color="auto"/>
              <w:right w:val="nil"/>
            </w:tcBorders>
            <w:shd w:val="clear" w:color="auto" w:fill="FAFAFA"/>
            <w:vAlign w:val="bottom"/>
          </w:tcPr>
          <w:p w14:paraId="68891C78" w14:textId="5968D84B"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12,071,386</w:t>
            </w:r>
          </w:p>
        </w:tc>
        <w:tc>
          <w:tcPr>
            <w:tcW w:w="565" w:type="pct"/>
            <w:tcBorders>
              <w:top w:val="nil"/>
              <w:left w:val="nil"/>
              <w:bottom w:val="single" w:sz="4" w:space="0" w:color="auto"/>
              <w:right w:val="nil"/>
            </w:tcBorders>
            <w:shd w:val="clear" w:color="auto" w:fill="FAFAFA"/>
            <w:vAlign w:val="bottom"/>
          </w:tcPr>
          <w:p w14:paraId="6F1604F4" w14:textId="2CEE92E7"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18" w:type="pct"/>
            <w:tcBorders>
              <w:top w:val="nil"/>
              <w:left w:val="nil"/>
              <w:bottom w:val="single" w:sz="4" w:space="0" w:color="auto"/>
              <w:right w:val="nil"/>
            </w:tcBorders>
            <w:shd w:val="clear" w:color="auto" w:fill="FAFAFA"/>
            <w:vAlign w:val="bottom"/>
          </w:tcPr>
          <w:p w14:paraId="3AC8EAEB" w14:textId="2535CE0A"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tcBorders>
              <w:top w:val="nil"/>
              <w:left w:val="nil"/>
              <w:bottom w:val="single" w:sz="4" w:space="0" w:color="auto"/>
              <w:right w:val="nil"/>
            </w:tcBorders>
            <w:shd w:val="clear" w:color="auto" w:fill="FAFAFA"/>
            <w:vAlign w:val="bottom"/>
          </w:tcPr>
          <w:p w14:paraId="48E910F6" w14:textId="4A66AEBF"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20,972,88</w:t>
            </w:r>
            <w:r w:rsidR="00CF3D81" w:rsidRPr="006A3445">
              <w:rPr>
                <w:rFonts w:ascii="Arial" w:hAnsi="Arial" w:cs="Arial"/>
                <w:sz w:val="16"/>
                <w:szCs w:val="16"/>
              </w:rPr>
              <w:t>7</w:t>
            </w:r>
          </w:p>
        </w:tc>
        <w:tc>
          <w:tcPr>
            <w:tcW w:w="535" w:type="pct"/>
            <w:tcBorders>
              <w:top w:val="nil"/>
              <w:left w:val="nil"/>
              <w:right w:val="nil"/>
            </w:tcBorders>
            <w:shd w:val="clear" w:color="auto" w:fill="FAFAFA"/>
            <w:vAlign w:val="bottom"/>
          </w:tcPr>
          <w:p w14:paraId="303C942C" w14:textId="605CE391" w:rsidR="000917D0" w:rsidRPr="006A3445" w:rsidRDefault="006F3FE3" w:rsidP="000917D0">
            <w:pPr>
              <w:pStyle w:val="BlockText"/>
              <w:ind w:left="0" w:right="-74"/>
              <w:jc w:val="right"/>
              <w:rPr>
                <w:rFonts w:ascii="Arial" w:hAnsi="Arial" w:cs="Arial"/>
                <w:sz w:val="16"/>
                <w:szCs w:val="16"/>
              </w:rPr>
            </w:pPr>
            <w:r w:rsidRPr="006A3445">
              <w:rPr>
                <w:rFonts w:ascii="Arial" w:hAnsi="Arial" w:cs="Arial"/>
                <w:sz w:val="16"/>
                <w:szCs w:val="16"/>
              </w:rPr>
              <w:t>1.71</w:t>
            </w:r>
            <w:r w:rsidR="00B6545A" w:rsidRPr="006A3445">
              <w:rPr>
                <w:rFonts w:ascii="Arial" w:hAnsi="Arial" w:cs="Arial"/>
                <w:sz w:val="16"/>
                <w:szCs w:val="16"/>
              </w:rPr>
              <w:t xml:space="preserve"> - </w:t>
            </w:r>
            <w:r w:rsidR="00113CD6" w:rsidRPr="006A3445">
              <w:rPr>
                <w:rFonts w:ascii="Arial" w:hAnsi="Arial" w:cs="Arial"/>
                <w:sz w:val="16"/>
                <w:szCs w:val="16"/>
              </w:rPr>
              <w:t>7.94</w:t>
            </w:r>
          </w:p>
        </w:tc>
      </w:tr>
      <w:tr w:rsidR="003F3EBB" w:rsidRPr="006A3445" w14:paraId="6CCB4924" w14:textId="77777777" w:rsidTr="00B6545A">
        <w:tc>
          <w:tcPr>
            <w:tcW w:w="1758" w:type="pct"/>
            <w:vAlign w:val="bottom"/>
          </w:tcPr>
          <w:p w14:paraId="1A341486" w14:textId="77777777" w:rsidR="003F3EBB" w:rsidRPr="006A3445" w:rsidRDefault="003F3EBB" w:rsidP="000917D0">
            <w:pPr>
              <w:ind w:left="1080"/>
              <w:rPr>
                <w:rFonts w:ascii="Arial" w:eastAsia="Times New Roman" w:hAnsi="Arial" w:cs="Arial"/>
                <w:sz w:val="10"/>
                <w:szCs w:val="10"/>
              </w:rPr>
            </w:pPr>
          </w:p>
        </w:tc>
        <w:tc>
          <w:tcPr>
            <w:tcW w:w="519" w:type="pct"/>
            <w:tcBorders>
              <w:top w:val="single" w:sz="4" w:space="0" w:color="auto"/>
              <w:left w:val="nil"/>
              <w:right w:val="nil"/>
            </w:tcBorders>
            <w:shd w:val="clear" w:color="auto" w:fill="FAFAFA"/>
            <w:vAlign w:val="bottom"/>
          </w:tcPr>
          <w:p w14:paraId="5B041465" w14:textId="77777777" w:rsidR="003F3EBB" w:rsidRPr="006A3445" w:rsidRDefault="003F3EBB" w:rsidP="000917D0">
            <w:pPr>
              <w:pStyle w:val="BlockText"/>
              <w:ind w:left="0" w:right="-74"/>
              <w:jc w:val="right"/>
              <w:rPr>
                <w:rFonts w:ascii="Arial" w:hAnsi="Arial" w:cs="Arial"/>
                <w:sz w:val="10"/>
                <w:szCs w:val="10"/>
              </w:rPr>
            </w:pPr>
          </w:p>
        </w:tc>
        <w:tc>
          <w:tcPr>
            <w:tcW w:w="541" w:type="pct"/>
            <w:tcBorders>
              <w:top w:val="single" w:sz="4" w:space="0" w:color="auto"/>
              <w:left w:val="nil"/>
              <w:right w:val="nil"/>
            </w:tcBorders>
            <w:shd w:val="clear" w:color="auto" w:fill="FAFAFA"/>
            <w:vAlign w:val="bottom"/>
          </w:tcPr>
          <w:p w14:paraId="468F5DFA" w14:textId="77777777" w:rsidR="003F3EBB" w:rsidRPr="006A3445" w:rsidRDefault="003F3EBB" w:rsidP="000917D0">
            <w:pPr>
              <w:pStyle w:val="BlockText"/>
              <w:ind w:left="0" w:right="-74"/>
              <w:jc w:val="right"/>
              <w:rPr>
                <w:rFonts w:ascii="Arial" w:hAnsi="Arial" w:cs="Arial"/>
                <w:sz w:val="10"/>
                <w:szCs w:val="10"/>
              </w:rPr>
            </w:pPr>
          </w:p>
        </w:tc>
        <w:tc>
          <w:tcPr>
            <w:tcW w:w="565" w:type="pct"/>
            <w:tcBorders>
              <w:top w:val="single" w:sz="4" w:space="0" w:color="auto"/>
              <w:left w:val="nil"/>
              <w:right w:val="nil"/>
            </w:tcBorders>
            <w:shd w:val="clear" w:color="auto" w:fill="FAFAFA"/>
            <w:vAlign w:val="bottom"/>
          </w:tcPr>
          <w:p w14:paraId="05152042" w14:textId="77777777" w:rsidR="003F3EBB" w:rsidRPr="006A3445" w:rsidRDefault="003F3EBB" w:rsidP="000917D0">
            <w:pPr>
              <w:pStyle w:val="BlockText"/>
              <w:ind w:left="0" w:right="-74"/>
              <w:jc w:val="right"/>
              <w:rPr>
                <w:rFonts w:ascii="Arial" w:hAnsi="Arial" w:cs="Arial"/>
                <w:sz w:val="10"/>
                <w:szCs w:val="10"/>
              </w:rPr>
            </w:pPr>
          </w:p>
        </w:tc>
        <w:tc>
          <w:tcPr>
            <w:tcW w:w="518" w:type="pct"/>
            <w:tcBorders>
              <w:top w:val="single" w:sz="4" w:space="0" w:color="auto"/>
              <w:left w:val="nil"/>
              <w:right w:val="nil"/>
            </w:tcBorders>
            <w:shd w:val="clear" w:color="auto" w:fill="FAFAFA"/>
            <w:vAlign w:val="bottom"/>
          </w:tcPr>
          <w:p w14:paraId="16832EB0" w14:textId="77777777" w:rsidR="003F3EBB" w:rsidRPr="006A3445" w:rsidRDefault="003F3EBB" w:rsidP="000917D0">
            <w:pPr>
              <w:pStyle w:val="BlockText"/>
              <w:ind w:left="0" w:right="-74"/>
              <w:jc w:val="right"/>
              <w:rPr>
                <w:rFonts w:ascii="Arial" w:hAnsi="Arial" w:cs="Arial"/>
                <w:sz w:val="10"/>
                <w:szCs w:val="10"/>
              </w:rPr>
            </w:pPr>
          </w:p>
        </w:tc>
        <w:tc>
          <w:tcPr>
            <w:tcW w:w="564" w:type="pct"/>
            <w:tcBorders>
              <w:top w:val="single" w:sz="4" w:space="0" w:color="auto"/>
              <w:left w:val="nil"/>
              <w:right w:val="nil"/>
            </w:tcBorders>
            <w:shd w:val="clear" w:color="auto" w:fill="FAFAFA"/>
            <w:vAlign w:val="bottom"/>
          </w:tcPr>
          <w:p w14:paraId="41A2DDF2" w14:textId="77777777" w:rsidR="003F3EBB" w:rsidRPr="006A3445" w:rsidRDefault="003F3EBB" w:rsidP="000917D0">
            <w:pPr>
              <w:pStyle w:val="BlockText"/>
              <w:ind w:left="0" w:right="-74"/>
              <w:jc w:val="right"/>
              <w:rPr>
                <w:rFonts w:ascii="Arial" w:hAnsi="Arial" w:cs="Arial"/>
                <w:sz w:val="10"/>
                <w:szCs w:val="10"/>
              </w:rPr>
            </w:pPr>
          </w:p>
        </w:tc>
        <w:tc>
          <w:tcPr>
            <w:tcW w:w="535" w:type="pct"/>
            <w:tcBorders>
              <w:top w:val="nil"/>
              <w:left w:val="nil"/>
              <w:right w:val="nil"/>
            </w:tcBorders>
            <w:shd w:val="clear" w:color="auto" w:fill="FAFAFA"/>
            <w:vAlign w:val="bottom"/>
          </w:tcPr>
          <w:p w14:paraId="202955BF" w14:textId="77777777" w:rsidR="003F3EBB" w:rsidRPr="006A3445" w:rsidRDefault="003F3EBB" w:rsidP="000917D0">
            <w:pPr>
              <w:pStyle w:val="BlockText"/>
              <w:ind w:left="0" w:right="-74"/>
              <w:jc w:val="right"/>
              <w:rPr>
                <w:rFonts w:ascii="Arial" w:hAnsi="Arial" w:cs="Arial"/>
                <w:sz w:val="10"/>
                <w:szCs w:val="10"/>
              </w:rPr>
            </w:pPr>
          </w:p>
        </w:tc>
      </w:tr>
      <w:tr w:rsidR="000917D0" w:rsidRPr="006A3445" w14:paraId="7571A8F8" w14:textId="77777777" w:rsidTr="00B6545A">
        <w:tc>
          <w:tcPr>
            <w:tcW w:w="1758" w:type="pct"/>
            <w:vAlign w:val="bottom"/>
          </w:tcPr>
          <w:p w14:paraId="41F934A3" w14:textId="77777777" w:rsidR="000917D0" w:rsidRPr="006A3445" w:rsidRDefault="000917D0" w:rsidP="000917D0">
            <w:pPr>
              <w:ind w:left="1080" w:right="-74"/>
              <w:jc w:val="thaiDistribute"/>
              <w:rPr>
                <w:rFonts w:ascii="Arial" w:hAnsi="Arial" w:cs="Arial"/>
                <w:sz w:val="16"/>
                <w:szCs w:val="16"/>
              </w:rPr>
            </w:pPr>
          </w:p>
        </w:tc>
        <w:tc>
          <w:tcPr>
            <w:tcW w:w="519" w:type="pct"/>
            <w:tcBorders>
              <w:left w:val="nil"/>
              <w:bottom w:val="single" w:sz="4" w:space="0" w:color="auto"/>
              <w:right w:val="nil"/>
            </w:tcBorders>
            <w:shd w:val="clear" w:color="auto" w:fill="FAFAFA"/>
            <w:vAlign w:val="bottom"/>
          </w:tcPr>
          <w:p w14:paraId="1065310D" w14:textId="5A53DB63" w:rsidR="000917D0" w:rsidRPr="006A3445" w:rsidRDefault="00CF3D81" w:rsidP="000917D0">
            <w:pPr>
              <w:pStyle w:val="BlockText"/>
              <w:ind w:left="0" w:right="-74"/>
              <w:jc w:val="right"/>
              <w:rPr>
                <w:rFonts w:ascii="Arial" w:hAnsi="Arial" w:cs="Arial"/>
                <w:sz w:val="16"/>
                <w:szCs w:val="16"/>
              </w:rPr>
            </w:pPr>
            <w:r w:rsidRPr="006A3445">
              <w:rPr>
                <w:rFonts w:ascii="Arial" w:hAnsi="Arial" w:cs="Arial"/>
                <w:sz w:val="16"/>
                <w:szCs w:val="16"/>
              </w:rPr>
              <w:t>8,901,501</w:t>
            </w:r>
          </w:p>
        </w:tc>
        <w:tc>
          <w:tcPr>
            <w:tcW w:w="541" w:type="pct"/>
            <w:tcBorders>
              <w:left w:val="nil"/>
              <w:bottom w:val="single" w:sz="4" w:space="0" w:color="auto"/>
              <w:right w:val="nil"/>
            </w:tcBorders>
            <w:shd w:val="clear" w:color="auto" w:fill="FAFAFA"/>
            <w:vAlign w:val="bottom"/>
          </w:tcPr>
          <w:p w14:paraId="15177F6A" w14:textId="00515B29"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12,071,386</w:t>
            </w:r>
          </w:p>
        </w:tc>
        <w:tc>
          <w:tcPr>
            <w:tcW w:w="565" w:type="pct"/>
            <w:tcBorders>
              <w:left w:val="nil"/>
              <w:bottom w:val="single" w:sz="4" w:space="0" w:color="auto"/>
              <w:right w:val="nil"/>
            </w:tcBorders>
            <w:shd w:val="clear" w:color="auto" w:fill="FAFAFA"/>
            <w:vAlign w:val="bottom"/>
          </w:tcPr>
          <w:p w14:paraId="417FC81F" w14:textId="3E749ED4"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57,472,853</w:t>
            </w:r>
          </w:p>
        </w:tc>
        <w:tc>
          <w:tcPr>
            <w:tcW w:w="518" w:type="pct"/>
            <w:tcBorders>
              <w:left w:val="nil"/>
              <w:bottom w:val="single" w:sz="4" w:space="0" w:color="auto"/>
              <w:right w:val="nil"/>
            </w:tcBorders>
            <w:shd w:val="clear" w:color="auto" w:fill="FAFAFA"/>
            <w:vAlign w:val="bottom"/>
          </w:tcPr>
          <w:p w14:paraId="5E2D1318" w14:textId="5FAD8D55"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tcBorders>
              <w:left w:val="nil"/>
              <w:bottom w:val="single" w:sz="4" w:space="0" w:color="auto"/>
              <w:right w:val="nil"/>
            </w:tcBorders>
            <w:shd w:val="clear" w:color="auto" w:fill="FAFAFA"/>
            <w:vAlign w:val="bottom"/>
          </w:tcPr>
          <w:p w14:paraId="024264A7" w14:textId="4A35101A" w:rsidR="000917D0" w:rsidRPr="006A3445" w:rsidRDefault="00113CD6" w:rsidP="000917D0">
            <w:pPr>
              <w:pStyle w:val="BlockText"/>
              <w:ind w:left="0" w:right="-74"/>
              <w:jc w:val="right"/>
              <w:rPr>
                <w:rFonts w:ascii="Arial" w:hAnsi="Arial" w:cs="Arial"/>
                <w:sz w:val="16"/>
                <w:szCs w:val="16"/>
              </w:rPr>
            </w:pPr>
            <w:r w:rsidRPr="006A3445">
              <w:rPr>
                <w:rFonts w:ascii="Arial" w:hAnsi="Arial" w:cs="Arial"/>
                <w:sz w:val="16"/>
                <w:szCs w:val="16"/>
              </w:rPr>
              <w:t>78,445,7</w:t>
            </w:r>
            <w:r w:rsidR="00CF3D81" w:rsidRPr="006A3445">
              <w:rPr>
                <w:rFonts w:ascii="Arial" w:hAnsi="Arial" w:cs="Arial"/>
                <w:sz w:val="16"/>
                <w:szCs w:val="16"/>
              </w:rPr>
              <w:t>40</w:t>
            </w:r>
          </w:p>
        </w:tc>
        <w:tc>
          <w:tcPr>
            <w:tcW w:w="535" w:type="pct"/>
            <w:tcBorders>
              <w:left w:val="nil"/>
              <w:right w:val="nil"/>
            </w:tcBorders>
            <w:shd w:val="clear" w:color="auto" w:fill="FAFAFA"/>
            <w:vAlign w:val="bottom"/>
          </w:tcPr>
          <w:p w14:paraId="481C017B" w14:textId="77777777" w:rsidR="000917D0" w:rsidRPr="006A3445" w:rsidRDefault="000917D0" w:rsidP="000917D0">
            <w:pPr>
              <w:pStyle w:val="BlockText"/>
              <w:ind w:left="0" w:right="-74"/>
              <w:jc w:val="right"/>
              <w:rPr>
                <w:rFonts w:ascii="Arial" w:hAnsi="Arial" w:cs="Arial"/>
                <w:sz w:val="16"/>
                <w:szCs w:val="16"/>
                <w:cs/>
              </w:rPr>
            </w:pPr>
          </w:p>
        </w:tc>
      </w:tr>
    </w:tbl>
    <w:p w14:paraId="60E25F16" w14:textId="692AA874" w:rsidR="00BD11CD" w:rsidRPr="006A3445" w:rsidRDefault="00BD11CD" w:rsidP="0028318D">
      <w:pPr>
        <w:ind w:left="1080"/>
        <w:jc w:val="both"/>
        <w:rPr>
          <w:rFonts w:ascii="Arial" w:hAnsi="Arial" w:cs="Arial"/>
          <w:color w:val="000000"/>
          <w:sz w:val="16"/>
          <w:szCs w:val="16"/>
          <w:shd w:val="clear" w:color="auto" w:fill="FFFFFF"/>
        </w:rPr>
      </w:pPr>
    </w:p>
    <w:tbl>
      <w:tblPr>
        <w:tblW w:w="4948" w:type="pct"/>
        <w:tblLayout w:type="fixed"/>
        <w:tblLook w:val="04A0" w:firstRow="1" w:lastRow="0" w:firstColumn="1" w:lastColumn="0" w:noHBand="0" w:noVBand="1"/>
      </w:tblPr>
      <w:tblGrid>
        <w:gridCol w:w="3498"/>
        <w:gridCol w:w="992"/>
        <w:gridCol w:w="902"/>
        <w:gridCol w:w="1082"/>
        <w:gridCol w:w="992"/>
        <w:gridCol w:w="1080"/>
        <w:gridCol w:w="1028"/>
      </w:tblGrid>
      <w:tr w:rsidR="003F3EBB" w:rsidRPr="006A3445" w14:paraId="3B75860C" w14:textId="77777777" w:rsidTr="003555A9">
        <w:tc>
          <w:tcPr>
            <w:tcW w:w="1827" w:type="pct"/>
            <w:vAlign w:val="bottom"/>
            <w:hideMark/>
          </w:tcPr>
          <w:p w14:paraId="4050A02C" w14:textId="77777777" w:rsidR="003F3EBB" w:rsidRPr="006A3445" w:rsidRDefault="003F3EBB" w:rsidP="003555A9">
            <w:pPr>
              <w:ind w:left="1080" w:right="-74"/>
              <w:rPr>
                <w:rFonts w:ascii="Arial" w:hAnsi="Arial" w:cs="Arial"/>
                <w:b/>
                <w:bCs/>
                <w:sz w:val="16"/>
                <w:szCs w:val="16"/>
              </w:rPr>
            </w:pPr>
          </w:p>
        </w:tc>
        <w:tc>
          <w:tcPr>
            <w:tcW w:w="3173" w:type="pct"/>
            <w:gridSpan w:val="6"/>
            <w:tcBorders>
              <w:top w:val="single" w:sz="4" w:space="0" w:color="auto"/>
              <w:left w:val="nil"/>
              <w:bottom w:val="single" w:sz="4" w:space="0" w:color="auto"/>
              <w:right w:val="nil"/>
            </w:tcBorders>
            <w:shd w:val="clear" w:color="auto" w:fill="auto"/>
            <w:vAlign w:val="bottom"/>
          </w:tcPr>
          <w:p w14:paraId="701D9F4F" w14:textId="77777777" w:rsidR="003F3EBB" w:rsidRPr="006A3445" w:rsidRDefault="003F3EBB" w:rsidP="003555A9">
            <w:pPr>
              <w:ind w:right="-74"/>
              <w:jc w:val="center"/>
              <w:rPr>
                <w:rFonts w:ascii="Arial" w:hAnsi="Arial" w:cs="Arial"/>
                <w:sz w:val="16"/>
                <w:szCs w:val="16"/>
              </w:rPr>
            </w:pPr>
            <w:r w:rsidRPr="006A3445">
              <w:rPr>
                <w:rFonts w:ascii="Arial" w:hAnsi="Arial" w:cs="Arial"/>
                <w:b/>
                <w:bCs/>
                <w:sz w:val="16"/>
                <w:szCs w:val="16"/>
              </w:rPr>
              <w:t>Consolidated financial statements</w:t>
            </w:r>
          </w:p>
        </w:tc>
      </w:tr>
      <w:tr w:rsidR="003F3EBB" w:rsidRPr="006A3445" w14:paraId="38AF5CC3" w14:textId="77777777" w:rsidTr="003555A9">
        <w:tc>
          <w:tcPr>
            <w:tcW w:w="1827" w:type="pct"/>
            <w:vAlign w:val="bottom"/>
          </w:tcPr>
          <w:p w14:paraId="26A44703" w14:textId="77777777" w:rsidR="003F3EBB" w:rsidRPr="006A3445" w:rsidRDefault="003F3EBB" w:rsidP="003555A9">
            <w:pPr>
              <w:ind w:left="1080" w:right="-74"/>
              <w:rPr>
                <w:rFonts w:ascii="Arial" w:hAnsi="Arial" w:cs="Arial"/>
                <w:b/>
                <w:bCs/>
                <w:sz w:val="16"/>
                <w:szCs w:val="16"/>
              </w:rPr>
            </w:pPr>
          </w:p>
        </w:tc>
        <w:tc>
          <w:tcPr>
            <w:tcW w:w="989" w:type="pct"/>
            <w:gridSpan w:val="2"/>
            <w:tcBorders>
              <w:top w:val="single" w:sz="4" w:space="0" w:color="auto"/>
              <w:left w:val="nil"/>
              <w:bottom w:val="single" w:sz="4" w:space="0" w:color="auto"/>
              <w:right w:val="nil"/>
            </w:tcBorders>
            <w:shd w:val="clear" w:color="auto" w:fill="auto"/>
            <w:vAlign w:val="bottom"/>
          </w:tcPr>
          <w:p w14:paraId="074510F7" w14:textId="77777777" w:rsidR="003F3EBB" w:rsidRPr="006A3445" w:rsidRDefault="003F3EBB" w:rsidP="003555A9">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vAlign w:val="bottom"/>
          </w:tcPr>
          <w:p w14:paraId="7FA88328" w14:textId="77777777" w:rsidR="003F3EBB" w:rsidRPr="006A3445" w:rsidRDefault="003F3EBB" w:rsidP="003555A9">
            <w:pPr>
              <w:ind w:right="-72"/>
              <w:jc w:val="center"/>
              <w:rPr>
                <w:rFonts w:ascii="Arial" w:eastAsia="Times New Roman" w:hAnsi="Arial" w:cs="Arial"/>
                <w:b/>
                <w:bCs/>
                <w:sz w:val="16"/>
                <w:szCs w:val="16"/>
              </w:rPr>
            </w:pPr>
            <w:r w:rsidRPr="006A3445">
              <w:rPr>
                <w:rFonts w:ascii="Arial" w:eastAsia="Times New Roman" w:hAnsi="Arial" w:cs="Arial"/>
                <w:b/>
                <w:bCs/>
                <w:sz w:val="16"/>
                <w:szCs w:val="16"/>
              </w:rPr>
              <w:t>Floating interest rates</w:t>
            </w:r>
          </w:p>
        </w:tc>
        <w:tc>
          <w:tcPr>
            <w:tcW w:w="564" w:type="pct"/>
            <w:tcBorders>
              <w:top w:val="single" w:sz="4" w:space="0" w:color="auto"/>
              <w:left w:val="nil"/>
              <w:bottom w:val="nil"/>
              <w:right w:val="nil"/>
            </w:tcBorders>
            <w:shd w:val="clear" w:color="auto" w:fill="auto"/>
            <w:vAlign w:val="bottom"/>
          </w:tcPr>
          <w:p w14:paraId="7EBC94E8" w14:textId="77777777" w:rsidR="003F3EBB" w:rsidRPr="006A3445" w:rsidRDefault="003F3EBB" w:rsidP="003555A9">
            <w:pPr>
              <w:ind w:right="-74"/>
              <w:jc w:val="right"/>
              <w:rPr>
                <w:rFonts w:ascii="Arial" w:hAnsi="Arial" w:cs="Arial"/>
                <w:sz w:val="16"/>
                <w:szCs w:val="16"/>
              </w:rPr>
            </w:pPr>
          </w:p>
        </w:tc>
        <w:tc>
          <w:tcPr>
            <w:tcW w:w="537" w:type="pct"/>
            <w:tcBorders>
              <w:top w:val="single" w:sz="4" w:space="0" w:color="auto"/>
              <w:left w:val="nil"/>
              <w:bottom w:val="nil"/>
              <w:right w:val="nil"/>
            </w:tcBorders>
            <w:shd w:val="clear" w:color="auto" w:fill="auto"/>
            <w:vAlign w:val="bottom"/>
          </w:tcPr>
          <w:p w14:paraId="23A98065" w14:textId="77777777" w:rsidR="003F3EBB" w:rsidRPr="006A3445" w:rsidRDefault="003F3EBB" w:rsidP="003555A9">
            <w:pPr>
              <w:ind w:right="-74"/>
              <w:jc w:val="right"/>
              <w:rPr>
                <w:rFonts w:ascii="Arial" w:hAnsi="Arial" w:cs="Arial"/>
                <w:sz w:val="16"/>
                <w:szCs w:val="16"/>
              </w:rPr>
            </w:pPr>
          </w:p>
        </w:tc>
      </w:tr>
      <w:tr w:rsidR="003F3EBB" w:rsidRPr="006A3445" w14:paraId="66DAC178" w14:textId="77777777" w:rsidTr="003555A9">
        <w:tc>
          <w:tcPr>
            <w:tcW w:w="1827" w:type="pct"/>
            <w:vAlign w:val="bottom"/>
          </w:tcPr>
          <w:p w14:paraId="3A8675EA" w14:textId="77777777" w:rsidR="003F3EBB" w:rsidRPr="006A3445" w:rsidRDefault="003F3EBB" w:rsidP="003555A9">
            <w:pPr>
              <w:ind w:left="1080"/>
              <w:jc w:val="both"/>
              <w:rPr>
                <w:rFonts w:ascii="Arial" w:eastAsia="Times New Roman" w:hAnsi="Arial" w:cs="Arial"/>
                <w:b/>
                <w:bCs/>
                <w:sz w:val="16"/>
                <w:szCs w:val="16"/>
              </w:rPr>
            </w:pPr>
            <w:r w:rsidRPr="006A3445">
              <w:rPr>
                <w:rFonts w:ascii="Arial" w:eastAsia="Times New Roman" w:hAnsi="Arial" w:cs="Arial"/>
                <w:b/>
                <w:bCs/>
                <w:sz w:val="16"/>
                <w:szCs w:val="16"/>
              </w:rPr>
              <w:t>As at 31 December 2022</w:t>
            </w:r>
          </w:p>
        </w:tc>
        <w:tc>
          <w:tcPr>
            <w:tcW w:w="518" w:type="pct"/>
            <w:tcBorders>
              <w:top w:val="single" w:sz="4" w:space="0" w:color="auto"/>
              <w:left w:val="nil"/>
              <w:bottom w:val="single" w:sz="4" w:space="0" w:color="auto"/>
              <w:right w:val="nil"/>
            </w:tcBorders>
            <w:shd w:val="clear" w:color="auto" w:fill="auto"/>
            <w:vAlign w:val="bottom"/>
          </w:tcPr>
          <w:p w14:paraId="53665A03"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18981449"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1 year</w:t>
            </w:r>
          </w:p>
          <w:p w14:paraId="1D4EFD47"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Baht</w:t>
            </w:r>
          </w:p>
        </w:tc>
        <w:tc>
          <w:tcPr>
            <w:tcW w:w="471" w:type="pct"/>
            <w:tcBorders>
              <w:top w:val="single" w:sz="4" w:space="0" w:color="auto"/>
              <w:left w:val="nil"/>
              <w:bottom w:val="single" w:sz="4" w:space="0" w:color="auto"/>
              <w:right w:val="nil"/>
            </w:tcBorders>
            <w:shd w:val="clear" w:color="auto" w:fill="auto"/>
            <w:vAlign w:val="bottom"/>
          </w:tcPr>
          <w:p w14:paraId="7A574E94"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1 - 5</w:t>
            </w:r>
          </w:p>
          <w:p w14:paraId="026E700B"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61CCF53D"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5" w:type="pct"/>
            <w:tcBorders>
              <w:top w:val="single" w:sz="4" w:space="0" w:color="auto"/>
              <w:left w:val="nil"/>
              <w:bottom w:val="single" w:sz="4" w:space="0" w:color="auto"/>
              <w:right w:val="nil"/>
            </w:tcBorders>
            <w:shd w:val="clear" w:color="auto" w:fill="auto"/>
            <w:vAlign w:val="bottom"/>
          </w:tcPr>
          <w:p w14:paraId="0EE91B8D"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1FD2BA67" w14:textId="77777777" w:rsidR="003F3EBB" w:rsidRPr="006A3445" w:rsidRDefault="003F3EBB" w:rsidP="003555A9">
            <w:pPr>
              <w:ind w:right="-72" w:hanging="115"/>
              <w:jc w:val="right"/>
              <w:rPr>
                <w:rFonts w:ascii="Arial" w:eastAsia="Times New Roman" w:hAnsi="Arial" w:cs="Arial"/>
                <w:b/>
                <w:bCs/>
                <w:sz w:val="16"/>
                <w:szCs w:val="16"/>
              </w:rPr>
            </w:pPr>
            <w:r w:rsidRPr="006A3445">
              <w:rPr>
                <w:rFonts w:ascii="Arial" w:eastAsia="Times New Roman" w:hAnsi="Arial" w:cs="Arial"/>
                <w:b/>
                <w:bCs/>
                <w:sz w:val="16"/>
                <w:szCs w:val="16"/>
              </w:rPr>
              <w:t>1 year</w:t>
            </w:r>
          </w:p>
          <w:p w14:paraId="7245D483"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8" w:type="pct"/>
            <w:tcBorders>
              <w:top w:val="single" w:sz="4" w:space="0" w:color="auto"/>
              <w:left w:val="nil"/>
              <w:bottom w:val="single" w:sz="4" w:space="0" w:color="auto"/>
              <w:right w:val="nil"/>
            </w:tcBorders>
            <w:shd w:val="clear" w:color="auto" w:fill="auto"/>
            <w:vAlign w:val="bottom"/>
          </w:tcPr>
          <w:p w14:paraId="7BF69049" w14:textId="51906212"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1 </w:t>
            </w:r>
            <w:r w:rsidR="005D599C">
              <w:rPr>
                <w:rFonts w:ascii="Arial" w:eastAsia="Times New Roman" w:hAnsi="Arial" w:cs="Arial"/>
                <w:b/>
                <w:bCs/>
                <w:sz w:val="16"/>
                <w:szCs w:val="16"/>
              </w:rPr>
              <w:t>-</w:t>
            </w:r>
            <w:r w:rsidRPr="006A3445">
              <w:rPr>
                <w:rFonts w:ascii="Arial" w:eastAsia="Times New Roman" w:hAnsi="Arial" w:cs="Arial"/>
                <w:b/>
                <w:bCs/>
                <w:sz w:val="16"/>
                <w:szCs w:val="16"/>
              </w:rPr>
              <w:t xml:space="preserve"> 5</w:t>
            </w:r>
          </w:p>
          <w:p w14:paraId="3D0A3389"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4B67E1B7"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4" w:type="pct"/>
            <w:tcBorders>
              <w:left w:val="nil"/>
              <w:bottom w:val="single" w:sz="4" w:space="0" w:color="auto"/>
              <w:right w:val="nil"/>
            </w:tcBorders>
            <w:shd w:val="clear" w:color="auto" w:fill="auto"/>
            <w:vAlign w:val="bottom"/>
          </w:tcPr>
          <w:p w14:paraId="6B4B063D"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Total</w:t>
            </w:r>
          </w:p>
          <w:p w14:paraId="383B4D6B"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37" w:type="pct"/>
            <w:tcBorders>
              <w:left w:val="nil"/>
              <w:bottom w:val="single" w:sz="4" w:space="0" w:color="auto"/>
              <w:right w:val="nil"/>
            </w:tcBorders>
            <w:shd w:val="clear" w:color="auto" w:fill="auto"/>
            <w:vAlign w:val="bottom"/>
          </w:tcPr>
          <w:p w14:paraId="5615D411"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Interest</w:t>
            </w:r>
          </w:p>
          <w:p w14:paraId="1E7573FC"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rate</w:t>
            </w:r>
          </w:p>
          <w:p w14:paraId="1AEF3BED"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p.a.)</w:t>
            </w:r>
          </w:p>
        </w:tc>
      </w:tr>
      <w:tr w:rsidR="003F3EBB" w:rsidRPr="006A3445" w14:paraId="011370B4" w14:textId="77777777" w:rsidTr="00DA22F9">
        <w:tc>
          <w:tcPr>
            <w:tcW w:w="1827" w:type="pct"/>
            <w:vAlign w:val="bottom"/>
          </w:tcPr>
          <w:p w14:paraId="713D18A5" w14:textId="77777777" w:rsidR="003F3EBB" w:rsidRPr="006A3445" w:rsidRDefault="003F3EBB" w:rsidP="003555A9">
            <w:pPr>
              <w:ind w:left="1080" w:right="-74"/>
              <w:rPr>
                <w:rFonts w:ascii="Arial" w:hAnsi="Arial" w:cs="Arial"/>
                <w:b/>
                <w:bCs/>
                <w:sz w:val="10"/>
                <w:szCs w:val="10"/>
              </w:rPr>
            </w:pPr>
          </w:p>
        </w:tc>
        <w:tc>
          <w:tcPr>
            <w:tcW w:w="518" w:type="pct"/>
            <w:tcBorders>
              <w:top w:val="single" w:sz="4" w:space="0" w:color="auto"/>
              <w:left w:val="nil"/>
              <w:bottom w:val="nil"/>
              <w:right w:val="nil"/>
            </w:tcBorders>
            <w:shd w:val="clear" w:color="auto" w:fill="auto"/>
            <w:vAlign w:val="bottom"/>
          </w:tcPr>
          <w:p w14:paraId="4FE75C0A" w14:textId="77777777" w:rsidR="003F3EBB" w:rsidRPr="006A3445" w:rsidRDefault="003F3EBB" w:rsidP="003555A9">
            <w:pPr>
              <w:ind w:right="-74"/>
              <w:jc w:val="right"/>
              <w:rPr>
                <w:rFonts w:ascii="Arial" w:hAnsi="Arial" w:cs="Arial"/>
                <w:sz w:val="10"/>
                <w:szCs w:val="10"/>
              </w:rPr>
            </w:pPr>
          </w:p>
        </w:tc>
        <w:tc>
          <w:tcPr>
            <w:tcW w:w="471" w:type="pct"/>
            <w:tcBorders>
              <w:top w:val="single" w:sz="4" w:space="0" w:color="auto"/>
              <w:left w:val="nil"/>
              <w:bottom w:val="nil"/>
              <w:right w:val="nil"/>
            </w:tcBorders>
            <w:shd w:val="clear" w:color="auto" w:fill="auto"/>
            <w:vAlign w:val="bottom"/>
          </w:tcPr>
          <w:p w14:paraId="79C2CD43" w14:textId="77777777" w:rsidR="003F3EBB" w:rsidRPr="006A3445" w:rsidRDefault="003F3EBB" w:rsidP="003555A9">
            <w:pPr>
              <w:ind w:right="-74"/>
              <w:jc w:val="right"/>
              <w:rPr>
                <w:rFonts w:ascii="Arial" w:hAnsi="Arial" w:cs="Arial"/>
                <w:sz w:val="10"/>
                <w:szCs w:val="10"/>
              </w:rPr>
            </w:pPr>
          </w:p>
        </w:tc>
        <w:tc>
          <w:tcPr>
            <w:tcW w:w="565" w:type="pct"/>
            <w:tcBorders>
              <w:top w:val="single" w:sz="4" w:space="0" w:color="auto"/>
              <w:left w:val="nil"/>
              <w:bottom w:val="nil"/>
              <w:right w:val="nil"/>
            </w:tcBorders>
            <w:shd w:val="clear" w:color="auto" w:fill="auto"/>
            <w:vAlign w:val="bottom"/>
          </w:tcPr>
          <w:p w14:paraId="4149772E" w14:textId="77777777" w:rsidR="003F3EBB" w:rsidRPr="006A3445" w:rsidRDefault="003F3EBB" w:rsidP="003555A9">
            <w:pPr>
              <w:ind w:right="-74"/>
              <w:jc w:val="right"/>
              <w:rPr>
                <w:rFonts w:ascii="Arial" w:hAnsi="Arial" w:cs="Arial"/>
                <w:sz w:val="10"/>
                <w:szCs w:val="10"/>
              </w:rPr>
            </w:pPr>
          </w:p>
        </w:tc>
        <w:tc>
          <w:tcPr>
            <w:tcW w:w="518" w:type="pct"/>
            <w:tcBorders>
              <w:top w:val="single" w:sz="4" w:space="0" w:color="auto"/>
              <w:left w:val="nil"/>
              <w:bottom w:val="nil"/>
              <w:right w:val="nil"/>
            </w:tcBorders>
            <w:shd w:val="clear" w:color="auto" w:fill="auto"/>
            <w:vAlign w:val="bottom"/>
          </w:tcPr>
          <w:p w14:paraId="3A6DF2A8" w14:textId="77777777" w:rsidR="003F3EBB" w:rsidRPr="006A3445" w:rsidRDefault="003F3EBB" w:rsidP="003555A9">
            <w:pPr>
              <w:ind w:right="-74"/>
              <w:jc w:val="right"/>
              <w:rPr>
                <w:rFonts w:ascii="Arial" w:hAnsi="Arial" w:cs="Arial"/>
                <w:sz w:val="10"/>
                <w:szCs w:val="10"/>
              </w:rPr>
            </w:pPr>
          </w:p>
        </w:tc>
        <w:tc>
          <w:tcPr>
            <w:tcW w:w="564" w:type="pct"/>
            <w:tcBorders>
              <w:top w:val="single" w:sz="4" w:space="0" w:color="auto"/>
              <w:left w:val="nil"/>
              <w:bottom w:val="nil"/>
              <w:right w:val="nil"/>
            </w:tcBorders>
            <w:shd w:val="clear" w:color="auto" w:fill="auto"/>
            <w:vAlign w:val="bottom"/>
          </w:tcPr>
          <w:p w14:paraId="2702F3CB" w14:textId="77777777" w:rsidR="003F3EBB" w:rsidRPr="006A3445" w:rsidRDefault="003F3EBB" w:rsidP="003555A9">
            <w:pPr>
              <w:ind w:right="-74"/>
              <w:jc w:val="right"/>
              <w:rPr>
                <w:rFonts w:ascii="Arial" w:hAnsi="Arial" w:cs="Arial"/>
                <w:sz w:val="10"/>
                <w:szCs w:val="10"/>
              </w:rPr>
            </w:pPr>
          </w:p>
        </w:tc>
        <w:tc>
          <w:tcPr>
            <w:tcW w:w="537" w:type="pct"/>
            <w:tcBorders>
              <w:top w:val="single" w:sz="4" w:space="0" w:color="auto"/>
              <w:left w:val="nil"/>
              <w:bottom w:val="nil"/>
              <w:right w:val="nil"/>
            </w:tcBorders>
            <w:shd w:val="clear" w:color="auto" w:fill="auto"/>
            <w:vAlign w:val="bottom"/>
          </w:tcPr>
          <w:p w14:paraId="374F87A4" w14:textId="77777777" w:rsidR="003F3EBB" w:rsidRPr="006A3445" w:rsidRDefault="003F3EBB" w:rsidP="003555A9">
            <w:pPr>
              <w:ind w:right="-74"/>
              <w:jc w:val="right"/>
              <w:rPr>
                <w:rFonts w:ascii="Arial" w:hAnsi="Arial" w:cs="Arial"/>
                <w:sz w:val="10"/>
                <w:szCs w:val="10"/>
              </w:rPr>
            </w:pPr>
          </w:p>
        </w:tc>
      </w:tr>
      <w:tr w:rsidR="003F3EBB" w:rsidRPr="006A3445" w14:paraId="7F8E956B" w14:textId="77777777" w:rsidTr="00DA22F9">
        <w:tc>
          <w:tcPr>
            <w:tcW w:w="1827" w:type="pct"/>
            <w:vAlign w:val="bottom"/>
          </w:tcPr>
          <w:p w14:paraId="61D75FDD" w14:textId="77777777" w:rsidR="003F3EBB" w:rsidRPr="006A3445" w:rsidRDefault="003F3EBB" w:rsidP="003555A9">
            <w:pPr>
              <w:ind w:left="1080"/>
              <w:jc w:val="both"/>
              <w:rPr>
                <w:rFonts w:ascii="Arial" w:eastAsia="Times New Roman" w:hAnsi="Arial" w:cs="Arial"/>
                <w:b/>
                <w:bCs/>
                <w:sz w:val="16"/>
                <w:szCs w:val="16"/>
              </w:rPr>
            </w:pPr>
            <w:r w:rsidRPr="006A3445">
              <w:rPr>
                <w:rFonts w:ascii="Arial" w:eastAsia="Times New Roman" w:hAnsi="Arial" w:cs="Arial"/>
                <w:b/>
                <w:bCs/>
                <w:sz w:val="16"/>
                <w:szCs w:val="16"/>
              </w:rPr>
              <w:t>Financial liabilities</w:t>
            </w:r>
          </w:p>
        </w:tc>
        <w:tc>
          <w:tcPr>
            <w:tcW w:w="518" w:type="pct"/>
            <w:tcBorders>
              <w:left w:val="nil"/>
              <w:bottom w:val="nil"/>
              <w:right w:val="nil"/>
            </w:tcBorders>
            <w:shd w:val="clear" w:color="auto" w:fill="auto"/>
            <w:vAlign w:val="bottom"/>
          </w:tcPr>
          <w:p w14:paraId="1E857D27" w14:textId="77777777" w:rsidR="003F3EBB" w:rsidRPr="006A3445" w:rsidRDefault="003F3EBB" w:rsidP="003555A9">
            <w:pPr>
              <w:ind w:right="-74"/>
              <w:jc w:val="right"/>
              <w:rPr>
                <w:rFonts w:ascii="Arial" w:hAnsi="Arial" w:cs="Arial"/>
                <w:sz w:val="16"/>
                <w:szCs w:val="16"/>
              </w:rPr>
            </w:pPr>
          </w:p>
        </w:tc>
        <w:tc>
          <w:tcPr>
            <w:tcW w:w="471" w:type="pct"/>
            <w:tcBorders>
              <w:left w:val="nil"/>
              <w:bottom w:val="nil"/>
              <w:right w:val="nil"/>
            </w:tcBorders>
            <w:shd w:val="clear" w:color="auto" w:fill="auto"/>
            <w:vAlign w:val="bottom"/>
          </w:tcPr>
          <w:p w14:paraId="021EF446" w14:textId="77777777" w:rsidR="003F3EBB" w:rsidRPr="006A3445" w:rsidRDefault="003F3EBB" w:rsidP="003555A9">
            <w:pPr>
              <w:ind w:right="-74"/>
              <w:jc w:val="right"/>
              <w:rPr>
                <w:rFonts w:ascii="Arial" w:hAnsi="Arial" w:cs="Arial"/>
                <w:sz w:val="16"/>
                <w:szCs w:val="16"/>
              </w:rPr>
            </w:pPr>
          </w:p>
        </w:tc>
        <w:tc>
          <w:tcPr>
            <w:tcW w:w="565" w:type="pct"/>
            <w:tcBorders>
              <w:left w:val="nil"/>
              <w:bottom w:val="nil"/>
              <w:right w:val="nil"/>
            </w:tcBorders>
            <w:shd w:val="clear" w:color="auto" w:fill="auto"/>
            <w:vAlign w:val="bottom"/>
          </w:tcPr>
          <w:p w14:paraId="788DD042" w14:textId="77777777" w:rsidR="003F3EBB" w:rsidRPr="006A3445" w:rsidRDefault="003F3EBB" w:rsidP="003555A9">
            <w:pPr>
              <w:ind w:right="-74"/>
              <w:jc w:val="right"/>
              <w:rPr>
                <w:rFonts w:ascii="Arial" w:hAnsi="Arial" w:cs="Arial"/>
                <w:sz w:val="16"/>
                <w:szCs w:val="16"/>
              </w:rPr>
            </w:pPr>
          </w:p>
        </w:tc>
        <w:tc>
          <w:tcPr>
            <w:tcW w:w="518" w:type="pct"/>
            <w:tcBorders>
              <w:left w:val="nil"/>
              <w:bottom w:val="nil"/>
              <w:right w:val="nil"/>
            </w:tcBorders>
            <w:shd w:val="clear" w:color="auto" w:fill="auto"/>
            <w:vAlign w:val="bottom"/>
          </w:tcPr>
          <w:p w14:paraId="737B61F9" w14:textId="77777777" w:rsidR="003F3EBB" w:rsidRPr="006A3445" w:rsidRDefault="003F3EBB" w:rsidP="003555A9">
            <w:pPr>
              <w:ind w:right="-74"/>
              <w:jc w:val="right"/>
              <w:rPr>
                <w:rFonts w:ascii="Arial" w:hAnsi="Arial" w:cs="Arial"/>
                <w:sz w:val="16"/>
                <w:szCs w:val="16"/>
              </w:rPr>
            </w:pPr>
          </w:p>
        </w:tc>
        <w:tc>
          <w:tcPr>
            <w:tcW w:w="564" w:type="pct"/>
            <w:tcBorders>
              <w:left w:val="nil"/>
              <w:bottom w:val="nil"/>
              <w:right w:val="nil"/>
            </w:tcBorders>
            <w:shd w:val="clear" w:color="auto" w:fill="auto"/>
            <w:vAlign w:val="bottom"/>
          </w:tcPr>
          <w:p w14:paraId="5F6A70E3" w14:textId="77777777" w:rsidR="003F3EBB" w:rsidRPr="006A3445" w:rsidRDefault="003F3EBB" w:rsidP="003555A9">
            <w:pPr>
              <w:ind w:right="-74"/>
              <w:jc w:val="right"/>
              <w:rPr>
                <w:rFonts w:ascii="Arial" w:hAnsi="Arial" w:cs="Arial"/>
                <w:sz w:val="16"/>
                <w:szCs w:val="16"/>
              </w:rPr>
            </w:pPr>
          </w:p>
        </w:tc>
        <w:tc>
          <w:tcPr>
            <w:tcW w:w="537" w:type="pct"/>
            <w:tcBorders>
              <w:left w:val="nil"/>
              <w:bottom w:val="nil"/>
              <w:right w:val="nil"/>
            </w:tcBorders>
            <w:shd w:val="clear" w:color="auto" w:fill="auto"/>
            <w:vAlign w:val="bottom"/>
          </w:tcPr>
          <w:p w14:paraId="11798FCE" w14:textId="77777777" w:rsidR="003F3EBB" w:rsidRPr="006A3445" w:rsidRDefault="003F3EBB" w:rsidP="003555A9">
            <w:pPr>
              <w:ind w:right="-74"/>
              <w:jc w:val="right"/>
              <w:rPr>
                <w:rFonts w:ascii="Arial" w:hAnsi="Arial" w:cs="Arial"/>
                <w:sz w:val="16"/>
                <w:szCs w:val="16"/>
              </w:rPr>
            </w:pPr>
          </w:p>
        </w:tc>
      </w:tr>
      <w:tr w:rsidR="003F3EBB" w:rsidRPr="006A3445" w14:paraId="3D9EAE35" w14:textId="77777777" w:rsidTr="00DA22F9">
        <w:tc>
          <w:tcPr>
            <w:tcW w:w="1827" w:type="pct"/>
            <w:vAlign w:val="bottom"/>
            <w:hideMark/>
          </w:tcPr>
          <w:p w14:paraId="1C0723EF"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Bank overdrafts</w:t>
            </w:r>
          </w:p>
        </w:tc>
        <w:tc>
          <w:tcPr>
            <w:tcW w:w="518" w:type="pct"/>
            <w:shd w:val="clear" w:color="auto" w:fill="auto"/>
            <w:vAlign w:val="bottom"/>
          </w:tcPr>
          <w:p w14:paraId="58FA3741" w14:textId="77777777" w:rsidR="003F3EBB" w:rsidRPr="006A3445" w:rsidRDefault="003F3EBB" w:rsidP="003555A9">
            <w:pPr>
              <w:pStyle w:val="BlockText"/>
              <w:ind w:left="0" w:right="-74"/>
              <w:jc w:val="right"/>
              <w:rPr>
                <w:rFonts w:ascii="Arial" w:hAnsi="Arial" w:cs="Arial"/>
                <w:sz w:val="16"/>
                <w:szCs w:val="16"/>
                <w:cs/>
              </w:rPr>
            </w:pPr>
            <w:r w:rsidRPr="006A3445">
              <w:rPr>
                <w:rFonts w:ascii="Arial" w:hAnsi="Arial" w:cs="Arial"/>
                <w:sz w:val="16"/>
                <w:szCs w:val="16"/>
              </w:rPr>
              <w:t>-</w:t>
            </w:r>
          </w:p>
        </w:tc>
        <w:tc>
          <w:tcPr>
            <w:tcW w:w="471" w:type="pct"/>
            <w:shd w:val="clear" w:color="auto" w:fill="auto"/>
            <w:vAlign w:val="bottom"/>
          </w:tcPr>
          <w:p w14:paraId="122691A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auto"/>
            <w:vAlign w:val="bottom"/>
          </w:tcPr>
          <w:p w14:paraId="6CAD9F3C"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15,600,808</w:t>
            </w:r>
          </w:p>
        </w:tc>
        <w:tc>
          <w:tcPr>
            <w:tcW w:w="518" w:type="pct"/>
            <w:shd w:val="clear" w:color="auto" w:fill="auto"/>
            <w:vAlign w:val="bottom"/>
          </w:tcPr>
          <w:p w14:paraId="5BC2A127"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shd w:val="clear" w:color="auto" w:fill="auto"/>
            <w:vAlign w:val="bottom"/>
          </w:tcPr>
          <w:p w14:paraId="54AD45C9"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15,600,808</w:t>
            </w:r>
          </w:p>
        </w:tc>
        <w:tc>
          <w:tcPr>
            <w:tcW w:w="537" w:type="pct"/>
            <w:shd w:val="clear" w:color="auto" w:fill="auto"/>
            <w:vAlign w:val="bottom"/>
          </w:tcPr>
          <w:p w14:paraId="165B0A16"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MOR - 1.75</w:t>
            </w:r>
          </w:p>
        </w:tc>
      </w:tr>
      <w:tr w:rsidR="003F3EBB" w:rsidRPr="006A3445" w14:paraId="06903518" w14:textId="77777777" w:rsidTr="00DA22F9">
        <w:tc>
          <w:tcPr>
            <w:tcW w:w="1827" w:type="pct"/>
            <w:vAlign w:val="bottom"/>
          </w:tcPr>
          <w:p w14:paraId="0B8DF449"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Short-term loans</w:t>
            </w:r>
          </w:p>
          <w:p w14:paraId="5FE13D81"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   from financial institution</w:t>
            </w:r>
          </w:p>
        </w:tc>
        <w:tc>
          <w:tcPr>
            <w:tcW w:w="518" w:type="pct"/>
            <w:shd w:val="clear" w:color="auto" w:fill="auto"/>
            <w:vAlign w:val="bottom"/>
          </w:tcPr>
          <w:p w14:paraId="5F01656A"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471" w:type="pct"/>
            <w:shd w:val="clear" w:color="auto" w:fill="auto"/>
            <w:vAlign w:val="bottom"/>
          </w:tcPr>
          <w:p w14:paraId="539C6E65"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auto"/>
            <w:vAlign w:val="bottom"/>
          </w:tcPr>
          <w:p w14:paraId="3343FF3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104,972,853</w:t>
            </w:r>
          </w:p>
        </w:tc>
        <w:tc>
          <w:tcPr>
            <w:tcW w:w="518" w:type="pct"/>
            <w:shd w:val="clear" w:color="auto" w:fill="auto"/>
            <w:vAlign w:val="bottom"/>
          </w:tcPr>
          <w:p w14:paraId="52A1E739"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shd w:val="clear" w:color="auto" w:fill="auto"/>
            <w:vAlign w:val="bottom"/>
          </w:tcPr>
          <w:p w14:paraId="2830492E"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104,972,853</w:t>
            </w:r>
          </w:p>
        </w:tc>
        <w:tc>
          <w:tcPr>
            <w:tcW w:w="537" w:type="pct"/>
            <w:shd w:val="clear" w:color="auto" w:fill="auto"/>
            <w:vAlign w:val="bottom"/>
          </w:tcPr>
          <w:p w14:paraId="5F742A86"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MLR - 2.50</w:t>
            </w:r>
          </w:p>
        </w:tc>
      </w:tr>
      <w:tr w:rsidR="003F3EBB" w:rsidRPr="006A3445" w14:paraId="212E967D" w14:textId="77777777" w:rsidTr="00DA22F9">
        <w:tc>
          <w:tcPr>
            <w:tcW w:w="1827" w:type="pct"/>
            <w:vAlign w:val="bottom"/>
            <w:hideMark/>
          </w:tcPr>
          <w:p w14:paraId="65518819"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Long-term loans </w:t>
            </w:r>
          </w:p>
          <w:p w14:paraId="03DF11A2"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   from financial institution</w:t>
            </w:r>
          </w:p>
        </w:tc>
        <w:tc>
          <w:tcPr>
            <w:tcW w:w="518" w:type="pct"/>
            <w:shd w:val="clear" w:color="auto" w:fill="auto"/>
            <w:vAlign w:val="bottom"/>
          </w:tcPr>
          <w:p w14:paraId="1FB4329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471" w:type="pct"/>
            <w:shd w:val="clear" w:color="auto" w:fill="auto"/>
            <w:vAlign w:val="bottom"/>
          </w:tcPr>
          <w:p w14:paraId="5F04BFC9"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auto"/>
            <w:vAlign w:val="bottom"/>
          </w:tcPr>
          <w:p w14:paraId="543E7D6D"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33,203,198</w:t>
            </w:r>
          </w:p>
        </w:tc>
        <w:tc>
          <w:tcPr>
            <w:tcW w:w="518" w:type="pct"/>
            <w:shd w:val="clear" w:color="auto" w:fill="auto"/>
            <w:vAlign w:val="bottom"/>
          </w:tcPr>
          <w:p w14:paraId="7C5E9EA7"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54,799,487</w:t>
            </w:r>
          </w:p>
        </w:tc>
        <w:tc>
          <w:tcPr>
            <w:tcW w:w="564" w:type="pct"/>
            <w:shd w:val="clear" w:color="auto" w:fill="auto"/>
            <w:vAlign w:val="bottom"/>
          </w:tcPr>
          <w:p w14:paraId="54F967A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88,002,685</w:t>
            </w:r>
          </w:p>
        </w:tc>
        <w:tc>
          <w:tcPr>
            <w:tcW w:w="537" w:type="pct"/>
            <w:shd w:val="clear" w:color="auto" w:fill="auto"/>
            <w:vAlign w:val="bottom"/>
          </w:tcPr>
          <w:p w14:paraId="7F0941CF"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MLR - 2.40</w:t>
            </w:r>
          </w:p>
        </w:tc>
      </w:tr>
      <w:tr w:rsidR="003F3EBB" w:rsidRPr="006A3445" w14:paraId="2CC2BC8A" w14:textId="77777777" w:rsidTr="00DA22F9">
        <w:tc>
          <w:tcPr>
            <w:tcW w:w="1827" w:type="pct"/>
            <w:vAlign w:val="bottom"/>
            <w:hideMark/>
          </w:tcPr>
          <w:p w14:paraId="13500FA8"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Lease liabilities</w:t>
            </w:r>
          </w:p>
        </w:tc>
        <w:tc>
          <w:tcPr>
            <w:tcW w:w="518" w:type="pct"/>
            <w:tcBorders>
              <w:top w:val="nil"/>
              <w:left w:val="nil"/>
              <w:bottom w:val="single" w:sz="4" w:space="0" w:color="auto"/>
              <w:right w:val="nil"/>
            </w:tcBorders>
            <w:shd w:val="clear" w:color="auto" w:fill="auto"/>
            <w:vAlign w:val="bottom"/>
          </w:tcPr>
          <w:p w14:paraId="0175562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7,038,582</w:t>
            </w:r>
          </w:p>
        </w:tc>
        <w:tc>
          <w:tcPr>
            <w:tcW w:w="471" w:type="pct"/>
            <w:tcBorders>
              <w:top w:val="nil"/>
              <w:left w:val="nil"/>
              <w:bottom w:val="single" w:sz="4" w:space="0" w:color="auto"/>
              <w:right w:val="nil"/>
            </w:tcBorders>
            <w:shd w:val="clear" w:color="auto" w:fill="auto"/>
            <w:vAlign w:val="bottom"/>
          </w:tcPr>
          <w:p w14:paraId="0D760F6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6,896,586</w:t>
            </w:r>
          </w:p>
        </w:tc>
        <w:tc>
          <w:tcPr>
            <w:tcW w:w="565" w:type="pct"/>
            <w:tcBorders>
              <w:top w:val="nil"/>
              <w:left w:val="nil"/>
              <w:bottom w:val="single" w:sz="4" w:space="0" w:color="auto"/>
              <w:right w:val="nil"/>
            </w:tcBorders>
            <w:shd w:val="clear" w:color="auto" w:fill="auto"/>
            <w:vAlign w:val="bottom"/>
          </w:tcPr>
          <w:p w14:paraId="0538921F"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18" w:type="pct"/>
            <w:tcBorders>
              <w:top w:val="nil"/>
              <w:left w:val="nil"/>
              <w:bottom w:val="single" w:sz="4" w:space="0" w:color="auto"/>
              <w:right w:val="nil"/>
            </w:tcBorders>
            <w:shd w:val="clear" w:color="auto" w:fill="auto"/>
            <w:vAlign w:val="bottom"/>
          </w:tcPr>
          <w:p w14:paraId="664A6FBC"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4" w:type="pct"/>
            <w:tcBorders>
              <w:top w:val="nil"/>
              <w:left w:val="nil"/>
              <w:bottom w:val="single" w:sz="4" w:space="0" w:color="auto"/>
              <w:right w:val="nil"/>
            </w:tcBorders>
            <w:shd w:val="clear" w:color="auto" w:fill="auto"/>
            <w:vAlign w:val="bottom"/>
          </w:tcPr>
          <w:p w14:paraId="50AD77E5"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13,935,168</w:t>
            </w:r>
          </w:p>
        </w:tc>
        <w:tc>
          <w:tcPr>
            <w:tcW w:w="537" w:type="pct"/>
            <w:tcBorders>
              <w:top w:val="nil"/>
              <w:left w:val="nil"/>
              <w:right w:val="nil"/>
            </w:tcBorders>
            <w:shd w:val="clear" w:color="auto" w:fill="auto"/>
            <w:vAlign w:val="bottom"/>
          </w:tcPr>
          <w:p w14:paraId="29DD604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1.71 - 5.85</w:t>
            </w:r>
          </w:p>
        </w:tc>
      </w:tr>
      <w:tr w:rsidR="003F3EBB" w:rsidRPr="006A3445" w14:paraId="5354FB7D" w14:textId="77777777" w:rsidTr="00DA22F9">
        <w:tc>
          <w:tcPr>
            <w:tcW w:w="1827" w:type="pct"/>
            <w:vAlign w:val="bottom"/>
          </w:tcPr>
          <w:p w14:paraId="18F29983" w14:textId="77777777" w:rsidR="003F3EBB" w:rsidRPr="006A3445" w:rsidRDefault="003F3EBB" w:rsidP="003555A9">
            <w:pPr>
              <w:ind w:left="1080"/>
              <w:rPr>
                <w:rFonts w:ascii="Arial" w:eastAsia="Times New Roman" w:hAnsi="Arial" w:cs="Arial"/>
                <w:sz w:val="10"/>
                <w:szCs w:val="10"/>
              </w:rPr>
            </w:pPr>
          </w:p>
        </w:tc>
        <w:tc>
          <w:tcPr>
            <w:tcW w:w="518" w:type="pct"/>
            <w:tcBorders>
              <w:top w:val="single" w:sz="4" w:space="0" w:color="auto"/>
              <w:left w:val="nil"/>
              <w:right w:val="nil"/>
            </w:tcBorders>
            <w:shd w:val="clear" w:color="auto" w:fill="auto"/>
            <w:vAlign w:val="bottom"/>
          </w:tcPr>
          <w:p w14:paraId="2DF7E7D2" w14:textId="77777777" w:rsidR="003F3EBB" w:rsidRPr="006A3445" w:rsidRDefault="003F3EBB" w:rsidP="003555A9">
            <w:pPr>
              <w:pStyle w:val="BlockText"/>
              <w:ind w:left="0" w:right="-74"/>
              <w:jc w:val="right"/>
              <w:rPr>
                <w:rFonts w:ascii="Arial" w:hAnsi="Arial" w:cs="Arial"/>
                <w:sz w:val="10"/>
                <w:szCs w:val="10"/>
              </w:rPr>
            </w:pPr>
          </w:p>
        </w:tc>
        <w:tc>
          <w:tcPr>
            <w:tcW w:w="471" w:type="pct"/>
            <w:tcBorders>
              <w:top w:val="single" w:sz="4" w:space="0" w:color="auto"/>
              <w:left w:val="nil"/>
              <w:right w:val="nil"/>
            </w:tcBorders>
            <w:shd w:val="clear" w:color="auto" w:fill="auto"/>
            <w:vAlign w:val="bottom"/>
          </w:tcPr>
          <w:p w14:paraId="1A8523BB" w14:textId="77777777" w:rsidR="003F3EBB" w:rsidRPr="006A3445" w:rsidRDefault="003F3EBB" w:rsidP="003555A9">
            <w:pPr>
              <w:pStyle w:val="BlockText"/>
              <w:ind w:left="0" w:right="-74"/>
              <w:jc w:val="right"/>
              <w:rPr>
                <w:rFonts w:ascii="Arial" w:hAnsi="Arial" w:cs="Arial"/>
                <w:sz w:val="10"/>
                <w:szCs w:val="10"/>
              </w:rPr>
            </w:pPr>
          </w:p>
        </w:tc>
        <w:tc>
          <w:tcPr>
            <w:tcW w:w="565" w:type="pct"/>
            <w:tcBorders>
              <w:top w:val="single" w:sz="4" w:space="0" w:color="auto"/>
              <w:left w:val="nil"/>
              <w:right w:val="nil"/>
            </w:tcBorders>
            <w:shd w:val="clear" w:color="auto" w:fill="auto"/>
            <w:vAlign w:val="bottom"/>
          </w:tcPr>
          <w:p w14:paraId="00B87881" w14:textId="77777777" w:rsidR="003F3EBB" w:rsidRPr="006A3445" w:rsidRDefault="003F3EBB" w:rsidP="003555A9">
            <w:pPr>
              <w:pStyle w:val="BlockText"/>
              <w:ind w:left="0" w:right="-74"/>
              <w:jc w:val="right"/>
              <w:rPr>
                <w:rFonts w:ascii="Arial" w:hAnsi="Arial" w:cs="Arial"/>
                <w:sz w:val="10"/>
                <w:szCs w:val="10"/>
              </w:rPr>
            </w:pPr>
          </w:p>
        </w:tc>
        <w:tc>
          <w:tcPr>
            <w:tcW w:w="518" w:type="pct"/>
            <w:tcBorders>
              <w:top w:val="single" w:sz="4" w:space="0" w:color="auto"/>
              <w:left w:val="nil"/>
              <w:right w:val="nil"/>
            </w:tcBorders>
            <w:shd w:val="clear" w:color="auto" w:fill="auto"/>
            <w:vAlign w:val="bottom"/>
          </w:tcPr>
          <w:p w14:paraId="3FF3AFD9" w14:textId="77777777" w:rsidR="003F3EBB" w:rsidRPr="006A3445" w:rsidRDefault="003F3EBB" w:rsidP="003555A9">
            <w:pPr>
              <w:pStyle w:val="BlockText"/>
              <w:ind w:left="0" w:right="-74"/>
              <w:jc w:val="right"/>
              <w:rPr>
                <w:rFonts w:ascii="Arial" w:hAnsi="Arial" w:cs="Arial"/>
                <w:sz w:val="10"/>
                <w:szCs w:val="10"/>
              </w:rPr>
            </w:pPr>
          </w:p>
        </w:tc>
        <w:tc>
          <w:tcPr>
            <w:tcW w:w="564" w:type="pct"/>
            <w:tcBorders>
              <w:top w:val="single" w:sz="4" w:space="0" w:color="auto"/>
              <w:left w:val="nil"/>
              <w:right w:val="nil"/>
            </w:tcBorders>
            <w:shd w:val="clear" w:color="auto" w:fill="auto"/>
            <w:vAlign w:val="bottom"/>
          </w:tcPr>
          <w:p w14:paraId="02AE0083" w14:textId="77777777" w:rsidR="003F3EBB" w:rsidRPr="006A3445" w:rsidRDefault="003F3EBB" w:rsidP="003555A9">
            <w:pPr>
              <w:pStyle w:val="BlockText"/>
              <w:ind w:left="0" w:right="-74"/>
              <w:jc w:val="right"/>
              <w:rPr>
                <w:rFonts w:ascii="Arial" w:hAnsi="Arial" w:cs="Arial"/>
                <w:sz w:val="10"/>
                <w:szCs w:val="10"/>
              </w:rPr>
            </w:pPr>
          </w:p>
        </w:tc>
        <w:tc>
          <w:tcPr>
            <w:tcW w:w="537" w:type="pct"/>
            <w:tcBorders>
              <w:top w:val="nil"/>
              <w:left w:val="nil"/>
              <w:right w:val="nil"/>
            </w:tcBorders>
            <w:shd w:val="clear" w:color="auto" w:fill="auto"/>
            <w:vAlign w:val="bottom"/>
          </w:tcPr>
          <w:p w14:paraId="68565703" w14:textId="77777777" w:rsidR="003F3EBB" w:rsidRPr="006A3445" w:rsidRDefault="003F3EBB" w:rsidP="003555A9">
            <w:pPr>
              <w:pStyle w:val="BlockText"/>
              <w:ind w:left="0" w:right="-74"/>
              <w:jc w:val="right"/>
              <w:rPr>
                <w:rFonts w:ascii="Arial" w:hAnsi="Arial" w:cs="Arial"/>
                <w:sz w:val="10"/>
                <w:szCs w:val="10"/>
              </w:rPr>
            </w:pPr>
          </w:p>
        </w:tc>
      </w:tr>
      <w:tr w:rsidR="003F3EBB" w:rsidRPr="006A3445" w14:paraId="7B097CFA" w14:textId="77777777" w:rsidTr="00DA22F9">
        <w:tc>
          <w:tcPr>
            <w:tcW w:w="1827" w:type="pct"/>
            <w:vAlign w:val="bottom"/>
          </w:tcPr>
          <w:p w14:paraId="45C7B793" w14:textId="77777777" w:rsidR="003F3EBB" w:rsidRPr="006A3445" w:rsidRDefault="003F3EBB" w:rsidP="003555A9">
            <w:pPr>
              <w:ind w:left="1080" w:right="-74"/>
              <w:jc w:val="thaiDistribute"/>
              <w:rPr>
                <w:rFonts w:ascii="Arial" w:hAnsi="Arial" w:cs="Arial"/>
                <w:sz w:val="16"/>
                <w:szCs w:val="16"/>
              </w:rPr>
            </w:pPr>
          </w:p>
        </w:tc>
        <w:tc>
          <w:tcPr>
            <w:tcW w:w="518" w:type="pct"/>
            <w:tcBorders>
              <w:left w:val="nil"/>
              <w:bottom w:val="single" w:sz="4" w:space="0" w:color="auto"/>
              <w:right w:val="nil"/>
            </w:tcBorders>
            <w:shd w:val="clear" w:color="auto" w:fill="auto"/>
            <w:vAlign w:val="bottom"/>
          </w:tcPr>
          <w:p w14:paraId="19DA5A25"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7,038,582</w:t>
            </w:r>
          </w:p>
        </w:tc>
        <w:tc>
          <w:tcPr>
            <w:tcW w:w="471" w:type="pct"/>
            <w:tcBorders>
              <w:left w:val="nil"/>
              <w:bottom w:val="single" w:sz="4" w:space="0" w:color="auto"/>
              <w:right w:val="nil"/>
            </w:tcBorders>
            <w:shd w:val="clear" w:color="auto" w:fill="auto"/>
            <w:vAlign w:val="bottom"/>
          </w:tcPr>
          <w:p w14:paraId="68C10BD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6,896,586</w:t>
            </w:r>
          </w:p>
        </w:tc>
        <w:tc>
          <w:tcPr>
            <w:tcW w:w="565" w:type="pct"/>
            <w:tcBorders>
              <w:left w:val="nil"/>
              <w:bottom w:val="single" w:sz="4" w:space="0" w:color="auto"/>
              <w:right w:val="nil"/>
            </w:tcBorders>
            <w:shd w:val="clear" w:color="auto" w:fill="auto"/>
            <w:vAlign w:val="bottom"/>
          </w:tcPr>
          <w:p w14:paraId="50EF2A9D"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153,776,859</w:t>
            </w:r>
          </w:p>
        </w:tc>
        <w:tc>
          <w:tcPr>
            <w:tcW w:w="518" w:type="pct"/>
            <w:tcBorders>
              <w:left w:val="nil"/>
              <w:bottom w:val="single" w:sz="4" w:space="0" w:color="auto"/>
              <w:right w:val="nil"/>
            </w:tcBorders>
            <w:shd w:val="clear" w:color="auto" w:fill="auto"/>
            <w:vAlign w:val="bottom"/>
          </w:tcPr>
          <w:p w14:paraId="0242B32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54,799,487</w:t>
            </w:r>
          </w:p>
        </w:tc>
        <w:tc>
          <w:tcPr>
            <w:tcW w:w="564" w:type="pct"/>
            <w:tcBorders>
              <w:left w:val="nil"/>
              <w:bottom w:val="single" w:sz="4" w:space="0" w:color="auto"/>
              <w:right w:val="nil"/>
            </w:tcBorders>
            <w:shd w:val="clear" w:color="auto" w:fill="auto"/>
            <w:vAlign w:val="bottom"/>
          </w:tcPr>
          <w:p w14:paraId="53DF00FB"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222,511,514</w:t>
            </w:r>
          </w:p>
        </w:tc>
        <w:tc>
          <w:tcPr>
            <w:tcW w:w="537" w:type="pct"/>
            <w:tcBorders>
              <w:left w:val="nil"/>
              <w:right w:val="nil"/>
            </w:tcBorders>
            <w:shd w:val="clear" w:color="auto" w:fill="auto"/>
            <w:vAlign w:val="bottom"/>
          </w:tcPr>
          <w:p w14:paraId="2D359107" w14:textId="77777777" w:rsidR="003F3EBB" w:rsidRPr="006A3445" w:rsidRDefault="003F3EBB" w:rsidP="003555A9">
            <w:pPr>
              <w:pStyle w:val="BlockText"/>
              <w:ind w:left="0" w:right="-74"/>
              <w:jc w:val="right"/>
              <w:rPr>
                <w:rFonts w:ascii="Arial" w:hAnsi="Arial" w:cs="Arial"/>
                <w:sz w:val="16"/>
                <w:szCs w:val="16"/>
                <w:cs/>
              </w:rPr>
            </w:pPr>
          </w:p>
        </w:tc>
      </w:tr>
    </w:tbl>
    <w:p w14:paraId="276A8580" w14:textId="77777777" w:rsidR="003F3EBB" w:rsidRPr="006A3445" w:rsidRDefault="003F3EBB" w:rsidP="0028318D">
      <w:pPr>
        <w:ind w:left="1080"/>
        <w:jc w:val="both"/>
        <w:rPr>
          <w:rFonts w:ascii="Arial" w:hAnsi="Arial" w:cs="Arial"/>
          <w:color w:val="000000"/>
          <w:sz w:val="16"/>
          <w:szCs w:val="16"/>
          <w:shd w:val="clear" w:color="auto" w:fill="FFFFFF"/>
        </w:rPr>
      </w:pPr>
    </w:p>
    <w:tbl>
      <w:tblPr>
        <w:tblW w:w="4940" w:type="pct"/>
        <w:tblLook w:val="04A0" w:firstRow="1" w:lastRow="0" w:firstColumn="1" w:lastColumn="0" w:noHBand="0" w:noVBand="1"/>
      </w:tblPr>
      <w:tblGrid>
        <w:gridCol w:w="3537"/>
        <w:gridCol w:w="899"/>
        <w:gridCol w:w="988"/>
        <w:gridCol w:w="1082"/>
        <w:gridCol w:w="988"/>
        <w:gridCol w:w="1080"/>
        <w:gridCol w:w="985"/>
      </w:tblGrid>
      <w:tr w:rsidR="00023743" w:rsidRPr="006A3445" w14:paraId="41BF0856" w14:textId="77777777" w:rsidTr="003F3EBB">
        <w:tc>
          <w:tcPr>
            <w:tcW w:w="1850" w:type="pct"/>
            <w:vAlign w:val="bottom"/>
            <w:hideMark/>
          </w:tcPr>
          <w:p w14:paraId="2CD9EC7A" w14:textId="77777777" w:rsidR="00023743" w:rsidRPr="006A3445" w:rsidRDefault="00023743" w:rsidP="00B375FB">
            <w:pPr>
              <w:ind w:left="1080" w:right="-74"/>
              <w:rPr>
                <w:rFonts w:ascii="Arial" w:hAnsi="Arial" w:cs="Arial"/>
                <w:b/>
                <w:bCs/>
                <w:sz w:val="16"/>
                <w:szCs w:val="16"/>
              </w:rPr>
            </w:pPr>
          </w:p>
        </w:tc>
        <w:tc>
          <w:tcPr>
            <w:tcW w:w="3150" w:type="pct"/>
            <w:gridSpan w:val="6"/>
            <w:tcBorders>
              <w:top w:val="single" w:sz="4" w:space="0" w:color="auto"/>
              <w:left w:val="nil"/>
              <w:bottom w:val="single" w:sz="4" w:space="0" w:color="auto"/>
              <w:right w:val="nil"/>
            </w:tcBorders>
            <w:shd w:val="clear" w:color="auto" w:fill="auto"/>
            <w:vAlign w:val="bottom"/>
          </w:tcPr>
          <w:p w14:paraId="3F51D757" w14:textId="77777777" w:rsidR="00023743" w:rsidRPr="006A3445" w:rsidRDefault="00B61464" w:rsidP="00AD4E68">
            <w:pPr>
              <w:ind w:right="-74"/>
              <w:jc w:val="center"/>
              <w:rPr>
                <w:rFonts w:ascii="Arial" w:hAnsi="Arial" w:cs="Arial"/>
                <w:sz w:val="16"/>
                <w:szCs w:val="16"/>
              </w:rPr>
            </w:pPr>
            <w:r w:rsidRPr="006A3445">
              <w:rPr>
                <w:rFonts w:ascii="Arial" w:eastAsia="Times New Roman" w:hAnsi="Arial" w:cs="Arial"/>
                <w:b/>
                <w:bCs/>
                <w:sz w:val="16"/>
                <w:szCs w:val="16"/>
              </w:rPr>
              <w:t>Separate financial statements</w:t>
            </w:r>
          </w:p>
        </w:tc>
      </w:tr>
      <w:tr w:rsidR="00B375FB" w:rsidRPr="006A3445" w14:paraId="462395C4" w14:textId="77777777" w:rsidTr="003F3EBB">
        <w:tc>
          <w:tcPr>
            <w:tcW w:w="1850" w:type="pct"/>
            <w:vAlign w:val="bottom"/>
          </w:tcPr>
          <w:p w14:paraId="58AF9C04" w14:textId="77777777" w:rsidR="00B61464" w:rsidRPr="006A3445" w:rsidRDefault="00B61464" w:rsidP="00B375FB">
            <w:pPr>
              <w:ind w:left="1080" w:right="-74"/>
              <w:rPr>
                <w:rFonts w:ascii="Arial" w:hAnsi="Arial" w:cs="Arial"/>
                <w:b/>
                <w:bCs/>
                <w:sz w:val="16"/>
                <w:szCs w:val="16"/>
              </w:rPr>
            </w:pPr>
          </w:p>
        </w:tc>
        <w:tc>
          <w:tcPr>
            <w:tcW w:w="987" w:type="pct"/>
            <w:gridSpan w:val="2"/>
            <w:tcBorders>
              <w:top w:val="single" w:sz="4" w:space="0" w:color="auto"/>
              <w:left w:val="nil"/>
              <w:bottom w:val="single" w:sz="4" w:space="0" w:color="auto"/>
              <w:right w:val="nil"/>
            </w:tcBorders>
            <w:shd w:val="clear" w:color="auto" w:fill="auto"/>
            <w:vAlign w:val="bottom"/>
          </w:tcPr>
          <w:p w14:paraId="640117F3" w14:textId="77777777" w:rsidR="00B61464" w:rsidRPr="006A3445" w:rsidRDefault="00B61464" w:rsidP="00B61464">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vAlign w:val="bottom"/>
          </w:tcPr>
          <w:p w14:paraId="19009E98" w14:textId="77777777" w:rsidR="00B61464" w:rsidRPr="006A3445" w:rsidRDefault="00B61464" w:rsidP="00B61464">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565" w:type="pct"/>
            <w:tcBorders>
              <w:top w:val="single" w:sz="4" w:space="0" w:color="auto"/>
              <w:left w:val="nil"/>
              <w:bottom w:val="nil"/>
              <w:right w:val="nil"/>
            </w:tcBorders>
            <w:shd w:val="clear" w:color="auto" w:fill="auto"/>
            <w:vAlign w:val="bottom"/>
          </w:tcPr>
          <w:p w14:paraId="47D0F47A" w14:textId="77777777" w:rsidR="00B61464" w:rsidRPr="006A3445" w:rsidRDefault="00B61464" w:rsidP="00B61464">
            <w:pPr>
              <w:ind w:right="-74"/>
              <w:jc w:val="right"/>
              <w:rPr>
                <w:rFonts w:ascii="Arial" w:hAnsi="Arial" w:cs="Arial"/>
                <w:sz w:val="16"/>
                <w:szCs w:val="16"/>
              </w:rPr>
            </w:pPr>
          </w:p>
        </w:tc>
        <w:tc>
          <w:tcPr>
            <w:tcW w:w="515" w:type="pct"/>
            <w:tcBorders>
              <w:top w:val="single" w:sz="4" w:space="0" w:color="auto"/>
              <w:left w:val="nil"/>
              <w:bottom w:val="nil"/>
              <w:right w:val="nil"/>
            </w:tcBorders>
            <w:shd w:val="clear" w:color="auto" w:fill="auto"/>
            <w:vAlign w:val="bottom"/>
          </w:tcPr>
          <w:p w14:paraId="363FBC32" w14:textId="77777777" w:rsidR="00B61464" w:rsidRPr="006A3445" w:rsidRDefault="00B61464" w:rsidP="00B61464">
            <w:pPr>
              <w:ind w:right="-74"/>
              <w:jc w:val="right"/>
              <w:rPr>
                <w:rFonts w:ascii="Arial" w:hAnsi="Arial" w:cs="Arial"/>
                <w:sz w:val="16"/>
                <w:szCs w:val="16"/>
              </w:rPr>
            </w:pPr>
          </w:p>
        </w:tc>
      </w:tr>
      <w:tr w:rsidR="00B375FB" w:rsidRPr="006A3445" w14:paraId="5DA34CF9" w14:textId="77777777" w:rsidTr="003F3EBB">
        <w:tc>
          <w:tcPr>
            <w:tcW w:w="1850" w:type="pct"/>
            <w:vAlign w:val="bottom"/>
          </w:tcPr>
          <w:p w14:paraId="5E35649B" w14:textId="7098AF27" w:rsidR="00953E35" w:rsidRPr="006A3445" w:rsidRDefault="00953E35" w:rsidP="00B375FB">
            <w:pPr>
              <w:ind w:left="1080" w:right="-74"/>
              <w:rPr>
                <w:rFonts w:ascii="Arial" w:hAnsi="Arial" w:cs="Arial"/>
                <w:b/>
                <w:bCs/>
                <w:sz w:val="16"/>
                <w:szCs w:val="16"/>
              </w:rPr>
            </w:pPr>
            <w:r w:rsidRPr="006A3445">
              <w:rPr>
                <w:rFonts w:ascii="Arial" w:eastAsia="Times New Roman" w:hAnsi="Arial" w:cs="Arial"/>
                <w:b/>
                <w:bCs/>
                <w:sz w:val="16"/>
                <w:szCs w:val="16"/>
              </w:rPr>
              <w:t xml:space="preserve">As at </w:t>
            </w:r>
            <w:r w:rsidR="00623E7A" w:rsidRPr="006A3445">
              <w:rPr>
                <w:rFonts w:ascii="Arial" w:eastAsia="Times New Roman" w:hAnsi="Arial" w:cs="Arial"/>
                <w:b/>
                <w:bCs/>
                <w:sz w:val="16"/>
                <w:szCs w:val="16"/>
              </w:rPr>
              <w:t>31</w:t>
            </w:r>
            <w:r w:rsidRPr="006A3445">
              <w:rPr>
                <w:rFonts w:ascii="Arial" w:eastAsia="Times New Roman" w:hAnsi="Arial" w:cs="Arial"/>
                <w:b/>
                <w:bCs/>
                <w:sz w:val="16"/>
                <w:szCs w:val="16"/>
              </w:rPr>
              <w:t xml:space="preserve"> December </w:t>
            </w:r>
            <w:r w:rsidR="008B0FEF" w:rsidRPr="006A3445">
              <w:rPr>
                <w:rFonts w:ascii="Arial" w:eastAsia="Times New Roman" w:hAnsi="Arial" w:cs="Arial"/>
                <w:b/>
                <w:bCs/>
                <w:sz w:val="16"/>
                <w:szCs w:val="16"/>
              </w:rPr>
              <w:t>202</w:t>
            </w:r>
            <w:r w:rsidR="00DA22F9" w:rsidRPr="006A3445">
              <w:rPr>
                <w:rFonts w:ascii="Arial" w:eastAsia="Times New Roman" w:hAnsi="Arial" w:cs="Arial"/>
                <w:b/>
                <w:bCs/>
                <w:sz w:val="16"/>
                <w:szCs w:val="16"/>
              </w:rPr>
              <w:t>3</w:t>
            </w:r>
          </w:p>
        </w:tc>
        <w:tc>
          <w:tcPr>
            <w:tcW w:w="470" w:type="pct"/>
            <w:tcBorders>
              <w:top w:val="single" w:sz="4" w:space="0" w:color="auto"/>
              <w:left w:val="nil"/>
              <w:bottom w:val="single" w:sz="4" w:space="0" w:color="auto"/>
              <w:right w:val="nil"/>
            </w:tcBorders>
            <w:shd w:val="clear" w:color="auto" w:fill="auto"/>
            <w:vAlign w:val="bottom"/>
          </w:tcPr>
          <w:p w14:paraId="4161776F"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532FB118" w14:textId="4A5B26FA"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w:t>
            </w:r>
            <w:r w:rsidR="00623E7A" w:rsidRPr="006A3445">
              <w:rPr>
                <w:rFonts w:ascii="Arial" w:eastAsia="Times New Roman" w:hAnsi="Arial" w:cs="Arial"/>
                <w:b/>
                <w:bCs/>
                <w:sz w:val="16"/>
                <w:szCs w:val="16"/>
              </w:rPr>
              <w:t>1</w:t>
            </w:r>
            <w:r w:rsidRPr="006A3445">
              <w:rPr>
                <w:rFonts w:ascii="Arial" w:eastAsia="Times New Roman" w:hAnsi="Arial" w:cs="Arial"/>
                <w:b/>
                <w:bCs/>
                <w:sz w:val="16"/>
                <w:szCs w:val="16"/>
              </w:rPr>
              <w:t xml:space="preserve"> year</w:t>
            </w:r>
          </w:p>
          <w:p w14:paraId="67A9C267"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Baht</w:t>
            </w:r>
          </w:p>
        </w:tc>
        <w:tc>
          <w:tcPr>
            <w:tcW w:w="517" w:type="pct"/>
            <w:tcBorders>
              <w:top w:val="single" w:sz="4" w:space="0" w:color="auto"/>
              <w:left w:val="nil"/>
              <w:bottom w:val="single" w:sz="4" w:space="0" w:color="auto"/>
              <w:right w:val="nil"/>
            </w:tcBorders>
            <w:shd w:val="clear" w:color="auto" w:fill="auto"/>
            <w:vAlign w:val="bottom"/>
          </w:tcPr>
          <w:p w14:paraId="7693DDB4" w14:textId="6E036DBF" w:rsidR="00953E35" w:rsidRPr="006A3445" w:rsidRDefault="00623E7A"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1</w:t>
            </w:r>
            <w:r w:rsidR="00953E35" w:rsidRPr="006A3445">
              <w:rPr>
                <w:rFonts w:ascii="Arial" w:eastAsia="Times New Roman" w:hAnsi="Arial" w:cs="Arial"/>
                <w:b/>
                <w:bCs/>
                <w:sz w:val="16"/>
                <w:szCs w:val="16"/>
              </w:rPr>
              <w:t xml:space="preserve"> - </w:t>
            </w:r>
            <w:r w:rsidRPr="006A3445">
              <w:rPr>
                <w:rFonts w:ascii="Arial" w:eastAsia="Times New Roman" w:hAnsi="Arial" w:cs="Arial"/>
                <w:b/>
                <w:bCs/>
                <w:sz w:val="16"/>
                <w:szCs w:val="16"/>
              </w:rPr>
              <w:t>5</w:t>
            </w:r>
          </w:p>
          <w:p w14:paraId="21AD3F00"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0E56992D"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6" w:type="pct"/>
            <w:tcBorders>
              <w:top w:val="single" w:sz="4" w:space="0" w:color="auto"/>
              <w:left w:val="nil"/>
              <w:bottom w:val="single" w:sz="4" w:space="0" w:color="auto"/>
              <w:right w:val="nil"/>
            </w:tcBorders>
            <w:shd w:val="clear" w:color="auto" w:fill="auto"/>
            <w:vAlign w:val="bottom"/>
          </w:tcPr>
          <w:p w14:paraId="2B78A12E" w14:textId="77777777" w:rsidR="002F0375" w:rsidRPr="006A3445" w:rsidRDefault="002F0375" w:rsidP="002F0375">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4DCC2FC9" w14:textId="77777777" w:rsidR="002F0375" w:rsidRPr="006A3445" w:rsidRDefault="002F0375" w:rsidP="002F0375">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1 year</w:t>
            </w:r>
          </w:p>
          <w:p w14:paraId="78B6C348"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7" w:type="pct"/>
            <w:tcBorders>
              <w:top w:val="single" w:sz="4" w:space="0" w:color="auto"/>
              <w:left w:val="nil"/>
              <w:bottom w:val="single" w:sz="4" w:space="0" w:color="auto"/>
              <w:right w:val="nil"/>
            </w:tcBorders>
            <w:shd w:val="clear" w:color="auto" w:fill="auto"/>
            <w:vAlign w:val="bottom"/>
          </w:tcPr>
          <w:p w14:paraId="2D798B7A" w14:textId="77777777" w:rsidR="002F0375" w:rsidRPr="006A3445" w:rsidRDefault="002F0375" w:rsidP="002F0375">
            <w:pPr>
              <w:ind w:right="-72"/>
              <w:jc w:val="right"/>
              <w:rPr>
                <w:rFonts w:ascii="Arial" w:eastAsia="Times New Roman" w:hAnsi="Arial" w:cs="Arial"/>
                <w:b/>
                <w:bCs/>
                <w:sz w:val="16"/>
                <w:szCs w:val="16"/>
              </w:rPr>
            </w:pPr>
            <w:r w:rsidRPr="006A3445">
              <w:rPr>
                <w:rFonts w:ascii="Arial" w:eastAsia="Times New Roman" w:hAnsi="Arial" w:cs="Arial"/>
                <w:b/>
                <w:bCs/>
                <w:sz w:val="16"/>
                <w:szCs w:val="16"/>
              </w:rPr>
              <w:t>1 - 5</w:t>
            </w:r>
          </w:p>
          <w:p w14:paraId="20DABF98" w14:textId="353444D7" w:rsidR="00953E35" w:rsidRPr="006A3445" w:rsidRDefault="002F0375" w:rsidP="002F0375">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 </w:t>
            </w:r>
            <w:r w:rsidR="00953E35" w:rsidRPr="006A3445">
              <w:rPr>
                <w:rFonts w:ascii="Arial" w:eastAsia="Times New Roman" w:hAnsi="Arial" w:cs="Arial"/>
                <w:b/>
                <w:bCs/>
                <w:sz w:val="16"/>
                <w:szCs w:val="16"/>
              </w:rPr>
              <w:t>Baht</w:t>
            </w:r>
          </w:p>
        </w:tc>
        <w:tc>
          <w:tcPr>
            <w:tcW w:w="565" w:type="pct"/>
            <w:tcBorders>
              <w:left w:val="nil"/>
              <w:bottom w:val="single" w:sz="4" w:space="0" w:color="auto"/>
              <w:right w:val="nil"/>
            </w:tcBorders>
            <w:shd w:val="clear" w:color="auto" w:fill="auto"/>
            <w:vAlign w:val="bottom"/>
          </w:tcPr>
          <w:p w14:paraId="02F4E68A"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Total</w:t>
            </w:r>
          </w:p>
          <w:p w14:paraId="083CF814"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5" w:type="pct"/>
            <w:tcBorders>
              <w:left w:val="nil"/>
              <w:bottom w:val="single" w:sz="4" w:space="0" w:color="auto"/>
              <w:right w:val="nil"/>
            </w:tcBorders>
            <w:shd w:val="clear" w:color="auto" w:fill="auto"/>
            <w:vAlign w:val="bottom"/>
          </w:tcPr>
          <w:p w14:paraId="2605D6BC"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Interest</w:t>
            </w:r>
          </w:p>
          <w:p w14:paraId="490BAEFF"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rate</w:t>
            </w:r>
          </w:p>
          <w:p w14:paraId="60454CE1" w14:textId="77777777" w:rsidR="00953E35" w:rsidRPr="006A3445" w:rsidRDefault="00953E35" w:rsidP="00953E35">
            <w:pPr>
              <w:ind w:right="-72"/>
              <w:jc w:val="right"/>
              <w:rPr>
                <w:rFonts w:ascii="Arial" w:eastAsia="Times New Roman" w:hAnsi="Arial" w:cs="Arial"/>
                <w:b/>
                <w:bCs/>
                <w:sz w:val="16"/>
                <w:szCs w:val="16"/>
              </w:rPr>
            </w:pPr>
            <w:r w:rsidRPr="006A3445">
              <w:rPr>
                <w:rFonts w:ascii="Arial" w:eastAsia="Times New Roman" w:hAnsi="Arial" w:cs="Arial"/>
                <w:b/>
                <w:bCs/>
                <w:sz w:val="16"/>
                <w:szCs w:val="16"/>
              </w:rPr>
              <w:t>(% p.a.)</w:t>
            </w:r>
          </w:p>
        </w:tc>
      </w:tr>
      <w:tr w:rsidR="00B375FB" w:rsidRPr="006A3445" w14:paraId="12E8B5A2" w14:textId="77777777" w:rsidTr="003F3EBB">
        <w:tc>
          <w:tcPr>
            <w:tcW w:w="1850" w:type="pct"/>
            <w:vAlign w:val="bottom"/>
          </w:tcPr>
          <w:p w14:paraId="5CCCC240" w14:textId="77777777" w:rsidR="00953E35" w:rsidRPr="006A3445" w:rsidRDefault="00953E35" w:rsidP="00B375FB">
            <w:pPr>
              <w:ind w:left="1080" w:right="-74"/>
              <w:rPr>
                <w:rFonts w:ascii="Arial" w:hAnsi="Arial" w:cs="Arial"/>
                <w:b/>
                <w:bCs/>
                <w:sz w:val="10"/>
                <w:szCs w:val="10"/>
              </w:rPr>
            </w:pPr>
          </w:p>
        </w:tc>
        <w:tc>
          <w:tcPr>
            <w:tcW w:w="470" w:type="pct"/>
            <w:tcBorders>
              <w:top w:val="single" w:sz="4" w:space="0" w:color="auto"/>
              <w:left w:val="nil"/>
              <w:bottom w:val="nil"/>
              <w:right w:val="nil"/>
            </w:tcBorders>
            <w:shd w:val="clear" w:color="auto" w:fill="FAFAFA"/>
            <w:vAlign w:val="bottom"/>
          </w:tcPr>
          <w:p w14:paraId="3644EA44" w14:textId="77777777" w:rsidR="00953E35" w:rsidRPr="006A3445" w:rsidRDefault="00953E35" w:rsidP="00953E35">
            <w:pPr>
              <w:ind w:right="-74"/>
              <w:jc w:val="right"/>
              <w:rPr>
                <w:rFonts w:ascii="Arial" w:hAnsi="Arial" w:cs="Arial"/>
                <w:sz w:val="10"/>
                <w:szCs w:val="10"/>
              </w:rPr>
            </w:pPr>
          </w:p>
        </w:tc>
        <w:tc>
          <w:tcPr>
            <w:tcW w:w="517" w:type="pct"/>
            <w:tcBorders>
              <w:top w:val="single" w:sz="4" w:space="0" w:color="auto"/>
              <w:left w:val="nil"/>
              <w:bottom w:val="nil"/>
              <w:right w:val="nil"/>
            </w:tcBorders>
            <w:shd w:val="clear" w:color="auto" w:fill="FAFAFA"/>
            <w:vAlign w:val="bottom"/>
          </w:tcPr>
          <w:p w14:paraId="0CDC0474" w14:textId="77777777" w:rsidR="00953E35" w:rsidRPr="006A3445" w:rsidRDefault="00953E35" w:rsidP="00953E35">
            <w:pPr>
              <w:ind w:right="-74"/>
              <w:jc w:val="right"/>
              <w:rPr>
                <w:rFonts w:ascii="Arial" w:hAnsi="Arial" w:cs="Arial"/>
                <w:sz w:val="10"/>
                <w:szCs w:val="10"/>
              </w:rPr>
            </w:pPr>
          </w:p>
        </w:tc>
        <w:tc>
          <w:tcPr>
            <w:tcW w:w="566" w:type="pct"/>
            <w:tcBorders>
              <w:top w:val="single" w:sz="4" w:space="0" w:color="auto"/>
              <w:left w:val="nil"/>
              <w:bottom w:val="nil"/>
              <w:right w:val="nil"/>
            </w:tcBorders>
            <w:shd w:val="clear" w:color="auto" w:fill="FAFAFA"/>
            <w:vAlign w:val="bottom"/>
          </w:tcPr>
          <w:p w14:paraId="6FA39022" w14:textId="77777777" w:rsidR="00953E35" w:rsidRPr="006A3445" w:rsidRDefault="00953E35" w:rsidP="00953E35">
            <w:pPr>
              <w:ind w:right="-74"/>
              <w:jc w:val="right"/>
              <w:rPr>
                <w:rFonts w:ascii="Arial" w:hAnsi="Arial" w:cs="Arial"/>
                <w:sz w:val="10"/>
                <w:szCs w:val="10"/>
              </w:rPr>
            </w:pPr>
          </w:p>
        </w:tc>
        <w:tc>
          <w:tcPr>
            <w:tcW w:w="517" w:type="pct"/>
            <w:tcBorders>
              <w:top w:val="single" w:sz="4" w:space="0" w:color="auto"/>
              <w:left w:val="nil"/>
              <w:bottom w:val="nil"/>
              <w:right w:val="nil"/>
            </w:tcBorders>
            <w:shd w:val="clear" w:color="auto" w:fill="FAFAFA"/>
            <w:vAlign w:val="bottom"/>
          </w:tcPr>
          <w:p w14:paraId="70DD58D1" w14:textId="77777777" w:rsidR="00953E35" w:rsidRPr="006A3445" w:rsidRDefault="00953E35" w:rsidP="00953E35">
            <w:pPr>
              <w:ind w:right="-74"/>
              <w:jc w:val="right"/>
              <w:rPr>
                <w:rFonts w:ascii="Arial" w:hAnsi="Arial" w:cs="Arial"/>
                <w:sz w:val="10"/>
                <w:szCs w:val="10"/>
              </w:rPr>
            </w:pPr>
          </w:p>
        </w:tc>
        <w:tc>
          <w:tcPr>
            <w:tcW w:w="565" w:type="pct"/>
            <w:tcBorders>
              <w:top w:val="single" w:sz="4" w:space="0" w:color="auto"/>
              <w:left w:val="nil"/>
              <w:bottom w:val="nil"/>
              <w:right w:val="nil"/>
            </w:tcBorders>
            <w:shd w:val="clear" w:color="auto" w:fill="FAFAFA"/>
            <w:vAlign w:val="bottom"/>
          </w:tcPr>
          <w:p w14:paraId="76A53C7D" w14:textId="77777777" w:rsidR="00953E35" w:rsidRPr="006A3445" w:rsidRDefault="00953E35" w:rsidP="00953E35">
            <w:pPr>
              <w:ind w:right="-74"/>
              <w:jc w:val="right"/>
              <w:rPr>
                <w:rFonts w:ascii="Arial" w:hAnsi="Arial" w:cs="Arial"/>
                <w:sz w:val="10"/>
                <w:szCs w:val="10"/>
              </w:rPr>
            </w:pPr>
          </w:p>
        </w:tc>
        <w:tc>
          <w:tcPr>
            <w:tcW w:w="515" w:type="pct"/>
            <w:tcBorders>
              <w:top w:val="single" w:sz="4" w:space="0" w:color="auto"/>
              <w:left w:val="nil"/>
              <w:bottom w:val="nil"/>
              <w:right w:val="nil"/>
            </w:tcBorders>
            <w:shd w:val="clear" w:color="auto" w:fill="FAFAFA"/>
            <w:vAlign w:val="bottom"/>
          </w:tcPr>
          <w:p w14:paraId="3C0E7D46" w14:textId="77777777" w:rsidR="00953E35" w:rsidRPr="006A3445" w:rsidRDefault="00953E35" w:rsidP="00953E35">
            <w:pPr>
              <w:ind w:right="-74"/>
              <w:jc w:val="right"/>
              <w:rPr>
                <w:rFonts w:ascii="Arial" w:hAnsi="Arial" w:cs="Arial"/>
                <w:sz w:val="10"/>
                <w:szCs w:val="10"/>
              </w:rPr>
            </w:pPr>
          </w:p>
        </w:tc>
      </w:tr>
      <w:tr w:rsidR="00B375FB" w:rsidRPr="006A3445" w14:paraId="6767C0BA" w14:textId="77777777" w:rsidTr="003F3EBB">
        <w:tc>
          <w:tcPr>
            <w:tcW w:w="1850" w:type="pct"/>
            <w:vAlign w:val="bottom"/>
          </w:tcPr>
          <w:p w14:paraId="048CBB1B" w14:textId="77777777" w:rsidR="00953E35" w:rsidRPr="006A3445" w:rsidRDefault="00953E35" w:rsidP="00B375FB">
            <w:pPr>
              <w:ind w:left="1080"/>
              <w:jc w:val="both"/>
              <w:rPr>
                <w:rFonts w:ascii="Arial" w:eastAsia="Times New Roman" w:hAnsi="Arial" w:cs="Arial"/>
                <w:b/>
                <w:bCs/>
                <w:sz w:val="16"/>
                <w:szCs w:val="16"/>
              </w:rPr>
            </w:pPr>
            <w:r w:rsidRPr="006A3445">
              <w:rPr>
                <w:rFonts w:ascii="Arial" w:eastAsia="Times New Roman" w:hAnsi="Arial" w:cs="Arial"/>
                <w:b/>
                <w:bCs/>
                <w:sz w:val="16"/>
                <w:szCs w:val="16"/>
              </w:rPr>
              <w:t>Financial liabilities</w:t>
            </w:r>
          </w:p>
        </w:tc>
        <w:tc>
          <w:tcPr>
            <w:tcW w:w="470" w:type="pct"/>
            <w:tcBorders>
              <w:left w:val="nil"/>
              <w:bottom w:val="nil"/>
              <w:right w:val="nil"/>
            </w:tcBorders>
            <w:shd w:val="clear" w:color="auto" w:fill="FAFAFA"/>
            <w:vAlign w:val="bottom"/>
          </w:tcPr>
          <w:p w14:paraId="25F2B794" w14:textId="77777777" w:rsidR="00953E35" w:rsidRPr="006A3445" w:rsidRDefault="00953E35" w:rsidP="00953E35">
            <w:pPr>
              <w:ind w:right="-74"/>
              <w:jc w:val="right"/>
              <w:rPr>
                <w:rFonts w:ascii="Arial" w:hAnsi="Arial" w:cs="Arial"/>
                <w:sz w:val="16"/>
                <w:szCs w:val="16"/>
              </w:rPr>
            </w:pPr>
          </w:p>
        </w:tc>
        <w:tc>
          <w:tcPr>
            <w:tcW w:w="517" w:type="pct"/>
            <w:tcBorders>
              <w:left w:val="nil"/>
              <w:bottom w:val="nil"/>
              <w:right w:val="nil"/>
            </w:tcBorders>
            <w:shd w:val="clear" w:color="auto" w:fill="FAFAFA"/>
            <w:vAlign w:val="bottom"/>
          </w:tcPr>
          <w:p w14:paraId="6B796827" w14:textId="77777777" w:rsidR="00953E35" w:rsidRPr="006A3445" w:rsidRDefault="00953E35" w:rsidP="00953E35">
            <w:pPr>
              <w:ind w:right="-74"/>
              <w:jc w:val="right"/>
              <w:rPr>
                <w:rFonts w:ascii="Arial" w:hAnsi="Arial" w:cs="Arial"/>
                <w:sz w:val="16"/>
                <w:szCs w:val="16"/>
              </w:rPr>
            </w:pPr>
          </w:p>
        </w:tc>
        <w:tc>
          <w:tcPr>
            <w:tcW w:w="566" w:type="pct"/>
            <w:tcBorders>
              <w:left w:val="nil"/>
              <w:bottom w:val="nil"/>
              <w:right w:val="nil"/>
            </w:tcBorders>
            <w:shd w:val="clear" w:color="auto" w:fill="FAFAFA"/>
            <w:vAlign w:val="bottom"/>
          </w:tcPr>
          <w:p w14:paraId="2B9D93A2" w14:textId="77777777" w:rsidR="00953E35" w:rsidRPr="006A3445" w:rsidRDefault="00953E35" w:rsidP="00953E35">
            <w:pPr>
              <w:ind w:right="-74"/>
              <w:jc w:val="right"/>
              <w:rPr>
                <w:rFonts w:ascii="Arial" w:hAnsi="Arial" w:cs="Arial"/>
                <w:sz w:val="16"/>
                <w:szCs w:val="16"/>
              </w:rPr>
            </w:pPr>
          </w:p>
        </w:tc>
        <w:tc>
          <w:tcPr>
            <w:tcW w:w="517" w:type="pct"/>
            <w:tcBorders>
              <w:left w:val="nil"/>
              <w:bottom w:val="nil"/>
              <w:right w:val="nil"/>
            </w:tcBorders>
            <w:shd w:val="clear" w:color="auto" w:fill="FAFAFA"/>
            <w:vAlign w:val="bottom"/>
          </w:tcPr>
          <w:p w14:paraId="5735843E" w14:textId="052266A4" w:rsidR="00953E35" w:rsidRPr="006A3445" w:rsidRDefault="00953E35" w:rsidP="00953E35">
            <w:pPr>
              <w:ind w:right="-74"/>
              <w:jc w:val="right"/>
              <w:rPr>
                <w:rFonts w:ascii="Arial" w:hAnsi="Arial" w:cs="Arial"/>
                <w:sz w:val="16"/>
                <w:szCs w:val="16"/>
              </w:rPr>
            </w:pPr>
          </w:p>
        </w:tc>
        <w:tc>
          <w:tcPr>
            <w:tcW w:w="565" w:type="pct"/>
            <w:tcBorders>
              <w:left w:val="nil"/>
              <w:bottom w:val="nil"/>
              <w:right w:val="nil"/>
            </w:tcBorders>
            <w:shd w:val="clear" w:color="auto" w:fill="FAFAFA"/>
            <w:vAlign w:val="bottom"/>
          </w:tcPr>
          <w:p w14:paraId="3B1F28EC" w14:textId="77777777" w:rsidR="00953E35" w:rsidRPr="006A3445" w:rsidRDefault="00953E35" w:rsidP="00953E35">
            <w:pPr>
              <w:ind w:right="-74"/>
              <w:jc w:val="right"/>
              <w:rPr>
                <w:rFonts w:ascii="Arial" w:hAnsi="Arial" w:cs="Arial"/>
                <w:sz w:val="16"/>
                <w:szCs w:val="16"/>
              </w:rPr>
            </w:pPr>
          </w:p>
        </w:tc>
        <w:tc>
          <w:tcPr>
            <w:tcW w:w="515" w:type="pct"/>
            <w:tcBorders>
              <w:left w:val="nil"/>
              <w:bottom w:val="nil"/>
              <w:right w:val="nil"/>
            </w:tcBorders>
            <w:shd w:val="clear" w:color="auto" w:fill="FAFAFA"/>
            <w:vAlign w:val="bottom"/>
          </w:tcPr>
          <w:p w14:paraId="3571BCE0" w14:textId="77777777" w:rsidR="00953E35" w:rsidRPr="006A3445" w:rsidRDefault="00953E35" w:rsidP="00953E35">
            <w:pPr>
              <w:ind w:right="-74"/>
              <w:jc w:val="right"/>
              <w:rPr>
                <w:rFonts w:ascii="Arial" w:hAnsi="Arial" w:cs="Arial"/>
                <w:sz w:val="16"/>
                <w:szCs w:val="16"/>
              </w:rPr>
            </w:pPr>
          </w:p>
        </w:tc>
      </w:tr>
      <w:tr w:rsidR="00B375FB" w:rsidRPr="006A3445" w14:paraId="54C273F0" w14:textId="77777777" w:rsidTr="003F3EBB">
        <w:tc>
          <w:tcPr>
            <w:tcW w:w="1850" w:type="pct"/>
            <w:vAlign w:val="bottom"/>
          </w:tcPr>
          <w:p w14:paraId="1232E310" w14:textId="77777777" w:rsidR="00B375FB" w:rsidRPr="006A3445" w:rsidRDefault="00953E35" w:rsidP="00B375FB">
            <w:pPr>
              <w:ind w:left="1080"/>
              <w:rPr>
                <w:rFonts w:ascii="Arial" w:eastAsia="Times New Roman" w:hAnsi="Arial" w:cs="Arial"/>
                <w:sz w:val="16"/>
                <w:szCs w:val="16"/>
              </w:rPr>
            </w:pPr>
            <w:r w:rsidRPr="006A3445">
              <w:rPr>
                <w:rFonts w:ascii="Arial" w:eastAsia="Times New Roman" w:hAnsi="Arial" w:cs="Arial"/>
                <w:sz w:val="16"/>
                <w:szCs w:val="16"/>
              </w:rPr>
              <w:t xml:space="preserve">Short-term </w:t>
            </w:r>
            <w:r w:rsidR="00FC68A3" w:rsidRPr="006A3445">
              <w:rPr>
                <w:rFonts w:ascii="Arial" w:eastAsia="Times New Roman" w:hAnsi="Arial" w:cs="Arial"/>
                <w:sz w:val="16"/>
                <w:szCs w:val="16"/>
              </w:rPr>
              <w:t>loans</w:t>
            </w:r>
            <w:r w:rsidRPr="006A3445">
              <w:rPr>
                <w:rFonts w:ascii="Arial" w:eastAsia="Times New Roman" w:hAnsi="Arial" w:cs="Arial"/>
                <w:sz w:val="16"/>
                <w:szCs w:val="16"/>
              </w:rPr>
              <w:t xml:space="preserve"> </w:t>
            </w:r>
          </w:p>
          <w:p w14:paraId="453D8CEB" w14:textId="77777777" w:rsidR="00953E35" w:rsidRPr="006A3445" w:rsidRDefault="00B375FB" w:rsidP="00B375FB">
            <w:pPr>
              <w:ind w:left="1080"/>
              <w:rPr>
                <w:rFonts w:ascii="Arial" w:eastAsia="Times New Roman" w:hAnsi="Arial" w:cs="Arial"/>
                <w:sz w:val="16"/>
                <w:szCs w:val="16"/>
              </w:rPr>
            </w:pPr>
            <w:r w:rsidRPr="006A3445">
              <w:rPr>
                <w:rFonts w:ascii="Arial" w:eastAsia="Times New Roman" w:hAnsi="Arial" w:cs="Arial"/>
                <w:sz w:val="16"/>
                <w:szCs w:val="16"/>
              </w:rPr>
              <w:t xml:space="preserve">   </w:t>
            </w:r>
            <w:r w:rsidR="00953E35" w:rsidRPr="006A3445">
              <w:rPr>
                <w:rFonts w:ascii="Arial" w:eastAsia="Times New Roman" w:hAnsi="Arial" w:cs="Arial"/>
                <w:sz w:val="16"/>
                <w:szCs w:val="16"/>
              </w:rPr>
              <w:t>from financial institution</w:t>
            </w:r>
          </w:p>
        </w:tc>
        <w:tc>
          <w:tcPr>
            <w:tcW w:w="470" w:type="pct"/>
            <w:shd w:val="clear" w:color="auto" w:fill="FAFAFA"/>
            <w:vAlign w:val="bottom"/>
          </w:tcPr>
          <w:p w14:paraId="6553DE5F" w14:textId="4EDC01F9"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w:t>
            </w:r>
          </w:p>
        </w:tc>
        <w:tc>
          <w:tcPr>
            <w:tcW w:w="517" w:type="pct"/>
            <w:shd w:val="clear" w:color="auto" w:fill="FAFAFA"/>
            <w:vAlign w:val="bottom"/>
          </w:tcPr>
          <w:p w14:paraId="5D86DBE5" w14:textId="69447F80"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w:t>
            </w:r>
          </w:p>
        </w:tc>
        <w:tc>
          <w:tcPr>
            <w:tcW w:w="566" w:type="pct"/>
            <w:shd w:val="clear" w:color="auto" w:fill="FAFAFA"/>
            <w:vAlign w:val="bottom"/>
          </w:tcPr>
          <w:p w14:paraId="19AEC3EC" w14:textId="44055E55"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57,472,853</w:t>
            </w:r>
          </w:p>
        </w:tc>
        <w:tc>
          <w:tcPr>
            <w:tcW w:w="517" w:type="pct"/>
            <w:shd w:val="clear" w:color="auto" w:fill="FAFAFA"/>
            <w:vAlign w:val="bottom"/>
          </w:tcPr>
          <w:p w14:paraId="609F0581" w14:textId="1D00CDCE"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FAFAFA"/>
            <w:vAlign w:val="bottom"/>
          </w:tcPr>
          <w:p w14:paraId="4FA31EB9" w14:textId="7157DD97"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57,472,853</w:t>
            </w:r>
          </w:p>
        </w:tc>
        <w:tc>
          <w:tcPr>
            <w:tcW w:w="515" w:type="pct"/>
            <w:shd w:val="clear" w:color="auto" w:fill="FAFAFA"/>
            <w:vAlign w:val="bottom"/>
          </w:tcPr>
          <w:p w14:paraId="3FDE7886" w14:textId="4164EA49"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MLR</w:t>
            </w:r>
            <w:r w:rsidR="00B6545A" w:rsidRPr="006A3445">
              <w:rPr>
                <w:rFonts w:ascii="Arial" w:hAnsi="Arial" w:cs="Arial"/>
                <w:sz w:val="16"/>
                <w:szCs w:val="16"/>
              </w:rPr>
              <w:t xml:space="preserve"> - </w:t>
            </w:r>
            <w:r w:rsidRPr="006A3445">
              <w:rPr>
                <w:rFonts w:ascii="Arial" w:hAnsi="Arial" w:cs="Arial"/>
                <w:sz w:val="16"/>
                <w:szCs w:val="16"/>
              </w:rPr>
              <w:t>2.50</w:t>
            </w:r>
          </w:p>
        </w:tc>
      </w:tr>
      <w:tr w:rsidR="00B375FB" w:rsidRPr="006A3445" w14:paraId="23624185" w14:textId="77777777" w:rsidTr="003F3EBB">
        <w:tc>
          <w:tcPr>
            <w:tcW w:w="1850" w:type="pct"/>
            <w:vAlign w:val="bottom"/>
            <w:hideMark/>
          </w:tcPr>
          <w:p w14:paraId="3E567CDD" w14:textId="77777777" w:rsidR="00953E35" w:rsidRPr="006A3445" w:rsidRDefault="00FC68A3" w:rsidP="00B375FB">
            <w:pPr>
              <w:ind w:left="1080"/>
              <w:rPr>
                <w:rFonts w:ascii="Arial" w:eastAsia="Times New Roman" w:hAnsi="Arial" w:cs="Arial"/>
                <w:sz w:val="16"/>
                <w:szCs w:val="16"/>
              </w:rPr>
            </w:pPr>
            <w:r w:rsidRPr="006A3445">
              <w:rPr>
                <w:rFonts w:ascii="Arial" w:eastAsia="Times New Roman" w:hAnsi="Arial" w:cs="Arial"/>
                <w:sz w:val="16"/>
                <w:szCs w:val="16"/>
              </w:rPr>
              <w:t>L</w:t>
            </w:r>
            <w:r w:rsidR="00953E35" w:rsidRPr="006A3445">
              <w:rPr>
                <w:rFonts w:ascii="Arial" w:eastAsia="Times New Roman" w:hAnsi="Arial" w:cs="Arial"/>
                <w:sz w:val="16"/>
                <w:szCs w:val="16"/>
              </w:rPr>
              <w:t>ease liabilities</w:t>
            </w:r>
          </w:p>
        </w:tc>
        <w:tc>
          <w:tcPr>
            <w:tcW w:w="470" w:type="pct"/>
            <w:tcBorders>
              <w:top w:val="nil"/>
              <w:left w:val="nil"/>
              <w:bottom w:val="single" w:sz="4" w:space="0" w:color="auto"/>
              <w:right w:val="nil"/>
            </w:tcBorders>
            <w:shd w:val="clear" w:color="auto" w:fill="FAFAFA"/>
            <w:vAlign w:val="bottom"/>
          </w:tcPr>
          <w:p w14:paraId="17010CE5" w14:textId="57EBAD43"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6,680,018</w:t>
            </w:r>
          </w:p>
        </w:tc>
        <w:tc>
          <w:tcPr>
            <w:tcW w:w="517" w:type="pct"/>
            <w:tcBorders>
              <w:top w:val="nil"/>
              <w:left w:val="nil"/>
              <w:bottom w:val="single" w:sz="4" w:space="0" w:color="auto"/>
              <w:right w:val="nil"/>
            </w:tcBorders>
            <w:shd w:val="clear" w:color="auto" w:fill="FAFAFA"/>
            <w:vAlign w:val="bottom"/>
          </w:tcPr>
          <w:p w14:paraId="1E58622B" w14:textId="05A23662"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11,579,542</w:t>
            </w:r>
          </w:p>
        </w:tc>
        <w:tc>
          <w:tcPr>
            <w:tcW w:w="566" w:type="pct"/>
            <w:tcBorders>
              <w:top w:val="nil"/>
              <w:left w:val="nil"/>
              <w:bottom w:val="single" w:sz="4" w:space="0" w:color="auto"/>
              <w:right w:val="nil"/>
            </w:tcBorders>
            <w:shd w:val="clear" w:color="auto" w:fill="FAFAFA"/>
            <w:vAlign w:val="bottom"/>
          </w:tcPr>
          <w:p w14:paraId="3FBACF35" w14:textId="3B0D07AC"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w:t>
            </w:r>
          </w:p>
        </w:tc>
        <w:tc>
          <w:tcPr>
            <w:tcW w:w="517" w:type="pct"/>
            <w:tcBorders>
              <w:top w:val="nil"/>
              <w:left w:val="nil"/>
              <w:bottom w:val="single" w:sz="4" w:space="0" w:color="auto"/>
              <w:right w:val="nil"/>
            </w:tcBorders>
            <w:shd w:val="clear" w:color="auto" w:fill="FAFAFA"/>
            <w:vAlign w:val="bottom"/>
          </w:tcPr>
          <w:p w14:paraId="7CABF7F2" w14:textId="7DEC228E"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tcBorders>
              <w:top w:val="nil"/>
              <w:left w:val="nil"/>
              <w:bottom w:val="single" w:sz="4" w:space="0" w:color="auto"/>
              <w:right w:val="nil"/>
            </w:tcBorders>
            <w:shd w:val="clear" w:color="auto" w:fill="FAFAFA"/>
            <w:vAlign w:val="bottom"/>
          </w:tcPr>
          <w:p w14:paraId="6C53FAFE" w14:textId="6BD0F0D4"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18,259,560</w:t>
            </w:r>
          </w:p>
        </w:tc>
        <w:tc>
          <w:tcPr>
            <w:tcW w:w="515" w:type="pct"/>
            <w:tcBorders>
              <w:top w:val="nil"/>
              <w:left w:val="nil"/>
              <w:right w:val="nil"/>
            </w:tcBorders>
            <w:shd w:val="clear" w:color="auto" w:fill="FAFAFA"/>
            <w:vAlign w:val="bottom"/>
          </w:tcPr>
          <w:p w14:paraId="6CD0DAAE" w14:textId="360EC85E" w:rsidR="00953E35" w:rsidRPr="006A3445" w:rsidRDefault="00113CD6" w:rsidP="00953E35">
            <w:pPr>
              <w:pStyle w:val="BlockText"/>
              <w:ind w:left="0" w:right="-74"/>
              <w:jc w:val="right"/>
              <w:rPr>
                <w:rFonts w:ascii="Arial" w:hAnsi="Arial" w:cs="Arial"/>
                <w:sz w:val="16"/>
                <w:szCs w:val="16"/>
              </w:rPr>
            </w:pPr>
            <w:r w:rsidRPr="006A3445">
              <w:rPr>
                <w:rFonts w:ascii="Arial" w:hAnsi="Arial" w:cs="Arial"/>
                <w:sz w:val="16"/>
                <w:szCs w:val="16"/>
              </w:rPr>
              <w:t>1.71</w:t>
            </w:r>
            <w:r w:rsidR="00B6545A" w:rsidRPr="006A3445">
              <w:rPr>
                <w:rFonts w:ascii="Arial" w:hAnsi="Arial" w:cs="Arial"/>
                <w:sz w:val="16"/>
                <w:szCs w:val="16"/>
              </w:rPr>
              <w:t xml:space="preserve"> - </w:t>
            </w:r>
            <w:r w:rsidRPr="006A3445">
              <w:rPr>
                <w:rFonts w:ascii="Arial" w:hAnsi="Arial" w:cs="Arial"/>
                <w:sz w:val="16"/>
                <w:szCs w:val="16"/>
              </w:rPr>
              <w:t>7.94</w:t>
            </w:r>
          </w:p>
        </w:tc>
      </w:tr>
      <w:tr w:rsidR="003F3EBB" w:rsidRPr="006A3445" w14:paraId="354FA42B" w14:textId="77777777" w:rsidTr="003F3EBB">
        <w:tc>
          <w:tcPr>
            <w:tcW w:w="1850" w:type="pct"/>
            <w:vAlign w:val="bottom"/>
          </w:tcPr>
          <w:p w14:paraId="10C85CA4" w14:textId="77777777" w:rsidR="003F3EBB" w:rsidRPr="006A3445" w:rsidRDefault="003F3EBB" w:rsidP="00B375FB">
            <w:pPr>
              <w:ind w:left="1080"/>
              <w:rPr>
                <w:rFonts w:ascii="Arial" w:eastAsia="Times New Roman" w:hAnsi="Arial" w:cs="Arial"/>
                <w:sz w:val="10"/>
                <w:szCs w:val="10"/>
              </w:rPr>
            </w:pPr>
          </w:p>
        </w:tc>
        <w:tc>
          <w:tcPr>
            <w:tcW w:w="470" w:type="pct"/>
            <w:tcBorders>
              <w:top w:val="single" w:sz="4" w:space="0" w:color="auto"/>
              <w:left w:val="nil"/>
              <w:right w:val="nil"/>
            </w:tcBorders>
            <w:shd w:val="clear" w:color="auto" w:fill="FAFAFA"/>
            <w:vAlign w:val="bottom"/>
          </w:tcPr>
          <w:p w14:paraId="7196B00E" w14:textId="77777777" w:rsidR="003F3EBB" w:rsidRPr="006A3445" w:rsidRDefault="003F3EBB" w:rsidP="00953E35">
            <w:pPr>
              <w:pStyle w:val="BlockText"/>
              <w:ind w:left="0" w:right="-74"/>
              <w:jc w:val="right"/>
              <w:rPr>
                <w:rFonts w:ascii="Arial" w:hAnsi="Arial" w:cs="Arial"/>
                <w:sz w:val="10"/>
                <w:szCs w:val="10"/>
              </w:rPr>
            </w:pPr>
          </w:p>
        </w:tc>
        <w:tc>
          <w:tcPr>
            <w:tcW w:w="517" w:type="pct"/>
            <w:tcBorders>
              <w:top w:val="single" w:sz="4" w:space="0" w:color="auto"/>
              <w:left w:val="nil"/>
              <w:right w:val="nil"/>
            </w:tcBorders>
            <w:shd w:val="clear" w:color="auto" w:fill="FAFAFA"/>
            <w:vAlign w:val="bottom"/>
          </w:tcPr>
          <w:p w14:paraId="3CECF6EE" w14:textId="77777777" w:rsidR="003F3EBB" w:rsidRPr="006A3445" w:rsidRDefault="003F3EBB" w:rsidP="00953E35">
            <w:pPr>
              <w:pStyle w:val="BlockText"/>
              <w:ind w:left="0" w:right="-74"/>
              <w:jc w:val="right"/>
              <w:rPr>
                <w:rFonts w:ascii="Arial" w:hAnsi="Arial" w:cs="Arial"/>
                <w:sz w:val="10"/>
                <w:szCs w:val="10"/>
              </w:rPr>
            </w:pPr>
          </w:p>
        </w:tc>
        <w:tc>
          <w:tcPr>
            <w:tcW w:w="566" w:type="pct"/>
            <w:tcBorders>
              <w:top w:val="single" w:sz="4" w:space="0" w:color="auto"/>
              <w:left w:val="nil"/>
              <w:right w:val="nil"/>
            </w:tcBorders>
            <w:shd w:val="clear" w:color="auto" w:fill="FAFAFA"/>
            <w:vAlign w:val="bottom"/>
          </w:tcPr>
          <w:p w14:paraId="69C9ED63" w14:textId="77777777" w:rsidR="003F3EBB" w:rsidRPr="006A3445" w:rsidRDefault="003F3EBB" w:rsidP="00953E35">
            <w:pPr>
              <w:pStyle w:val="BlockText"/>
              <w:ind w:left="0" w:right="-74"/>
              <w:jc w:val="right"/>
              <w:rPr>
                <w:rFonts w:ascii="Arial" w:hAnsi="Arial" w:cs="Arial"/>
                <w:sz w:val="10"/>
                <w:szCs w:val="10"/>
              </w:rPr>
            </w:pPr>
          </w:p>
        </w:tc>
        <w:tc>
          <w:tcPr>
            <w:tcW w:w="517" w:type="pct"/>
            <w:tcBorders>
              <w:top w:val="single" w:sz="4" w:space="0" w:color="auto"/>
              <w:left w:val="nil"/>
              <w:right w:val="nil"/>
            </w:tcBorders>
            <w:shd w:val="clear" w:color="auto" w:fill="FAFAFA"/>
            <w:vAlign w:val="bottom"/>
          </w:tcPr>
          <w:p w14:paraId="02A4E282" w14:textId="77777777" w:rsidR="003F3EBB" w:rsidRPr="006A3445" w:rsidRDefault="003F3EBB" w:rsidP="00953E35">
            <w:pPr>
              <w:pStyle w:val="BlockText"/>
              <w:ind w:left="0" w:right="-74"/>
              <w:jc w:val="right"/>
              <w:rPr>
                <w:rFonts w:ascii="Arial" w:hAnsi="Arial" w:cs="Arial"/>
                <w:sz w:val="10"/>
                <w:szCs w:val="10"/>
              </w:rPr>
            </w:pPr>
          </w:p>
        </w:tc>
        <w:tc>
          <w:tcPr>
            <w:tcW w:w="565" w:type="pct"/>
            <w:tcBorders>
              <w:top w:val="single" w:sz="4" w:space="0" w:color="auto"/>
              <w:left w:val="nil"/>
              <w:right w:val="nil"/>
            </w:tcBorders>
            <w:shd w:val="clear" w:color="auto" w:fill="FAFAFA"/>
            <w:vAlign w:val="bottom"/>
          </w:tcPr>
          <w:p w14:paraId="0A924C27" w14:textId="77777777" w:rsidR="003F3EBB" w:rsidRPr="006A3445" w:rsidRDefault="003F3EBB" w:rsidP="00953E35">
            <w:pPr>
              <w:pStyle w:val="BlockText"/>
              <w:ind w:left="0" w:right="-74"/>
              <w:jc w:val="right"/>
              <w:rPr>
                <w:rFonts w:ascii="Arial" w:hAnsi="Arial" w:cs="Arial"/>
                <w:sz w:val="10"/>
                <w:szCs w:val="10"/>
              </w:rPr>
            </w:pPr>
          </w:p>
        </w:tc>
        <w:tc>
          <w:tcPr>
            <w:tcW w:w="515" w:type="pct"/>
            <w:tcBorders>
              <w:top w:val="nil"/>
              <w:left w:val="nil"/>
              <w:right w:val="nil"/>
            </w:tcBorders>
            <w:shd w:val="clear" w:color="auto" w:fill="FAFAFA"/>
            <w:vAlign w:val="bottom"/>
          </w:tcPr>
          <w:p w14:paraId="29802D1E" w14:textId="77777777" w:rsidR="003F3EBB" w:rsidRPr="006A3445" w:rsidRDefault="003F3EBB" w:rsidP="00953E35">
            <w:pPr>
              <w:pStyle w:val="BlockText"/>
              <w:ind w:left="0" w:right="-74"/>
              <w:jc w:val="right"/>
              <w:rPr>
                <w:rFonts w:ascii="Arial" w:hAnsi="Arial" w:cs="Arial"/>
                <w:sz w:val="10"/>
                <w:szCs w:val="10"/>
              </w:rPr>
            </w:pPr>
          </w:p>
        </w:tc>
      </w:tr>
      <w:tr w:rsidR="00FC68A3" w:rsidRPr="006A3445" w14:paraId="6974DB86" w14:textId="77777777" w:rsidTr="003F3EBB">
        <w:tc>
          <w:tcPr>
            <w:tcW w:w="1850" w:type="pct"/>
            <w:vAlign w:val="bottom"/>
          </w:tcPr>
          <w:p w14:paraId="0B784BFC" w14:textId="77777777" w:rsidR="00FC68A3" w:rsidRPr="006A3445" w:rsidRDefault="00FC68A3" w:rsidP="00FC68A3">
            <w:pPr>
              <w:ind w:left="1080" w:right="-74"/>
              <w:jc w:val="thaiDistribute"/>
              <w:rPr>
                <w:rFonts w:ascii="Arial" w:hAnsi="Arial" w:cs="Arial"/>
                <w:sz w:val="16"/>
                <w:szCs w:val="16"/>
              </w:rPr>
            </w:pPr>
          </w:p>
        </w:tc>
        <w:tc>
          <w:tcPr>
            <w:tcW w:w="470" w:type="pct"/>
            <w:tcBorders>
              <w:left w:val="nil"/>
              <w:bottom w:val="single" w:sz="4" w:space="0" w:color="auto"/>
              <w:right w:val="nil"/>
            </w:tcBorders>
            <w:shd w:val="clear" w:color="auto" w:fill="FAFAFA"/>
            <w:vAlign w:val="bottom"/>
          </w:tcPr>
          <w:p w14:paraId="2107ACA9" w14:textId="3BB271C7" w:rsidR="00FC68A3" w:rsidRPr="006A3445" w:rsidRDefault="00113CD6" w:rsidP="00FC68A3">
            <w:pPr>
              <w:pStyle w:val="BlockText"/>
              <w:ind w:left="0" w:right="-74"/>
              <w:jc w:val="right"/>
              <w:rPr>
                <w:rFonts w:ascii="Arial" w:hAnsi="Arial" w:cs="Arial"/>
                <w:sz w:val="16"/>
                <w:szCs w:val="16"/>
              </w:rPr>
            </w:pPr>
            <w:r w:rsidRPr="006A3445">
              <w:rPr>
                <w:rFonts w:ascii="Arial" w:hAnsi="Arial" w:cs="Arial"/>
                <w:sz w:val="16"/>
                <w:szCs w:val="16"/>
              </w:rPr>
              <w:t>6,680,018</w:t>
            </w:r>
          </w:p>
        </w:tc>
        <w:tc>
          <w:tcPr>
            <w:tcW w:w="517" w:type="pct"/>
            <w:tcBorders>
              <w:left w:val="nil"/>
              <w:bottom w:val="single" w:sz="4" w:space="0" w:color="auto"/>
              <w:right w:val="nil"/>
            </w:tcBorders>
            <w:shd w:val="clear" w:color="auto" w:fill="FAFAFA"/>
            <w:vAlign w:val="bottom"/>
          </w:tcPr>
          <w:p w14:paraId="3E778605" w14:textId="25657ACD" w:rsidR="00FC68A3" w:rsidRPr="006A3445" w:rsidRDefault="00113CD6" w:rsidP="00FC68A3">
            <w:pPr>
              <w:pStyle w:val="BlockText"/>
              <w:ind w:left="0" w:right="-74"/>
              <w:jc w:val="right"/>
              <w:rPr>
                <w:rFonts w:ascii="Arial" w:hAnsi="Arial" w:cs="Arial"/>
                <w:sz w:val="16"/>
                <w:szCs w:val="16"/>
              </w:rPr>
            </w:pPr>
            <w:r w:rsidRPr="006A3445">
              <w:rPr>
                <w:rFonts w:ascii="Arial" w:hAnsi="Arial" w:cs="Arial"/>
                <w:sz w:val="16"/>
                <w:szCs w:val="16"/>
              </w:rPr>
              <w:t>11,579,542</w:t>
            </w:r>
          </w:p>
        </w:tc>
        <w:tc>
          <w:tcPr>
            <w:tcW w:w="566" w:type="pct"/>
            <w:tcBorders>
              <w:left w:val="nil"/>
              <w:bottom w:val="single" w:sz="4" w:space="0" w:color="auto"/>
              <w:right w:val="nil"/>
            </w:tcBorders>
            <w:shd w:val="clear" w:color="auto" w:fill="FAFAFA"/>
            <w:vAlign w:val="bottom"/>
          </w:tcPr>
          <w:p w14:paraId="0A5D3141" w14:textId="14F5432B" w:rsidR="00FC68A3" w:rsidRPr="006A3445" w:rsidRDefault="00113CD6" w:rsidP="00FC68A3">
            <w:pPr>
              <w:pStyle w:val="BlockText"/>
              <w:ind w:left="0" w:right="-74"/>
              <w:jc w:val="right"/>
              <w:rPr>
                <w:rFonts w:ascii="Arial" w:hAnsi="Arial" w:cs="Arial"/>
                <w:sz w:val="16"/>
                <w:szCs w:val="16"/>
              </w:rPr>
            </w:pPr>
            <w:r w:rsidRPr="006A3445">
              <w:rPr>
                <w:rFonts w:ascii="Arial" w:hAnsi="Arial" w:cs="Arial"/>
                <w:sz w:val="16"/>
                <w:szCs w:val="16"/>
              </w:rPr>
              <w:t>57,472,853</w:t>
            </w:r>
          </w:p>
        </w:tc>
        <w:tc>
          <w:tcPr>
            <w:tcW w:w="517" w:type="pct"/>
            <w:tcBorders>
              <w:left w:val="nil"/>
              <w:bottom w:val="single" w:sz="4" w:space="0" w:color="auto"/>
              <w:right w:val="nil"/>
            </w:tcBorders>
            <w:shd w:val="clear" w:color="auto" w:fill="FAFAFA"/>
            <w:vAlign w:val="bottom"/>
          </w:tcPr>
          <w:p w14:paraId="3437505F" w14:textId="0909027A" w:rsidR="00FC68A3" w:rsidRPr="006A3445" w:rsidRDefault="00CD70DD" w:rsidP="00FC68A3">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tcBorders>
              <w:left w:val="nil"/>
              <w:bottom w:val="single" w:sz="4" w:space="0" w:color="auto"/>
              <w:right w:val="nil"/>
            </w:tcBorders>
            <w:shd w:val="clear" w:color="auto" w:fill="FAFAFA"/>
            <w:vAlign w:val="bottom"/>
          </w:tcPr>
          <w:p w14:paraId="49132A79" w14:textId="389876CC" w:rsidR="00FC68A3" w:rsidRPr="006A3445" w:rsidRDefault="00113CD6" w:rsidP="00FC68A3">
            <w:pPr>
              <w:pStyle w:val="BlockText"/>
              <w:ind w:left="0" w:right="-74"/>
              <w:jc w:val="right"/>
              <w:rPr>
                <w:rFonts w:ascii="Arial" w:hAnsi="Arial" w:cs="Arial"/>
                <w:sz w:val="16"/>
                <w:szCs w:val="16"/>
              </w:rPr>
            </w:pPr>
            <w:r w:rsidRPr="006A3445">
              <w:rPr>
                <w:rFonts w:ascii="Arial" w:hAnsi="Arial" w:cs="Arial"/>
                <w:sz w:val="16"/>
                <w:szCs w:val="16"/>
              </w:rPr>
              <w:t>75,732,413</w:t>
            </w:r>
          </w:p>
        </w:tc>
        <w:tc>
          <w:tcPr>
            <w:tcW w:w="515" w:type="pct"/>
            <w:tcBorders>
              <w:left w:val="nil"/>
              <w:right w:val="nil"/>
            </w:tcBorders>
            <w:shd w:val="clear" w:color="auto" w:fill="FAFAFA"/>
            <w:vAlign w:val="bottom"/>
          </w:tcPr>
          <w:p w14:paraId="7F513540" w14:textId="77777777" w:rsidR="00FC68A3" w:rsidRPr="006A3445" w:rsidRDefault="00FC68A3" w:rsidP="00FC68A3">
            <w:pPr>
              <w:pStyle w:val="BlockText"/>
              <w:ind w:left="0" w:right="-74"/>
              <w:jc w:val="right"/>
              <w:rPr>
                <w:rFonts w:ascii="Arial" w:hAnsi="Arial" w:cs="Arial"/>
                <w:sz w:val="16"/>
                <w:szCs w:val="16"/>
                <w:cs/>
              </w:rPr>
            </w:pPr>
          </w:p>
        </w:tc>
      </w:tr>
    </w:tbl>
    <w:p w14:paraId="347375E8" w14:textId="44033C42" w:rsidR="0028318D" w:rsidRPr="006A3445" w:rsidRDefault="0028318D" w:rsidP="00B375FB">
      <w:pPr>
        <w:ind w:left="1080"/>
        <w:jc w:val="both"/>
        <w:rPr>
          <w:rFonts w:ascii="Arial" w:hAnsi="Arial" w:cs="Arial"/>
          <w:color w:val="000000"/>
          <w:sz w:val="16"/>
          <w:szCs w:val="16"/>
          <w:shd w:val="clear" w:color="auto" w:fill="FFFFFF"/>
        </w:rPr>
      </w:pPr>
    </w:p>
    <w:tbl>
      <w:tblPr>
        <w:tblW w:w="4940" w:type="pct"/>
        <w:tblLook w:val="04A0" w:firstRow="1" w:lastRow="0" w:firstColumn="1" w:lastColumn="0" w:noHBand="0" w:noVBand="1"/>
      </w:tblPr>
      <w:tblGrid>
        <w:gridCol w:w="3537"/>
        <w:gridCol w:w="899"/>
        <w:gridCol w:w="988"/>
        <w:gridCol w:w="1082"/>
        <w:gridCol w:w="988"/>
        <w:gridCol w:w="1080"/>
        <w:gridCol w:w="985"/>
      </w:tblGrid>
      <w:tr w:rsidR="003F3EBB" w:rsidRPr="006A3445" w14:paraId="50D1A44B" w14:textId="77777777" w:rsidTr="003555A9">
        <w:tc>
          <w:tcPr>
            <w:tcW w:w="1850" w:type="pct"/>
            <w:vAlign w:val="bottom"/>
            <w:hideMark/>
          </w:tcPr>
          <w:p w14:paraId="7E5BCF2E" w14:textId="77777777" w:rsidR="003F3EBB" w:rsidRPr="006A3445" w:rsidRDefault="003F3EBB" w:rsidP="003555A9">
            <w:pPr>
              <w:ind w:left="1080" w:right="-74"/>
              <w:rPr>
                <w:rFonts w:ascii="Arial" w:hAnsi="Arial" w:cs="Arial"/>
                <w:b/>
                <w:bCs/>
                <w:sz w:val="16"/>
                <w:szCs w:val="16"/>
              </w:rPr>
            </w:pPr>
          </w:p>
        </w:tc>
        <w:tc>
          <w:tcPr>
            <w:tcW w:w="3150" w:type="pct"/>
            <w:gridSpan w:val="6"/>
            <w:tcBorders>
              <w:top w:val="single" w:sz="4" w:space="0" w:color="auto"/>
              <w:left w:val="nil"/>
              <w:bottom w:val="single" w:sz="4" w:space="0" w:color="auto"/>
              <w:right w:val="nil"/>
            </w:tcBorders>
            <w:shd w:val="clear" w:color="auto" w:fill="auto"/>
            <w:vAlign w:val="bottom"/>
          </w:tcPr>
          <w:p w14:paraId="23280196" w14:textId="77777777" w:rsidR="003F3EBB" w:rsidRPr="006A3445" w:rsidRDefault="003F3EBB" w:rsidP="003555A9">
            <w:pPr>
              <w:ind w:right="-74"/>
              <w:jc w:val="center"/>
              <w:rPr>
                <w:rFonts w:ascii="Arial" w:hAnsi="Arial" w:cs="Arial"/>
                <w:sz w:val="16"/>
                <w:szCs w:val="16"/>
              </w:rPr>
            </w:pPr>
            <w:r w:rsidRPr="006A3445">
              <w:rPr>
                <w:rFonts w:ascii="Arial" w:eastAsia="Times New Roman" w:hAnsi="Arial" w:cs="Arial"/>
                <w:b/>
                <w:bCs/>
                <w:sz w:val="16"/>
                <w:szCs w:val="16"/>
              </w:rPr>
              <w:t>Separate financial statements</w:t>
            </w:r>
          </w:p>
        </w:tc>
      </w:tr>
      <w:tr w:rsidR="003F3EBB" w:rsidRPr="006A3445" w14:paraId="2570CEAC" w14:textId="77777777" w:rsidTr="003555A9">
        <w:tc>
          <w:tcPr>
            <w:tcW w:w="1850" w:type="pct"/>
            <w:vAlign w:val="bottom"/>
          </w:tcPr>
          <w:p w14:paraId="1598B20E" w14:textId="77777777" w:rsidR="003F3EBB" w:rsidRPr="006A3445" w:rsidRDefault="003F3EBB" w:rsidP="003555A9">
            <w:pPr>
              <w:ind w:left="1080" w:right="-74"/>
              <w:rPr>
                <w:rFonts w:ascii="Arial" w:hAnsi="Arial" w:cs="Arial"/>
                <w:b/>
                <w:bCs/>
                <w:sz w:val="16"/>
                <w:szCs w:val="16"/>
              </w:rPr>
            </w:pPr>
          </w:p>
        </w:tc>
        <w:tc>
          <w:tcPr>
            <w:tcW w:w="987" w:type="pct"/>
            <w:gridSpan w:val="2"/>
            <w:tcBorders>
              <w:top w:val="single" w:sz="4" w:space="0" w:color="auto"/>
              <w:left w:val="nil"/>
              <w:bottom w:val="single" w:sz="4" w:space="0" w:color="auto"/>
              <w:right w:val="nil"/>
            </w:tcBorders>
            <w:shd w:val="clear" w:color="auto" w:fill="auto"/>
            <w:vAlign w:val="bottom"/>
          </w:tcPr>
          <w:p w14:paraId="1DF390A4" w14:textId="77777777" w:rsidR="003F3EBB" w:rsidRPr="006A3445" w:rsidRDefault="003F3EBB" w:rsidP="003555A9">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1083" w:type="pct"/>
            <w:gridSpan w:val="2"/>
            <w:tcBorders>
              <w:top w:val="single" w:sz="4" w:space="0" w:color="auto"/>
              <w:left w:val="nil"/>
              <w:bottom w:val="single" w:sz="4" w:space="0" w:color="auto"/>
              <w:right w:val="nil"/>
            </w:tcBorders>
            <w:shd w:val="clear" w:color="auto" w:fill="auto"/>
            <w:vAlign w:val="bottom"/>
          </w:tcPr>
          <w:p w14:paraId="240096FB" w14:textId="77777777" w:rsidR="003F3EBB" w:rsidRPr="006A3445" w:rsidRDefault="003F3EBB" w:rsidP="003555A9">
            <w:pPr>
              <w:ind w:right="-72"/>
              <w:jc w:val="center"/>
              <w:rPr>
                <w:rFonts w:ascii="Arial" w:eastAsia="Times New Roman" w:hAnsi="Arial" w:cs="Arial"/>
                <w:b/>
                <w:bCs/>
                <w:sz w:val="16"/>
                <w:szCs w:val="16"/>
              </w:rPr>
            </w:pPr>
            <w:r w:rsidRPr="006A3445">
              <w:rPr>
                <w:rFonts w:ascii="Arial" w:eastAsia="Times New Roman" w:hAnsi="Arial" w:cs="Arial"/>
                <w:b/>
                <w:bCs/>
                <w:sz w:val="16"/>
                <w:szCs w:val="16"/>
              </w:rPr>
              <w:t>Fixed interest rates</w:t>
            </w:r>
          </w:p>
        </w:tc>
        <w:tc>
          <w:tcPr>
            <w:tcW w:w="565" w:type="pct"/>
            <w:tcBorders>
              <w:top w:val="single" w:sz="4" w:space="0" w:color="auto"/>
              <w:left w:val="nil"/>
              <w:bottom w:val="nil"/>
              <w:right w:val="nil"/>
            </w:tcBorders>
            <w:shd w:val="clear" w:color="auto" w:fill="auto"/>
            <w:vAlign w:val="bottom"/>
          </w:tcPr>
          <w:p w14:paraId="45ACE5E3" w14:textId="77777777" w:rsidR="003F3EBB" w:rsidRPr="006A3445" w:rsidRDefault="003F3EBB" w:rsidP="003555A9">
            <w:pPr>
              <w:ind w:right="-74"/>
              <w:jc w:val="right"/>
              <w:rPr>
                <w:rFonts w:ascii="Arial" w:hAnsi="Arial" w:cs="Arial"/>
                <w:sz w:val="16"/>
                <w:szCs w:val="16"/>
              </w:rPr>
            </w:pPr>
          </w:p>
        </w:tc>
        <w:tc>
          <w:tcPr>
            <w:tcW w:w="515" w:type="pct"/>
            <w:tcBorders>
              <w:top w:val="single" w:sz="4" w:space="0" w:color="auto"/>
              <w:left w:val="nil"/>
              <w:bottom w:val="nil"/>
              <w:right w:val="nil"/>
            </w:tcBorders>
            <w:shd w:val="clear" w:color="auto" w:fill="auto"/>
            <w:vAlign w:val="bottom"/>
          </w:tcPr>
          <w:p w14:paraId="14FC12FA" w14:textId="77777777" w:rsidR="003F3EBB" w:rsidRPr="006A3445" w:rsidRDefault="003F3EBB" w:rsidP="003555A9">
            <w:pPr>
              <w:ind w:right="-74"/>
              <w:jc w:val="right"/>
              <w:rPr>
                <w:rFonts w:ascii="Arial" w:hAnsi="Arial" w:cs="Arial"/>
                <w:sz w:val="16"/>
                <w:szCs w:val="16"/>
              </w:rPr>
            </w:pPr>
          </w:p>
        </w:tc>
      </w:tr>
      <w:tr w:rsidR="003F3EBB" w:rsidRPr="006A3445" w14:paraId="68D9DA85" w14:textId="77777777" w:rsidTr="003555A9">
        <w:tc>
          <w:tcPr>
            <w:tcW w:w="1850" w:type="pct"/>
            <w:vAlign w:val="bottom"/>
          </w:tcPr>
          <w:p w14:paraId="73B56BC1" w14:textId="77777777" w:rsidR="003F3EBB" w:rsidRPr="006A3445" w:rsidRDefault="003F3EBB" w:rsidP="003555A9">
            <w:pPr>
              <w:ind w:left="1080" w:right="-74"/>
              <w:rPr>
                <w:rFonts w:ascii="Arial" w:hAnsi="Arial" w:cs="Arial"/>
                <w:b/>
                <w:bCs/>
                <w:sz w:val="16"/>
                <w:szCs w:val="16"/>
              </w:rPr>
            </w:pPr>
            <w:r w:rsidRPr="006A3445">
              <w:rPr>
                <w:rFonts w:ascii="Arial" w:eastAsia="Times New Roman" w:hAnsi="Arial" w:cs="Arial"/>
                <w:b/>
                <w:bCs/>
                <w:sz w:val="16"/>
                <w:szCs w:val="16"/>
              </w:rPr>
              <w:t>As at 31 December 2022</w:t>
            </w:r>
          </w:p>
        </w:tc>
        <w:tc>
          <w:tcPr>
            <w:tcW w:w="470" w:type="pct"/>
            <w:tcBorders>
              <w:top w:val="single" w:sz="4" w:space="0" w:color="auto"/>
              <w:left w:val="nil"/>
              <w:bottom w:val="single" w:sz="4" w:space="0" w:color="auto"/>
              <w:right w:val="nil"/>
            </w:tcBorders>
            <w:shd w:val="clear" w:color="auto" w:fill="auto"/>
            <w:vAlign w:val="bottom"/>
          </w:tcPr>
          <w:p w14:paraId="11F3D210"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51CE6888"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1 year</w:t>
            </w:r>
          </w:p>
          <w:p w14:paraId="768D1680"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Baht</w:t>
            </w:r>
          </w:p>
        </w:tc>
        <w:tc>
          <w:tcPr>
            <w:tcW w:w="517" w:type="pct"/>
            <w:tcBorders>
              <w:top w:val="single" w:sz="4" w:space="0" w:color="auto"/>
              <w:left w:val="nil"/>
              <w:bottom w:val="single" w:sz="4" w:space="0" w:color="auto"/>
              <w:right w:val="nil"/>
            </w:tcBorders>
            <w:shd w:val="clear" w:color="auto" w:fill="auto"/>
            <w:vAlign w:val="bottom"/>
          </w:tcPr>
          <w:p w14:paraId="1DA51853"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1 - 5</w:t>
            </w:r>
          </w:p>
          <w:p w14:paraId="61A2EA50"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w:t>
            </w:r>
          </w:p>
          <w:p w14:paraId="4203E7D0"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66" w:type="pct"/>
            <w:tcBorders>
              <w:top w:val="single" w:sz="4" w:space="0" w:color="auto"/>
              <w:left w:val="nil"/>
              <w:bottom w:val="single" w:sz="4" w:space="0" w:color="auto"/>
              <w:right w:val="nil"/>
            </w:tcBorders>
            <w:shd w:val="clear" w:color="auto" w:fill="auto"/>
            <w:vAlign w:val="bottom"/>
          </w:tcPr>
          <w:p w14:paraId="2AE0EDDB"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Within</w:t>
            </w:r>
          </w:p>
          <w:p w14:paraId="1211B57D"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1 year</w:t>
            </w:r>
          </w:p>
          <w:p w14:paraId="4C6C4876"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7" w:type="pct"/>
            <w:tcBorders>
              <w:top w:val="single" w:sz="4" w:space="0" w:color="auto"/>
              <w:left w:val="nil"/>
              <w:bottom w:val="single" w:sz="4" w:space="0" w:color="auto"/>
              <w:right w:val="nil"/>
            </w:tcBorders>
            <w:shd w:val="clear" w:color="auto" w:fill="auto"/>
            <w:vAlign w:val="bottom"/>
          </w:tcPr>
          <w:p w14:paraId="7124BEB7"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1 - 5</w:t>
            </w:r>
          </w:p>
          <w:p w14:paraId="29B5693E"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xml:space="preserve"> years Baht</w:t>
            </w:r>
          </w:p>
        </w:tc>
        <w:tc>
          <w:tcPr>
            <w:tcW w:w="565" w:type="pct"/>
            <w:tcBorders>
              <w:left w:val="nil"/>
              <w:bottom w:val="single" w:sz="4" w:space="0" w:color="auto"/>
              <w:right w:val="nil"/>
            </w:tcBorders>
            <w:shd w:val="clear" w:color="auto" w:fill="auto"/>
            <w:vAlign w:val="bottom"/>
          </w:tcPr>
          <w:p w14:paraId="2F93459E"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Total</w:t>
            </w:r>
          </w:p>
          <w:p w14:paraId="3FE28CEC"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Baht</w:t>
            </w:r>
          </w:p>
        </w:tc>
        <w:tc>
          <w:tcPr>
            <w:tcW w:w="515" w:type="pct"/>
            <w:tcBorders>
              <w:left w:val="nil"/>
              <w:bottom w:val="single" w:sz="4" w:space="0" w:color="auto"/>
              <w:right w:val="nil"/>
            </w:tcBorders>
            <w:shd w:val="clear" w:color="auto" w:fill="auto"/>
            <w:vAlign w:val="bottom"/>
          </w:tcPr>
          <w:p w14:paraId="7145215C"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Interest</w:t>
            </w:r>
          </w:p>
          <w:p w14:paraId="041DA848"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rate</w:t>
            </w:r>
          </w:p>
          <w:p w14:paraId="00CD8E54" w14:textId="77777777" w:rsidR="003F3EBB" w:rsidRPr="006A3445" w:rsidRDefault="003F3EBB" w:rsidP="003555A9">
            <w:pPr>
              <w:ind w:right="-72"/>
              <w:jc w:val="right"/>
              <w:rPr>
                <w:rFonts w:ascii="Arial" w:eastAsia="Times New Roman" w:hAnsi="Arial" w:cs="Arial"/>
                <w:b/>
                <w:bCs/>
                <w:sz w:val="16"/>
                <w:szCs w:val="16"/>
              </w:rPr>
            </w:pPr>
            <w:r w:rsidRPr="006A3445">
              <w:rPr>
                <w:rFonts w:ascii="Arial" w:eastAsia="Times New Roman" w:hAnsi="Arial" w:cs="Arial"/>
                <w:b/>
                <w:bCs/>
                <w:sz w:val="16"/>
                <w:szCs w:val="16"/>
              </w:rPr>
              <w:t>(% p.a.)</w:t>
            </w:r>
          </w:p>
        </w:tc>
      </w:tr>
      <w:tr w:rsidR="003F3EBB" w:rsidRPr="006A3445" w14:paraId="7249236D" w14:textId="77777777" w:rsidTr="00DA22F9">
        <w:tc>
          <w:tcPr>
            <w:tcW w:w="1850" w:type="pct"/>
            <w:vAlign w:val="bottom"/>
          </w:tcPr>
          <w:p w14:paraId="08A10E64" w14:textId="77777777" w:rsidR="003F3EBB" w:rsidRPr="006A3445" w:rsidRDefault="003F3EBB" w:rsidP="003555A9">
            <w:pPr>
              <w:ind w:left="1080" w:right="-74"/>
              <w:rPr>
                <w:rFonts w:ascii="Arial" w:hAnsi="Arial" w:cs="Arial"/>
                <w:b/>
                <w:bCs/>
                <w:sz w:val="10"/>
                <w:szCs w:val="10"/>
              </w:rPr>
            </w:pPr>
          </w:p>
        </w:tc>
        <w:tc>
          <w:tcPr>
            <w:tcW w:w="470" w:type="pct"/>
            <w:tcBorders>
              <w:top w:val="single" w:sz="4" w:space="0" w:color="auto"/>
              <w:left w:val="nil"/>
              <w:bottom w:val="nil"/>
              <w:right w:val="nil"/>
            </w:tcBorders>
            <w:shd w:val="clear" w:color="auto" w:fill="auto"/>
            <w:vAlign w:val="bottom"/>
          </w:tcPr>
          <w:p w14:paraId="25B1CAC0" w14:textId="77777777" w:rsidR="003F3EBB" w:rsidRPr="006A3445" w:rsidRDefault="003F3EBB" w:rsidP="003555A9">
            <w:pPr>
              <w:ind w:right="-74"/>
              <w:jc w:val="right"/>
              <w:rPr>
                <w:rFonts w:ascii="Arial" w:hAnsi="Arial" w:cs="Arial"/>
                <w:sz w:val="10"/>
                <w:szCs w:val="10"/>
              </w:rPr>
            </w:pPr>
          </w:p>
        </w:tc>
        <w:tc>
          <w:tcPr>
            <w:tcW w:w="517" w:type="pct"/>
            <w:tcBorders>
              <w:top w:val="single" w:sz="4" w:space="0" w:color="auto"/>
              <w:left w:val="nil"/>
              <w:bottom w:val="nil"/>
              <w:right w:val="nil"/>
            </w:tcBorders>
            <w:shd w:val="clear" w:color="auto" w:fill="auto"/>
            <w:vAlign w:val="bottom"/>
          </w:tcPr>
          <w:p w14:paraId="30BBF8F9" w14:textId="77777777" w:rsidR="003F3EBB" w:rsidRPr="006A3445" w:rsidRDefault="003F3EBB" w:rsidP="003555A9">
            <w:pPr>
              <w:ind w:right="-74"/>
              <w:jc w:val="right"/>
              <w:rPr>
                <w:rFonts w:ascii="Arial" w:hAnsi="Arial" w:cs="Arial"/>
                <w:sz w:val="10"/>
                <w:szCs w:val="10"/>
              </w:rPr>
            </w:pPr>
          </w:p>
        </w:tc>
        <w:tc>
          <w:tcPr>
            <w:tcW w:w="566" w:type="pct"/>
            <w:tcBorders>
              <w:top w:val="single" w:sz="4" w:space="0" w:color="auto"/>
              <w:left w:val="nil"/>
              <w:bottom w:val="nil"/>
              <w:right w:val="nil"/>
            </w:tcBorders>
            <w:shd w:val="clear" w:color="auto" w:fill="auto"/>
            <w:vAlign w:val="bottom"/>
          </w:tcPr>
          <w:p w14:paraId="364B3E67" w14:textId="77777777" w:rsidR="003F3EBB" w:rsidRPr="006A3445" w:rsidRDefault="003F3EBB" w:rsidP="003555A9">
            <w:pPr>
              <w:ind w:right="-74"/>
              <w:jc w:val="right"/>
              <w:rPr>
                <w:rFonts w:ascii="Arial" w:hAnsi="Arial" w:cs="Arial"/>
                <w:sz w:val="10"/>
                <w:szCs w:val="10"/>
              </w:rPr>
            </w:pPr>
          </w:p>
        </w:tc>
        <w:tc>
          <w:tcPr>
            <w:tcW w:w="517" w:type="pct"/>
            <w:tcBorders>
              <w:top w:val="single" w:sz="4" w:space="0" w:color="auto"/>
              <w:left w:val="nil"/>
              <w:bottom w:val="nil"/>
              <w:right w:val="nil"/>
            </w:tcBorders>
            <w:shd w:val="clear" w:color="auto" w:fill="auto"/>
            <w:vAlign w:val="bottom"/>
          </w:tcPr>
          <w:p w14:paraId="7FA5B601" w14:textId="77777777" w:rsidR="003F3EBB" w:rsidRPr="006A3445" w:rsidRDefault="003F3EBB" w:rsidP="003555A9">
            <w:pPr>
              <w:ind w:right="-74"/>
              <w:jc w:val="right"/>
              <w:rPr>
                <w:rFonts w:ascii="Arial" w:hAnsi="Arial" w:cs="Arial"/>
                <w:sz w:val="10"/>
                <w:szCs w:val="10"/>
              </w:rPr>
            </w:pPr>
          </w:p>
        </w:tc>
        <w:tc>
          <w:tcPr>
            <w:tcW w:w="565" w:type="pct"/>
            <w:tcBorders>
              <w:top w:val="single" w:sz="4" w:space="0" w:color="auto"/>
              <w:left w:val="nil"/>
              <w:bottom w:val="nil"/>
              <w:right w:val="nil"/>
            </w:tcBorders>
            <w:shd w:val="clear" w:color="auto" w:fill="auto"/>
            <w:vAlign w:val="bottom"/>
          </w:tcPr>
          <w:p w14:paraId="1344343C" w14:textId="77777777" w:rsidR="003F3EBB" w:rsidRPr="006A3445" w:rsidRDefault="003F3EBB" w:rsidP="003555A9">
            <w:pPr>
              <w:ind w:right="-74"/>
              <w:jc w:val="right"/>
              <w:rPr>
                <w:rFonts w:ascii="Arial" w:hAnsi="Arial" w:cs="Arial"/>
                <w:sz w:val="10"/>
                <w:szCs w:val="10"/>
              </w:rPr>
            </w:pPr>
          </w:p>
        </w:tc>
        <w:tc>
          <w:tcPr>
            <w:tcW w:w="515" w:type="pct"/>
            <w:tcBorders>
              <w:top w:val="single" w:sz="4" w:space="0" w:color="auto"/>
              <w:left w:val="nil"/>
              <w:bottom w:val="nil"/>
              <w:right w:val="nil"/>
            </w:tcBorders>
            <w:shd w:val="clear" w:color="auto" w:fill="auto"/>
            <w:vAlign w:val="bottom"/>
          </w:tcPr>
          <w:p w14:paraId="3A949C9E" w14:textId="77777777" w:rsidR="003F3EBB" w:rsidRPr="006A3445" w:rsidRDefault="003F3EBB" w:rsidP="003555A9">
            <w:pPr>
              <w:ind w:right="-74"/>
              <w:jc w:val="right"/>
              <w:rPr>
                <w:rFonts w:ascii="Arial" w:hAnsi="Arial" w:cs="Arial"/>
                <w:sz w:val="10"/>
                <w:szCs w:val="10"/>
              </w:rPr>
            </w:pPr>
          </w:p>
        </w:tc>
      </w:tr>
      <w:tr w:rsidR="003F3EBB" w:rsidRPr="006A3445" w14:paraId="736E2882" w14:textId="77777777" w:rsidTr="00DA22F9">
        <w:tc>
          <w:tcPr>
            <w:tcW w:w="1850" w:type="pct"/>
            <w:vAlign w:val="bottom"/>
          </w:tcPr>
          <w:p w14:paraId="7AE0F81E" w14:textId="77777777" w:rsidR="003F3EBB" w:rsidRPr="006A3445" w:rsidRDefault="003F3EBB" w:rsidP="003555A9">
            <w:pPr>
              <w:ind w:left="1080"/>
              <w:jc w:val="both"/>
              <w:rPr>
                <w:rFonts w:ascii="Arial" w:eastAsia="Times New Roman" w:hAnsi="Arial" w:cs="Arial"/>
                <w:b/>
                <w:bCs/>
                <w:sz w:val="16"/>
                <w:szCs w:val="16"/>
              </w:rPr>
            </w:pPr>
            <w:r w:rsidRPr="006A3445">
              <w:rPr>
                <w:rFonts w:ascii="Arial" w:eastAsia="Times New Roman" w:hAnsi="Arial" w:cs="Arial"/>
                <w:b/>
                <w:bCs/>
                <w:sz w:val="16"/>
                <w:szCs w:val="16"/>
              </w:rPr>
              <w:t>Financial liabilities</w:t>
            </w:r>
          </w:p>
        </w:tc>
        <w:tc>
          <w:tcPr>
            <w:tcW w:w="470" w:type="pct"/>
            <w:tcBorders>
              <w:left w:val="nil"/>
              <w:bottom w:val="nil"/>
              <w:right w:val="nil"/>
            </w:tcBorders>
            <w:shd w:val="clear" w:color="auto" w:fill="auto"/>
            <w:vAlign w:val="bottom"/>
          </w:tcPr>
          <w:p w14:paraId="239B89EA" w14:textId="77777777" w:rsidR="003F3EBB" w:rsidRPr="006A3445" w:rsidRDefault="003F3EBB" w:rsidP="003555A9">
            <w:pPr>
              <w:ind w:right="-74"/>
              <w:jc w:val="right"/>
              <w:rPr>
                <w:rFonts w:ascii="Arial" w:hAnsi="Arial" w:cs="Arial"/>
                <w:sz w:val="16"/>
                <w:szCs w:val="16"/>
              </w:rPr>
            </w:pPr>
          </w:p>
        </w:tc>
        <w:tc>
          <w:tcPr>
            <w:tcW w:w="517" w:type="pct"/>
            <w:tcBorders>
              <w:left w:val="nil"/>
              <w:bottom w:val="nil"/>
              <w:right w:val="nil"/>
            </w:tcBorders>
            <w:shd w:val="clear" w:color="auto" w:fill="auto"/>
            <w:vAlign w:val="bottom"/>
          </w:tcPr>
          <w:p w14:paraId="2106A8F5" w14:textId="77777777" w:rsidR="003F3EBB" w:rsidRPr="006A3445" w:rsidRDefault="003F3EBB" w:rsidP="003555A9">
            <w:pPr>
              <w:ind w:right="-74"/>
              <w:jc w:val="right"/>
              <w:rPr>
                <w:rFonts w:ascii="Arial" w:hAnsi="Arial" w:cs="Arial"/>
                <w:sz w:val="16"/>
                <w:szCs w:val="16"/>
              </w:rPr>
            </w:pPr>
          </w:p>
        </w:tc>
        <w:tc>
          <w:tcPr>
            <w:tcW w:w="566" w:type="pct"/>
            <w:tcBorders>
              <w:left w:val="nil"/>
              <w:bottom w:val="nil"/>
              <w:right w:val="nil"/>
            </w:tcBorders>
            <w:shd w:val="clear" w:color="auto" w:fill="auto"/>
            <w:vAlign w:val="bottom"/>
          </w:tcPr>
          <w:p w14:paraId="178C7568" w14:textId="77777777" w:rsidR="003F3EBB" w:rsidRPr="006A3445" w:rsidRDefault="003F3EBB" w:rsidP="003555A9">
            <w:pPr>
              <w:ind w:right="-74"/>
              <w:jc w:val="right"/>
              <w:rPr>
                <w:rFonts w:ascii="Arial" w:hAnsi="Arial" w:cs="Arial"/>
                <w:sz w:val="16"/>
                <w:szCs w:val="16"/>
              </w:rPr>
            </w:pPr>
          </w:p>
        </w:tc>
        <w:tc>
          <w:tcPr>
            <w:tcW w:w="517" w:type="pct"/>
            <w:tcBorders>
              <w:left w:val="nil"/>
              <w:bottom w:val="nil"/>
              <w:right w:val="nil"/>
            </w:tcBorders>
            <w:shd w:val="clear" w:color="auto" w:fill="auto"/>
            <w:vAlign w:val="bottom"/>
          </w:tcPr>
          <w:p w14:paraId="0280C551" w14:textId="77777777" w:rsidR="003F3EBB" w:rsidRPr="006A3445" w:rsidRDefault="003F3EBB" w:rsidP="003555A9">
            <w:pPr>
              <w:ind w:right="-74"/>
              <w:jc w:val="right"/>
              <w:rPr>
                <w:rFonts w:ascii="Arial" w:hAnsi="Arial" w:cs="Arial"/>
                <w:sz w:val="16"/>
                <w:szCs w:val="16"/>
              </w:rPr>
            </w:pPr>
          </w:p>
        </w:tc>
        <w:tc>
          <w:tcPr>
            <w:tcW w:w="565" w:type="pct"/>
            <w:tcBorders>
              <w:left w:val="nil"/>
              <w:bottom w:val="nil"/>
              <w:right w:val="nil"/>
            </w:tcBorders>
            <w:shd w:val="clear" w:color="auto" w:fill="auto"/>
            <w:vAlign w:val="bottom"/>
          </w:tcPr>
          <w:p w14:paraId="211E6030" w14:textId="77777777" w:rsidR="003F3EBB" w:rsidRPr="006A3445" w:rsidRDefault="003F3EBB" w:rsidP="003555A9">
            <w:pPr>
              <w:ind w:right="-74"/>
              <w:jc w:val="right"/>
              <w:rPr>
                <w:rFonts w:ascii="Arial" w:hAnsi="Arial" w:cs="Arial"/>
                <w:sz w:val="16"/>
                <w:szCs w:val="16"/>
              </w:rPr>
            </w:pPr>
          </w:p>
        </w:tc>
        <w:tc>
          <w:tcPr>
            <w:tcW w:w="515" w:type="pct"/>
            <w:tcBorders>
              <w:left w:val="nil"/>
              <w:bottom w:val="nil"/>
              <w:right w:val="nil"/>
            </w:tcBorders>
            <w:shd w:val="clear" w:color="auto" w:fill="auto"/>
            <w:vAlign w:val="bottom"/>
          </w:tcPr>
          <w:p w14:paraId="255CC7EA" w14:textId="77777777" w:rsidR="003F3EBB" w:rsidRPr="006A3445" w:rsidRDefault="003F3EBB" w:rsidP="003555A9">
            <w:pPr>
              <w:ind w:right="-74"/>
              <w:jc w:val="right"/>
              <w:rPr>
                <w:rFonts w:ascii="Arial" w:hAnsi="Arial" w:cs="Arial"/>
                <w:sz w:val="16"/>
                <w:szCs w:val="16"/>
              </w:rPr>
            </w:pPr>
          </w:p>
        </w:tc>
      </w:tr>
      <w:tr w:rsidR="003F3EBB" w:rsidRPr="006A3445" w14:paraId="15EF4217" w14:textId="77777777" w:rsidTr="00DA22F9">
        <w:tc>
          <w:tcPr>
            <w:tcW w:w="1850" w:type="pct"/>
            <w:vAlign w:val="bottom"/>
            <w:hideMark/>
          </w:tcPr>
          <w:p w14:paraId="6414EE86"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Bank overdrafts</w:t>
            </w:r>
          </w:p>
        </w:tc>
        <w:tc>
          <w:tcPr>
            <w:tcW w:w="470" w:type="pct"/>
            <w:shd w:val="clear" w:color="auto" w:fill="auto"/>
            <w:vAlign w:val="bottom"/>
          </w:tcPr>
          <w:p w14:paraId="120F68B8" w14:textId="77777777" w:rsidR="003F3EBB" w:rsidRPr="006A3445" w:rsidRDefault="003F3EBB" w:rsidP="003555A9">
            <w:pPr>
              <w:pStyle w:val="BlockText"/>
              <w:ind w:left="0" w:right="-74"/>
              <w:jc w:val="right"/>
              <w:rPr>
                <w:rFonts w:ascii="Arial" w:hAnsi="Arial" w:cs="Arial"/>
                <w:sz w:val="16"/>
                <w:szCs w:val="16"/>
                <w:cs/>
              </w:rPr>
            </w:pPr>
            <w:r w:rsidRPr="006A3445">
              <w:rPr>
                <w:rFonts w:ascii="Arial" w:hAnsi="Arial" w:cs="Arial"/>
                <w:sz w:val="16"/>
                <w:szCs w:val="16"/>
              </w:rPr>
              <w:t>-</w:t>
            </w:r>
          </w:p>
        </w:tc>
        <w:tc>
          <w:tcPr>
            <w:tcW w:w="517" w:type="pct"/>
            <w:shd w:val="clear" w:color="auto" w:fill="auto"/>
            <w:vAlign w:val="bottom"/>
          </w:tcPr>
          <w:p w14:paraId="74310CBE"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6" w:type="pct"/>
            <w:shd w:val="clear" w:color="auto" w:fill="auto"/>
            <w:vAlign w:val="bottom"/>
          </w:tcPr>
          <w:p w14:paraId="18C2D42E"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15,600,808</w:t>
            </w:r>
          </w:p>
        </w:tc>
        <w:tc>
          <w:tcPr>
            <w:tcW w:w="517" w:type="pct"/>
            <w:shd w:val="clear" w:color="auto" w:fill="auto"/>
            <w:vAlign w:val="bottom"/>
          </w:tcPr>
          <w:p w14:paraId="0552A5A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auto"/>
            <w:vAlign w:val="bottom"/>
          </w:tcPr>
          <w:p w14:paraId="4EA8DED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15,600,808</w:t>
            </w:r>
          </w:p>
        </w:tc>
        <w:tc>
          <w:tcPr>
            <w:tcW w:w="515" w:type="pct"/>
            <w:shd w:val="clear" w:color="auto" w:fill="auto"/>
            <w:vAlign w:val="bottom"/>
          </w:tcPr>
          <w:p w14:paraId="3F78BCC9"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MOR - 1.75</w:t>
            </w:r>
          </w:p>
        </w:tc>
      </w:tr>
      <w:tr w:rsidR="003F3EBB" w:rsidRPr="006A3445" w14:paraId="44253791" w14:textId="77777777" w:rsidTr="00DA22F9">
        <w:tc>
          <w:tcPr>
            <w:tcW w:w="1850" w:type="pct"/>
            <w:vAlign w:val="bottom"/>
          </w:tcPr>
          <w:p w14:paraId="16C72262"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Short-term loans </w:t>
            </w:r>
          </w:p>
          <w:p w14:paraId="707EBBA7"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   from financial institution</w:t>
            </w:r>
          </w:p>
        </w:tc>
        <w:tc>
          <w:tcPr>
            <w:tcW w:w="470" w:type="pct"/>
            <w:shd w:val="clear" w:color="auto" w:fill="auto"/>
            <w:vAlign w:val="bottom"/>
          </w:tcPr>
          <w:p w14:paraId="48F1DC65"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17" w:type="pct"/>
            <w:shd w:val="clear" w:color="auto" w:fill="auto"/>
            <w:vAlign w:val="bottom"/>
          </w:tcPr>
          <w:p w14:paraId="01A0E9BC"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6" w:type="pct"/>
            <w:shd w:val="clear" w:color="auto" w:fill="auto"/>
            <w:vAlign w:val="bottom"/>
          </w:tcPr>
          <w:p w14:paraId="1533790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104,972,853</w:t>
            </w:r>
          </w:p>
        </w:tc>
        <w:tc>
          <w:tcPr>
            <w:tcW w:w="517" w:type="pct"/>
            <w:shd w:val="clear" w:color="auto" w:fill="auto"/>
            <w:vAlign w:val="bottom"/>
          </w:tcPr>
          <w:p w14:paraId="72B625E7"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shd w:val="clear" w:color="auto" w:fill="auto"/>
            <w:vAlign w:val="bottom"/>
          </w:tcPr>
          <w:p w14:paraId="50D9150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104,972,853</w:t>
            </w:r>
          </w:p>
        </w:tc>
        <w:tc>
          <w:tcPr>
            <w:tcW w:w="515" w:type="pct"/>
            <w:shd w:val="clear" w:color="auto" w:fill="auto"/>
            <w:vAlign w:val="bottom"/>
          </w:tcPr>
          <w:p w14:paraId="33078FD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MLR - 2.50</w:t>
            </w:r>
          </w:p>
        </w:tc>
      </w:tr>
      <w:tr w:rsidR="003F3EBB" w:rsidRPr="006A3445" w14:paraId="4EEE9E42" w14:textId="77777777" w:rsidTr="00DA22F9">
        <w:tc>
          <w:tcPr>
            <w:tcW w:w="1850" w:type="pct"/>
            <w:vAlign w:val="bottom"/>
            <w:hideMark/>
          </w:tcPr>
          <w:p w14:paraId="62D18C11"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Long-term loans </w:t>
            </w:r>
          </w:p>
          <w:p w14:paraId="1BF75294"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 xml:space="preserve">   from financial institution</w:t>
            </w:r>
          </w:p>
        </w:tc>
        <w:tc>
          <w:tcPr>
            <w:tcW w:w="470" w:type="pct"/>
            <w:shd w:val="clear" w:color="auto" w:fill="auto"/>
            <w:vAlign w:val="bottom"/>
          </w:tcPr>
          <w:p w14:paraId="7A27A88A"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17" w:type="pct"/>
            <w:shd w:val="clear" w:color="auto" w:fill="auto"/>
            <w:vAlign w:val="bottom"/>
          </w:tcPr>
          <w:p w14:paraId="5E79BFD9"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6" w:type="pct"/>
            <w:shd w:val="clear" w:color="auto" w:fill="auto"/>
            <w:vAlign w:val="bottom"/>
          </w:tcPr>
          <w:p w14:paraId="7FC1E2A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33,203,198</w:t>
            </w:r>
          </w:p>
        </w:tc>
        <w:tc>
          <w:tcPr>
            <w:tcW w:w="517" w:type="pct"/>
            <w:shd w:val="clear" w:color="auto" w:fill="auto"/>
            <w:vAlign w:val="bottom"/>
          </w:tcPr>
          <w:p w14:paraId="4C207C41"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54,799,487</w:t>
            </w:r>
          </w:p>
        </w:tc>
        <w:tc>
          <w:tcPr>
            <w:tcW w:w="565" w:type="pct"/>
            <w:shd w:val="clear" w:color="auto" w:fill="auto"/>
            <w:vAlign w:val="bottom"/>
          </w:tcPr>
          <w:p w14:paraId="154B98F7"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88,002,685</w:t>
            </w:r>
          </w:p>
        </w:tc>
        <w:tc>
          <w:tcPr>
            <w:tcW w:w="515" w:type="pct"/>
            <w:shd w:val="clear" w:color="auto" w:fill="auto"/>
            <w:vAlign w:val="bottom"/>
          </w:tcPr>
          <w:p w14:paraId="1037FCEC"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MLR - 2.40</w:t>
            </w:r>
          </w:p>
        </w:tc>
      </w:tr>
      <w:tr w:rsidR="003F3EBB" w:rsidRPr="006A3445" w14:paraId="6D9BC48D" w14:textId="77777777" w:rsidTr="00DA22F9">
        <w:tc>
          <w:tcPr>
            <w:tcW w:w="1850" w:type="pct"/>
            <w:vAlign w:val="bottom"/>
            <w:hideMark/>
          </w:tcPr>
          <w:p w14:paraId="333A307B" w14:textId="77777777" w:rsidR="003F3EBB" w:rsidRPr="006A3445" w:rsidRDefault="003F3EBB" w:rsidP="003555A9">
            <w:pPr>
              <w:ind w:left="1080"/>
              <w:rPr>
                <w:rFonts w:ascii="Arial" w:eastAsia="Times New Roman" w:hAnsi="Arial" w:cs="Arial"/>
                <w:sz w:val="16"/>
                <w:szCs w:val="16"/>
              </w:rPr>
            </w:pPr>
            <w:r w:rsidRPr="006A3445">
              <w:rPr>
                <w:rFonts w:ascii="Arial" w:eastAsia="Times New Roman" w:hAnsi="Arial" w:cs="Arial"/>
                <w:sz w:val="16"/>
                <w:szCs w:val="16"/>
              </w:rPr>
              <w:t>Lease liabilities</w:t>
            </w:r>
          </w:p>
        </w:tc>
        <w:tc>
          <w:tcPr>
            <w:tcW w:w="470" w:type="pct"/>
            <w:tcBorders>
              <w:top w:val="nil"/>
              <w:left w:val="nil"/>
              <w:bottom w:val="single" w:sz="4" w:space="0" w:color="auto"/>
              <w:right w:val="nil"/>
            </w:tcBorders>
            <w:shd w:val="clear" w:color="auto" w:fill="auto"/>
            <w:vAlign w:val="bottom"/>
          </w:tcPr>
          <w:p w14:paraId="5A62A4BE"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6,056,003</w:t>
            </w:r>
          </w:p>
        </w:tc>
        <w:tc>
          <w:tcPr>
            <w:tcW w:w="517" w:type="pct"/>
            <w:tcBorders>
              <w:top w:val="nil"/>
              <w:left w:val="nil"/>
              <w:bottom w:val="single" w:sz="4" w:space="0" w:color="auto"/>
              <w:right w:val="nil"/>
            </w:tcBorders>
            <w:shd w:val="clear" w:color="auto" w:fill="auto"/>
            <w:vAlign w:val="bottom"/>
          </w:tcPr>
          <w:p w14:paraId="1556E07F"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6,557,456</w:t>
            </w:r>
          </w:p>
        </w:tc>
        <w:tc>
          <w:tcPr>
            <w:tcW w:w="566" w:type="pct"/>
            <w:tcBorders>
              <w:top w:val="nil"/>
              <w:left w:val="nil"/>
              <w:bottom w:val="single" w:sz="4" w:space="0" w:color="auto"/>
              <w:right w:val="nil"/>
            </w:tcBorders>
            <w:shd w:val="clear" w:color="auto" w:fill="auto"/>
            <w:vAlign w:val="bottom"/>
          </w:tcPr>
          <w:p w14:paraId="40EF28F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17" w:type="pct"/>
            <w:tcBorders>
              <w:top w:val="nil"/>
              <w:left w:val="nil"/>
              <w:bottom w:val="single" w:sz="4" w:space="0" w:color="auto"/>
              <w:right w:val="nil"/>
            </w:tcBorders>
            <w:shd w:val="clear" w:color="auto" w:fill="auto"/>
            <w:vAlign w:val="bottom"/>
          </w:tcPr>
          <w:p w14:paraId="3202D0B0"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w:t>
            </w:r>
          </w:p>
        </w:tc>
        <w:tc>
          <w:tcPr>
            <w:tcW w:w="565" w:type="pct"/>
            <w:tcBorders>
              <w:top w:val="nil"/>
              <w:left w:val="nil"/>
              <w:bottom w:val="single" w:sz="4" w:space="0" w:color="auto"/>
              <w:right w:val="nil"/>
            </w:tcBorders>
            <w:shd w:val="clear" w:color="auto" w:fill="auto"/>
            <w:vAlign w:val="bottom"/>
          </w:tcPr>
          <w:p w14:paraId="310CC4AF"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12,613,459</w:t>
            </w:r>
          </w:p>
        </w:tc>
        <w:tc>
          <w:tcPr>
            <w:tcW w:w="515" w:type="pct"/>
            <w:tcBorders>
              <w:top w:val="nil"/>
              <w:left w:val="nil"/>
              <w:right w:val="nil"/>
            </w:tcBorders>
            <w:shd w:val="clear" w:color="auto" w:fill="auto"/>
            <w:vAlign w:val="bottom"/>
          </w:tcPr>
          <w:p w14:paraId="51E231C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1.71 - 5.85</w:t>
            </w:r>
          </w:p>
        </w:tc>
      </w:tr>
      <w:tr w:rsidR="003F3EBB" w:rsidRPr="006A3445" w14:paraId="24168445" w14:textId="77777777" w:rsidTr="00DA22F9">
        <w:tc>
          <w:tcPr>
            <w:tcW w:w="1850" w:type="pct"/>
            <w:vAlign w:val="bottom"/>
          </w:tcPr>
          <w:p w14:paraId="21B1053A" w14:textId="77777777" w:rsidR="003F3EBB" w:rsidRPr="006A3445" w:rsidRDefault="003F3EBB" w:rsidP="003555A9">
            <w:pPr>
              <w:ind w:left="1080"/>
              <w:rPr>
                <w:rFonts w:ascii="Arial" w:eastAsia="Times New Roman" w:hAnsi="Arial" w:cs="Arial"/>
                <w:sz w:val="10"/>
                <w:szCs w:val="10"/>
              </w:rPr>
            </w:pPr>
          </w:p>
        </w:tc>
        <w:tc>
          <w:tcPr>
            <w:tcW w:w="470" w:type="pct"/>
            <w:tcBorders>
              <w:top w:val="single" w:sz="4" w:space="0" w:color="auto"/>
              <w:left w:val="nil"/>
              <w:right w:val="nil"/>
            </w:tcBorders>
            <w:shd w:val="clear" w:color="auto" w:fill="auto"/>
            <w:vAlign w:val="bottom"/>
          </w:tcPr>
          <w:p w14:paraId="1F224728" w14:textId="77777777" w:rsidR="003F3EBB" w:rsidRPr="006A3445" w:rsidRDefault="003F3EBB" w:rsidP="003555A9">
            <w:pPr>
              <w:pStyle w:val="BlockText"/>
              <w:ind w:left="0" w:right="-74"/>
              <w:jc w:val="right"/>
              <w:rPr>
                <w:rFonts w:ascii="Arial" w:hAnsi="Arial" w:cs="Arial"/>
                <w:sz w:val="10"/>
                <w:szCs w:val="10"/>
              </w:rPr>
            </w:pPr>
          </w:p>
        </w:tc>
        <w:tc>
          <w:tcPr>
            <w:tcW w:w="517" w:type="pct"/>
            <w:tcBorders>
              <w:top w:val="single" w:sz="4" w:space="0" w:color="auto"/>
              <w:left w:val="nil"/>
              <w:right w:val="nil"/>
            </w:tcBorders>
            <w:shd w:val="clear" w:color="auto" w:fill="auto"/>
            <w:vAlign w:val="bottom"/>
          </w:tcPr>
          <w:p w14:paraId="01108F25" w14:textId="77777777" w:rsidR="003F3EBB" w:rsidRPr="006A3445" w:rsidRDefault="003F3EBB" w:rsidP="003555A9">
            <w:pPr>
              <w:pStyle w:val="BlockText"/>
              <w:ind w:left="0" w:right="-74"/>
              <w:jc w:val="right"/>
              <w:rPr>
                <w:rFonts w:ascii="Arial" w:hAnsi="Arial" w:cs="Arial"/>
                <w:sz w:val="10"/>
                <w:szCs w:val="10"/>
              </w:rPr>
            </w:pPr>
          </w:p>
        </w:tc>
        <w:tc>
          <w:tcPr>
            <w:tcW w:w="566" w:type="pct"/>
            <w:tcBorders>
              <w:top w:val="single" w:sz="4" w:space="0" w:color="auto"/>
              <w:left w:val="nil"/>
              <w:right w:val="nil"/>
            </w:tcBorders>
            <w:shd w:val="clear" w:color="auto" w:fill="auto"/>
            <w:vAlign w:val="bottom"/>
          </w:tcPr>
          <w:p w14:paraId="73502819" w14:textId="77777777" w:rsidR="003F3EBB" w:rsidRPr="006A3445" w:rsidRDefault="003F3EBB" w:rsidP="003555A9">
            <w:pPr>
              <w:pStyle w:val="BlockText"/>
              <w:ind w:left="0" w:right="-74"/>
              <w:jc w:val="right"/>
              <w:rPr>
                <w:rFonts w:ascii="Arial" w:hAnsi="Arial" w:cs="Arial"/>
                <w:sz w:val="10"/>
                <w:szCs w:val="10"/>
              </w:rPr>
            </w:pPr>
          </w:p>
        </w:tc>
        <w:tc>
          <w:tcPr>
            <w:tcW w:w="517" w:type="pct"/>
            <w:tcBorders>
              <w:top w:val="single" w:sz="4" w:space="0" w:color="auto"/>
              <w:left w:val="nil"/>
              <w:right w:val="nil"/>
            </w:tcBorders>
            <w:shd w:val="clear" w:color="auto" w:fill="auto"/>
            <w:vAlign w:val="bottom"/>
          </w:tcPr>
          <w:p w14:paraId="651F46FC" w14:textId="77777777" w:rsidR="003F3EBB" w:rsidRPr="006A3445" w:rsidRDefault="003F3EBB" w:rsidP="003555A9">
            <w:pPr>
              <w:pStyle w:val="BlockText"/>
              <w:ind w:left="0" w:right="-74"/>
              <w:jc w:val="right"/>
              <w:rPr>
                <w:rFonts w:ascii="Arial" w:hAnsi="Arial" w:cs="Arial"/>
                <w:sz w:val="10"/>
                <w:szCs w:val="10"/>
              </w:rPr>
            </w:pPr>
          </w:p>
        </w:tc>
        <w:tc>
          <w:tcPr>
            <w:tcW w:w="565" w:type="pct"/>
            <w:tcBorders>
              <w:top w:val="single" w:sz="4" w:space="0" w:color="auto"/>
              <w:left w:val="nil"/>
              <w:right w:val="nil"/>
            </w:tcBorders>
            <w:shd w:val="clear" w:color="auto" w:fill="auto"/>
            <w:vAlign w:val="bottom"/>
          </w:tcPr>
          <w:p w14:paraId="7BF31952" w14:textId="77777777" w:rsidR="003F3EBB" w:rsidRPr="006A3445" w:rsidRDefault="003F3EBB" w:rsidP="003555A9">
            <w:pPr>
              <w:pStyle w:val="BlockText"/>
              <w:ind w:left="0" w:right="-74"/>
              <w:jc w:val="right"/>
              <w:rPr>
                <w:rFonts w:ascii="Arial" w:hAnsi="Arial" w:cs="Arial"/>
                <w:sz w:val="10"/>
                <w:szCs w:val="10"/>
              </w:rPr>
            </w:pPr>
          </w:p>
        </w:tc>
        <w:tc>
          <w:tcPr>
            <w:tcW w:w="515" w:type="pct"/>
            <w:tcBorders>
              <w:top w:val="nil"/>
              <w:left w:val="nil"/>
              <w:right w:val="nil"/>
            </w:tcBorders>
            <w:shd w:val="clear" w:color="auto" w:fill="auto"/>
            <w:vAlign w:val="bottom"/>
          </w:tcPr>
          <w:p w14:paraId="381F4E95" w14:textId="77777777" w:rsidR="003F3EBB" w:rsidRPr="006A3445" w:rsidRDefault="003F3EBB" w:rsidP="003555A9">
            <w:pPr>
              <w:pStyle w:val="BlockText"/>
              <w:ind w:left="0" w:right="-74"/>
              <w:jc w:val="right"/>
              <w:rPr>
                <w:rFonts w:ascii="Arial" w:hAnsi="Arial" w:cs="Arial"/>
                <w:sz w:val="10"/>
                <w:szCs w:val="10"/>
              </w:rPr>
            </w:pPr>
          </w:p>
        </w:tc>
      </w:tr>
      <w:tr w:rsidR="003F3EBB" w:rsidRPr="006A3445" w14:paraId="43EE4E0A" w14:textId="77777777" w:rsidTr="00DA22F9">
        <w:tc>
          <w:tcPr>
            <w:tcW w:w="1850" w:type="pct"/>
            <w:vAlign w:val="bottom"/>
          </w:tcPr>
          <w:p w14:paraId="0BD056B4" w14:textId="77777777" w:rsidR="003F3EBB" w:rsidRPr="006A3445" w:rsidRDefault="003F3EBB" w:rsidP="003555A9">
            <w:pPr>
              <w:ind w:left="1080" w:right="-74"/>
              <w:jc w:val="thaiDistribute"/>
              <w:rPr>
                <w:rFonts w:ascii="Arial" w:hAnsi="Arial" w:cs="Arial"/>
                <w:sz w:val="16"/>
                <w:szCs w:val="16"/>
              </w:rPr>
            </w:pPr>
          </w:p>
        </w:tc>
        <w:tc>
          <w:tcPr>
            <w:tcW w:w="470" w:type="pct"/>
            <w:tcBorders>
              <w:left w:val="nil"/>
              <w:bottom w:val="single" w:sz="4" w:space="0" w:color="auto"/>
              <w:right w:val="nil"/>
            </w:tcBorders>
            <w:shd w:val="clear" w:color="auto" w:fill="auto"/>
            <w:vAlign w:val="bottom"/>
          </w:tcPr>
          <w:p w14:paraId="529AE612"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6,056,003</w:t>
            </w:r>
          </w:p>
        </w:tc>
        <w:tc>
          <w:tcPr>
            <w:tcW w:w="517" w:type="pct"/>
            <w:tcBorders>
              <w:left w:val="nil"/>
              <w:bottom w:val="single" w:sz="4" w:space="0" w:color="auto"/>
              <w:right w:val="nil"/>
            </w:tcBorders>
            <w:shd w:val="clear" w:color="auto" w:fill="auto"/>
            <w:vAlign w:val="bottom"/>
          </w:tcPr>
          <w:p w14:paraId="1B79209A"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6,557,456</w:t>
            </w:r>
          </w:p>
        </w:tc>
        <w:tc>
          <w:tcPr>
            <w:tcW w:w="566" w:type="pct"/>
            <w:tcBorders>
              <w:left w:val="nil"/>
              <w:bottom w:val="single" w:sz="4" w:space="0" w:color="auto"/>
              <w:right w:val="nil"/>
            </w:tcBorders>
            <w:shd w:val="clear" w:color="auto" w:fill="auto"/>
            <w:vAlign w:val="bottom"/>
          </w:tcPr>
          <w:p w14:paraId="10E4622E"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153,776,859</w:t>
            </w:r>
          </w:p>
        </w:tc>
        <w:tc>
          <w:tcPr>
            <w:tcW w:w="517" w:type="pct"/>
            <w:tcBorders>
              <w:left w:val="nil"/>
              <w:bottom w:val="single" w:sz="4" w:space="0" w:color="auto"/>
              <w:right w:val="nil"/>
            </w:tcBorders>
            <w:shd w:val="clear" w:color="auto" w:fill="auto"/>
            <w:vAlign w:val="bottom"/>
          </w:tcPr>
          <w:p w14:paraId="249734F6"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54,799,487</w:t>
            </w:r>
          </w:p>
        </w:tc>
        <w:tc>
          <w:tcPr>
            <w:tcW w:w="565" w:type="pct"/>
            <w:tcBorders>
              <w:left w:val="nil"/>
              <w:bottom w:val="single" w:sz="4" w:space="0" w:color="auto"/>
              <w:right w:val="nil"/>
            </w:tcBorders>
            <w:shd w:val="clear" w:color="auto" w:fill="auto"/>
            <w:vAlign w:val="bottom"/>
          </w:tcPr>
          <w:p w14:paraId="57D78853" w14:textId="77777777" w:rsidR="003F3EBB" w:rsidRPr="006A3445" w:rsidRDefault="003F3EBB" w:rsidP="003555A9">
            <w:pPr>
              <w:pStyle w:val="BlockText"/>
              <w:ind w:left="0" w:right="-74"/>
              <w:jc w:val="right"/>
              <w:rPr>
                <w:rFonts w:ascii="Arial" w:hAnsi="Arial" w:cs="Arial"/>
                <w:sz w:val="16"/>
                <w:szCs w:val="16"/>
              </w:rPr>
            </w:pPr>
            <w:r w:rsidRPr="006A3445">
              <w:rPr>
                <w:rFonts w:ascii="Arial" w:hAnsi="Arial" w:cs="Arial"/>
                <w:sz w:val="16"/>
                <w:szCs w:val="16"/>
              </w:rPr>
              <w:t>221,189,805</w:t>
            </w:r>
          </w:p>
        </w:tc>
        <w:tc>
          <w:tcPr>
            <w:tcW w:w="515" w:type="pct"/>
            <w:tcBorders>
              <w:left w:val="nil"/>
              <w:right w:val="nil"/>
            </w:tcBorders>
            <w:shd w:val="clear" w:color="auto" w:fill="auto"/>
            <w:vAlign w:val="bottom"/>
          </w:tcPr>
          <w:p w14:paraId="0295B285" w14:textId="77777777" w:rsidR="003F3EBB" w:rsidRPr="006A3445" w:rsidRDefault="003F3EBB" w:rsidP="003555A9">
            <w:pPr>
              <w:pStyle w:val="BlockText"/>
              <w:ind w:left="0" w:right="-74"/>
              <w:jc w:val="right"/>
              <w:rPr>
                <w:rFonts w:ascii="Arial" w:hAnsi="Arial" w:cs="Arial"/>
                <w:sz w:val="16"/>
                <w:szCs w:val="16"/>
                <w:cs/>
              </w:rPr>
            </w:pPr>
          </w:p>
        </w:tc>
      </w:tr>
    </w:tbl>
    <w:p w14:paraId="2D4BBF2C" w14:textId="77777777" w:rsidR="007416B2" w:rsidRPr="005D599C" w:rsidRDefault="007416B2" w:rsidP="00DA06D0">
      <w:pPr>
        <w:ind w:left="1080"/>
        <w:jc w:val="both"/>
        <w:rPr>
          <w:rFonts w:ascii="Arial" w:hAnsi="Arial" w:cs="Arial"/>
          <w:color w:val="CF4A02"/>
          <w:sz w:val="16"/>
          <w:szCs w:val="16"/>
          <w:shd w:val="clear" w:color="auto" w:fill="FFFFFF"/>
        </w:rPr>
      </w:pPr>
    </w:p>
    <w:p w14:paraId="571755E6" w14:textId="2CE6CCCE" w:rsidR="00DA06D0" w:rsidRPr="006A3445" w:rsidRDefault="00DA06D0" w:rsidP="00DA06D0">
      <w:pPr>
        <w:ind w:left="1080"/>
        <w:jc w:val="both"/>
        <w:rPr>
          <w:rFonts w:ascii="Arial" w:hAnsi="Arial" w:cs="Arial"/>
          <w:color w:val="CF4A02"/>
          <w:sz w:val="20"/>
          <w:szCs w:val="20"/>
          <w:shd w:val="clear" w:color="auto" w:fill="FFFFFF"/>
        </w:rPr>
      </w:pPr>
      <w:r w:rsidRPr="006A3445">
        <w:rPr>
          <w:rFonts w:ascii="Arial" w:hAnsi="Arial" w:cs="Arial"/>
          <w:color w:val="CF4A02"/>
          <w:sz w:val="20"/>
          <w:szCs w:val="20"/>
          <w:shd w:val="clear" w:color="auto" w:fill="FFFFFF"/>
        </w:rPr>
        <w:t>Sensitivity</w:t>
      </w:r>
    </w:p>
    <w:p w14:paraId="07202179" w14:textId="77777777" w:rsidR="00DA06D0" w:rsidRPr="005D599C" w:rsidRDefault="00DA06D0" w:rsidP="00623E7A">
      <w:pPr>
        <w:ind w:left="1080"/>
        <w:jc w:val="both"/>
        <w:rPr>
          <w:rFonts w:ascii="Arial" w:hAnsi="Arial" w:cs="Arial"/>
          <w:color w:val="CF4A02"/>
          <w:sz w:val="16"/>
          <w:szCs w:val="16"/>
          <w:shd w:val="clear" w:color="auto" w:fill="FFFFFF"/>
        </w:rPr>
      </w:pPr>
    </w:p>
    <w:p w14:paraId="76B0C1CC" w14:textId="77777777" w:rsidR="00DA06D0" w:rsidRPr="006A3445" w:rsidRDefault="00DA06D0" w:rsidP="00623E7A">
      <w:pPr>
        <w:pStyle w:val="BlockText"/>
        <w:ind w:left="1080" w:right="0"/>
        <w:rPr>
          <w:rFonts w:ascii="Arial" w:hAnsi="Arial" w:cs="Arial"/>
          <w:spacing w:val="-2"/>
          <w:sz w:val="20"/>
          <w:szCs w:val="20"/>
        </w:rPr>
      </w:pPr>
      <w:r w:rsidRPr="006A3445">
        <w:rPr>
          <w:rFonts w:ascii="Arial" w:hAnsi="Arial" w:cs="Arial"/>
          <w:spacing w:val="-2"/>
          <w:sz w:val="20"/>
          <w:szCs w:val="20"/>
        </w:rPr>
        <w:t>Profit or loss is sensitive as a result of changes in interest rates as follows:</w:t>
      </w:r>
    </w:p>
    <w:p w14:paraId="76079AB4" w14:textId="77777777" w:rsidR="00DA06D0" w:rsidRPr="005D599C" w:rsidRDefault="00DA06D0" w:rsidP="005D599C">
      <w:pPr>
        <w:ind w:left="1080"/>
        <w:jc w:val="both"/>
        <w:rPr>
          <w:rFonts w:ascii="Arial" w:hAnsi="Arial" w:cs="Arial"/>
          <w:color w:val="CF4A02"/>
          <w:sz w:val="16"/>
          <w:szCs w:val="16"/>
          <w:shd w:val="clear" w:color="auto" w:fill="FFFFFF"/>
        </w:rPr>
      </w:pPr>
    </w:p>
    <w:tbl>
      <w:tblPr>
        <w:tblW w:w="8453" w:type="dxa"/>
        <w:tblInd w:w="1098" w:type="dxa"/>
        <w:tblLook w:val="04A0" w:firstRow="1" w:lastRow="0" w:firstColumn="1" w:lastColumn="0" w:noHBand="0" w:noVBand="1"/>
      </w:tblPr>
      <w:tblGrid>
        <w:gridCol w:w="3557"/>
        <w:gridCol w:w="1224"/>
        <w:gridCol w:w="1224"/>
        <w:gridCol w:w="1224"/>
        <w:gridCol w:w="1224"/>
      </w:tblGrid>
      <w:tr w:rsidR="00DA06D0" w:rsidRPr="006A3445" w14:paraId="5942E045" w14:textId="77777777" w:rsidTr="0028031C">
        <w:tc>
          <w:tcPr>
            <w:tcW w:w="3557" w:type="dxa"/>
          </w:tcPr>
          <w:p w14:paraId="1CC6E54D" w14:textId="77777777" w:rsidR="00DA06D0" w:rsidRPr="006A3445" w:rsidRDefault="00DA06D0" w:rsidP="004864CE">
            <w:pPr>
              <w:jc w:val="both"/>
              <w:rPr>
                <w:rFonts w:ascii="Arial" w:hAnsi="Arial" w:cs="Arial"/>
                <w:sz w:val="18"/>
                <w:szCs w:val="18"/>
                <w:lang w:eastAsia="en-GB"/>
              </w:rPr>
            </w:pPr>
          </w:p>
        </w:tc>
        <w:tc>
          <w:tcPr>
            <w:tcW w:w="4896" w:type="dxa"/>
            <w:gridSpan w:val="4"/>
            <w:tcBorders>
              <w:top w:val="single" w:sz="4" w:space="0" w:color="auto"/>
              <w:left w:val="nil"/>
              <w:bottom w:val="single" w:sz="4" w:space="0" w:color="auto"/>
              <w:right w:val="nil"/>
            </w:tcBorders>
            <w:hideMark/>
          </w:tcPr>
          <w:p w14:paraId="155782D5" w14:textId="77777777" w:rsidR="00DA06D0" w:rsidRPr="006A3445" w:rsidRDefault="00DA06D0" w:rsidP="004864CE">
            <w:pPr>
              <w:jc w:val="center"/>
              <w:rPr>
                <w:rFonts w:ascii="Arial" w:hAnsi="Arial" w:cs="Arial"/>
                <w:b/>
                <w:bCs/>
                <w:sz w:val="18"/>
                <w:szCs w:val="18"/>
                <w:lang w:eastAsia="en-GB"/>
              </w:rPr>
            </w:pPr>
            <w:r w:rsidRPr="006A3445">
              <w:rPr>
                <w:rFonts w:ascii="Arial" w:hAnsi="Arial" w:cs="Arial"/>
                <w:b/>
                <w:bCs/>
                <w:sz w:val="18"/>
                <w:szCs w:val="18"/>
                <w:lang w:eastAsia="en-GB"/>
              </w:rPr>
              <w:t>Impact to net profit</w:t>
            </w:r>
          </w:p>
        </w:tc>
      </w:tr>
      <w:tr w:rsidR="00DA06D0" w:rsidRPr="006A3445" w14:paraId="689FDED0" w14:textId="77777777" w:rsidTr="008E639D">
        <w:tc>
          <w:tcPr>
            <w:tcW w:w="3557" w:type="dxa"/>
          </w:tcPr>
          <w:p w14:paraId="75A2AE6D" w14:textId="77777777" w:rsidR="00DA06D0" w:rsidRPr="006A3445" w:rsidRDefault="00DA06D0" w:rsidP="004864CE">
            <w:pPr>
              <w:jc w:val="both"/>
              <w:rPr>
                <w:rFonts w:ascii="Arial" w:hAnsi="Arial" w:cs="Arial"/>
                <w:sz w:val="18"/>
                <w:szCs w:val="18"/>
                <w:lang w:eastAsia="en-GB"/>
              </w:rPr>
            </w:pPr>
          </w:p>
        </w:tc>
        <w:tc>
          <w:tcPr>
            <w:tcW w:w="2448" w:type="dxa"/>
            <w:gridSpan w:val="2"/>
            <w:tcBorders>
              <w:top w:val="single" w:sz="4" w:space="0" w:color="auto"/>
              <w:left w:val="nil"/>
              <w:bottom w:val="single" w:sz="4" w:space="0" w:color="auto"/>
              <w:right w:val="nil"/>
            </w:tcBorders>
            <w:hideMark/>
          </w:tcPr>
          <w:p w14:paraId="7D0A72FF" w14:textId="77777777" w:rsidR="00DA06D0" w:rsidRPr="006A3445" w:rsidRDefault="00DA06D0" w:rsidP="004864CE">
            <w:pPr>
              <w:jc w:val="center"/>
              <w:rPr>
                <w:rFonts w:ascii="Arial" w:hAnsi="Arial" w:cs="Arial"/>
                <w:b/>
                <w:bCs/>
                <w:sz w:val="18"/>
                <w:szCs w:val="18"/>
                <w:cs/>
                <w:lang w:eastAsia="en-GB"/>
              </w:rPr>
            </w:pPr>
            <w:r w:rsidRPr="006A3445">
              <w:rPr>
                <w:rFonts w:ascii="Arial" w:hAnsi="Arial" w:cs="Arial"/>
                <w:b/>
                <w:bCs/>
                <w:sz w:val="18"/>
                <w:szCs w:val="18"/>
                <w:lang w:eastAsia="en-GB"/>
              </w:rPr>
              <w:t xml:space="preserve">Consolidated </w:t>
            </w:r>
          </w:p>
          <w:p w14:paraId="14EA93F4" w14:textId="77777777" w:rsidR="00DA06D0" w:rsidRPr="006A3445" w:rsidRDefault="00DA06D0" w:rsidP="004864CE">
            <w:pPr>
              <w:jc w:val="center"/>
              <w:rPr>
                <w:rFonts w:ascii="Arial" w:hAnsi="Arial" w:cs="Arial"/>
                <w:b/>
                <w:bCs/>
                <w:sz w:val="18"/>
                <w:szCs w:val="18"/>
                <w:lang w:eastAsia="en-GB"/>
              </w:rPr>
            </w:pPr>
            <w:r w:rsidRPr="006A3445">
              <w:rPr>
                <w:rFonts w:ascii="Arial" w:hAnsi="Arial" w:cs="Arial"/>
                <w:b/>
                <w:bCs/>
                <w:sz w:val="18"/>
                <w:szCs w:val="18"/>
                <w:lang w:eastAsia="en-GB"/>
              </w:rPr>
              <w:t>financial statements</w:t>
            </w:r>
          </w:p>
        </w:tc>
        <w:tc>
          <w:tcPr>
            <w:tcW w:w="2448" w:type="dxa"/>
            <w:gridSpan w:val="2"/>
            <w:tcBorders>
              <w:top w:val="single" w:sz="4" w:space="0" w:color="auto"/>
              <w:left w:val="nil"/>
              <w:bottom w:val="single" w:sz="4" w:space="0" w:color="auto"/>
              <w:right w:val="nil"/>
            </w:tcBorders>
            <w:hideMark/>
          </w:tcPr>
          <w:p w14:paraId="063AC01A" w14:textId="77777777" w:rsidR="00DA06D0" w:rsidRPr="006A3445" w:rsidRDefault="00DA06D0" w:rsidP="004864CE">
            <w:pPr>
              <w:jc w:val="center"/>
              <w:rPr>
                <w:rFonts w:ascii="Arial" w:hAnsi="Arial" w:cs="Arial"/>
                <w:b/>
                <w:bCs/>
                <w:sz w:val="18"/>
                <w:szCs w:val="18"/>
                <w:lang w:eastAsia="en-GB"/>
              </w:rPr>
            </w:pPr>
            <w:r w:rsidRPr="006A3445">
              <w:rPr>
                <w:rFonts w:ascii="Arial" w:hAnsi="Arial" w:cs="Arial"/>
                <w:b/>
                <w:bCs/>
                <w:sz w:val="18"/>
                <w:szCs w:val="18"/>
                <w:lang w:eastAsia="en-GB"/>
              </w:rPr>
              <w:t xml:space="preserve">Separate </w:t>
            </w:r>
          </w:p>
          <w:p w14:paraId="16E84B5D" w14:textId="77777777" w:rsidR="00DA06D0" w:rsidRPr="006A3445" w:rsidRDefault="00DA06D0" w:rsidP="004864CE">
            <w:pPr>
              <w:jc w:val="center"/>
              <w:rPr>
                <w:rFonts w:ascii="Arial" w:hAnsi="Arial" w:cs="Arial"/>
                <w:b/>
                <w:bCs/>
                <w:sz w:val="18"/>
                <w:szCs w:val="18"/>
                <w:lang w:eastAsia="en-GB"/>
              </w:rPr>
            </w:pPr>
            <w:r w:rsidRPr="006A3445">
              <w:rPr>
                <w:rFonts w:ascii="Arial" w:hAnsi="Arial" w:cs="Arial"/>
                <w:b/>
                <w:bCs/>
                <w:sz w:val="18"/>
                <w:szCs w:val="18"/>
                <w:lang w:eastAsia="en-GB"/>
              </w:rPr>
              <w:t>financial statements</w:t>
            </w:r>
          </w:p>
        </w:tc>
      </w:tr>
      <w:tr w:rsidR="00A4472C" w:rsidRPr="006A3445" w14:paraId="3ED7033D" w14:textId="77777777" w:rsidTr="008E639D">
        <w:tc>
          <w:tcPr>
            <w:tcW w:w="3557" w:type="dxa"/>
          </w:tcPr>
          <w:p w14:paraId="5833BBF6" w14:textId="77777777" w:rsidR="00A4472C" w:rsidRPr="006A3445" w:rsidRDefault="00A4472C" w:rsidP="00A4472C">
            <w:pPr>
              <w:jc w:val="both"/>
              <w:rPr>
                <w:rFonts w:ascii="Arial" w:hAnsi="Arial" w:cs="Arial"/>
                <w:sz w:val="18"/>
                <w:szCs w:val="18"/>
                <w:lang w:eastAsia="en-GB"/>
              </w:rPr>
            </w:pPr>
          </w:p>
        </w:tc>
        <w:tc>
          <w:tcPr>
            <w:tcW w:w="1224" w:type="dxa"/>
            <w:tcBorders>
              <w:top w:val="single" w:sz="4" w:space="0" w:color="auto"/>
              <w:left w:val="nil"/>
              <w:bottom w:val="single" w:sz="4" w:space="0" w:color="auto"/>
              <w:right w:val="nil"/>
            </w:tcBorders>
            <w:hideMark/>
          </w:tcPr>
          <w:p w14:paraId="53BEA382" w14:textId="11DAD84C"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2023</w:t>
            </w:r>
          </w:p>
          <w:p w14:paraId="53939595" w14:textId="232F86E5"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5FDE496C" w14:textId="46CD9669"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2022</w:t>
            </w:r>
          </w:p>
          <w:p w14:paraId="6DB39B55" w14:textId="7156C865"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247940E0" w14:textId="77777777"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2023</w:t>
            </w:r>
          </w:p>
          <w:p w14:paraId="258F5784" w14:textId="5ABAA30C"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Baht</w:t>
            </w:r>
          </w:p>
        </w:tc>
        <w:tc>
          <w:tcPr>
            <w:tcW w:w="1224" w:type="dxa"/>
            <w:tcBorders>
              <w:top w:val="single" w:sz="4" w:space="0" w:color="auto"/>
              <w:left w:val="nil"/>
              <w:bottom w:val="single" w:sz="4" w:space="0" w:color="auto"/>
              <w:right w:val="nil"/>
            </w:tcBorders>
            <w:hideMark/>
          </w:tcPr>
          <w:p w14:paraId="3FDA7FFA" w14:textId="77777777"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2022</w:t>
            </w:r>
          </w:p>
          <w:p w14:paraId="0570436B" w14:textId="3C6C6593" w:rsidR="00A4472C" w:rsidRPr="006A3445" w:rsidRDefault="00A4472C" w:rsidP="00A4472C">
            <w:pPr>
              <w:ind w:right="-72"/>
              <w:jc w:val="right"/>
              <w:rPr>
                <w:rFonts w:ascii="Arial" w:hAnsi="Arial" w:cs="Arial"/>
                <w:b/>
                <w:bCs/>
                <w:sz w:val="18"/>
                <w:szCs w:val="18"/>
                <w:lang w:eastAsia="en-GB"/>
              </w:rPr>
            </w:pPr>
            <w:r w:rsidRPr="006A3445">
              <w:rPr>
                <w:rFonts w:ascii="Arial" w:hAnsi="Arial" w:cs="Arial"/>
                <w:b/>
                <w:bCs/>
                <w:sz w:val="18"/>
                <w:szCs w:val="18"/>
                <w:lang w:eastAsia="en-GB"/>
              </w:rPr>
              <w:t>Baht</w:t>
            </w:r>
          </w:p>
        </w:tc>
      </w:tr>
      <w:tr w:rsidR="00DA06D0" w:rsidRPr="006A3445" w14:paraId="295BDABB" w14:textId="77777777" w:rsidTr="008E639D">
        <w:tc>
          <w:tcPr>
            <w:tcW w:w="3557" w:type="dxa"/>
          </w:tcPr>
          <w:p w14:paraId="59A40ACF" w14:textId="77777777" w:rsidR="00DA06D0" w:rsidRPr="006A3445" w:rsidRDefault="00DA06D0" w:rsidP="004864CE">
            <w:pPr>
              <w:ind w:left="177" w:hanging="177"/>
              <w:rPr>
                <w:rFonts w:ascii="Arial" w:hAnsi="Arial" w:cs="Arial"/>
                <w:spacing w:val="-8"/>
                <w:sz w:val="18"/>
                <w:szCs w:val="18"/>
                <w:lang w:eastAsia="en-GB"/>
              </w:rPr>
            </w:pPr>
          </w:p>
        </w:tc>
        <w:tc>
          <w:tcPr>
            <w:tcW w:w="1224" w:type="dxa"/>
            <w:tcBorders>
              <w:top w:val="single" w:sz="4" w:space="0" w:color="auto"/>
              <w:left w:val="nil"/>
              <w:bottom w:val="nil"/>
              <w:right w:val="nil"/>
            </w:tcBorders>
            <w:shd w:val="clear" w:color="auto" w:fill="FAFAFA"/>
          </w:tcPr>
          <w:p w14:paraId="053F8444" w14:textId="77777777" w:rsidR="00DA06D0" w:rsidRPr="006A3445"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tcPr>
          <w:p w14:paraId="70C1C8BE" w14:textId="77777777" w:rsidR="00DA06D0" w:rsidRPr="006A3445"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shd w:val="clear" w:color="auto" w:fill="FAFAFA"/>
          </w:tcPr>
          <w:p w14:paraId="553F0906" w14:textId="77777777" w:rsidR="00DA06D0" w:rsidRPr="006A3445" w:rsidRDefault="00DA06D0" w:rsidP="004864CE">
            <w:pPr>
              <w:ind w:right="-72" w:hanging="177"/>
              <w:jc w:val="right"/>
              <w:rPr>
                <w:rFonts w:ascii="Arial" w:hAnsi="Arial" w:cs="Arial"/>
                <w:spacing w:val="-8"/>
                <w:sz w:val="18"/>
                <w:szCs w:val="18"/>
                <w:lang w:eastAsia="en-GB"/>
              </w:rPr>
            </w:pPr>
          </w:p>
        </w:tc>
        <w:tc>
          <w:tcPr>
            <w:tcW w:w="1224" w:type="dxa"/>
            <w:tcBorders>
              <w:top w:val="single" w:sz="4" w:space="0" w:color="auto"/>
              <w:left w:val="nil"/>
              <w:bottom w:val="nil"/>
              <w:right w:val="nil"/>
            </w:tcBorders>
          </w:tcPr>
          <w:p w14:paraId="6E4A0983" w14:textId="77777777" w:rsidR="00DA06D0" w:rsidRPr="006A3445" w:rsidRDefault="00DA06D0" w:rsidP="004864CE">
            <w:pPr>
              <w:ind w:right="-72" w:hanging="177"/>
              <w:jc w:val="right"/>
              <w:rPr>
                <w:rFonts w:ascii="Arial" w:hAnsi="Arial" w:cs="Arial"/>
                <w:spacing w:val="-8"/>
                <w:sz w:val="18"/>
                <w:szCs w:val="18"/>
                <w:lang w:eastAsia="en-GB"/>
              </w:rPr>
            </w:pPr>
          </w:p>
        </w:tc>
      </w:tr>
      <w:tr w:rsidR="00A4472C" w:rsidRPr="006A3445" w14:paraId="23D178C8" w14:textId="77777777" w:rsidTr="008E639D">
        <w:tc>
          <w:tcPr>
            <w:tcW w:w="3557" w:type="dxa"/>
            <w:hideMark/>
          </w:tcPr>
          <w:p w14:paraId="43E30064" w14:textId="73CC0898" w:rsidR="00A4472C" w:rsidRPr="006A3445" w:rsidRDefault="00A4472C" w:rsidP="00A4472C">
            <w:pPr>
              <w:rPr>
                <w:rFonts w:ascii="Arial" w:eastAsia="Times New Roman" w:hAnsi="Arial" w:cs="Arial"/>
                <w:sz w:val="18"/>
                <w:szCs w:val="18"/>
              </w:rPr>
            </w:pPr>
            <w:r w:rsidRPr="006A3445">
              <w:rPr>
                <w:rFonts w:ascii="Arial" w:eastAsia="Times New Roman" w:hAnsi="Arial" w:cs="Arial"/>
                <w:sz w:val="18"/>
                <w:szCs w:val="18"/>
              </w:rPr>
              <w:t xml:space="preserve">Interest rate - increase </w:t>
            </w:r>
            <w:r w:rsidR="00113CD6" w:rsidRPr="006A3445">
              <w:rPr>
                <w:rFonts w:ascii="Arial" w:eastAsia="Times New Roman" w:hAnsi="Arial" w:cs="Arial"/>
                <w:sz w:val="18"/>
                <w:szCs w:val="18"/>
              </w:rPr>
              <w:t>1</w:t>
            </w:r>
            <w:r w:rsidRPr="006A3445">
              <w:rPr>
                <w:rFonts w:ascii="Arial" w:eastAsia="Times New Roman" w:hAnsi="Arial" w:cs="Arial"/>
                <w:sz w:val="18"/>
                <w:szCs w:val="18"/>
                <w:cs/>
              </w:rPr>
              <w:t>% (</w:t>
            </w:r>
            <w:r w:rsidRPr="006A3445">
              <w:rPr>
                <w:rFonts w:ascii="Arial" w:eastAsia="Times New Roman" w:hAnsi="Arial" w:cs="Arial"/>
                <w:sz w:val="18"/>
                <w:szCs w:val="18"/>
              </w:rPr>
              <w:t>2022</w:t>
            </w:r>
            <w:r w:rsidRPr="006A3445">
              <w:rPr>
                <w:rFonts w:ascii="Arial" w:eastAsia="Times New Roman" w:hAnsi="Arial" w:cs="Arial"/>
                <w:sz w:val="18"/>
                <w:szCs w:val="18"/>
                <w:cs/>
              </w:rPr>
              <w:t xml:space="preserve">: </w:t>
            </w:r>
            <w:r w:rsidRPr="006A3445">
              <w:rPr>
                <w:rFonts w:ascii="Arial" w:eastAsia="Times New Roman" w:hAnsi="Arial" w:cs="Arial"/>
                <w:sz w:val="18"/>
                <w:szCs w:val="18"/>
              </w:rPr>
              <w:t>1</w:t>
            </w:r>
            <w:r w:rsidRPr="006A3445">
              <w:rPr>
                <w:rFonts w:ascii="Arial" w:eastAsia="Times New Roman" w:hAnsi="Arial" w:cs="Arial"/>
                <w:sz w:val="18"/>
                <w:szCs w:val="18"/>
                <w:cs/>
              </w:rPr>
              <w:t>%) *</w:t>
            </w:r>
          </w:p>
        </w:tc>
        <w:tc>
          <w:tcPr>
            <w:tcW w:w="1224" w:type="dxa"/>
            <w:shd w:val="clear" w:color="auto" w:fill="FAFAFA"/>
          </w:tcPr>
          <w:p w14:paraId="7692C89A" w14:textId="35531832" w:rsidR="00A4472C" w:rsidRPr="006A3445" w:rsidRDefault="00113CD6"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574,729</w:t>
            </w:r>
          </w:p>
        </w:tc>
        <w:tc>
          <w:tcPr>
            <w:tcW w:w="1224" w:type="dxa"/>
          </w:tcPr>
          <w:p w14:paraId="7826B8B3" w14:textId="38A02EE8" w:rsidR="00A4472C" w:rsidRPr="006A3445" w:rsidRDefault="00A4472C"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2,091,380</w:t>
            </w:r>
          </w:p>
        </w:tc>
        <w:tc>
          <w:tcPr>
            <w:tcW w:w="1224" w:type="dxa"/>
            <w:shd w:val="clear" w:color="auto" w:fill="FAFAFA"/>
          </w:tcPr>
          <w:p w14:paraId="00889581" w14:textId="79622138" w:rsidR="00A4472C" w:rsidRPr="006A3445" w:rsidRDefault="00113CD6"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574,729</w:t>
            </w:r>
          </w:p>
        </w:tc>
        <w:tc>
          <w:tcPr>
            <w:tcW w:w="1224" w:type="dxa"/>
          </w:tcPr>
          <w:p w14:paraId="12DC2DB0" w14:textId="1182929F" w:rsidR="00A4472C" w:rsidRPr="006A3445" w:rsidRDefault="00A4472C"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2,091,380</w:t>
            </w:r>
          </w:p>
        </w:tc>
      </w:tr>
      <w:tr w:rsidR="00A4472C" w:rsidRPr="006A3445" w14:paraId="1A798E1F" w14:textId="77777777" w:rsidTr="008E639D">
        <w:tc>
          <w:tcPr>
            <w:tcW w:w="3557" w:type="dxa"/>
            <w:hideMark/>
          </w:tcPr>
          <w:p w14:paraId="36134658" w14:textId="4C0590E0" w:rsidR="00A4472C" w:rsidRPr="006A3445" w:rsidRDefault="00A4472C" w:rsidP="00A4472C">
            <w:pPr>
              <w:rPr>
                <w:rFonts w:ascii="Arial" w:eastAsia="Times New Roman" w:hAnsi="Arial" w:cs="Arial"/>
                <w:sz w:val="18"/>
                <w:szCs w:val="18"/>
              </w:rPr>
            </w:pPr>
            <w:r w:rsidRPr="006A3445">
              <w:rPr>
                <w:rFonts w:ascii="Arial" w:eastAsia="Times New Roman" w:hAnsi="Arial" w:cs="Arial"/>
                <w:sz w:val="18"/>
                <w:szCs w:val="18"/>
              </w:rPr>
              <w:t xml:space="preserve">Interest rate - decrease </w:t>
            </w:r>
            <w:r w:rsidR="00113CD6" w:rsidRPr="006A3445">
              <w:rPr>
                <w:rFonts w:ascii="Arial" w:eastAsia="Times New Roman" w:hAnsi="Arial" w:cs="Arial"/>
                <w:sz w:val="18"/>
                <w:szCs w:val="18"/>
              </w:rPr>
              <w:t>1</w:t>
            </w:r>
            <w:r w:rsidRPr="006A3445">
              <w:rPr>
                <w:rFonts w:ascii="Arial" w:eastAsia="Times New Roman" w:hAnsi="Arial" w:cs="Arial"/>
                <w:sz w:val="18"/>
                <w:szCs w:val="18"/>
                <w:cs/>
              </w:rPr>
              <w:t>% (</w:t>
            </w:r>
            <w:r w:rsidRPr="006A3445">
              <w:rPr>
                <w:rFonts w:ascii="Arial" w:eastAsia="Times New Roman" w:hAnsi="Arial" w:cs="Arial"/>
                <w:sz w:val="18"/>
                <w:szCs w:val="18"/>
              </w:rPr>
              <w:t>2022</w:t>
            </w:r>
            <w:r w:rsidRPr="006A3445">
              <w:rPr>
                <w:rFonts w:ascii="Arial" w:eastAsia="Times New Roman" w:hAnsi="Arial" w:cs="Arial"/>
                <w:sz w:val="18"/>
                <w:szCs w:val="18"/>
                <w:cs/>
              </w:rPr>
              <w:t xml:space="preserve">: </w:t>
            </w:r>
            <w:r w:rsidRPr="006A3445">
              <w:rPr>
                <w:rFonts w:ascii="Arial" w:eastAsia="Times New Roman" w:hAnsi="Arial" w:cs="Arial"/>
                <w:sz w:val="18"/>
                <w:szCs w:val="18"/>
              </w:rPr>
              <w:t>1</w:t>
            </w:r>
            <w:r w:rsidRPr="006A3445">
              <w:rPr>
                <w:rFonts w:ascii="Arial" w:eastAsia="Times New Roman" w:hAnsi="Arial" w:cs="Arial"/>
                <w:sz w:val="18"/>
                <w:szCs w:val="18"/>
                <w:cs/>
              </w:rPr>
              <w:t>%) *</w:t>
            </w:r>
          </w:p>
        </w:tc>
        <w:tc>
          <w:tcPr>
            <w:tcW w:w="1224" w:type="dxa"/>
            <w:shd w:val="clear" w:color="auto" w:fill="FAFAFA"/>
          </w:tcPr>
          <w:p w14:paraId="1C7E6A36" w14:textId="2B126BF5" w:rsidR="00A4472C" w:rsidRPr="006A3445" w:rsidRDefault="00113CD6"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(574,729)</w:t>
            </w:r>
          </w:p>
        </w:tc>
        <w:tc>
          <w:tcPr>
            <w:tcW w:w="1224" w:type="dxa"/>
          </w:tcPr>
          <w:p w14:paraId="38BD594F" w14:textId="172FD391" w:rsidR="00A4472C" w:rsidRPr="006A3445" w:rsidRDefault="00A4472C"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(2,091,380)</w:t>
            </w:r>
          </w:p>
        </w:tc>
        <w:tc>
          <w:tcPr>
            <w:tcW w:w="1224" w:type="dxa"/>
            <w:shd w:val="clear" w:color="auto" w:fill="FAFAFA"/>
          </w:tcPr>
          <w:p w14:paraId="5317EE4F" w14:textId="2BDB7FF9" w:rsidR="00A4472C" w:rsidRPr="006A3445" w:rsidRDefault="00113CD6"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(574,729)</w:t>
            </w:r>
          </w:p>
        </w:tc>
        <w:tc>
          <w:tcPr>
            <w:tcW w:w="1224" w:type="dxa"/>
          </w:tcPr>
          <w:p w14:paraId="581E38E5" w14:textId="7A6C2BFC" w:rsidR="00A4472C" w:rsidRPr="006A3445" w:rsidRDefault="00A4472C" w:rsidP="00A4472C">
            <w:pPr>
              <w:ind w:right="-72" w:hanging="177"/>
              <w:jc w:val="right"/>
              <w:rPr>
                <w:rFonts w:ascii="Arial" w:hAnsi="Arial" w:cs="Arial"/>
                <w:spacing w:val="-8"/>
                <w:sz w:val="18"/>
                <w:szCs w:val="18"/>
                <w:lang w:eastAsia="en-GB"/>
              </w:rPr>
            </w:pPr>
            <w:r w:rsidRPr="006A3445">
              <w:rPr>
                <w:rFonts w:ascii="Arial" w:hAnsi="Arial" w:cs="Arial"/>
                <w:spacing w:val="-8"/>
                <w:sz w:val="18"/>
                <w:szCs w:val="18"/>
                <w:lang w:eastAsia="en-GB"/>
              </w:rPr>
              <w:t>(2,091,380)</w:t>
            </w:r>
          </w:p>
        </w:tc>
      </w:tr>
    </w:tbl>
    <w:p w14:paraId="444E0870" w14:textId="66ACBF18" w:rsidR="00DA06D0" w:rsidRPr="006A3445" w:rsidRDefault="00DA06D0" w:rsidP="00623E7A">
      <w:pPr>
        <w:ind w:left="1080"/>
        <w:rPr>
          <w:rFonts w:ascii="Arial" w:hAnsi="Arial" w:cs="Arial"/>
          <w:sz w:val="18"/>
          <w:szCs w:val="18"/>
        </w:rPr>
      </w:pPr>
      <w:r w:rsidRPr="006A3445">
        <w:rPr>
          <w:rFonts w:ascii="Arial" w:hAnsi="Arial" w:cs="Arial"/>
          <w:sz w:val="18"/>
          <w:szCs w:val="18"/>
        </w:rPr>
        <w:t xml:space="preserve">* </w:t>
      </w:r>
      <w:r w:rsidR="00623E7A" w:rsidRPr="006A3445">
        <w:rPr>
          <w:rFonts w:ascii="Arial" w:hAnsi="Arial" w:cs="Arial"/>
          <w:sz w:val="18"/>
          <w:szCs w:val="18"/>
        </w:rPr>
        <w:t xml:space="preserve"> </w:t>
      </w:r>
      <w:r w:rsidRPr="006A3445">
        <w:rPr>
          <w:rFonts w:ascii="Arial" w:hAnsi="Arial" w:cs="Arial"/>
          <w:sz w:val="18"/>
          <w:szCs w:val="18"/>
        </w:rPr>
        <w:t>Holding all other variables constant</w:t>
      </w:r>
    </w:p>
    <w:p w14:paraId="0C2BEDC3" w14:textId="248D4987" w:rsidR="006F14E5" w:rsidRPr="006A3445" w:rsidRDefault="00885697" w:rsidP="00D57A9D">
      <w:pPr>
        <w:tabs>
          <w:tab w:val="left" w:pos="2367"/>
        </w:tabs>
        <w:ind w:left="1080"/>
        <w:jc w:val="both"/>
        <w:rPr>
          <w:rFonts w:ascii="Arial" w:hAnsi="Arial" w:cs="Arial"/>
          <w:sz w:val="20"/>
          <w:szCs w:val="20"/>
          <w:lang w:val="en-US"/>
        </w:rPr>
      </w:pPr>
      <w:r w:rsidRPr="006A3445">
        <w:rPr>
          <w:rFonts w:ascii="Arial" w:hAnsi="Arial" w:cs="Arial"/>
          <w:sz w:val="20"/>
          <w:szCs w:val="20"/>
          <w:lang w:val="en-US"/>
        </w:rPr>
        <w:br w:type="page"/>
      </w:r>
    </w:p>
    <w:p w14:paraId="61CA94A4" w14:textId="039A1F75" w:rsidR="00BD2CBA" w:rsidRPr="006A3445" w:rsidRDefault="006F14E5" w:rsidP="006F14E5">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c)</w:t>
      </w:r>
      <w:r w:rsidRPr="006A3445">
        <w:rPr>
          <w:rFonts w:ascii="Arial" w:hAnsi="Arial" w:cs="Arial"/>
          <w:b/>
          <w:bCs/>
          <w:color w:val="CF4A02"/>
          <w:sz w:val="20"/>
          <w:szCs w:val="20"/>
          <w:shd w:val="clear" w:color="auto" w:fill="FFFFFF"/>
        </w:rPr>
        <w:tab/>
        <w:t>Price risk</w:t>
      </w:r>
    </w:p>
    <w:p w14:paraId="2F98D793" w14:textId="1FDCCCF0" w:rsidR="006F14E5" w:rsidRPr="006A3445" w:rsidRDefault="006F14E5" w:rsidP="00F05C0F">
      <w:pPr>
        <w:ind w:left="1080"/>
        <w:jc w:val="both"/>
        <w:rPr>
          <w:rFonts w:ascii="Arial" w:hAnsi="Arial" w:cs="Arial"/>
          <w:sz w:val="20"/>
          <w:szCs w:val="20"/>
          <w:shd w:val="clear" w:color="auto" w:fill="FFFFFF"/>
        </w:rPr>
      </w:pPr>
    </w:p>
    <w:p w14:paraId="71C005A4" w14:textId="0EB1B4E2" w:rsidR="00E555CE" w:rsidRPr="006A3445" w:rsidRDefault="00E555CE" w:rsidP="00E555CE">
      <w:pPr>
        <w:ind w:left="1080"/>
        <w:jc w:val="both"/>
        <w:rPr>
          <w:rFonts w:ascii="Arial" w:hAnsi="Arial" w:cs="Arial"/>
          <w:sz w:val="20"/>
          <w:szCs w:val="20"/>
          <w:shd w:val="clear" w:color="auto" w:fill="FFFFFF"/>
        </w:rPr>
      </w:pPr>
      <w:r w:rsidRPr="006A3445">
        <w:rPr>
          <w:rFonts w:ascii="Arial" w:hAnsi="Arial" w:cs="Arial"/>
          <w:spacing w:val="-2"/>
          <w:sz w:val="20"/>
          <w:szCs w:val="20"/>
          <w:shd w:val="clear" w:color="auto" w:fill="FFFFFF"/>
        </w:rPr>
        <w:t>The Group determines selling price using the cost-plus pricing method. The Group’s main costs</w:t>
      </w:r>
      <w:r w:rsidRPr="006A3445">
        <w:rPr>
          <w:rFonts w:ascii="Arial" w:hAnsi="Arial" w:cs="Arial"/>
          <w:sz w:val="20"/>
          <w:szCs w:val="20"/>
          <w:shd w:val="clear" w:color="auto" w:fill="FFFFFF"/>
        </w:rPr>
        <w:t xml:space="preserve"> </w:t>
      </w:r>
      <w:r w:rsidRPr="006A3445">
        <w:rPr>
          <w:rFonts w:ascii="Arial" w:hAnsi="Arial" w:cs="Arial"/>
          <w:spacing w:val="-4"/>
          <w:sz w:val="20"/>
          <w:szCs w:val="20"/>
          <w:shd w:val="clear" w:color="auto" w:fill="FFFFFF"/>
        </w:rPr>
        <w:t>comprise labour and equipment costs.</w:t>
      </w:r>
      <w:r w:rsidR="00E10FC3" w:rsidRPr="006A3445">
        <w:rPr>
          <w:rFonts w:ascii="Arial" w:hAnsi="Arial" w:cs="Arial"/>
          <w:spacing w:val="-4"/>
          <w:sz w:val="20"/>
          <w:szCs w:val="20"/>
          <w:shd w:val="clear" w:color="auto" w:fill="FFFFFF"/>
        </w:rPr>
        <w:t xml:space="preserve"> </w:t>
      </w:r>
      <w:r w:rsidR="000552ED" w:rsidRPr="006A3445">
        <w:rPr>
          <w:rFonts w:ascii="Arial" w:hAnsi="Arial" w:cs="Arial"/>
          <w:spacing w:val="-4"/>
          <w:sz w:val="20"/>
          <w:szCs w:val="20"/>
          <w:shd w:val="clear" w:color="auto" w:fill="FFFFFF"/>
        </w:rPr>
        <w:t>There is change in price of other factors, it has no significant</w:t>
      </w:r>
      <w:r w:rsidR="000552ED" w:rsidRPr="006A3445">
        <w:rPr>
          <w:rFonts w:ascii="Arial" w:hAnsi="Arial" w:cs="Arial"/>
          <w:sz w:val="20"/>
          <w:szCs w:val="20"/>
          <w:shd w:val="clear" w:color="auto" w:fill="FFFFFF"/>
        </w:rPr>
        <w:t xml:space="preserve"> effect to profit of the Group.</w:t>
      </w:r>
    </w:p>
    <w:p w14:paraId="34631C26" w14:textId="6C515CAF" w:rsidR="006F14E5" w:rsidRPr="006A3445" w:rsidRDefault="006F14E5" w:rsidP="00F05C0F">
      <w:pPr>
        <w:ind w:left="1080"/>
        <w:jc w:val="both"/>
        <w:rPr>
          <w:rFonts w:ascii="Arial" w:hAnsi="Arial" w:cs="Arial"/>
          <w:sz w:val="20"/>
          <w:szCs w:val="20"/>
          <w:shd w:val="clear" w:color="auto" w:fill="FFFFFF"/>
        </w:rPr>
      </w:pPr>
    </w:p>
    <w:p w14:paraId="1FB27D39" w14:textId="1D52268A" w:rsidR="00B56911" w:rsidRPr="006A3445" w:rsidRDefault="009B1B40" w:rsidP="00294D26">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5</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1</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2</w:t>
      </w:r>
      <w:r w:rsidR="00B56911" w:rsidRPr="006A3445">
        <w:rPr>
          <w:rFonts w:ascii="Arial" w:hAnsi="Arial" w:cs="Arial"/>
          <w:b/>
          <w:bCs/>
          <w:color w:val="CF4A02"/>
          <w:sz w:val="20"/>
          <w:szCs w:val="20"/>
          <w:shd w:val="clear" w:color="auto" w:fill="FFFFFF"/>
        </w:rPr>
        <w:tab/>
        <w:t>Credit risk</w:t>
      </w:r>
    </w:p>
    <w:p w14:paraId="1D7AA9BC" w14:textId="77777777" w:rsidR="00B56911" w:rsidRPr="006A3445" w:rsidRDefault="00B56911" w:rsidP="00294D26">
      <w:pPr>
        <w:ind w:left="1080"/>
        <w:jc w:val="both"/>
        <w:rPr>
          <w:rFonts w:ascii="Arial" w:hAnsi="Arial" w:cs="Arial"/>
          <w:color w:val="000000"/>
          <w:sz w:val="20"/>
          <w:szCs w:val="20"/>
          <w:shd w:val="clear" w:color="auto" w:fill="FFFFFF"/>
        </w:rPr>
      </w:pPr>
    </w:p>
    <w:p w14:paraId="05CE435A" w14:textId="0E71D886" w:rsidR="00A3455C" w:rsidRPr="006A3445" w:rsidRDefault="00A3455C" w:rsidP="00294D26">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Credit risk arises from cash and cash equivalents</w:t>
      </w:r>
      <w:r w:rsidR="00FB1006" w:rsidRPr="006A3445">
        <w:rPr>
          <w:rFonts w:ascii="Arial" w:hAnsi="Arial" w:cs="Arial"/>
          <w:color w:val="000000"/>
          <w:sz w:val="20"/>
          <w:szCs w:val="20"/>
          <w:shd w:val="clear" w:color="auto" w:fill="FFFFFF"/>
        </w:rPr>
        <w:t xml:space="preserve"> and deposits with bank</w:t>
      </w:r>
      <w:r w:rsidRPr="006A3445">
        <w:rPr>
          <w:rFonts w:ascii="Arial" w:hAnsi="Arial" w:cs="Arial"/>
          <w:color w:val="000000"/>
          <w:sz w:val="20"/>
          <w:szCs w:val="20"/>
          <w:shd w:val="clear" w:color="auto" w:fill="FFFFFF"/>
        </w:rPr>
        <w:t xml:space="preserve"> as well as credit exposures to customers, including outstanding receivables.</w:t>
      </w:r>
    </w:p>
    <w:p w14:paraId="54FA940F" w14:textId="77777777" w:rsidR="00A3455C" w:rsidRPr="006A3445" w:rsidRDefault="00A3455C" w:rsidP="00294D26">
      <w:pPr>
        <w:ind w:left="1080"/>
        <w:jc w:val="both"/>
        <w:rPr>
          <w:rFonts w:ascii="Arial" w:hAnsi="Arial" w:cs="Arial"/>
          <w:color w:val="000000"/>
          <w:sz w:val="20"/>
          <w:szCs w:val="20"/>
          <w:shd w:val="clear" w:color="auto" w:fill="FFFFFF"/>
        </w:rPr>
      </w:pPr>
    </w:p>
    <w:p w14:paraId="2C0EDE6A" w14:textId="79579F73" w:rsidR="00A3455C" w:rsidRPr="006A3445" w:rsidRDefault="00A16014" w:rsidP="00A16014">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a)</w:t>
      </w:r>
      <w:r w:rsidRPr="006A3445">
        <w:rPr>
          <w:rFonts w:ascii="Arial" w:hAnsi="Arial" w:cs="Arial"/>
          <w:b/>
          <w:bCs/>
          <w:color w:val="CF4A02"/>
          <w:sz w:val="20"/>
          <w:szCs w:val="20"/>
          <w:shd w:val="clear" w:color="auto" w:fill="FFFFFF"/>
        </w:rPr>
        <w:tab/>
      </w:r>
      <w:r w:rsidR="00A3455C" w:rsidRPr="006A3445">
        <w:rPr>
          <w:rFonts w:ascii="Arial" w:hAnsi="Arial" w:cs="Arial"/>
          <w:b/>
          <w:bCs/>
          <w:color w:val="CF4A02"/>
          <w:sz w:val="20"/>
          <w:szCs w:val="20"/>
          <w:shd w:val="clear" w:color="auto" w:fill="FFFFFF"/>
        </w:rPr>
        <w:t>Risk management</w:t>
      </w:r>
    </w:p>
    <w:p w14:paraId="51774F9D" w14:textId="77777777" w:rsidR="00A3455C" w:rsidRPr="006A3445" w:rsidRDefault="00A3455C" w:rsidP="00A16014">
      <w:pPr>
        <w:ind w:left="1080"/>
        <w:jc w:val="both"/>
        <w:rPr>
          <w:rFonts w:ascii="Arial" w:hAnsi="Arial" w:cs="Arial"/>
          <w:color w:val="000000"/>
          <w:sz w:val="20"/>
          <w:szCs w:val="20"/>
          <w:shd w:val="clear" w:color="auto" w:fill="FFFFFF"/>
        </w:rPr>
      </w:pPr>
    </w:p>
    <w:p w14:paraId="69362255" w14:textId="77777777" w:rsidR="00B56911" w:rsidRPr="006A3445" w:rsidRDefault="00A35CFF" w:rsidP="00A16014">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The Group manages credit risk by a group of risks. For cash at banks and financial institutions, the Group makes transactions with financial institutions that have high credit rating</w:t>
      </w:r>
      <w:r w:rsidR="00B56911" w:rsidRPr="006A3445">
        <w:rPr>
          <w:rFonts w:ascii="Arial" w:hAnsi="Arial" w:cs="Arial"/>
          <w:color w:val="000000"/>
          <w:sz w:val="20"/>
          <w:szCs w:val="20"/>
          <w:shd w:val="clear" w:color="auto" w:fill="FFFFFF"/>
        </w:rPr>
        <w:t>.</w:t>
      </w:r>
    </w:p>
    <w:p w14:paraId="5CD01116" w14:textId="77777777" w:rsidR="00A35CFF" w:rsidRDefault="00A35CFF" w:rsidP="00A16014">
      <w:pPr>
        <w:ind w:left="1080"/>
        <w:jc w:val="both"/>
        <w:rPr>
          <w:rFonts w:ascii="Arial" w:hAnsi="Arial" w:cs="Cordia New"/>
          <w:color w:val="000000"/>
          <w:sz w:val="20"/>
          <w:szCs w:val="20"/>
          <w:shd w:val="clear" w:color="auto" w:fill="FFFFFF"/>
          <w:cs/>
        </w:rPr>
      </w:pPr>
    </w:p>
    <w:p w14:paraId="352C5CA6" w14:textId="77777777" w:rsidR="00A3455C" w:rsidRPr="006A3445" w:rsidRDefault="00A35CFF" w:rsidP="00A16014">
      <w:pPr>
        <w:ind w:left="1080"/>
        <w:jc w:val="both"/>
        <w:rPr>
          <w:rFonts w:ascii="Arial" w:hAnsi="Arial" w:cs="Arial"/>
          <w:color w:val="000000"/>
          <w:sz w:val="20"/>
          <w:szCs w:val="20"/>
          <w:shd w:val="clear" w:color="auto" w:fill="FFFFFF"/>
        </w:rPr>
      </w:pPr>
      <w:r w:rsidRPr="006A3445">
        <w:rPr>
          <w:rFonts w:ascii="Arial" w:hAnsi="Arial" w:cs="Arial"/>
          <w:color w:val="000000"/>
          <w:spacing w:val="-4"/>
          <w:sz w:val="20"/>
          <w:szCs w:val="20"/>
          <w:shd w:val="clear" w:color="auto" w:fill="FFFFFF"/>
        </w:rPr>
        <w:t>The Group assesses the credit quality of the customer, taking into account its financial position, past experience and other factors. Individual risk limits are set based on the assessments</w:t>
      </w:r>
      <w:r w:rsidRPr="006A3445">
        <w:rPr>
          <w:rFonts w:ascii="Arial" w:hAnsi="Arial" w:cs="Arial"/>
          <w:color w:val="000000"/>
          <w:sz w:val="20"/>
          <w:szCs w:val="20"/>
          <w:shd w:val="clear" w:color="auto" w:fill="FFFFFF"/>
        </w:rPr>
        <w:t xml:space="preserve"> </w:t>
      </w:r>
      <w:r w:rsidRPr="006A3445">
        <w:rPr>
          <w:rFonts w:ascii="Arial" w:hAnsi="Arial" w:cs="Arial"/>
          <w:color w:val="000000"/>
          <w:spacing w:val="-2"/>
          <w:sz w:val="20"/>
          <w:szCs w:val="20"/>
          <w:shd w:val="clear" w:color="auto" w:fill="FFFFFF"/>
        </w:rPr>
        <w:t>in accordance with limits set by credit committee. The compliance with credit limits by customers</w:t>
      </w:r>
      <w:r w:rsidRPr="006A3445">
        <w:rPr>
          <w:rFonts w:ascii="Arial" w:hAnsi="Arial" w:cs="Arial"/>
          <w:color w:val="000000"/>
          <w:sz w:val="20"/>
          <w:szCs w:val="20"/>
          <w:shd w:val="clear" w:color="auto" w:fill="FFFFFF"/>
        </w:rPr>
        <w:t xml:space="preserve"> is regularly monitored by line management. Sales to retail customers and high credit risk customers are required to be settled in cash to mitigate credit risk.</w:t>
      </w:r>
    </w:p>
    <w:p w14:paraId="60B29256" w14:textId="199AE23B" w:rsidR="00A16014" w:rsidRPr="006A3445" w:rsidRDefault="00A16014" w:rsidP="00A16014">
      <w:pPr>
        <w:ind w:left="1080"/>
        <w:jc w:val="both"/>
        <w:rPr>
          <w:rFonts w:ascii="Arial" w:hAnsi="Arial" w:cs="Arial"/>
          <w:b/>
          <w:bCs/>
          <w:color w:val="CF4A02"/>
          <w:sz w:val="20"/>
          <w:szCs w:val="20"/>
          <w:shd w:val="clear" w:color="auto" w:fill="FFFFFF"/>
        </w:rPr>
      </w:pPr>
    </w:p>
    <w:p w14:paraId="725D4C53" w14:textId="1F9CD77C" w:rsidR="00A3455C" w:rsidRPr="006A3445" w:rsidRDefault="00DE2544" w:rsidP="00A16014">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b</w:t>
      </w:r>
      <w:r w:rsidR="00A16014" w:rsidRPr="006A3445">
        <w:rPr>
          <w:rFonts w:ascii="Arial" w:hAnsi="Arial" w:cs="Arial"/>
          <w:b/>
          <w:bCs/>
          <w:color w:val="CF4A02"/>
          <w:sz w:val="20"/>
          <w:szCs w:val="20"/>
          <w:shd w:val="clear" w:color="auto" w:fill="FFFFFF"/>
        </w:rPr>
        <w:t>)</w:t>
      </w:r>
      <w:r w:rsidR="00A16014" w:rsidRPr="006A3445">
        <w:rPr>
          <w:rFonts w:ascii="Arial" w:hAnsi="Arial" w:cs="Arial"/>
          <w:b/>
          <w:bCs/>
          <w:color w:val="CF4A02"/>
          <w:sz w:val="20"/>
          <w:szCs w:val="20"/>
          <w:shd w:val="clear" w:color="auto" w:fill="FFFFFF"/>
        </w:rPr>
        <w:tab/>
      </w:r>
      <w:r w:rsidR="00A3455C" w:rsidRPr="006A3445">
        <w:rPr>
          <w:rFonts w:ascii="Arial" w:hAnsi="Arial" w:cs="Arial"/>
          <w:b/>
          <w:bCs/>
          <w:color w:val="CF4A02"/>
          <w:sz w:val="20"/>
          <w:szCs w:val="20"/>
          <w:shd w:val="clear" w:color="auto" w:fill="FFFFFF"/>
        </w:rPr>
        <w:t>Impairment of financial assets</w:t>
      </w:r>
    </w:p>
    <w:p w14:paraId="0045EDF0" w14:textId="77777777" w:rsidR="00A3455C" w:rsidRPr="006A3445" w:rsidRDefault="00A3455C" w:rsidP="00A16014">
      <w:pPr>
        <w:ind w:left="1080"/>
        <w:jc w:val="both"/>
        <w:rPr>
          <w:rFonts w:ascii="Arial" w:hAnsi="Arial" w:cs="Arial"/>
          <w:color w:val="000000"/>
          <w:sz w:val="20"/>
          <w:szCs w:val="20"/>
          <w:shd w:val="clear" w:color="auto" w:fill="FFFFFF"/>
        </w:rPr>
      </w:pPr>
    </w:p>
    <w:p w14:paraId="15C5C551" w14:textId="77777777" w:rsidR="00A3455C" w:rsidRPr="006A3445" w:rsidRDefault="00A3455C" w:rsidP="00A16014">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The Group has financial assets that are subject to the expected credit loss model</w:t>
      </w:r>
      <w:r w:rsidR="003F58B4" w:rsidRPr="006A3445">
        <w:rPr>
          <w:rFonts w:ascii="Arial" w:hAnsi="Arial" w:cs="Arial"/>
          <w:color w:val="000000"/>
          <w:sz w:val="20"/>
          <w:szCs w:val="20"/>
          <w:shd w:val="clear" w:color="auto" w:fill="FFFFFF"/>
        </w:rPr>
        <w:t xml:space="preserve"> as follows</w:t>
      </w:r>
      <w:r w:rsidRPr="006A3445">
        <w:rPr>
          <w:rFonts w:ascii="Arial" w:hAnsi="Arial" w:cs="Arial"/>
          <w:color w:val="000000"/>
          <w:sz w:val="20"/>
          <w:szCs w:val="20"/>
          <w:shd w:val="clear" w:color="auto" w:fill="FFFFFF"/>
        </w:rPr>
        <w:t>:</w:t>
      </w:r>
    </w:p>
    <w:p w14:paraId="5F2F5F96" w14:textId="77777777" w:rsidR="00A3455C" w:rsidRPr="006A3445" w:rsidRDefault="00A3455C" w:rsidP="00A16014">
      <w:pPr>
        <w:ind w:left="1080"/>
        <w:jc w:val="both"/>
        <w:rPr>
          <w:rFonts w:ascii="Arial" w:hAnsi="Arial" w:cs="Arial"/>
          <w:color w:val="000000"/>
          <w:sz w:val="20"/>
          <w:szCs w:val="20"/>
          <w:shd w:val="clear" w:color="auto" w:fill="FFFFFF"/>
        </w:rPr>
      </w:pPr>
    </w:p>
    <w:p w14:paraId="3772D750" w14:textId="62B377D9" w:rsidR="00A3455C" w:rsidRDefault="00050A92" w:rsidP="00A16014">
      <w:pPr>
        <w:ind w:left="1440" w:hanging="360"/>
        <w:jc w:val="both"/>
        <w:rPr>
          <w:rFonts w:ascii="Arial" w:hAnsi="Arial" w:cs="Cordia New"/>
          <w:color w:val="000000"/>
          <w:sz w:val="20"/>
          <w:szCs w:val="20"/>
          <w:shd w:val="clear" w:color="auto" w:fill="FFFFFF"/>
        </w:rPr>
      </w:pPr>
      <w:r w:rsidRPr="006A3445">
        <w:rPr>
          <w:rFonts w:ascii="Arial" w:hAnsi="Arial" w:cs="Arial"/>
          <w:color w:val="000000"/>
          <w:sz w:val="20"/>
          <w:szCs w:val="20"/>
          <w:shd w:val="clear" w:color="auto" w:fill="FFFFFF"/>
        </w:rPr>
        <w:sym w:font="Symbol" w:char="F0B7"/>
      </w:r>
      <w:r w:rsidR="00A3455C" w:rsidRPr="006A3445">
        <w:rPr>
          <w:rFonts w:ascii="Arial" w:hAnsi="Arial" w:cs="Arial"/>
          <w:color w:val="000000"/>
          <w:sz w:val="20"/>
          <w:szCs w:val="20"/>
          <w:shd w:val="clear" w:color="auto" w:fill="FFFFFF"/>
        </w:rPr>
        <w:tab/>
      </w:r>
      <w:r w:rsidR="00DE2544" w:rsidRPr="006A3445">
        <w:rPr>
          <w:rFonts w:ascii="Arial" w:hAnsi="Arial" w:cs="Arial"/>
          <w:color w:val="000000"/>
          <w:sz w:val="20"/>
          <w:szCs w:val="20"/>
          <w:shd w:val="clear" w:color="auto" w:fill="FFFFFF"/>
        </w:rPr>
        <w:t>Cash and cash equivalents</w:t>
      </w:r>
    </w:p>
    <w:p w14:paraId="1A09A643" w14:textId="0778FE36" w:rsidR="00FC3611" w:rsidRPr="00FC3611" w:rsidRDefault="00FC3611" w:rsidP="00FC3611">
      <w:pPr>
        <w:ind w:left="1440" w:hanging="360"/>
        <w:jc w:val="both"/>
        <w:rPr>
          <w:rFonts w:ascii="Arial" w:hAnsi="Arial" w:cs="Browallia New"/>
          <w:color w:val="000000"/>
          <w:sz w:val="20"/>
          <w:szCs w:val="25"/>
          <w:shd w:val="clear" w:color="auto" w:fill="FFFFFF"/>
          <w:lang w:val="en-US"/>
        </w:rPr>
      </w:pPr>
      <w:r w:rsidRPr="006A3445">
        <w:rPr>
          <w:rFonts w:ascii="Arial" w:hAnsi="Arial" w:cs="Arial"/>
          <w:color w:val="000000"/>
          <w:sz w:val="20"/>
          <w:szCs w:val="20"/>
          <w:shd w:val="clear" w:color="auto" w:fill="FFFFFF"/>
        </w:rPr>
        <w:sym w:font="Symbol" w:char="F0B7"/>
      </w:r>
      <w:r w:rsidRPr="006A3445">
        <w:rPr>
          <w:rFonts w:ascii="Arial" w:hAnsi="Arial" w:cs="Arial"/>
          <w:color w:val="000000"/>
          <w:sz w:val="20"/>
          <w:szCs w:val="20"/>
          <w:shd w:val="clear" w:color="auto" w:fill="FFFFFF"/>
        </w:rPr>
        <w:tab/>
      </w:r>
      <w:r>
        <w:rPr>
          <w:rFonts w:ascii="Arial" w:hAnsi="Arial" w:cs="Browallia New"/>
          <w:color w:val="000000"/>
          <w:sz w:val="20"/>
          <w:szCs w:val="25"/>
          <w:shd w:val="clear" w:color="auto" w:fill="FFFFFF"/>
          <w:lang w:val="en-US"/>
        </w:rPr>
        <w:t>Financial assets measured at amortised cost</w:t>
      </w:r>
    </w:p>
    <w:p w14:paraId="18257F21" w14:textId="1D62449C" w:rsidR="00DE2544" w:rsidRPr="006A3445" w:rsidRDefault="00DE2544" w:rsidP="00DE2544">
      <w:pPr>
        <w:ind w:left="1440" w:hanging="36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sym w:font="Symbol" w:char="F0B7"/>
      </w:r>
      <w:r w:rsidRPr="006A3445">
        <w:rPr>
          <w:rFonts w:ascii="Arial" w:hAnsi="Arial" w:cs="Arial"/>
          <w:color w:val="000000"/>
          <w:sz w:val="20"/>
          <w:szCs w:val="20"/>
          <w:shd w:val="clear" w:color="auto" w:fill="FFFFFF"/>
        </w:rPr>
        <w:tab/>
        <w:t>Trade and other receivables</w:t>
      </w:r>
    </w:p>
    <w:p w14:paraId="4BBAF19A" w14:textId="77777777" w:rsidR="00A3455C" w:rsidRPr="006A3445" w:rsidRDefault="00050A92" w:rsidP="00A16014">
      <w:pPr>
        <w:ind w:left="1440" w:hanging="36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sym w:font="Symbol" w:char="F0B7"/>
      </w:r>
      <w:r w:rsidR="00A3455C" w:rsidRPr="006A3445">
        <w:rPr>
          <w:rFonts w:ascii="Arial" w:hAnsi="Arial" w:cs="Arial"/>
          <w:color w:val="000000"/>
          <w:sz w:val="20"/>
          <w:szCs w:val="20"/>
          <w:shd w:val="clear" w:color="auto" w:fill="FFFFFF"/>
        </w:rPr>
        <w:tab/>
        <w:t>Contract assets</w:t>
      </w:r>
    </w:p>
    <w:p w14:paraId="5DD37D1B" w14:textId="77777777" w:rsidR="00A3455C" w:rsidRPr="006A3445" w:rsidRDefault="00A3455C" w:rsidP="00A16014">
      <w:pPr>
        <w:ind w:left="1080"/>
        <w:jc w:val="both"/>
        <w:rPr>
          <w:rFonts w:ascii="Arial" w:hAnsi="Arial" w:cs="Arial"/>
          <w:color w:val="000000"/>
          <w:sz w:val="20"/>
          <w:szCs w:val="20"/>
          <w:shd w:val="clear" w:color="auto" w:fill="FFFFFF"/>
        </w:rPr>
      </w:pPr>
    </w:p>
    <w:p w14:paraId="15735EAF" w14:textId="3DB729FD" w:rsidR="00A3455C" w:rsidRPr="006A3445" w:rsidRDefault="00A3455C" w:rsidP="00A16014">
      <w:pPr>
        <w:ind w:left="108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 xml:space="preserve">While cash and cash equivalents are also subject to the impairment requirements of TFRS </w:t>
      </w:r>
      <w:r w:rsidR="00623E7A" w:rsidRPr="006A3445">
        <w:rPr>
          <w:rFonts w:ascii="Arial" w:hAnsi="Arial" w:cs="Arial"/>
          <w:color w:val="000000"/>
          <w:sz w:val="20"/>
          <w:szCs w:val="20"/>
          <w:shd w:val="clear" w:color="auto" w:fill="FFFFFF"/>
        </w:rPr>
        <w:t>9</w:t>
      </w:r>
      <w:r w:rsidRPr="006A3445">
        <w:rPr>
          <w:rFonts w:ascii="Arial" w:hAnsi="Arial" w:cs="Arial"/>
          <w:color w:val="000000"/>
          <w:sz w:val="20"/>
          <w:szCs w:val="20"/>
          <w:shd w:val="clear" w:color="auto" w:fill="FFFFFF"/>
        </w:rPr>
        <w:t>,</w:t>
      </w:r>
      <w:r w:rsidR="00BD2ED3" w:rsidRPr="006A3445">
        <w:rPr>
          <w:rFonts w:ascii="Arial" w:hAnsi="Arial" w:cs="Arial"/>
          <w:color w:val="000000"/>
          <w:sz w:val="20"/>
          <w:szCs w:val="20"/>
          <w:shd w:val="clear" w:color="auto" w:fill="FFFFFF"/>
        </w:rPr>
        <w:t xml:space="preserve"> however,</w:t>
      </w:r>
      <w:r w:rsidRPr="006A3445">
        <w:rPr>
          <w:rFonts w:ascii="Arial" w:hAnsi="Arial" w:cs="Arial"/>
          <w:color w:val="000000"/>
          <w:sz w:val="20"/>
          <w:szCs w:val="20"/>
          <w:shd w:val="clear" w:color="auto" w:fill="FFFFFF"/>
        </w:rPr>
        <w:t xml:space="preserve"> the identified impairment loss </w:t>
      </w:r>
      <w:r w:rsidR="00BD2ED3" w:rsidRPr="006A3445">
        <w:rPr>
          <w:rFonts w:ascii="Arial" w:hAnsi="Arial" w:cs="Arial"/>
          <w:color w:val="000000"/>
          <w:sz w:val="20"/>
          <w:szCs w:val="20"/>
          <w:shd w:val="clear" w:color="auto" w:fill="FFFFFF"/>
        </w:rPr>
        <w:t>i</w:t>
      </w:r>
      <w:r w:rsidRPr="006A3445">
        <w:rPr>
          <w:rFonts w:ascii="Arial" w:hAnsi="Arial" w:cs="Arial"/>
          <w:color w:val="000000"/>
          <w:sz w:val="20"/>
          <w:szCs w:val="20"/>
          <w:shd w:val="clear" w:color="auto" w:fill="FFFFFF"/>
        </w:rPr>
        <w:t>s immaterial.</w:t>
      </w:r>
    </w:p>
    <w:p w14:paraId="06042C4E" w14:textId="5B07CD54" w:rsidR="00322D21" w:rsidRPr="006A3445" w:rsidRDefault="00322D21" w:rsidP="00D84ABE">
      <w:pPr>
        <w:ind w:left="1080"/>
        <w:jc w:val="both"/>
        <w:rPr>
          <w:rFonts w:ascii="Arial" w:hAnsi="Arial" w:cs="Arial"/>
          <w:sz w:val="20"/>
          <w:szCs w:val="20"/>
          <w:shd w:val="clear" w:color="auto" w:fill="FFFFFF"/>
        </w:rPr>
      </w:pPr>
    </w:p>
    <w:p w14:paraId="69245FCF" w14:textId="3484196A" w:rsidR="00B56911" w:rsidRPr="006A3445" w:rsidRDefault="009B1B40" w:rsidP="00050A92">
      <w:pPr>
        <w:ind w:left="1080" w:hanging="540"/>
        <w:jc w:val="both"/>
        <w:rPr>
          <w:rFonts w:ascii="Arial" w:hAnsi="Arial" w:cs="Arial"/>
          <w:b/>
          <w:bCs/>
          <w:color w:val="CF4A02"/>
          <w:sz w:val="20"/>
          <w:szCs w:val="20"/>
          <w:shd w:val="clear" w:color="auto" w:fill="FFFFFF"/>
        </w:rPr>
      </w:pPr>
      <w:r w:rsidRPr="006A3445">
        <w:rPr>
          <w:rFonts w:ascii="Arial" w:hAnsi="Arial" w:cs="Arial"/>
          <w:b/>
          <w:bCs/>
          <w:color w:val="CF4A02"/>
          <w:sz w:val="20"/>
          <w:szCs w:val="20"/>
          <w:shd w:val="clear" w:color="auto" w:fill="FFFFFF"/>
        </w:rPr>
        <w:t>5</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1</w:t>
      </w:r>
      <w:r w:rsidR="00B56911" w:rsidRPr="006A3445">
        <w:rPr>
          <w:rFonts w:ascii="Arial" w:hAnsi="Arial" w:cs="Arial"/>
          <w:b/>
          <w:bCs/>
          <w:color w:val="CF4A02"/>
          <w:sz w:val="20"/>
          <w:szCs w:val="20"/>
          <w:shd w:val="clear" w:color="auto" w:fill="FFFFFF"/>
        </w:rPr>
        <w:t>.</w:t>
      </w:r>
      <w:r w:rsidR="00623E7A" w:rsidRPr="006A3445">
        <w:rPr>
          <w:rFonts w:ascii="Arial" w:hAnsi="Arial" w:cs="Arial"/>
          <w:b/>
          <w:bCs/>
          <w:color w:val="CF4A02"/>
          <w:sz w:val="20"/>
          <w:szCs w:val="20"/>
          <w:shd w:val="clear" w:color="auto" w:fill="FFFFFF"/>
        </w:rPr>
        <w:t>3</w:t>
      </w:r>
      <w:r w:rsidR="00B56911" w:rsidRPr="006A3445">
        <w:rPr>
          <w:rFonts w:ascii="Arial" w:hAnsi="Arial" w:cs="Arial"/>
          <w:b/>
          <w:bCs/>
          <w:color w:val="CF4A02"/>
          <w:sz w:val="20"/>
          <w:szCs w:val="20"/>
          <w:shd w:val="clear" w:color="auto" w:fill="FFFFFF"/>
        </w:rPr>
        <w:tab/>
        <w:t>Liquidity risk</w:t>
      </w:r>
    </w:p>
    <w:p w14:paraId="337C803C" w14:textId="77777777" w:rsidR="00B56911" w:rsidRPr="006A3445" w:rsidRDefault="00B56911" w:rsidP="00050A92">
      <w:pPr>
        <w:ind w:left="1080"/>
        <w:jc w:val="both"/>
        <w:rPr>
          <w:rFonts w:ascii="Arial" w:hAnsi="Arial" w:cs="Arial"/>
          <w:color w:val="000000"/>
          <w:sz w:val="20"/>
          <w:szCs w:val="20"/>
          <w:shd w:val="clear" w:color="auto" w:fill="FFFFFF"/>
        </w:rPr>
      </w:pPr>
    </w:p>
    <w:p w14:paraId="4A505730" w14:textId="77777777" w:rsidR="00AC46E9" w:rsidRPr="006A3445" w:rsidRDefault="00B56911" w:rsidP="00050A92">
      <w:pPr>
        <w:ind w:left="1080"/>
        <w:jc w:val="both"/>
        <w:rPr>
          <w:rFonts w:ascii="Arial" w:hAnsi="Arial" w:cs="Arial"/>
          <w:color w:val="000000"/>
          <w:sz w:val="20"/>
          <w:szCs w:val="20"/>
          <w:shd w:val="clear" w:color="auto" w:fill="FFFFFF"/>
        </w:rPr>
      </w:pPr>
      <w:r w:rsidRPr="006A3445">
        <w:rPr>
          <w:rFonts w:ascii="Arial" w:hAnsi="Arial" w:cs="Arial"/>
          <w:color w:val="000000"/>
          <w:spacing w:val="-2"/>
          <w:sz w:val="20"/>
          <w:szCs w:val="20"/>
          <w:shd w:val="clear" w:color="auto" w:fill="FFFFFF"/>
        </w:rPr>
        <w:t>Prudent liquidity risk management implies maintaining sufficient cash and marketable securities,</w:t>
      </w:r>
      <w:r w:rsidRPr="006A3445">
        <w:rPr>
          <w:rFonts w:ascii="Arial" w:hAnsi="Arial" w:cs="Arial"/>
          <w:color w:val="000000"/>
          <w:sz w:val="20"/>
          <w:szCs w:val="20"/>
          <w:shd w:val="clear" w:color="auto" w:fill="FFFFFF"/>
        </w:rPr>
        <w:t xml:space="preserve"> </w:t>
      </w:r>
      <w:r w:rsidRPr="006A3445">
        <w:rPr>
          <w:rFonts w:ascii="Arial" w:hAnsi="Arial" w:cs="Arial"/>
          <w:color w:val="000000"/>
          <w:spacing w:val="-4"/>
          <w:sz w:val="20"/>
          <w:szCs w:val="20"/>
          <w:shd w:val="clear" w:color="auto" w:fill="FFFFFF"/>
        </w:rPr>
        <w:t>the availability of funding through an adequate amount of committed credit facilities, and the ability</w:t>
      </w:r>
      <w:r w:rsidRPr="006A3445">
        <w:rPr>
          <w:rFonts w:ascii="Arial" w:hAnsi="Arial" w:cs="Arial"/>
          <w:color w:val="000000"/>
          <w:sz w:val="20"/>
          <w:szCs w:val="20"/>
          <w:shd w:val="clear" w:color="auto" w:fill="FFFFFF"/>
        </w:rPr>
        <w:t xml:space="preserve"> to close out market positions. </w:t>
      </w:r>
    </w:p>
    <w:p w14:paraId="072D9AAB" w14:textId="77777777" w:rsidR="009E352C" w:rsidRPr="006A3445" w:rsidRDefault="009E352C" w:rsidP="00050A92">
      <w:pPr>
        <w:ind w:left="1080"/>
        <w:jc w:val="both"/>
        <w:rPr>
          <w:rFonts w:ascii="Arial" w:hAnsi="Arial" w:cs="Arial"/>
          <w:color w:val="000000"/>
          <w:sz w:val="20"/>
          <w:szCs w:val="20"/>
          <w:shd w:val="clear" w:color="auto" w:fill="FFFFFF"/>
        </w:rPr>
      </w:pPr>
    </w:p>
    <w:p w14:paraId="7B933782" w14:textId="7D3D49F0" w:rsidR="009E352C" w:rsidRPr="006A3445" w:rsidRDefault="009E352C" w:rsidP="00050A92">
      <w:pPr>
        <w:ind w:left="1080"/>
        <w:jc w:val="both"/>
        <w:rPr>
          <w:rFonts w:ascii="Arial" w:hAnsi="Arial" w:cs="Arial"/>
          <w:color w:val="000000"/>
          <w:sz w:val="20"/>
          <w:szCs w:val="20"/>
          <w:shd w:val="clear" w:color="auto" w:fill="FFFFFF"/>
        </w:rPr>
      </w:pPr>
      <w:r w:rsidRPr="006A3445">
        <w:rPr>
          <w:rFonts w:ascii="Arial" w:hAnsi="Arial" w:cs="Arial"/>
          <w:color w:val="000000"/>
          <w:spacing w:val="-4"/>
          <w:sz w:val="20"/>
          <w:szCs w:val="20"/>
          <w:shd w:val="clear" w:color="auto" w:fill="FFFFFF"/>
        </w:rPr>
        <w:t>Management monitors i) rolling forecasts of the Group’s liquidity reserve (comprising the undrawn</w:t>
      </w:r>
      <w:r w:rsidRPr="006A3445">
        <w:rPr>
          <w:rFonts w:ascii="Arial" w:hAnsi="Arial" w:cs="Arial"/>
          <w:color w:val="000000"/>
          <w:sz w:val="20"/>
          <w:szCs w:val="20"/>
          <w:shd w:val="clear" w:color="auto" w:fill="FFFFFF"/>
        </w:rPr>
        <w:t xml:space="preserve"> b</w:t>
      </w:r>
      <w:r w:rsidRPr="006A3445">
        <w:rPr>
          <w:rFonts w:ascii="Arial" w:hAnsi="Arial" w:cs="Arial"/>
          <w:color w:val="000000"/>
          <w:spacing w:val="-4"/>
          <w:sz w:val="20"/>
          <w:szCs w:val="20"/>
          <w:shd w:val="clear" w:color="auto" w:fill="FFFFFF"/>
        </w:rPr>
        <w:t>orrowing facilities); and ii) cash and cash equivalents. In addition, the Group considers the level</w:t>
      </w:r>
      <w:r w:rsidRPr="006A3445">
        <w:rPr>
          <w:rFonts w:ascii="Arial" w:hAnsi="Arial" w:cs="Arial"/>
          <w:color w:val="000000"/>
          <w:sz w:val="20"/>
          <w:szCs w:val="20"/>
          <w:shd w:val="clear" w:color="auto" w:fill="FFFFFF"/>
        </w:rPr>
        <w:t xml:space="preserve"> of </w:t>
      </w:r>
      <w:r w:rsidRPr="006A3445">
        <w:rPr>
          <w:rFonts w:ascii="Arial" w:hAnsi="Arial" w:cs="Arial"/>
          <w:color w:val="000000"/>
          <w:spacing w:val="-4"/>
          <w:sz w:val="20"/>
          <w:szCs w:val="20"/>
          <w:shd w:val="clear" w:color="auto" w:fill="FFFFFF"/>
        </w:rPr>
        <w:t>liquid assets necessary, monitoring balance sheet liquidity ratios and maintaining financing plans.</w:t>
      </w:r>
      <w:r w:rsidRPr="006A3445">
        <w:rPr>
          <w:rFonts w:ascii="Arial" w:hAnsi="Arial" w:cs="Arial"/>
          <w:color w:val="000000"/>
          <w:sz w:val="20"/>
          <w:szCs w:val="20"/>
          <w:shd w:val="clear" w:color="auto" w:fill="FFFFFF"/>
        </w:rPr>
        <w:t xml:space="preserve"> </w:t>
      </w:r>
    </w:p>
    <w:p w14:paraId="1974DBCA" w14:textId="4B64DC25" w:rsidR="005E248A" w:rsidRPr="006A3445" w:rsidRDefault="005E248A" w:rsidP="00050A92">
      <w:pPr>
        <w:ind w:left="1080"/>
        <w:jc w:val="both"/>
        <w:rPr>
          <w:rFonts w:ascii="Arial" w:hAnsi="Arial" w:cs="Arial"/>
          <w:color w:val="000000"/>
          <w:sz w:val="20"/>
          <w:szCs w:val="20"/>
          <w:shd w:val="clear" w:color="auto" w:fill="FFFFFF"/>
        </w:rPr>
      </w:pPr>
    </w:p>
    <w:p w14:paraId="1A9F5A05" w14:textId="7A0ADB9A" w:rsidR="00DC3BDE" w:rsidRPr="006A3445" w:rsidRDefault="00D631F4" w:rsidP="00050A92">
      <w:pPr>
        <w:pStyle w:val="Heading4"/>
        <w:keepLines/>
        <w:ind w:left="1080"/>
        <w:rPr>
          <w:rFonts w:ascii="Arial" w:hAnsi="Arial" w:cs="Arial"/>
          <w:bCs w:val="0"/>
          <w:color w:val="CF4A02"/>
          <w:sz w:val="20"/>
          <w:szCs w:val="20"/>
          <w:highlight w:val="yellow"/>
          <w:lang w:val="en-GB"/>
        </w:rPr>
      </w:pPr>
      <w:r w:rsidRPr="006A3445">
        <w:rPr>
          <w:rFonts w:ascii="Arial" w:hAnsi="Arial" w:cs="Arial"/>
          <w:bCs w:val="0"/>
          <w:color w:val="CF4A02"/>
          <w:sz w:val="20"/>
          <w:szCs w:val="20"/>
          <w:lang w:val="en-GB" w:bidi="ar-SA"/>
        </w:rPr>
        <w:t>M</w:t>
      </w:r>
      <w:r w:rsidR="005E1422" w:rsidRPr="006A3445">
        <w:rPr>
          <w:rFonts w:ascii="Arial" w:hAnsi="Arial" w:cs="Arial"/>
          <w:bCs w:val="0"/>
          <w:color w:val="CF4A02"/>
          <w:sz w:val="20"/>
          <w:szCs w:val="20"/>
          <w:lang w:val="en-GB" w:bidi="ar-SA"/>
        </w:rPr>
        <w:t>aturity of financial liabilities</w:t>
      </w:r>
    </w:p>
    <w:p w14:paraId="6E4D3DB7" w14:textId="77777777" w:rsidR="00DC3BDE" w:rsidRPr="006A3445" w:rsidRDefault="00DC3BDE" w:rsidP="00050A92">
      <w:pPr>
        <w:ind w:left="1080" w:right="102"/>
        <w:jc w:val="thaiDistribute"/>
        <w:rPr>
          <w:rFonts w:ascii="Arial" w:eastAsia="Calibri" w:hAnsi="Arial" w:cs="Arial"/>
          <w:sz w:val="20"/>
          <w:szCs w:val="20"/>
          <w:highlight w:val="yellow"/>
        </w:rPr>
      </w:pPr>
    </w:p>
    <w:p w14:paraId="244595C2" w14:textId="02C5DCEE" w:rsidR="005E1422" w:rsidRPr="006A3445" w:rsidRDefault="005E1422" w:rsidP="00050A92">
      <w:pPr>
        <w:ind w:left="1080"/>
        <w:jc w:val="thaiDistribute"/>
        <w:rPr>
          <w:rFonts w:ascii="Arial" w:eastAsia="Calibri" w:hAnsi="Arial" w:cs="Arial"/>
          <w:sz w:val="20"/>
          <w:szCs w:val="20"/>
        </w:rPr>
      </w:pPr>
      <w:r w:rsidRPr="006A3445">
        <w:rPr>
          <w:rFonts w:ascii="Arial" w:eastAsia="Calibri" w:hAnsi="Arial" w:cs="Arial"/>
          <w:sz w:val="20"/>
          <w:szCs w:val="20"/>
        </w:rPr>
        <w:t>The table below analyse</w:t>
      </w:r>
      <w:r w:rsidR="00BD2ED3" w:rsidRPr="006A3445">
        <w:rPr>
          <w:rFonts w:ascii="Arial" w:eastAsia="Calibri" w:hAnsi="Arial" w:cs="Arial"/>
          <w:sz w:val="20"/>
          <w:szCs w:val="20"/>
        </w:rPr>
        <w:t>s</w:t>
      </w:r>
      <w:r w:rsidRPr="006A3445">
        <w:rPr>
          <w:rFonts w:ascii="Arial" w:eastAsia="Calibri" w:hAnsi="Arial" w:cs="Arial"/>
          <w:sz w:val="20"/>
          <w:szCs w:val="20"/>
        </w:rPr>
        <w:t xml:space="preserve"> the maturity of financial liabilities grouping based on their contractual maturities. The amounts disclosed are the contractual undiscounted cash flows.</w:t>
      </w:r>
    </w:p>
    <w:p w14:paraId="7BB9419E" w14:textId="77777777" w:rsidR="004E4062" w:rsidRPr="006A3445" w:rsidRDefault="004E4062" w:rsidP="004E4062">
      <w:pPr>
        <w:ind w:left="1080" w:right="102"/>
        <w:jc w:val="thaiDistribute"/>
        <w:rPr>
          <w:rFonts w:ascii="Arial" w:eastAsia="Calibri" w:hAnsi="Arial" w:cs="Arial"/>
          <w:sz w:val="20"/>
          <w:szCs w:val="20"/>
          <w:highlight w:val="yellow"/>
        </w:rPr>
      </w:pPr>
    </w:p>
    <w:tbl>
      <w:tblPr>
        <w:tblW w:w="9446" w:type="dxa"/>
        <w:tblInd w:w="108" w:type="dxa"/>
        <w:tblLook w:val="04A0" w:firstRow="1" w:lastRow="0" w:firstColumn="1" w:lastColumn="0" w:noHBand="0" w:noVBand="1"/>
      </w:tblPr>
      <w:tblGrid>
        <w:gridCol w:w="4262"/>
        <w:gridCol w:w="1296"/>
        <w:gridCol w:w="1296"/>
        <w:gridCol w:w="1296"/>
        <w:gridCol w:w="1296"/>
      </w:tblGrid>
      <w:tr w:rsidR="0079695E" w:rsidRPr="006A3445" w14:paraId="40C755AE" w14:textId="77777777" w:rsidTr="00D84ABE">
        <w:tc>
          <w:tcPr>
            <w:tcW w:w="4262" w:type="dxa"/>
            <w:vAlign w:val="bottom"/>
          </w:tcPr>
          <w:p w14:paraId="332EB0F3" w14:textId="77777777" w:rsidR="0079695E" w:rsidRPr="006A3445" w:rsidRDefault="0079695E" w:rsidP="004E4536">
            <w:pPr>
              <w:ind w:left="976" w:right="-18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214720F0" w14:textId="77777777" w:rsidR="0079695E" w:rsidRPr="006A3445" w:rsidRDefault="0079695E" w:rsidP="004E4536">
            <w:pPr>
              <w:ind w:right="-72" w:firstLine="14"/>
              <w:jc w:val="center"/>
              <w:rPr>
                <w:rFonts w:ascii="Arial" w:hAnsi="Arial" w:cs="Arial"/>
                <w:b/>
                <w:bCs/>
                <w:color w:val="000000"/>
                <w:sz w:val="20"/>
                <w:szCs w:val="20"/>
                <w:cs/>
              </w:rPr>
            </w:pPr>
            <w:r w:rsidRPr="006A3445">
              <w:rPr>
                <w:rFonts w:ascii="Arial" w:hAnsi="Arial" w:cs="Arial"/>
                <w:b/>
                <w:bCs/>
                <w:color w:val="000000"/>
                <w:sz w:val="20"/>
                <w:szCs w:val="20"/>
              </w:rPr>
              <w:t>Consolidated financial statements</w:t>
            </w:r>
          </w:p>
        </w:tc>
      </w:tr>
      <w:tr w:rsidR="0079695E" w:rsidRPr="006A3445" w14:paraId="2B970D90" w14:textId="77777777" w:rsidTr="00D84ABE">
        <w:tc>
          <w:tcPr>
            <w:tcW w:w="4262" w:type="dxa"/>
            <w:vAlign w:val="bottom"/>
          </w:tcPr>
          <w:p w14:paraId="3A2EBA6B" w14:textId="77777777" w:rsidR="0079695E" w:rsidRPr="006A3445" w:rsidRDefault="0079695E" w:rsidP="004E4536">
            <w:pPr>
              <w:ind w:left="976" w:right="-180"/>
              <w:rPr>
                <w:rFonts w:ascii="Arial" w:hAnsi="Arial" w:cs="Arial"/>
                <w:color w:val="000000"/>
                <w:sz w:val="20"/>
                <w:szCs w:val="20"/>
                <w:cs/>
              </w:rPr>
            </w:pPr>
          </w:p>
        </w:tc>
        <w:tc>
          <w:tcPr>
            <w:tcW w:w="1296" w:type="dxa"/>
            <w:tcBorders>
              <w:bottom w:val="single" w:sz="4" w:space="0" w:color="auto"/>
            </w:tcBorders>
            <w:vAlign w:val="bottom"/>
            <w:hideMark/>
          </w:tcPr>
          <w:p w14:paraId="2DB27C48" w14:textId="77777777"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Within</w:t>
            </w:r>
          </w:p>
          <w:p w14:paraId="33568EBA" w14:textId="32C2DAC6"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w:t>
            </w:r>
            <w:r w:rsidR="00623E7A" w:rsidRPr="006A3445">
              <w:rPr>
                <w:rFonts w:ascii="Arial" w:eastAsia="Times New Roman" w:hAnsi="Arial" w:cs="Arial"/>
                <w:b/>
                <w:bCs/>
                <w:sz w:val="20"/>
                <w:szCs w:val="20"/>
              </w:rPr>
              <w:t>1</w:t>
            </w:r>
            <w:r w:rsidRPr="006A3445">
              <w:rPr>
                <w:rFonts w:ascii="Arial" w:eastAsia="Times New Roman" w:hAnsi="Arial" w:cs="Arial"/>
                <w:b/>
                <w:bCs/>
                <w:sz w:val="20"/>
                <w:szCs w:val="20"/>
              </w:rPr>
              <w:t xml:space="preserve"> year</w:t>
            </w:r>
          </w:p>
          <w:p w14:paraId="1AAE54BB" w14:textId="77777777"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2CF557A3" w14:textId="1C317477" w:rsidR="0079695E" w:rsidRPr="006A3445" w:rsidRDefault="00623E7A"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1</w:t>
            </w:r>
            <w:r w:rsidR="0079695E" w:rsidRPr="006A3445">
              <w:rPr>
                <w:rFonts w:ascii="Arial" w:eastAsia="Times New Roman" w:hAnsi="Arial" w:cs="Arial"/>
                <w:b/>
                <w:bCs/>
                <w:sz w:val="20"/>
                <w:szCs w:val="20"/>
              </w:rPr>
              <w:t xml:space="preserve"> - </w:t>
            </w:r>
            <w:r w:rsidRPr="006A3445">
              <w:rPr>
                <w:rFonts w:ascii="Arial" w:eastAsia="Times New Roman" w:hAnsi="Arial" w:cs="Arial"/>
                <w:b/>
                <w:bCs/>
                <w:sz w:val="20"/>
                <w:szCs w:val="20"/>
              </w:rPr>
              <w:t>5</w:t>
            </w:r>
            <w:r w:rsidR="0079695E" w:rsidRPr="006A3445">
              <w:rPr>
                <w:rFonts w:ascii="Arial" w:eastAsia="Times New Roman" w:hAnsi="Arial" w:cs="Arial"/>
                <w:b/>
                <w:bCs/>
                <w:sz w:val="20"/>
                <w:szCs w:val="20"/>
              </w:rPr>
              <w:t xml:space="preserve"> years</w:t>
            </w:r>
          </w:p>
          <w:p w14:paraId="5B2FC98D" w14:textId="77777777"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53540F0C" w14:textId="77777777"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Total</w:t>
            </w:r>
          </w:p>
          <w:p w14:paraId="5AD21D9E" w14:textId="77777777" w:rsidR="0079695E" w:rsidRPr="006A3445" w:rsidRDefault="0079695E" w:rsidP="004E4536">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49C72392" w14:textId="77777777" w:rsidR="0079695E" w:rsidRPr="006A3445" w:rsidRDefault="0079695E" w:rsidP="004E4536">
            <w:pPr>
              <w:ind w:right="-72"/>
              <w:jc w:val="right"/>
              <w:rPr>
                <w:rFonts w:ascii="Arial" w:eastAsia="Times New Roman" w:hAnsi="Arial" w:cs="Arial"/>
                <w:b/>
                <w:bCs/>
                <w:sz w:val="20"/>
                <w:szCs w:val="20"/>
              </w:rPr>
            </w:pPr>
            <w:r w:rsidRPr="006A3445">
              <w:rPr>
                <w:rFonts w:ascii="Arial" w:eastAsia="Times New Roman" w:hAnsi="Arial" w:cs="Arial"/>
                <w:b/>
                <w:bCs/>
                <w:sz w:val="20"/>
                <w:szCs w:val="20"/>
              </w:rPr>
              <w:t>Book value</w:t>
            </w:r>
          </w:p>
          <w:p w14:paraId="77AC6476" w14:textId="77777777" w:rsidR="0079695E" w:rsidRPr="006A3445" w:rsidRDefault="0079695E" w:rsidP="004E4536">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r>
      <w:tr w:rsidR="0079695E" w:rsidRPr="006A3445" w14:paraId="1670B76D" w14:textId="77777777" w:rsidTr="00D84ABE">
        <w:tc>
          <w:tcPr>
            <w:tcW w:w="4262" w:type="dxa"/>
            <w:vAlign w:val="bottom"/>
          </w:tcPr>
          <w:p w14:paraId="5CF0092E" w14:textId="77777777" w:rsidR="0079695E" w:rsidRPr="006A3445"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7F9D0891" w14:textId="77777777" w:rsidR="0079695E" w:rsidRPr="006A3445"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465EA13B" w14:textId="77777777" w:rsidR="0079695E" w:rsidRPr="006A3445"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375C2655" w14:textId="77777777" w:rsidR="0079695E" w:rsidRPr="006A3445" w:rsidRDefault="0079695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653752CF" w14:textId="77777777" w:rsidR="0079695E" w:rsidRPr="006A3445" w:rsidRDefault="0079695E" w:rsidP="00141285">
            <w:pPr>
              <w:ind w:left="1080" w:right="102"/>
              <w:jc w:val="thaiDistribute"/>
              <w:rPr>
                <w:rFonts w:ascii="Arial" w:eastAsia="Calibri" w:hAnsi="Arial" w:cs="Arial"/>
                <w:sz w:val="16"/>
                <w:szCs w:val="16"/>
                <w:highlight w:val="yellow"/>
                <w:cs/>
              </w:rPr>
            </w:pPr>
          </w:p>
        </w:tc>
      </w:tr>
      <w:tr w:rsidR="0079695E" w:rsidRPr="006A3445" w14:paraId="033A1816" w14:textId="77777777" w:rsidTr="00D84ABE">
        <w:tc>
          <w:tcPr>
            <w:tcW w:w="4262" w:type="dxa"/>
            <w:hideMark/>
          </w:tcPr>
          <w:p w14:paraId="7D399D78" w14:textId="504CD4A9" w:rsidR="0079695E" w:rsidRPr="006A3445" w:rsidRDefault="0079695E" w:rsidP="004E4536">
            <w:pPr>
              <w:tabs>
                <w:tab w:val="left" w:pos="1260"/>
              </w:tabs>
              <w:ind w:left="976" w:right="-180"/>
              <w:rPr>
                <w:rFonts w:ascii="Arial" w:hAnsi="Arial" w:cs="Arial"/>
                <w:color w:val="000000"/>
                <w:sz w:val="20"/>
                <w:szCs w:val="20"/>
                <w:cs/>
              </w:rPr>
            </w:pPr>
            <w:r w:rsidRPr="006A3445">
              <w:rPr>
                <w:rFonts w:ascii="Arial" w:eastAsia="Times New Roman" w:hAnsi="Arial" w:cs="Arial"/>
                <w:b/>
                <w:bCs/>
                <w:sz w:val="20"/>
                <w:szCs w:val="20"/>
              </w:rPr>
              <w:t xml:space="preserve">As at </w:t>
            </w:r>
            <w:r w:rsidR="00623E7A" w:rsidRPr="006A3445">
              <w:rPr>
                <w:rFonts w:ascii="Arial" w:eastAsia="Times New Roman" w:hAnsi="Arial" w:cs="Arial"/>
                <w:b/>
                <w:bCs/>
                <w:sz w:val="20"/>
                <w:szCs w:val="20"/>
              </w:rPr>
              <w:t>31</w:t>
            </w:r>
            <w:r w:rsidRPr="006A3445">
              <w:rPr>
                <w:rFonts w:ascii="Arial" w:eastAsia="Times New Roman" w:hAnsi="Arial" w:cs="Arial"/>
                <w:b/>
                <w:bCs/>
                <w:sz w:val="20"/>
                <w:szCs w:val="20"/>
              </w:rPr>
              <w:t xml:space="preserve"> December </w:t>
            </w:r>
            <w:r w:rsidR="008B0FEF" w:rsidRPr="006A3445">
              <w:rPr>
                <w:rFonts w:ascii="Arial" w:eastAsia="Times New Roman" w:hAnsi="Arial" w:cs="Arial"/>
                <w:b/>
                <w:bCs/>
                <w:sz w:val="20"/>
                <w:szCs w:val="20"/>
              </w:rPr>
              <w:t>202</w:t>
            </w:r>
            <w:r w:rsidR="00A4472C" w:rsidRPr="006A3445">
              <w:rPr>
                <w:rFonts w:ascii="Arial" w:eastAsia="Times New Roman" w:hAnsi="Arial" w:cs="Arial"/>
                <w:b/>
                <w:bCs/>
                <w:sz w:val="20"/>
                <w:szCs w:val="20"/>
              </w:rPr>
              <w:t>3</w:t>
            </w:r>
          </w:p>
        </w:tc>
        <w:tc>
          <w:tcPr>
            <w:tcW w:w="1296" w:type="dxa"/>
            <w:tcBorders>
              <w:top w:val="nil"/>
              <w:left w:val="nil"/>
              <w:right w:val="nil"/>
            </w:tcBorders>
            <w:shd w:val="clear" w:color="auto" w:fill="FAFAFA"/>
            <w:vAlign w:val="bottom"/>
          </w:tcPr>
          <w:p w14:paraId="265B12BC" w14:textId="77777777" w:rsidR="0079695E" w:rsidRPr="006A3445"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EEA7FCE" w14:textId="77777777" w:rsidR="0079695E" w:rsidRPr="006A3445"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5535BC94" w14:textId="77777777" w:rsidR="0079695E" w:rsidRPr="006A3445" w:rsidRDefault="0079695E" w:rsidP="004E4536">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9906332" w14:textId="77777777" w:rsidR="0079695E" w:rsidRPr="006A3445" w:rsidRDefault="0079695E" w:rsidP="004E4536">
            <w:pPr>
              <w:ind w:right="-72"/>
              <w:jc w:val="right"/>
              <w:rPr>
                <w:rFonts w:ascii="Arial" w:hAnsi="Arial" w:cs="Arial"/>
                <w:color w:val="000000"/>
                <w:sz w:val="20"/>
                <w:szCs w:val="20"/>
              </w:rPr>
            </w:pPr>
          </w:p>
        </w:tc>
      </w:tr>
      <w:tr w:rsidR="0079695E" w:rsidRPr="006A3445" w14:paraId="651EA60D" w14:textId="77777777" w:rsidTr="00D84ABE">
        <w:tc>
          <w:tcPr>
            <w:tcW w:w="4262" w:type="dxa"/>
          </w:tcPr>
          <w:p w14:paraId="4C9A1D22" w14:textId="77777777" w:rsidR="0079695E" w:rsidRPr="006A3445" w:rsidRDefault="0079695E" w:rsidP="004E4536">
            <w:pPr>
              <w:tabs>
                <w:tab w:val="left" w:pos="1260"/>
              </w:tabs>
              <w:ind w:left="976" w:right="-180"/>
              <w:rPr>
                <w:rFonts w:ascii="Arial" w:hAnsi="Arial" w:cs="Arial"/>
                <w:sz w:val="20"/>
                <w:szCs w:val="20"/>
                <w:cs/>
              </w:rPr>
            </w:pPr>
            <w:r w:rsidRPr="006A3445">
              <w:rPr>
                <w:rFonts w:ascii="Arial" w:hAnsi="Arial" w:cs="Arial"/>
                <w:color w:val="000000"/>
                <w:sz w:val="20"/>
                <w:szCs w:val="20"/>
              </w:rPr>
              <w:t>Trade and other payables</w:t>
            </w:r>
          </w:p>
        </w:tc>
        <w:tc>
          <w:tcPr>
            <w:tcW w:w="1296" w:type="dxa"/>
            <w:shd w:val="clear" w:color="auto" w:fill="FAFAFA"/>
            <w:vAlign w:val="bottom"/>
          </w:tcPr>
          <w:p w14:paraId="4F5C8E85" w14:textId="2451DBE7" w:rsidR="0079695E" w:rsidRPr="006A3445" w:rsidRDefault="002344E9" w:rsidP="004E4536">
            <w:pPr>
              <w:ind w:right="-72"/>
              <w:jc w:val="right"/>
              <w:rPr>
                <w:rFonts w:ascii="Arial" w:hAnsi="Arial" w:cs="Arial"/>
                <w:color w:val="000000"/>
                <w:sz w:val="20"/>
                <w:szCs w:val="20"/>
              </w:rPr>
            </w:pPr>
            <w:r w:rsidRPr="006A3445">
              <w:rPr>
                <w:rFonts w:ascii="Arial" w:hAnsi="Arial" w:cs="Arial"/>
                <w:color w:val="000000"/>
                <w:sz w:val="20"/>
                <w:szCs w:val="20"/>
              </w:rPr>
              <w:t>68,901,310</w:t>
            </w:r>
          </w:p>
        </w:tc>
        <w:tc>
          <w:tcPr>
            <w:tcW w:w="1296" w:type="dxa"/>
            <w:shd w:val="clear" w:color="auto" w:fill="FAFAFA"/>
            <w:vAlign w:val="bottom"/>
          </w:tcPr>
          <w:p w14:paraId="2CD4771C" w14:textId="55A9ACD7"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FAFAFA"/>
            <w:vAlign w:val="bottom"/>
          </w:tcPr>
          <w:p w14:paraId="6DEA2B23" w14:textId="7E228095" w:rsidR="0079695E" w:rsidRPr="006A3445" w:rsidRDefault="002344E9" w:rsidP="004E4536">
            <w:pPr>
              <w:ind w:right="-72"/>
              <w:jc w:val="right"/>
              <w:rPr>
                <w:rFonts w:ascii="Arial" w:hAnsi="Arial" w:cs="Arial"/>
                <w:color w:val="000000"/>
                <w:sz w:val="20"/>
                <w:szCs w:val="20"/>
              </w:rPr>
            </w:pPr>
            <w:r w:rsidRPr="006A3445">
              <w:rPr>
                <w:rFonts w:ascii="Arial" w:hAnsi="Arial" w:cs="Arial"/>
                <w:color w:val="000000"/>
                <w:sz w:val="20"/>
                <w:szCs w:val="20"/>
              </w:rPr>
              <w:t>68,901,310</w:t>
            </w:r>
          </w:p>
        </w:tc>
        <w:tc>
          <w:tcPr>
            <w:tcW w:w="1296" w:type="dxa"/>
            <w:shd w:val="clear" w:color="auto" w:fill="FAFAFA"/>
            <w:vAlign w:val="bottom"/>
          </w:tcPr>
          <w:p w14:paraId="4B85BFDF" w14:textId="6E145E04" w:rsidR="0079695E" w:rsidRPr="006A3445" w:rsidRDefault="002344E9" w:rsidP="004E4536">
            <w:pPr>
              <w:ind w:right="-72"/>
              <w:jc w:val="right"/>
              <w:rPr>
                <w:rFonts w:ascii="Arial" w:hAnsi="Arial" w:cs="Arial"/>
                <w:sz w:val="20"/>
                <w:szCs w:val="20"/>
                <w:cs/>
              </w:rPr>
            </w:pPr>
            <w:r w:rsidRPr="006A3445">
              <w:rPr>
                <w:rFonts w:ascii="Arial" w:hAnsi="Arial" w:cs="Arial"/>
                <w:sz w:val="20"/>
                <w:szCs w:val="20"/>
              </w:rPr>
              <w:t>68,901,310</w:t>
            </w:r>
          </w:p>
        </w:tc>
      </w:tr>
      <w:tr w:rsidR="0079695E" w:rsidRPr="006A3445" w14:paraId="68C80222" w14:textId="77777777" w:rsidTr="00D84ABE">
        <w:tc>
          <w:tcPr>
            <w:tcW w:w="4262" w:type="dxa"/>
          </w:tcPr>
          <w:p w14:paraId="63D52AF8" w14:textId="77777777" w:rsidR="0079695E" w:rsidRPr="006A3445" w:rsidRDefault="0079695E" w:rsidP="004E4536">
            <w:pPr>
              <w:ind w:left="976"/>
              <w:rPr>
                <w:rFonts w:ascii="Arial" w:eastAsia="Times New Roman" w:hAnsi="Arial" w:cs="Arial"/>
                <w:sz w:val="20"/>
                <w:szCs w:val="20"/>
              </w:rPr>
            </w:pPr>
            <w:r w:rsidRPr="006A3445">
              <w:rPr>
                <w:rFonts w:ascii="Arial" w:eastAsia="Times New Roman" w:hAnsi="Arial" w:cs="Arial"/>
                <w:sz w:val="20"/>
                <w:szCs w:val="20"/>
              </w:rPr>
              <w:t xml:space="preserve">Short-term loans from </w:t>
            </w:r>
          </w:p>
          <w:p w14:paraId="03DE5BAA" w14:textId="77777777" w:rsidR="0079695E" w:rsidRPr="006A3445" w:rsidRDefault="0079695E" w:rsidP="004E4536">
            <w:pPr>
              <w:ind w:left="976"/>
              <w:rPr>
                <w:rFonts w:ascii="Arial" w:eastAsia="Times New Roman" w:hAnsi="Arial" w:cs="Arial"/>
                <w:sz w:val="20"/>
                <w:szCs w:val="20"/>
              </w:rPr>
            </w:pPr>
            <w:r w:rsidRPr="006A3445">
              <w:rPr>
                <w:rFonts w:ascii="Arial" w:eastAsia="Times New Roman" w:hAnsi="Arial" w:cs="Arial"/>
                <w:sz w:val="20"/>
                <w:szCs w:val="20"/>
              </w:rPr>
              <w:t xml:space="preserve">   financial institution</w:t>
            </w:r>
          </w:p>
        </w:tc>
        <w:tc>
          <w:tcPr>
            <w:tcW w:w="1296" w:type="dxa"/>
            <w:shd w:val="clear" w:color="auto" w:fill="FAFAFA"/>
            <w:vAlign w:val="bottom"/>
          </w:tcPr>
          <w:p w14:paraId="046F4DFF" w14:textId="0E8D8E81"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57,472,853</w:t>
            </w:r>
          </w:p>
        </w:tc>
        <w:tc>
          <w:tcPr>
            <w:tcW w:w="1296" w:type="dxa"/>
            <w:shd w:val="clear" w:color="auto" w:fill="FAFAFA"/>
            <w:vAlign w:val="bottom"/>
          </w:tcPr>
          <w:p w14:paraId="3D0FDCD2" w14:textId="67A0A24F"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FAFAFA"/>
            <w:vAlign w:val="bottom"/>
          </w:tcPr>
          <w:p w14:paraId="24972C13" w14:textId="247B4F34"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57,472,853</w:t>
            </w:r>
          </w:p>
        </w:tc>
        <w:tc>
          <w:tcPr>
            <w:tcW w:w="1296" w:type="dxa"/>
            <w:shd w:val="clear" w:color="auto" w:fill="FAFAFA"/>
            <w:vAlign w:val="bottom"/>
          </w:tcPr>
          <w:p w14:paraId="568288D4" w14:textId="4BF271DF" w:rsidR="0079695E" w:rsidRPr="006A3445" w:rsidRDefault="007F7346" w:rsidP="004E4536">
            <w:pPr>
              <w:ind w:right="-72"/>
              <w:jc w:val="right"/>
              <w:rPr>
                <w:rFonts w:ascii="Arial" w:hAnsi="Arial" w:cs="Arial"/>
                <w:sz w:val="20"/>
                <w:szCs w:val="20"/>
                <w:cs/>
              </w:rPr>
            </w:pPr>
            <w:r w:rsidRPr="006A3445">
              <w:rPr>
                <w:rFonts w:ascii="Arial" w:hAnsi="Arial" w:cs="Arial"/>
                <w:sz w:val="20"/>
                <w:szCs w:val="20"/>
              </w:rPr>
              <w:t>57,472,853</w:t>
            </w:r>
          </w:p>
        </w:tc>
      </w:tr>
      <w:tr w:rsidR="0079695E" w:rsidRPr="006A3445" w14:paraId="5F127BE8" w14:textId="77777777" w:rsidTr="00D84ABE">
        <w:tc>
          <w:tcPr>
            <w:tcW w:w="4262" w:type="dxa"/>
          </w:tcPr>
          <w:p w14:paraId="01E64EE5" w14:textId="77777777" w:rsidR="0079695E" w:rsidRPr="006A3445" w:rsidRDefault="0079695E" w:rsidP="004E4536">
            <w:pPr>
              <w:tabs>
                <w:tab w:val="left" w:pos="1260"/>
              </w:tabs>
              <w:ind w:left="976" w:right="-180"/>
              <w:rPr>
                <w:rFonts w:ascii="Arial" w:hAnsi="Arial" w:cs="Arial"/>
                <w:sz w:val="20"/>
                <w:szCs w:val="20"/>
                <w:cs/>
              </w:rPr>
            </w:pPr>
            <w:r w:rsidRPr="006A3445">
              <w:rPr>
                <w:rFonts w:ascii="Arial" w:eastAsia="Times New Roman" w:hAnsi="Arial" w:cs="Arial"/>
                <w:sz w:val="20"/>
                <w:szCs w:val="20"/>
              </w:rPr>
              <w:t>Lease liabilities</w:t>
            </w:r>
          </w:p>
        </w:tc>
        <w:tc>
          <w:tcPr>
            <w:tcW w:w="1296" w:type="dxa"/>
            <w:shd w:val="clear" w:color="auto" w:fill="FAFAFA"/>
            <w:vAlign w:val="bottom"/>
          </w:tcPr>
          <w:p w14:paraId="7B6D63A8" w14:textId="4DA76DB1"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9,806,18</w:t>
            </w:r>
            <w:r w:rsidR="00CF3D81" w:rsidRPr="006A3445">
              <w:rPr>
                <w:rFonts w:ascii="Arial" w:hAnsi="Arial" w:cs="Arial"/>
                <w:color w:val="000000"/>
                <w:sz w:val="20"/>
                <w:szCs w:val="20"/>
              </w:rPr>
              <w:t>5</w:t>
            </w:r>
          </w:p>
        </w:tc>
        <w:tc>
          <w:tcPr>
            <w:tcW w:w="1296" w:type="dxa"/>
            <w:shd w:val="clear" w:color="auto" w:fill="FAFAFA"/>
            <w:vAlign w:val="bottom"/>
          </w:tcPr>
          <w:p w14:paraId="2E951447" w14:textId="00A8687D"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12,829,529</w:t>
            </w:r>
          </w:p>
        </w:tc>
        <w:tc>
          <w:tcPr>
            <w:tcW w:w="1296" w:type="dxa"/>
            <w:shd w:val="clear" w:color="auto" w:fill="FAFAFA"/>
            <w:vAlign w:val="bottom"/>
          </w:tcPr>
          <w:p w14:paraId="2837B618" w14:textId="36293BCA" w:rsidR="0079695E" w:rsidRPr="006A3445" w:rsidRDefault="007F7346" w:rsidP="004E4536">
            <w:pPr>
              <w:ind w:right="-72"/>
              <w:jc w:val="right"/>
              <w:rPr>
                <w:rFonts w:ascii="Arial" w:hAnsi="Arial" w:cs="Arial"/>
                <w:color w:val="000000"/>
                <w:sz w:val="20"/>
                <w:szCs w:val="20"/>
              </w:rPr>
            </w:pPr>
            <w:r w:rsidRPr="006A3445">
              <w:rPr>
                <w:rFonts w:ascii="Arial" w:hAnsi="Arial" w:cs="Arial"/>
                <w:color w:val="000000"/>
                <w:sz w:val="20"/>
                <w:szCs w:val="20"/>
              </w:rPr>
              <w:t>22,635,71</w:t>
            </w:r>
            <w:r w:rsidR="00CF3D81" w:rsidRPr="006A3445">
              <w:rPr>
                <w:rFonts w:ascii="Arial" w:hAnsi="Arial" w:cs="Arial"/>
                <w:color w:val="000000"/>
                <w:sz w:val="20"/>
                <w:szCs w:val="20"/>
              </w:rPr>
              <w:t>4</w:t>
            </w:r>
          </w:p>
        </w:tc>
        <w:tc>
          <w:tcPr>
            <w:tcW w:w="1296" w:type="dxa"/>
            <w:shd w:val="clear" w:color="auto" w:fill="FAFAFA"/>
            <w:vAlign w:val="bottom"/>
          </w:tcPr>
          <w:p w14:paraId="7C518970" w14:textId="584E6029" w:rsidR="0079695E" w:rsidRPr="006A3445" w:rsidRDefault="007F7346" w:rsidP="004E4536">
            <w:pPr>
              <w:ind w:right="-72"/>
              <w:jc w:val="right"/>
              <w:rPr>
                <w:rFonts w:ascii="Arial" w:hAnsi="Arial" w:cs="Arial"/>
                <w:sz w:val="20"/>
                <w:szCs w:val="20"/>
                <w:cs/>
              </w:rPr>
            </w:pPr>
            <w:r w:rsidRPr="006A3445">
              <w:rPr>
                <w:rFonts w:ascii="Arial" w:hAnsi="Arial" w:cs="Arial"/>
                <w:sz w:val="20"/>
                <w:szCs w:val="20"/>
              </w:rPr>
              <w:t>20,972,88</w:t>
            </w:r>
            <w:r w:rsidR="00CF3D81" w:rsidRPr="006A3445">
              <w:rPr>
                <w:rFonts w:ascii="Arial" w:hAnsi="Arial" w:cs="Arial"/>
                <w:sz w:val="20"/>
                <w:szCs w:val="20"/>
              </w:rPr>
              <w:t>7</w:t>
            </w:r>
          </w:p>
        </w:tc>
      </w:tr>
    </w:tbl>
    <w:p w14:paraId="27AA65F4" w14:textId="792CDD3F" w:rsidR="007416B2" w:rsidRPr="006A3445" w:rsidRDefault="007416B2" w:rsidP="004E4062">
      <w:pPr>
        <w:ind w:left="1080" w:right="102"/>
        <w:jc w:val="thaiDistribute"/>
        <w:rPr>
          <w:rFonts w:ascii="Arial" w:eastAsia="Calibri" w:hAnsi="Arial" w:cs="Arial"/>
          <w:sz w:val="20"/>
          <w:szCs w:val="20"/>
          <w:highlight w:val="yellow"/>
        </w:rPr>
      </w:pPr>
    </w:p>
    <w:p w14:paraId="5CB725AA" w14:textId="77777777" w:rsidR="0079695E" w:rsidRPr="006A3445" w:rsidRDefault="007416B2" w:rsidP="004E4062">
      <w:pPr>
        <w:ind w:left="1080" w:right="102"/>
        <w:jc w:val="thaiDistribute"/>
        <w:rPr>
          <w:rFonts w:ascii="Arial" w:eastAsia="Calibri" w:hAnsi="Arial" w:cs="Arial"/>
          <w:sz w:val="20"/>
          <w:szCs w:val="20"/>
          <w:highlight w:val="yellow"/>
        </w:rPr>
      </w:pPr>
      <w:r w:rsidRPr="006A3445">
        <w:rPr>
          <w:rFonts w:ascii="Arial" w:eastAsia="Calibri" w:hAnsi="Arial" w:cs="Arial"/>
          <w:sz w:val="20"/>
          <w:szCs w:val="20"/>
          <w:highlight w:val="yellow"/>
        </w:rPr>
        <w:br w:type="page"/>
      </w:r>
    </w:p>
    <w:tbl>
      <w:tblPr>
        <w:tblW w:w="9446" w:type="dxa"/>
        <w:tblInd w:w="108" w:type="dxa"/>
        <w:tblLook w:val="04A0" w:firstRow="1" w:lastRow="0" w:firstColumn="1" w:lastColumn="0" w:noHBand="0" w:noVBand="1"/>
      </w:tblPr>
      <w:tblGrid>
        <w:gridCol w:w="4262"/>
        <w:gridCol w:w="1296"/>
        <w:gridCol w:w="1296"/>
        <w:gridCol w:w="1296"/>
        <w:gridCol w:w="1296"/>
      </w:tblGrid>
      <w:tr w:rsidR="00A4472C" w:rsidRPr="006A3445" w14:paraId="106A8E53" w14:textId="77777777" w:rsidTr="003555A9">
        <w:tc>
          <w:tcPr>
            <w:tcW w:w="4262" w:type="dxa"/>
            <w:vAlign w:val="bottom"/>
          </w:tcPr>
          <w:p w14:paraId="6888A51D" w14:textId="77777777" w:rsidR="00A4472C" w:rsidRPr="006A3445" w:rsidRDefault="00A4472C" w:rsidP="003555A9">
            <w:pPr>
              <w:ind w:left="976" w:right="-18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5D33344E" w14:textId="77777777" w:rsidR="00A4472C" w:rsidRPr="006A3445" w:rsidRDefault="00A4472C" w:rsidP="003555A9">
            <w:pPr>
              <w:ind w:right="-72" w:firstLine="14"/>
              <w:jc w:val="center"/>
              <w:rPr>
                <w:rFonts w:ascii="Arial" w:hAnsi="Arial" w:cs="Arial"/>
                <w:b/>
                <w:bCs/>
                <w:color w:val="000000"/>
                <w:sz w:val="20"/>
                <w:szCs w:val="20"/>
                <w:cs/>
              </w:rPr>
            </w:pPr>
            <w:r w:rsidRPr="006A3445">
              <w:rPr>
                <w:rFonts w:ascii="Arial" w:hAnsi="Arial" w:cs="Arial"/>
                <w:b/>
                <w:bCs/>
                <w:color w:val="000000"/>
                <w:sz w:val="20"/>
                <w:szCs w:val="20"/>
              </w:rPr>
              <w:t>Consolidated financial statements</w:t>
            </w:r>
          </w:p>
        </w:tc>
      </w:tr>
      <w:tr w:rsidR="00A4472C" w:rsidRPr="006A3445" w14:paraId="46BDCBF6" w14:textId="77777777" w:rsidTr="003555A9">
        <w:tc>
          <w:tcPr>
            <w:tcW w:w="4262" w:type="dxa"/>
            <w:vAlign w:val="bottom"/>
          </w:tcPr>
          <w:p w14:paraId="62E2AE89" w14:textId="77777777" w:rsidR="00A4472C" w:rsidRPr="006A3445" w:rsidRDefault="00A4472C" w:rsidP="003555A9">
            <w:pPr>
              <w:ind w:left="976" w:right="-180"/>
              <w:rPr>
                <w:rFonts w:ascii="Arial" w:hAnsi="Arial" w:cs="Arial"/>
                <w:color w:val="000000"/>
                <w:sz w:val="20"/>
                <w:szCs w:val="20"/>
                <w:cs/>
              </w:rPr>
            </w:pPr>
          </w:p>
        </w:tc>
        <w:tc>
          <w:tcPr>
            <w:tcW w:w="1296" w:type="dxa"/>
            <w:tcBorders>
              <w:bottom w:val="single" w:sz="4" w:space="0" w:color="auto"/>
            </w:tcBorders>
            <w:vAlign w:val="bottom"/>
            <w:hideMark/>
          </w:tcPr>
          <w:p w14:paraId="2D4EBA4D"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Within</w:t>
            </w:r>
          </w:p>
          <w:p w14:paraId="404DF177"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1 year</w:t>
            </w:r>
          </w:p>
          <w:p w14:paraId="093545BD"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5BC11F87"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1 - 5 years</w:t>
            </w:r>
          </w:p>
          <w:p w14:paraId="1AE35CE8"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1F6FE21C"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Total</w:t>
            </w:r>
          </w:p>
          <w:p w14:paraId="22421DFF" w14:textId="77777777" w:rsidR="00A4472C" w:rsidRPr="006A3445" w:rsidRDefault="00A4472C" w:rsidP="003555A9">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5D858099"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Book value</w:t>
            </w:r>
          </w:p>
          <w:p w14:paraId="65A359ED" w14:textId="77777777" w:rsidR="00A4472C" w:rsidRPr="006A3445" w:rsidRDefault="00A4472C" w:rsidP="003555A9">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r>
      <w:tr w:rsidR="00A4472C" w:rsidRPr="006A3445" w14:paraId="7314CF3C" w14:textId="77777777" w:rsidTr="00A4472C">
        <w:tc>
          <w:tcPr>
            <w:tcW w:w="4262" w:type="dxa"/>
            <w:vAlign w:val="bottom"/>
          </w:tcPr>
          <w:p w14:paraId="7A4687A9"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7ECF62CA"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750DDE15"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300DD1D4"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1D3771C8" w14:textId="77777777" w:rsidR="00A4472C" w:rsidRPr="006A3445" w:rsidRDefault="00A4472C" w:rsidP="003555A9">
            <w:pPr>
              <w:ind w:left="1080" w:right="102"/>
              <w:jc w:val="thaiDistribute"/>
              <w:rPr>
                <w:rFonts w:ascii="Arial" w:eastAsia="Calibri" w:hAnsi="Arial" w:cs="Arial"/>
                <w:sz w:val="16"/>
                <w:szCs w:val="16"/>
                <w:highlight w:val="yellow"/>
                <w:cs/>
              </w:rPr>
            </w:pPr>
          </w:p>
        </w:tc>
      </w:tr>
      <w:tr w:rsidR="00A4472C" w:rsidRPr="006A3445" w14:paraId="16486C83" w14:textId="77777777" w:rsidTr="00A4472C">
        <w:tc>
          <w:tcPr>
            <w:tcW w:w="4262" w:type="dxa"/>
            <w:hideMark/>
          </w:tcPr>
          <w:p w14:paraId="005F18E0" w14:textId="77777777" w:rsidR="00A4472C" w:rsidRPr="006A3445" w:rsidRDefault="00A4472C" w:rsidP="003555A9">
            <w:pPr>
              <w:tabs>
                <w:tab w:val="left" w:pos="1260"/>
              </w:tabs>
              <w:ind w:left="976" w:right="-180"/>
              <w:rPr>
                <w:rFonts w:ascii="Arial" w:hAnsi="Arial" w:cs="Arial"/>
                <w:color w:val="000000"/>
                <w:sz w:val="20"/>
                <w:szCs w:val="20"/>
                <w:cs/>
              </w:rPr>
            </w:pPr>
            <w:r w:rsidRPr="006A3445">
              <w:rPr>
                <w:rFonts w:ascii="Arial" w:eastAsia="Times New Roman" w:hAnsi="Arial" w:cs="Arial"/>
                <w:b/>
                <w:bCs/>
                <w:sz w:val="20"/>
                <w:szCs w:val="20"/>
              </w:rPr>
              <w:t>As at 31 December 2022</w:t>
            </w:r>
          </w:p>
        </w:tc>
        <w:tc>
          <w:tcPr>
            <w:tcW w:w="1296" w:type="dxa"/>
            <w:tcBorders>
              <w:top w:val="nil"/>
              <w:left w:val="nil"/>
              <w:right w:val="nil"/>
            </w:tcBorders>
            <w:shd w:val="clear" w:color="auto" w:fill="auto"/>
            <w:vAlign w:val="bottom"/>
          </w:tcPr>
          <w:p w14:paraId="5B4A0863"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4230B4F4"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619AC796"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09E7A242" w14:textId="77777777" w:rsidR="00A4472C" w:rsidRPr="006A3445" w:rsidRDefault="00A4472C" w:rsidP="003555A9">
            <w:pPr>
              <w:ind w:right="-72"/>
              <w:jc w:val="right"/>
              <w:rPr>
                <w:rFonts w:ascii="Arial" w:hAnsi="Arial" w:cs="Arial"/>
                <w:color w:val="000000"/>
                <w:sz w:val="20"/>
                <w:szCs w:val="20"/>
              </w:rPr>
            </w:pPr>
          </w:p>
        </w:tc>
      </w:tr>
      <w:tr w:rsidR="00A4472C" w:rsidRPr="006A3445" w14:paraId="5E50E252" w14:textId="77777777" w:rsidTr="00A4472C">
        <w:tc>
          <w:tcPr>
            <w:tcW w:w="4262" w:type="dxa"/>
            <w:hideMark/>
          </w:tcPr>
          <w:p w14:paraId="73778958" w14:textId="77777777" w:rsidR="00A4472C" w:rsidRPr="006A3445" w:rsidRDefault="00A4472C" w:rsidP="003555A9">
            <w:pPr>
              <w:tabs>
                <w:tab w:val="left" w:pos="1260"/>
              </w:tabs>
              <w:ind w:left="976" w:right="-180"/>
              <w:rPr>
                <w:rFonts w:ascii="Arial" w:hAnsi="Arial" w:cs="Arial"/>
                <w:color w:val="000000"/>
                <w:sz w:val="20"/>
                <w:szCs w:val="20"/>
                <w:cs/>
              </w:rPr>
            </w:pPr>
            <w:r w:rsidRPr="006A3445">
              <w:rPr>
                <w:rFonts w:ascii="Arial" w:eastAsia="Times New Roman" w:hAnsi="Arial" w:cs="Arial"/>
                <w:sz w:val="20"/>
                <w:szCs w:val="20"/>
              </w:rPr>
              <w:t>Bank overdrafts</w:t>
            </w:r>
          </w:p>
        </w:tc>
        <w:tc>
          <w:tcPr>
            <w:tcW w:w="1296" w:type="dxa"/>
            <w:shd w:val="clear" w:color="auto" w:fill="auto"/>
            <w:vAlign w:val="bottom"/>
          </w:tcPr>
          <w:p w14:paraId="4BDCF82B"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15,600,808</w:t>
            </w:r>
          </w:p>
        </w:tc>
        <w:tc>
          <w:tcPr>
            <w:tcW w:w="1296" w:type="dxa"/>
            <w:shd w:val="clear" w:color="auto" w:fill="auto"/>
            <w:vAlign w:val="bottom"/>
          </w:tcPr>
          <w:p w14:paraId="7729658E"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0A29F3EC"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15,600,808</w:t>
            </w:r>
          </w:p>
        </w:tc>
        <w:tc>
          <w:tcPr>
            <w:tcW w:w="1296" w:type="dxa"/>
            <w:shd w:val="clear" w:color="auto" w:fill="auto"/>
            <w:vAlign w:val="bottom"/>
          </w:tcPr>
          <w:p w14:paraId="067F579D"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15,600,808</w:t>
            </w:r>
          </w:p>
        </w:tc>
      </w:tr>
      <w:tr w:rsidR="00A4472C" w:rsidRPr="006A3445" w14:paraId="171DAC74" w14:textId="77777777" w:rsidTr="00A4472C">
        <w:tc>
          <w:tcPr>
            <w:tcW w:w="4262" w:type="dxa"/>
          </w:tcPr>
          <w:p w14:paraId="60075E25" w14:textId="77777777" w:rsidR="00A4472C" w:rsidRPr="006A3445" w:rsidRDefault="00A4472C" w:rsidP="003555A9">
            <w:pPr>
              <w:tabs>
                <w:tab w:val="left" w:pos="1260"/>
              </w:tabs>
              <w:ind w:left="976" w:right="-180"/>
              <w:rPr>
                <w:rFonts w:ascii="Arial" w:hAnsi="Arial" w:cs="Arial"/>
                <w:sz w:val="20"/>
                <w:szCs w:val="20"/>
                <w:cs/>
              </w:rPr>
            </w:pPr>
            <w:r w:rsidRPr="006A3445">
              <w:rPr>
                <w:rFonts w:ascii="Arial" w:hAnsi="Arial" w:cs="Arial"/>
                <w:color w:val="000000"/>
                <w:sz w:val="20"/>
                <w:szCs w:val="20"/>
              </w:rPr>
              <w:t>Trade and other payables</w:t>
            </w:r>
          </w:p>
        </w:tc>
        <w:tc>
          <w:tcPr>
            <w:tcW w:w="1296" w:type="dxa"/>
            <w:shd w:val="clear" w:color="auto" w:fill="auto"/>
            <w:vAlign w:val="bottom"/>
          </w:tcPr>
          <w:p w14:paraId="15B3A309" w14:textId="6E281D3E" w:rsidR="00A4472C" w:rsidRPr="006A3445" w:rsidRDefault="00F4726A" w:rsidP="003555A9">
            <w:pPr>
              <w:ind w:right="-72"/>
              <w:jc w:val="right"/>
              <w:rPr>
                <w:rFonts w:ascii="Arial" w:hAnsi="Arial" w:cs="Arial"/>
                <w:color w:val="000000"/>
                <w:sz w:val="20"/>
                <w:szCs w:val="20"/>
              </w:rPr>
            </w:pPr>
            <w:r w:rsidRPr="00F4726A">
              <w:rPr>
                <w:rFonts w:ascii="Arial" w:hAnsi="Arial" w:cs="Arial"/>
                <w:color w:val="000000"/>
                <w:sz w:val="20"/>
                <w:szCs w:val="20"/>
              </w:rPr>
              <w:t>88,004,884</w:t>
            </w:r>
          </w:p>
        </w:tc>
        <w:tc>
          <w:tcPr>
            <w:tcW w:w="1296" w:type="dxa"/>
            <w:shd w:val="clear" w:color="auto" w:fill="auto"/>
            <w:vAlign w:val="bottom"/>
          </w:tcPr>
          <w:p w14:paraId="278251D5"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4D8A2FBF" w14:textId="709DA9F2" w:rsidR="00A4472C" w:rsidRPr="006A3445" w:rsidRDefault="00F4726A" w:rsidP="003555A9">
            <w:pPr>
              <w:ind w:right="-72"/>
              <w:jc w:val="right"/>
              <w:rPr>
                <w:rFonts w:ascii="Arial" w:hAnsi="Arial" w:cs="Arial"/>
                <w:color w:val="000000"/>
                <w:sz w:val="20"/>
                <w:szCs w:val="20"/>
              </w:rPr>
            </w:pPr>
            <w:r w:rsidRPr="00F4726A">
              <w:rPr>
                <w:rFonts w:ascii="Arial" w:hAnsi="Arial" w:cs="Arial"/>
                <w:color w:val="000000"/>
                <w:sz w:val="20"/>
                <w:szCs w:val="20"/>
              </w:rPr>
              <w:t>88,004,884</w:t>
            </w:r>
          </w:p>
        </w:tc>
        <w:tc>
          <w:tcPr>
            <w:tcW w:w="1296" w:type="dxa"/>
            <w:shd w:val="clear" w:color="auto" w:fill="auto"/>
            <w:vAlign w:val="bottom"/>
          </w:tcPr>
          <w:p w14:paraId="49568448" w14:textId="7352A7C2" w:rsidR="00A4472C" w:rsidRPr="006A3445" w:rsidRDefault="00F4726A" w:rsidP="003555A9">
            <w:pPr>
              <w:ind w:right="-72"/>
              <w:jc w:val="right"/>
              <w:rPr>
                <w:rFonts w:ascii="Arial" w:hAnsi="Arial" w:cs="Arial"/>
                <w:sz w:val="20"/>
                <w:szCs w:val="20"/>
                <w:cs/>
              </w:rPr>
            </w:pPr>
            <w:r w:rsidRPr="00F4726A">
              <w:rPr>
                <w:rFonts w:ascii="Arial" w:hAnsi="Arial" w:cs="Arial"/>
                <w:sz w:val="20"/>
                <w:szCs w:val="20"/>
              </w:rPr>
              <w:t>88,004,884</w:t>
            </w:r>
          </w:p>
        </w:tc>
      </w:tr>
      <w:tr w:rsidR="00A4472C" w:rsidRPr="006A3445" w14:paraId="437CBE55" w14:textId="77777777" w:rsidTr="00A4472C">
        <w:tc>
          <w:tcPr>
            <w:tcW w:w="4262" w:type="dxa"/>
          </w:tcPr>
          <w:p w14:paraId="686DA000" w14:textId="77777777" w:rsidR="00A4472C" w:rsidRPr="006A3445" w:rsidRDefault="00A4472C" w:rsidP="003555A9">
            <w:pPr>
              <w:ind w:left="976"/>
              <w:rPr>
                <w:rFonts w:ascii="Arial" w:eastAsia="Times New Roman" w:hAnsi="Arial" w:cs="Arial"/>
                <w:sz w:val="20"/>
                <w:szCs w:val="20"/>
              </w:rPr>
            </w:pPr>
            <w:r w:rsidRPr="006A3445">
              <w:rPr>
                <w:rFonts w:ascii="Arial" w:eastAsia="Times New Roman" w:hAnsi="Arial" w:cs="Arial"/>
                <w:sz w:val="20"/>
                <w:szCs w:val="20"/>
              </w:rPr>
              <w:t xml:space="preserve">Short-term loans from </w:t>
            </w:r>
          </w:p>
          <w:p w14:paraId="50A0133D" w14:textId="77777777" w:rsidR="00A4472C" w:rsidRPr="006A3445" w:rsidRDefault="00A4472C" w:rsidP="003555A9">
            <w:pPr>
              <w:ind w:left="976"/>
              <w:rPr>
                <w:rFonts w:ascii="Arial" w:eastAsia="Times New Roman" w:hAnsi="Arial" w:cs="Arial"/>
                <w:sz w:val="20"/>
                <w:szCs w:val="20"/>
              </w:rPr>
            </w:pPr>
            <w:r w:rsidRPr="006A3445">
              <w:rPr>
                <w:rFonts w:ascii="Arial" w:eastAsia="Times New Roman" w:hAnsi="Arial" w:cs="Arial"/>
                <w:sz w:val="20"/>
                <w:szCs w:val="20"/>
              </w:rPr>
              <w:t xml:space="preserve">   financial institution</w:t>
            </w:r>
          </w:p>
        </w:tc>
        <w:tc>
          <w:tcPr>
            <w:tcW w:w="1296" w:type="dxa"/>
            <w:shd w:val="clear" w:color="auto" w:fill="auto"/>
            <w:vAlign w:val="bottom"/>
          </w:tcPr>
          <w:p w14:paraId="280EF2F0"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104,972,853</w:t>
            </w:r>
          </w:p>
        </w:tc>
        <w:tc>
          <w:tcPr>
            <w:tcW w:w="1296" w:type="dxa"/>
            <w:shd w:val="clear" w:color="auto" w:fill="auto"/>
            <w:vAlign w:val="bottom"/>
          </w:tcPr>
          <w:p w14:paraId="608AAA9E"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42C0498A"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104,972,853</w:t>
            </w:r>
          </w:p>
        </w:tc>
        <w:tc>
          <w:tcPr>
            <w:tcW w:w="1296" w:type="dxa"/>
            <w:shd w:val="clear" w:color="auto" w:fill="auto"/>
            <w:vAlign w:val="bottom"/>
          </w:tcPr>
          <w:p w14:paraId="65D1FA50" w14:textId="77777777" w:rsidR="00A4472C" w:rsidRPr="006A3445" w:rsidRDefault="00A4472C" w:rsidP="003555A9">
            <w:pPr>
              <w:ind w:right="-72"/>
              <w:jc w:val="right"/>
              <w:rPr>
                <w:rFonts w:ascii="Arial" w:hAnsi="Arial" w:cs="Arial"/>
                <w:sz w:val="20"/>
                <w:szCs w:val="20"/>
                <w:cs/>
              </w:rPr>
            </w:pPr>
            <w:r w:rsidRPr="006A3445">
              <w:rPr>
                <w:rFonts w:ascii="Arial" w:hAnsi="Arial" w:cs="Arial"/>
                <w:sz w:val="20"/>
                <w:szCs w:val="20"/>
              </w:rPr>
              <w:t>104,972,853</w:t>
            </w:r>
          </w:p>
        </w:tc>
      </w:tr>
      <w:tr w:rsidR="00A4472C" w:rsidRPr="006A3445" w14:paraId="294C8CD4" w14:textId="77777777" w:rsidTr="00A4472C">
        <w:tc>
          <w:tcPr>
            <w:tcW w:w="4262" w:type="dxa"/>
          </w:tcPr>
          <w:p w14:paraId="239E929B" w14:textId="77777777" w:rsidR="00A4472C" w:rsidRPr="006A3445" w:rsidRDefault="00A4472C" w:rsidP="003555A9">
            <w:pPr>
              <w:ind w:left="976"/>
              <w:rPr>
                <w:rFonts w:ascii="Arial" w:eastAsia="Times New Roman" w:hAnsi="Arial" w:cs="Arial"/>
                <w:sz w:val="20"/>
                <w:szCs w:val="20"/>
              </w:rPr>
            </w:pPr>
            <w:r w:rsidRPr="006A3445">
              <w:rPr>
                <w:rFonts w:ascii="Arial" w:eastAsia="Times New Roman" w:hAnsi="Arial" w:cs="Arial"/>
                <w:sz w:val="20"/>
                <w:szCs w:val="20"/>
              </w:rPr>
              <w:t xml:space="preserve">Long-term loans from </w:t>
            </w:r>
          </w:p>
          <w:p w14:paraId="156B01FA" w14:textId="77777777" w:rsidR="00A4472C" w:rsidRPr="006A3445" w:rsidRDefault="00A4472C" w:rsidP="003555A9">
            <w:pPr>
              <w:ind w:left="976"/>
              <w:rPr>
                <w:rFonts w:ascii="Arial" w:eastAsia="Times New Roman" w:hAnsi="Arial" w:cs="Arial"/>
                <w:sz w:val="20"/>
                <w:szCs w:val="20"/>
              </w:rPr>
            </w:pPr>
            <w:r w:rsidRPr="006A3445">
              <w:rPr>
                <w:rFonts w:ascii="Arial" w:eastAsia="Times New Roman" w:hAnsi="Arial" w:cs="Arial"/>
                <w:sz w:val="20"/>
                <w:szCs w:val="20"/>
              </w:rPr>
              <w:t xml:space="preserve">   financial institution</w:t>
            </w:r>
          </w:p>
        </w:tc>
        <w:tc>
          <w:tcPr>
            <w:tcW w:w="1296" w:type="dxa"/>
            <w:shd w:val="clear" w:color="auto" w:fill="auto"/>
            <w:vAlign w:val="bottom"/>
          </w:tcPr>
          <w:p w14:paraId="45379A1A"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37,953,304</w:t>
            </w:r>
          </w:p>
        </w:tc>
        <w:tc>
          <w:tcPr>
            <w:tcW w:w="1296" w:type="dxa"/>
            <w:shd w:val="clear" w:color="auto" w:fill="auto"/>
            <w:vAlign w:val="bottom"/>
          </w:tcPr>
          <w:p w14:paraId="011FBFD3"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55,838,419</w:t>
            </w:r>
          </w:p>
        </w:tc>
        <w:tc>
          <w:tcPr>
            <w:tcW w:w="1296" w:type="dxa"/>
            <w:shd w:val="clear" w:color="auto" w:fill="auto"/>
            <w:vAlign w:val="bottom"/>
          </w:tcPr>
          <w:p w14:paraId="3A0EB61A"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93,791,723</w:t>
            </w:r>
          </w:p>
        </w:tc>
        <w:tc>
          <w:tcPr>
            <w:tcW w:w="1296" w:type="dxa"/>
            <w:shd w:val="clear" w:color="auto" w:fill="auto"/>
            <w:vAlign w:val="bottom"/>
          </w:tcPr>
          <w:p w14:paraId="616CE2FA" w14:textId="77777777" w:rsidR="00A4472C" w:rsidRPr="006A3445" w:rsidRDefault="00A4472C" w:rsidP="003555A9">
            <w:pPr>
              <w:ind w:right="-72"/>
              <w:jc w:val="right"/>
              <w:rPr>
                <w:rFonts w:ascii="Arial" w:hAnsi="Arial" w:cs="Arial"/>
                <w:sz w:val="20"/>
                <w:szCs w:val="20"/>
                <w:cs/>
              </w:rPr>
            </w:pPr>
            <w:r w:rsidRPr="006A3445">
              <w:rPr>
                <w:rFonts w:ascii="Arial" w:hAnsi="Arial" w:cs="Arial"/>
                <w:sz w:val="20"/>
                <w:szCs w:val="20"/>
              </w:rPr>
              <w:t>88,002,685</w:t>
            </w:r>
          </w:p>
        </w:tc>
      </w:tr>
      <w:tr w:rsidR="00A4472C" w:rsidRPr="006A3445" w14:paraId="0F48C347" w14:textId="77777777" w:rsidTr="00A4472C">
        <w:tc>
          <w:tcPr>
            <w:tcW w:w="4262" w:type="dxa"/>
          </w:tcPr>
          <w:p w14:paraId="78C36C17" w14:textId="77777777" w:rsidR="00A4472C" w:rsidRPr="006A3445" w:rsidRDefault="00A4472C" w:rsidP="003555A9">
            <w:pPr>
              <w:tabs>
                <w:tab w:val="left" w:pos="1260"/>
              </w:tabs>
              <w:ind w:left="976" w:right="-180"/>
              <w:rPr>
                <w:rFonts w:ascii="Arial" w:hAnsi="Arial" w:cs="Arial"/>
                <w:sz w:val="20"/>
                <w:szCs w:val="20"/>
                <w:cs/>
              </w:rPr>
            </w:pPr>
            <w:r w:rsidRPr="006A3445">
              <w:rPr>
                <w:rFonts w:ascii="Arial" w:eastAsia="Times New Roman" w:hAnsi="Arial" w:cs="Arial"/>
                <w:sz w:val="20"/>
                <w:szCs w:val="20"/>
              </w:rPr>
              <w:t>Lease liabilities</w:t>
            </w:r>
          </w:p>
        </w:tc>
        <w:tc>
          <w:tcPr>
            <w:tcW w:w="1296" w:type="dxa"/>
            <w:shd w:val="clear" w:color="auto" w:fill="auto"/>
            <w:vAlign w:val="bottom"/>
          </w:tcPr>
          <w:p w14:paraId="7C16AEB4"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7,651,177</w:t>
            </w:r>
          </w:p>
        </w:tc>
        <w:tc>
          <w:tcPr>
            <w:tcW w:w="1296" w:type="dxa"/>
            <w:shd w:val="clear" w:color="auto" w:fill="auto"/>
            <w:vAlign w:val="bottom"/>
          </w:tcPr>
          <w:p w14:paraId="0D393571"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7,369,942</w:t>
            </w:r>
          </w:p>
        </w:tc>
        <w:tc>
          <w:tcPr>
            <w:tcW w:w="1296" w:type="dxa"/>
            <w:shd w:val="clear" w:color="auto" w:fill="auto"/>
            <w:vAlign w:val="bottom"/>
          </w:tcPr>
          <w:p w14:paraId="66C3E1E0" w14:textId="77777777" w:rsidR="00A4472C" w:rsidRPr="006A3445" w:rsidRDefault="00A4472C" w:rsidP="003555A9">
            <w:pPr>
              <w:ind w:right="-72"/>
              <w:jc w:val="right"/>
              <w:rPr>
                <w:rFonts w:ascii="Arial" w:hAnsi="Arial" w:cs="Arial"/>
                <w:color w:val="000000"/>
                <w:sz w:val="20"/>
                <w:szCs w:val="20"/>
              </w:rPr>
            </w:pPr>
            <w:r w:rsidRPr="006A3445">
              <w:rPr>
                <w:rFonts w:ascii="Arial" w:hAnsi="Arial" w:cs="Arial"/>
                <w:color w:val="000000"/>
                <w:sz w:val="20"/>
                <w:szCs w:val="20"/>
              </w:rPr>
              <w:t>15,021,119</w:t>
            </w:r>
          </w:p>
        </w:tc>
        <w:tc>
          <w:tcPr>
            <w:tcW w:w="1296" w:type="dxa"/>
            <w:shd w:val="clear" w:color="auto" w:fill="auto"/>
            <w:vAlign w:val="bottom"/>
          </w:tcPr>
          <w:p w14:paraId="03BD4690" w14:textId="77777777" w:rsidR="00A4472C" w:rsidRPr="006A3445" w:rsidRDefault="00A4472C" w:rsidP="003555A9">
            <w:pPr>
              <w:ind w:right="-72"/>
              <w:jc w:val="right"/>
              <w:rPr>
                <w:rFonts w:ascii="Arial" w:hAnsi="Arial" w:cs="Arial"/>
                <w:sz w:val="20"/>
                <w:szCs w:val="20"/>
                <w:cs/>
              </w:rPr>
            </w:pPr>
            <w:r w:rsidRPr="006A3445">
              <w:rPr>
                <w:rFonts w:ascii="Arial" w:hAnsi="Arial" w:cs="Arial"/>
                <w:sz w:val="20"/>
                <w:szCs w:val="20"/>
              </w:rPr>
              <w:t>13,935,168</w:t>
            </w:r>
          </w:p>
        </w:tc>
      </w:tr>
    </w:tbl>
    <w:p w14:paraId="1AF02C31" w14:textId="77777777" w:rsidR="00A4472C" w:rsidRPr="006A3445" w:rsidRDefault="00A4472C" w:rsidP="004E4062">
      <w:pPr>
        <w:ind w:left="1080" w:right="102"/>
        <w:jc w:val="thaiDistribute"/>
        <w:rPr>
          <w:rFonts w:ascii="Arial" w:eastAsia="Calibri" w:hAnsi="Arial" w:cs="Arial"/>
          <w:sz w:val="20"/>
          <w:szCs w:val="20"/>
          <w:highlight w:val="yellow"/>
        </w:rPr>
      </w:pPr>
    </w:p>
    <w:tbl>
      <w:tblPr>
        <w:tblW w:w="9461" w:type="dxa"/>
        <w:tblInd w:w="108" w:type="dxa"/>
        <w:tblLook w:val="04A0" w:firstRow="1" w:lastRow="0" w:firstColumn="1" w:lastColumn="0" w:noHBand="0" w:noVBand="1"/>
      </w:tblPr>
      <w:tblGrid>
        <w:gridCol w:w="4277"/>
        <w:gridCol w:w="1296"/>
        <w:gridCol w:w="1296"/>
        <w:gridCol w:w="1296"/>
        <w:gridCol w:w="1296"/>
      </w:tblGrid>
      <w:tr w:rsidR="00A4472C" w:rsidRPr="006A3445" w14:paraId="38151A14" w14:textId="77777777" w:rsidTr="003555A9">
        <w:tc>
          <w:tcPr>
            <w:tcW w:w="4277" w:type="dxa"/>
            <w:vAlign w:val="bottom"/>
          </w:tcPr>
          <w:p w14:paraId="2F933B7D" w14:textId="77777777" w:rsidR="00A4472C" w:rsidRPr="006A3445" w:rsidRDefault="00A4472C" w:rsidP="003555A9">
            <w:pPr>
              <w:ind w:left="967" w:right="-9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3E5E05E6" w14:textId="77777777" w:rsidR="00A4472C" w:rsidRPr="006A3445" w:rsidRDefault="00A4472C" w:rsidP="003555A9">
            <w:pPr>
              <w:ind w:right="-72" w:firstLine="14"/>
              <w:jc w:val="center"/>
              <w:rPr>
                <w:rFonts w:ascii="Arial" w:hAnsi="Arial" w:cs="Arial"/>
                <w:b/>
                <w:bCs/>
                <w:color w:val="000000"/>
                <w:sz w:val="20"/>
                <w:szCs w:val="20"/>
                <w:cs/>
              </w:rPr>
            </w:pPr>
            <w:r w:rsidRPr="006A3445">
              <w:rPr>
                <w:rFonts w:ascii="Arial" w:eastAsia="Times New Roman" w:hAnsi="Arial" w:cs="Arial"/>
                <w:b/>
                <w:bCs/>
                <w:sz w:val="20"/>
                <w:szCs w:val="20"/>
              </w:rPr>
              <w:t>Separate financial statements</w:t>
            </w:r>
          </w:p>
        </w:tc>
      </w:tr>
      <w:tr w:rsidR="00A4472C" w:rsidRPr="006A3445" w14:paraId="379B1662" w14:textId="77777777" w:rsidTr="003555A9">
        <w:tc>
          <w:tcPr>
            <w:tcW w:w="4277" w:type="dxa"/>
            <w:vAlign w:val="bottom"/>
          </w:tcPr>
          <w:p w14:paraId="1C963CB9" w14:textId="77777777" w:rsidR="00A4472C" w:rsidRPr="006A3445" w:rsidRDefault="00A4472C" w:rsidP="003555A9">
            <w:pPr>
              <w:ind w:left="967" w:right="-90"/>
              <w:rPr>
                <w:rFonts w:ascii="Arial" w:hAnsi="Arial" w:cs="Arial"/>
                <w:color w:val="000000"/>
                <w:sz w:val="20"/>
                <w:szCs w:val="20"/>
                <w:cs/>
              </w:rPr>
            </w:pPr>
          </w:p>
        </w:tc>
        <w:tc>
          <w:tcPr>
            <w:tcW w:w="1296" w:type="dxa"/>
            <w:tcBorders>
              <w:bottom w:val="single" w:sz="4" w:space="0" w:color="auto"/>
            </w:tcBorders>
            <w:vAlign w:val="bottom"/>
            <w:hideMark/>
          </w:tcPr>
          <w:p w14:paraId="4AA43550"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Within</w:t>
            </w:r>
          </w:p>
          <w:p w14:paraId="189E0912"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1 year</w:t>
            </w:r>
          </w:p>
          <w:p w14:paraId="01CEA433"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6F7DF5E4"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1 - 5 years</w:t>
            </w:r>
          </w:p>
          <w:p w14:paraId="4E4F22F7"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4CFD474E"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Total</w:t>
            </w:r>
          </w:p>
          <w:p w14:paraId="2BA5528E" w14:textId="77777777" w:rsidR="00A4472C" w:rsidRPr="006A3445" w:rsidRDefault="00A4472C" w:rsidP="003555A9">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005CD58D" w14:textId="77777777" w:rsidR="00A4472C" w:rsidRPr="006A3445" w:rsidRDefault="00A4472C" w:rsidP="003555A9">
            <w:pPr>
              <w:ind w:right="-72"/>
              <w:jc w:val="right"/>
              <w:rPr>
                <w:rFonts w:ascii="Arial" w:eastAsia="Times New Roman" w:hAnsi="Arial" w:cs="Arial"/>
                <w:b/>
                <w:bCs/>
                <w:sz w:val="20"/>
                <w:szCs w:val="20"/>
              </w:rPr>
            </w:pPr>
            <w:r w:rsidRPr="006A3445">
              <w:rPr>
                <w:rFonts w:ascii="Arial" w:eastAsia="Times New Roman" w:hAnsi="Arial" w:cs="Arial"/>
                <w:b/>
                <w:bCs/>
                <w:sz w:val="20"/>
                <w:szCs w:val="20"/>
              </w:rPr>
              <w:t>Book value</w:t>
            </w:r>
          </w:p>
          <w:p w14:paraId="04792C09" w14:textId="77777777" w:rsidR="00A4472C" w:rsidRPr="006A3445" w:rsidRDefault="00A4472C" w:rsidP="003555A9">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r>
      <w:tr w:rsidR="00A4472C" w:rsidRPr="006A3445" w14:paraId="73130ECC" w14:textId="77777777" w:rsidTr="003555A9">
        <w:tc>
          <w:tcPr>
            <w:tcW w:w="4277" w:type="dxa"/>
            <w:vAlign w:val="bottom"/>
          </w:tcPr>
          <w:p w14:paraId="53B68FE4"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1DBB132B"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2CDB1D55"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6D010F02" w14:textId="77777777" w:rsidR="00A4472C" w:rsidRPr="006A3445" w:rsidRDefault="00A4472C" w:rsidP="003555A9">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FAFAFA"/>
            <w:vAlign w:val="bottom"/>
          </w:tcPr>
          <w:p w14:paraId="5CA9A45B" w14:textId="77777777" w:rsidR="00A4472C" w:rsidRPr="006A3445" w:rsidRDefault="00A4472C" w:rsidP="003555A9">
            <w:pPr>
              <w:ind w:left="1080" w:right="102"/>
              <w:jc w:val="thaiDistribute"/>
              <w:rPr>
                <w:rFonts w:ascii="Arial" w:eastAsia="Calibri" w:hAnsi="Arial" w:cs="Arial"/>
                <w:sz w:val="16"/>
                <w:szCs w:val="16"/>
                <w:highlight w:val="yellow"/>
                <w:cs/>
              </w:rPr>
            </w:pPr>
          </w:p>
        </w:tc>
      </w:tr>
      <w:tr w:rsidR="00A4472C" w:rsidRPr="006A3445" w14:paraId="0CE53920" w14:textId="77777777" w:rsidTr="003555A9">
        <w:tc>
          <w:tcPr>
            <w:tcW w:w="4277" w:type="dxa"/>
            <w:hideMark/>
          </w:tcPr>
          <w:p w14:paraId="3D2B9CD9" w14:textId="21B567C3" w:rsidR="00A4472C" w:rsidRPr="006A3445" w:rsidRDefault="00A4472C" w:rsidP="003555A9">
            <w:pPr>
              <w:tabs>
                <w:tab w:val="left" w:pos="1260"/>
              </w:tabs>
              <w:ind w:left="967" w:right="-180"/>
              <w:rPr>
                <w:rFonts w:ascii="Arial" w:hAnsi="Arial" w:cs="Arial"/>
                <w:color w:val="000000"/>
                <w:sz w:val="20"/>
                <w:szCs w:val="20"/>
                <w:cs/>
              </w:rPr>
            </w:pPr>
            <w:r w:rsidRPr="006A3445">
              <w:rPr>
                <w:rFonts w:ascii="Arial" w:eastAsia="Times New Roman" w:hAnsi="Arial" w:cs="Arial"/>
                <w:b/>
                <w:bCs/>
                <w:sz w:val="20"/>
                <w:szCs w:val="20"/>
              </w:rPr>
              <w:t>As at 31 December 2023</w:t>
            </w:r>
          </w:p>
        </w:tc>
        <w:tc>
          <w:tcPr>
            <w:tcW w:w="1296" w:type="dxa"/>
            <w:tcBorders>
              <w:top w:val="nil"/>
              <w:left w:val="nil"/>
              <w:right w:val="nil"/>
            </w:tcBorders>
            <w:shd w:val="clear" w:color="auto" w:fill="FAFAFA"/>
            <w:vAlign w:val="bottom"/>
          </w:tcPr>
          <w:p w14:paraId="4D2D0AAC"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53FF3A28"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0166E9ED" w14:textId="77777777" w:rsidR="00A4472C" w:rsidRPr="006A3445" w:rsidRDefault="00A4472C" w:rsidP="003555A9">
            <w:pPr>
              <w:ind w:right="-72"/>
              <w:jc w:val="right"/>
              <w:rPr>
                <w:rFonts w:ascii="Arial" w:hAnsi="Arial" w:cs="Arial"/>
                <w:color w:val="000000"/>
                <w:sz w:val="20"/>
                <w:szCs w:val="20"/>
              </w:rPr>
            </w:pPr>
          </w:p>
        </w:tc>
        <w:tc>
          <w:tcPr>
            <w:tcW w:w="1296" w:type="dxa"/>
            <w:tcBorders>
              <w:top w:val="nil"/>
              <w:left w:val="nil"/>
              <w:right w:val="nil"/>
            </w:tcBorders>
            <w:shd w:val="clear" w:color="auto" w:fill="FAFAFA"/>
            <w:vAlign w:val="bottom"/>
          </w:tcPr>
          <w:p w14:paraId="6428D0F5" w14:textId="77777777" w:rsidR="00A4472C" w:rsidRPr="006A3445" w:rsidRDefault="00A4472C" w:rsidP="003555A9">
            <w:pPr>
              <w:ind w:right="-72"/>
              <w:jc w:val="right"/>
              <w:rPr>
                <w:rFonts w:ascii="Arial" w:hAnsi="Arial" w:cs="Arial"/>
                <w:color w:val="000000"/>
                <w:sz w:val="20"/>
                <w:szCs w:val="20"/>
              </w:rPr>
            </w:pPr>
          </w:p>
        </w:tc>
      </w:tr>
      <w:tr w:rsidR="00A4472C" w:rsidRPr="006A3445" w14:paraId="277E64C1" w14:textId="77777777" w:rsidTr="003555A9">
        <w:tc>
          <w:tcPr>
            <w:tcW w:w="4277" w:type="dxa"/>
          </w:tcPr>
          <w:p w14:paraId="34688A0C" w14:textId="77777777" w:rsidR="00A4472C" w:rsidRPr="006A3445" w:rsidRDefault="00A4472C" w:rsidP="003555A9">
            <w:pPr>
              <w:tabs>
                <w:tab w:val="left" w:pos="1260"/>
              </w:tabs>
              <w:ind w:left="967" w:right="-180"/>
              <w:rPr>
                <w:rFonts w:ascii="Arial" w:hAnsi="Arial" w:cs="Arial"/>
                <w:sz w:val="20"/>
                <w:szCs w:val="20"/>
                <w:cs/>
              </w:rPr>
            </w:pPr>
            <w:r w:rsidRPr="006A3445">
              <w:rPr>
                <w:rFonts w:ascii="Arial" w:hAnsi="Arial" w:cs="Arial"/>
                <w:color w:val="000000"/>
                <w:sz w:val="20"/>
                <w:szCs w:val="20"/>
              </w:rPr>
              <w:t>Trade and other payables</w:t>
            </w:r>
          </w:p>
        </w:tc>
        <w:tc>
          <w:tcPr>
            <w:tcW w:w="1296" w:type="dxa"/>
            <w:shd w:val="clear" w:color="auto" w:fill="FAFAFA"/>
            <w:vAlign w:val="bottom"/>
          </w:tcPr>
          <w:p w14:paraId="2984B35F" w14:textId="530E367F"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82,754,776</w:t>
            </w:r>
          </w:p>
        </w:tc>
        <w:tc>
          <w:tcPr>
            <w:tcW w:w="1296" w:type="dxa"/>
            <w:shd w:val="clear" w:color="auto" w:fill="FAFAFA"/>
            <w:vAlign w:val="bottom"/>
          </w:tcPr>
          <w:p w14:paraId="62E20226" w14:textId="634D915B"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FAFAFA"/>
            <w:vAlign w:val="bottom"/>
          </w:tcPr>
          <w:p w14:paraId="13796651" w14:textId="02E2BA87"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82,754,776</w:t>
            </w:r>
          </w:p>
        </w:tc>
        <w:tc>
          <w:tcPr>
            <w:tcW w:w="1296" w:type="dxa"/>
            <w:shd w:val="clear" w:color="auto" w:fill="FAFAFA"/>
            <w:vAlign w:val="bottom"/>
          </w:tcPr>
          <w:p w14:paraId="3356E43A" w14:textId="25C58C19" w:rsidR="00A4472C" w:rsidRPr="006A3445" w:rsidRDefault="007F7346" w:rsidP="003555A9">
            <w:pPr>
              <w:ind w:right="-72"/>
              <w:jc w:val="right"/>
              <w:rPr>
                <w:rFonts w:ascii="Arial" w:hAnsi="Arial" w:cs="Arial"/>
                <w:sz w:val="20"/>
                <w:szCs w:val="20"/>
                <w:cs/>
              </w:rPr>
            </w:pPr>
            <w:r w:rsidRPr="006A3445">
              <w:rPr>
                <w:rFonts w:ascii="Arial" w:hAnsi="Arial" w:cs="Arial"/>
                <w:color w:val="000000"/>
                <w:sz w:val="20"/>
                <w:szCs w:val="20"/>
              </w:rPr>
              <w:t>82,754,776</w:t>
            </w:r>
          </w:p>
        </w:tc>
      </w:tr>
      <w:tr w:rsidR="00A4472C" w:rsidRPr="006A3445" w14:paraId="2924F76A" w14:textId="77777777" w:rsidTr="003555A9">
        <w:tc>
          <w:tcPr>
            <w:tcW w:w="4277" w:type="dxa"/>
          </w:tcPr>
          <w:p w14:paraId="36EC183B" w14:textId="77777777" w:rsidR="00A4472C" w:rsidRPr="006A3445" w:rsidRDefault="00A4472C" w:rsidP="003555A9">
            <w:pPr>
              <w:ind w:left="967"/>
              <w:rPr>
                <w:rFonts w:ascii="Arial" w:eastAsia="Times New Roman" w:hAnsi="Arial" w:cs="Arial"/>
                <w:sz w:val="20"/>
                <w:szCs w:val="20"/>
              </w:rPr>
            </w:pPr>
            <w:r w:rsidRPr="006A3445">
              <w:rPr>
                <w:rFonts w:ascii="Arial" w:eastAsia="Times New Roman" w:hAnsi="Arial" w:cs="Arial"/>
                <w:sz w:val="20"/>
                <w:szCs w:val="20"/>
              </w:rPr>
              <w:t>Short-term loans from</w:t>
            </w:r>
          </w:p>
          <w:p w14:paraId="1A6A5A4A" w14:textId="77777777" w:rsidR="00A4472C" w:rsidRPr="006A3445" w:rsidRDefault="00A4472C" w:rsidP="003555A9">
            <w:pPr>
              <w:ind w:left="967"/>
              <w:rPr>
                <w:rFonts w:ascii="Arial" w:eastAsia="Times New Roman" w:hAnsi="Arial" w:cs="Arial"/>
                <w:sz w:val="20"/>
                <w:szCs w:val="20"/>
              </w:rPr>
            </w:pPr>
            <w:r w:rsidRPr="006A3445">
              <w:rPr>
                <w:rFonts w:ascii="Arial" w:eastAsia="Times New Roman" w:hAnsi="Arial" w:cs="Arial"/>
                <w:sz w:val="20"/>
                <w:szCs w:val="20"/>
              </w:rPr>
              <w:t xml:space="preserve">   financial institution</w:t>
            </w:r>
          </w:p>
        </w:tc>
        <w:tc>
          <w:tcPr>
            <w:tcW w:w="1296" w:type="dxa"/>
            <w:shd w:val="clear" w:color="auto" w:fill="FAFAFA"/>
            <w:vAlign w:val="bottom"/>
          </w:tcPr>
          <w:p w14:paraId="7D168DF7" w14:textId="24A651FE"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57,472,853</w:t>
            </w:r>
          </w:p>
        </w:tc>
        <w:tc>
          <w:tcPr>
            <w:tcW w:w="1296" w:type="dxa"/>
            <w:shd w:val="clear" w:color="auto" w:fill="FAFAFA"/>
            <w:vAlign w:val="bottom"/>
          </w:tcPr>
          <w:p w14:paraId="655128B3" w14:textId="1BA4558B"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FAFAFA"/>
            <w:vAlign w:val="bottom"/>
          </w:tcPr>
          <w:p w14:paraId="7593517C" w14:textId="6686FF57"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57,472,853</w:t>
            </w:r>
          </w:p>
        </w:tc>
        <w:tc>
          <w:tcPr>
            <w:tcW w:w="1296" w:type="dxa"/>
            <w:shd w:val="clear" w:color="auto" w:fill="FAFAFA"/>
            <w:vAlign w:val="bottom"/>
          </w:tcPr>
          <w:p w14:paraId="2FAA08EB" w14:textId="1F366ACE" w:rsidR="00A4472C" w:rsidRPr="006A3445" w:rsidRDefault="007F7346" w:rsidP="003555A9">
            <w:pPr>
              <w:ind w:right="-72"/>
              <w:jc w:val="right"/>
              <w:rPr>
                <w:rFonts w:ascii="Arial" w:hAnsi="Arial" w:cs="Arial"/>
                <w:sz w:val="20"/>
                <w:szCs w:val="20"/>
                <w:cs/>
              </w:rPr>
            </w:pPr>
            <w:r w:rsidRPr="006A3445">
              <w:rPr>
                <w:rFonts w:ascii="Arial" w:hAnsi="Arial" w:cs="Arial"/>
                <w:color w:val="000000"/>
                <w:sz w:val="20"/>
                <w:szCs w:val="20"/>
              </w:rPr>
              <w:t>57,472,853</w:t>
            </w:r>
          </w:p>
        </w:tc>
      </w:tr>
      <w:tr w:rsidR="00A4472C" w:rsidRPr="006A3445" w14:paraId="07909ED2" w14:textId="77777777" w:rsidTr="003555A9">
        <w:tc>
          <w:tcPr>
            <w:tcW w:w="4277" w:type="dxa"/>
          </w:tcPr>
          <w:p w14:paraId="65A1843C" w14:textId="77777777" w:rsidR="00A4472C" w:rsidRPr="006A3445" w:rsidRDefault="00A4472C" w:rsidP="003555A9">
            <w:pPr>
              <w:tabs>
                <w:tab w:val="left" w:pos="1260"/>
              </w:tabs>
              <w:ind w:left="967" w:right="-180"/>
              <w:rPr>
                <w:rFonts w:ascii="Arial" w:hAnsi="Arial" w:cs="Arial"/>
                <w:sz w:val="20"/>
                <w:szCs w:val="20"/>
                <w:cs/>
              </w:rPr>
            </w:pPr>
            <w:r w:rsidRPr="006A3445">
              <w:rPr>
                <w:rFonts w:ascii="Arial" w:eastAsia="Times New Roman" w:hAnsi="Arial" w:cs="Arial"/>
                <w:sz w:val="20"/>
                <w:szCs w:val="20"/>
              </w:rPr>
              <w:t>Lease liabilities</w:t>
            </w:r>
          </w:p>
        </w:tc>
        <w:tc>
          <w:tcPr>
            <w:tcW w:w="1296" w:type="dxa"/>
            <w:shd w:val="clear" w:color="auto" w:fill="FAFAFA"/>
            <w:vAlign w:val="bottom"/>
          </w:tcPr>
          <w:p w14:paraId="005AE8A3" w14:textId="1543A2F0"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7,464,09</w:t>
            </w:r>
            <w:r w:rsidR="00CF3D81" w:rsidRPr="006A3445">
              <w:rPr>
                <w:rFonts w:ascii="Arial" w:hAnsi="Arial" w:cs="Arial"/>
                <w:color w:val="000000"/>
                <w:sz w:val="20"/>
                <w:szCs w:val="20"/>
              </w:rPr>
              <w:t>8</w:t>
            </w:r>
          </w:p>
        </w:tc>
        <w:tc>
          <w:tcPr>
            <w:tcW w:w="1296" w:type="dxa"/>
            <w:shd w:val="clear" w:color="auto" w:fill="FAFAFA"/>
            <w:vAlign w:val="bottom"/>
          </w:tcPr>
          <w:p w14:paraId="3A9B6BD7" w14:textId="0BDB9A24"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12,331,290</w:t>
            </w:r>
          </w:p>
        </w:tc>
        <w:tc>
          <w:tcPr>
            <w:tcW w:w="1296" w:type="dxa"/>
            <w:shd w:val="clear" w:color="auto" w:fill="FAFAFA"/>
            <w:vAlign w:val="bottom"/>
          </w:tcPr>
          <w:p w14:paraId="7784DA8A" w14:textId="3481F6E5" w:rsidR="00A4472C" w:rsidRPr="006A3445" w:rsidRDefault="007F7346" w:rsidP="003555A9">
            <w:pPr>
              <w:ind w:right="-72"/>
              <w:jc w:val="right"/>
              <w:rPr>
                <w:rFonts w:ascii="Arial" w:hAnsi="Arial" w:cs="Arial"/>
                <w:color w:val="000000"/>
                <w:sz w:val="20"/>
                <w:szCs w:val="20"/>
              </w:rPr>
            </w:pPr>
            <w:r w:rsidRPr="006A3445">
              <w:rPr>
                <w:rFonts w:ascii="Arial" w:hAnsi="Arial" w:cs="Arial"/>
                <w:color w:val="000000"/>
                <w:sz w:val="20"/>
                <w:szCs w:val="20"/>
              </w:rPr>
              <w:t>19,795,38</w:t>
            </w:r>
            <w:r w:rsidR="00CF3D81" w:rsidRPr="006A3445">
              <w:rPr>
                <w:rFonts w:ascii="Arial" w:hAnsi="Arial" w:cs="Arial"/>
                <w:color w:val="000000"/>
                <w:sz w:val="20"/>
                <w:szCs w:val="20"/>
              </w:rPr>
              <w:t>8</w:t>
            </w:r>
          </w:p>
        </w:tc>
        <w:tc>
          <w:tcPr>
            <w:tcW w:w="1296" w:type="dxa"/>
            <w:shd w:val="clear" w:color="auto" w:fill="FAFAFA"/>
            <w:vAlign w:val="bottom"/>
          </w:tcPr>
          <w:p w14:paraId="3EC0DAA4" w14:textId="2BF4E873" w:rsidR="00A4472C" w:rsidRPr="006A3445" w:rsidRDefault="007F7346" w:rsidP="003555A9">
            <w:pPr>
              <w:ind w:right="-72"/>
              <w:jc w:val="right"/>
              <w:rPr>
                <w:rFonts w:ascii="Arial" w:hAnsi="Arial" w:cs="Arial"/>
                <w:sz w:val="20"/>
                <w:szCs w:val="20"/>
                <w:cs/>
              </w:rPr>
            </w:pPr>
            <w:r w:rsidRPr="006A3445">
              <w:rPr>
                <w:rFonts w:ascii="Arial" w:hAnsi="Arial" w:cs="Arial"/>
                <w:sz w:val="20"/>
                <w:szCs w:val="20"/>
              </w:rPr>
              <w:t>18,259,5</w:t>
            </w:r>
            <w:r w:rsidR="00BA4CF3" w:rsidRPr="006A3445">
              <w:rPr>
                <w:rFonts w:ascii="Arial" w:hAnsi="Arial" w:cs="Arial"/>
                <w:sz w:val="20"/>
                <w:szCs w:val="20"/>
              </w:rPr>
              <w:t>60</w:t>
            </w:r>
          </w:p>
        </w:tc>
      </w:tr>
    </w:tbl>
    <w:p w14:paraId="3A79ADA4" w14:textId="77777777" w:rsidR="00A4472C" w:rsidRPr="006A3445" w:rsidRDefault="00A4472C" w:rsidP="004E4062">
      <w:pPr>
        <w:ind w:left="1080" w:right="102"/>
        <w:jc w:val="thaiDistribute"/>
        <w:rPr>
          <w:rFonts w:ascii="Arial" w:eastAsia="Calibri" w:hAnsi="Arial" w:cs="Arial"/>
          <w:sz w:val="20"/>
          <w:szCs w:val="20"/>
          <w:highlight w:val="yellow"/>
        </w:rPr>
      </w:pPr>
    </w:p>
    <w:tbl>
      <w:tblPr>
        <w:tblW w:w="9461" w:type="dxa"/>
        <w:tblInd w:w="108" w:type="dxa"/>
        <w:tblLook w:val="04A0" w:firstRow="1" w:lastRow="0" w:firstColumn="1" w:lastColumn="0" w:noHBand="0" w:noVBand="1"/>
      </w:tblPr>
      <w:tblGrid>
        <w:gridCol w:w="4277"/>
        <w:gridCol w:w="1296"/>
        <w:gridCol w:w="1296"/>
        <w:gridCol w:w="1296"/>
        <w:gridCol w:w="1296"/>
      </w:tblGrid>
      <w:tr w:rsidR="00DC3BDE" w:rsidRPr="006A3445" w14:paraId="4DEF0EB3" w14:textId="77777777" w:rsidTr="00503739">
        <w:tc>
          <w:tcPr>
            <w:tcW w:w="4277" w:type="dxa"/>
            <w:vAlign w:val="bottom"/>
          </w:tcPr>
          <w:p w14:paraId="58A305BF" w14:textId="77777777" w:rsidR="00DC3BDE" w:rsidRPr="006A3445" w:rsidRDefault="00DC3BDE" w:rsidP="00B36A5F">
            <w:pPr>
              <w:ind w:left="967" w:right="-90"/>
              <w:jc w:val="thaiDistribute"/>
              <w:rPr>
                <w:rFonts w:ascii="Arial" w:hAnsi="Arial" w:cs="Arial"/>
                <w:b/>
                <w:bCs/>
                <w:color w:val="000000"/>
                <w:sz w:val="20"/>
                <w:szCs w:val="20"/>
                <w:cs/>
              </w:rPr>
            </w:pPr>
          </w:p>
        </w:tc>
        <w:tc>
          <w:tcPr>
            <w:tcW w:w="5184" w:type="dxa"/>
            <w:gridSpan w:val="4"/>
            <w:tcBorders>
              <w:top w:val="single" w:sz="4" w:space="0" w:color="auto"/>
              <w:bottom w:val="single" w:sz="4" w:space="0" w:color="auto"/>
            </w:tcBorders>
            <w:shd w:val="clear" w:color="auto" w:fill="auto"/>
            <w:vAlign w:val="bottom"/>
            <w:hideMark/>
          </w:tcPr>
          <w:p w14:paraId="01204476" w14:textId="77777777" w:rsidR="00DC3BDE" w:rsidRPr="006A3445" w:rsidRDefault="00823356" w:rsidP="00AD4E68">
            <w:pPr>
              <w:ind w:right="-72" w:firstLine="14"/>
              <w:jc w:val="center"/>
              <w:rPr>
                <w:rFonts w:ascii="Arial" w:hAnsi="Arial" w:cs="Arial"/>
                <w:b/>
                <w:bCs/>
                <w:color w:val="000000"/>
                <w:sz w:val="20"/>
                <w:szCs w:val="20"/>
                <w:cs/>
              </w:rPr>
            </w:pPr>
            <w:r w:rsidRPr="006A3445">
              <w:rPr>
                <w:rFonts w:ascii="Arial" w:eastAsia="Times New Roman" w:hAnsi="Arial" w:cs="Arial"/>
                <w:b/>
                <w:bCs/>
                <w:sz w:val="20"/>
                <w:szCs w:val="20"/>
              </w:rPr>
              <w:t>Separate financial statements</w:t>
            </w:r>
          </w:p>
        </w:tc>
      </w:tr>
      <w:tr w:rsidR="00823356" w:rsidRPr="006A3445" w14:paraId="4E4DAED4" w14:textId="77777777" w:rsidTr="00503739">
        <w:tc>
          <w:tcPr>
            <w:tcW w:w="4277" w:type="dxa"/>
            <w:vAlign w:val="bottom"/>
          </w:tcPr>
          <w:p w14:paraId="6713CCD5" w14:textId="77777777" w:rsidR="00823356" w:rsidRPr="006A3445" w:rsidRDefault="00823356" w:rsidP="00B36A5F">
            <w:pPr>
              <w:ind w:left="967" w:right="-90"/>
              <w:rPr>
                <w:rFonts w:ascii="Arial" w:hAnsi="Arial" w:cs="Arial"/>
                <w:color w:val="000000"/>
                <w:sz w:val="20"/>
                <w:szCs w:val="20"/>
                <w:cs/>
              </w:rPr>
            </w:pPr>
          </w:p>
        </w:tc>
        <w:tc>
          <w:tcPr>
            <w:tcW w:w="1296" w:type="dxa"/>
            <w:tcBorders>
              <w:bottom w:val="single" w:sz="4" w:space="0" w:color="auto"/>
            </w:tcBorders>
            <w:vAlign w:val="bottom"/>
            <w:hideMark/>
          </w:tcPr>
          <w:p w14:paraId="7DA5EA95" w14:textId="77777777"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Within</w:t>
            </w:r>
          </w:p>
          <w:p w14:paraId="612542D9" w14:textId="5F6D01E7"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w:t>
            </w:r>
            <w:r w:rsidR="00623E7A" w:rsidRPr="006A3445">
              <w:rPr>
                <w:rFonts w:ascii="Arial" w:eastAsia="Times New Roman" w:hAnsi="Arial" w:cs="Arial"/>
                <w:b/>
                <w:bCs/>
                <w:sz w:val="20"/>
                <w:szCs w:val="20"/>
              </w:rPr>
              <w:t>1</w:t>
            </w:r>
            <w:r w:rsidRPr="006A3445">
              <w:rPr>
                <w:rFonts w:ascii="Arial" w:eastAsia="Times New Roman" w:hAnsi="Arial" w:cs="Arial"/>
                <w:b/>
                <w:bCs/>
                <w:sz w:val="20"/>
                <w:szCs w:val="20"/>
              </w:rPr>
              <w:t xml:space="preserve"> year</w:t>
            </w:r>
          </w:p>
          <w:p w14:paraId="6D826E3F" w14:textId="77777777"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 Baht</w:t>
            </w:r>
          </w:p>
        </w:tc>
        <w:tc>
          <w:tcPr>
            <w:tcW w:w="1296" w:type="dxa"/>
            <w:tcBorders>
              <w:bottom w:val="single" w:sz="4" w:space="0" w:color="auto"/>
            </w:tcBorders>
            <w:vAlign w:val="bottom"/>
            <w:hideMark/>
          </w:tcPr>
          <w:p w14:paraId="202E4895" w14:textId="6867682B" w:rsidR="00823356" w:rsidRPr="006A3445" w:rsidRDefault="00623E7A"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1</w:t>
            </w:r>
            <w:r w:rsidR="00823356" w:rsidRPr="006A3445">
              <w:rPr>
                <w:rFonts w:ascii="Arial" w:eastAsia="Times New Roman" w:hAnsi="Arial" w:cs="Arial"/>
                <w:b/>
                <w:bCs/>
                <w:sz w:val="20"/>
                <w:szCs w:val="20"/>
              </w:rPr>
              <w:t xml:space="preserve"> - </w:t>
            </w:r>
            <w:r w:rsidRPr="006A3445">
              <w:rPr>
                <w:rFonts w:ascii="Arial" w:eastAsia="Times New Roman" w:hAnsi="Arial" w:cs="Arial"/>
                <w:b/>
                <w:bCs/>
                <w:sz w:val="20"/>
                <w:szCs w:val="20"/>
              </w:rPr>
              <w:t>5</w:t>
            </w:r>
            <w:r w:rsidR="00823356" w:rsidRPr="006A3445">
              <w:rPr>
                <w:rFonts w:ascii="Arial" w:eastAsia="Times New Roman" w:hAnsi="Arial" w:cs="Arial"/>
                <w:b/>
                <w:bCs/>
                <w:sz w:val="20"/>
                <w:szCs w:val="20"/>
              </w:rPr>
              <w:t xml:space="preserve"> years</w:t>
            </w:r>
          </w:p>
          <w:p w14:paraId="2AA35119" w14:textId="77777777"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566B052C" w14:textId="77777777"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Total</w:t>
            </w:r>
          </w:p>
          <w:p w14:paraId="62B241B3" w14:textId="77777777" w:rsidR="00823356" w:rsidRPr="006A3445" w:rsidRDefault="00823356" w:rsidP="00823356">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c>
          <w:tcPr>
            <w:tcW w:w="1296" w:type="dxa"/>
            <w:tcBorders>
              <w:bottom w:val="single" w:sz="4" w:space="0" w:color="auto"/>
            </w:tcBorders>
            <w:vAlign w:val="bottom"/>
            <w:hideMark/>
          </w:tcPr>
          <w:p w14:paraId="6B8F4C43" w14:textId="460C60D6" w:rsidR="00823356" w:rsidRPr="006A3445" w:rsidRDefault="00823356" w:rsidP="00823356">
            <w:pPr>
              <w:ind w:right="-72"/>
              <w:jc w:val="right"/>
              <w:rPr>
                <w:rFonts w:ascii="Arial" w:eastAsia="Times New Roman" w:hAnsi="Arial" w:cs="Arial"/>
                <w:b/>
                <w:bCs/>
                <w:sz w:val="20"/>
                <w:szCs w:val="20"/>
              </w:rPr>
            </w:pPr>
            <w:r w:rsidRPr="006A3445">
              <w:rPr>
                <w:rFonts w:ascii="Arial" w:eastAsia="Times New Roman" w:hAnsi="Arial" w:cs="Arial"/>
                <w:b/>
                <w:bCs/>
                <w:sz w:val="20"/>
                <w:szCs w:val="20"/>
              </w:rPr>
              <w:t xml:space="preserve">Book </w:t>
            </w:r>
            <w:r w:rsidR="00B36A5F" w:rsidRPr="006A3445">
              <w:rPr>
                <w:rFonts w:ascii="Arial" w:eastAsia="Times New Roman" w:hAnsi="Arial" w:cs="Arial"/>
                <w:b/>
                <w:bCs/>
                <w:sz w:val="20"/>
                <w:szCs w:val="20"/>
              </w:rPr>
              <w:t>v</w:t>
            </w:r>
            <w:r w:rsidRPr="006A3445">
              <w:rPr>
                <w:rFonts w:ascii="Arial" w:eastAsia="Times New Roman" w:hAnsi="Arial" w:cs="Arial"/>
                <w:b/>
                <w:bCs/>
                <w:sz w:val="20"/>
                <w:szCs w:val="20"/>
              </w:rPr>
              <w:t>alue</w:t>
            </w:r>
          </w:p>
          <w:p w14:paraId="736D972E" w14:textId="77777777" w:rsidR="00823356" w:rsidRPr="006A3445" w:rsidRDefault="00823356" w:rsidP="00823356">
            <w:pPr>
              <w:ind w:right="-72"/>
              <w:jc w:val="right"/>
              <w:rPr>
                <w:rFonts w:ascii="Arial" w:hAnsi="Arial" w:cs="Arial"/>
                <w:b/>
                <w:bCs/>
                <w:color w:val="000000"/>
                <w:sz w:val="20"/>
                <w:szCs w:val="20"/>
                <w:cs/>
              </w:rPr>
            </w:pPr>
            <w:r w:rsidRPr="006A3445">
              <w:rPr>
                <w:rFonts w:ascii="Arial" w:eastAsia="Times New Roman" w:hAnsi="Arial" w:cs="Arial"/>
                <w:b/>
                <w:bCs/>
                <w:sz w:val="20"/>
                <w:szCs w:val="20"/>
              </w:rPr>
              <w:t>Baht</w:t>
            </w:r>
          </w:p>
        </w:tc>
      </w:tr>
      <w:tr w:rsidR="00DC3BDE" w:rsidRPr="006A3445" w14:paraId="53D605C9" w14:textId="77777777" w:rsidTr="00A4472C">
        <w:tc>
          <w:tcPr>
            <w:tcW w:w="4277" w:type="dxa"/>
            <w:vAlign w:val="bottom"/>
          </w:tcPr>
          <w:p w14:paraId="1538E33E" w14:textId="77777777" w:rsidR="00DC3BDE" w:rsidRPr="006A3445"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42728E66" w14:textId="77777777" w:rsidR="00DC3BDE" w:rsidRPr="006A3445"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3FCDC6D5" w14:textId="77777777" w:rsidR="00DC3BDE" w:rsidRPr="006A3445"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5451A2CF" w14:textId="77777777" w:rsidR="00DC3BDE" w:rsidRPr="006A3445" w:rsidRDefault="00DC3BDE" w:rsidP="00141285">
            <w:pPr>
              <w:ind w:left="1080" w:right="102"/>
              <w:jc w:val="thaiDistribute"/>
              <w:rPr>
                <w:rFonts w:ascii="Arial" w:eastAsia="Calibri" w:hAnsi="Arial" w:cs="Arial"/>
                <w:sz w:val="16"/>
                <w:szCs w:val="16"/>
                <w:highlight w:val="yellow"/>
                <w:cs/>
              </w:rPr>
            </w:pPr>
          </w:p>
        </w:tc>
        <w:tc>
          <w:tcPr>
            <w:tcW w:w="1296" w:type="dxa"/>
            <w:tcBorders>
              <w:top w:val="single" w:sz="4" w:space="0" w:color="auto"/>
            </w:tcBorders>
            <w:shd w:val="clear" w:color="auto" w:fill="auto"/>
            <w:vAlign w:val="bottom"/>
          </w:tcPr>
          <w:p w14:paraId="5ADFB956" w14:textId="77777777" w:rsidR="00DC3BDE" w:rsidRPr="006A3445" w:rsidRDefault="00DC3BDE" w:rsidP="00141285">
            <w:pPr>
              <w:ind w:left="1080" w:right="102"/>
              <w:jc w:val="thaiDistribute"/>
              <w:rPr>
                <w:rFonts w:ascii="Arial" w:eastAsia="Calibri" w:hAnsi="Arial" w:cs="Arial"/>
                <w:sz w:val="16"/>
                <w:szCs w:val="16"/>
                <w:highlight w:val="yellow"/>
                <w:cs/>
              </w:rPr>
            </w:pPr>
          </w:p>
        </w:tc>
      </w:tr>
      <w:tr w:rsidR="00823356" w:rsidRPr="006A3445" w14:paraId="11E98ED0" w14:textId="77777777" w:rsidTr="00A4472C">
        <w:tc>
          <w:tcPr>
            <w:tcW w:w="4277" w:type="dxa"/>
            <w:hideMark/>
          </w:tcPr>
          <w:p w14:paraId="54A8DF49" w14:textId="3FFBAF85" w:rsidR="00823356" w:rsidRPr="006A3445" w:rsidRDefault="00823356" w:rsidP="00B36A5F">
            <w:pPr>
              <w:tabs>
                <w:tab w:val="left" w:pos="1260"/>
              </w:tabs>
              <w:ind w:left="967" w:right="-180"/>
              <w:rPr>
                <w:rFonts w:ascii="Arial" w:hAnsi="Arial" w:cs="Arial"/>
                <w:color w:val="000000"/>
                <w:sz w:val="20"/>
                <w:szCs w:val="20"/>
                <w:cs/>
              </w:rPr>
            </w:pPr>
            <w:r w:rsidRPr="006A3445">
              <w:rPr>
                <w:rFonts w:ascii="Arial" w:eastAsia="Times New Roman" w:hAnsi="Arial" w:cs="Arial"/>
                <w:b/>
                <w:bCs/>
                <w:sz w:val="20"/>
                <w:szCs w:val="20"/>
              </w:rPr>
              <w:t xml:space="preserve">As at </w:t>
            </w:r>
            <w:r w:rsidR="00623E7A" w:rsidRPr="006A3445">
              <w:rPr>
                <w:rFonts w:ascii="Arial" w:eastAsia="Times New Roman" w:hAnsi="Arial" w:cs="Arial"/>
                <w:b/>
                <w:bCs/>
                <w:sz w:val="20"/>
                <w:szCs w:val="20"/>
              </w:rPr>
              <w:t>31</w:t>
            </w:r>
            <w:r w:rsidRPr="006A3445">
              <w:rPr>
                <w:rFonts w:ascii="Arial" w:eastAsia="Times New Roman" w:hAnsi="Arial" w:cs="Arial"/>
                <w:b/>
                <w:bCs/>
                <w:sz w:val="20"/>
                <w:szCs w:val="20"/>
              </w:rPr>
              <w:t xml:space="preserve"> December </w:t>
            </w:r>
            <w:r w:rsidR="008B0FEF" w:rsidRPr="006A3445">
              <w:rPr>
                <w:rFonts w:ascii="Arial" w:eastAsia="Times New Roman" w:hAnsi="Arial" w:cs="Arial"/>
                <w:b/>
                <w:bCs/>
                <w:sz w:val="20"/>
                <w:szCs w:val="20"/>
              </w:rPr>
              <w:t>2022</w:t>
            </w:r>
          </w:p>
        </w:tc>
        <w:tc>
          <w:tcPr>
            <w:tcW w:w="1296" w:type="dxa"/>
            <w:tcBorders>
              <w:top w:val="nil"/>
              <w:left w:val="nil"/>
              <w:right w:val="nil"/>
            </w:tcBorders>
            <w:shd w:val="clear" w:color="auto" w:fill="auto"/>
            <w:vAlign w:val="bottom"/>
          </w:tcPr>
          <w:p w14:paraId="6D8AE99B" w14:textId="77777777" w:rsidR="00823356" w:rsidRPr="006A3445"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0530C357" w14:textId="77777777" w:rsidR="00823356" w:rsidRPr="006A3445"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3AC2A6F7" w14:textId="77777777" w:rsidR="00823356" w:rsidRPr="006A3445" w:rsidRDefault="00823356" w:rsidP="00823356">
            <w:pPr>
              <w:ind w:right="-72"/>
              <w:jc w:val="right"/>
              <w:rPr>
                <w:rFonts w:ascii="Arial" w:hAnsi="Arial" w:cs="Arial"/>
                <w:color w:val="000000"/>
                <w:sz w:val="20"/>
                <w:szCs w:val="20"/>
              </w:rPr>
            </w:pPr>
          </w:p>
        </w:tc>
        <w:tc>
          <w:tcPr>
            <w:tcW w:w="1296" w:type="dxa"/>
            <w:tcBorders>
              <w:top w:val="nil"/>
              <w:left w:val="nil"/>
              <w:right w:val="nil"/>
            </w:tcBorders>
            <w:shd w:val="clear" w:color="auto" w:fill="auto"/>
            <w:vAlign w:val="bottom"/>
          </w:tcPr>
          <w:p w14:paraId="588C1AB6" w14:textId="77777777" w:rsidR="00823356" w:rsidRPr="006A3445" w:rsidRDefault="00823356" w:rsidP="00823356">
            <w:pPr>
              <w:ind w:right="-72"/>
              <w:jc w:val="right"/>
              <w:rPr>
                <w:rFonts w:ascii="Arial" w:hAnsi="Arial" w:cs="Arial"/>
                <w:color w:val="000000"/>
                <w:sz w:val="20"/>
                <w:szCs w:val="20"/>
              </w:rPr>
            </w:pPr>
          </w:p>
        </w:tc>
      </w:tr>
      <w:tr w:rsidR="00823356" w:rsidRPr="006A3445" w14:paraId="6DA7A677" w14:textId="77777777" w:rsidTr="00A4472C">
        <w:tc>
          <w:tcPr>
            <w:tcW w:w="4277" w:type="dxa"/>
            <w:hideMark/>
          </w:tcPr>
          <w:p w14:paraId="48187B1B" w14:textId="77777777" w:rsidR="00823356" w:rsidRPr="006A3445" w:rsidRDefault="00823356" w:rsidP="00B36A5F">
            <w:pPr>
              <w:tabs>
                <w:tab w:val="left" w:pos="1260"/>
              </w:tabs>
              <w:ind w:left="967" w:right="-180"/>
              <w:rPr>
                <w:rFonts w:ascii="Arial" w:hAnsi="Arial" w:cs="Arial"/>
                <w:color w:val="000000"/>
                <w:sz w:val="20"/>
                <w:szCs w:val="20"/>
                <w:cs/>
              </w:rPr>
            </w:pPr>
            <w:r w:rsidRPr="006A3445">
              <w:rPr>
                <w:rFonts w:ascii="Arial" w:eastAsia="Times New Roman" w:hAnsi="Arial" w:cs="Arial"/>
                <w:sz w:val="20"/>
                <w:szCs w:val="20"/>
              </w:rPr>
              <w:t>Bank overdrafts</w:t>
            </w:r>
          </w:p>
        </w:tc>
        <w:tc>
          <w:tcPr>
            <w:tcW w:w="1296" w:type="dxa"/>
            <w:shd w:val="clear" w:color="auto" w:fill="auto"/>
            <w:vAlign w:val="bottom"/>
          </w:tcPr>
          <w:p w14:paraId="6E37A7D4" w14:textId="3B5320D9"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15,600,808</w:t>
            </w:r>
          </w:p>
        </w:tc>
        <w:tc>
          <w:tcPr>
            <w:tcW w:w="1296" w:type="dxa"/>
            <w:shd w:val="clear" w:color="auto" w:fill="auto"/>
            <w:vAlign w:val="bottom"/>
          </w:tcPr>
          <w:p w14:paraId="682E54DE" w14:textId="7F1FF84C"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547AB55E" w14:textId="221381F0"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15,600,808</w:t>
            </w:r>
          </w:p>
        </w:tc>
        <w:tc>
          <w:tcPr>
            <w:tcW w:w="1296" w:type="dxa"/>
            <w:shd w:val="clear" w:color="auto" w:fill="auto"/>
            <w:vAlign w:val="bottom"/>
          </w:tcPr>
          <w:p w14:paraId="028CC67F" w14:textId="72F14B15"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15,600,808</w:t>
            </w:r>
          </w:p>
        </w:tc>
      </w:tr>
      <w:tr w:rsidR="00823356" w:rsidRPr="006A3445" w14:paraId="1DAEBFBE" w14:textId="77777777" w:rsidTr="00A4472C">
        <w:tc>
          <w:tcPr>
            <w:tcW w:w="4277" w:type="dxa"/>
          </w:tcPr>
          <w:p w14:paraId="53AA0324" w14:textId="77777777" w:rsidR="00823356" w:rsidRPr="006A3445" w:rsidRDefault="009E352C" w:rsidP="00B36A5F">
            <w:pPr>
              <w:tabs>
                <w:tab w:val="left" w:pos="1260"/>
              </w:tabs>
              <w:ind w:left="967" w:right="-180"/>
              <w:rPr>
                <w:rFonts w:ascii="Arial" w:hAnsi="Arial" w:cs="Arial"/>
                <w:sz w:val="20"/>
                <w:szCs w:val="20"/>
                <w:cs/>
              </w:rPr>
            </w:pPr>
            <w:r w:rsidRPr="006A3445">
              <w:rPr>
                <w:rFonts w:ascii="Arial" w:hAnsi="Arial" w:cs="Arial"/>
                <w:color w:val="000000"/>
                <w:sz w:val="20"/>
                <w:szCs w:val="20"/>
              </w:rPr>
              <w:t>Trade and other payables</w:t>
            </w:r>
          </w:p>
        </w:tc>
        <w:tc>
          <w:tcPr>
            <w:tcW w:w="1296" w:type="dxa"/>
            <w:shd w:val="clear" w:color="auto" w:fill="auto"/>
            <w:vAlign w:val="bottom"/>
          </w:tcPr>
          <w:p w14:paraId="3C4759D0" w14:textId="557BA9F4" w:rsidR="00823356" w:rsidRPr="006A3445" w:rsidRDefault="00985F77" w:rsidP="00823356">
            <w:pPr>
              <w:ind w:right="-72"/>
              <w:jc w:val="right"/>
              <w:rPr>
                <w:rFonts w:ascii="Arial" w:hAnsi="Arial" w:cs="Arial"/>
                <w:color w:val="000000"/>
                <w:sz w:val="20"/>
                <w:szCs w:val="20"/>
              </w:rPr>
            </w:pPr>
            <w:r w:rsidRPr="00985F77">
              <w:rPr>
                <w:rFonts w:ascii="Arial" w:hAnsi="Arial" w:cs="Arial"/>
                <w:color w:val="000000"/>
                <w:sz w:val="20"/>
                <w:szCs w:val="20"/>
              </w:rPr>
              <w:t>84,533,863</w:t>
            </w:r>
          </w:p>
        </w:tc>
        <w:tc>
          <w:tcPr>
            <w:tcW w:w="1296" w:type="dxa"/>
            <w:shd w:val="clear" w:color="auto" w:fill="auto"/>
            <w:vAlign w:val="bottom"/>
          </w:tcPr>
          <w:p w14:paraId="184D6352" w14:textId="2786CCCF"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6BE803B3" w14:textId="5D43B932" w:rsidR="00823356" w:rsidRPr="006A3445" w:rsidRDefault="00985F77" w:rsidP="00823356">
            <w:pPr>
              <w:ind w:right="-72"/>
              <w:jc w:val="right"/>
              <w:rPr>
                <w:rFonts w:ascii="Arial" w:hAnsi="Arial" w:cs="Arial"/>
                <w:color w:val="000000"/>
                <w:sz w:val="20"/>
                <w:szCs w:val="20"/>
              </w:rPr>
            </w:pPr>
            <w:r w:rsidRPr="00985F77">
              <w:rPr>
                <w:rFonts w:ascii="Arial" w:hAnsi="Arial" w:cs="Arial"/>
                <w:color w:val="000000"/>
                <w:sz w:val="20"/>
                <w:szCs w:val="20"/>
              </w:rPr>
              <w:t>84,533,863</w:t>
            </w:r>
          </w:p>
        </w:tc>
        <w:tc>
          <w:tcPr>
            <w:tcW w:w="1296" w:type="dxa"/>
            <w:shd w:val="clear" w:color="auto" w:fill="auto"/>
            <w:vAlign w:val="bottom"/>
          </w:tcPr>
          <w:p w14:paraId="3EE2CBBC" w14:textId="4CD70166" w:rsidR="00823356" w:rsidRPr="006A3445" w:rsidRDefault="00985F77" w:rsidP="00823356">
            <w:pPr>
              <w:ind w:right="-72"/>
              <w:jc w:val="right"/>
              <w:rPr>
                <w:rFonts w:ascii="Arial" w:hAnsi="Arial" w:cs="Arial"/>
                <w:sz w:val="20"/>
                <w:szCs w:val="20"/>
                <w:cs/>
              </w:rPr>
            </w:pPr>
            <w:r w:rsidRPr="00985F77">
              <w:rPr>
                <w:rFonts w:ascii="Arial" w:hAnsi="Arial" w:cs="Arial"/>
                <w:sz w:val="20"/>
                <w:szCs w:val="20"/>
              </w:rPr>
              <w:t>84,533,863</w:t>
            </w:r>
          </w:p>
        </w:tc>
      </w:tr>
      <w:tr w:rsidR="00823356" w:rsidRPr="006A3445" w14:paraId="4369AD8B" w14:textId="77777777" w:rsidTr="00A4472C">
        <w:tc>
          <w:tcPr>
            <w:tcW w:w="4277" w:type="dxa"/>
          </w:tcPr>
          <w:p w14:paraId="3CA67807" w14:textId="77777777" w:rsidR="00B36A5F" w:rsidRPr="006A3445" w:rsidRDefault="00823356" w:rsidP="00B36A5F">
            <w:pPr>
              <w:ind w:left="967"/>
              <w:rPr>
                <w:rFonts w:ascii="Arial" w:eastAsia="Times New Roman" w:hAnsi="Arial" w:cs="Arial"/>
                <w:sz w:val="20"/>
                <w:szCs w:val="20"/>
              </w:rPr>
            </w:pPr>
            <w:r w:rsidRPr="006A3445">
              <w:rPr>
                <w:rFonts w:ascii="Arial" w:eastAsia="Times New Roman" w:hAnsi="Arial" w:cs="Arial"/>
                <w:sz w:val="20"/>
                <w:szCs w:val="20"/>
              </w:rPr>
              <w:t xml:space="preserve">Short-term </w:t>
            </w:r>
            <w:r w:rsidR="00785658" w:rsidRPr="006A3445">
              <w:rPr>
                <w:rFonts w:ascii="Arial" w:eastAsia="Times New Roman" w:hAnsi="Arial" w:cs="Arial"/>
                <w:sz w:val="20"/>
                <w:szCs w:val="20"/>
              </w:rPr>
              <w:t>loan</w:t>
            </w:r>
            <w:r w:rsidRPr="006A3445">
              <w:rPr>
                <w:rFonts w:ascii="Arial" w:eastAsia="Times New Roman" w:hAnsi="Arial" w:cs="Arial"/>
                <w:sz w:val="20"/>
                <w:szCs w:val="20"/>
              </w:rPr>
              <w:t>s from</w:t>
            </w:r>
          </w:p>
          <w:p w14:paraId="53FEAAB2" w14:textId="0BDD6FAF" w:rsidR="00823356" w:rsidRPr="006A3445" w:rsidRDefault="00B36A5F" w:rsidP="00B36A5F">
            <w:pPr>
              <w:ind w:left="967"/>
              <w:rPr>
                <w:rFonts w:ascii="Arial" w:eastAsia="Times New Roman" w:hAnsi="Arial" w:cs="Arial"/>
                <w:sz w:val="20"/>
                <w:szCs w:val="20"/>
              </w:rPr>
            </w:pPr>
            <w:r w:rsidRPr="006A3445">
              <w:rPr>
                <w:rFonts w:ascii="Arial" w:eastAsia="Times New Roman" w:hAnsi="Arial" w:cs="Arial"/>
                <w:sz w:val="20"/>
                <w:szCs w:val="20"/>
              </w:rPr>
              <w:t xml:space="preserve">  </w:t>
            </w:r>
            <w:r w:rsidR="00823356" w:rsidRPr="006A3445">
              <w:rPr>
                <w:rFonts w:ascii="Arial" w:eastAsia="Times New Roman" w:hAnsi="Arial" w:cs="Arial"/>
                <w:sz w:val="20"/>
                <w:szCs w:val="20"/>
              </w:rPr>
              <w:t xml:space="preserve"> financial institution</w:t>
            </w:r>
          </w:p>
        </w:tc>
        <w:tc>
          <w:tcPr>
            <w:tcW w:w="1296" w:type="dxa"/>
            <w:shd w:val="clear" w:color="auto" w:fill="auto"/>
            <w:vAlign w:val="bottom"/>
          </w:tcPr>
          <w:p w14:paraId="6BE76439" w14:textId="0D34FA1C"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10</w:t>
            </w:r>
            <w:r w:rsidR="00282BFE" w:rsidRPr="006A3445">
              <w:rPr>
                <w:rFonts w:ascii="Arial" w:hAnsi="Arial" w:cs="Arial"/>
                <w:color w:val="000000"/>
                <w:sz w:val="20"/>
                <w:szCs w:val="20"/>
              </w:rPr>
              <w:t>4,972,853</w:t>
            </w:r>
          </w:p>
        </w:tc>
        <w:tc>
          <w:tcPr>
            <w:tcW w:w="1296" w:type="dxa"/>
            <w:shd w:val="clear" w:color="auto" w:fill="auto"/>
            <w:vAlign w:val="bottom"/>
          </w:tcPr>
          <w:p w14:paraId="26FCDEB0" w14:textId="419C5789"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w:t>
            </w:r>
          </w:p>
        </w:tc>
        <w:tc>
          <w:tcPr>
            <w:tcW w:w="1296" w:type="dxa"/>
            <w:shd w:val="clear" w:color="auto" w:fill="auto"/>
            <w:vAlign w:val="bottom"/>
          </w:tcPr>
          <w:p w14:paraId="4DF7C2B4" w14:textId="5B368A14" w:rsidR="00823356" w:rsidRPr="006A3445" w:rsidRDefault="00282BFE" w:rsidP="00823356">
            <w:pPr>
              <w:ind w:right="-72"/>
              <w:jc w:val="right"/>
              <w:rPr>
                <w:rFonts w:ascii="Arial" w:hAnsi="Arial" w:cs="Arial"/>
                <w:color w:val="000000"/>
                <w:sz w:val="20"/>
                <w:szCs w:val="20"/>
              </w:rPr>
            </w:pPr>
            <w:r w:rsidRPr="006A3445">
              <w:rPr>
                <w:rFonts w:ascii="Arial" w:hAnsi="Arial" w:cs="Arial"/>
                <w:color w:val="000000"/>
                <w:sz w:val="20"/>
                <w:szCs w:val="20"/>
              </w:rPr>
              <w:t>104,972,853</w:t>
            </w:r>
          </w:p>
        </w:tc>
        <w:tc>
          <w:tcPr>
            <w:tcW w:w="1296" w:type="dxa"/>
            <w:shd w:val="clear" w:color="auto" w:fill="auto"/>
            <w:vAlign w:val="bottom"/>
          </w:tcPr>
          <w:p w14:paraId="34F55925" w14:textId="487AEA37" w:rsidR="00823356" w:rsidRPr="006A3445" w:rsidRDefault="004E6E51" w:rsidP="00823356">
            <w:pPr>
              <w:ind w:right="-72"/>
              <w:jc w:val="right"/>
              <w:rPr>
                <w:rFonts w:ascii="Arial" w:hAnsi="Arial" w:cs="Arial"/>
                <w:sz w:val="20"/>
                <w:szCs w:val="20"/>
                <w:cs/>
              </w:rPr>
            </w:pPr>
            <w:r w:rsidRPr="006A3445">
              <w:rPr>
                <w:rFonts w:ascii="Arial" w:hAnsi="Arial" w:cs="Arial"/>
                <w:sz w:val="20"/>
                <w:szCs w:val="20"/>
              </w:rPr>
              <w:t>104,972,853</w:t>
            </w:r>
          </w:p>
        </w:tc>
      </w:tr>
      <w:tr w:rsidR="005B6BC7" w:rsidRPr="006A3445" w14:paraId="70B0D2BE" w14:textId="77777777" w:rsidTr="00A4472C">
        <w:tc>
          <w:tcPr>
            <w:tcW w:w="4277" w:type="dxa"/>
          </w:tcPr>
          <w:p w14:paraId="5C04E655" w14:textId="77777777" w:rsidR="005B6BC7" w:rsidRPr="006A3445" w:rsidRDefault="005B6BC7" w:rsidP="005B6BC7">
            <w:pPr>
              <w:ind w:left="967"/>
              <w:rPr>
                <w:rFonts w:ascii="Arial" w:eastAsia="Times New Roman" w:hAnsi="Arial" w:cs="Arial"/>
                <w:sz w:val="20"/>
                <w:szCs w:val="20"/>
              </w:rPr>
            </w:pPr>
            <w:r w:rsidRPr="006A3445">
              <w:rPr>
                <w:rFonts w:ascii="Arial" w:eastAsia="Times New Roman" w:hAnsi="Arial" w:cs="Arial"/>
                <w:sz w:val="20"/>
                <w:szCs w:val="20"/>
              </w:rPr>
              <w:t xml:space="preserve">Long-term loans from </w:t>
            </w:r>
          </w:p>
          <w:p w14:paraId="483383D0" w14:textId="7CB335C6" w:rsidR="005B6BC7" w:rsidRPr="006A3445" w:rsidRDefault="005B6BC7" w:rsidP="005B6BC7">
            <w:pPr>
              <w:ind w:left="967"/>
              <w:rPr>
                <w:rFonts w:ascii="Arial" w:eastAsia="Times New Roman" w:hAnsi="Arial" w:cs="Arial"/>
                <w:sz w:val="20"/>
                <w:szCs w:val="20"/>
              </w:rPr>
            </w:pPr>
            <w:r w:rsidRPr="006A3445">
              <w:rPr>
                <w:rFonts w:ascii="Arial" w:eastAsia="Times New Roman" w:hAnsi="Arial" w:cs="Arial"/>
                <w:sz w:val="20"/>
                <w:szCs w:val="20"/>
              </w:rPr>
              <w:t xml:space="preserve">   financial institution</w:t>
            </w:r>
          </w:p>
        </w:tc>
        <w:tc>
          <w:tcPr>
            <w:tcW w:w="1296" w:type="dxa"/>
            <w:shd w:val="clear" w:color="auto" w:fill="auto"/>
            <w:vAlign w:val="bottom"/>
          </w:tcPr>
          <w:p w14:paraId="7B54A5FD" w14:textId="723C0F7A" w:rsidR="005B6BC7" w:rsidRPr="006A3445" w:rsidRDefault="004E6E51" w:rsidP="005B6BC7">
            <w:pPr>
              <w:ind w:right="-72"/>
              <w:jc w:val="right"/>
              <w:rPr>
                <w:rFonts w:ascii="Arial" w:hAnsi="Arial" w:cs="Arial"/>
                <w:color w:val="000000"/>
                <w:sz w:val="20"/>
                <w:szCs w:val="20"/>
              </w:rPr>
            </w:pPr>
            <w:r w:rsidRPr="006A3445">
              <w:rPr>
                <w:rFonts w:ascii="Arial" w:hAnsi="Arial" w:cs="Arial"/>
                <w:color w:val="000000"/>
                <w:sz w:val="20"/>
                <w:szCs w:val="20"/>
              </w:rPr>
              <w:t>37,953,304</w:t>
            </w:r>
          </w:p>
        </w:tc>
        <w:tc>
          <w:tcPr>
            <w:tcW w:w="1296" w:type="dxa"/>
            <w:shd w:val="clear" w:color="auto" w:fill="auto"/>
            <w:vAlign w:val="bottom"/>
          </w:tcPr>
          <w:p w14:paraId="7970DC88" w14:textId="4020ED06" w:rsidR="005B6BC7" w:rsidRPr="006A3445" w:rsidRDefault="004E6E51" w:rsidP="005B6BC7">
            <w:pPr>
              <w:ind w:right="-72"/>
              <w:jc w:val="right"/>
              <w:rPr>
                <w:rFonts w:ascii="Arial" w:hAnsi="Arial" w:cs="Arial"/>
                <w:color w:val="000000"/>
                <w:sz w:val="20"/>
                <w:szCs w:val="20"/>
              </w:rPr>
            </w:pPr>
            <w:r w:rsidRPr="006A3445">
              <w:rPr>
                <w:rFonts w:ascii="Arial" w:hAnsi="Arial" w:cs="Arial"/>
                <w:color w:val="000000"/>
                <w:sz w:val="20"/>
                <w:szCs w:val="20"/>
              </w:rPr>
              <w:t>55,838,419</w:t>
            </w:r>
          </w:p>
        </w:tc>
        <w:tc>
          <w:tcPr>
            <w:tcW w:w="1296" w:type="dxa"/>
            <w:shd w:val="clear" w:color="auto" w:fill="auto"/>
            <w:vAlign w:val="bottom"/>
          </w:tcPr>
          <w:p w14:paraId="79C956E5" w14:textId="31CCF5EC" w:rsidR="005B6BC7" w:rsidRPr="006A3445" w:rsidRDefault="004E6E51" w:rsidP="005B6BC7">
            <w:pPr>
              <w:ind w:right="-72"/>
              <w:jc w:val="right"/>
              <w:rPr>
                <w:rFonts w:ascii="Arial" w:hAnsi="Arial" w:cs="Arial"/>
                <w:color w:val="000000"/>
                <w:sz w:val="20"/>
                <w:szCs w:val="20"/>
              </w:rPr>
            </w:pPr>
            <w:r w:rsidRPr="006A3445">
              <w:rPr>
                <w:rFonts w:ascii="Arial" w:hAnsi="Arial" w:cs="Arial"/>
                <w:color w:val="000000"/>
                <w:sz w:val="20"/>
                <w:szCs w:val="20"/>
              </w:rPr>
              <w:t>93,791,723</w:t>
            </w:r>
          </w:p>
        </w:tc>
        <w:tc>
          <w:tcPr>
            <w:tcW w:w="1296" w:type="dxa"/>
            <w:shd w:val="clear" w:color="auto" w:fill="auto"/>
            <w:vAlign w:val="bottom"/>
          </w:tcPr>
          <w:p w14:paraId="3C179B62" w14:textId="1F2BC385" w:rsidR="005B6BC7" w:rsidRPr="006A3445" w:rsidRDefault="004E6E51" w:rsidP="005B6BC7">
            <w:pPr>
              <w:ind w:right="-72"/>
              <w:jc w:val="right"/>
              <w:rPr>
                <w:rFonts w:ascii="Arial" w:hAnsi="Arial" w:cs="Arial"/>
                <w:sz w:val="20"/>
                <w:szCs w:val="20"/>
                <w:cs/>
              </w:rPr>
            </w:pPr>
            <w:r w:rsidRPr="006A3445">
              <w:rPr>
                <w:rFonts w:ascii="Arial" w:hAnsi="Arial" w:cs="Arial"/>
                <w:sz w:val="20"/>
                <w:szCs w:val="20"/>
              </w:rPr>
              <w:t>88,002,685</w:t>
            </w:r>
          </w:p>
        </w:tc>
      </w:tr>
      <w:tr w:rsidR="00823356" w:rsidRPr="006A3445" w14:paraId="5EC19E47" w14:textId="77777777" w:rsidTr="00A4472C">
        <w:tc>
          <w:tcPr>
            <w:tcW w:w="4277" w:type="dxa"/>
          </w:tcPr>
          <w:p w14:paraId="4A91C28D" w14:textId="77777777" w:rsidR="00823356" w:rsidRPr="006A3445" w:rsidRDefault="00823356" w:rsidP="00B36A5F">
            <w:pPr>
              <w:tabs>
                <w:tab w:val="left" w:pos="1260"/>
              </w:tabs>
              <w:ind w:left="967" w:right="-180"/>
              <w:rPr>
                <w:rFonts w:ascii="Arial" w:hAnsi="Arial" w:cs="Arial"/>
                <w:sz w:val="20"/>
                <w:szCs w:val="20"/>
                <w:cs/>
              </w:rPr>
            </w:pPr>
            <w:r w:rsidRPr="006A3445">
              <w:rPr>
                <w:rFonts w:ascii="Arial" w:eastAsia="Times New Roman" w:hAnsi="Arial" w:cs="Arial"/>
                <w:sz w:val="20"/>
                <w:szCs w:val="20"/>
              </w:rPr>
              <w:t>Lease liabilities</w:t>
            </w:r>
          </w:p>
        </w:tc>
        <w:tc>
          <w:tcPr>
            <w:tcW w:w="1296" w:type="dxa"/>
            <w:shd w:val="clear" w:color="auto" w:fill="auto"/>
            <w:vAlign w:val="bottom"/>
          </w:tcPr>
          <w:p w14:paraId="54E17B0E" w14:textId="535B1661"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6,625,687</w:t>
            </w:r>
          </w:p>
        </w:tc>
        <w:tc>
          <w:tcPr>
            <w:tcW w:w="1296" w:type="dxa"/>
            <w:shd w:val="clear" w:color="auto" w:fill="auto"/>
            <w:vAlign w:val="bottom"/>
          </w:tcPr>
          <w:p w14:paraId="693AAE23" w14:textId="625D267E"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7,022,365</w:t>
            </w:r>
          </w:p>
        </w:tc>
        <w:tc>
          <w:tcPr>
            <w:tcW w:w="1296" w:type="dxa"/>
            <w:shd w:val="clear" w:color="auto" w:fill="auto"/>
            <w:vAlign w:val="bottom"/>
          </w:tcPr>
          <w:p w14:paraId="0B375DB1" w14:textId="1D54B3EC" w:rsidR="00823356" w:rsidRPr="006A3445" w:rsidRDefault="004E6E51" w:rsidP="00823356">
            <w:pPr>
              <w:ind w:right="-72"/>
              <w:jc w:val="right"/>
              <w:rPr>
                <w:rFonts w:ascii="Arial" w:hAnsi="Arial" w:cs="Arial"/>
                <w:color w:val="000000"/>
                <w:sz w:val="20"/>
                <w:szCs w:val="20"/>
              </w:rPr>
            </w:pPr>
            <w:r w:rsidRPr="006A3445">
              <w:rPr>
                <w:rFonts w:ascii="Arial" w:hAnsi="Arial" w:cs="Arial"/>
                <w:color w:val="000000"/>
                <w:sz w:val="20"/>
                <w:szCs w:val="20"/>
              </w:rPr>
              <w:t>13,648,052</w:t>
            </w:r>
          </w:p>
        </w:tc>
        <w:tc>
          <w:tcPr>
            <w:tcW w:w="1296" w:type="dxa"/>
            <w:shd w:val="clear" w:color="auto" w:fill="auto"/>
            <w:vAlign w:val="bottom"/>
          </w:tcPr>
          <w:p w14:paraId="66121522" w14:textId="4BC026B4" w:rsidR="00823356" w:rsidRPr="006A3445" w:rsidRDefault="004E6E51" w:rsidP="00823356">
            <w:pPr>
              <w:ind w:right="-72"/>
              <w:jc w:val="right"/>
              <w:rPr>
                <w:rFonts w:ascii="Arial" w:hAnsi="Arial" w:cs="Arial"/>
                <w:sz w:val="20"/>
                <w:szCs w:val="20"/>
                <w:cs/>
              </w:rPr>
            </w:pPr>
            <w:r w:rsidRPr="006A3445">
              <w:rPr>
                <w:rFonts w:ascii="Arial" w:hAnsi="Arial" w:cs="Arial"/>
                <w:sz w:val="20"/>
                <w:szCs w:val="20"/>
              </w:rPr>
              <w:t>12,613,459</w:t>
            </w:r>
          </w:p>
        </w:tc>
      </w:tr>
    </w:tbl>
    <w:p w14:paraId="23107D96" w14:textId="70297ECF" w:rsidR="00D23497" w:rsidRPr="006A3445" w:rsidRDefault="00D23497" w:rsidP="00294D26">
      <w:pPr>
        <w:ind w:left="540" w:hanging="540"/>
        <w:jc w:val="both"/>
        <w:rPr>
          <w:rFonts w:ascii="Arial" w:hAnsi="Arial" w:cs="Arial"/>
          <w:b/>
          <w:bCs/>
          <w:color w:val="CF4A02"/>
          <w:sz w:val="20"/>
          <w:szCs w:val="20"/>
        </w:rPr>
      </w:pPr>
    </w:p>
    <w:p w14:paraId="2CC0832B" w14:textId="3B5410AD" w:rsidR="00053847" w:rsidRPr="006A3445" w:rsidRDefault="009B1B40" w:rsidP="00294D26">
      <w:pPr>
        <w:ind w:left="540" w:hanging="540"/>
        <w:jc w:val="both"/>
        <w:rPr>
          <w:rFonts w:ascii="Arial" w:hAnsi="Arial" w:cs="Arial"/>
          <w:b/>
          <w:bCs/>
          <w:color w:val="CF4A02"/>
          <w:sz w:val="20"/>
          <w:szCs w:val="20"/>
        </w:rPr>
      </w:pPr>
      <w:r w:rsidRPr="006A3445">
        <w:rPr>
          <w:rFonts w:ascii="Arial" w:hAnsi="Arial" w:cs="Arial"/>
          <w:b/>
          <w:bCs/>
          <w:color w:val="CF4A02"/>
          <w:sz w:val="20"/>
          <w:szCs w:val="20"/>
        </w:rPr>
        <w:t>5</w:t>
      </w:r>
      <w:r w:rsidR="00053847" w:rsidRPr="006A3445">
        <w:rPr>
          <w:rFonts w:ascii="Arial" w:hAnsi="Arial" w:cs="Arial"/>
          <w:b/>
          <w:bCs/>
          <w:color w:val="CF4A02"/>
          <w:sz w:val="20"/>
          <w:szCs w:val="20"/>
        </w:rPr>
        <w:t>.</w:t>
      </w:r>
      <w:r w:rsidR="00623E7A" w:rsidRPr="006A3445">
        <w:rPr>
          <w:rFonts w:ascii="Arial" w:hAnsi="Arial" w:cs="Arial"/>
          <w:b/>
          <w:bCs/>
          <w:color w:val="CF4A02"/>
          <w:sz w:val="20"/>
          <w:szCs w:val="20"/>
        </w:rPr>
        <w:t>2</w:t>
      </w:r>
      <w:r w:rsidR="00053847" w:rsidRPr="006A3445">
        <w:rPr>
          <w:rFonts w:ascii="Arial" w:hAnsi="Arial" w:cs="Arial"/>
          <w:b/>
          <w:bCs/>
          <w:color w:val="CF4A02"/>
          <w:sz w:val="20"/>
          <w:szCs w:val="20"/>
        </w:rPr>
        <w:tab/>
      </w:r>
      <w:r w:rsidR="00D73979" w:rsidRPr="006A3445">
        <w:rPr>
          <w:rFonts w:ascii="Arial" w:hAnsi="Arial" w:cs="Arial"/>
          <w:b/>
          <w:bCs/>
          <w:color w:val="CF4A02"/>
          <w:sz w:val="20"/>
          <w:szCs w:val="20"/>
        </w:rPr>
        <w:t>Capital management</w:t>
      </w:r>
    </w:p>
    <w:p w14:paraId="7074C190" w14:textId="77777777" w:rsidR="00053847" w:rsidRPr="006A3445" w:rsidRDefault="00053847" w:rsidP="005E248A">
      <w:pPr>
        <w:ind w:left="540"/>
        <w:jc w:val="both"/>
        <w:rPr>
          <w:rFonts w:ascii="Arial" w:hAnsi="Arial" w:cs="Arial"/>
          <w:color w:val="000000"/>
          <w:sz w:val="20"/>
          <w:szCs w:val="20"/>
          <w:shd w:val="clear" w:color="auto" w:fill="FFFFFF"/>
        </w:rPr>
      </w:pPr>
    </w:p>
    <w:p w14:paraId="60C92EC2" w14:textId="77777777" w:rsidR="00D73979" w:rsidRPr="006A3445" w:rsidRDefault="00D73979" w:rsidP="005E248A">
      <w:pPr>
        <w:ind w:left="54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2113C1F0" w14:textId="77777777" w:rsidR="00D73979" w:rsidRPr="006A3445" w:rsidRDefault="00D73979" w:rsidP="005E248A">
      <w:pPr>
        <w:ind w:left="540"/>
        <w:jc w:val="both"/>
        <w:rPr>
          <w:rFonts w:ascii="Arial" w:hAnsi="Arial" w:cs="Arial"/>
          <w:color w:val="000000"/>
          <w:sz w:val="20"/>
          <w:szCs w:val="20"/>
          <w:shd w:val="clear" w:color="auto" w:fill="FFFFFF"/>
        </w:rPr>
      </w:pPr>
    </w:p>
    <w:p w14:paraId="0E03D887" w14:textId="77777777" w:rsidR="00D73979" w:rsidRPr="006A3445" w:rsidRDefault="00D73979" w:rsidP="005E248A">
      <w:pPr>
        <w:ind w:left="540"/>
        <w:jc w:val="both"/>
        <w:rPr>
          <w:rFonts w:ascii="Arial" w:hAnsi="Arial" w:cs="Arial"/>
          <w:color w:val="000000"/>
          <w:sz w:val="20"/>
          <w:szCs w:val="20"/>
          <w:shd w:val="clear" w:color="auto" w:fill="FFFFFF"/>
        </w:rPr>
      </w:pPr>
      <w:r w:rsidRPr="006A3445">
        <w:rPr>
          <w:rFonts w:ascii="Arial" w:hAnsi="Arial" w:cs="Arial"/>
          <w:color w:val="000000"/>
          <w:sz w:val="20"/>
          <w:szCs w:val="20"/>
          <w:shd w:val="clear" w:color="auto" w:fill="FFFFFF"/>
        </w:rPr>
        <w:t>In order to maintain or adjust the capital structure, the Group may adjust the amounts of dividends paid to shareholders, return capital to shareholders, issue new shares, or sell assets to reduce debt.</w:t>
      </w:r>
    </w:p>
    <w:p w14:paraId="008E6649" w14:textId="0A699C70" w:rsidR="00B36A5F" w:rsidRPr="006A3445" w:rsidRDefault="00B36A5F" w:rsidP="005E248A">
      <w:pPr>
        <w:ind w:left="540"/>
        <w:rPr>
          <w:rFonts w:ascii="Arial" w:eastAsia="Arial Unicode MS" w:hAnsi="Arial" w:cs="Arial"/>
          <w:color w:val="000000"/>
          <w:sz w:val="20"/>
          <w:szCs w:val="20"/>
        </w:rPr>
      </w:pPr>
    </w:p>
    <w:p w14:paraId="10A3343B" w14:textId="02F2C20A" w:rsidR="005E483D" w:rsidRPr="006A3445" w:rsidRDefault="00B6545A" w:rsidP="005E34FB">
      <w:pPr>
        <w:jc w:val="both"/>
        <w:rPr>
          <w:rFonts w:ascii="Arial" w:eastAsia="Arial Unicode MS" w:hAnsi="Arial" w:cs="Arial"/>
          <w:color w:val="000000"/>
          <w:sz w:val="20"/>
          <w:szCs w:val="20"/>
        </w:rPr>
      </w:pPr>
      <w:r w:rsidRPr="006A3445">
        <w:rPr>
          <w:rFonts w:ascii="Arial" w:eastAsia="Arial Unicode MS"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978AD" w:rsidRPr="006A3445" w14:paraId="7F6D6F8A" w14:textId="77777777" w:rsidTr="00E56AD6">
        <w:trPr>
          <w:trHeight w:val="386"/>
        </w:trPr>
        <w:tc>
          <w:tcPr>
            <w:tcW w:w="9461" w:type="dxa"/>
            <w:shd w:val="clear" w:color="auto" w:fill="FFA543"/>
            <w:vAlign w:val="center"/>
          </w:tcPr>
          <w:p w14:paraId="56EDE4C0" w14:textId="70F8DCAD" w:rsidR="002978AD" w:rsidRPr="006A3445" w:rsidRDefault="002978AD" w:rsidP="007A2A65">
            <w:pPr>
              <w:ind w:left="432" w:hanging="432"/>
              <w:rPr>
                <w:rFonts w:ascii="Arial" w:hAnsi="Arial" w:cs="Arial"/>
                <w:b/>
                <w:bCs/>
                <w:color w:val="FFFFFF"/>
                <w:sz w:val="20"/>
                <w:szCs w:val="20"/>
                <w:cs/>
              </w:rPr>
            </w:pPr>
            <w:r w:rsidRPr="006A3445">
              <w:rPr>
                <w:rFonts w:ascii="Arial" w:hAnsi="Arial" w:cs="Arial"/>
                <w:b/>
                <w:bCs/>
                <w:color w:val="000000"/>
                <w:sz w:val="20"/>
                <w:szCs w:val="20"/>
              </w:rPr>
              <w:br w:type="page"/>
            </w:r>
            <w:r w:rsidR="009B1B40" w:rsidRPr="006A3445">
              <w:rPr>
                <w:rFonts w:ascii="Arial" w:hAnsi="Arial" w:cs="Arial"/>
                <w:b/>
                <w:bCs/>
                <w:color w:val="FFFFFF"/>
                <w:sz w:val="20"/>
                <w:szCs w:val="20"/>
              </w:rPr>
              <w:t>6</w:t>
            </w:r>
            <w:r w:rsidR="007A2A65" w:rsidRPr="006A3445">
              <w:rPr>
                <w:rFonts w:ascii="Arial" w:hAnsi="Arial" w:cs="Arial"/>
                <w:b/>
                <w:bCs/>
                <w:color w:val="FFFFFF"/>
                <w:sz w:val="20"/>
                <w:szCs w:val="20"/>
              </w:rPr>
              <w:tab/>
            </w:r>
            <w:r w:rsidR="00CB3129" w:rsidRPr="006A3445">
              <w:rPr>
                <w:rFonts w:ascii="Arial" w:hAnsi="Arial" w:cs="Arial"/>
                <w:b/>
                <w:bCs/>
                <w:color w:val="FFFFFF"/>
                <w:sz w:val="20"/>
                <w:szCs w:val="20"/>
              </w:rPr>
              <w:t>Fair Value</w:t>
            </w:r>
          </w:p>
        </w:tc>
      </w:tr>
    </w:tbl>
    <w:p w14:paraId="245D0083" w14:textId="77777777" w:rsidR="00785658" w:rsidRPr="006A3445" w:rsidRDefault="00785658" w:rsidP="00785658">
      <w:pPr>
        <w:jc w:val="both"/>
        <w:rPr>
          <w:rFonts w:ascii="Arial" w:eastAsia="Arial Unicode MS" w:hAnsi="Arial" w:cs="Arial"/>
          <w:color w:val="000000"/>
          <w:sz w:val="20"/>
          <w:szCs w:val="20"/>
        </w:rPr>
      </w:pPr>
    </w:p>
    <w:p w14:paraId="1EE97357" w14:textId="77777777" w:rsidR="004D4AB3" w:rsidRPr="006A3445" w:rsidRDefault="004D4AB3" w:rsidP="00785658">
      <w:pPr>
        <w:jc w:val="both"/>
        <w:rPr>
          <w:rFonts w:ascii="Arial" w:eastAsia="Arial Unicode MS" w:hAnsi="Arial" w:cs="Arial"/>
          <w:color w:val="000000"/>
          <w:sz w:val="20"/>
          <w:szCs w:val="20"/>
        </w:rPr>
      </w:pPr>
      <w:r w:rsidRPr="006A3445">
        <w:rPr>
          <w:rFonts w:ascii="Arial" w:eastAsia="Arial Unicode MS" w:hAnsi="Arial" w:cs="Arial"/>
          <w:color w:val="000000"/>
          <w:sz w:val="20"/>
          <w:szCs w:val="20"/>
        </w:rPr>
        <w:t>Fair values are categorised into hierarchy based on inputs used as follows:</w:t>
      </w:r>
    </w:p>
    <w:p w14:paraId="7CFA8A99" w14:textId="77777777" w:rsidR="004D4AB3" w:rsidRPr="006A3445" w:rsidRDefault="004D4AB3" w:rsidP="00C94749">
      <w:pPr>
        <w:rPr>
          <w:rFonts w:ascii="Arial" w:eastAsia="Arial Unicode MS" w:hAnsi="Arial" w:cs="Arial"/>
          <w:color w:val="000000"/>
          <w:sz w:val="20"/>
          <w:szCs w:val="20"/>
        </w:rPr>
      </w:pPr>
    </w:p>
    <w:p w14:paraId="32A4000D" w14:textId="1A292526" w:rsidR="00785658" w:rsidRPr="006A3445" w:rsidRDefault="004D4AB3" w:rsidP="00B36A5F">
      <w:pPr>
        <w:ind w:left="900" w:hanging="900"/>
        <w:jc w:val="both"/>
        <w:rPr>
          <w:rFonts w:ascii="Arial" w:hAnsi="Arial" w:cs="Arial"/>
          <w:color w:val="000000"/>
          <w:sz w:val="20"/>
          <w:szCs w:val="20"/>
        </w:rPr>
      </w:pPr>
      <w:r w:rsidRPr="006A3445">
        <w:rPr>
          <w:rFonts w:ascii="Arial" w:eastAsia="Arial Unicode MS" w:hAnsi="Arial" w:cs="Arial"/>
          <w:color w:val="000000"/>
          <w:sz w:val="20"/>
          <w:szCs w:val="20"/>
        </w:rPr>
        <w:t xml:space="preserve">Level </w:t>
      </w:r>
      <w:r w:rsidR="00623E7A" w:rsidRPr="006A3445">
        <w:rPr>
          <w:rFonts w:ascii="Arial" w:eastAsia="Arial Unicode MS" w:hAnsi="Arial" w:cs="Arial"/>
          <w:color w:val="000000"/>
          <w:sz w:val="20"/>
          <w:szCs w:val="20"/>
        </w:rPr>
        <w:t>1</w:t>
      </w:r>
      <w:r w:rsidR="00D34E2A" w:rsidRPr="006A3445">
        <w:rPr>
          <w:rFonts w:ascii="Arial" w:eastAsia="Arial Unicode MS" w:hAnsi="Arial" w:cs="Arial"/>
          <w:color w:val="000000"/>
          <w:sz w:val="20"/>
          <w:szCs w:val="20"/>
        </w:rPr>
        <w:t xml:space="preserve"> </w:t>
      </w:r>
      <w:r w:rsidRPr="006A3445">
        <w:rPr>
          <w:rFonts w:ascii="Arial" w:hAnsi="Arial" w:cs="Arial"/>
          <w:color w:val="000000"/>
          <w:sz w:val="20"/>
          <w:szCs w:val="20"/>
        </w:rPr>
        <w:t>:</w:t>
      </w:r>
      <w:r w:rsidR="00D34E2A" w:rsidRPr="006A3445">
        <w:rPr>
          <w:rFonts w:ascii="Arial" w:hAnsi="Arial" w:cs="Arial"/>
          <w:color w:val="000000"/>
          <w:sz w:val="20"/>
          <w:szCs w:val="20"/>
        </w:rPr>
        <w:tab/>
      </w:r>
      <w:r w:rsidRPr="006A3445">
        <w:rPr>
          <w:rFonts w:ascii="Arial" w:hAnsi="Arial" w:cs="Arial"/>
          <w:color w:val="000000"/>
          <w:sz w:val="20"/>
          <w:szCs w:val="20"/>
        </w:rPr>
        <w:t xml:space="preserve">The fair value of financial instruments is based on the </w:t>
      </w:r>
      <w:r w:rsidR="00785658" w:rsidRPr="006A3445">
        <w:rPr>
          <w:rFonts w:ascii="Arial" w:hAnsi="Arial" w:cs="Arial"/>
          <w:color w:val="000000"/>
          <w:sz w:val="20"/>
          <w:szCs w:val="20"/>
        </w:rPr>
        <w:t>quoted prices in active markets for identical assets or liabilities.</w:t>
      </w:r>
    </w:p>
    <w:p w14:paraId="58A2BEEC" w14:textId="77777777" w:rsidR="00785658" w:rsidRPr="006A3445" w:rsidRDefault="00785658" w:rsidP="00B36A5F">
      <w:pPr>
        <w:ind w:left="900" w:hanging="900"/>
        <w:jc w:val="both"/>
        <w:rPr>
          <w:rFonts w:ascii="Arial" w:hAnsi="Arial" w:cs="Arial"/>
          <w:color w:val="000000"/>
          <w:sz w:val="20"/>
          <w:szCs w:val="20"/>
        </w:rPr>
      </w:pPr>
    </w:p>
    <w:p w14:paraId="76835985" w14:textId="5FBD1630" w:rsidR="004D4AB3" w:rsidRPr="006A3445" w:rsidRDefault="004D4AB3" w:rsidP="00B36A5F">
      <w:pPr>
        <w:ind w:left="900" w:hanging="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Level </w:t>
      </w:r>
      <w:r w:rsidR="00623E7A" w:rsidRPr="006A3445">
        <w:rPr>
          <w:rFonts w:ascii="Arial" w:eastAsia="Arial Unicode MS" w:hAnsi="Arial" w:cs="Arial"/>
          <w:color w:val="000000"/>
          <w:sz w:val="20"/>
          <w:szCs w:val="20"/>
        </w:rPr>
        <w:t>2</w:t>
      </w:r>
      <w:r w:rsidR="00D34E2A" w:rsidRPr="006A3445">
        <w:rPr>
          <w:rFonts w:ascii="Arial" w:eastAsia="Arial Unicode MS" w:hAnsi="Arial" w:cs="Arial"/>
          <w:color w:val="000000"/>
          <w:sz w:val="20"/>
          <w:szCs w:val="20"/>
        </w:rPr>
        <w:t xml:space="preserve"> </w:t>
      </w:r>
      <w:r w:rsidRPr="006A3445">
        <w:rPr>
          <w:rFonts w:ascii="Arial" w:eastAsia="Arial Unicode MS" w:hAnsi="Arial" w:cs="Arial"/>
          <w:color w:val="000000"/>
          <w:sz w:val="20"/>
          <w:szCs w:val="20"/>
        </w:rPr>
        <w:t>:</w:t>
      </w:r>
      <w:r w:rsidR="00D34E2A" w:rsidRPr="006A3445">
        <w:rPr>
          <w:rFonts w:ascii="Arial" w:eastAsia="Arial Unicode MS" w:hAnsi="Arial" w:cs="Arial"/>
          <w:color w:val="000000"/>
          <w:sz w:val="20"/>
          <w:szCs w:val="20"/>
        </w:rPr>
        <w:tab/>
      </w:r>
      <w:r w:rsidRPr="006A3445">
        <w:rPr>
          <w:rFonts w:ascii="Arial" w:eastAsia="Arial Unicode MS" w:hAnsi="Arial" w:cs="Arial"/>
          <w:color w:val="000000"/>
          <w:sz w:val="20"/>
          <w:szCs w:val="20"/>
        </w:rPr>
        <w:t xml:space="preserve">The fair value of financial instruments is determined using significant observable inputs and, as little as possible, entity-specific estimates. </w:t>
      </w:r>
    </w:p>
    <w:p w14:paraId="280E31D6" w14:textId="77777777" w:rsidR="00785658" w:rsidRPr="006A3445" w:rsidRDefault="00785658" w:rsidP="00B36A5F">
      <w:pPr>
        <w:ind w:left="900" w:hanging="900"/>
        <w:jc w:val="both"/>
        <w:rPr>
          <w:rFonts w:ascii="Arial" w:eastAsia="Arial Unicode MS" w:hAnsi="Arial" w:cs="Arial"/>
          <w:color w:val="000000"/>
          <w:sz w:val="20"/>
          <w:szCs w:val="20"/>
        </w:rPr>
      </w:pPr>
    </w:p>
    <w:p w14:paraId="439AB596" w14:textId="5A9B7232" w:rsidR="004D4AB3" w:rsidRPr="006A3445" w:rsidRDefault="004D4AB3" w:rsidP="00B36A5F">
      <w:pPr>
        <w:ind w:left="900" w:hanging="900"/>
        <w:jc w:val="both"/>
        <w:rPr>
          <w:rFonts w:ascii="Arial" w:eastAsia="Arial Unicode MS" w:hAnsi="Arial" w:cs="Arial"/>
          <w:color w:val="000000"/>
          <w:sz w:val="20"/>
          <w:szCs w:val="20"/>
        </w:rPr>
      </w:pPr>
      <w:r w:rsidRPr="006A3445">
        <w:rPr>
          <w:rFonts w:ascii="Arial" w:eastAsia="Arial Unicode MS" w:hAnsi="Arial" w:cs="Arial"/>
          <w:color w:val="000000"/>
          <w:sz w:val="20"/>
          <w:szCs w:val="20"/>
        </w:rPr>
        <w:t xml:space="preserve">Level </w:t>
      </w:r>
      <w:r w:rsidR="00623E7A" w:rsidRPr="006A3445">
        <w:rPr>
          <w:rFonts w:ascii="Arial" w:eastAsia="Arial Unicode MS" w:hAnsi="Arial" w:cs="Arial"/>
          <w:color w:val="000000"/>
          <w:sz w:val="20"/>
          <w:szCs w:val="20"/>
        </w:rPr>
        <w:t>3</w:t>
      </w:r>
      <w:r w:rsidR="00D34E2A" w:rsidRPr="006A3445">
        <w:rPr>
          <w:rFonts w:ascii="Arial" w:eastAsia="Arial Unicode MS" w:hAnsi="Arial" w:cs="Arial"/>
          <w:color w:val="000000"/>
          <w:sz w:val="20"/>
          <w:szCs w:val="20"/>
        </w:rPr>
        <w:t xml:space="preserve"> </w:t>
      </w:r>
      <w:r w:rsidRPr="006A3445">
        <w:rPr>
          <w:rFonts w:ascii="Arial" w:eastAsia="Arial Unicode MS" w:hAnsi="Arial" w:cs="Arial"/>
          <w:color w:val="000000"/>
          <w:sz w:val="20"/>
          <w:szCs w:val="20"/>
        </w:rPr>
        <w:t>:</w:t>
      </w:r>
      <w:r w:rsidR="00D34E2A" w:rsidRPr="006A3445">
        <w:rPr>
          <w:rFonts w:ascii="Arial" w:eastAsia="Arial Unicode MS" w:hAnsi="Arial" w:cs="Arial"/>
          <w:color w:val="000000"/>
          <w:sz w:val="20"/>
          <w:szCs w:val="20"/>
        </w:rPr>
        <w:tab/>
      </w:r>
      <w:r w:rsidRPr="006A3445">
        <w:rPr>
          <w:rFonts w:ascii="Arial" w:eastAsia="Arial Unicode MS" w:hAnsi="Arial" w:cs="Arial"/>
          <w:color w:val="000000"/>
          <w:sz w:val="20"/>
          <w:szCs w:val="20"/>
        </w:rPr>
        <w:t>The fair value of financial instruments is not based on observable market data.</w:t>
      </w:r>
    </w:p>
    <w:p w14:paraId="213502FA" w14:textId="77777777" w:rsidR="004D4AB3" w:rsidRPr="006A3445" w:rsidRDefault="004D4AB3" w:rsidP="00050A92">
      <w:pPr>
        <w:rPr>
          <w:rFonts w:ascii="Arial" w:eastAsia="Arial Unicode MS" w:hAnsi="Arial" w:cs="Arial"/>
          <w:color w:val="000000"/>
          <w:sz w:val="20"/>
          <w:szCs w:val="20"/>
        </w:rPr>
      </w:pPr>
    </w:p>
    <w:p w14:paraId="09BFEF3D" w14:textId="4860FBBF" w:rsidR="002978AD" w:rsidRPr="005E34FB" w:rsidRDefault="00E009FE" w:rsidP="00050A92">
      <w:pPr>
        <w:jc w:val="both"/>
        <w:rPr>
          <w:rFonts w:ascii="Arial" w:eastAsia="Arial Unicode MS" w:hAnsi="Arial" w:cs="Arial"/>
          <w:color w:val="000000"/>
          <w:sz w:val="20"/>
          <w:szCs w:val="20"/>
        </w:rPr>
      </w:pPr>
      <w:r w:rsidRPr="006A3445">
        <w:rPr>
          <w:rFonts w:ascii="Arial" w:eastAsia="Arial Unicode MS" w:hAnsi="Arial" w:cs="Arial"/>
          <w:color w:val="000000"/>
          <w:sz w:val="20"/>
          <w:szCs w:val="20"/>
        </w:rPr>
        <w:t>S</w:t>
      </w:r>
      <w:r w:rsidR="003D7F3C" w:rsidRPr="006A3445">
        <w:rPr>
          <w:rFonts w:ascii="Arial" w:eastAsia="Arial Unicode MS" w:hAnsi="Arial" w:cs="Arial"/>
          <w:color w:val="000000"/>
          <w:sz w:val="20"/>
          <w:szCs w:val="20"/>
        </w:rPr>
        <w:t xml:space="preserve">hort-term </w:t>
      </w:r>
      <w:r w:rsidR="002978AD" w:rsidRPr="006A3445">
        <w:rPr>
          <w:rFonts w:ascii="Arial" w:eastAsia="Arial Unicode MS" w:hAnsi="Arial" w:cs="Arial"/>
          <w:color w:val="000000"/>
          <w:sz w:val="20"/>
          <w:szCs w:val="20"/>
        </w:rPr>
        <w:t>financial assets and liabilities have carrying amount</w:t>
      </w:r>
      <w:r w:rsidR="00BD2ED3" w:rsidRPr="006A3445">
        <w:rPr>
          <w:rFonts w:ascii="Arial" w:eastAsia="Arial Unicode MS" w:hAnsi="Arial" w:cs="Arial"/>
          <w:color w:val="000000"/>
          <w:sz w:val="20"/>
          <w:szCs w:val="20"/>
        </w:rPr>
        <w:t>s</w:t>
      </w:r>
      <w:r w:rsidR="002978AD" w:rsidRPr="006A3445">
        <w:rPr>
          <w:rFonts w:ascii="Arial" w:eastAsia="Arial Unicode MS" w:hAnsi="Arial" w:cs="Arial"/>
          <w:color w:val="000000"/>
          <w:sz w:val="20"/>
          <w:szCs w:val="20"/>
        </w:rPr>
        <w:t xml:space="preserve"> approximate fair value</w:t>
      </w:r>
      <w:r w:rsidR="005E34FB" w:rsidRPr="005E34FB">
        <w:rPr>
          <w:rFonts w:ascii="Arial" w:eastAsia="Arial Unicode MS" w:hAnsi="Arial" w:cs="Arial" w:hint="cs"/>
          <w:color w:val="000000"/>
          <w:sz w:val="20"/>
          <w:szCs w:val="20"/>
          <w:cs/>
        </w:rPr>
        <w:t>.</w:t>
      </w:r>
    </w:p>
    <w:p w14:paraId="5DE74C95" w14:textId="245CC4BB" w:rsidR="007A2A65" w:rsidRPr="006A3445" w:rsidRDefault="007A2A65" w:rsidP="00050A92">
      <w:pPr>
        <w:rPr>
          <w:rFonts w:ascii="Arial" w:eastAsia="Arial Unicode MS" w:hAnsi="Arial" w:cs="Arial"/>
          <w:color w:val="000000"/>
          <w:sz w:val="20"/>
          <w:szCs w:val="20"/>
        </w:rPr>
      </w:pPr>
    </w:p>
    <w:p w14:paraId="15F3FF9F" w14:textId="7D1895D5" w:rsidR="00D84ABE" w:rsidRPr="006A3445" w:rsidRDefault="00D84ABE" w:rsidP="00050A92">
      <w:pPr>
        <w:rPr>
          <w:rFonts w:ascii="Arial" w:eastAsia="Arial Unicode MS"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94D26" w:rsidRPr="006A3445" w14:paraId="6213189E" w14:textId="77777777" w:rsidTr="008621E9">
        <w:trPr>
          <w:trHeight w:val="386"/>
        </w:trPr>
        <w:tc>
          <w:tcPr>
            <w:tcW w:w="9461" w:type="dxa"/>
            <w:shd w:val="clear" w:color="auto" w:fill="FFA543"/>
            <w:vAlign w:val="center"/>
          </w:tcPr>
          <w:p w14:paraId="0D71CEB1" w14:textId="1B8504A7" w:rsidR="00294D26" w:rsidRPr="006A3445" w:rsidRDefault="007A2A65" w:rsidP="008621E9">
            <w:pPr>
              <w:ind w:left="432" w:hanging="432"/>
              <w:rPr>
                <w:rFonts w:ascii="Arial" w:hAnsi="Arial" w:cs="Arial"/>
                <w:b/>
                <w:bCs/>
                <w:color w:val="FFFFFF"/>
                <w:sz w:val="20"/>
                <w:szCs w:val="20"/>
                <w:cs/>
              </w:rPr>
            </w:pPr>
            <w:r w:rsidRPr="006A3445">
              <w:rPr>
                <w:rFonts w:ascii="Arial" w:eastAsia="Arial Unicode MS" w:hAnsi="Arial" w:cs="Arial"/>
                <w:color w:val="000000"/>
                <w:sz w:val="20"/>
                <w:szCs w:val="20"/>
              </w:rPr>
              <w:br w:type="page"/>
            </w:r>
            <w:r w:rsidR="00294D26" w:rsidRPr="006A3445">
              <w:rPr>
                <w:rFonts w:ascii="Arial" w:hAnsi="Arial" w:cs="Arial"/>
                <w:b/>
                <w:bCs/>
                <w:color w:val="000000"/>
                <w:sz w:val="20"/>
                <w:szCs w:val="20"/>
              </w:rPr>
              <w:br w:type="page"/>
            </w:r>
            <w:r w:rsidR="009B1B40" w:rsidRPr="006A3445">
              <w:rPr>
                <w:rFonts w:ascii="Arial" w:hAnsi="Arial" w:cs="Arial"/>
                <w:b/>
                <w:bCs/>
                <w:color w:val="FFFFFF"/>
                <w:sz w:val="20"/>
                <w:szCs w:val="20"/>
              </w:rPr>
              <w:t>7</w:t>
            </w:r>
            <w:r w:rsidR="00294D26" w:rsidRPr="006A3445">
              <w:rPr>
                <w:rFonts w:ascii="Arial" w:hAnsi="Arial" w:cs="Arial"/>
                <w:b/>
                <w:bCs/>
                <w:color w:val="FFFFFF"/>
                <w:sz w:val="20"/>
                <w:szCs w:val="20"/>
              </w:rPr>
              <w:tab/>
              <w:t>Critical estimates and judgements</w:t>
            </w:r>
          </w:p>
        </w:tc>
      </w:tr>
    </w:tbl>
    <w:p w14:paraId="11A447B5" w14:textId="77777777" w:rsidR="0026243A" w:rsidRPr="006A3445" w:rsidRDefault="0026243A" w:rsidP="00294D26">
      <w:pPr>
        <w:rPr>
          <w:rFonts w:ascii="Arial" w:hAnsi="Arial" w:cs="Arial"/>
          <w:color w:val="000000"/>
          <w:sz w:val="20"/>
          <w:szCs w:val="20"/>
        </w:rPr>
      </w:pPr>
    </w:p>
    <w:p w14:paraId="665FAA37" w14:textId="77777777" w:rsidR="004D4AB3" w:rsidRPr="006A3445" w:rsidRDefault="002978AD" w:rsidP="00294D26">
      <w:pPr>
        <w:pStyle w:val="ListParagraph"/>
        <w:spacing w:after="0" w:line="240" w:lineRule="auto"/>
        <w:ind w:left="0"/>
        <w:jc w:val="both"/>
        <w:rPr>
          <w:rFonts w:ascii="Arial" w:eastAsia="Arial Unicode MS" w:hAnsi="Arial" w:cs="Arial"/>
          <w:color w:val="000000"/>
          <w:sz w:val="20"/>
          <w:szCs w:val="20"/>
          <w:lang w:val="en-GB"/>
        </w:rPr>
      </w:pPr>
      <w:r w:rsidRPr="006A3445">
        <w:rPr>
          <w:rFonts w:ascii="Arial" w:eastAsia="Arial Unicode MS" w:hAnsi="Arial" w:cs="Arial"/>
          <w:color w:val="000000"/>
          <w:spacing w:val="-6"/>
          <w:sz w:val="20"/>
          <w:szCs w:val="20"/>
          <w:lang w:val="en-GB"/>
        </w:rPr>
        <w:t>Estimates and judgements are continually evaluated and are based on historical experience and other factors, including expectations of future events that are believed to be reasonable under the circumstances</w:t>
      </w:r>
      <w:r w:rsidRPr="006A3445">
        <w:rPr>
          <w:rFonts w:ascii="Arial" w:eastAsia="Arial Unicode MS" w:hAnsi="Arial" w:cs="Arial"/>
          <w:color w:val="000000"/>
          <w:sz w:val="20"/>
          <w:szCs w:val="20"/>
          <w:lang w:val="en-GB"/>
        </w:rPr>
        <w:t>.</w:t>
      </w:r>
      <w:r w:rsidR="00C474A5" w:rsidRPr="006A3445">
        <w:rPr>
          <w:rFonts w:ascii="Arial" w:eastAsia="Arial Unicode MS" w:hAnsi="Arial" w:cs="Arial"/>
          <w:color w:val="000000"/>
          <w:sz w:val="20"/>
          <w:szCs w:val="20"/>
          <w:lang w:val="en-GB"/>
        </w:rPr>
        <w:t xml:space="preserve"> Critical accounting estimates, assumptions and judgements are as follows:</w:t>
      </w:r>
    </w:p>
    <w:p w14:paraId="7F11FA69" w14:textId="1FDF6FC8" w:rsidR="002978AD" w:rsidRPr="006A3445" w:rsidRDefault="002978AD" w:rsidP="002978AD">
      <w:pPr>
        <w:pBdr>
          <w:top w:val="nil"/>
          <w:left w:val="nil"/>
          <w:bottom w:val="nil"/>
          <w:right w:val="nil"/>
          <w:between w:val="nil"/>
        </w:pBdr>
        <w:ind w:left="567" w:hanging="567"/>
        <w:jc w:val="both"/>
        <w:rPr>
          <w:rFonts w:ascii="Arial" w:eastAsia="Arial" w:hAnsi="Arial" w:cs="Arial"/>
          <w:color w:val="000000"/>
          <w:sz w:val="20"/>
          <w:szCs w:val="20"/>
          <w:lang w:eastAsia="en-GB"/>
        </w:rPr>
      </w:pPr>
    </w:p>
    <w:p w14:paraId="0A798173" w14:textId="0B2264F0" w:rsidR="00856BF3" w:rsidRPr="006A3445" w:rsidRDefault="00856BF3" w:rsidP="00856BF3">
      <w:pPr>
        <w:keepNext/>
        <w:keepLines/>
        <w:numPr>
          <w:ilvl w:val="0"/>
          <w:numId w:val="16"/>
        </w:numPr>
        <w:ind w:left="540" w:hanging="540"/>
        <w:outlineLvl w:val="1"/>
        <w:rPr>
          <w:rFonts w:ascii="Arial" w:eastAsia="Arial" w:hAnsi="Arial" w:cs="Arial"/>
          <w:b/>
          <w:color w:val="CF4A02"/>
          <w:sz w:val="20"/>
          <w:szCs w:val="20"/>
          <w:lang w:val="en-US" w:eastAsia="en-GB"/>
        </w:rPr>
      </w:pPr>
      <w:r w:rsidRPr="006A3445">
        <w:rPr>
          <w:rFonts w:ascii="Arial" w:eastAsia="Arial" w:hAnsi="Arial" w:cs="Arial"/>
          <w:b/>
          <w:color w:val="CF4A02"/>
          <w:sz w:val="20"/>
          <w:szCs w:val="20"/>
          <w:lang w:val="en-US" w:eastAsia="en-GB"/>
        </w:rPr>
        <w:t>Revenues from services</w:t>
      </w:r>
    </w:p>
    <w:p w14:paraId="7267D40B" w14:textId="77777777" w:rsidR="00856BF3" w:rsidRPr="006A3445" w:rsidRDefault="00856BF3" w:rsidP="00856BF3">
      <w:pPr>
        <w:pBdr>
          <w:top w:val="nil"/>
          <w:left w:val="nil"/>
          <w:bottom w:val="nil"/>
          <w:right w:val="nil"/>
          <w:between w:val="nil"/>
        </w:pBdr>
        <w:ind w:left="540"/>
        <w:jc w:val="both"/>
        <w:rPr>
          <w:rFonts w:ascii="Arial" w:eastAsia="Arial" w:hAnsi="Arial" w:cs="Arial"/>
          <w:color w:val="000000"/>
          <w:sz w:val="20"/>
          <w:szCs w:val="20"/>
          <w:lang w:eastAsia="en-GB"/>
        </w:rPr>
      </w:pPr>
    </w:p>
    <w:p w14:paraId="143E9DD7" w14:textId="7D3C1CE0" w:rsidR="00856BF3" w:rsidRPr="006A3445" w:rsidRDefault="00856BF3" w:rsidP="00856BF3">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Unicode MS" w:hAnsi="Arial" w:cs="Arial"/>
          <w:color w:val="000000"/>
          <w:sz w:val="20"/>
          <w:szCs w:val="20"/>
        </w:rPr>
        <w:t xml:space="preserve">The Group recognised service contracts with a continuous service provision as revenue based </w:t>
      </w:r>
      <w:r w:rsidRPr="006A3445">
        <w:rPr>
          <w:rFonts w:ascii="Arial" w:eastAsia="Arial Unicode MS" w:hAnsi="Arial" w:cs="Arial"/>
          <w:color w:val="000000"/>
          <w:spacing w:val="-4"/>
          <w:sz w:val="20"/>
          <w:szCs w:val="20"/>
        </w:rPr>
        <w:t>on the stage of completion determined by reference to services performed to date as a percentage</w:t>
      </w:r>
      <w:r w:rsidRPr="006A3445">
        <w:rPr>
          <w:rFonts w:ascii="Arial" w:eastAsia="Arial Unicode MS" w:hAnsi="Arial" w:cs="Arial"/>
          <w:color w:val="000000"/>
          <w:sz w:val="20"/>
          <w:szCs w:val="20"/>
        </w:rPr>
        <w:t xml:space="preserve"> of total services to be performed over the contract term.</w:t>
      </w:r>
    </w:p>
    <w:p w14:paraId="59D00606" w14:textId="1C840121" w:rsidR="00856BF3" w:rsidRPr="006A3445" w:rsidRDefault="00856BF3" w:rsidP="002978AD">
      <w:pPr>
        <w:pBdr>
          <w:top w:val="nil"/>
          <w:left w:val="nil"/>
          <w:bottom w:val="nil"/>
          <w:right w:val="nil"/>
          <w:between w:val="nil"/>
        </w:pBdr>
        <w:ind w:left="567" w:hanging="567"/>
        <w:jc w:val="both"/>
        <w:rPr>
          <w:rFonts w:ascii="Arial" w:eastAsia="Arial" w:hAnsi="Arial" w:cs="Arial"/>
          <w:color w:val="000000"/>
          <w:sz w:val="20"/>
          <w:szCs w:val="20"/>
          <w:lang w:eastAsia="en-GB"/>
        </w:rPr>
      </w:pPr>
    </w:p>
    <w:p w14:paraId="6FC086B4" w14:textId="6EAFF7F6" w:rsidR="002978AD" w:rsidRPr="006A3445" w:rsidRDefault="0028031C" w:rsidP="007A2A65">
      <w:pPr>
        <w:keepNext/>
        <w:keepLines/>
        <w:numPr>
          <w:ilvl w:val="0"/>
          <w:numId w:val="16"/>
        </w:numPr>
        <w:ind w:left="540" w:hanging="540"/>
        <w:outlineLvl w:val="1"/>
        <w:rPr>
          <w:rFonts w:ascii="Arial" w:eastAsia="Arial" w:hAnsi="Arial" w:cs="Arial"/>
          <w:b/>
          <w:color w:val="CF4A02"/>
          <w:sz w:val="20"/>
          <w:szCs w:val="20"/>
          <w:lang w:val="en-US" w:eastAsia="en-GB"/>
        </w:rPr>
      </w:pPr>
      <w:bookmarkStart w:id="8" w:name="_Toc48736055"/>
      <w:r w:rsidRPr="006A3445">
        <w:rPr>
          <w:rFonts w:ascii="Arial" w:eastAsia="Arial" w:hAnsi="Arial" w:cs="Arial"/>
          <w:b/>
          <w:color w:val="CF4A02"/>
          <w:sz w:val="20"/>
          <w:szCs w:val="20"/>
          <w:lang w:val="en-US" w:eastAsia="en-GB"/>
        </w:rPr>
        <w:t>R</w:t>
      </w:r>
      <w:r w:rsidR="002978AD" w:rsidRPr="006A3445">
        <w:rPr>
          <w:rFonts w:ascii="Arial" w:eastAsia="Arial" w:hAnsi="Arial" w:cs="Arial"/>
          <w:b/>
          <w:color w:val="CF4A02"/>
          <w:sz w:val="20"/>
          <w:szCs w:val="20"/>
          <w:lang w:val="en-US" w:eastAsia="en-GB"/>
        </w:rPr>
        <w:t>etirement benefit obligations</w:t>
      </w:r>
      <w:bookmarkEnd w:id="8"/>
    </w:p>
    <w:p w14:paraId="47FC8B45" w14:textId="77777777" w:rsidR="002978AD" w:rsidRPr="006A3445"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1161E06C" w14:textId="52B53013" w:rsidR="002978AD" w:rsidRPr="006A3445" w:rsidRDefault="002978A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 xml:space="preserve">The present value of the retirement benefit obligations depends on a number of assumptions. Key assumptions used and impacts from possible changes in key assumptions are disclosed in note </w:t>
      </w:r>
      <w:r w:rsidR="00623E7A" w:rsidRPr="006A3445">
        <w:rPr>
          <w:rFonts w:ascii="Arial" w:eastAsia="Arial" w:hAnsi="Arial" w:cs="Arial"/>
          <w:color w:val="000000"/>
          <w:sz w:val="20"/>
          <w:szCs w:val="20"/>
          <w:lang w:eastAsia="en-GB"/>
        </w:rPr>
        <w:t>2</w:t>
      </w:r>
      <w:r w:rsidR="00B6545A" w:rsidRPr="006A3445">
        <w:rPr>
          <w:rFonts w:ascii="Arial" w:eastAsia="Arial" w:hAnsi="Arial" w:cs="Arial"/>
          <w:color w:val="000000"/>
          <w:sz w:val="20"/>
          <w:szCs w:val="20"/>
          <w:lang w:eastAsia="en-GB"/>
        </w:rPr>
        <w:t>2</w:t>
      </w:r>
      <w:r w:rsidRPr="006A3445">
        <w:rPr>
          <w:rFonts w:ascii="Arial" w:eastAsia="Arial" w:hAnsi="Arial" w:cs="Arial"/>
          <w:color w:val="000000"/>
          <w:sz w:val="20"/>
          <w:szCs w:val="20"/>
          <w:lang w:eastAsia="en-GB"/>
        </w:rPr>
        <w:t>.</w:t>
      </w:r>
    </w:p>
    <w:p w14:paraId="0E026717" w14:textId="77777777" w:rsidR="00D57A9D" w:rsidRPr="006A3445" w:rsidRDefault="00D57A9D" w:rsidP="007A2A65">
      <w:pPr>
        <w:ind w:left="540"/>
        <w:jc w:val="both"/>
        <w:rPr>
          <w:rFonts w:ascii="Arial" w:eastAsia="Arial" w:hAnsi="Arial" w:cs="Arial"/>
          <w:sz w:val="20"/>
          <w:szCs w:val="20"/>
          <w:lang w:eastAsia="en-GB"/>
        </w:rPr>
      </w:pPr>
    </w:p>
    <w:p w14:paraId="72EB3ED0" w14:textId="77777777" w:rsidR="002978AD" w:rsidRPr="006A3445" w:rsidRDefault="002978AD" w:rsidP="007A2A65">
      <w:pPr>
        <w:keepNext/>
        <w:keepLines/>
        <w:numPr>
          <w:ilvl w:val="0"/>
          <w:numId w:val="16"/>
        </w:numPr>
        <w:ind w:left="540" w:hanging="540"/>
        <w:outlineLvl w:val="1"/>
        <w:rPr>
          <w:rFonts w:ascii="Arial" w:eastAsia="Arial" w:hAnsi="Arial" w:cs="Arial"/>
          <w:b/>
          <w:color w:val="CF4A02"/>
          <w:sz w:val="20"/>
          <w:szCs w:val="20"/>
          <w:lang w:val="en-US" w:eastAsia="en-GB"/>
        </w:rPr>
      </w:pPr>
      <w:bookmarkStart w:id="9" w:name="_Toc48736063"/>
      <w:r w:rsidRPr="006A3445">
        <w:rPr>
          <w:rFonts w:ascii="Arial" w:eastAsia="Arial" w:hAnsi="Arial" w:cs="Arial"/>
          <w:b/>
          <w:color w:val="CF4A02"/>
          <w:sz w:val="20"/>
          <w:szCs w:val="20"/>
          <w:lang w:val="en-US" w:eastAsia="en-GB"/>
        </w:rPr>
        <w:t>Determination of lease terms</w:t>
      </w:r>
      <w:bookmarkEnd w:id="9"/>
    </w:p>
    <w:p w14:paraId="45D59884" w14:textId="77777777" w:rsidR="002978AD" w:rsidRPr="006A3445"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2E48C99C" w14:textId="451999D3" w:rsidR="002978AD" w:rsidRPr="006A3445"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Critical judgement in determining the lease term, the Group considers all facts and circumstances that create an economic incentive to exercise an extension option, or not exercise a termination option</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 xml:space="preserve">Extension options </w:t>
      </w:r>
      <w:r w:rsidRPr="006A3445">
        <w:rPr>
          <w:rFonts w:ascii="Arial" w:eastAsia="Arial" w:hAnsi="Arial" w:cs="Arial"/>
          <w:color w:val="000000"/>
          <w:sz w:val="20"/>
          <w:szCs w:val="20"/>
          <w:cs/>
          <w:lang w:eastAsia="en-GB"/>
        </w:rPr>
        <w:t>(</w:t>
      </w:r>
      <w:r w:rsidRPr="006A3445">
        <w:rPr>
          <w:rFonts w:ascii="Arial" w:eastAsia="Arial" w:hAnsi="Arial" w:cs="Arial"/>
          <w:color w:val="000000"/>
          <w:sz w:val="20"/>
          <w:szCs w:val="20"/>
          <w:lang w:eastAsia="en-GB"/>
        </w:rPr>
        <w:t>or periods after termination options</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are only included in the lease term if the lease is reasonably certain to be extended or not terminated</w:t>
      </w:r>
      <w:r w:rsidRPr="006A3445">
        <w:rPr>
          <w:rFonts w:ascii="Arial" w:eastAsia="Arial" w:hAnsi="Arial" w:cs="Arial"/>
          <w:color w:val="000000"/>
          <w:sz w:val="20"/>
          <w:szCs w:val="20"/>
          <w:cs/>
          <w:lang w:eastAsia="en-GB"/>
        </w:rPr>
        <w:t xml:space="preserve">. </w:t>
      </w:r>
    </w:p>
    <w:p w14:paraId="396B2E5A" w14:textId="77777777" w:rsidR="002978AD" w:rsidRPr="006A3445" w:rsidRDefault="002978AD" w:rsidP="007A2A65">
      <w:pPr>
        <w:pBdr>
          <w:top w:val="nil"/>
          <w:left w:val="nil"/>
          <w:bottom w:val="nil"/>
          <w:right w:val="nil"/>
          <w:between w:val="nil"/>
        </w:pBdr>
        <w:ind w:left="540"/>
        <w:jc w:val="both"/>
        <w:rPr>
          <w:rFonts w:ascii="Arial" w:eastAsia="Arial" w:hAnsi="Arial" w:cs="Arial"/>
          <w:color w:val="000000"/>
          <w:sz w:val="20"/>
          <w:szCs w:val="20"/>
          <w:lang w:eastAsia="en-GB"/>
        </w:rPr>
      </w:pPr>
    </w:p>
    <w:p w14:paraId="133E9835" w14:textId="159D741C" w:rsidR="00E009FE" w:rsidRPr="006A3445" w:rsidRDefault="002978AD" w:rsidP="00BD11CD">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 xml:space="preserve">The lease term is reassessed if an option is actually exercised </w:t>
      </w:r>
      <w:r w:rsidRPr="006A3445">
        <w:rPr>
          <w:rFonts w:ascii="Arial" w:eastAsia="Arial" w:hAnsi="Arial" w:cs="Arial"/>
          <w:color w:val="000000"/>
          <w:sz w:val="20"/>
          <w:szCs w:val="20"/>
          <w:cs/>
          <w:lang w:eastAsia="en-GB"/>
        </w:rPr>
        <w:t>(</w:t>
      </w:r>
      <w:r w:rsidRPr="006A3445">
        <w:rPr>
          <w:rFonts w:ascii="Arial" w:eastAsia="Arial" w:hAnsi="Arial" w:cs="Arial"/>
          <w:color w:val="000000"/>
          <w:sz w:val="20"/>
          <w:szCs w:val="20"/>
          <w:lang w:eastAsia="en-GB"/>
        </w:rPr>
        <w:t>or not exercised</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 xml:space="preserve">or the Group becomes obliged to exercise </w:t>
      </w:r>
      <w:r w:rsidRPr="006A3445">
        <w:rPr>
          <w:rFonts w:ascii="Arial" w:eastAsia="Arial" w:hAnsi="Arial" w:cs="Arial"/>
          <w:color w:val="000000"/>
          <w:sz w:val="20"/>
          <w:szCs w:val="20"/>
          <w:cs/>
          <w:lang w:eastAsia="en-GB"/>
        </w:rPr>
        <w:t>(</w:t>
      </w:r>
      <w:r w:rsidRPr="006A3445">
        <w:rPr>
          <w:rFonts w:ascii="Arial" w:eastAsia="Arial" w:hAnsi="Arial" w:cs="Arial"/>
          <w:color w:val="000000"/>
          <w:sz w:val="20"/>
          <w:szCs w:val="20"/>
          <w:lang w:eastAsia="en-GB"/>
        </w:rPr>
        <w:t>or not exercise</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it</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The assessment of reasonable certainty is only revised if a significant event or a significant change in circumstance affecting this assessment occur, and that it is within the control of the Group</w:t>
      </w:r>
      <w:r w:rsidRPr="006A3445">
        <w:rPr>
          <w:rFonts w:ascii="Arial" w:eastAsia="Arial" w:hAnsi="Arial" w:cs="Arial"/>
          <w:color w:val="000000"/>
          <w:sz w:val="20"/>
          <w:szCs w:val="20"/>
          <w:cs/>
          <w:lang w:eastAsia="en-GB"/>
        </w:rPr>
        <w:t>.</w:t>
      </w:r>
    </w:p>
    <w:p w14:paraId="7D5BC3B1" w14:textId="77777777" w:rsidR="00E009FE" w:rsidRPr="006A3445" w:rsidRDefault="00E009FE" w:rsidP="00C474A5">
      <w:pPr>
        <w:pBdr>
          <w:top w:val="nil"/>
          <w:left w:val="nil"/>
          <w:bottom w:val="nil"/>
          <w:right w:val="nil"/>
          <w:between w:val="nil"/>
        </w:pBdr>
        <w:jc w:val="both"/>
        <w:rPr>
          <w:rFonts w:ascii="Arial" w:eastAsia="Arial" w:hAnsi="Arial" w:cs="Arial"/>
          <w:color w:val="000000"/>
          <w:sz w:val="20"/>
          <w:szCs w:val="20"/>
          <w:lang w:eastAsia="en-GB"/>
        </w:rPr>
      </w:pPr>
    </w:p>
    <w:p w14:paraId="489912BA" w14:textId="5AFB948F" w:rsidR="002978AD" w:rsidRPr="006A3445" w:rsidRDefault="002978AD" w:rsidP="007A2A65">
      <w:pPr>
        <w:keepNext/>
        <w:keepLines/>
        <w:numPr>
          <w:ilvl w:val="0"/>
          <w:numId w:val="16"/>
        </w:numPr>
        <w:ind w:left="540" w:hanging="540"/>
        <w:outlineLvl w:val="1"/>
        <w:rPr>
          <w:rFonts w:ascii="Arial" w:eastAsia="Arial" w:hAnsi="Arial" w:cs="Arial"/>
          <w:b/>
          <w:color w:val="CF4A02"/>
          <w:sz w:val="20"/>
          <w:szCs w:val="20"/>
          <w:lang w:val="en-US" w:eastAsia="en-GB"/>
        </w:rPr>
      </w:pPr>
      <w:bookmarkStart w:id="10" w:name="_Toc48736065"/>
      <w:r w:rsidRPr="006A3445">
        <w:rPr>
          <w:rFonts w:ascii="Arial" w:eastAsia="Arial" w:hAnsi="Arial" w:cs="Arial"/>
          <w:b/>
          <w:color w:val="CF4A02"/>
          <w:sz w:val="20"/>
          <w:szCs w:val="20"/>
          <w:lang w:val="en-US" w:eastAsia="en-GB"/>
        </w:rPr>
        <w:t>Impairment of financial assets</w:t>
      </w:r>
      <w:bookmarkEnd w:id="10"/>
    </w:p>
    <w:p w14:paraId="33703626" w14:textId="77777777" w:rsidR="002978AD" w:rsidRPr="006A3445" w:rsidRDefault="002978AD"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7F499A06" w14:textId="18F46508" w:rsidR="00E009FE" w:rsidRPr="006A3445" w:rsidRDefault="002978A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The loss allowances for financial assets are based on assumptions about default risk and expected loss rates</w:t>
      </w:r>
      <w:r w:rsidRPr="006A3445">
        <w:rPr>
          <w:rFonts w:ascii="Arial" w:eastAsia="Arial" w:hAnsi="Arial" w:cs="Arial"/>
          <w:color w:val="000000"/>
          <w:sz w:val="20"/>
          <w:szCs w:val="20"/>
          <w:cs/>
          <w:lang w:eastAsia="en-GB"/>
        </w:rPr>
        <w:t xml:space="preserve">. </w:t>
      </w:r>
      <w:r w:rsidRPr="006A3445">
        <w:rPr>
          <w:rFonts w:ascii="Arial" w:eastAsia="Arial" w:hAnsi="Arial" w:cs="Arial"/>
          <w:color w:val="000000"/>
          <w:sz w:val="20"/>
          <w:szCs w:val="20"/>
          <w:lang w:eastAsia="en-GB"/>
        </w:rPr>
        <w:t>The Group uses judgement in making these assumptions and selecting the inputs used in the impairment calculation, based on the Group’s past history and existing market conditions, as well as forward</w:t>
      </w:r>
      <w:r w:rsidRPr="006A3445">
        <w:rPr>
          <w:rFonts w:ascii="Arial" w:eastAsia="Arial" w:hAnsi="Arial" w:cs="Arial"/>
          <w:color w:val="000000"/>
          <w:sz w:val="20"/>
          <w:szCs w:val="20"/>
          <w:cs/>
          <w:lang w:eastAsia="en-GB"/>
        </w:rPr>
        <w:t>-</w:t>
      </w:r>
      <w:r w:rsidRPr="006A3445">
        <w:rPr>
          <w:rFonts w:ascii="Arial" w:eastAsia="Arial" w:hAnsi="Arial" w:cs="Arial"/>
          <w:color w:val="000000"/>
          <w:sz w:val="20"/>
          <w:szCs w:val="20"/>
          <w:lang w:eastAsia="en-GB"/>
        </w:rPr>
        <w:t>looking estimates at the end of each reporting period</w:t>
      </w:r>
      <w:r w:rsidRPr="006A3445">
        <w:rPr>
          <w:rFonts w:ascii="Arial" w:eastAsia="Arial" w:hAnsi="Arial" w:cs="Arial"/>
          <w:color w:val="000000"/>
          <w:sz w:val="20"/>
          <w:szCs w:val="20"/>
          <w:cs/>
          <w:lang w:eastAsia="en-GB"/>
        </w:rPr>
        <w:t>.</w:t>
      </w:r>
    </w:p>
    <w:p w14:paraId="587D1515" w14:textId="25FC8A29" w:rsidR="00D05141" w:rsidRPr="006A3445" w:rsidRDefault="00D05141"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292F4919" w14:textId="75D704CB" w:rsidR="00D05141" w:rsidRPr="006A3445" w:rsidRDefault="00D05141" w:rsidP="00D05141">
      <w:pPr>
        <w:keepNext/>
        <w:keepLines/>
        <w:numPr>
          <w:ilvl w:val="0"/>
          <w:numId w:val="16"/>
        </w:numPr>
        <w:ind w:left="540" w:hanging="540"/>
        <w:outlineLvl w:val="1"/>
        <w:rPr>
          <w:rFonts w:ascii="Arial" w:eastAsia="Arial" w:hAnsi="Arial" w:cs="Arial"/>
          <w:b/>
          <w:color w:val="CF4A02"/>
          <w:sz w:val="20"/>
          <w:szCs w:val="20"/>
          <w:lang w:val="en-US" w:eastAsia="en-GB"/>
        </w:rPr>
      </w:pPr>
      <w:r w:rsidRPr="006A3445">
        <w:rPr>
          <w:rFonts w:ascii="Arial" w:eastAsia="Arial" w:hAnsi="Arial" w:cs="Arial"/>
          <w:b/>
          <w:color w:val="CF4A02"/>
          <w:sz w:val="20"/>
          <w:szCs w:val="20"/>
          <w:lang w:val="en-US" w:eastAsia="en-GB"/>
        </w:rPr>
        <w:t>Impairment of investment in a subsidiary</w:t>
      </w:r>
    </w:p>
    <w:p w14:paraId="1614123C" w14:textId="0CC00A17" w:rsidR="00D05141" w:rsidRPr="006A3445" w:rsidRDefault="00D05141" w:rsidP="00D05141">
      <w:pPr>
        <w:pBdr>
          <w:top w:val="nil"/>
          <w:left w:val="nil"/>
          <w:bottom w:val="nil"/>
          <w:right w:val="nil"/>
          <w:between w:val="nil"/>
        </w:pBdr>
        <w:ind w:left="540"/>
        <w:jc w:val="both"/>
        <w:rPr>
          <w:rFonts w:ascii="Arial" w:eastAsia="Arial" w:hAnsi="Arial" w:cs="Arial"/>
          <w:color w:val="000000"/>
          <w:sz w:val="20"/>
          <w:szCs w:val="20"/>
          <w:lang w:eastAsia="en-GB"/>
        </w:rPr>
      </w:pPr>
    </w:p>
    <w:p w14:paraId="1B0C4C95" w14:textId="2D852F64" w:rsidR="00B6545A" w:rsidRPr="006A3445" w:rsidRDefault="00D05141" w:rsidP="00D05141">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t>The Group tests whether investment in a subsidiary ha</w:t>
      </w:r>
      <w:r w:rsidR="00D84ABE" w:rsidRPr="006A3445">
        <w:rPr>
          <w:rFonts w:ascii="Arial" w:eastAsia="Arial" w:hAnsi="Arial" w:cs="Arial"/>
          <w:color w:val="000000"/>
          <w:sz w:val="20"/>
          <w:szCs w:val="20"/>
          <w:lang w:eastAsia="en-GB"/>
        </w:rPr>
        <w:t>s</w:t>
      </w:r>
      <w:r w:rsidRPr="006A3445">
        <w:rPr>
          <w:rFonts w:ascii="Arial" w:eastAsia="Arial" w:hAnsi="Arial" w:cs="Arial"/>
          <w:color w:val="000000"/>
          <w:sz w:val="20"/>
          <w:szCs w:val="20"/>
          <w:lang w:eastAsia="en-GB"/>
        </w:rPr>
        <w:t xml:space="preser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4DCF69A5" w14:textId="6977EDA9" w:rsidR="00D05141" w:rsidRPr="006A3445" w:rsidRDefault="00B6545A" w:rsidP="00D05141">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z w:val="20"/>
          <w:szCs w:val="20"/>
          <w:lang w:eastAsia="en-GB"/>
        </w:rPr>
        <w:br w:type="page"/>
      </w:r>
    </w:p>
    <w:p w14:paraId="3CF47F9D" w14:textId="1539DC68" w:rsidR="00D57A9D" w:rsidRPr="006A3445" w:rsidRDefault="00D57A9D" w:rsidP="00D57A9D">
      <w:pPr>
        <w:keepNext/>
        <w:keepLines/>
        <w:numPr>
          <w:ilvl w:val="0"/>
          <w:numId w:val="16"/>
        </w:numPr>
        <w:ind w:left="540" w:hanging="540"/>
        <w:outlineLvl w:val="1"/>
        <w:rPr>
          <w:rFonts w:ascii="Arial" w:eastAsia="Arial" w:hAnsi="Arial" w:cs="Arial"/>
          <w:b/>
          <w:color w:val="CF4A02"/>
          <w:sz w:val="20"/>
          <w:szCs w:val="20"/>
          <w:lang w:val="en-US" w:eastAsia="en-GB"/>
        </w:rPr>
      </w:pPr>
      <w:r w:rsidRPr="006A3445">
        <w:rPr>
          <w:rFonts w:ascii="Arial" w:eastAsia="Arial" w:hAnsi="Arial" w:cs="Arial"/>
          <w:b/>
          <w:color w:val="CF4A02"/>
          <w:sz w:val="20"/>
          <w:szCs w:val="20"/>
          <w:lang w:val="en-US" w:eastAsia="en-GB"/>
        </w:rPr>
        <w:t xml:space="preserve">Allowances for obsolete and slow-moving inventories </w:t>
      </w:r>
    </w:p>
    <w:p w14:paraId="69820B32" w14:textId="77777777" w:rsidR="00D57A9D" w:rsidRPr="006A3445" w:rsidRDefault="00D57A9D" w:rsidP="00D05141">
      <w:pPr>
        <w:pBdr>
          <w:top w:val="nil"/>
          <w:left w:val="nil"/>
          <w:bottom w:val="nil"/>
          <w:right w:val="nil"/>
          <w:between w:val="nil"/>
        </w:pBdr>
        <w:ind w:left="540"/>
        <w:jc w:val="both"/>
        <w:rPr>
          <w:rFonts w:ascii="Arial" w:eastAsia="Arial" w:hAnsi="Arial" w:cs="Arial"/>
          <w:color w:val="000000"/>
          <w:sz w:val="20"/>
          <w:szCs w:val="20"/>
          <w:lang w:val="en-US" w:eastAsia="en-GB"/>
        </w:rPr>
      </w:pPr>
    </w:p>
    <w:p w14:paraId="77952918" w14:textId="6ECC1432" w:rsidR="00D57A9D" w:rsidRPr="006A3445" w:rsidRDefault="00D57A9D" w:rsidP="00D57A9D">
      <w:pPr>
        <w:pBdr>
          <w:top w:val="nil"/>
          <w:left w:val="nil"/>
          <w:bottom w:val="nil"/>
          <w:right w:val="nil"/>
          <w:between w:val="nil"/>
        </w:pBdr>
        <w:ind w:left="540"/>
        <w:jc w:val="both"/>
        <w:rPr>
          <w:rFonts w:ascii="Arial" w:eastAsia="Arial" w:hAnsi="Arial" w:cs="Arial"/>
          <w:color w:val="000000"/>
          <w:sz w:val="20"/>
          <w:szCs w:val="20"/>
          <w:lang w:eastAsia="en-GB"/>
        </w:rPr>
      </w:pPr>
      <w:r w:rsidRPr="006A3445">
        <w:rPr>
          <w:rFonts w:ascii="Arial" w:eastAsia="Arial" w:hAnsi="Arial" w:cs="Arial"/>
          <w:color w:val="000000"/>
          <w:spacing w:val="-6"/>
          <w:sz w:val="20"/>
          <w:szCs w:val="20"/>
          <w:lang w:eastAsia="en-GB"/>
        </w:rPr>
        <w:t>The Company</w:t>
      </w:r>
      <w:r w:rsidR="00C207A3" w:rsidRPr="006A3445">
        <w:rPr>
          <w:rFonts w:ascii="Arial" w:eastAsia="Arial" w:hAnsi="Arial" w:cs="Arial"/>
          <w:color w:val="000000"/>
          <w:spacing w:val="-6"/>
          <w:sz w:val="20"/>
          <w:szCs w:val="20"/>
          <w:lang w:eastAsia="en-GB"/>
        </w:rPr>
        <w:t xml:space="preserve"> </w:t>
      </w:r>
      <w:r w:rsidRPr="006A3445">
        <w:rPr>
          <w:rFonts w:ascii="Arial" w:eastAsia="Arial" w:hAnsi="Arial" w:cs="Arial"/>
          <w:color w:val="000000"/>
          <w:spacing w:val="-6"/>
          <w:sz w:val="20"/>
          <w:szCs w:val="20"/>
          <w:lang w:eastAsia="en-GB"/>
        </w:rPr>
        <w:t>estimate</w:t>
      </w:r>
      <w:r w:rsidR="00C207A3" w:rsidRPr="006A3445">
        <w:rPr>
          <w:rFonts w:ascii="Arial" w:eastAsia="Arial" w:hAnsi="Arial" w:cs="Arial"/>
          <w:color w:val="000000"/>
          <w:spacing w:val="-6"/>
          <w:sz w:val="20"/>
          <w:szCs w:val="25"/>
          <w:lang w:eastAsia="en-GB"/>
        </w:rPr>
        <w:t>s</w:t>
      </w:r>
      <w:r w:rsidRPr="006A3445">
        <w:rPr>
          <w:rFonts w:ascii="Arial" w:eastAsia="Arial" w:hAnsi="Arial" w:cs="Arial"/>
          <w:color w:val="000000"/>
          <w:spacing w:val="-6"/>
          <w:sz w:val="20"/>
          <w:szCs w:val="20"/>
          <w:lang w:eastAsia="en-GB"/>
        </w:rPr>
        <w:t xml:space="preserve"> the allowances for obsolete and slow-moving inventories to reflect the</w:t>
      </w:r>
      <w:r w:rsidR="00B6545A" w:rsidRPr="006A3445">
        <w:rPr>
          <w:rFonts w:ascii="Arial" w:eastAsia="Arial" w:hAnsi="Arial" w:cs="Arial"/>
          <w:color w:val="000000"/>
          <w:spacing w:val="-6"/>
          <w:sz w:val="20"/>
          <w:szCs w:val="20"/>
          <w:lang w:eastAsia="en-GB"/>
        </w:rPr>
        <w:t xml:space="preserve"> </w:t>
      </w:r>
      <w:r w:rsidRPr="006A3445">
        <w:rPr>
          <w:rFonts w:ascii="Arial" w:eastAsia="Arial" w:hAnsi="Arial" w:cs="Arial"/>
          <w:color w:val="000000"/>
          <w:spacing w:val="-6"/>
          <w:sz w:val="20"/>
          <w:szCs w:val="20"/>
          <w:lang w:eastAsia="en-GB"/>
        </w:rPr>
        <w:t>impairment.</w:t>
      </w:r>
      <w:r w:rsidRPr="006A3445">
        <w:rPr>
          <w:rFonts w:ascii="Arial" w:eastAsia="Arial" w:hAnsi="Arial" w:cs="Arial"/>
          <w:color w:val="000000"/>
          <w:sz w:val="20"/>
          <w:szCs w:val="20"/>
          <w:lang w:eastAsia="en-GB"/>
        </w:rPr>
        <w:t xml:space="preserve"> The allowances are taken into account inventory aging, recent sales experience and other factors that affecting obsolete and slow-moving inventories.</w:t>
      </w:r>
    </w:p>
    <w:p w14:paraId="1AE4E3A0" w14:textId="77777777" w:rsidR="00D05141" w:rsidRPr="006A3445" w:rsidRDefault="00D05141" w:rsidP="000E0F1A">
      <w:pPr>
        <w:pBdr>
          <w:top w:val="nil"/>
          <w:left w:val="nil"/>
          <w:bottom w:val="nil"/>
          <w:right w:val="nil"/>
          <w:between w:val="nil"/>
        </w:pBdr>
        <w:ind w:left="540"/>
        <w:jc w:val="both"/>
        <w:rPr>
          <w:rFonts w:ascii="Arial" w:eastAsia="Arial" w:hAnsi="Arial" w:cs="Arial"/>
          <w:color w:val="000000"/>
          <w:sz w:val="20"/>
          <w:szCs w:val="20"/>
          <w:lang w:eastAsia="en-GB"/>
        </w:rPr>
      </w:pPr>
    </w:p>
    <w:p w14:paraId="3465C8AB" w14:textId="4F568170" w:rsidR="006E0C3C" w:rsidRPr="006A3445" w:rsidRDefault="006E0C3C" w:rsidP="0005182B">
      <w:pPr>
        <w:ind w:left="547"/>
        <w:jc w:val="both"/>
        <w:rPr>
          <w:rFonts w:ascii="Arial" w:hAnsi="Arial" w:cs="Arial"/>
          <w:color w:val="000000"/>
          <w:sz w:val="20"/>
          <w:szCs w:val="20"/>
        </w:rPr>
        <w:sectPr w:rsidR="006E0C3C" w:rsidRPr="006A3445" w:rsidSect="00633888">
          <w:headerReference w:type="default" r:id="rId8"/>
          <w:footerReference w:type="default" r:id="rId9"/>
          <w:pgSz w:w="11907" w:h="16840" w:code="9"/>
          <w:pgMar w:top="1440" w:right="720" w:bottom="720" w:left="1728" w:header="706" w:footer="706" w:gutter="0"/>
          <w:pgNumType w:start="15"/>
          <w:cols w:space="720"/>
        </w:sectPr>
      </w:pPr>
    </w:p>
    <w:p w14:paraId="597536C5" w14:textId="6DEED6A5" w:rsidR="00BD0BD7" w:rsidRPr="006A3445" w:rsidRDefault="00BD0BD7" w:rsidP="00294D26">
      <w:pPr>
        <w:jc w:val="both"/>
        <w:rPr>
          <w:rFonts w:ascii="Arial" w:hAnsi="Arial" w:cs="Arial"/>
          <w:snapToGrid w:val="0"/>
          <w:color w:val="000000"/>
          <w:sz w:val="20"/>
          <w:szCs w:val="20"/>
          <w:lang w:eastAsia="th-TH"/>
        </w:rPr>
      </w:pPr>
    </w:p>
    <w:tbl>
      <w:tblPr>
        <w:tblW w:w="15696" w:type="dxa"/>
        <w:tblInd w:w="108" w:type="dxa"/>
        <w:shd w:val="clear" w:color="auto" w:fill="FFA543"/>
        <w:tblLook w:val="04A0" w:firstRow="1" w:lastRow="0" w:firstColumn="1" w:lastColumn="0" w:noHBand="0" w:noVBand="1"/>
      </w:tblPr>
      <w:tblGrid>
        <w:gridCol w:w="15696"/>
      </w:tblGrid>
      <w:tr w:rsidR="00C94749" w:rsidRPr="006A3445" w14:paraId="50978FEA" w14:textId="77777777" w:rsidTr="00C94749">
        <w:trPr>
          <w:trHeight w:val="386"/>
        </w:trPr>
        <w:tc>
          <w:tcPr>
            <w:tcW w:w="15696" w:type="dxa"/>
            <w:shd w:val="clear" w:color="auto" w:fill="FFA543"/>
            <w:vAlign w:val="center"/>
          </w:tcPr>
          <w:p w14:paraId="1FE28867" w14:textId="6ED8C982" w:rsidR="00C94749" w:rsidRPr="006A3445" w:rsidRDefault="009B1B40"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8</w:t>
            </w:r>
            <w:r w:rsidR="00C94749" w:rsidRPr="006A3445">
              <w:rPr>
                <w:rFonts w:ascii="Arial" w:hAnsi="Arial" w:cs="Arial"/>
                <w:b/>
                <w:bCs/>
                <w:color w:val="FFFFFF"/>
                <w:sz w:val="20"/>
                <w:szCs w:val="20"/>
              </w:rPr>
              <w:tab/>
              <w:t>Segment information</w:t>
            </w:r>
          </w:p>
        </w:tc>
      </w:tr>
    </w:tbl>
    <w:p w14:paraId="527F23F1" w14:textId="77777777" w:rsidR="00C94749" w:rsidRPr="006A3445" w:rsidRDefault="00C94749" w:rsidP="00294D26">
      <w:pPr>
        <w:jc w:val="both"/>
        <w:rPr>
          <w:rFonts w:ascii="Arial" w:hAnsi="Arial" w:cs="Arial"/>
          <w:snapToGrid w:val="0"/>
          <w:color w:val="000000"/>
          <w:sz w:val="20"/>
          <w:szCs w:val="20"/>
          <w:lang w:eastAsia="th-TH"/>
        </w:rPr>
      </w:pPr>
    </w:p>
    <w:p w14:paraId="00C3122A" w14:textId="5BBE4B5A" w:rsidR="00BD0BD7" w:rsidRPr="006A3445" w:rsidRDefault="002978AD" w:rsidP="00294D26">
      <w:pPr>
        <w:jc w:val="both"/>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The Group’s chief operating decision-maker identifies reportable segments of its business to examine the Group’s performance from segment operating profit and net profit. Reporting segment has identified as the revenue from</w:t>
      </w:r>
      <w:r w:rsidR="00FB1006" w:rsidRPr="006A3445">
        <w:rPr>
          <w:rFonts w:ascii="Arial" w:hAnsi="Arial" w:cs="Arial"/>
          <w:snapToGrid w:val="0"/>
          <w:color w:val="000000"/>
          <w:sz w:val="20"/>
          <w:szCs w:val="20"/>
          <w:lang w:eastAsia="th-TH"/>
        </w:rPr>
        <w:t xml:space="preserve"> non-destructive</w:t>
      </w:r>
      <w:r w:rsidRPr="006A3445">
        <w:rPr>
          <w:rFonts w:ascii="Arial" w:hAnsi="Arial" w:cs="Arial"/>
          <w:snapToGrid w:val="0"/>
          <w:color w:val="000000"/>
          <w:sz w:val="20"/>
          <w:szCs w:val="20"/>
          <w:lang w:eastAsia="th-TH"/>
        </w:rPr>
        <w:t xml:space="preserve"> inspection services, pipeline service and others.</w:t>
      </w:r>
    </w:p>
    <w:p w14:paraId="2E5DAEF0" w14:textId="5B0CEE99" w:rsidR="003016D7" w:rsidRPr="006A3445" w:rsidRDefault="003016D7" w:rsidP="00294D26">
      <w:pPr>
        <w:jc w:val="both"/>
        <w:rPr>
          <w:rFonts w:ascii="Arial" w:hAnsi="Arial" w:cs="Arial"/>
          <w:snapToGrid w:val="0"/>
          <w:color w:val="000000"/>
          <w:sz w:val="20"/>
          <w:szCs w:val="20"/>
          <w:lang w:eastAsia="th-TH"/>
        </w:rPr>
      </w:pPr>
    </w:p>
    <w:tbl>
      <w:tblPr>
        <w:tblW w:w="15684" w:type="dxa"/>
        <w:tblInd w:w="108" w:type="dxa"/>
        <w:tblLayout w:type="fixed"/>
        <w:tblLook w:val="04A0" w:firstRow="1" w:lastRow="0" w:firstColumn="1" w:lastColumn="0" w:noHBand="0" w:noVBand="1"/>
      </w:tblPr>
      <w:tblGrid>
        <w:gridCol w:w="1557"/>
        <w:gridCol w:w="850"/>
        <w:gridCol w:w="812"/>
        <w:gridCol w:w="900"/>
        <w:gridCol w:w="900"/>
        <w:gridCol w:w="900"/>
        <w:gridCol w:w="900"/>
        <w:gridCol w:w="810"/>
        <w:gridCol w:w="720"/>
        <w:gridCol w:w="900"/>
        <w:gridCol w:w="810"/>
        <w:gridCol w:w="900"/>
        <w:gridCol w:w="810"/>
        <w:gridCol w:w="630"/>
        <w:gridCol w:w="630"/>
        <w:gridCol w:w="855"/>
        <w:gridCol w:w="900"/>
        <w:gridCol w:w="900"/>
      </w:tblGrid>
      <w:tr w:rsidR="003016D7" w:rsidRPr="006A3445" w14:paraId="519E1F52" w14:textId="77777777" w:rsidTr="001D5396">
        <w:tc>
          <w:tcPr>
            <w:tcW w:w="1557" w:type="dxa"/>
            <w:tcBorders>
              <w:top w:val="nil"/>
              <w:left w:val="nil"/>
              <w:bottom w:val="nil"/>
              <w:right w:val="nil"/>
            </w:tcBorders>
            <w:shd w:val="clear" w:color="auto" w:fill="auto"/>
            <w:vAlign w:val="bottom"/>
            <w:hideMark/>
          </w:tcPr>
          <w:p w14:paraId="2F5AE93C" w14:textId="77777777" w:rsidR="003016D7" w:rsidRPr="006A3445" w:rsidRDefault="003016D7" w:rsidP="001D5396">
            <w:pPr>
              <w:ind w:left="-105"/>
              <w:rPr>
                <w:rFonts w:ascii="Arial" w:eastAsia="Times New Roman" w:hAnsi="Arial" w:cs="Arial"/>
                <w:spacing w:val="-8"/>
                <w:sz w:val="12"/>
                <w:szCs w:val="12"/>
                <w:lang w:val="en-US"/>
              </w:rPr>
            </w:pPr>
          </w:p>
        </w:tc>
        <w:tc>
          <w:tcPr>
            <w:tcW w:w="14127" w:type="dxa"/>
            <w:gridSpan w:val="17"/>
            <w:tcBorders>
              <w:top w:val="single" w:sz="4" w:space="0" w:color="auto"/>
              <w:left w:val="nil"/>
              <w:bottom w:val="single" w:sz="4" w:space="0" w:color="auto"/>
              <w:right w:val="nil"/>
            </w:tcBorders>
            <w:shd w:val="clear" w:color="auto" w:fill="auto"/>
            <w:vAlign w:val="bottom"/>
            <w:hideMark/>
          </w:tcPr>
          <w:p w14:paraId="4DB270CC"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Consolidated financial statements </w:t>
            </w:r>
          </w:p>
        </w:tc>
      </w:tr>
      <w:tr w:rsidR="003016D7" w:rsidRPr="006A3445" w14:paraId="235FC445" w14:textId="77777777" w:rsidTr="001D5396">
        <w:tc>
          <w:tcPr>
            <w:tcW w:w="1557" w:type="dxa"/>
            <w:tcBorders>
              <w:top w:val="nil"/>
              <w:left w:val="nil"/>
              <w:bottom w:val="nil"/>
              <w:right w:val="nil"/>
            </w:tcBorders>
            <w:shd w:val="clear" w:color="auto" w:fill="auto"/>
            <w:vAlign w:val="bottom"/>
            <w:hideMark/>
          </w:tcPr>
          <w:p w14:paraId="3A246521" w14:textId="77777777" w:rsidR="003016D7" w:rsidRPr="006A3445" w:rsidRDefault="003016D7" w:rsidP="001D5396">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bottom"/>
            <w:hideMark/>
          </w:tcPr>
          <w:p w14:paraId="214882C0" w14:textId="77777777" w:rsidR="003016D7" w:rsidRPr="006A3445" w:rsidRDefault="003016D7" w:rsidP="001D5396">
            <w:pPr>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hideMark/>
          </w:tcPr>
          <w:p w14:paraId="75CCB878" w14:textId="77777777" w:rsidR="003016D7" w:rsidRPr="006A3445" w:rsidRDefault="003016D7" w:rsidP="001D5396">
            <w:pPr>
              <w:jc w:val="right"/>
              <w:rPr>
                <w:rFonts w:ascii="Arial" w:eastAsia="Times New Roman" w:hAnsi="Arial" w:cs="Arial"/>
                <w:spacing w:val="-4"/>
                <w:sz w:val="12"/>
                <w:szCs w:val="12"/>
                <w:lang w:val="en-US"/>
              </w:rPr>
            </w:pPr>
          </w:p>
        </w:tc>
        <w:tc>
          <w:tcPr>
            <w:tcW w:w="7740" w:type="dxa"/>
            <w:gridSpan w:val="9"/>
            <w:tcBorders>
              <w:top w:val="single" w:sz="4" w:space="0" w:color="auto"/>
              <w:left w:val="nil"/>
              <w:bottom w:val="single" w:sz="4" w:space="0" w:color="auto"/>
              <w:right w:val="nil"/>
            </w:tcBorders>
            <w:shd w:val="clear" w:color="auto" w:fill="auto"/>
            <w:vAlign w:val="bottom"/>
            <w:hideMark/>
          </w:tcPr>
          <w:p w14:paraId="49CDC0B0"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bottom"/>
            <w:hideMark/>
          </w:tcPr>
          <w:p w14:paraId="75660BC2"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66DDF9ED" w14:textId="77777777" w:rsidR="003016D7" w:rsidRPr="006A3445" w:rsidRDefault="003016D7" w:rsidP="001D5396">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6CC9DB07" w14:textId="77777777" w:rsidR="003016D7" w:rsidRPr="006A3445" w:rsidRDefault="003016D7" w:rsidP="001D5396">
            <w:pPr>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16E484E5" w14:textId="77777777" w:rsidR="003016D7" w:rsidRPr="006A3445" w:rsidRDefault="003016D7" w:rsidP="001D5396">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57CB07A7" w14:textId="77777777" w:rsidR="003016D7" w:rsidRPr="006A3445" w:rsidRDefault="003016D7" w:rsidP="001D5396">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22F16FEE" w14:textId="77777777" w:rsidR="003016D7" w:rsidRPr="006A3445" w:rsidRDefault="003016D7" w:rsidP="001D5396">
            <w:pPr>
              <w:jc w:val="right"/>
              <w:rPr>
                <w:rFonts w:ascii="Arial" w:eastAsia="Times New Roman" w:hAnsi="Arial" w:cs="Arial"/>
                <w:spacing w:val="-4"/>
                <w:sz w:val="12"/>
                <w:szCs w:val="12"/>
                <w:lang w:val="en-US"/>
              </w:rPr>
            </w:pPr>
          </w:p>
        </w:tc>
      </w:tr>
      <w:tr w:rsidR="003016D7" w:rsidRPr="006A3445" w14:paraId="7E46070F" w14:textId="77777777" w:rsidTr="001D5396">
        <w:tc>
          <w:tcPr>
            <w:tcW w:w="1557" w:type="dxa"/>
            <w:tcBorders>
              <w:top w:val="nil"/>
              <w:left w:val="nil"/>
              <w:bottom w:val="nil"/>
              <w:right w:val="nil"/>
            </w:tcBorders>
            <w:shd w:val="clear" w:color="auto" w:fill="auto"/>
            <w:vAlign w:val="bottom"/>
            <w:hideMark/>
          </w:tcPr>
          <w:p w14:paraId="2BF9577F" w14:textId="77777777" w:rsidR="003016D7" w:rsidRPr="006A3445" w:rsidRDefault="003016D7" w:rsidP="001D5396">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179E611B"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bottom"/>
            <w:hideMark/>
          </w:tcPr>
          <w:p w14:paraId="3200049A"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bottom"/>
            <w:hideMark/>
          </w:tcPr>
          <w:p w14:paraId="45BD5FD6"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1530" w:type="dxa"/>
            <w:gridSpan w:val="2"/>
            <w:tcBorders>
              <w:top w:val="single" w:sz="4" w:space="0" w:color="auto"/>
              <w:left w:val="nil"/>
              <w:bottom w:val="nil"/>
              <w:right w:val="nil"/>
            </w:tcBorders>
            <w:shd w:val="clear" w:color="auto" w:fill="auto"/>
            <w:vAlign w:val="bottom"/>
            <w:hideMark/>
          </w:tcPr>
          <w:p w14:paraId="0D12710F"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bottom"/>
            <w:hideMark/>
          </w:tcPr>
          <w:p w14:paraId="1787F789"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56300741"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bottom"/>
            <w:hideMark/>
          </w:tcPr>
          <w:p w14:paraId="0B932335"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26BA4C85"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541660DC"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798EA9E4"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1188517"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54B6A789" w14:textId="77777777" w:rsidR="003016D7" w:rsidRPr="006A3445" w:rsidRDefault="003016D7" w:rsidP="001D5396">
            <w:pPr>
              <w:ind w:right="-72"/>
              <w:jc w:val="right"/>
              <w:rPr>
                <w:rFonts w:ascii="Arial" w:eastAsia="Times New Roman" w:hAnsi="Arial" w:cs="Arial"/>
                <w:spacing w:val="-4"/>
                <w:sz w:val="12"/>
                <w:szCs w:val="12"/>
                <w:lang w:val="en-US"/>
              </w:rPr>
            </w:pPr>
          </w:p>
        </w:tc>
      </w:tr>
      <w:tr w:rsidR="003016D7" w:rsidRPr="006A3445" w14:paraId="4150F1CC" w14:textId="77777777" w:rsidTr="001D5396">
        <w:tc>
          <w:tcPr>
            <w:tcW w:w="1557" w:type="dxa"/>
            <w:tcBorders>
              <w:top w:val="nil"/>
              <w:left w:val="nil"/>
              <w:bottom w:val="nil"/>
              <w:right w:val="nil"/>
            </w:tcBorders>
            <w:shd w:val="clear" w:color="auto" w:fill="auto"/>
            <w:vAlign w:val="bottom"/>
            <w:hideMark/>
          </w:tcPr>
          <w:p w14:paraId="5F89D7EA" w14:textId="77777777" w:rsidR="003016D7" w:rsidRPr="006A3445" w:rsidRDefault="003016D7" w:rsidP="001D5396">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462D0373"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Conventional</w:t>
            </w:r>
          </w:p>
        </w:tc>
        <w:tc>
          <w:tcPr>
            <w:tcW w:w="1800" w:type="dxa"/>
            <w:gridSpan w:val="2"/>
            <w:tcBorders>
              <w:top w:val="nil"/>
              <w:left w:val="nil"/>
              <w:bottom w:val="nil"/>
              <w:right w:val="nil"/>
            </w:tcBorders>
            <w:shd w:val="clear" w:color="auto" w:fill="auto"/>
            <w:vAlign w:val="bottom"/>
          </w:tcPr>
          <w:p w14:paraId="47EA2BA4"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bottom"/>
            <w:hideMark/>
          </w:tcPr>
          <w:p w14:paraId="7D991CC0"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1530" w:type="dxa"/>
            <w:gridSpan w:val="2"/>
            <w:tcBorders>
              <w:top w:val="nil"/>
              <w:left w:val="nil"/>
              <w:bottom w:val="nil"/>
              <w:right w:val="nil"/>
            </w:tcBorders>
            <w:shd w:val="clear" w:color="auto" w:fill="auto"/>
            <w:vAlign w:val="bottom"/>
            <w:hideMark/>
          </w:tcPr>
          <w:p w14:paraId="75F0DA59"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bottom"/>
            <w:hideMark/>
          </w:tcPr>
          <w:p w14:paraId="33F5780D" w14:textId="77777777" w:rsidR="003016D7" w:rsidRPr="006A3445" w:rsidRDefault="003016D7" w:rsidP="001D5396">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6B0B5DF7"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bottom"/>
            <w:hideMark/>
          </w:tcPr>
          <w:p w14:paraId="2E20C55E"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3A406BB5"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5470E04F"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095A2393"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62136EF4"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E947B75" w14:textId="77777777" w:rsidR="003016D7" w:rsidRPr="006A3445" w:rsidRDefault="003016D7" w:rsidP="001D5396">
            <w:pPr>
              <w:ind w:right="-72"/>
              <w:jc w:val="right"/>
              <w:rPr>
                <w:rFonts w:ascii="Arial" w:eastAsia="Times New Roman" w:hAnsi="Arial" w:cs="Arial"/>
                <w:spacing w:val="-4"/>
                <w:sz w:val="12"/>
                <w:szCs w:val="12"/>
                <w:lang w:val="en-US"/>
              </w:rPr>
            </w:pPr>
          </w:p>
        </w:tc>
      </w:tr>
      <w:tr w:rsidR="003016D7" w:rsidRPr="006A3445" w14:paraId="660E0A7E" w14:textId="77777777" w:rsidTr="001D5396">
        <w:tc>
          <w:tcPr>
            <w:tcW w:w="1557" w:type="dxa"/>
            <w:tcBorders>
              <w:top w:val="nil"/>
              <w:left w:val="nil"/>
              <w:bottom w:val="nil"/>
              <w:right w:val="nil"/>
            </w:tcBorders>
            <w:shd w:val="clear" w:color="auto" w:fill="auto"/>
            <w:vAlign w:val="bottom"/>
            <w:hideMark/>
          </w:tcPr>
          <w:p w14:paraId="59590516" w14:textId="77777777" w:rsidR="003016D7" w:rsidRPr="006A3445" w:rsidRDefault="003016D7" w:rsidP="001D5396">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4724FF00" w14:textId="77777777" w:rsidR="003016D7" w:rsidRPr="006A3445" w:rsidRDefault="003016D7" w:rsidP="001D5396">
            <w:pPr>
              <w:rPr>
                <w:rFonts w:ascii="Arial" w:eastAsia="Times New Roman" w:hAnsi="Arial" w:cs="Arial"/>
                <w:b/>
                <w:bCs/>
                <w:color w:val="000000"/>
                <w:spacing w:val="-4"/>
                <w:sz w:val="12"/>
                <w:szCs w:val="15"/>
              </w:rPr>
            </w:pPr>
            <w:r w:rsidRPr="006A3445">
              <w:rPr>
                <w:rFonts w:ascii="Arial" w:eastAsia="Times New Roman" w:hAnsi="Arial" w:cs="Arial"/>
                <w:b/>
                <w:bCs/>
                <w:color w:val="000000"/>
                <w:spacing w:val="-4"/>
                <w:sz w:val="12"/>
                <w:szCs w:val="12"/>
                <w:lang w:val="en-US"/>
              </w:rPr>
              <w:t xml:space="preserve">         Non-destructive</w:t>
            </w:r>
          </w:p>
        </w:tc>
        <w:tc>
          <w:tcPr>
            <w:tcW w:w="1800" w:type="dxa"/>
            <w:gridSpan w:val="2"/>
            <w:tcBorders>
              <w:top w:val="nil"/>
              <w:left w:val="nil"/>
              <w:bottom w:val="nil"/>
              <w:right w:val="nil"/>
            </w:tcBorders>
            <w:shd w:val="clear" w:color="auto" w:fill="auto"/>
            <w:vAlign w:val="bottom"/>
            <w:hideMark/>
          </w:tcPr>
          <w:p w14:paraId="71576CF4"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bottom"/>
            <w:hideMark/>
          </w:tcPr>
          <w:p w14:paraId="41FBB132"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 In-line</w:t>
            </w:r>
          </w:p>
        </w:tc>
        <w:tc>
          <w:tcPr>
            <w:tcW w:w="1530" w:type="dxa"/>
            <w:gridSpan w:val="2"/>
            <w:tcBorders>
              <w:top w:val="nil"/>
              <w:left w:val="nil"/>
              <w:bottom w:val="nil"/>
              <w:right w:val="nil"/>
            </w:tcBorders>
            <w:shd w:val="clear" w:color="auto" w:fill="auto"/>
            <w:vAlign w:val="bottom"/>
            <w:hideMark/>
          </w:tcPr>
          <w:p w14:paraId="6FC99C02"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bottom"/>
            <w:hideMark/>
          </w:tcPr>
          <w:p w14:paraId="2472F88E" w14:textId="77777777" w:rsidR="003016D7" w:rsidRPr="006A3445" w:rsidRDefault="003016D7" w:rsidP="001D5396">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bottom"/>
            <w:hideMark/>
          </w:tcPr>
          <w:p w14:paraId="69B634ED"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Inspection</w:t>
            </w:r>
          </w:p>
        </w:tc>
        <w:tc>
          <w:tcPr>
            <w:tcW w:w="1440" w:type="dxa"/>
            <w:gridSpan w:val="2"/>
            <w:tcBorders>
              <w:top w:val="nil"/>
              <w:left w:val="nil"/>
              <w:bottom w:val="nil"/>
              <w:right w:val="nil"/>
            </w:tcBorders>
            <w:shd w:val="clear" w:color="auto" w:fill="auto"/>
            <w:vAlign w:val="bottom"/>
            <w:hideMark/>
          </w:tcPr>
          <w:p w14:paraId="0E196408" w14:textId="77777777" w:rsidR="003016D7" w:rsidRPr="006A3445" w:rsidRDefault="003016D7" w:rsidP="001D5396">
            <w:pPr>
              <w:ind w:right="-72"/>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bottom"/>
            <w:hideMark/>
          </w:tcPr>
          <w:p w14:paraId="7F1F4B03"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6E8DB68F"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4DA1918C"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4A597C9A" w14:textId="77777777" w:rsidR="003016D7" w:rsidRPr="006A3445" w:rsidRDefault="003016D7" w:rsidP="001D5396">
            <w:pPr>
              <w:ind w:right="-72"/>
              <w:jc w:val="right"/>
              <w:rPr>
                <w:rFonts w:ascii="Arial" w:eastAsia="Times New Roman" w:hAnsi="Arial" w:cs="Arial"/>
                <w:spacing w:val="-4"/>
                <w:sz w:val="12"/>
                <w:szCs w:val="12"/>
                <w:lang w:val="en-US"/>
              </w:rPr>
            </w:pPr>
          </w:p>
        </w:tc>
      </w:tr>
      <w:tr w:rsidR="003016D7" w:rsidRPr="006A3445" w14:paraId="5C5D02F3" w14:textId="77777777" w:rsidTr="001D5396">
        <w:tc>
          <w:tcPr>
            <w:tcW w:w="1557" w:type="dxa"/>
            <w:tcBorders>
              <w:top w:val="nil"/>
              <w:left w:val="nil"/>
              <w:bottom w:val="nil"/>
              <w:right w:val="nil"/>
            </w:tcBorders>
            <w:shd w:val="clear" w:color="auto" w:fill="auto"/>
            <w:vAlign w:val="bottom"/>
            <w:hideMark/>
          </w:tcPr>
          <w:p w14:paraId="43B568DA" w14:textId="77777777" w:rsidR="003016D7" w:rsidRPr="006A3445" w:rsidRDefault="003016D7" w:rsidP="001D5396">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noWrap/>
            <w:vAlign w:val="bottom"/>
            <w:hideMark/>
          </w:tcPr>
          <w:p w14:paraId="21844E4F" w14:textId="77777777" w:rsidR="003016D7" w:rsidRPr="006A3445" w:rsidRDefault="003016D7" w:rsidP="001D5396">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Inspection</w:t>
            </w:r>
          </w:p>
        </w:tc>
        <w:tc>
          <w:tcPr>
            <w:tcW w:w="1800" w:type="dxa"/>
            <w:gridSpan w:val="2"/>
            <w:tcBorders>
              <w:top w:val="nil"/>
              <w:left w:val="nil"/>
              <w:bottom w:val="nil"/>
              <w:right w:val="nil"/>
            </w:tcBorders>
            <w:shd w:val="clear" w:color="auto" w:fill="auto"/>
            <w:vAlign w:val="bottom"/>
            <w:hideMark/>
          </w:tcPr>
          <w:p w14:paraId="6BBD01BE" w14:textId="77777777" w:rsidR="003016D7" w:rsidRPr="006A3445" w:rsidRDefault="003016D7" w:rsidP="001D5396">
            <w:pPr>
              <w:jc w:val="center"/>
              <w:rPr>
                <w:rFonts w:ascii="Arial" w:eastAsia="Times New Roman" w:hAnsi="Arial" w:cs="Arial"/>
                <w:spacing w:val="-4"/>
                <w:sz w:val="12"/>
                <w:szCs w:val="12"/>
              </w:rPr>
            </w:pPr>
            <w:r w:rsidRPr="006A3445">
              <w:rPr>
                <w:rFonts w:ascii="Arial" w:eastAsia="Times New Roman" w:hAnsi="Arial" w:cs="Arial"/>
                <w:b/>
                <w:bCs/>
                <w:color w:val="000000"/>
                <w:spacing w:val="-4"/>
                <w:sz w:val="12"/>
                <w:szCs w:val="12"/>
                <w:lang w:val="en-US"/>
              </w:rPr>
              <w:t>Testing</w:t>
            </w:r>
            <w:r w:rsidRPr="006A3445">
              <w:rPr>
                <w:rFonts w:ascii="Arial" w:eastAsia="Times New Roman" w:hAnsi="Arial" w:cs="Arial"/>
                <w:b/>
                <w:bCs/>
                <w:color w:val="000000"/>
                <w:spacing w:val="-4"/>
                <w:sz w:val="12"/>
                <w:szCs w:val="12"/>
                <w:cs/>
                <w:lang w:val="en-US"/>
              </w:rPr>
              <w:t xml:space="preserve"> </w:t>
            </w:r>
            <w:r w:rsidRPr="006A3445">
              <w:rPr>
                <w:rFonts w:ascii="Arial" w:eastAsia="Times New Roman" w:hAnsi="Arial" w:cs="Arial"/>
                <w:b/>
                <w:bCs/>
                <w:color w:val="000000"/>
                <w:spacing w:val="-4"/>
                <w:sz w:val="12"/>
                <w:szCs w:val="12"/>
              </w:rPr>
              <w:t>Technology</w:t>
            </w:r>
          </w:p>
        </w:tc>
        <w:tc>
          <w:tcPr>
            <w:tcW w:w="1800" w:type="dxa"/>
            <w:gridSpan w:val="2"/>
            <w:tcBorders>
              <w:top w:val="nil"/>
              <w:left w:val="nil"/>
              <w:bottom w:val="nil"/>
              <w:right w:val="nil"/>
            </w:tcBorders>
            <w:shd w:val="clear" w:color="auto" w:fill="auto"/>
            <w:noWrap/>
            <w:vAlign w:val="bottom"/>
            <w:hideMark/>
          </w:tcPr>
          <w:p w14:paraId="4CF8B615" w14:textId="77777777" w:rsidR="003016D7" w:rsidRPr="006A3445" w:rsidRDefault="003016D7" w:rsidP="001D5396">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Inspection Technology</w:t>
            </w:r>
          </w:p>
        </w:tc>
        <w:tc>
          <w:tcPr>
            <w:tcW w:w="1530" w:type="dxa"/>
            <w:gridSpan w:val="2"/>
            <w:tcBorders>
              <w:top w:val="nil"/>
              <w:left w:val="nil"/>
              <w:bottom w:val="single" w:sz="4" w:space="0" w:color="auto"/>
              <w:right w:val="nil"/>
            </w:tcBorders>
            <w:shd w:val="clear" w:color="auto" w:fill="auto"/>
            <w:vAlign w:val="bottom"/>
            <w:hideMark/>
          </w:tcPr>
          <w:p w14:paraId="7C6E185F" w14:textId="77777777" w:rsidR="003016D7" w:rsidRPr="006A3445" w:rsidRDefault="003016D7" w:rsidP="001D5396">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bottom"/>
            <w:hideMark/>
          </w:tcPr>
          <w:p w14:paraId="26A9DF10" w14:textId="77777777" w:rsidR="003016D7" w:rsidRPr="006A3445" w:rsidRDefault="003016D7" w:rsidP="001D5396">
            <w:pPr>
              <w:jc w:val="center"/>
              <w:rPr>
                <w:rFonts w:ascii="Arial" w:eastAsia="Times New Roman" w:hAnsi="Arial" w:cs="Arial"/>
                <w:b/>
                <w:bCs/>
                <w:spacing w:val="-4"/>
                <w:sz w:val="12"/>
                <w:szCs w:val="12"/>
                <w:lang w:val="en-US"/>
              </w:rPr>
            </w:pPr>
            <w:r w:rsidRPr="006A3445">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bottom"/>
            <w:hideMark/>
          </w:tcPr>
          <w:p w14:paraId="5DDF27AD"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Technology</w:t>
            </w:r>
          </w:p>
        </w:tc>
        <w:tc>
          <w:tcPr>
            <w:tcW w:w="1440" w:type="dxa"/>
            <w:gridSpan w:val="2"/>
            <w:tcBorders>
              <w:top w:val="nil"/>
              <w:left w:val="nil"/>
              <w:bottom w:val="nil"/>
              <w:right w:val="nil"/>
            </w:tcBorders>
            <w:shd w:val="clear" w:color="auto" w:fill="auto"/>
            <w:vAlign w:val="bottom"/>
            <w:hideMark/>
          </w:tcPr>
          <w:p w14:paraId="550200E5" w14:textId="77777777" w:rsidR="003016D7" w:rsidRPr="006A3445" w:rsidRDefault="003016D7" w:rsidP="001D5396">
            <w:pPr>
              <w:ind w:right="-72"/>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bottom"/>
            <w:hideMark/>
          </w:tcPr>
          <w:p w14:paraId="48E9445B"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Sales</w:t>
            </w:r>
          </w:p>
        </w:tc>
        <w:tc>
          <w:tcPr>
            <w:tcW w:w="855" w:type="dxa"/>
            <w:tcBorders>
              <w:top w:val="nil"/>
              <w:left w:val="nil"/>
              <w:bottom w:val="nil"/>
              <w:right w:val="nil"/>
            </w:tcBorders>
            <w:shd w:val="clear" w:color="auto" w:fill="auto"/>
            <w:vAlign w:val="bottom"/>
            <w:hideMark/>
          </w:tcPr>
          <w:p w14:paraId="37F037DE"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bottom"/>
            <w:hideMark/>
          </w:tcPr>
          <w:p w14:paraId="159C0D34"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bottom"/>
            <w:hideMark/>
          </w:tcPr>
          <w:p w14:paraId="1EB3374B"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r>
      <w:tr w:rsidR="003016D7" w:rsidRPr="006A3445" w14:paraId="7E193E0F" w14:textId="77777777" w:rsidTr="001D5396">
        <w:tc>
          <w:tcPr>
            <w:tcW w:w="1557" w:type="dxa"/>
            <w:tcBorders>
              <w:top w:val="nil"/>
              <w:left w:val="nil"/>
              <w:bottom w:val="nil"/>
              <w:right w:val="nil"/>
            </w:tcBorders>
            <w:shd w:val="clear" w:color="auto" w:fill="auto"/>
            <w:vAlign w:val="bottom"/>
            <w:hideMark/>
          </w:tcPr>
          <w:p w14:paraId="774701C9" w14:textId="77777777" w:rsidR="003016D7" w:rsidRPr="006A3445" w:rsidRDefault="003016D7" w:rsidP="001D5396">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bottom"/>
            <w:hideMark/>
          </w:tcPr>
          <w:p w14:paraId="7A1C703B"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812" w:type="dxa"/>
            <w:tcBorders>
              <w:top w:val="single" w:sz="4" w:space="0" w:color="auto"/>
              <w:left w:val="nil"/>
              <w:bottom w:val="nil"/>
              <w:right w:val="nil"/>
            </w:tcBorders>
            <w:shd w:val="clear" w:color="auto" w:fill="auto"/>
            <w:vAlign w:val="bottom"/>
            <w:hideMark/>
          </w:tcPr>
          <w:p w14:paraId="300A7D26"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1D6FDC1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bottom"/>
            <w:hideMark/>
          </w:tcPr>
          <w:p w14:paraId="675A5A08"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103CC74A"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bottom"/>
            <w:hideMark/>
          </w:tcPr>
          <w:p w14:paraId="06B6285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810" w:type="dxa"/>
            <w:tcBorders>
              <w:top w:val="nil"/>
              <w:left w:val="nil"/>
              <w:bottom w:val="nil"/>
              <w:right w:val="nil"/>
            </w:tcBorders>
            <w:shd w:val="clear" w:color="auto" w:fill="auto"/>
            <w:vAlign w:val="bottom"/>
            <w:hideMark/>
          </w:tcPr>
          <w:p w14:paraId="15357B61"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720" w:type="dxa"/>
            <w:tcBorders>
              <w:top w:val="nil"/>
              <w:left w:val="nil"/>
              <w:bottom w:val="nil"/>
              <w:right w:val="nil"/>
            </w:tcBorders>
            <w:shd w:val="clear" w:color="auto" w:fill="auto"/>
            <w:vAlign w:val="bottom"/>
            <w:hideMark/>
          </w:tcPr>
          <w:p w14:paraId="3FCAE47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65AAC9B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bottom"/>
            <w:hideMark/>
          </w:tcPr>
          <w:p w14:paraId="64089B29"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bottom"/>
            <w:hideMark/>
          </w:tcPr>
          <w:p w14:paraId="39356A8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bottom"/>
            <w:hideMark/>
          </w:tcPr>
          <w:p w14:paraId="5143C54F"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bottom"/>
            <w:hideMark/>
          </w:tcPr>
          <w:p w14:paraId="2FF53780"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bottom"/>
            <w:hideMark/>
          </w:tcPr>
          <w:p w14:paraId="6D5EEE2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p>
        </w:tc>
        <w:tc>
          <w:tcPr>
            <w:tcW w:w="855" w:type="dxa"/>
            <w:tcBorders>
              <w:top w:val="nil"/>
              <w:left w:val="nil"/>
              <w:bottom w:val="nil"/>
              <w:right w:val="nil"/>
            </w:tcBorders>
            <w:shd w:val="clear" w:color="auto" w:fill="auto"/>
            <w:vAlign w:val="bottom"/>
            <w:hideMark/>
          </w:tcPr>
          <w:p w14:paraId="6DE276E0"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23F75834" w14:textId="77777777" w:rsidR="003016D7" w:rsidRPr="006A3445" w:rsidRDefault="003016D7" w:rsidP="001D5396">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62FF7ADC" w14:textId="77777777" w:rsidR="003016D7" w:rsidRPr="006A3445" w:rsidRDefault="003016D7" w:rsidP="001D5396">
            <w:pPr>
              <w:ind w:right="-72"/>
              <w:jc w:val="right"/>
              <w:rPr>
                <w:rFonts w:ascii="Arial" w:eastAsia="Times New Roman" w:hAnsi="Arial" w:cs="Arial"/>
                <w:spacing w:val="-4"/>
                <w:sz w:val="12"/>
                <w:szCs w:val="12"/>
                <w:lang w:val="en-US"/>
              </w:rPr>
            </w:pPr>
          </w:p>
        </w:tc>
      </w:tr>
      <w:tr w:rsidR="003016D7" w:rsidRPr="006A3445" w14:paraId="5DFF70F1" w14:textId="77777777" w:rsidTr="001D5396">
        <w:tc>
          <w:tcPr>
            <w:tcW w:w="1557" w:type="dxa"/>
            <w:tcBorders>
              <w:top w:val="nil"/>
              <w:left w:val="nil"/>
              <w:bottom w:val="nil"/>
              <w:right w:val="nil"/>
            </w:tcBorders>
            <w:shd w:val="clear" w:color="auto" w:fill="auto"/>
            <w:vAlign w:val="bottom"/>
            <w:hideMark/>
          </w:tcPr>
          <w:p w14:paraId="296EB41F" w14:textId="77777777" w:rsidR="003016D7" w:rsidRPr="006A3445" w:rsidRDefault="003016D7" w:rsidP="001D5396">
            <w:pPr>
              <w:ind w:left="-105"/>
              <w:rPr>
                <w:rFonts w:ascii="Arial" w:eastAsia="Times New Roman" w:hAnsi="Arial" w:cs="Arial"/>
                <w:spacing w:val="-8"/>
                <w:sz w:val="12"/>
                <w:szCs w:val="12"/>
                <w:lang w:val="en-US"/>
              </w:rPr>
            </w:pPr>
          </w:p>
        </w:tc>
        <w:tc>
          <w:tcPr>
            <w:tcW w:w="850" w:type="dxa"/>
            <w:tcBorders>
              <w:top w:val="nil"/>
              <w:left w:val="nil"/>
              <w:bottom w:val="single" w:sz="4" w:space="0" w:color="auto"/>
              <w:right w:val="nil"/>
            </w:tcBorders>
            <w:shd w:val="clear" w:color="auto" w:fill="auto"/>
            <w:vAlign w:val="bottom"/>
            <w:hideMark/>
          </w:tcPr>
          <w:p w14:paraId="1700C7AE"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2" w:type="dxa"/>
            <w:tcBorders>
              <w:top w:val="nil"/>
              <w:left w:val="nil"/>
              <w:bottom w:val="single" w:sz="4" w:space="0" w:color="auto"/>
              <w:right w:val="nil"/>
            </w:tcBorders>
            <w:shd w:val="clear" w:color="auto" w:fill="auto"/>
            <w:vAlign w:val="bottom"/>
            <w:hideMark/>
          </w:tcPr>
          <w:p w14:paraId="13F91D74"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56EBAA4E"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29F150E6"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29B943E0"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436DA451"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60459D40"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720" w:type="dxa"/>
            <w:tcBorders>
              <w:top w:val="nil"/>
              <w:left w:val="nil"/>
              <w:bottom w:val="single" w:sz="4" w:space="0" w:color="auto"/>
              <w:right w:val="nil"/>
            </w:tcBorders>
            <w:shd w:val="clear" w:color="auto" w:fill="auto"/>
            <w:vAlign w:val="bottom"/>
            <w:hideMark/>
          </w:tcPr>
          <w:p w14:paraId="69AE9AAE"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6A70FDC5"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0BC45260"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0598DE4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549331FD"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bottom"/>
            <w:hideMark/>
          </w:tcPr>
          <w:p w14:paraId="2DF1909A"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bottom"/>
            <w:hideMark/>
          </w:tcPr>
          <w:p w14:paraId="274527AF"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55" w:type="dxa"/>
            <w:tcBorders>
              <w:top w:val="nil"/>
              <w:left w:val="nil"/>
              <w:bottom w:val="single" w:sz="4" w:space="0" w:color="auto"/>
              <w:right w:val="nil"/>
            </w:tcBorders>
            <w:shd w:val="clear" w:color="auto" w:fill="auto"/>
            <w:vAlign w:val="bottom"/>
            <w:hideMark/>
          </w:tcPr>
          <w:p w14:paraId="23101FD8"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3CA26EF2"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3E870CB6" w14:textId="77777777" w:rsidR="003016D7" w:rsidRPr="006A3445" w:rsidRDefault="003016D7" w:rsidP="001D5396">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r>
      <w:tr w:rsidR="003016D7" w:rsidRPr="006A3445" w14:paraId="082FD3B2" w14:textId="77777777" w:rsidTr="001D5396">
        <w:tc>
          <w:tcPr>
            <w:tcW w:w="1557" w:type="dxa"/>
            <w:tcBorders>
              <w:top w:val="nil"/>
              <w:left w:val="nil"/>
              <w:bottom w:val="nil"/>
              <w:right w:val="nil"/>
            </w:tcBorders>
            <w:shd w:val="clear" w:color="auto" w:fill="auto"/>
            <w:vAlign w:val="bottom"/>
            <w:hideMark/>
          </w:tcPr>
          <w:p w14:paraId="2B9CAAB0" w14:textId="77777777" w:rsidR="003016D7" w:rsidRPr="006A3445" w:rsidRDefault="003016D7" w:rsidP="001D5396">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FAFAFA"/>
            <w:vAlign w:val="bottom"/>
            <w:hideMark/>
          </w:tcPr>
          <w:p w14:paraId="344CF35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hideMark/>
          </w:tcPr>
          <w:p w14:paraId="071F019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4B8C6979"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64B7379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63DBDC77"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04A5A7D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62237D39"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hideMark/>
          </w:tcPr>
          <w:p w14:paraId="0687E96C"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2712956D"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0EFB2B2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54B22AC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521F674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19C948D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59FB146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hideMark/>
          </w:tcPr>
          <w:p w14:paraId="1049854A"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6F8B164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45E1F2E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r>
      <w:tr w:rsidR="003016D7" w:rsidRPr="006A3445" w14:paraId="5C83895F" w14:textId="77777777" w:rsidTr="001D5396">
        <w:tc>
          <w:tcPr>
            <w:tcW w:w="1557" w:type="dxa"/>
            <w:tcBorders>
              <w:top w:val="nil"/>
              <w:left w:val="nil"/>
              <w:bottom w:val="nil"/>
              <w:right w:val="nil"/>
            </w:tcBorders>
            <w:shd w:val="clear" w:color="auto" w:fill="auto"/>
            <w:vAlign w:val="bottom"/>
            <w:hideMark/>
          </w:tcPr>
          <w:p w14:paraId="2DD9165A" w14:textId="77777777" w:rsidR="003016D7" w:rsidRPr="006A3445" w:rsidRDefault="003016D7" w:rsidP="001D5396">
            <w:pPr>
              <w:ind w:left="-105"/>
              <w:rPr>
                <w:rFonts w:ascii="Arial" w:eastAsia="Times New Roman" w:hAnsi="Arial" w:cs="Arial"/>
                <w:b/>
                <w:bCs/>
                <w:color w:val="000000"/>
                <w:spacing w:val="-8"/>
                <w:sz w:val="12"/>
                <w:szCs w:val="15"/>
              </w:rPr>
            </w:pPr>
            <w:r w:rsidRPr="006A3445">
              <w:rPr>
                <w:rFonts w:ascii="Arial" w:eastAsia="Times New Roman" w:hAnsi="Arial" w:cs="Arial"/>
                <w:b/>
                <w:bCs/>
                <w:color w:val="000000"/>
                <w:spacing w:val="-8"/>
                <w:sz w:val="12"/>
                <w:szCs w:val="12"/>
                <w:lang w:val="en-US"/>
              </w:rPr>
              <w:t xml:space="preserve">For the </w:t>
            </w:r>
            <w:r w:rsidRPr="006A3445">
              <w:rPr>
                <w:rFonts w:ascii="Arial" w:eastAsia="Times New Roman" w:hAnsi="Arial" w:cs="Arial"/>
                <w:b/>
                <w:bCs/>
                <w:color w:val="000000"/>
                <w:spacing w:val="-8"/>
                <w:sz w:val="12"/>
                <w:szCs w:val="15"/>
              </w:rPr>
              <w:t>year ended</w:t>
            </w:r>
          </w:p>
        </w:tc>
        <w:tc>
          <w:tcPr>
            <w:tcW w:w="850" w:type="dxa"/>
            <w:tcBorders>
              <w:top w:val="nil"/>
              <w:left w:val="nil"/>
              <w:bottom w:val="nil"/>
              <w:right w:val="nil"/>
            </w:tcBorders>
            <w:shd w:val="clear" w:color="auto" w:fill="FAFAFA"/>
            <w:vAlign w:val="bottom"/>
            <w:hideMark/>
          </w:tcPr>
          <w:p w14:paraId="7C3B477E"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hideMark/>
          </w:tcPr>
          <w:p w14:paraId="0932B3F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92E1876"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86D66FE"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18150F7E"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B0019EE"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4DEFB267"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hideMark/>
          </w:tcPr>
          <w:p w14:paraId="7F9BE577"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1ABF1472"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2F8029F7"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62D6A652"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5FB77D77"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1D552ABB"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6754FC02"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hideMark/>
          </w:tcPr>
          <w:p w14:paraId="4254BBC8"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47B4C671"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D2DAE4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r>
      <w:tr w:rsidR="003016D7" w:rsidRPr="006A3445" w14:paraId="2AFC9B16" w14:textId="77777777" w:rsidTr="001D5396">
        <w:tc>
          <w:tcPr>
            <w:tcW w:w="1557" w:type="dxa"/>
            <w:tcBorders>
              <w:top w:val="nil"/>
              <w:left w:val="nil"/>
              <w:bottom w:val="nil"/>
              <w:right w:val="nil"/>
            </w:tcBorders>
            <w:shd w:val="clear" w:color="auto" w:fill="auto"/>
            <w:vAlign w:val="bottom"/>
            <w:hideMark/>
          </w:tcPr>
          <w:p w14:paraId="3D39E88A" w14:textId="77777777" w:rsidR="003016D7" w:rsidRPr="006A3445" w:rsidRDefault="003016D7" w:rsidP="001D5396">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w:t>
            </w:r>
            <w:r w:rsidRPr="006A3445">
              <w:rPr>
                <w:rFonts w:ascii="Arial" w:eastAsia="Times New Roman" w:hAnsi="Arial" w:cs="Arial"/>
                <w:b/>
                <w:bCs/>
                <w:color w:val="000000"/>
                <w:spacing w:val="-8"/>
                <w:sz w:val="12"/>
                <w:szCs w:val="12"/>
              </w:rPr>
              <w:t>31 December</w:t>
            </w:r>
            <w:r w:rsidRPr="006A3445">
              <w:rPr>
                <w:rFonts w:ascii="Arial" w:eastAsia="Times New Roman" w:hAnsi="Arial" w:cs="Arial"/>
                <w:b/>
                <w:bCs/>
                <w:color w:val="000000"/>
                <w:spacing w:val="-8"/>
                <w:sz w:val="12"/>
                <w:szCs w:val="12"/>
                <w:lang w:val="en-US"/>
              </w:rPr>
              <w:t xml:space="preserve"> </w:t>
            </w:r>
            <w:r w:rsidRPr="006A3445">
              <w:rPr>
                <w:rFonts w:ascii="Arial" w:eastAsia="Times New Roman" w:hAnsi="Arial" w:cs="Arial"/>
                <w:b/>
                <w:bCs/>
                <w:color w:val="000000"/>
                <w:spacing w:val="-8"/>
                <w:sz w:val="12"/>
                <w:szCs w:val="12"/>
              </w:rPr>
              <w:t>2023</w:t>
            </w:r>
          </w:p>
        </w:tc>
        <w:tc>
          <w:tcPr>
            <w:tcW w:w="850" w:type="dxa"/>
            <w:tcBorders>
              <w:top w:val="nil"/>
              <w:left w:val="nil"/>
              <w:bottom w:val="nil"/>
              <w:right w:val="nil"/>
            </w:tcBorders>
            <w:shd w:val="clear" w:color="auto" w:fill="FAFAFA"/>
            <w:vAlign w:val="bottom"/>
            <w:hideMark/>
          </w:tcPr>
          <w:p w14:paraId="719AC69A"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hideMark/>
          </w:tcPr>
          <w:p w14:paraId="59C2054B"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0351F820"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AA889FC"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2EC288C1"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805166C"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763A23EB"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hideMark/>
          </w:tcPr>
          <w:p w14:paraId="2F80E3C9"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7EAF61C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2946B4E9"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18970951"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hideMark/>
          </w:tcPr>
          <w:p w14:paraId="754D2484"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2B7ECFB8"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hideMark/>
          </w:tcPr>
          <w:p w14:paraId="3AF391BF"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hideMark/>
          </w:tcPr>
          <w:p w14:paraId="2D2B264D"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6B69309C"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hideMark/>
          </w:tcPr>
          <w:p w14:paraId="3D7ACC4E"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r>
      <w:tr w:rsidR="003016D7" w:rsidRPr="006A3445" w14:paraId="253B6326" w14:textId="77777777" w:rsidTr="001D5396">
        <w:tc>
          <w:tcPr>
            <w:tcW w:w="1557" w:type="dxa"/>
            <w:tcBorders>
              <w:top w:val="nil"/>
              <w:left w:val="nil"/>
              <w:bottom w:val="nil"/>
              <w:right w:val="nil"/>
            </w:tcBorders>
            <w:shd w:val="clear" w:color="auto" w:fill="auto"/>
            <w:vAlign w:val="bottom"/>
          </w:tcPr>
          <w:p w14:paraId="37D67129" w14:textId="77777777" w:rsidR="003016D7" w:rsidRPr="006A3445" w:rsidRDefault="003016D7" w:rsidP="001D5396">
            <w:pPr>
              <w:ind w:left="-105"/>
              <w:rPr>
                <w:rFonts w:ascii="Arial" w:eastAsia="Times New Roman" w:hAnsi="Arial" w:cs="Arial"/>
                <w:b/>
                <w:bCs/>
                <w:color w:val="000000"/>
                <w:spacing w:val="-8"/>
                <w:sz w:val="12"/>
                <w:szCs w:val="12"/>
                <w:lang w:val="en-US"/>
              </w:rPr>
            </w:pPr>
            <w:r w:rsidRPr="006A3445">
              <w:rPr>
                <w:rFonts w:ascii="Arial" w:eastAsia="Times New Roman" w:hAnsi="Arial" w:cs="Arial"/>
                <w:color w:val="000000"/>
                <w:spacing w:val="-8"/>
                <w:sz w:val="12"/>
                <w:szCs w:val="12"/>
                <w:lang w:val="en-US"/>
              </w:rPr>
              <w:t>Revenues from sales</w:t>
            </w:r>
          </w:p>
        </w:tc>
        <w:tc>
          <w:tcPr>
            <w:tcW w:w="850" w:type="dxa"/>
            <w:tcBorders>
              <w:top w:val="nil"/>
              <w:left w:val="nil"/>
              <w:bottom w:val="nil"/>
              <w:right w:val="nil"/>
            </w:tcBorders>
            <w:shd w:val="clear" w:color="auto" w:fill="FAFAFA"/>
            <w:vAlign w:val="bottom"/>
          </w:tcPr>
          <w:p w14:paraId="38C0076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39E84478"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E9791D4"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7C22A8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EE5BBC8"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E61B97A"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461564A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3DC2FA4A"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C08B562"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5235BE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8896496"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9E4CD31"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59A0D6EC"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A61FAF9"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6BE5D0C3"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A86AC6B"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B916E25" w14:textId="77777777" w:rsidR="003016D7" w:rsidRPr="006A3445" w:rsidRDefault="003016D7" w:rsidP="001D5396">
            <w:pPr>
              <w:ind w:right="-72"/>
              <w:jc w:val="right"/>
              <w:rPr>
                <w:rFonts w:ascii="Arial" w:eastAsia="Times New Roman" w:hAnsi="Arial" w:cs="Arial"/>
                <w:color w:val="000000"/>
                <w:spacing w:val="-4"/>
                <w:sz w:val="12"/>
                <w:szCs w:val="12"/>
                <w:lang w:val="en-US"/>
              </w:rPr>
            </w:pPr>
          </w:p>
        </w:tc>
      </w:tr>
      <w:tr w:rsidR="00E04EB2" w:rsidRPr="006A3445" w14:paraId="5224D208" w14:textId="77777777" w:rsidTr="001D5396">
        <w:tc>
          <w:tcPr>
            <w:tcW w:w="1557" w:type="dxa"/>
            <w:tcBorders>
              <w:top w:val="nil"/>
              <w:left w:val="nil"/>
              <w:bottom w:val="nil"/>
              <w:right w:val="nil"/>
            </w:tcBorders>
            <w:shd w:val="clear" w:color="auto" w:fill="auto"/>
            <w:vAlign w:val="bottom"/>
            <w:hideMark/>
          </w:tcPr>
          <w:p w14:paraId="72577D3F" w14:textId="77777777" w:rsidR="00E04EB2" w:rsidRPr="006A3445" w:rsidRDefault="00E04EB2" w:rsidP="00E04EB2">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 xml:space="preserve">   and service</w:t>
            </w:r>
          </w:p>
        </w:tc>
        <w:tc>
          <w:tcPr>
            <w:tcW w:w="850" w:type="dxa"/>
            <w:tcBorders>
              <w:top w:val="nil"/>
              <w:left w:val="nil"/>
              <w:right w:val="nil"/>
            </w:tcBorders>
            <w:shd w:val="clear" w:color="auto" w:fill="FAFAFA"/>
            <w:vAlign w:val="bottom"/>
          </w:tcPr>
          <w:p w14:paraId="216CCEED" w14:textId="0073C8C9"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122,341,412</w:t>
            </w:r>
          </w:p>
        </w:tc>
        <w:tc>
          <w:tcPr>
            <w:tcW w:w="812" w:type="dxa"/>
            <w:tcBorders>
              <w:top w:val="nil"/>
              <w:left w:val="nil"/>
              <w:right w:val="nil"/>
            </w:tcBorders>
            <w:shd w:val="clear" w:color="auto" w:fill="FAFAFA"/>
            <w:vAlign w:val="bottom"/>
          </w:tcPr>
          <w:p w14:paraId="664B2972" w14:textId="5F1D11D4"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733,521</w:t>
            </w:r>
          </w:p>
        </w:tc>
        <w:tc>
          <w:tcPr>
            <w:tcW w:w="900" w:type="dxa"/>
            <w:tcBorders>
              <w:top w:val="nil"/>
              <w:left w:val="nil"/>
              <w:right w:val="nil"/>
            </w:tcBorders>
            <w:shd w:val="clear" w:color="auto" w:fill="FAFAFA"/>
            <w:vAlign w:val="bottom"/>
          </w:tcPr>
          <w:p w14:paraId="6C81E1F6" w14:textId="7138688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153,804,910</w:t>
            </w:r>
          </w:p>
        </w:tc>
        <w:tc>
          <w:tcPr>
            <w:tcW w:w="900" w:type="dxa"/>
            <w:tcBorders>
              <w:top w:val="nil"/>
              <w:left w:val="nil"/>
              <w:right w:val="nil"/>
            </w:tcBorders>
            <w:shd w:val="clear" w:color="auto" w:fill="FAFAFA"/>
            <w:vAlign w:val="bottom"/>
          </w:tcPr>
          <w:p w14:paraId="4DC69B9E" w14:textId="242E096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68,351,957</w:t>
            </w:r>
          </w:p>
        </w:tc>
        <w:tc>
          <w:tcPr>
            <w:tcW w:w="900" w:type="dxa"/>
            <w:tcBorders>
              <w:top w:val="nil"/>
              <w:left w:val="nil"/>
              <w:right w:val="nil"/>
            </w:tcBorders>
            <w:shd w:val="clear" w:color="auto" w:fill="FAFAFA"/>
            <w:vAlign w:val="bottom"/>
          </w:tcPr>
          <w:p w14:paraId="574CE2F9" w14:textId="2B437CE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66,744,090</w:t>
            </w:r>
          </w:p>
        </w:tc>
        <w:tc>
          <w:tcPr>
            <w:tcW w:w="900" w:type="dxa"/>
            <w:tcBorders>
              <w:top w:val="nil"/>
              <w:left w:val="nil"/>
              <w:right w:val="nil"/>
            </w:tcBorders>
            <w:shd w:val="clear" w:color="auto" w:fill="FAFAFA"/>
            <w:vAlign w:val="bottom"/>
          </w:tcPr>
          <w:p w14:paraId="3BAC5DD9" w14:textId="66AE967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248,871,372</w:t>
            </w:r>
          </w:p>
        </w:tc>
        <w:tc>
          <w:tcPr>
            <w:tcW w:w="810" w:type="dxa"/>
            <w:tcBorders>
              <w:top w:val="nil"/>
              <w:left w:val="nil"/>
              <w:right w:val="nil"/>
            </w:tcBorders>
            <w:shd w:val="clear" w:color="auto" w:fill="FAFAFA"/>
            <w:vAlign w:val="bottom"/>
          </w:tcPr>
          <w:p w14:paraId="5E991D2E" w14:textId="51F4E2C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42,992,182</w:t>
            </w:r>
          </w:p>
        </w:tc>
        <w:tc>
          <w:tcPr>
            <w:tcW w:w="720" w:type="dxa"/>
            <w:tcBorders>
              <w:top w:val="nil"/>
              <w:left w:val="nil"/>
              <w:right w:val="nil"/>
            </w:tcBorders>
            <w:shd w:val="clear" w:color="auto" w:fill="FAFAFA"/>
            <w:vAlign w:val="bottom"/>
          </w:tcPr>
          <w:p w14:paraId="33015543" w14:textId="2E06EC4E"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5530C63A" w14:textId="67FD425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10,778,614</w:t>
            </w:r>
          </w:p>
        </w:tc>
        <w:tc>
          <w:tcPr>
            <w:tcW w:w="810" w:type="dxa"/>
            <w:tcBorders>
              <w:top w:val="nil"/>
              <w:left w:val="nil"/>
              <w:right w:val="nil"/>
            </w:tcBorders>
            <w:shd w:val="clear" w:color="auto" w:fill="FAFAFA"/>
            <w:vAlign w:val="bottom"/>
          </w:tcPr>
          <w:p w14:paraId="4B318592" w14:textId="4688B980"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3,517,359</w:t>
            </w:r>
          </w:p>
        </w:tc>
        <w:tc>
          <w:tcPr>
            <w:tcW w:w="900" w:type="dxa"/>
            <w:tcBorders>
              <w:top w:val="nil"/>
              <w:left w:val="nil"/>
              <w:right w:val="nil"/>
            </w:tcBorders>
            <w:shd w:val="clear" w:color="auto" w:fill="FAFAFA"/>
            <w:vAlign w:val="bottom"/>
          </w:tcPr>
          <w:p w14:paraId="45DE1E76" w14:textId="125367D4"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595,060,484</w:t>
            </w:r>
          </w:p>
        </w:tc>
        <w:tc>
          <w:tcPr>
            <w:tcW w:w="810" w:type="dxa"/>
            <w:tcBorders>
              <w:top w:val="nil"/>
              <w:left w:val="nil"/>
              <w:right w:val="nil"/>
            </w:tcBorders>
            <w:shd w:val="clear" w:color="auto" w:fill="FAFAFA"/>
            <w:vAlign w:val="bottom"/>
          </w:tcPr>
          <w:p w14:paraId="75436856" w14:textId="65A952E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18,228,862</w:t>
            </w:r>
          </w:p>
        </w:tc>
        <w:tc>
          <w:tcPr>
            <w:tcW w:w="630" w:type="dxa"/>
            <w:tcBorders>
              <w:top w:val="nil"/>
              <w:left w:val="nil"/>
              <w:right w:val="nil"/>
            </w:tcBorders>
            <w:shd w:val="clear" w:color="auto" w:fill="FAFAFA"/>
            <w:vAlign w:val="bottom"/>
          </w:tcPr>
          <w:p w14:paraId="3606926B" w14:textId="10D121F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FAFAFA"/>
            <w:vAlign w:val="bottom"/>
          </w:tcPr>
          <w:p w14:paraId="352BF15B" w14:textId="1B30A9A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739,984</w:t>
            </w:r>
          </w:p>
        </w:tc>
        <w:tc>
          <w:tcPr>
            <w:tcW w:w="855" w:type="dxa"/>
            <w:tcBorders>
              <w:top w:val="nil"/>
              <w:left w:val="nil"/>
              <w:right w:val="nil"/>
            </w:tcBorders>
            <w:shd w:val="clear" w:color="auto" w:fill="FAFAFA"/>
            <w:vAlign w:val="bottom"/>
          </w:tcPr>
          <w:p w14:paraId="71D70BC5" w14:textId="4C45A8BF"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737,104,263</w:t>
            </w:r>
          </w:p>
        </w:tc>
        <w:tc>
          <w:tcPr>
            <w:tcW w:w="900" w:type="dxa"/>
            <w:tcBorders>
              <w:top w:val="nil"/>
              <w:left w:val="nil"/>
              <w:right w:val="nil"/>
            </w:tcBorders>
            <w:shd w:val="clear" w:color="auto" w:fill="FAFAFA"/>
            <w:vAlign w:val="bottom"/>
          </w:tcPr>
          <w:p w14:paraId="61EB6AFE" w14:textId="498797B9"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(92,906,008)</w:t>
            </w:r>
          </w:p>
        </w:tc>
        <w:tc>
          <w:tcPr>
            <w:tcW w:w="900" w:type="dxa"/>
            <w:tcBorders>
              <w:top w:val="nil"/>
              <w:left w:val="nil"/>
              <w:right w:val="nil"/>
            </w:tcBorders>
            <w:shd w:val="clear" w:color="auto" w:fill="FAFAFA"/>
            <w:vAlign w:val="bottom"/>
          </w:tcPr>
          <w:p w14:paraId="1F7477CE" w14:textId="7F717E4D"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644,198,255</w:t>
            </w:r>
          </w:p>
        </w:tc>
      </w:tr>
      <w:tr w:rsidR="00E04EB2" w:rsidRPr="006A3445" w14:paraId="14934B73" w14:textId="77777777" w:rsidTr="001D5396">
        <w:trPr>
          <w:trHeight w:val="63"/>
        </w:trPr>
        <w:tc>
          <w:tcPr>
            <w:tcW w:w="1557" w:type="dxa"/>
            <w:tcBorders>
              <w:top w:val="nil"/>
              <w:left w:val="nil"/>
              <w:bottom w:val="nil"/>
              <w:right w:val="nil"/>
            </w:tcBorders>
            <w:shd w:val="clear" w:color="auto" w:fill="auto"/>
            <w:vAlign w:val="bottom"/>
          </w:tcPr>
          <w:p w14:paraId="699A5F96" w14:textId="77777777" w:rsidR="00E04EB2" w:rsidRPr="006A3445" w:rsidRDefault="00E04EB2" w:rsidP="00E04EB2">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Cost of sales and services</w:t>
            </w:r>
          </w:p>
        </w:tc>
        <w:tc>
          <w:tcPr>
            <w:tcW w:w="850" w:type="dxa"/>
            <w:tcBorders>
              <w:top w:val="nil"/>
              <w:left w:val="nil"/>
              <w:bottom w:val="single" w:sz="4" w:space="0" w:color="auto"/>
              <w:right w:val="nil"/>
            </w:tcBorders>
            <w:shd w:val="clear" w:color="auto" w:fill="FAFAFA"/>
            <w:vAlign w:val="bottom"/>
          </w:tcPr>
          <w:p w14:paraId="6251DFCC" w14:textId="6488A72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(99,461,469)</w:t>
            </w:r>
          </w:p>
        </w:tc>
        <w:tc>
          <w:tcPr>
            <w:tcW w:w="812" w:type="dxa"/>
            <w:tcBorders>
              <w:top w:val="nil"/>
              <w:left w:val="nil"/>
              <w:bottom w:val="single" w:sz="4" w:space="0" w:color="auto"/>
              <w:right w:val="nil"/>
            </w:tcBorders>
            <w:shd w:val="clear" w:color="auto" w:fill="FAFAFA"/>
            <w:vAlign w:val="bottom"/>
          </w:tcPr>
          <w:p w14:paraId="7A037AEF" w14:textId="352D145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(550,614)</w:t>
            </w:r>
          </w:p>
        </w:tc>
        <w:tc>
          <w:tcPr>
            <w:tcW w:w="900" w:type="dxa"/>
            <w:tcBorders>
              <w:top w:val="nil"/>
              <w:left w:val="nil"/>
              <w:bottom w:val="single" w:sz="4" w:space="0" w:color="auto"/>
              <w:right w:val="nil"/>
            </w:tcBorders>
            <w:shd w:val="clear" w:color="auto" w:fill="FAFAFA"/>
            <w:vAlign w:val="bottom"/>
          </w:tcPr>
          <w:p w14:paraId="72901D41" w14:textId="3D82E78E"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(102,932,229)</w:t>
            </w:r>
          </w:p>
        </w:tc>
        <w:tc>
          <w:tcPr>
            <w:tcW w:w="900" w:type="dxa"/>
            <w:tcBorders>
              <w:top w:val="nil"/>
              <w:left w:val="nil"/>
              <w:bottom w:val="single" w:sz="4" w:space="0" w:color="auto"/>
              <w:right w:val="nil"/>
            </w:tcBorders>
            <w:shd w:val="clear" w:color="auto" w:fill="FAFAFA"/>
            <w:vAlign w:val="bottom"/>
          </w:tcPr>
          <w:p w14:paraId="1DBF3F53" w14:textId="4FB30F2B"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(52,433,345)</w:t>
            </w:r>
          </w:p>
        </w:tc>
        <w:tc>
          <w:tcPr>
            <w:tcW w:w="900" w:type="dxa"/>
            <w:tcBorders>
              <w:top w:val="nil"/>
              <w:left w:val="nil"/>
              <w:bottom w:val="single" w:sz="4" w:space="0" w:color="auto"/>
              <w:right w:val="nil"/>
            </w:tcBorders>
            <w:shd w:val="clear" w:color="auto" w:fill="FAFAFA"/>
            <w:vAlign w:val="bottom"/>
          </w:tcPr>
          <w:p w14:paraId="4CED1E9B" w14:textId="442ECF1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(47,571,231)</w:t>
            </w:r>
          </w:p>
        </w:tc>
        <w:tc>
          <w:tcPr>
            <w:tcW w:w="900" w:type="dxa"/>
            <w:tcBorders>
              <w:top w:val="nil"/>
              <w:left w:val="nil"/>
              <w:bottom w:val="single" w:sz="4" w:space="0" w:color="auto"/>
              <w:right w:val="nil"/>
            </w:tcBorders>
            <w:shd w:val="clear" w:color="auto" w:fill="FAFAFA"/>
            <w:vAlign w:val="bottom"/>
          </w:tcPr>
          <w:p w14:paraId="3FBBF6C7" w14:textId="4D4F7686"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(166,141,631)</w:t>
            </w:r>
          </w:p>
        </w:tc>
        <w:tc>
          <w:tcPr>
            <w:tcW w:w="810" w:type="dxa"/>
            <w:tcBorders>
              <w:top w:val="nil"/>
              <w:left w:val="nil"/>
              <w:bottom w:val="single" w:sz="4" w:space="0" w:color="auto"/>
              <w:right w:val="nil"/>
            </w:tcBorders>
            <w:shd w:val="clear" w:color="auto" w:fill="FAFAFA"/>
            <w:vAlign w:val="bottom"/>
          </w:tcPr>
          <w:p w14:paraId="28F6FB4C" w14:textId="3F26B06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(28,047,287)</w:t>
            </w:r>
          </w:p>
        </w:tc>
        <w:tc>
          <w:tcPr>
            <w:tcW w:w="720" w:type="dxa"/>
            <w:tcBorders>
              <w:top w:val="nil"/>
              <w:left w:val="nil"/>
              <w:bottom w:val="single" w:sz="4" w:space="0" w:color="auto"/>
              <w:right w:val="nil"/>
            </w:tcBorders>
            <w:shd w:val="clear" w:color="auto" w:fill="FAFAFA"/>
            <w:vAlign w:val="bottom"/>
          </w:tcPr>
          <w:p w14:paraId="261365A2" w14:textId="3908A229"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FAFAFA"/>
            <w:vAlign w:val="bottom"/>
          </w:tcPr>
          <w:p w14:paraId="512EB538" w14:textId="48EDACE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(5,967,293)</w:t>
            </w:r>
          </w:p>
        </w:tc>
        <w:tc>
          <w:tcPr>
            <w:tcW w:w="810" w:type="dxa"/>
            <w:tcBorders>
              <w:top w:val="nil"/>
              <w:left w:val="nil"/>
              <w:bottom w:val="single" w:sz="4" w:space="0" w:color="auto"/>
              <w:right w:val="nil"/>
            </w:tcBorders>
            <w:shd w:val="clear" w:color="auto" w:fill="FAFAFA"/>
            <w:vAlign w:val="bottom"/>
          </w:tcPr>
          <w:p w14:paraId="07EAF61F" w14:textId="299B457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(1,785,469)</w:t>
            </w:r>
          </w:p>
        </w:tc>
        <w:tc>
          <w:tcPr>
            <w:tcW w:w="900" w:type="dxa"/>
            <w:tcBorders>
              <w:top w:val="nil"/>
              <w:left w:val="nil"/>
              <w:bottom w:val="single" w:sz="4" w:space="0" w:color="auto"/>
              <w:right w:val="nil"/>
            </w:tcBorders>
            <w:shd w:val="clear" w:color="auto" w:fill="FAFAFA"/>
            <w:vAlign w:val="bottom"/>
          </w:tcPr>
          <w:p w14:paraId="5BF0AF65" w14:textId="4C39F680"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(404,878,485)</w:t>
            </w:r>
          </w:p>
        </w:tc>
        <w:tc>
          <w:tcPr>
            <w:tcW w:w="810" w:type="dxa"/>
            <w:tcBorders>
              <w:top w:val="nil"/>
              <w:left w:val="nil"/>
              <w:bottom w:val="single" w:sz="4" w:space="0" w:color="auto"/>
              <w:right w:val="nil"/>
            </w:tcBorders>
            <w:shd w:val="clear" w:color="auto" w:fill="FAFAFA"/>
            <w:vAlign w:val="bottom"/>
          </w:tcPr>
          <w:p w14:paraId="3B858F02" w14:textId="6882417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(10,754,880)</w:t>
            </w:r>
          </w:p>
        </w:tc>
        <w:tc>
          <w:tcPr>
            <w:tcW w:w="630" w:type="dxa"/>
            <w:tcBorders>
              <w:top w:val="nil"/>
              <w:left w:val="nil"/>
              <w:bottom w:val="single" w:sz="4" w:space="0" w:color="auto"/>
              <w:right w:val="nil"/>
            </w:tcBorders>
            <w:shd w:val="clear" w:color="auto" w:fill="FAFAFA"/>
            <w:vAlign w:val="bottom"/>
          </w:tcPr>
          <w:p w14:paraId="0DCC06FD" w14:textId="1D22B1C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FAFAFA"/>
            <w:vAlign w:val="bottom"/>
          </w:tcPr>
          <w:p w14:paraId="6734C16B" w14:textId="34D716BB"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(260,782)</w:t>
            </w:r>
          </w:p>
        </w:tc>
        <w:tc>
          <w:tcPr>
            <w:tcW w:w="855" w:type="dxa"/>
            <w:tcBorders>
              <w:top w:val="nil"/>
              <w:left w:val="nil"/>
              <w:bottom w:val="single" w:sz="4" w:space="0" w:color="auto"/>
              <w:right w:val="nil"/>
            </w:tcBorders>
            <w:shd w:val="clear" w:color="auto" w:fill="FAFAFA"/>
            <w:vAlign w:val="bottom"/>
          </w:tcPr>
          <w:p w14:paraId="6DED17D6" w14:textId="3D8377D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(515,906,230)</w:t>
            </w:r>
          </w:p>
        </w:tc>
        <w:tc>
          <w:tcPr>
            <w:tcW w:w="900" w:type="dxa"/>
            <w:tcBorders>
              <w:top w:val="nil"/>
              <w:left w:val="nil"/>
              <w:bottom w:val="single" w:sz="4" w:space="0" w:color="auto"/>
              <w:right w:val="nil"/>
            </w:tcBorders>
            <w:shd w:val="clear" w:color="auto" w:fill="FAFAFA"/>
            <w:vAlign w:val="bottom"/>
          </w:tcPr>
          <w:p w14:paraId="3BB85126" w14:textId="6A6CF795"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92,493,837</w:t>
            </w:r>
          </w:p>
        </w:tc>
        <w:tc>
          <w:tcPr>
            <w:tcW w:w="900" w:type="dxa"/>
            <w:tcBorders>
              <w:top w:val="nil"/>
              <w:left w:val="nil"/>
              <w:bottom w:val="single" w:sz="4" w:space="0" w:color="auto"/>
              <w:right w:val="nil"/>
            </w:tcBorders>
            <w:shd w:val="clear" w:color="auto" w:fill="FAFAFA"/>
            <w:vAlign w:val="bottom"/>
          </w:tcPr>
          <w:p w14:paraId="290DE191" w14:textId="7B8D3862"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(423,412,393)</w:t>
            </w:r>
          </w:p>
        </w:tc>
      </w:tr>
      <w:tr w:rsidR="003016D7" w:rsidRPr="006A3445" w14:paraId="36B11014" w14:textId="77777777" w:rsidTr="001D5396">
        <w:tc>
          <w:tcPr>
            <w:tcW w:w="1557" w:type="dxa"/>
            <w:tcBorders>
              <w:top w:val="nil"/>
              <w:left w:val="nil"/>
              <w:bottom w:val="nil"/>
              <w:right w:val="nil"/>
            </w:tcBorders>
            <w:shd w:val="clear" w:color="auto" w:fill="auto"/>
            <w:vAlign w:val="bottom"/>
            <w:hideMark/>
          </w:tcPr>
          <w:p w14:paraId="71C23119" w14:textId="77777777" w:rsidR="003016D7" w:rsidRPr="006A3445" w:rsidRDefault="003016D7" w:rsidP="003016D7">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FAFAFA"/>
            <w:vAlign w:val="bottom"/>
          </w:tcPr>
          <w:p w14:paraId="41E2805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auto" w:fill="FAFAFA"/>
            <w:vAlign w:val="bottom"/>
          </w:tcPr>
          <w:p w14:paraId="296392C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6C01D29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1CF830C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787471B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263AC25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373E1CB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FAFAFA"/>
            <w:vAlign w:val="bottom"/>
          </w:tcPr>
          <w:p w14:paraId="64E01FD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0531B3D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5ECD6FA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0A4097F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6B12606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bottom"/>
          </w:tcPr>
          <w:p w14:paraId="3B0842E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bottom"/>
          </w:tcPr>
          <w:p w14:paraId="46FC684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auto" w:fill="FAFAFA"/>
            <w:vAlign w:val="bottom"/>
          </w:tcPr>
          <w:p w14:paraId="5C3907A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12E7F47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679ABF7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E04EB2" w:rsidRPr="006A3445" w14:paraId="654C8F68" w14:textId="77777777" w:rsidTr="001D5396">
        <w:tc>
          <w:tcPr>
            <w:tcW w:w="1557" w:type="dxa"/>
            <w:tcBorders>
              <w:top w:val="nil"/>
              <w:left w:val="nil"/>
              <w:bottom w:val="nil"/>
              <w:right w:val="nil"/>
            </w:tcBorders>
            <w:shd w:val="clear" w:color="auto" w:fill="auto"/>
            <w:vAlign w:val="bottom"/>
          </w:tcPr>
          <w:p w14:paraId="41C297CC" w14:textId="77777777" w:rsidR="00E04EB2" w:rsidRPr="006A3445" w:rsidRDefault="00E04EB2" w:rsidP="00E04EB2">
            <w:pPr>
              <w:ind w:left="-105" w:right="-107"/>
              <w:rPr>
                <w:rFonts w:ascii="Arial" w:eastAsia="Times New Roman" w:hAnsi="Arial" w:cs="Arial"/>
                <w:spacing w:val="-8"/>
                <w:sz w:val="12"/>
                <w:szCs w:val="12"/>
                <w:lang w:val="en-US"/>
              </w:rPr>
            </w:pPr>
            <w:r w:rsidRPr="006A3445">
              <w:rPr>
                <w:rFonts w:ascii="Arial" w:eastAsia="Times New Roman" w:hAnsi="Arial" w:cs="Arial"/>
                <w:color w:val="000000"/>
                <w:spacing w:val="-8"/>
                <w:sz w:val="12"/>
                <w:szCs w:val="12"/>
                <w:lang w:val="en-US"/>
              </w:rPr>
              <w:t>Segment operating profit (loss)</w:t>
            </w:r>
          </w:p>
        </w:tc>
        <w:tc>
          <w:tcPr>
            <w:tcW w:w="850" w:type="dxa"/>
            <w:tcBorders>
              <w:left w:val="nil"/>
              <w:bottom w:val="single" w:sz="4" w:space="0" w:color="auto"/>
              <w:right w:val="nil"/>
            </w:tcBorders>
            <w:shd w:val="clear" w:color="auto" w:fill="FAFAFA"/>
            <w:vAlign w:val="bottom"/>
          </w:tcPr>
          <w:p w14:paraId="6146405A" w14:textId="43698CCF"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22,879,943</w:t>
            </w:r>
          </w:p>
        </w:tc>
        <w:tc>
          <w:tcPr>
            <w:tcW w:w="812" w:type="dxa"/>
            <w:tcBorders>
              <w:left w:val="nil"/>
              <w:bottom w:val="single" w:sz="4" w:space="0" w:color="auto"/>
              <w:right w:val="nil"/>
            </w:tcBorders>
            <w:shd w:val="clear" w:color="auto" w:fill="FAFAFA"/>
            <w:vAlign w:val="bottom"/>
          </w:tcPr>
          <w:p w14:paraId="5F1FB554" w14:textId="4AF7447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182,907</w:t>
            </w:r>
          </w:p>
        </w:tc>
        <w:tc>
          <w:tcPr>
            <w:tcW w:w="900" w:type="dxa"/>
            <w:tcBorders>
              <w:left w:val="nil"/>
              <w:bottom w:val="single" w:sz="4" w:space="0" w:color="auto"/>
              <w:right w:val="nil"/>
            </w:tcBorders>
            <w:shd w:val="clear" w:color="auto" w:fill="FAFAFA"/>
            <w:vAlign w:val="bottom"/>
          </w:tcPr>
          <w:p w14:paraId="5E7C4249" w14:textId="087BAC50"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50,872,681</w:t>
            </w:r>
          </w:p>
        </w:tc>
        <w:tc>
          <w:tcPr>
            <w:tcW w:w="900" w:type="dxa"/>
            <w:tcBorders>
              <w:left w:val="nil"/>
              <w:bottom w:val="single" w:sz="4" w:space="0" w:color="auto"/>
              <w:right w:val="nil"/>
            </w:tcBorders>
            <w:shd w:val="clear" w:color="auto" w:fill="FAFAFA"/>
            <w:vAlign w:val="bottom"/>
          </w:tcPr>
          <w:p w14:paraId="6007E480" w14:textId="65D7184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15,918,612</w:t>
            </w:r>
          </w:p>
        </w:tc>
        <w:tc>
          <w:tcPr>
            <w:tcW w:w="900" w:type="dxa"/>
            <w:tcBorders>
              <w:left w:val="nil"/>
              <w:bottom w:val="single" w:sz="4" w:space="0" w:color="auto"/>
              <w:right w:val="nil"/>
            </w:tcBorders>
            <w:shd w:val="clear" w:color="auto" w:fill="FAFAFA"/>
            <w:vAlign w:val="bottom"/>
          </w:tcPr>
          <w:p w14:paraId="29D5F79D" w14:textId="7AE8FDAF"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19,172,859</w:t>
            </w:r>
          </w:p>
        </w:tc>
        <w:tc>
          <w:tcPr>
            <w:tcW w:w="900" w:type="dxa"/>
            <w:tcBorders>
              <w:left w:val="nil"/>
              <w:bottom w:val="single" w:sz="4" w:space="0" w:color="auto"/>
              <w:right w:val="nil"/>
            </w:tcBorders>
            <w:shd w:val="clear" w:color="auto" w:fill="FAFAFA"/>
            <w:vAlign w:val="bottom"/>
          </w:tcPr>
          <w:p w14:paraId="10891835" w14:textId="109B096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82,729,741</w:t>
            </w:r>
          </w:p>
        </w:tc>
        <w:tc>
          <w:tcPr>
            <w:tcW w:w="810" w:type="dxa"/>
            <w:tcBorders>
              <w:left w:val="nil"/>
              <w:bottom w:val="single" w:sz="4" w:space="0" w:color="auto"/>
              <w:right w:val="nil"/>
            </w:tcBorders>
            <w:shd w:val="clear" w:color="auto" w:fill="FAFAFA"/>
            <w:vAlign w:val="bottom"/>
          </w:tcPr>
          <w:p w14:paraId="76725861" w14:textId="7826398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14,944,895</w:t>
            </w:r>
          </w:p>
        </w:tc>
        <w:tc>
          <w:tcPr>
            <w:tcW w:w="720" w:type="dxa"/>
            <w:tcBorders>
              <w:left w:val="nil"/>
              <w:bottom w:val="single" w:sz="4" w:space="0" w:color="auto"/>
              <w:right w:val="nil"/>
            </w:tcBorders>
            <w:shd w:val="clear" w:color="auto" w:fill="FAFAFA"/>
            <w:vAlign w:val="bottom"/>
          </w:tcPr>
          <w:p w14:paraId="1BB58B1C" w14:textId="7E2722D5"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FAFAFA"/>
            <w:vAlign w:val="bottom"/>
          </w:tcPr>
          <w:p w14:paraId="1EA66D0B" w14:textId="762F9F9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4,811,321</w:t>
            </w:r>
          </w:p>
        </w:tc>
        <w:tc>
          <w:tcPr>
            <w:tcW w:w="810" w:type="dxa"/>
            <w:tcBorders>
              <w:left w:val="nil"/>
              <w:bottom w:val="single" w:sz="4" w:space="0" w:color="auto"/>
              <w:right w:val="nil"/>
            </w:tcBorders>
            <w:shd w:val="clear" w:color="auto" w:fill="FAFAFA"/>
            <w:vAlign w:val="bottom"/>
          </w:tcPr>
          <w:p w14:paraId="71B1F77D" w14:textId="5A78CE0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1,731,890</w:t>
            </w:r>
          </w:p>
        </w:tc>
        <w:tc>
          <w:tcPr>
            <w:tcW w:w="900" w:type="dxa"/>
            <w:tcBorders>
              <w:left w:val="nil"/>
              <w:bottom w:val="single" w:sz="4" w:space="0" w:color="auto"/>
              <w:right w:val="nil"/>
            </w:tcBorders>
            <w:shd w:val="clear" w:color="auto" w:fill="FAFAFA"/>
            <w:vAlign w:val="bottom"/>
          </w:tcPr>
          <w:p w14:paraId="537074F7" w14:textId="09C08242" w:rsidR="00E04EB2" w:rsidRPr="006A3445" w:rsidRDefault="00E04EB2" w:rsidP="00E04EB2">
            <w:pPr>
              <w:ind w:right="-72"/>
              <w:jc w:val="right"/>
              <w:rPr>
                <w:rFonts w:ascii="Arial" w:eastAsia="Times New Roman" w:hAnsi="Arial" w:cs="Arial"/>
                <w:color w:val="000000"/>
                <w:spacing w:val="-4"/>
                <w:sz w:val="12"/>
                <w:szCs w:val="12"/>
                <w:cs/>
                <w:lang w:val="en-US"/>
              </w:rPr>
            </w:pPr>
            <w:r w:rsidRPr="00E04EB2">
              <w:rPr>
                <w:rFonts w:ascii="Arial" w:eastAsia="Times New Roman" w:hAnsi="Arial" w:cs="Arial"/>
                <w:color w:val="000000"/>
                <w:spacing w:val="-4"/>
                <w:sz w:val="12"/>
                <w:szCs w:val="12"/>
                <w:lang w:val="en-US"/>
              </w:rPr>
              <w:t>190,181,999</w:t>
            </w:r>
          </w:p>
        </w:tc>
        <w:tc>
          <w:tcPr>
            <w:tcW w:w="810" w:type="dxa"/>
            <w:tcBorders>
              <w:left w:val="nil"/>
              <w:bottom w:val="single" w:sz="4" w:space="0" w:color="auto"/>
              <w:right w:val="nil"/>
            </w:tcBorders>
            <w:shd w:val="clear" w:color="auto" w:fill="FAFAFA"/>
            <w:vAlign w:val="bottom"/>
          </w:tcPr>
          <w:p w14:paraId="1C43F9A1" w14:textId="157AE2AF"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7,473,982</w:t>
            </w:r>
          </w:p>
        </w:tc>
        <w:tc>
          <w:tcPr>
            <w:tcW w:w="630" w:type="dxa"/>
            <w:tcBorders>
              <w:left w:val="nil"/>
              <w:bottom w:val="single" w:sz="4" w:space="0" w:color="auto"/>
              <w:right w:val="nil"/>
            </w:tcBorders>
            <w:shd w:val="clear" w:color="auto" w:fill="FAFAFA"/>
            <w:vAlign w:val="bottom"/>
          </w:tcPr>
          <w:p w14:paraId="76CC5D6B" w14:textId="7379F21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630" w:type="dxa"/>
            <w:tcBorders>
              <w:left w:val="nil"/>
              <w:bottom w:val="single" w:sz="4" w:space="0" w:color="auto"/>
              <w:right w:val="nil"/>
            </w:tcBorders>
            <w:shd w:val="clear" w:color="auto" w:fill="FAFAFA"/>
            <w:vAlign w:val="bottom"/>
          </w:tcPr>
          <w:p w14:paraId="1928BA19" w14:textId="39D6F299"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479,202</w:t>
            </w:r>
          </w:p>
        </w:tc>
        <w:tc>
          <w:tcPr>
            <w:tcW w:w="855" w:type="dxa"/>
            <w:tcBorders>
              <w:left w:val="nil"/>
              <w:bottom w:val="single" w:sz="4" w:space="0" w:color="auto"/>
              <w:right w:val="nil"/>
            </w:tcBorders>
            <w:shd w:val="clear" w:color="auto" w:fill="FAFAFA"/>
            <w:vAlign w:val="bottom"/>
          </w:tcPr>
          <w:p w14:paraId="4A781E08" w14:textId="6C8D8B0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221,198,033</w:t>
            </w:r>
          </w:p>
        </w:tc>
        <w:tc>
          <w:tcPr>
            <w:tcW w:w="900" w:type="dxa"/>
            <w:tcBorders>
              <w:left w:val="nil"/>
              <w:bottom w:val="single" w:sz="4" w:space="0" w:color="auto"/>
              <w:right w:val="nil"/>
            </w:tcBorders>
            <w:shd w:val="clear" w:color="auto" w:fill="FAFAFA"/>
            <w:vAlign w:val="bottom"/>
          </w:tcPr>
          <w:p w14:paraId="7D2507A6" w14:textId="4D779516"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(412,171)</w:t>
            </w:r>
          </w:p>
        </w:tc>
        <w:tc>
          <w:tcPr>
            <w:tcW w:w="900" w:type="dxa"/>
            <w:tcBorders>
              <w:left w:val="nil"/>
              <w:bottom w:val="nil"/>
              <w:right w:val="nil"/>
            </w:tcBorders>
            <w:shd w:val="clear" w:color="auto" w:fill="FAFAFA"/>
            <w:vAlign w:val="bottom"/>
          </w:tcPr>
          <w:p w14:paraId="10A356FB" w14:textId="1E13B80B"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220,785,862</w:t>
            </w:r>
          </w:p>
        </w:tc>
      </w:tr>
      <w:tr w:rsidR="003016D7" w:rsidRPr="006A3445" w14:paraId="12535C0A" w14:textId="77777777" w:rsidTr="001D5396">
        <w:tc>
          <w:tcPr>
            <w:tcW w:w="1557" w:type="dxa"/>
            <w:tcBorders>
              <w:top w:val="nil"/>
              <w:left w:val="nil"/>
              <w:bottom w:val="nil"/>
              <w:right w:val="nil"/>
            </w:tcBorders>
            <w:shd w:val="clear" w:color="auto" w:fill="auto"/>
            <w:vAlign w:val="bottom"/>
            <w:hideMark/>
          </w:tcPr>
          <w:p w14:paraId="452679C6" w14:textId="77777777" w:rsidR="003016D7" w:rsidRPr="006A3445" w:rsidRDefault="003016D7" w:rsidP="003016D7">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FAFAFA"/>
            <w:vAlign w:val="bottom"/>
          </w:tcPr>
          <w:p w14:paraId="701A777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bottom w:val="nil"/>
              <w:right w:val="nil"/>
            </w:tcBorders>
            <w:shd w:val="clear" w:color="auto" w:fill="FAFAFA"/>
            <w:vAlign w:val="bottom"/>
          </w:tcPr>
          <w:p w14:paraId="42662EE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65232F8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11E2804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395F9C1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23F369E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FAFAFA"/>
            <w:vAlign w:val="bottom"/>
          </w:tcPr>
          <w:p w14:paraId="4C32BD6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FAFAFA"/>
            <w:vAlign w:val="bottom"/>
          </w:tcPr>
          <w:p w14:paraId="5199D7C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15F7338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FAFAFA"/>
            <w:vAlign w:val="bottom"/>
          </w:tcPr>
          <w:p w14:paraId="478073C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25E723F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FAFAFA"/>
            <w:vAlign w:val="bottom"/>
          </w:tcPr>
          <w:p w14:paraId="2F5B7FD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FAFAFA"/>
            <w:vAlign w:val="bottom"/>
          </w:tcPr>
          <w:p w14:paraId="64433A8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FAFAFA"/>
            <w:vAlign w:val="bottom"/>
          </w:tcPr>
          <w:p w14:paraId="022969C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bottom w:val="nil"/>
              <w:right w:val="nil"/>
            </w:tcBorders>
            <w:shd w:val="clear" w:color="auto" w:fill="FAFAFA"/>
            <w:vAlign w:val="bottom"/>
          </w:tcPr>
          <w:p w14:paraId="09CC6A4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02164EB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CD56A1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4BA32C9D" w14:textId="77777777" w:rsidTr="001D5396">
        <w:tc>
          <w:tcPr>
            <w:tcW w:w="1557" w:type="dxa"/>
            <w:tcBorders>
              <w:top w:val="nil"/>
              <w:left w:val="nil"/>
              <w:bottom w:val="nil"/>
              <w:right w:val="nil"/>
            </w:tcBorders>
            <w:shd w:val="clear" w:color="auto" w:fill="auto"/>
            <w:vAlign w:val="bottom"/>
            <w:hideMark/>
          </w:tcPr>
          <w:p w14:paraId="22FE95E5" w14:textId="77777777" w:rsidR="003016D7" w:rsidRPr="006A3445" w:rsidRDefault="003016D7" w:rsidP="003016D7">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Unallocated income</w:t>
            </w:r>
          </w:p>
        </w:tc>
        <w:tc>
          <w:tcPr>
            <w:tcW w:w="850" w:type="dxa"/>
            <w:tcBorders>
              <w:top w:val="nil"/>
              <w:left w:val="nil"/>
              <w:bottom w:val="nil"/>
              <w:right w:val="nil"/>
            </w:tcBorders>
            <w:shd w:val="clear" w:color="auto" w:fill="FAFAFA"/>
            <w:vAlign w:val="bottom"/>
          </w:tcPr>
          <w:p w14:paraId="1BC936C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1146454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FDDAE3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670FE2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7D3AC6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E8AFEF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4564C92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46860BE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F8366E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F0E5D9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528546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739B26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B7DF6D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A73F67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6DC2207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B63959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66FD74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42256F46" w14:textId="77777777" w:rsidTr="001D5396">
        <w:tc>
          <w:tcPr>
            <w:tcW w:w="1557" w:type="dxa"/>
            <w:tcBorders>
              <w:top w:val="nil"/>
              <w:left w:val="nil"/>
              <w:bottom w:val="nil"/>
              <w:right w:val="nil"/>
            </w:tcBorders>
            <w:shd w:val="clear" w:color="auto" w:fill="auto"/>
            <w:vAlign w:val="bottom"/>
          </w:tcPr>
          <w:p w14:paraId="4DF3711B" w14:textId="77777777" w:rsidR="003016D7" w:rsidRPr="006A3445" w:rsidRDefault="003016D7" w:rsidP="003016D7">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(expenses)</w:t>
            </w:r>
          </w:p>
        </w:tc>
        <w:tc>
          <w:tcPr>
            <w:tcW w:w="850" w:type="dxa"/>
            <w:tcBorders>
              <w:top w:val="nil"/>
              <w:left w:val="nil"/>
              <w:bottom w:val="nil"/>
              <w:right w:val="nil"/>
            </w:tcBorders>
            <w:shd w:val="clear" w:color="auto" w:fill="FAFAFA"/>
            <w:vAlign w:val="bottom"/>
          </w:tcPr>
          <w:p w14:paraId="0F46EC2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2EDD873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399A2B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804673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BF8011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44FC3D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53184D0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664F8AB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489566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3C4E25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32D236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55B374E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6098263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47FE1E0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7AD413B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506484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D0E8C3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78A16E5E" w14:textId="77777777" w:rsidTr="001D5396">
        <w:tc>
          <w:tcPr>
            <w:tcW w:w="1557" w:type="dxa"/>
            <w:tcBorders>
              <w:top w:val="nil"/>
              <w:left w:val="nil"/>
              <w:bottom w:val="nil"/>
              <w:right w:val="nil"/>
            </w:tcBorders>
            <w:shd w:val="clear" w:color="auto" w:fill="auto"/>
            <w:vAlign w:val="bottom"/>
            <w:hideMark/>
          </w:tcPr>
          <w:p w14:paraId="312A95BD"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Other income</w:t>
            </w:r>
          </w:p>
        </w:tc>
        <w:tc>
          <w:tcPr>
            <w:tcW w:w="850" w:type="dxa"/>
            <w:tcBorders>
              <w:top w:val="nil"/>
              <w:left w:val="nil"/>
              <w:bottom w:val="nil"/>
              <w:right w:val="nil"/>
            </w:tcBorders>
            <w:shd w:val="clear" w:color="auto" w:fill="FAFAFA"/>
            <w:vAlign w:val="bottom"/>
          </w:tcPr>
          <w:p w14:paraId="49BF4E2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4B26D80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C399F6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9A490E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958A68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8F90EA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5B45B3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531BFD1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3C8FFF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111ACA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E198CC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5539E59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92A960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61CA98E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3458DA9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FC7AD2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A4B5FA7" w14:textId="3268AB28"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3,506,247</w:t>
            </w:r>
          </w:p>
        </w:tc>
      </w:tr>
      <w:tr w:rsidR="003016D7" w:rsidRPr="006A3445" w14:paraId="63AE200C" w14:textId="77777777" w:rsidTr="001D5396">
        <w:tc>
          <w:tcPr>
            <w:tcW w:w="1557" w:type="dxa"/>
            <w:tcBorders>
              <w:top w:val="nil"/>
              <w:left w:val="nil"/>
              <w:bottom w:val="nil"/>
              <w:right w:val="nil"/>
            </w:tcBorders>
            <w:shd w:val="clear" w:color="auto" w:fill="auto"/>
            <w:vAlign w:val="bottom"/>
            <w:hideMark/>
          </w:tcPr>
          <w:p w14:paraId="64141125"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Selling expenses</w:t>
            </w:r>
          </w:p>
        </w:tc>
        <w:tc>
          <w:tcPr>
            <w:tcW w:w="850" w:type="dxa"/>
            <w:tcBorders>
              <w:top w:val="nil"/>
              <w:left w:val="nil"/>
              <w:bottom w:val="nil"/>
              <w:right w:val="nil"/>
            </w:tcBorders>
            <w:shd w:val="clear" w:color="auto" w:fill="FAFAFA"/>
            <w:vAlign w:val="bottom"/>
          </w:tcPr>
          <w:p w14:paraId="70E2A22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41740A6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BC0406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97281B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8E7E17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2C24A3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22A6A0C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6D721EE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E18310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111D9A8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7BD333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0626B1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AB4493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4168E13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6F9439C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479F98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666E00C" w14:textId="747AE0E4"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(48,668,891)</w:t>
            </w:r>
          </w:p>
        </w:tc>
      </w:tr>
      <w:tr w:rsidR="003016D7" w:rsidRPr="006A3445" w14:paraId="4FB66E47" w14:textId="77777777" w:rsidTr="001D5396">
        <w:tc>
          <w:tcPr>
            <w:tcW w:w="1557" w:type="dxa"/>
            <w:tcBorders>
              <w:top w:val="nil"/>
              <w:left w:val="nil"/>
              <w:bottom w:val="nil"/>
              <w:right w:val="nil"/>
            </w:tcBorders>
            <w:shd w:val="clear" w:color="auto" w:fill="auto"/>
            <w:vAlign w:val="bottom"/>
            <w:hideMark/>
          </w:tcPr>
          <w:p w14:paraId="2A105795"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Administrative expenses</w:t>
            </w:r>
          </w:p>
        </w:tc>
        <w:tc>
          <w:tcPr>
            <w:tcW w:w="850" w:type="dxa"/>
            <w:tcBorders>
              <w:top w:val="nil"/>
              <w:left w:val="nil"/>
              <w:bottom w:val="nil"/>
              <w:right w:val="nil"/>
            </w:tcBorders>
            <w:shd w:val="clear" w:color="auto" w:fill="FAFAFA"/>
            <w:vAlign w:val="bottom"/>
          </w:tcPr>
          <w:p w14:paraId="4FFCC63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2F4C488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C8821A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D7F50F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851088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7C0771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1DA462C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466D339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66131D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39C3282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EE9435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25C8C67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272414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43F4BA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5B4575F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2CA949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0B23561" w14:textId="101B1572"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(115,163,53</w:t>
            </w:r>
            <w:r w:rsidR="00FD341E">
              <w:rPr>
                <w:rFonts w:ascii="Arial" w:eastAsia="Times New Roman" w:hAnsi="Arial" w:cs="Arial"/>
                <w:color w:val="000000"/>
                <w:spacing w:val="-4"/>
                <w:sz w:val="12"/>
                <w:szCs w:val="12"/>
                <w:lang w:val="en-US"/>
              </w:rPr>
              <w:t>4</w:t>
            </w:r>
            <w:r w:rsidRPr="006A3445">
              <w:rPr>
                <w:rFonts w:ascii="Arial" w:eastAsia="Times New Roman" w:hAnsi="Arial" w:cs="Arial"/>
                <w:color w:val="000000"/>
                <w:spacing w:val="-4"/>
                <w:sz w:val="12"/>
                <w:szCs w:val="12"/>
                <w:lang w:val="en-US"/>
              </w:rPr>
              <w:t>)</w:t>
            </w:r>
          </w:p>
        </w:tc>
      </w:tr>
      <w:tr w:rsidR="003016D7" w:rsidRPr="006A3445" w14:paraId="1CF875E4" w14:textId="77777777" w:rsidTr="001D5396">
        <w:tc>
          <w:tcPr>
            <w:tcW w:w="1557" w:type="dxa"/>
            <w:tcBorders>
              <w:top w:val="nil"/>
              <w:left w:val="nil"/>
              <w:bottom w:val="nil"/>
              <w:right w:val="nil"/>
            </w:tcBorders>
            <w:shd w:val="clear" w:color="auto" w:fill="auto"/>
            <w:vAlign w:val="bottom"/>
          </w:tcPr>
          <w:p w14:paraId="24B181CC"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 xml:space="preserve">Reversal of expected credit  </w:t>
            </w:r>
            <w:r w:rsidRPr="006A3445">
              <w:rPr>
                <w:rFonts w:ascii="Arial" w:eastAsia="Times New Roman" w:hAnsi="Arial" w:cs="Arial"/>
                <w:color w:val="000000"/>
                <w:spacing w:val="-8"/>
                <w:sz w:val="12"/>
                <w:szCs w:val="12"/>
                <w:lang w:val="en-US"/>
              </w:rPr>
              <w:br/>
              <w:t xml:space="preserve">   loss on financial assets</w:t>
            </w:r>
          </w:p>
        </w:tc>
        <w:tc>
          <w:tcPr>
            <w:tcW w:w="850" w:type="dxa"/>
            <w:tcBorders>
              <w:top w:val="nil"/>
              <w:left w:val="nil"/>
              <w:bottom w:val="nil"/>
              <w:right w:val="nil"/>
            </w:tcBorders>
            <w:shd w:val="clear" w:color="auto" w:fill="FAFAFA"/>
            <w:vAlign w:val="bottom"/>
          </w:tcPr>
          <w:p w14:paraId="48CD328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0318EA9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DED8D5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D54D3B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A4B2DC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127453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1A98263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59FF5C9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48F8DF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246A57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B465A1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4FADD0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6FD463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5D7B26B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5889DF1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C3FC18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4EF5763" w14:textId="76075FFA" w:rsidR="003016D7" w:rsidRPr="006A3445" w:rsidRDefault="006E1995" w:rsidP="003016D7">
            <w:pPr>
              <w:ind w:right="-72"/>
              <w:jc w:val="right"/>
              <w:rPr>
                <w:rFonts w:ascii="Arial" w:eastAsia="Times New Roman" w:hAnsi="Arial" w:cs="Arial"/>
                <w:color w:val="000000"/>
                <w:spacing w:val="-4"/>
                <w:sz w:val="12"/>
                <w:szCs w:val="12"/>
                <w:lang w:val="en-US"/>
              </w:rPr>
            </w:pPr>
            <w:r>
              <w:rPr>
                <w:rFonts w:ascii="Arial" w:eastAsia="Times New Roman" w:hAnsi="Arial" w:cs="Arial"/>
                <w:color w:val="000000"/>
                <w:spacing w:val="-4"/>
                <w:sz w:val="12"/>
                <w:szCs w:val="12"/>
                <w:lang w:val="en-US"/>
              </w:rPr>
              <w:t>(253,446)</w:t>
            </w:r>
          </w:p>
        </w:tc>
      </w:tr>
      <w:tr w:rsidR="003016D7" w:rsidRPr="006A3445" w14:paraId="3AE79068" w14:textId="77777777" w:rsidTr="001D5396">
        <w:tc>
          <w:tcPr>
            <w:tcW w:w="1557" w:type="dxa"/>
            <w:tcBorders>
              <w:top w:val="nil"/>
              <w:left w:val="nil"/>
              <w:bottom w:val="nil"/>
              <w:right w:val="nil"/>
            </w:tcBorders>
            <w:shd w:val="clear" w:color="auto" w:fill="auto"/>
            <w:vAlign w:val="bottom"/>
            <w:hideMark/>
          </w:tcPr>
          <w:p w14:paraId="02CF684D" w14:textId="31C7E428" w:rsidR="003016D7" w:rsidRPr="006A3445" w:rsidRDefault="00152D30"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Loss</w:t>
            </w:r>
            <w:r w:rsidR="003016D7" w:rsidRPr="006A3445">
              <w:rPr>
                <w:rFonts w:ascii="Arial" w:eastAsia="Times New Roman" w:hAnsi="Arial" w:cs="Arial"/>
                <w:color w:val="000000"/>
                <w:spacing w:val="-8"/>
                <w:sz w:val="12"/>
                <w:szCs w:val="12"/>
                <w:lang w:val="en-US"/>
              </w:rPr>
              <w:t xml:space="preserve"> on exchange rate, net</w:t>
            </w:r>
          </w:p>
        </w:tc>
        <w:tc>
          <w:tcPr>
            <w:tcW w:w="850" w:type="dxa"/>
            <w:tcBorders>
              <w:top w:val="nil"/>
              <w:left w:val="nil"/>
              <w:bottom w:val="nil"/>
              <w:right w:val="nil"/>
            </w:tcBorders>
            <w:shd w:val="clear" w:color="auto" w:fill="FAFAFA"/>
            <w:vAlign w:val="bottom"/>
          </w:tcPr>
          <w:p w14:paraId="69E0F57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763699F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7BEB77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A90EC0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4BBB14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F8D618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5DE3B60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03CC4FD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020B92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126B441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820E28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0A0292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7B5735D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5BB8C12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59D61B5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5E3478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B3BA9A1" w14:textId="6FCB2460"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(1,548,495)</w:t>
            </w:r>
          </w:p>
        </w:tc>
      </w:tr>
      <w:tr w:rsidR="003016D7" w:rsidRPr="006A3445" w14:paraId="04E0903C" w14:textId="77777777" w:rsidTr="001D5396">
        <w:tc>
          <w:tcPr>
            <w:tcW w:w="1557" w:type="dxa"/>
            <w:tcBorders>
              <w:top w:val="nil"/>
              <w:left w:val="nil"/>
              <w:bottom w:val="nil"/>
              <w:right w:val="nil"/>
            </w:tcBorders>
            <w:shd w:val="clear" w:color="auto" w:fill="auto"/>
            <w:vAlign w:val="bottom"/>
            <w:hideMark/>
          </w:tcPr>
          <w:p w14:paraId="609BB6A1"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Finance cost</w:t>
            </w:r>
          </w:p>
        </w:tc>
        <w:tc>
          <w:tcPr>
            <w:tcW w:w="850" w:type="dxa"/>
            <w:tcBorders>
              <w:top w:val="nil"/>
              <w:left w:val="nil"/>
              <w:bottom w:val="nil"/>
              <w:right w:val="nil"/>
            </w:tcBorders>
            <w:shd w:val="clear" w:color="auto" w:fill="FAFAFA"/>
            <w:vAlign w:val="bottom"/>
          </w:tcPr>
          <w:p w14:paraId="50BA17F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0E35C0D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F33996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98FC43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B67C26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69ADC3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DFFE7A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0D67B7A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EFE745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2C1F72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634AE2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E09CD1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90E74D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AA4B1C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6B44BAB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6BBEAC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229B3B9" w14:textId="5F3F5BA7"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(6,124,169)</w:t>
            </w:r>
          </w:p>
        </w:tc>
      </w:tr>
      <w:tr w:rsidR="003016D7" w:rsidRPr="006A3445" w14:paraId="3E1EE8EA" w14:textId="77777777" w:rsidTr="001D5396">
        <w:tc>
          <w:tcPr>
            <w:tcW w:w="1557" w:type="dxa"/>
            <w:tcBorders>
              <w:top w:val="nil"/>
              <w:left w:val="nil"/>
              <w:bottom w:val="nil"/>
              <w:right w:val="nil"/>
            </w:tcBorders>
            <w:shd w:val="clear" w:color="auto" w:fill="auto"/>
            <w:vAlign w:val="bottom"/>
            <w:hideMark/>
          </w:tcPr>
          <w:p w14:paraId="360A00F9"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Income tax expense</w:t>
            </w:r>
          </w:p>
        </w:tc>
        <w:tc>
          <w:tcPr>
            <w:tcW w:w="850" w:type="dxa"/>
            <w:tcBorders>
              <w:top w:val="nil"/>
              <w:left w:val="nil"/>
              <w:bottom w:val="nil"/>
              <w:right w:val="nil"/>
            </w:tcBorders>
            <w:shd w:val="clear" w:color="auto" w:fill="FAFAFA"/>
            <w:vAlign w:val="bottom"/>
          </w:tcPr>
          <w:p w14:paraId="38D42C9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3EC0934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CDEB12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63F256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F897F4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8E3E75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A2E985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68975A7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176295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D1C216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B3B4F5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D601A2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AD8C1B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88D022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2499004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CACFA7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FAFAFA"/>
            <w:vAlign w:val="bottom"/>
          </w:tcPr>
          <w:p w14:paraId="33116A11" w14:textId="1CABFB59"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(2,203,169)</w:t>
            </w:r>
          </w:p>
        </w:tc>
      </w:tr>
      <w:tr w:rsidR="003016D7" w:rsidRPr="006A3445" w14:paraId="5DB04D6E" w14:textId="77777777" w:rsidTr="001D5396">
        <w:tc>
          <w:tcPr>
            <w:tcW w:w="1557" w:type="dxa"/>
            <w:tcBorders>
              <w:top w:val="nil"/>
              <w:left w:val="nil"/>
              <w:bottom w:val="nil"/>
              <w:right w:val="nil"/>
            </w:tcBorders>
            <w:shd w:val="clear" w:color="auto" w:fill="auto"/>
            <w:vAlign w:val="bottom"/>
            <w:hideMark/>
          </w:tcPr>
          <w:p w14:paraId="42DA3193" w14:textId="77777777" w:rsidR="003016D7" w:rsidRPr="006A3445" w:rsidRDefault="003016D7" w:rsidP="003016D7">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FAFAFA"/>
            <w:vAlign w:val="bottom"/>
          </w:tcPr>
          <w:p w14:paraId="47ACA2B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44EAA61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8F36E6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DDED39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867F2A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6D44C8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3989A84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710A34B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F961B4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2CA1BDA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53F4718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3B3153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6840BC8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68DB56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5574FDE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43D0CF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352814B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423C07E7" w14:textId="77777777" w:rsidTr="001D5396">
        <w:trPr>
          <w:trHeight w:val="108"/>
        </w:trPr>
        <w:tc>
          <w:tcPr>
            <w:tcW w:w="1557" w:type="dxa"/>
            <w:tcBorders>
              <w:top w:val="nil"/>
              <w:left w:val="nil"/>
              <w:bottom w:val="nil"/>
              <w:right w:val="nil"/>
            </w:tcBorders>
            <w:shd w:val="clear" w:color="auto" w:fill="auto"/>
            <w:vAlign w:val="bottom"/>
          </w:tcPr>
          <w:p w14:paraId="4F976CB2" w14:textId="77777777" w:rsidR="003016D7" w:rsidRPr="006A3445" w:rsidRDefault="003016D7" w:rsidP="003016D7">
            <w:pPr>
              <w:ind w:left="-105"/>
              <w:rPr>
                <w:rFonts w:ascii="Arial" w:eastAsia="Times New Roman" w:hAnsi="Arial" w:cs="Arial"/>
                <w:spacing w:val="-8"/>
                <w:sz w:val="12"/>
                <w:szCs w:val="12"/>
                <w:lang w:val="en-US"/>
              </w:rPr>
            </w:pPr>
            <w:r w:rsidRPr="006A3445">
              <w:rPr>
                <w:rFonts w:ascii="Arial" w:eastAsia="Times New Roman" w:hAnsi="Arial" w:cs="Arial"/>
                <w:b/>
                <w:bCs/>
                <w:color w:val="000000"/>
                <w:spacing w:val="-8"/>
                <w:sz w:val="12"/>
                <w:szCs w:val="12"/>
              </w:rPr>
              <w:t>P</w:t>
            </w:r>
            <w:r w:rsidRPr="006A3445">
              <w:rPr>
                <w:rFonts w:ascii="Arial" w:eastAsia="Times New Roman" w:hAnsi="Arial" w:cs="Arial"/>
                <w:b/>
                <w:bCs/>
                <w:color w:val="000000"/>
                <w:spacing w:val="-8"/>
                <w:sz w:val="12"/>
                <w:szCs w:val="12"/>
                <w:lang w:val="en-US"/>
              </w:rPr>
              <w:t>rofit for the year</w:t>
            </w:r>
          </w:p>
        </w:tc>
        <w:tc>
          <w:tcPr>
            <w:tcW w:w="850" w:type="dxa"/>
            <w:tcBorders>
              <w:top w:val="nil"/>
              <w:left w:val="nil"/>
              <w:bottom w:val="nil"/>
              <w:right w:val="nil"/>
            </w:tcBorders>
            <w:shd w:val="clear" w:color="auto" w:fill="FAFAFA"/>
            <w:vAlign w:val="bottom"/>
          </w:tcPr>
          <w:p w14:paraId="7F31CC8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3480CF3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C99EE8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85FCB4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E06BC7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378C7E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4B996B8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57BF74A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6EC387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F3EED5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C251B9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369F838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084F98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2866829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7FABE78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0DE846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FAFAFA"/>
            <w:vAlign w:val="bottom"/>
          </w:tcPr>
          <w:p w14:paraId="738B4DFE" w14:textId="45E82EC6" w:rsidR="003016D7" w:rsidRPr="006A3445" w:rsidRDefault="00E04EB2" w:rsidP="003016D7">
            <w:pPr>
              <w:ind w:right="-72"/>
              <w:jc w:val="right"/>
              <w:rPr>
                <w:rFonts w:ascii="Arial" w:eastAsia="Times New Roman" w:hAnsi="Arial" w:cs="Arial"/>
                <w:color w:val="000000"/>
                <w:sz w:val="12"/>
                <w:szCs w:val="12"/>
                <w:cs/>
              </w:rPr>
            </w:pPr>
            <w:r w:rsidRPr="00E04EB2">
              <w:rPr>
                <w:rFonts w:ascii="Arial" w:eastAsia="Times New Roman" w:hAnsi="Arial" w:cs="Arial"/>
                <w:color w:val="000000"/>
                <w:sz w:val="12"/>
                <w:szCs w:val="12"/>
              </w:rPr>
              <w:t>50,</w:t>
            </w:r>
            <w:r w:rsidR="006E1995">
              <w:rPr>
                <w:rFonts w:ascii="Arial" w:eastAsia="Times New Roman" w:hAnsi="Arial" w:cs="Arial"/>
                <w:color w:val="000000"/>
                <w:sz w:val="12"/>
                <w:szCs w:val="12"/>
              </w:rPr>
              <w:t>330,405</w:t>
            </w:r>
          </w:p>
        </w:tc>
      </w:tr>
      <w:tr w:rsidR="003016D7" w:rsidRPr="006A3445" w14:paraId="5FCDE8E2" w14:textId="77777777" w:rsidTr="001D5396">
        <w:tc>
          <w:tcPr>
            <w:tcW w:w="1557" w:type="dxa"/>
            <w:tcBorders>
              <w:top w:val="nil"/>
              <w:left w:val="nil"/>
              <w:bottom w:val="nil"/>
              <w:right w:val="nil"/>
            </w:tcBorders>
            <w:shd w:val="clear" w:color="auto" w:fill="auto"/>
            <w:vAlign w:val="bottom"/>
            <w:hideMark/>
          </w:tcPr>
          <w:p w14:paraId="14080D40" w14:textId="77777777" w:rsidR="003016D7" w:rsidRPr="006A3445" w:rsidRDefault="003016D7" w:rsidP="003016D7">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FAFAFA"/>
            <w:vAlign w:val="bottom"/>
          </w:tcPr>
          <w:p w14:paraId="13F10C0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2167D9E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81EB5C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D3064B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495918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8FC02D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704D68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0FA7DC2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5B4B00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FD21F2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B0161B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2F0DDDB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4200105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77FEFC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221DE5F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700C955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FAFAFA"/>
            <w:vAlign w:val="bottom"/>
          </w:tcPr>
          <w:p w14:paraId="2DCB000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47F7CFC2" w14:textId="77777777" w:rsidTr="001D5396">
        <w:tc>
          <w:tcPr>
            <w:tcW w:w="1557" w:type="dxa"/>
            <w:tcBorders>
              <w:top w:val="nil"/>
              <w:left w:val="nil"/>
              <w:bottom w:val="nil"/>
              <w:right w:val="nil"/>
            </w:tcBorders>
            <w:shd w:val="clear" w:color="auto" w:fill="auto"/>
            <w:vAlign w:val="bottom"/>
            <w:hideMark/>
          </w:tcPr>
          <w:p w14:paraId="796C1119" w14:textId="77777777" w:rsidR="003016D7" w:rsidRPr="006A3445" w:rsidRDefault="003016D7" w:rsidP="003016D7">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Timing of revenue </w:t>
            </w:r>
          </w:p>
        </w:tc>
        <w:tc>
          <w:tcPr>
            <w:tcW w:w="850" w:type="dxa"/>
            <w:tcBorders>
              <w:top w:val="nil"/>
              <w:left w:val="nil"/>
              <w:bottom w:val="nil"/>
              <w:right w:val="nil"/>
            </w:tcBorders>
            <w:shd w:val="clear" w:color="auto" w:fill="FAFAFA"/>
            <w:vAlign w:val="bottom"/>
          </w:tcPr>
          <w:p w14:paraId="41D8D49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3661272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827219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0414AD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3E10CE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BB8918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22B37D7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5AE162F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39FBAE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71D15FA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8500EB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02517C6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B1DD01D"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11C59C7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651046F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C7FD9E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FD70C1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0B7820B7" w14:textId="77777777" w:rsidTr="001D5396">
        <w:tc>
          <w:tcPr>
            <w:tcW w:w="1557" w:type="dxa"/>
            <w:tcBorders>
              <w:top w:val="nil"/>
              <w:left w:val="nil"/>
              <w:bottom w:val="nil"/>
              <w:right w:val="nil"/>
            </w:tcBorders>
            <w:shd w:val="clear" w:color="auto" w:fill="auto"/>
            <w:vAlign w:val="bottom"/>
          </w:tcPr>
          <w:p w14:paraId="08EA138E" w14:textId="77777777" w:rsidR="003016D7" w:rsidRPr="006A3445" w:rsidRDefault="003016D7" w:rsidP="003016D7">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recognition</w:t>
            </w:r>
          </w:p>
        </w:tc>
        <w:tc>
          <w:tcPr>
            <w:tcW w:w="850" w:type="dxa"/>
            <w:tcBorders>
              <w:top w:val="nil"/>
              <w:left w:val="nil"/>
              <w:bottom w:val="nil"/>
              <w:right w:val="nil"/>
            </w:tcBorders>
            <w:shd w:val="clear" w:color="auto" w:fill="FAFAFA"/>
            <w:vAlign w:val="bottom"/>
          </w:tcPr>
          <w:p w14:paraId="16FCEC6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FAFAFA"/>
            <w:vAlign w:val="bottom"/>
          </w:tcPr>
          <w:p w14:paraId="0005FFA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12CF05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340D61E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0071745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B88E3D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D9A0F84"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FAFAFA"/>
            <w:vAlign w:val="bottom"/>
          </w:tcPr>
          <w:p w14:paraId="4A5220D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4BC1DCB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673C92A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19D2B90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FAFAFA"/>
            <w:vAlign w:val="bottom"/>
          </w:tcPr>
          <w:p w14:paraId="44122441"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0705A71C"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FAFAFA"/>
            <w:vAlign w:val="bottom"/>
          </w:tcPr>
          <w:p w14:paraId="7EE89A4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FAFAFA"/>
            <w:vAlign w:val="bottom"/>
          </w:tcPr>
          <w:p w14:paraId="3C74D14B"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688E092E"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FAFAFA"/>
            <w:vAlign w:val="bottom"/>
          </w:tcPr>
          <w:p w14:paraId="2C0308D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3016D7" w:rsidRPr="006A3445" w14:paraId="2A2E6244" w14:textId="77777777" w:rsidTr="001D5396">
        <w:tc>
          <w:tcPr>
            <w:tcW w:w="1557" w:type="dxa"/>
            <w:tcBorders>
              <w:top w:val="nil"/>
              <w:left w:val="nil"/>
              <w:bottom w:val="nil"/>
              <w:right w:val="nil"/>
            </w:tcBorders>
            <w:shd w:val="clear" w:color="auto" w:fill="auto"/>
            <w:vAlign w:val="bottom"/>
            <w:hideMark/>
          </w:tcPr>
          <w:p w14:paraId="1A8BCDD2" w14:textId="77777777" w:rsidR="003016D7" w:rsidRPr="006A3445" w:rsidRDefault="003016D7" w:rsidP="003016D7">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At a point in time</w:t>
            </w:r>
          </w:p>
        </w:tc>
        <w:tc>
          <w:tcPr>
            <w:tcW w:w="850" w:type="dxa"/>
            <w:tcBorders>
              <w:top w:val="nil"/>
              <w:left w:val="nil"/>
              <w:right w:val="nil"/>
            </w:tcBorders>
            <w:shd w:val="clear" w:color="auto" w:fill="FAFAFA"/>
            <w:vAlign w:val="bottom"/>
          </w:tcPr>
          <w:p w14:paraId="0063B3C1" w14:textId="42F35633"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2" w:type="dxa"/>
            <w:tcBorders>
              <w:top w:val="nil"/>
              <w:left w:val="nil"/>
              <w:right w:val="nil"/>
            </w:tcBorders>
            <w:shd w:val="clear" w:color="auto" w:fill="FAFAFA"/>
            <w:vAlign w:val="bottom"/>
          </w:tcPr>
          <w:p w14:paraId="0BF3AB03" w14:textId="0C3EAB83"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1DF458E7" w14:textId="5B4670EB"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42034A5C" w14:textId="3866C748"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13487BB6" w14:textId="59F7DBD0"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5EBEAD76" w14:textId="14B89F6B"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FAFAFA"/>
            <w:vAlign w:val="bottom"/>
          </w:tcPr>
          <w:p w14:paraId="5411787C" w14:textId="09C89215"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720" w:type="dxa"/>
            <w:tcBorders>
              <w:top w:val="nil"/>
              <w:left w:val="nil"/>
              <w:right w:val="nil"/>
            </w:tcBorders>
            <w:shd w:val="clear" w:color="auto" w:fill="FAFAFA"/>
            <w:vAlign w:val="bottom"/>
          </w:tcPr>
          <w:p w14:paraId="3D48071C" w14:textId="6E98EAAB"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0F45A3C1" w14:textId="7B6FA76A"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FAFAFA"/>
            <w:vAlign w:val="bottom"/>
          </w:tcPr>
          <w:p w14:paraId="7DA7C9C6" w14:textId="0576931C"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FAFAFA"/>
            <w:vAlign w:val="bottom"/>
          </w:tcPr>
          <w:p w14:paraId="28F4A6A5" w14:textId="30F6478E"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FAFAFA"/>
            <w:vAlign w:val="bottom"/>
          </w:tcPr>
          <w:p w14:paraId="4CA9C934" w14:textId="7323D6C5"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FAFAFA"/>
            <w:vAlign w:val="bottom"/>
          </w:tcPr>
          <w:p w14:paraId="2898B1C0" w14:textId="40F328A5"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FAFAFA"/>
            <w:vAlign w:val="bottom"/>
          </w:tcPr>
          <w:p w14:paraId="04E7CEC6" w14:textId="4B6B1D21"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739,984</w:t>
            </w:r>
          </w:p>
        </w:tc>
        <w:tc>
          <w:tcPr>
            <w:tcW w:w="855" w:type="dxa"/>
            <w:tcBorders>
              <w:top w:val="nil"/>
              <w:left w:val="nil"/>
              <w:right w:val="nil"/>
            </w:tcBorders>
            <w:shd w:val="clear" w:color="auto" w:fill="FAFAFA"/>
            <w:vAlign w:val="bottom"/>
          </w:tcPr>
          <w:p w14:paraId="4BF42200" w14:textId="67495700"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739,984</w:t>
            </w:r>
          </w:p>
        </w:tc>
        <w:tc>
          <w:tcPr>
            <w:tcW w:w="900" w:type="dxa"/>
            <w:tcBorders>
              <w:top w:val="nil"/>
              <w:left w:val="nil"/>
              <w:right w:val="nil"/>
            </w:tcBorders>
            <w:shd w:val="clear" w:color="auto" w:fill="FAFAFA"/>
            <w:vAlign w:val="bottom"/>
          </w:tcPr>
          <w:p w14:paraId="6FC929F2" w14:textId="039B76F1"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(45,120)</w:t>
            </w:r>
          </w:p>
        </w:tc>
        <w:tc>
          <w:tcPr>
            <w:tcW w:w="900" w:type="dxa"/>
            <w:tcBorders>
              <w:top w:val="nil"/>
              <w:left w:val="nil"/>
              <w:right w:val="nil"/>
            </w:tcBorders>
            <w:shd w:val="clear" w:color="auto" w:fill="FAFAFA"/>
            <w:vAlign w:val="bottom"/>
          </w:tcPr>
          <w:p w14:paraId="135B21DA" w14:textId="7E2EAA27" w:rsidR="003016D7" w:rsidRPr="006A3445" w:rsidRDefault="003016D7" w:rsidP="003016D7">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694,864</w:t>
            </w:r>
          </w:p>
        </w:tc>
      </w:tr>
      <w:tr w:rsidR="00E04EB2" w:rsidRPr="006A3445" w14:paraId="1AB0B8D0" w14:textId="77777777" w:rsidTr="001D5396">
        <w:tc>
          <w:tcPr>
            <w:tcW w:w="1557" w:type="dxa"/>
            <w:tcBorders>
              <w:top w:val="nil"/>
              <w:left w:val="nil"/>
              <w:bottom w:val="nil"/>
              <w:right w:val="nil"/>
            </w:tcBorders>
            <w:shd w:val="clear" w:color="auto" w:fill="auto"/>
            <w:vAlign w:val="bottom"/>
            <w:hideMark/>
          </w:tcPr>
          <w:p w14:paraId="507C9BC6" w14:textId="77777777" w:rsidR="00E04EB2" w:rsidRPr="006A3445" w:rsidRDefault="00E04EB2" w:rsidP="00E04EB2">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Overtime</w:t>
            </w:r>
          </w:p>
        </w:tc>
        <w:tc>
          <w:tcPr>
            <w:tcW w:w="850" w:type="dxa"/>
            <w:tcBorders>
              <w:top w:val="nil"/>
              <w:left w:val="nil"/>
              <w:bottom w:val="single" w:sz="4" w:space="0" w:color="auto"/>
              <w:right w:val="nil"/>
            </w:tcBorders>
            <w:shd w:val="clear" w:color="auto" w:fill="FAFAFA"/>
            <w:vAlign w:val="bottom"/>
          </w:tcPr>
          <w:p w14:paraId="5770E94C" w14:textId="7EDEE72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122,341,412</w:t>
            </w:r>
          </w:p>
        </w:tc>
        <w:tc>
          <w:tcPr>
            <w:tcW w:w="812" w:type="dxa"/>
            <w:tcBorders>
              <w:top w:val="nil"/>
              <w:left w:val="nil"/>
              <w:bottom w:val="single" w:sz="4" w:space="0" w:color="auto"/>
              <w:right w:val="nil"/>
            </w:tcBorders>
            <w:shd w:val="clear" w:color="auto" w:fill="FAFAFA"/>
            <w:vAlign w:val="bottom"/>
          </w:tcPr>
          <w:p w14:paraId="21B2F7CE" w14:textId="2B9039C2"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733,521</w:t>
            </w:r>
          </w:p>
        </w:tc>
        <w:tc>
          <w:tcPr>
            <w:tcW w:w="900" w:type="dxa"/>
            <w:tcBorders>
              <w:top w:val="nil"/>
              <w:left w:val="nil"/>
              <w:bottom w:val="single" w:sz="4" w:space="0" w:color="auto"/>
              <w:right w:val="nil"/>
            </w:tcBorders>
            <w:shd w:val="clear" w:color="auto" w:fill="FAFAFA"/>
            <w:vAlign w:val="bottom"/>
          </w:tcPr>
          <w:p w14:paraId="69D96297" w14:textId="66BEDCD4"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153,804,910</w:t>
            </w:r>
          </w:p>
        </w:tc>
        <w:tc>
          <w:tcPr>
            <w:tcW w:w="900" w:type="dxa"/>
            <w:tcBorders>
              <w:top w:val="nil"/>
              <w:left w:val="nil"/>
              <w:bottom w:val="single" w:sz="4" w:space="0" w:color="auto"/>
              <w:right w:val="nil"/>
            </w:tcBorders>
            <w:shd w:val="clear" w:color="auto" w:fill="FAFAFA"/>
            <w:vAlign w:val="bottom"/>
          </w:tcPr>
          <w:p w14:paraId="53A82301" w14:textId="5750A95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68,351,957</w:t>
            </w:r>
          </w:p>
        </w:tc>
        <w:tc>
          <w:tcPr>
            <w:tcW w:w="900" w:type="dxa"/>
            <w:tcBorders>
              <w:top w:val="nil"/>
              <w:left w:val="nil"/>
              <w:bottom w:val="single" w:sz="4" w:space="0" w:color="auto"/>
              <w:right w:val="nil"/>
            </w:tcBorders>
            <w:shd w:val="clear" w:color="auto" w:fill="FAFAFA"/>
            <w:vAlign w:val="bottom"/>
          </w:tcPr>
          <w:p w14:paraId="7453C9A2" w14:textId="100317C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66,744,090</w:t>
            </w:r>
          </w:p>
        </w:tc>
        <w:tc>
          <w:tcPr>
            <w:tcW w:w="900" w:type="dxa"/>
            <w:tcBorders>
              <w:top w:val="nil"/>
              <w:left w:val="nil"/>
              <w:bottom w:val="single" w:sz="4" w:space="0" w:color="auto"/>
              <w:right w:val="nil"/>
            </w:tcBorders>
            <w:shd w:val="clear" w:color="auto" w:fill="FAFAFA"/>
            <w:vAlign w:val="bottom"/>
          </w:tcPr>
          <w:p w14:paraId="4D6B37BF" w14:textId="3684576F"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248,871,372</w:t>
            </w:r>
          </w:p>
        </w:tc>
        <w:tc>
          <w:tcPr>
            <w:tcW w:w="810" w:type="dxa"/>
            <w:tcBorders>
              <w:top w:val="nil"/>
              <w:left w:val="nil"/>
              <w:bottom w:val="single" w:sz="4" w:space="0" w:color="auto"/>
              <w:right w:val="nil"/>
            </w:tcBorders>
            <w:shd w:val="clear" w:color="auto" w:fill="FAFAFA"/>
            <w:vAlign w:val="bottom"/>
          </w:tcPr>
          <w:p w14:paraId="254689CF" w14:textId="3F20E5C5"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42,992,182</w:t>
            </w:r>
          </w:p>
        </w:tc>
        <w:tc>
          <w:tcPr>
            <w:tcW w:w="720" w:type="dxa"/>
            <w:tcBorders>
              <w:top w:val="nil"/>
              <w:left w:val="nil"/>
              <w:bottom w:val="single" w:sz="4" w:space="0" w:color="auto"/>
              <w:right w:val="nil"/>
            </w:tcBorders>
            <w:shd w:val="clear" w:color="auto" w:fill="FAFAFA"/>
            <w:vAlign w:val="bottom"/>
          </w:tcPr>
          <w:p w14:paraId="1E218180" w14:textId="7585F9B9"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FAFAFA"/>
            <w:vAlign w:val="bottom"/>
          </w:tcPr>
          <w:p w14:paraId="0671C0ED" w14:textId="774427D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10,778,614</w:t>
            </w:r>
          </w:p>
        </w:tc>
        <w:tc>
          <w:tcPr>
            <w:tcW w:w="810" w:type="dxa"/>
            <w:tcBorders>
              <w:top w:val="nil"/>
              <w:left w:val="nil"/>
              <w:bottom w:val="single" w:sz="4" w:space="0" w:color="auto"/>
              <w:right w:val="nil"/>
            </w:tcBorders>
            <w:shd w:val="clear" w:color="auto" w:fill="FAFAFA"/>
            <w:vAlign w:val="bottom"/>
          </w:tcPr>
          <w:p w14:paraId="55030B21" w14:textId="3F547D2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3,517,359</w:t>
            </w:r>
          </w:p>
        </w:tc>
        <w:tc>
          <w:tcPr>
            <w:tcW w:w="900" w:type="dxa"/>
            <w:tcBorders>
              <w:top w:val="nil"/>
              <w:left w:val="nil"/>
              <w:bottom w:val="single" w:sz="4" w:space="0" w:color="auto"/>
              <w:right w:val="nil"/>
            </w:tcBorders>
            <w:shd w:val="clear" w:color="auto" w:fill="FAFAFA"/>
            <w:vAlign w:val="bottom"/>
          </w:tcPr>
          <w:p w14:paraId="70CED251" w14:textId="3190379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595,060,484</w:t>
            </w:r>
          </w:p>
        </w:tc>
        <w:tc>
          <w:tcPr>
            <w:tcW w:w="810" w:type="dxa"/>
            <w:tcBorders>
              <w:top w:val="nil"/>
              <w:left w:val="nil"/>
              <w:bottom w:val="single" w:sz="4" w:space="0" w:color="auto"/>
              <w:right w:val="nil"/>
            </w:tcBorders>
            <w:shd w:val="clear" w:color="auto" w:fill="FAFAFA"/>
            <w:vAlign w:val="bottom"/>
          </w:tcPr>
          <w:p w14:paraId="49676BC1" w14:textId="27675A8D"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18,228,862</w:t>
            </w:r>
          </w:p>
        </w:tc>
        <w:tc>
          <w:tcPr>
            <w:tcW w:w="630" w:type="dxa"/>
            <w:tcBorders>
              <w:top w:val="nil"/>
              <w:left w:val="nil"/>
              <w:bottom w:val="single" w:sz="4" w:space="0" w:color="auto"/>
              <w:right w:val="nil"/>
            </w:tcBorders>
            <w:shd w:val="clear" w:color="auto" w:fill="FAFAFA"/>
            <w:vAlign w:val="bottom"/>
          </w:tcPr>
          <w:p w14:paraId="1F9DAE8C" w14:textId="65552F94"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FAFAFA"/>
            <w:vAlign w:val="bottom"/>
          </w:tcPr>
          <w:p w14:paraId="7F3DE5C1" w14:textId="2FD84E55"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855" w:type="dxa"/>
            <w:tcBorders>
              <w:top w:val="nil"/>
              <w:left w:val="nil"/>
              <w:bottom w:val="single" w:sz="4" w:space="0" w:color="auto"/>
              <w:right w:val="nil"/>
            </w:tcBorders>
            <w:shd w:val="clear" w:color="auto" w:fill="FAFAFA"/>
            <w:vAlign w:val="bottom"/>
          </w:tcPr>
          <w:p w14:paraId="04A42676" w14:textId="3414C12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736,364,279</w:t>
            </w:r>
          </w:p>
        </w:tc>
        <w:tc>
          <w:tcPr>
            <w:tcW w:w="900" w:type="dxa"/>
            <w:tcBorders>
              <w:top w:val="nil"/>
              <w:left w:val="nil"/>
              <w:bottom w:val="single" w:sz="4" w:space="0" w:color="auto"/>
              <w:right w:val="nil"/>
            </w:tcBorders>
            <w:shd w:val="clear" w:color="auto" w:fill="FAFAFA"/>
            <w:vAlign w:val="bottom"/>
          </w:tcPr>
          <w:p w14:paraId="28642E66" w14:textId="7B910A2D"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(92,860,888)</w:t>
            </w:r>
          </w:p>
        </w:tc>
        <w:tc>
          <w:tcPr>
            <w:tcW w:w="900" w:type="dxa"/>
            <w:tcBorders>
              <w:top w:val="nil"/>
              <w:left w:val="nil"/>
              <w:bottom w:val="single" w:sz="4" w:space="0" w:color="auto"/>
              <w:right w:val="nil"/>
            </w:tcBorders>
            <w:shd w:val="clear" w:color="auto" w:fill="FAFAFA"/>
            <w:vAlign w:val="bottom"/>
          </w:tcPr>
          <w:p w14:paraId="2654B501" w14:textId="6F4BECF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643,503,391</w:t>
            </w:r>
          </w:p>
        </w:tc>
      </w:tr>
      <w:tr w:rsidR="003016D7" w:rsidRPr="006A3445" w14:paraId="4F48C416" w14:textId="77777777" w:rsidTr="001D5396">
        <w:tc>
          <w:tcPr>
            <w:tcW w:w="1557" w:type="dxa"/>
            <w:tcBorders>
              <w:top w:val="nil"/>
              <w:left w:val="nil"/>
              <w:bottom w:val="nil"/>
              <w:right w:val="nil"/>
            </w:tcBorders>
            <w:shd w:val="clear" w:color="auto" w:fill="auto"/>
            <w:vAlign w:val="bottom"/>
          </w:tcPr>
          <w:p w14:paraId="08AEC80D" w14:textId="77777777" w:rsidR="003016D7" w:rsidRPr="006A3445" w:rsidRDefault="003016D7" w:rsidP="003016D7">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FAFAFA"/>
            <w:vAlign w:val="bottom"/>
          </w:tcPr>
          <w:p w14:paraId="343D4EF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auto" w:fill="FAFAFA"/>
            <w:vAlign w:val="bottom"/>
          </w:tcPr>
          <w:p w14:paraId="2F0A8AE8"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427FBCD3"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397BBCA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5B00150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2D336B49"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28A79CC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FAFAFA"/>
            <w:vAlign w:val="bottom"/>
          </w:tcPr>
          <w:p w14:paraId="413615D2"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52EFF47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5A82C855"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664C40D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FAFAFA"/>
            <w:vAlign w:val="bottom"/>
          </w:tcPr>
          <w:p w14:paraId="165F66E6"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bottom"/>
          </w:tcPr>
          <w:p w14:paraId="64FB3847"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FAFAFA"/>
            <w:vAlign w:val="bottom"/>
          </w:tcPr>
          <w:p w14:paraId="14AAFAE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auto" w:fill="FAFAFA"/>
            <w:vAlign w:val="bottom"/>
          </w:tcPr>
          <w:p w14:paraId="7E67193F"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544076BA"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FAFAFA"/>
            <w:vAlign w:val="bottom"/>
          </w:tcPr>
          <w:p w14:paraId="4817ACB0" w14:textId="77777777" w:rsidR="003016D7" w:rsidRPr="006A3445" w:rsidRDefault="003016D7" w:rsidP="003016D7">
            <w:pPr>
              <w:ind w:right="-72"/>
              <w:jc w:val="right"/>
              <w:rPr>
                <w:rFonts w:ascii="Arial" w:eastAsia="Times New Roman" w:hAnsi="Arial" w:cs="Arial"/>
                <w:color w:val="000000"/>
                <w:spacing w:val="-4"/>
                <w:sz w:val="12"/>
                <w:szCs w:val="12"/>
                <w:lang w:val="en-US"/>
              </w:rPr>
            </w:pPr>
          </w:p>
        </w:tc>
      </w:tr>
      <w:tr w:rsidR="00E04EB2" w:rsidRPr="006A3445" w14:paraId="4FA46EBD" w14:textId="77777777" w:rsidTr="001D5396">
        <w:tc>
          <w:tcPr>
            <w:tcW w:w="1557" w:type="dxa"/>
            <w:tcBorders>
              <w:top w:val="nil"/>
              <w:left w:val="nil"/>
              <w:bottom w:val="nil"/>
              <w:right w:val="nil"/>
            </w:tcBorders>
            <w:shd w:val="clear" w:color="auto" w:fill="auto"/>
            <w:vAlign w:val="bottom"/>
            <w:hideMark/>
          </w:tcPr>
          <w:p w14:paraId="35976C44" w14:textId="77777777" w:rsidR="00E04EB2" w:rsidRPr="006A3445" w:rsidRDefault="00E04EB2" w:rsidP="00E04EB2">
            <w:pPr>
              <w:ind w:left="-105"/>
              <w:rPr>
                <w:rFonts w:ascii="Arial" w:eastAsia="Times New Roman" w:hAnsi="Arial" w:cs="Arial"/>
                <w:spacing w:val="-8"/>
                <w:sz w:val="12"/>
                <w:szCs w:val="12"/>
                <w:lang w:val="en-US"/>
              </w:rPr>
            </w:pPr>
          </w:p>
        </w:tc>
        <w:tc>
          <w:tcPr>
            <w:tcW w:w="850" w:type="dxa"/>
            <w:tcBorders>
              <w:left w:val="nil"/>
              <w:bottom w:val="single" w:sz="4" w:space="0" w:color="auto"/>
              <w:right w:val="nil"/>
            </w:tcBorders>
            <w:shd w:val="clear" w:color="auto" w:fill="FAFAFA"/>
            <w:vAlign w:val="bottom"/>
          </w:tcPr>
          <w:p w14:paraId="0D21323D" w14:textId="55470AB6"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122,341,412</w:t>
            </w:r>
          </w:p>
        </w:tc>
        <w:tc>
          <w:tcPr>
            <w:tcW w:w="812" w:type="dxa"/>
            <w:tcBorders>
              <w:left w:val="nil"/>
              <w:bottom w:val="single" w:sz="4" w:space="0" w:color="auto"/>
              <w:right w:val="nil"/>
            </w:tcBorders>
            <w:shd w:val="clear" w:color="auto" w:fill="FAFAFA"/>
            <w:vAlign w:val="bottom"/>
          </w:tcPr>
          <w:p w14:paraId="4D911737" w14:textId="4A56C7E0"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733,521</w:t>
            </w:r>
          </w:p>
        </w:tc>
        <w:tc>
          <w:tcPr>
            <w:tcW w:w="900" w:type="dxa"/>
            <w:tcBorders>
              <w:left w:val="nil"/>
              <w:bottom w:val="single" w:sz="4" w:space="0" w:color="auto"/>
              <w:right w:val="nil"/>
            </w:tcBorders>
            <w:shd w:val="clear" w:color="auto" w:fill="FAFAFA"/>
            <w:vAlign w:val="bottom"/>
          </w:tcPr>
          <w:p w14:paraId="523476A4" w14:textId="45D019F0"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153,804,910</w:t>
            </w:r>
          </w:p>
        </w:tc>
        <w:tc>
          <w:tcPr>
            <w:tcW w:w="900" w:type="dxa"/>
            <w:tcBorders>
              <w:left w:val="nil"/>
              <w:bottom w:val="single" w:sz="4" w:space="0" w:color="auto"/>
              <w:right w:val="nil"/>
            </w:tcBorders>
            <w:shd w:val="clear" w:color="auto" w:fill="FAFAFA"/>
            <w:vAlign w:val="bottom"/>
          </w:tcPr>
          <w:p w14:paraId="41B84D5E" w14:textId="55C7DF48"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68,351,957</w:t>
            </w:r>
          </w:p>
        </w:tc>
        <w:tc>
          <w:tcPr>
            <w:tcW w:w="900" w:type="dxa"/>
            <w:tcBorders>
              <w:left w:val="nil"/>
              <w:bottom w:val="single" w:sz="4" w:space="0" w:color="auto"/>
              <w:right w:val="nil"/>
            </w:tcBorders>
            <w:shd w:val="clear" w:color="auto" w:fill="FAFAFA"/>
            <w:vAlign w:val="bottom"/>
          </w:tcPr>
          <w:p w14:paraId="567CD62E" w14:textId="40F68604"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66,744,090</w:t>
            </w:r>
          </w:p>
        </w:tc>
        <w:tc>
          <w:tcPr>
            <w:tcW w:w="900" w:type="dxa"/>
            <w:tcBorders>
              <w:left w:val="nil"/>
              <w:bottom w:val="single" w:sz="4" w:space="0" w:color="auto"/>
              <w:right w:val="nil"/>
            </w:tcBorders>
            <w:shd w:val="clear" w:color="auto" w:fill="FAFAFA"/>
            <w:vAlign w:val="bottom"/>
          </w:tcPr>
          <w:p w14:paraId="0E31840C" w14:textId="6765302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248,871,372</w:t>
            </w:r>
          </w:p>
        </w:tc>
        <w:tc>
          <w:tcPr>
            <w:tcW w:w="810" w:type="dxa"/>
            <w:tcBorders>
              <w:left w:val="nil"/>
              <w:bottom w:val="single" w:sz="4" w:space="0" w:color="auto"/>
              <w:right w:val="nil"/>
            </w:tcBorders>
            <w:shd w:val="clear" w:color="auto" w:fill="FAFAFA"/>
            <w:vAlign w:val="bottom"/>
          </w:tcPr>
          <w:p w14:paraId="1CA371F7" w14:textId="4809C14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42,992,182</w:t>
            </w:r>
          </w:p>
        </w:tc>
        <w:tc>
          <w:tcPr>
            <w:tcW w:w="720" w:type="dxa"/>
            <w:tcBorders>
              <w:left w:val="nil"/>
              <w:bottom w:val="single" w:sz="4" w:space="0" w:color="auto"/>
              <w:right w:val="nil"/>
            </w:tcBorders>
            <w:shd w:val="clear" w:color="auto" w:fill="FAFAFA"/>
            <w:vAlign w:val="bottom"/>
          </w:tcPr>
          <w:p w14:paraId="4557CDA6" w14:textId="448EADA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FAFAFA"/>
            <w:vAlign w:val="bottom"/>
          </w:tcPr>
          <w:p w14:paraId="547926A1" w14:textId="3A13EB1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10,778,614</w:t>
            </w:r>
          </w:p>
        </w:tc>
        <w:tc>
          <w:tcPr>
            <w:tcW w:w="810" w:type="dxa"/>
            <w:tcBorders>
              <w:left w:val="nil"/>
              <w:bottom w:val="single" w:sz="4" w:space="0" w:color="auto"/>
              <w:right w:val="nil"/>
            </w:tcBorders>
            <w:shd w:val="clear" w:color="auto" w:fill="FAFAFA"/>
            <w:vAlign w:val="bottom"/>
          </w:tcPr>
          <w:p w14:paraId="46CBD9B6" w14:textId="7D84792E"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3,517,359</w:t>
            </w:r>
          </w:p>
        </w:tc>
        <w:tc>
          <w:tcPr>
            <w:tcW w:w="900" w:type="dxa"/>
            <w:tcBorders>
              <w:left w:val="nil"/>
              <w:bottom w:val="single" w:sz="4" w:space="0" w:color="auto"/>
              <w:right w:val="nil"/>
            </w:tcBorders>
            <w:shd w:val="clear" w:color="auto" w:fill="FAFAFA"/>
            <w:vAlign w:val="bottom"/>
          </w:tcPr>
          <w:p w14:paraId="156BF230" w14:textId="16275CBE" w:rsidR="00E04EB2" w:rsidRPr="006A3445" w:rsidRDefault="000614DC" w:rsidP="00E04EB2">
            <w:pPr>
              <w:ind w:right="-72"/>
              <w:jc w:val="right"/>
              <w:rPr>
                <w:rFonts w:ascii="Arial" w:eastAsia="Times New Roman" w:hAnsi="Arial" w:cs="Arial"/>
                <w:color w:val="000000"/>
                <w:spacing w:val="-4"/>
                <w:sz w:val="12"/>
                <w:szCs w:val="12"/>
                <w:lang w:val="en-US"/>
              </w:rPr>
            </w:pPr>
            <w:r w:rsidRPr="000614DC">
              <w:rPr>
                <w:rFonts w:ascii="Arial" w:eastAsia="Times New Roman" w:hAnsi="Arial" w:cs="Arial"/>
                <w:color w:val="000000"/>
                <w:spacing w:val="-4"/>
                <w:sz w:val="12"/>
                <w:szCs w:val="12"/>
                <w:lang w:val="en-US"/>
              </w:rPr>
              <w:t>595,060,484</w:t>
            </w:r>
          </w:p>
        </w:tc>
        <w:tc>
          <w:tcPr>
            <w:tcW w:w="810" w:type="dxa"/>
            <w:tcBorders>
              <w:left w:val="nil"/>
              <w:bottom w:val="single" w:sz="4" w:space="0" w:color="auto"/>
              <w:right w:val="nil"/>
            </w:tcBorders>
            <w:shd w:val="clear" w:color="auto" w:fill="FAFAFA"/>
            <w:vAlign w:val="bottom"/>
          </w:tcPr>
          <w:p w14:paraId="6936D175" w14:textId="1F96ABAC"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18,228,862</w:t>
            </w:r>
          </w:p>
        </w:tc>
        <w:tc>
          <w:tcPr>
            <w:tcW w:w="630" w:type="dxa"/>
            <w:tcBorders>
              <w:left w:val="nil"/>
              <w:bottom w:val="single" w:sz="4" w:space="0" w:color="auto"/>
              <w:right w:val="nil"/>
            </w:tcBorders>
            <w:shd w:val="clear" w:color="auto" w:fill="FAFAFA"/>
            <w:vAlign w:val="bottom"/>
          </w:tcPr>
          <w:p w14:paraId="770E7448" w14:textId="4E537407"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w:t>
            </w:r>
          </w:p>
        </w:tc>
        <w:tc>
          <w:tcPr>
            <w:tcW w:w="630" w:type="dxa"/>
            <w:tcBorders>
              <w:left w:val="nil"/>
              <w:bottom w:val="single" w:sz="4" w:space="0" w:color="auto"/>
              <w:right w:val="nil"/>
            </w:tcBorders>
            <w:shd w:val="clear" w:color="auto" w:fill="FAFAFA"/>
            <w:vAlign w:val="bottom"/>
          </w:tcPr>
          <w:p w14:paraId="008FD4E3" w14:textId="289B5615"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739,984</w:t>
            </w:r>
          </w:p>
        </w:tc>
        <w:tc>
          <w:tcPr>
            <w:tcW w:w="855" w:type="dxa"/>
            <w:tcBorders>
              <w:left w:val="nil"/>
              <w:bottom w:val="single" w:sz="4" w:space="0" w:color="auto"/>
              <w:right w:val="nil"/>
            </w:tcBorders>
            <w:shd w:val="clear" w:color="auto" w:fill="FAFAFA"/>
            <w:vAlign w:val="bottom"/>
          </w:tcPr>
          <w:p w14:paraId="28E6BD24" w14:textId="0A6AF433"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737,104,263</w:t>
            </w:r>
          </w:p>
        </w:tc>
        <w:tc>
          <w:tcPr>
            <w:tcW w:w="900" w:type="dxa"/>
            <w:tcBorders>
              <w:left w:val="nil"/>
              <w:bottom w:val="single" w:sz="4" w:space="0" w:color="auto"/>
              <w:right w:val="nil"/>
            </w:tcBorders>
            <w:shd w:val="clear" w:color="auto" w:fill="FAFAFA"/>
            <w:vAlign w:val="bottom"/>
          </w:tcPr>
          <w:p w14:paraId="36F2DC28" w14:textId="282B3231"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(92,906,008)</w:t>
            </w:r>
          </w:p>
        </w:tc>
        <w:tc>
          <w:tcPr>
            <w:tcW w:w="900" w:type="dxa"/>
            <w:tcBorders>
              <w:left w:val="nil"/>
              <w:bottom w:val="single" w:sz="4" w:space="0" w:color="auto"/>
              <w:right w:val="nil"/>
            </w:tcBorders>
            <w:shd w:val="clear" w:color="auto" w:fill="FAFAFA"/>
            <w:vAlign w:val="bottom"/>
          </w:tcPr>
          <w:p w14:paraId="1DF4B3DA" w14:textId="27C72B9A" w:rsidR="00E04EB2" w:rsidRPr="006A3445" w:rsidRDefault="00E04EB2" w:rsidP="00E04EB2">
            <w:pPr>
              <w:ind w:right="-72"/>
              <w:jc w:val="right"/>
              <w:rPr>
                <w:rFonts w:ascii="Arial" w:eastAsia="Times New Roman" w:hAnsi="Arial" w:cs="Arial"/>
                <w:color w:val="000000"/>
                <w:spacing w:val="-4"/>
                <w:sz w:val="12"/>
                <w:szCs w:val="12"/>
                <w:lang w:val="en-US"/>
              </w:rPr>
            </w:pPr>
            <w:r w:rsidRPr="00E04EB2">
              <w:rPr>
                <w:rFonts w:ascii="Arial" w:eastAsia="Times New Roman" w:hAnsi="Arial" w:cs="Arial"/>
                <w:color w:val="000000"/>
                <w:spacing w:val="-4"/>
                <w:sz w:val="12"/>
                <w:szCs w:val="12"/>
                <w:lang w:val="en-US"/>
              </w:rPr>
              <w:t>644,198,255</w:t>
            </w:r>
          </w:p>
        </w:tc>
      </w:tr>
    </w:tbl>
    <w:p w14:paraId="1A2A5361" w14:textId="7BB26523" w:rsidR="003016D7" w:rsidRPr="006A3445" w:rsidRDefault="003016D7" w:rsidP="00294D26">
      <w:pPr>
        <w:jc w:val="both"/>
        <w:rPr>
          <w:rFonts w:ascii="Arial" w:hAnsi="Arial" w:cs="Arial"/>
          <w:snapToGrid w:val="0"/>
          <w:color w:val="000000"/>
          <w:sz w:val="20"/>
          <w:szCs w:val="20"/>
          <w:lang w:eastAsia="th-TH"/>
        </w:rPr>
      </w:pPr>
    </w:p>
    <w:p w14:paraId="05DEE009" w14:textId="52457789" w:rsidR="003016D7" w:rsidRPr="006A3445" w:rsidRDefault="003016D7" w:rsidP="00294D26">
      <w:pPr>
        <w:jc w:val="both"/>
        <w:rPr>
          <w:rFonts w:ascii="Arial" w:hAnsi="Arial" w:cs="Arial"/>
          <w:snapToGrid w:val="0"/>
          <w:color w:val="000000"/>
          <w:sz w:val="20"/>
          <w:szCs w:val="20"/>
          <w:lang w:eastAsia="th-TH"/>
        </w:rPr>
      </w:pPr>
    </w:p>
    <w:p w14:paraId="569C8CA1" w14:textId="27A47E6A" w:rsidR="007808EB" w:rsidRPr="006A3445" w:rsidRDefault="005E34FB" w:rsidP="005E34FB">
      <w:pPr>
        <w:jc w:val="both"/>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tbl>
      <w:tblPr>
        <w:tblW w:w="15684" w:type="dxa"/>
        <w:tblInd w:w="108" w:type="dxa"/>
        <w:tblLayout w:type="fixed"/>
        <w:tblLook w:val="04A0" w:firstRow="1" w:lastRow="0" w:firstColumn="1" w:lastColumn="0" w:noHBand="0" w:noVBand="1"/>
      </w:tblPr>
      <w:tblGrid>
        <w:gridCol w:w="1557"/>
        <w:gridCol w:w="850"/>
        <w:gridCol w:w="812"/>
        <w:gridCol w:w="900"/>
        <w:gridCol w:w="900"/>
        <w:gridCol w:w="900"/>
        <w:gridCol w:w="900"/>
        <w:gridCol w:w="810"/>
        <w:gridCol w:w="720"/>
        <w:gridCol w:w="900"/>
        <w:gridCol w:w="810"/>
        <w:gridCol w:w="900"/>
        <w:gridCol w:w="810"/>
        <w:gridCol w:w="630"/>
        <w:gridCol w:w="630"/>
        <w:gridCol w:w="855"/>
        <w:gridCol w:w="900"/>
        <w:gridCol w:w="900"/>
      </w:tblGrid>
      <w:tr w:rsidR="00C12AEE" w:rsidRPr="006A3445" w14:paraId="4882C5C7" w14:textId="77777777" w:rsidTr="00A4472C">
        <w:tc>
          <w:tcPr>
            <w:tcW w:w="1557" w:type="dxa"/>
            <w:tcBorders>
              <w:top w:val="nil"/>
              <w:left w:val="nil"/>
              <w:bottom w:val="nil"/>
              <w:right w:val="nil"/>
            </w:tcBorders>
            <w:shd w:val="clear" w:color="auto" w:fill="auto"/>
            <w:vAlign w:val="bottom"/>
            <w:hideMark/>
          </w:tcPr>
          <w:p w14:paraId="3BEE5F5A" w14:textId="77777777" w:rsidR="00C12AEE" w:rsidRPr="006A3445" w:rsidRDefault="00C12AEE" w:rsidP="00D06BDF">
            <w:pPr>
              <w:ind w:left="-105"/>
              <w:rPr>
                <w:rFonts w:ascii="Arial" w:eastAsia="Times New Roman" w:hAnsi="Arial" w:cs="Arial"/>
                <w:spacing w:val="-8"/>
                <w:sz w:val="12"/>
                <w:szCs w:val="12"/>
                <w:lang w:val="en-US"/>
              </w:rPr>
            </w:pPr>
          </w:p>
        </w:tc>
        <w:tc>
          <w:tcPr>
            <w:tcW w:w="14127" w:type="dxa"/>
            <w:gridSpan w:val="17"/>
            <w:tcBorders>
              <w:top w:val="single" w:sz="4" w:space="0" w:color="auto"/>
              <w:left w:val="nil"/>
              <w:bottom w:val="single" w:sz="4" w:space="0" w:color="auto"/>
              <w:right w:val="nil"/>
            </w:tcBorders>
            <w:shd w:val="clear" w:color="auto" w:fill="auto"/>
            <w:vAlign w:val="bottom"/>
            <w:hideMark/>
          </w:tcPr>
          <w:p w14:paraId="42CCDE8E" w14:textId="5ECF7764"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Consolidated financial </w:t>
            </w:r>
            <w:r w:rsidR="0028031C" w:rsidRPr="006A3445">
              <w:rPr>
                <w:rFonts w:ascii="Arial" w:eastAsia="Times New Roman" w:hAnsi="Arial" w:cs="Arial"/>
                <w:b/>
                <w:bCs/>
                <w:color w:val="000000"/>
                <w:spacing w:val="-4"/>
                <w:sz w:val="12"/>
                <w:szCs w:val="12"/>
                <w:lang w:val="en-US"/>
              </w:rPr>
              <w:t>statements</w:t>
            </w:r>
            <w:r w:rsidRPr="006A3445">
              <w:rPr>
                <w:rFonts w:ascii="Arial" w:eastAsia="Times New Roman" w:hAnsi="Arial" w:cs="Arial"/>
                <w:b/>
                <w:bCs/>
                <w:color w:val="000000"/>
                <w:spacing w:val="-4"/>
                <w:sz w:val="12"/>
                <w:szCs w:val="12"/>
                <w:lang w:val="en-US"/>
              </w:rPr>
              <w:t xml:space="preserve"> </w:t>
            </w:r>
          </w:p>
        </w:tc>
      </w:tr>
      <w:tr w:rsidR="00C12AEE" w:rsidRPr="006A3445" w14:paraId="1F777021" w14:textId="77777777" w:rsidTr="00A4472C">
        <w:tc>
          <w:tcPr>
            <w:tcW w:w="1557" w:type="dxa"/>
            <w:tcBorders>
              <w:top w:val="nil"/>
              <w:left w:val="nil"/>
              <w:bottom w:val="nil"/>
              <w:right w:val="nil"/>
            </w:tcBorders>
            <w:shd w:val="clear" w:color="auto" w:fill="auto"/>
            <w:vAlign w:val="bottom"/>
            <w:hideMark/>
          </w:tcPr>
          <w:p w14:paraId="5BEA351D" w14:textId="77777777" w:rsidR="00C12AEE" w:rsidRPr="006A3445"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bottom"/>
            <w:hideMark/>
          </w:tcPr>
          <w:p w14:paraId="430480DD" w14:textId="77777777" w:rsidR="00C12AEE" w:rsidRPr="006A3445" w:rsidRDefault="00C12AEE" w:rsidP="00D06BDF">
            <w:pPr>
              <w:rPr>
                <w:rFonts w:ascii="Arial" w:eastAsia="Times New Roman" w:hAnsi="Arial" w:cs="Arial"/>
                <w:spacing w:val="-4"/>
                <w:sz w:val="12"/>
                <w:szCs w:val="12"/>
                <w:lang w:val="en-US"/>
              </w:rPr>
            </w:pPr>
          </w:p>
        </w:tc>
        <w:tc>
          <w:tcPr>
            <w:tcW w:w="812" w:type="dxa"/>
            <w:tcBorders>
              <w:top w:val="nil"/>
              <w:left w:val="nil"/>
              <w:bottom w:val="nil"/>
              <w:right w:val="nil"/>
            </w:tcBorders>
            <w:shd w:val="clear" w:color="auto" w:fill="auto"/>
            <w:vAlign w:val="bottom"/>
            <w:hideMark/>
          </w:tcPr>
          <w:p w14:paraId="1ED06445" w14:textId="77777777" w:rsidR="00C12AEE" w:rsidRPr="006A3445" w:rsidRDefault="00C12AEE" w:rsidP="00D06BDF">
            <w:pPr>
              <w:jc w:val="right"/>
              <w:rPr>
                <w:rFonts w:ascii="Arial" w:eastAsia="Times New Roman" w:hAnsi="Arial" w:cs="Arial"/>
                <w:spacing w:val="-4"/>
                <w:sz w:val="12"/>
                <w:szCs w:val="12"/>
                <w:lang w:val="en-US"/>
              </w:rPr>
            </w:pPr>
          </w:p>
        </w:tc>
        <w:tc>
          <w:tcPr>
            <w:tcW w:w="7740" w:type="dxa"/>
            <w:gridSpan w:val="9"/>
            <w:tcBorders>
              <w:top w:val="single" w:sz="4" w:space="0" w:color="auto"/>
              <w:left w:val="nil"/>
              <w:bottom w:val="single" w:sz="4" w:space="0" w:color="auto"/>
              <w:right w:val="nil"/>
            </w:tcBorders>
            <w:shd w:val="clear" w:color="auto" w:fill="auto"/>
            <w:vAlign w:val="bottom"/>
            <w:hideMark/>
          </w:tcPr>
          <w:p w14:paraId="3BA37792" w14:textId="77777777"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bottom"/>
            <w:hideMark/>
          </w:tcPr>
          <w:p w14:paraId="092EE0FA"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66798E7D" w14:textId="77777777" w:rsidR="00C12AEE" w:rsidRPr="006A3445" w:rsidRDefault="00C12AEE" w:rsidP="00D06BDF">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605C500A" w14:textId="77777777" w:rsidR="00C12AEE" w:rsidRPr="006A3445" w:rsidRDefault="00C12AEE" w:rsidP="00D06BDF">
            <w:pPr>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5077686C" w14:textId="77777777" w:rsidR="00C12AEE" w:rsidRPr="006A3445"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FEDDA71" w14:textId="77777777" w:rsidR="00C12AEE" w:rsidRPr="006A3445" w:rsidRDefault="00C12AEE" w:rsidP="00D06BDF">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32E1E769" w14:textId="77777777" w:rsidR="00C12AEE" w:rsidRPr="006A3445" w:rsidRDefault="00C12AEE" w:rsidP="00D06BDF">
            <w:pPr>
              <w:jc w:val="right"/>
              <w:rPr>
                <w:rFonts w:ascii="Arial" w:eastAsia="Times New Roman" w:hAnsi="Arial" w:cs="Arial"/>
                <w:spacing w:val="-4"/>
                <w:sz w:val="12"/>
                <w:szCs w:val="12"/>
                <w:lang w:val="en-US"/>
              </w:rPr>
            </w:pPr>
          </w:p>
        </w:tc>
      </w:tr>
      <w:tr w:rsidR="00C12AEE" w:rsidRPr="006A3445" w14:paraId="19AA8EEF" w14:textId="77777777" w:rsidTr="00A4472C">
        <w:tc>
          <w:tcPr>
            <w:tcW w:w="1557" w:type="dxa"/>
            <w:tcBorders>
              <w:top w:val="nil"/>
              <w:left w:val="nil"/>
              <w:bottom w:val="nil"/>
              <w:right w:val="nil"/>
            </w:tcBorders>
            <w:shd w:val="clear" w:color="auto" w:fill="auto"/>
            <w:vAlign w:val="bottom"/>
            <w:hideMark/>
          </w:tcPr>
          <w:p w14:paraId="44155251" w14:textId="77777777" w:rsidR="00C12AEE" w:rsidRPr="006A3445" w:rsidRDefault="00C12AEE"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0103CD57"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bottom"/>
            <w:hideMark/>
          </w:tcPr>
          <w:p w14:paraId="09E922E7"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bottom"/>
            <w:hideMark/>
          </w:tcPr>
          <w:p w14:paraId="4FECB669"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1530" w:type="dxa"/>
            <w:gridSpan w:val="2"/>
            <w:tcBorders>
              <w:top w:val="single" w:sz="4" w:space="0" w:color="auto"/>
              <w:left w:val="nil"/>
              <w:bottom w:val="nil"/>
              <w:right w:val="nil"/>
            </w:tcBorders>
            <w:shd w:val="clear" w:color="auto" w:fill="auto"/>
            <w:vAlign w:val="bottom"/>
            <w:hideMark/>
          </w:tcPr>
          <w:p w14:paraId="471EABDB" w14:textId="77777777"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bottom"/>
            <w:hideMark/>
          </w:tcPr>
          <w:p w14:paraId="7EB3BA49"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4FFE7888"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bottom"/>
            <w:hideMark/>
          </w:tcPr>
          <w:p w14:paraId="7062D68A"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1ACD63DF"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547D1FAD"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5F351C7E"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1392F627"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7F9EA9F" w14:textId="77777777" w:rsidR="00C12AEE" w:rsidRPr="006A3445" w:rsidRDefault="00C12AEE" w:rsidP="00D06BDF">
            <w:pPr>
              <w:ind w:right="-72"/>
              <w:jc w:val="right"/>
              <w:rPr>
                <w:rFonts w:ascii="Arial" w:eastAsia="Times New Roman" w:hAnsi="Arial" w:cs="Arial"/>
                <w:spacing w:val="-4"/>
                <w:sz w:val="12"/>
                <w:szCs w:val="12"/>
                <w:lang w:val="en-US"/>
              </w:rPr>
            </w:pPr>
          </w:p>
        </w:tc>
      </w:tr>
      <w:tr w:rsidR="00C12AEE" w:rsidRPr="006A3445" w14:paraId="55AC3BF5" w14:textId="77777777" w:rsidTr="00A4472C">
        <w:tc>
          <w:tcPr>
            <w:tcW w:w="1557" w:type="dxa"/>
            <w:tcBorders>
              <w:top w:val="nil"/>
              <w:left w:val="nil"/>
              <w:bottom w:val="nil"/>
              <w:right w:val="nil"/>
            </w:tcBorders>
            <w:shd w:val="clear" w:color="auto" w:fill="auto"/>
            <w:vAlign w:val="bottom"/>
            <w:hideMark/>
          </w:tcPr>
          <w:p w14:paraId="3F3A3101" w14:textId="77777777" w:rsidR="00C12AEE" w:rsidRPr="006A3445" w:rsidRDefault="00C12AEE"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3676C676" w14:textId="77777777"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Conventional</w:t>
            </w:r>
          </w:p>
        </w:tc>
        <w:tc>
          <w:tcPr>
            <w:tcW w:w="1800" w:type="dxa"/>
            <w:gridSpan w:val="2"/>
            <w:tcBorders>
              <w:top w:val="nil"/>
              <w:left w:val="nil"/>
              <w:bottom w:val="nil"/>
              <w:right w:val="nil"/>
            </w:tcBorders>
            <w:shd w:val="clear" w:color="auto" w:fill="auto"/>
            <w:vAlign w:val="bottom"/>
          </w:tcPr>
          <w:p w14:paraId="05A86135" w14:textId="77777777"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bottom"/>
            <w:hideMark/>
          </w:tcPr>
          <w:p w14:paraId="27A5D48B"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1530" w:type="dxa"/>
            <w:gridSpan w:val="2"/>
            <w:tcBorders>
              <w:top w:val="nil"/>
              <w:left w:val="nil"/>
              <w:bottom w:val="nil"/>
              <w:right w:val="nil"/>
            </w:tcBorders>
            <w:shd w:val="clear" w:color="auto" w:fill="auto"/>
            <w:vAlign w:val="bottom"/>
            <w:hideMark/>
          </w:tcPr>
          <w:p w14:paraId="1FD7AB5E" w14:textId="77777777" w:rsidR="00C12AEE" w:rsidRPr="006A3445" w:rsidRDefault="00C12AEE"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bottom"/>
            <w:hideMark/>
          </w:tcPr>
          <w:p w14:paraId="2FD60AF1" w14:textId="77777777" w:rsidR="00C12AEE" w:rsidRPr="006A3445" w:rsidRDefault="00C12AEE" w:rsidP="00D06BDF">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416E9891"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bottom"/>
            <w:hideMark/>
          </w:tcPr>
          <w:p w14:paraId="4ADFC46C"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057F4399"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bottom"/>
            <w:hideMark/>
          </w:tcPr>
          <w:p w14:paraId="7E50E852"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00ED8449"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32F8869D"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03510151" w14:textId="77777777" w:rsidR="00C12AEE" w:rsidRPr="006A3445" w:rsidRDefault="00C12AEE" w:rsidP="00D06BDF">
            <w:pPr>
              <w:ind w:right="-72"/>
              <w:jc w:val="right"/>
              <w:rPr>
                <w:rFonts w:ascii="Arial" w:eastAsia="Times New Roman" w:hAnsi="Arial" w:cs="Arial"/>
                <w:spacing w:val="-4"/>
                <w:sz w:val="12"/>
                <w:szCs w:val="12"/>
                <w:lang w:val="en-US"/>
              </w:rPr>
            </w:pPr>
          </w:p>
        </w:tc>
      </w:tr>
      <w:tr w:rsidR="004F1289" w:rsidRPr="006A3445" w14:paraId="0C4E150C" w14:textId="77777777" w:rsidTr="00A4472C">
        <w:tc>
          <w:tcPr>
            <w:tcW w:w="1557" w:type="dxa"/>
            <w:tcBorders>
              <w:top w:val="nil"/>
              <w:left w:val="nil"/>
              <w:bottom w:val="nil"/>
              <w:right w:val="nil"/>
            </w:tcBorders>
            <w:shd w:val="clear" w:color="auto" w:fill="auto"/>
            <w:vAlign w:val="bottom"/>
            <w:hideMark/>
          </w:tcPr>
          <w:p w14:paraId="4B84F8B0" w14:textId="77777777" w:rsidR="004F1289" w:rsidRPr="006A3445" w:rsidRDefault="004F1289"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vAlign w:val="bottom"/>
            <w:hideMark/>
          </w:tcPr>
          <w:p w14:paraId="47456675" w14:textId="77777777" w:rsidR="004F1289" w:rsidRPr="006A3445" w:rsidRDefault="004F1289" w:rsidP="00D06BDF">
            <w:pPr>
              <w:rPr>
                <w:rFonts w:ascii="Arial" w:eastAsia="Times New Roman" w:hAnsi="Arial" w:cs="Arial"/>
                <w:b/>
                <w:bCs/>
                <w:color w:val="000000"/>
                <w:spacing w:val="-4"/>
                <w:sz w:val="12"/>
                <w:szCs w:val="15"/>
              </w:rPr>
            </w:pPr>
            <w:r w:rsidRPr="006A3445">
              <w:rPr>
                <w:rFonts w:ascii="Arial" w:eastAsia="Times New Roman" w:hAnsi="Arial" w:cs="Arial"/>
                <w:b/>
                <w:bCs/>
                <w:color w:val="000000"/>
                <w:spacing w:val="-4"/>
                <w:sz w:val="12"/>
                <w:szCs w:val="12"/>
                <w:lang w:val="en-US"/>
              </w:rPr>
              <w:t xml:space="preserve">         Non-destructive</w:t>
            </w:r>
          </w:p>
        </w:tc>
        <w:tc>
          <w:tcPr>
            <w:tcW w:w="1800" w:type="dxa"/>
            <w:gridSpan w:val="2"/>
            <w:tcBorders>
              <w:top w:val="nil"/>
              <w:left w:val="nil"/>
              <w:bottom w:val="nil"/>
              <w:right w:val="nil"/>
            </w:tcBorders>
            <w:shd w:val="clear" w:color="auto" w:fill="auto"/>
            <w:vAlign w:val="bottom"/>
            <w:hideMark/>
          </w:tcPr>
          <w:p w14:paraId="4C786D45" w14:textId="77777777" w:rsidR="004F1289" w:rsidRPr="006A3445" w:rsidRDefault="004F1289"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bottom"/>
            <w:hideMark/>
          </w:tcPr>
          <w:p w14:paraId="4304D6F1" w14:textId="65551512" w:rsidR="004F1289" w:rsidRPr="006A3445" w:rsidRDefault="004F1289"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Advance In-line</w:t>
            </w:r>
          </w:p>
        </w:tc>
        <w:tc>
          <w:tcPr>
            <w:tcW w:w="1530" w:type="dxa"/>
            <w:gridSpan w:val="2"/>
            <w:tcBorders>
              <w:top w:val="nil"/>
              <w:left w:val="nil"/>
              <w:bottom w:val="nil"/>
              <w:right w:val="nil"/>
            </w:tcBorders>
            <w:shd w:val="clear" w:color="auto" w:fill="auto"/>
            <w:vAlign w:val="bottom"/>
            <w:hideMark/>
          </w:tcPr>
          <w:p w14:paraId="2BB6C474" w14:textId="77777777" w:rsidR="004F1289" w:rsidRPr="006A3445" w:rsidRDefault="004F1289"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bottom"/>
            <w:hideMark/>
          </w:tcPr>
          <w:p w14:paraId="1D9B5502" w14:textId="77777777" w:rsidR="004F1289" w:rsidRPr="006A3445" w:rsidRDefault="004F1289" w:rsidP="00D06BDF">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bottom"/>
            <w:hideMark/>
          </w:tcPr>
          <w:p w14:paraId="6B18F069"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Inspection</w:t>
            </w:r>
          </w:p>
        </w:tc>
        <w:tc>
          <w:tcPr>
            <w:tcW w:w="1440" w:type="dxa"/>
            <w:gridSpan w:val="2"/>
            <w:tcBorders>
              <w:top w:val="nil"/>
              <w:left w:val="nil"/>
              <w:bottom w:val="nil"/>
              <w:right w:val="nil"/>
            </w:tcBorders>
            <w:shd w:val="clear" w:color="auto" w:fill="auto"/>
            <w:vAlign w:val="bottom"/>
            <w:hideMark/>
          </w:tcPr>
          <w:p w14:paraId="4642BA95" w14:textId="648CD2DC" w:rsidR="004F1289" w:rsidRPr="006A3445" w:rsidRDefault="004F1289" w:rsidP="004F1289">
            <w:pPr>
              <w:ind w:right="-72"/>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bottom"/>
            <w:hideMark/>
          </w:tcPr>
          <w:p w14:paraId="08FCBAA7" w14:textId="77777777" w:rsidR="004F1289" w:rsidRPr="006A3445" w:rsidRDefault="004F1289" w:rsidP="00D06BDF">
            <w:pPr>
              <w:ind w:right="-72"/>
              <w:jc w:val="right"/>
              <w:rPr>
                <w:rFonts w:ascii="Arial" w:eastAsia="Times New Roman" w:hAnsi="Arial" w:cs="Arial"/>
                <w:spacing w:val="-4"/>
                <w:sz w:val="12"/>
                <w:szCs w:val="12"/>
                <w:lang w:val="en-US"/>
              </w:rPr>
            </w:pPr>
          </w:p>
        </w:tc>
        <w:tc>
          <w:tcPr>
            <w:tcW w:w="855" w:type="dxa"/>
            <w:tcBorders>
              <w:top w:val="nil"/>
              <w:left w:val="nil"/>
              <w:bottom w:val="nil"/>
              <w:right w:val="nil"/>
            </w:tcBorders>
            <w:shd w:val="clear" w:color="auto" w:fill="auto"/>
            <w:vAlign w:val="bottom"/>
            <w:hideMark/>
          </w:tcPr>
          <w:p w14:paraId="629147F2" w14:textId="77777777" w:rsidR="004F1289" w:rsidRPr="006A3445"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7A82005A" w14:textId="77777777" w:rsidR="004F1289" w:rsidRPr="006A3445" w:rsidRDefault="004F1289"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68547D0C" w14:textId="77777777" w:rsidR="004F1289" w:rsidRPr="006A3445" w:rsidRDefault="004F1289" w:rsidP="00D06BDF">
            <w:pPr>
              <w:ind w:right="-72"/>
              <w:jc w:val="right"/>
              <w:rPr>
                <w:rFonts w:ascii="Arial" w:eastAsia="Times New Roman" w:hAnsi="Arial" w:cs="Arial"/>
                <w:spacing w:val="-4"/>
                <w:sz w:val="12"/>
                <w:szCs w:val="12"/>
                <w:lang w:val="en-US"/>
              </w:rPr>
            </w:pPr>
          </w:p>
        </w:tc>
      </w:tr>
      <w:tr w:rsidR="004F1289" w:rsidRPr="006A3445" w14:paraId="73B8B586" w14:textId="77777777" w:rsidTr="00A4472C">
        <w:tc>
          <w:tcPr>
            <w:tcW w:w="1557" w:type="dxa"/>
            <w:tcBorders>
              <w:top w:val="nil"/>
              <w:left w:val="nil"/>
              <w:bottom w:val="nil"/>
              <w:right w:val="nil"/>
            </w:tcBorders>
            <w:shd w:val="clear" w:color="auto" w:fill="auto"/>
            <w:vAlign w:val="bottom"/>
            <w:hideMark/>
          </w:tcPr>
          <w:p w14:paraId="2A8A1F1D" w14:textId="77777777" w:rsidR="004F1289" w:rsidRPr="006A3445" w:rsidRDefault="004F1289" w:rsidP="00D06BDF">
            <w:pPr>
              <w:ind w:left="-105"/>
              <w:rPr>
                <w:rFonts w:ascii="Arial" w:eastAsia="Times New Roman" w:hAnsi="Arial" w:cs="Arial"/>
                <w:spacing w:val="-8"/>
                <w:sz w:val="12"/>
                <w:szCs w:val="12"/>
                <w:lang w:val="en-US"/>
              </w:rPr>
            </w:pPr>
          </w:p>
        </w:tc>
        <w:tc>
          <w:tcPr>
            <w:tcW w:w="1662" w:type="dxa"/>
            <w:gridSpan w:val="2"/>
            <w:tcBorders>
              <w:top w:val="nil"/>
              <w:left w:val="nil"/>
              <w:bottom w:val="nil"/>
              <w:right w:val="nil"/>
            </w:tcBorders>
            <w:shd w:val="clear" w:color="auto" w:fill="auto"/>
            <w:noWrap/>
            <w:vAlign w:val="bottom"/>
            <w:hideMark/>
          </w:tcPr>
          <w:p w14:paraId="0FD86664" w14:textId="77777777" w:rsidR="004F1289" w:rsidRPr="006A3445" w:rsidRDefault="004F1289" w:rsidP="00D06BDF">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Inspection</w:t>
            </w:r>
          </w:p>
        </w:tc>
        <w:tc>
          <w:tcPr>
            <w:tcW w:w="1800" w:type="dxa"/>
            <w:gridSpan w:val="2"/>
            <w:tcBorders>
              <w:top w:val="nil"/>
              <w:left w:val="nil"/>
              <w:bottom w:val="nil"/>
              <w:right w:val="nil"/>
            </w:tcBorders>
            <w:shd w:val="clear" w:color="auto" w:fill="auto"/>
            <w:vAlign w:val="bottom"/>
            <w:hideMark/>
          </w:tcPr>
          <w:p w14:paraId="7BDCCF69" w14:textId="77777777" w:rsidR="004F1289" w:rsidRPr="006A3445" w:rsidRDefault="004F1289" w:rsidP="00D06BDF">
            <w:pPr>
              <w:jc w:val="center"/>
              <w:rPr>
                <w:rFonts w:ascii="Arial" w:eastAsia="Times New Roman" w:hAnsi="Arial" w:cs="Arial"/>
                <w:spacing w:val="-4"/>
                <w:sz w:val="12"/>
                <w:szCs w:val="12"/>
              </w:rPr>
            </w:pPr>
            <w:r w:rsidRPr="006A3445">
              <w:rPr>
                <w:rFonts w:ascii="Arial" w:eastAsia="Times New Roman" w:hAnsi="Arial" w:cs="Arial"/>
                <w:b/>
                <w:bCs/>
                <w:color w:val="000000"/>
                <w:spacing w:val="-4"/>
                <w:sz w:val="12"/>
                <w:szCs w:val="12"/>
                <w:lang w:val="en-US"/>
              </w:rPr>
              <w:t>Testing</w:t>
            </w:r>
            <w:r w:rsidRPr="006A3445">
              <w:rPr>
                <w:rFonts w:ascii="Arial" w:eastAsia="Times New Roman" w:hAnsi="Arial" w:cs="Arial"/>
                <w:b/>
                <w:bCs/>
                <w:color w:val="000000"/>
                <w:spacing w:val="-4"/>
                <w:sz w:val="12"/>
                <w:szCs w:val="12"/>
                <w:cs/>
                <w:lang w:val="en-US"/>
              </w:rPr>
              <w:t xml:space="preserve"> </w:t>
            </w:r>
            <w:r w:rsidRPr="006A3445">
              <w:rPr>
                <w:rFonts w:ascii="Arial" w:eastAsia="Times New Roman" w:hAnsi="Arial" w:cs="Arial"/>
                <w:b/>
                <w:bCs/>
                <w:color w:val="000000"/>
                <w:spacing w:val="-4"/>
                <w:sz w:val="12"/>
                <w:szCs w:val="12"/>
              </w:rPr>
              <w:t>Technology</w:t>
            </w:r>
          </w:p>
        </w:tc>
        <w:tc>
          <w:tcPr>
            <w:tcW w:w="1800" w:type="dxa"/>
            <w:gridSpan w:val="2"/>
            <w:tcBorders>
              <w:top w:val="nil"/>
              <w:left w:val="nil"/>
              <w:bottom w:val="nil"/>
              <w:right w:val="nil"/>
            </w:tcBorders>
            <w:shd w:val="clear" w:color="auto" w:fill="auto"/>
            <w:noWrap/>
            <w:vAlign w:val="bottom"/>
            <w:hideMark/>
          </w:tcPr>
          <w:p w14:paraId="610DDB1D" w14:textId="77777777" w:rsidR="004F1289" w:rsidRPr="006A3445" w:rsidRDefault="004F1289" w:rsidP="00D06BDF">
            <w:pPr>
              <w:jc w:val="center"/>
              <w:rPr>
                <w:rFonts w:ascii="Arial" w:eastAsia="Times New Roman" w:hAnsi="Arial" w:cs="Arial"/>
                <w:spacing w:val="-4"/>
                <w:sz w:val="12"/>
                <w:szCs w:val="12"/>
                <w:lang w:val="en-US"/>
              </w:rPr>
            </w:pPr>
            <w:r w:rsidRPr="006A3445">
              <w:rPr>
                <w:rFonts w:ascii="Arial" w:eastAsia="Times New Roman" w:hAnsi="Arial" w:cs="Arial"/>
                <w:b/>
                <w:bCs/>
                <w:color w:val="000000"/>
                <w:spacing w:val="-4"/>
                <w:sz w:val="12"/>
                <w:szCs w:val="12"/>
                <w:lang w:val="en-US"/>
              </w:rPr>
              <w:t>Inspection Technology</w:t>
            </w:r>
          </w:p>
        </w:tc>
        <w:tc>
          <w:tcPr>
            <w:tcW w:w="1530" w:type="dxa"/>
            <w:gridSpan w:val="2"/>
            <w:tcBorders>
              <w:top w:val="nil"/>
              <w:left w:val="nil"/>
              <w:bottom w:val="single" w:sz="4" w:space="0" w:color="auto"/>
              <w:right w:val="nil"/>
            </w:tcBorders>
            <w:shd w:val="clear" w:color="auto" w:fill="auto"/>
            <w:vAlign w:val="bottom"/>
            <w:hideMark/>
          </w:tcPr>
          <w:p w14:paraId="6B9BDDFF" w14:textId="77777777" w:rsidR="004F1289" w:rsidRPr="006A3445" w:rsidRDefault="004F1289" w:rsidP="00D06BDF">
            <w:pPr>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bottom"/>
            <w:hideMark/>
          </w:tcPr>
          <w:p w14:paraId="55A06025" w14:textId="77777777" w:rsidR="004F1289" w:rsidRPr="006A3445" w:rsidRDefault="004F1289" w:rsidP="00D06BDF">
            <w:pPr>
              <w:jc w:val="center"/>
              <w:rPr>
                <w:rFonts w:ascii="Arial" w:eastAsia="Times New Roman" w:hAnsi="Arial" w:cs="Arial"/>
                <w:b/>
                <w:bCs/>
                <w:spacing w:val="-4"/>
                <w:sz w:val="12"/>
                <w:szCs w:val="12"/>
                <w:lang w:val="en-US"/>
              </w:rPr>
            </w:pPr>
            <w:r w:rsidRPr="006A3445">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bottom"/>
            <w:hideMark/>
          </w:tcPr>
          <w:p w14:paraId="0495437C"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Technology</w:t>
            </w:r>
          </w:p>
        </w:tc>
        <w:tc>
          <w:tcPr>
            <w:tcW w:w="1440" w:type="dxa"/>
            <w:gridSpan w:val="2"/>
            <w:tcBorders>
              <w:top w:val="nil"/>
              <w:left w:val="nil"/>
              <w:bottom w:val="nil"/>
              <w:right w:val="nil"/>
            </w:tcBorders>
            <w:shd w:val="clear" w:color="auto" w:fill="auto"/>
            <w:vAlign w:val="bottom"/>
            <w:hideMark/>
          </w:tcPr>
          <w:p w14:paraId="654C2D07" w14:textId="4FB78692" w:rsidR="004F1289" w:rsidRPr="006A3445" w:rsidRDefault="004F1289" w:rsidP="004F1289">
            <w:pPr>
              <w:ind w:right="-72"/>
              <w:jc w:val="cente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bottom"/>
            <w:hideMark/>
          </w:tcPr>
          <w:p w14:paraId="36685137"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Sales</w:t>
            </w:r>
          </w:p>
        </w:tc>
        <w:tc>
          <w:tcPr>
            <w:tcW w:w="855" w:type="dxa"/>
            <w:tcBorders>
              <w:top w:val="nil"/>
              <w:left w:val="nil"/>
              <w:bottom w:val="nil"/>
              <w:right w:val="nil"/>
            </w:tcBorders>
            <w:shd w:val="clear" w:color="auto" w:fill="auto"/>
            <w:vAlign w:val="bottom"/>
            <w:hideMark/>
          </w:tcPr>
          <w:p w14:paraId="5B00857E"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bottom"/>
            <w:hideMark/>
          </w:tcPr>
          <w:p w14:paraId="3E0E1CCC"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bottom"/>
            <w:hideMark/>
          </w:tcPr>
          <w:p w14:paraId="3E7398C6" w14:textId="77777777" w:rsidR="004F1289" w:rsidRPr="006A3445" w:rsidRDefault="004F1289"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Total</w:t>
            </w:r>
          </w:p>
        </w:tc>
      </w:tr>
      <w:tr w:rsidR="00C12AEE" w:rsidRPr="006A3445" w14:paraId="1E89F6E3" w14:textId="77777777" w:rsidTr="00A4472C">
        <w:tc>
          <w:tcPr>
            <w:tcW w:w="1557" w:type="dxa"/>
            <w:tcBorders>
              <w:top w:val="nil"/>
              <w:left w:val="nil"/>
              <w:bottom w:val="nil"/>
              <w:right w:val="nil"/>
            </w:tcBorders>
            <w:shd w:val="clear" w:color="auto" w:fill="auto"/>
            <w:vAlign w:val="bottom"/>
            <w:hideMark/>
          </w:tcPr>
          <w:p w14:paraId="1018CE78" w14:textId="77777777" w:rsidR="00C12AEE" w:rsidRPr="006A3445" w:rsidRDefault="00C12AEE" w:rsidP="00D06BDF">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bottom"/>
            <w:hideMark/>
          </w:tcPr>
          <w:p w14:paraId="22B57D94"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812" w:type="dxa"/>
            <w:tcBorders>
              <w:top w:val="single" w:sz="4" w:space="0" w:color="auto"/>
              <w:left w:val="nil"/>
              <w:bottom w:val="nil"/>
              <w:right w:val="nil"/>
            </w:tcBorders>
            <w:shd w:val="clear" w:color="auto" w:fill="auto"/>
            <w:vAlign w:val="bottom"/>
            <w:hideMark/>
          </w:tcPr>
          <w:p w14:paraId="279F6225"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2884F4F1"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bottom"/>
            <w:hideMark/>
          </w:tcPr>
          <w:p w14:paraId="0FB590A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437C0F7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bottom"/>
            <w:hideMark/>
          </w:tcPr>
          <w:p w14:paraId="096B3C07"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810" w:type="dxa"/>
            <w:tcBorders>
              <w:top w:val="nil"/>
              <w:left w:val="nil"/>
              <w:bottom w:val="nil"/>
              <w:right w:val="nil"/>
            </w:tcBorders>
            <w:shd w:val="clear" w:color="auto" w:fill="auto"/>
            <w:vAlign w:val="bottom"/>
            <w:hideMark/>
          </w:tcPr>
          <w:p w14:paraId="71EA978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720" w:type="dxa"/>
            <w:tcBorders>
              <w:top w:val="nil"/>
              <w:left w:val="nil"/>
              <w:bottom w:val="nil"/>
              <w:right w:val="nil"/>
            </w:tcBorders>
            <w:shd w:val="clear" w:color="auto" w:fill="auto"/>
            <w:vAlign w:val="bottom"/>
            <w:hideMark/>
          </w:tcPr>
          <w:p w14:paraId="4FC51992"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bottom"/>
            <w:hideMark/>
          </w:tcPr>
          <w:p w14:paraId="5772E0F6"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bottom"/>
            <w:hideMark/>
          </w:tcPr>
          <w:p w14:paraId="6D2D1EEC"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bottom"/>
            <w:hideMark/>
          </w:tcPr>
          <w:p w14:paraId="7708309A"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bottom"/>
            <w:hideMark/>
          </w:tcPr>
          <w:p w14:paraId="103D814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bottom"/>
            <w:hideMark/>
          </w:tcPr>
          <w:p w14:paraId="22963C78"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bottom"/>
            <w:hideMark/>
          </w:tcPr>
          <w:p w14:paraId="789A84BB"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p>
        </w:tc>
        <w:tc>
          <w:tcPr>
            <w:tcW w:w="855" w:type="dxa"/>
            <w:tcBorders>
              <w:top w:val="nil"/>
              <w:left w:val="nil"/>
              <w:bottom w:val="nil"/>
              <w:right w:val="nil"/>
            </w:tcBorders>
            <w:shd w:val="clear" w:color="auto" w:fill="auto"/>
            <w:vAlign w:val="bottom"/>
            <w:hideMark/>
          </w:tcPr>
          <w:p w14:paraId="5AE30287"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51E4D3FA" w14:textId="77777777" w:rsidR="00C12AEE" w:rsidRPr="006A3445" w:rsidRDefault="00C12AEE" w:rsidP="00D06BDF">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bottom"/>
            <w:hideMark/>
          </w:tcPr>
          <w:p w14:paraId="52A4FCFA" w14:textId="77777777" w:rsidR="00C12AEE" w:rsidRPr="006A3445" w:rsidRDefault="00C12AEE" w:rsidP="00D06BDF">
            <w:pPr>
              <w:ind w:right="-72"/>
              <w:jc w:val="right"/>
              <w:rPr>
                <w:rFonts w:ascii="Arial" w:eastAsia="Times New Roman" w:hAnsi="Arial" w:cs="Arial"/>
                <w:spacing w:val="-4"/>
                <w:sz w:val="12"/>
                <w:szCs w:val="12"/>
                <w:lang w:val="en-US"/>
              </w:rPr>
            </w:pPr>
          </w:p>
        </w:tc>
      </w:tr>
      <w:tr w:rsidR="00C12AEE" w:rsidRPr="006A3445" w14:paraId="79871969" w14:textId="77777777" w:rsidTr="00A4472C">
        <w:tc>
          <w:tcPr>
            <w:tcW w:w="1557" w:type="dxa"/>
            <w:tcBorders>
              <w:top w:val="nil"/>
              <w:left w:val="nil"/>
              <w:bottom w:val="nil"/>
              <w:right w:val="nil"/>
            </w:tcBorders>
            <w:shd w:val="clear" w:color="auto" w:fill="auto"/>
            <w:vAlign w:val="bottom"/>
            <w:hideMark/>
          </w:tcPr>
          <w:p w14:paraId="2DD123CE" w14:textId="77777777" w:rsidR="00C12AEE" w:rsidRPr="006A3445" w:rsidRDefault="00C12AEE" w:rsidP="00D06BDF">
            <w:pPr>
              <w:ind w:left="-105"/>
              <w:rPr>
                <w:rFonts w:ascii="Arial" w:eastAsia="Times New Roman" w:hAnsi="Arial" w:cs="Arial"/>
                <w:spacing w:val="-8"/>
                <w:sz w:val="12"/>
                <w:szCs w:val="12"/>
                <w:lang w:val="en-US"/>
              </w:rPr>
            </w:pPr>
          </w:p>
        </w:tc>
        <w:tc>
          <w:tcPr>
            <w:tcW w:w="850" w:type="dxa"/>
            <w:tcBorders>
              <w:top w:val="nil"/>
              <w:left w:val="nil"/>
              <w:bottom w:val="single" w:sz="4" w:space="0" w:color="auto"/>
              <w:right w:val="nil"/>
            </w:tcBorders>
            <w:shd w:val="clear" w:color="auto" w:fill="auto"/>
            <w:vAlign w:val="bottom"/>
            <w:hideMark/>
          </w:tcPr>
          <w:p w14:paraId="4B57584C"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2" w:type="dxa"/>
            <w:tcBorders>
              <w:top w:val="nil"/>
              <w:left w:val="nil"/>
              <w:bottom w:val="single" w:sz="4" w:space="0" w:color="auto"/>
              <w:right w:val="nil"/>
            </w:tcBorders>
            <w:shd w:val="clear" w:color="auto" w:fill="auto"/>
            <w:vAlign w:val="bottom"/>
            <w:hideMark/>
          </w:tcPr>
          <w:p w14:paraId="70E339D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582FE6D1"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40B6D2CB"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40C17AAE"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598C433F"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74FCA026"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720" w:type="dxa"/>
            <w:tcBorders>
              <w:top w:val="nil"/>
              <w:left w:val="nil"/>
              <w:bottom w:val="single" w:sz="4" w:space="0" w:color="auto"/>
              <w:right w:val="nil"/>
            </w:tcBorders>
            <w:shd w:val="clear" w:color="auto" w:fill="auto"/>
            <w:vAlign w:val="bottom"/>
            <w:hideMark/>
          </w:tcPr>
          <w:p w14:paraId="1A98D0F6"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73952A48"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3C83FFD9"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2EFAECB1"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bottom"/>
            <w:hideMark/>
          </w:tcPr>
          <w:p w14:paraId="6B57195D"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bottom"/>
            <w:hideMark/>
          </w:tcPr>
          <w:p w14:paraId="0775078A"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bottom"/>
            <w:hideMark/>
          </w:tcPr>
          <w:p w14:paraId="2FAEEB43"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855" w:type="dxa"/>
            <w:tcBorders>
              <w:top w:val="nil"/>
              <w:left w:val="nil"/>
              <w:bottom w:val="single" w:sz="4" w:space="0" w:color="auto"/>
              <w:right w:val="nil"/>
            </w:tcBorders>
            <w:shd w:val="clear" w:color="auto" w:fill="auto"/>
            <w:vAlign w:val="bottom"/>
            <w:hideMark/>
          </w:tcPr>
          <w:p w14:paraId="648430AB"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3E4C0D54"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bottom"/>
            <w:hideMark/>
          </w:tcPr>
          <w:p w14:paraId="06A81700" w14:textId="77777777" w:rsidR="00C12AEE" w:rsidRPr="006A3445" w:rsidRDefault="00C12AEE" w:rsidP="00D06BDF">
            <w:pPr>
              <w:ind w:right="-72"/>
              <w:jc w:val="right"/>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Baht</w:t>
            </w:r>
          </w:p>
        </w:tc>
      </w:tr>
      <w:tr w:rsidR="00C12AEE" w:rsidRPr="006A3445" w14:paraId="7E0FE53F" w14:textId="77777777" w:rsidTr="00A4472C">
        <w:tc>
          <w:tcPr>
            <w:tcW w:w="1557" w:type="dxa"/>
            <w:tcBorders>
              <w:top w:val="nil"/>
              <w:left w:val="nil"/>
              <w:bottom w:val="nil"/>
              <w:right w:val="nil"/>
            </w:tcBorders>
            <w:shd w:val="clear" w:color="auto" w:fill="auto"/>
            <w:vAlign w:val="bottom"/>
            <w:hideMark/>
          </w:tcPr>
          <w:p w14:paraId="4EE6DD1C" w14:textId="77777777" w:rsidR="00C12AEE" w:rsidRPr="006A3445" w:rsidRDefault="00C12AEE" w:rsidP="00D06BDF">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bottom"/>
            <w:hideMark/>
          </w:tcPr>
          <w:p w14:paraId="09BD60B4"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hideMark/>
          </w:tcPr>
          <w:p w14:paraId="41339196"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72650A2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9441C4B"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34FE28B6"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56CA23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0396DDA3"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hideMark/>
          </w:tcPr>
          <w:p w14:paraId="4DC173A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17ECBC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485C394E"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50F3F0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04F1B34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47778C6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5052FF13"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hideMark/>
          </w:tcPr>
          <w:p w14:paraId="1B104EB3"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5BA7F7DA"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55DC4355"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r>
      <w:tr w:rsidR="00C12AEE" w:rsidRPr="006A3445" w14:paraId="47011C61" w14:textId="77777777" w:rsidTr="00A4472C">
        <w:tc>
          <w:tcPr>
            <w:tcW w:w="1557" w:type="dxa"/>
            <w:tcBorders>
              <w:top w:val="nil"/>
              <w:left w:val="nil"/>
              <w:bottom w:val="nil"/>
              <w:right w:val="nil"/>
            </w:tcBorders>
            <w:shd w:val="clear" w:color="auto" w:fill="auto"/>
            <w:vAlign w:val="bottom"/>
            <w:hideMark/>
          </w:tcPr>
          <w:p w14:paraId="42DAAC21" w14:textId="250A4C4C" w:rsidR="00C12AEE" w:rsidRPr="006A3445" w:rsidRDefault="00C12AEE" w:rsidP="00D06BDF">
            <w:pPr>
              <w:ind w:left="-105"/>
              <w:rPr>
                <w:rFonts w:ascii="Arial" w:eastAsia="Times New Roman" w:hAnsi="Arial" w:cs="Arial"/>
                <w:b/>
                <w:bCs/>
                <w:color w:val="000000"/>
                <w:spacing w:val="-8"/>
                <w:sz w:val="12"/>
                <w:szCs w:val="15"/>
              </w:rPr>
            </w:pPr>
            <w:r w:rsidRPr="006A3445">
              <w:rPr>
                <w:rFonts w:ascii="Arial" w:eastAsia="Times New Roman" w:hAnsi="Arial" w:cs="Arial"/>
                <w:b/>
                <w:bCs/>
                <w:color w:val="000000"/>
                <w:spacing w:val="-8"/>
                <w:sz w:val="12"/>
                <w:szCs w:val="12"/>
                <w:lang w:val="en-US"/>
              </w:rPr>
              <w:t xml:space="preserve">For the </w:t>
            </w:r>
            <w:r w:rsidR="004B5F7D" w:rsidRPr="006A3445">
              <w:rPr>
                <w:rFonts w:ascii="Arial" w:eastAsia="Times New Roman" w:hAnsi="Arial" w:cs="Arial"/>
                <w:b/>
                <w:bCs/>
                <w:color w:val="000000"/>
                <w:spacing w:val="-8"/>
                <w:sz w:val="12"/>
                <w:szCs w:val="15"/>
              </w:rPr>
              <w:t>year ended</w:t>
            </w:r>
          </w:p>
        </w:tc>
        <w:tc>
          <w:tcPr>
            <w:tcW w:w="850" w:type="dxa"/>
            <w:tcBorders>
              <w:top w:val="nil"/>
              <w:left w:val="nil"/>
              <w:bottom w:val="nil"/>
              <w:right w:val="nil"/>
            </w:tcBorders>
            <w:shd w:val="clear" w:color="auto" w:fill="auto"/>
            <w:vAlign w:val="bottom"/>
            <w:hideMark/>
          </w:tcPr>
          <w:p w14:paraId="5A0A4CC5"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hideMark/>
          </w:tcPr>
          <w:p w14:paraId="5830192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4841C31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DE6F020"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3F96C52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615641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4DADD624"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hideMark/>
          </w:tcPr>
          <w:p w14:paraId="20FD12B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7C40F6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278FFE92"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5A25EF32"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7C5627E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1046BC5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04B4183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hideMark/>
          </w:tcPr>
          <w:p w14:paraId="0C11E22E"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51EBD4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75019F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r>
      <w:tr w:rsidR="00C12AEE" w:rsidRPr="006A3445" w14:paraId="5692CBA6" w14:textId="77777777" w:rsidTr="00A4472C">
        <w:tc>
          <w:tcPr>
            <w:tcW w:w="1557" w:type="dxa"/>
            <w:tcBorders>
              <w:top w:val="nil"/>
              <w:left w:val="nil"/>
              <w:bottom w:val="nil"/>
              <w:right w:val="nil"/>
            </w:tcBorders>
            <w:shd w:val="clear" w:color="auto" w:fill="auto"/>
            <w:vAlign w:val="bottom"/>
            <w:hideMark/>
          </w:tcPr>
          <w:p w14:paraId="3129B0B8" w14:textId="1D1AC952" w:rsidR="00C12AEE" w:rsidRPr="006A3445" w:rsidRDefault="00C12AEE" w:rsidP="00D06BDF">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w:t>
            </w:r>
            <w:r w:rsidRPr="006A3445">
              <w:rPr>
                <w:rFonts w:ascii="Arial" w:eastAsia="Times New Roman" w:hAnsi="Arial" w:cs="Arial"/>
                <w:b/>
                <w:bCs/>
                <w:color w:val="000000"/>
                <w:spacing w:val="-8"/>
                <w:sz w:val="12"/>
                <w:szCs w:val="12"/>
              </w:rPr>
              <w:t>3</w:t>
            </w:r>
            <w:r w:rsidR="004B5F7D" w:rsidRPr="006A3445">
              <w:rPr>
                <w:rFonts w:ascii="Arial" w:eastAsia="Times New Roman" w:hAnsi="Arial" w:cs="Arial"/>
                <w:b/>
                <w:bCs/>
                <w:color w:val="000000"/>
                <w:spacing w:val="-8"/>
                <w:sz w:val="12"/>
                <w:szCs w:val="12"/>
              </w:rPr>
              <w:t>1</w:t>
            </w:r>
            <w:r w:rsidRPr="006A3445">
              <w:rPr>
                <w:rFonts w:ascii="Arial" w:eastAsia="Times New Roman" w:hAnsi="Arial" w:cs="Arial"/>
                <w:b/>
                <w:bCs/>
                <w:color w:val="000000"/>
                <w:spacing w:val="-8"/>
                <w:sz w:val="12"/>
                <w:szCs w:val="12"/>
              </w:rPr>
              <w:t xml:space="preserve"> </w:t>
            </w:r>
            <w:r w:rsidR="004B5F7D" w:rsidRPr="006A3445">
              <w:rPr>
                <w:rFonts w:ascii="Arial" w:eastAsia="Times New Roman" w:hAnsi="Arial" w:cs="Arial"/>
                <w:b/>
                <w:bCs/>
                <w:color w:val="000000"/>
                <w:spacing w:val="-8"/>
                <w:sz w:val="12"/>
                <w:szCs w:val="12"/>
              </w:rPr>
              <w:t>Decem</w:t>
            </w:r>
            <w:r w:rsidRPr="006A3445">
              <w:rPr>
                <w:rFonts w:ascii="Arial" w:eastAsia="Times New Roman" w:hAnsi="Arial" w:cs="Arial"/>
                <w:b/>
                <w:bCs/>
                <w:color w:val="000000"/>
                <w:spacing w:val="-8"/>
                <w:sz w:val="12"/>
                <w:szCs w:val="12"/>
              </w:rPr>
              <w:t>ber</w:t>
            </w:r>
            <w:r w:rsidRPr="006A3445">
              <w:rPr>
                <w:rFonts w:ascii="Arial" w:eastAsia="Times New Roman" w:hAnsi="Arial" w:cs="Arial"/>
                <w:b/>
                <w:bCs/>
                <w:color w:val="000000"/>
                <w:spacing w:val="-8"/>
                <w:sz w:val="12"/>
                <w:szCs w:val="12"/>
                <w:lang w:val="en-US"/>
              </w:rPr>
              <w:t xml:space="preserve"> </w:t>
            </w:r>
            <w:r w:rsidRPr="006A3445">
              <w:rPr>
                <w:rFonts w:ascii="Arial" w:eastAsia="Times New Roman" w:hAnsi="Arial" w:cs="Arial"/>
                <w:b/>
                <w:bCs/>
                <w:color w:val="000000"/>
                <w:spacing w:val="-8"/>
                <w:sz w:val="12"/>
                <w:szCs w:val="12"/>
              </w:rPr>
              <w:t>2022</w:t>
            </w:r>
          </w:p>
        </w:tc>
        <w:tc>
          <w:tcPr>
            <w:tcW w:w="850" w:type="dxa"/>
            <w:tcBorders>
              <w:top w:val="nil"/>
              <w:left w:val="nil"/>
              <w:bottom w:val="nil"/>
              <w:right w:val="nil"/>
            </w:tcBorders>
            <w:shd w:val="clear" w:color="auto" w:fill="auto"/>
            <w:vAlign w:val="bottom"/>
            <w:hideMark/>
          </w:tcPr>
          <w:p w14:paraId="276D3D7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hideMark/>
          </w:tcPr>
          <w:p w14:paraId="24DACD2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78FE08DE"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44A71E7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5A4891C5"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D0D2AE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6D33AED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hideMark/>
          </w:tcPr>
          <w:p w14:paraId="72C66C0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412B3C2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32AFAED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18D41015"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hideMark/>
          </w:tcPr>
          <w:p w14:paraId="1A79A72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480E85D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hideMark/>
          </w:tcPr>
          <w:p w14:paraId="703180EA"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hideMark/>
          </w:tcPr>
          <w:p w14:paraId="362B7BDB"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3D3B5B4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hideMark/>
          </w:tcPr>
          <w:p w14:paraId="292A4B2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r>
      <w:tr w:rsidR="00C12AEE" w:rsidRPr="006A3445" w14:paraId="1C80588F" w14:textId="77777777" w:rsidTr="00A4472C">
        <w:tc>
          <w:tcPr>
            <w:tcW w:w="1557" w:type="dxa"/>
            <w:tcBorders>
              <w:top w:val="nil"/>
              <w:left w:val="nil"/>
              <w:bottom w:val="nil"/>
              <w:right w:val="nil"/>
            </w:tcBorders>
            <w:shd w:val="clear" w:color="auto" w:fill="auto"/>
            <w:vAlign w:val="bottom"/>
          </w:tcPr>
          <w:p w14:paraId="589B7206" w14:textId="77777777" w:rsidR="00C12AEE" w:rsidRPr="006A3445" w:rsidRDefault="00C12AEE" w:rsidP="00D06BDF">
            <w:pPr>
              <w:ind w:left="-105"/>
              <w:rPr>
                <w:rFonts w:ascii="Arial" w:eastAsia="Times New Roman" w:hAnsi="Arial" w:cs="Arial"/>
                <w:b/>
                <w:bCs/>
                <w:color w:val="000000"/>
                <w:spacing w:val="-8"/>
                <w:sz w:val="12"/>
                <w:szCs w:val="12"/>
                <w:lang w:val="en-US"/>
              </w:rPr>
            </w:pPr>
            <w:r w:rsidRPr="006A3445">
              <w:rPr>
                <w:rFonts w:ascii="Arial" w:eastAsia="Times New Roman" w:hAnsi="Arial" w:cs="Arial"/>
                <w:color w:val="000000"/>
                <w:spacing w:val="-8"/>
                <w:sz w:val="12"/>
                <w:szCs w:val="12"/>
                <w:lang w:val="en-US"/>
              </w:rPr>
              <w:t>Revenues from sales</w:t>
            </w:r>
          </w:p>
        </w:tc>
        <w:tc>
          <w:tcPr>
            <w:tcW w:w="850" w:type="dxa"/>
            <w:tcBorders>
              <w:top w:val="nil"/>
              <w:left w:val="nil"/>
              <w:bottom w:val="nil"/>
              <w:right w:val="nil"/>
            </w:tcBorders>
            <w:shd w:val="clear" w:color="auto" w:fill="auto"/>
            <w:vAlign w:val="bottom"/>
          </w:tcPr>
          <w:p w14:paraId="5E723E66"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5FD0B04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408BE0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E702CDA"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0757425"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4F59E2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DC25CE6"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6472A5A4"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D49665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23E8B2D6"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121864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E29E12E"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57B09E2A"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2DB0A63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6CE5A0E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05BF4E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2CFE49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r>
      <w:tr w:rsidR="00C12AEE" w:rsidRPr="006A3445" w14:paraId="55537DA3" w14:textId="77777777" w:rsidTr="00A4472C">
        <w:tc>
          <w:tcPr>
            <w:tcW w:w="1557" w:type="dxa"/>
            <w:tcBorders>
              <w:top w:val="nil"/>
              <w:left w:val="nil"/>
              <w:bottom w:val="nil"/>
              <w:right w:val="nil"/>
            </w:tcBorders>
            <w:shd w:val="clear" w:color="auto" w:fill="auto"/>
            <w:vAlign w:val="bottom"/>
            <w:hideMark/>
          </w:tcPr>
          <w:p w14:paraId="02D21D2D" w14:textId="77777777" w:rsidR="00C12AEE" w:rsidRPr="006A3445" w:rsidRDefault="00C12AEE" w:rsidP="00D06BDF">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 xml:space="preserve">   and service</w:t>
            </w:r>
          </w:p>
        </w:tc>
        <w:tc>
          <w:tcPr>
            <w:tcW w:w="850" w:type="dxa"/>
            <w:tcBorders>
              <w:top w:val="nil"/>
              <w:left w:val="nil"/>
              <w:right w:val="nil"/>
            </w:tcBorders>
            <w:shd w:val="clear" w:color="auto" w:fill="auto"/>
            <w:vAlign w:val="bottom"/>
          </w:tcPr>
          <w:p w14:paraId="51B5F5CD" w14:textId="5132ED80"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126,254,200</w:t>
            </w:r>
          </w:p>
        </w:tc>
        <w:tc>
          <w:tcPr>
            <w:tcW w:w="812" w:type="dxa"/>
            <w:tcBorders>
              <w:top w:val="nil"/>
              <w:left w:val="nil"/>
              <w:right w:val="nil"/>
            </w:tcBorders>
            <w:shd w:val="clear" w:color="auto" w:fill="auto"/>
            <w:vAlign w:val="bottom"/>
          </w:tcPr>
          <w:p w14:paraId="4CA3AAFE" w14:textId="67FD6EFC"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8,229,976</w:t>
            </w:r>
          </w:p>
        </w:tc>
        <w:tc>
          <w:tcPr>
            <w:tcW w:w="900" w:type="dxa"/>
            <w:tcBorders>
              <w:top w:val="nil"/>
              <w:left w:val="nil"/>
              <w:right w:val="nil"/>
            </w:tcBorders>
            <w:shd w:val="clear" w:color="auto" w:fill="auto"/>
            <w:vAlign w:val="bottom"/>
          </w:tcPr>
          <w:p w14:paraId="3DE3A3DF" w14:textId="70562B50"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162,283,513</w:t>
            </w:r>
          </w:p>
        </w:tc>
        <w:tc>
          <w:tcPr>
            <w:tcW w:w="900" w:type="dxa"/>
            <w:tcBorders>
              <w:top w:val="nil"/>
              <w:left w:val="nil"/>
              <w:right w:val="nil"/>
            </w:tcBorders>
            <w:shd w:val="clear" w:color="auto" w:fill="auto"/>
            <w:vAlign w:val="bottom"/>
          </w:tcPr>
          <w:p w14:paraId="6112746E" w14:textId="05A75AC3"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77,138,226</w:t>
            </w:r>
          </w:p>
        </w:tc>
        <w:tc>
          <w:tcPr>
            <w:tcW w:w="900" w:type="dxa"/>
            <w:tcBorders>
              <w:top w:val="nil"/>
              <w:left w:val="nil"/>
              <w:right w:val="nil"/>
            </w:tcBorders>
            <w:shd w:val="clear" w:color="auto" w:fill="auto"/>
            <w:vAlign w:val="bottom"/>
          </w:tcPr>
          <w:p w14:paraId="1C0998AC" w14:textId="23B57730"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89,265,023</w:t>
            </w:r>
          </w:p>
        </w:tc>
        <w:tc>
          <w:tcPr>
            <w:tcW w:w="900" w:type="dxa"/>
            <w:tcBorders>
              <w:top w:val="nil"/>
              <w:left w:val="nil"/>
              <w:right w:val="nil"/>
            </w:tcBorders>
            <w:shd w:val="clear" w:color="auto" w:fill="auto"/>
            <w:vAlign w:val="bottom"/>
          </w:tcPr>
          <w:p w14:paraId="3732C9DD" w14:textId="6BEBB88D"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144,694,795</w:t>
            </w:r>
          </w:p>
        </w:tc>
        <w:tc>
          <w:tcPr>
            <w:tcW w:w="810" w:type="dxa"/>
            <w:tcBorders>
              <w:top w:val="nil"/>
              <w:left w:val="nil"/>
              <w:right w:val="nil"/>
            </w:tcBorders>
            <w:shd w:val="clear" w:color="auto" w:fill="auto"/>
            <w:vAlign w:val="bottom"/>
          </w:tcPr>
          <w:p w14:paraId="3276F2C9" w14:textId="7DBBAF14"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3,083,108</w:t>
            </w:r>
          </w:p>
        </w:tc>
        <w:tc>
          <w:tcPr>
            <w:tcW w:w="720" w:type="dxa"/>
            <w:tcBorders>
              <w:top w:val="nil"/>
              <w:left w:val="nil"/>
              <w:right w:val="nil"/>
            </w:tcBorders>
            <w:shd w:val="clear" w:color="auto" w:fill="auto"/>
            <w:vAlign w:val="bottom"/>
          </w:tcPr>
          <w:p w14:paraId="184CD826" w14:textId="0DA98B05"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570CD616" w14:textId="4BBD8601"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8,080,119</w:t>
            </w:r>
          </w:p>
        </w:tc>
        <w:tc>
          <w:tcPr>
            <w:tcW w:w="810" w:type="dxa"/>
            <w:tcBorders>
              <w:top w:val="nil"/>
              <w:left w:val="nil"/>
              <w:right w:val="nil"/>
            </w:tcBorders>
            <w:shd w:val="clear" w:color="auto" w:fill="auto"/>
            <w:vAlign w:val="bottom"/>
          </w:tcPr>
          <w:p w14:paraId="227DF13F" w14:textId="023B054C"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573,223</w:t>
            </w:r>
          </w:p>
        </w:tc>
        <w:tc>
          <w:tcPr>
            <w:tcW w:w="900" w:type="dxa"/>
            <w:tcBorders>
              <w:top w:val="nil"/>
              <w:left w:val="nil"/>
              <w:right w:val="nil"/>
            </w:tcBorders>
            <w:shd w:val="clear" w:color="auto" w:fill="auto"/>
            <w:vAlign w:val="bottom"/>
          </w:tcPr>
          <w:p w14:paraId="549CBCE7" w14:textId="59454744"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485,118,007</w:t>
            </w:r>
          </w:p>
        </w:tc>
        <w:tc>
          <w:tcPr>
            <w:tcW w:w="810" w:type="dxa"/>
            <w:tcBorders>
              <w:top w:val="nil"/>
              <w:left w:val="nil"/>
              <w:right w:val="nil"/>
            </w:tcBorders>
            <w:shd w:val="clear" w:color="auto" w:fill="auto"/>
            <w:vAlign w:val="bottom"/>
          </w:tcPr>
          <w:p w14:paraId="1C07BA8B" w14:textId="16BE2DD2"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18,875,652</w:t>
            </w:r>
          </w:p>
        </w:tc>
        <w:tc>
          <w:tcPr>
            <w:tcW w:w="630" w:type="dxa"/>
            <w:tcBorders>
              <w:top w:val="nil"/>
              <w:left w:val="nil"/>
              <w:right w:val="nil"/>
            </w:tcBorders>
            <w:shd w:val="clear" w:color="auto" w:fill="auto"/>
            <w:vAlign w:val="bottom"/>
          </w:tcPr>
          <w:p w14:paraId="6F8C2B0E" w14:textId="18F08F42"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6F5C99A4" w14:textId="40559CFF"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570,118</w:t>
            </w:r>
          </w:p>
        </w:tc>
        <w:tc>
          <w:tcPr>
            <w:tcW w:w="855" w:type="dxa"/>
            <w:tcBorders>
              <w:top w:val="nil"/>
              <w:left w:val="nil"/>
              <w:right w:val="nil"/>
            </w:tcBorders>
            <w:shd w:val="clear" w:color="auto" w:fill="auto"/>
            <w:vAlign w:val="bottom"/>
          </w:tcPr>
          <w:p w14:paraId="4E7F1599" w14:textId="6B812665"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639,047,953</w:t>
            </w:r>
          </w:p>
        </w:tc>
        <w:tc>
          <w:tcPr>
            <w:tcW w:w="900" w:type="dxa"/>
            <w:tcBorders>
              <w:top w:val="nil"/>
              <w:left w:val="nil"/>
              <w:right w:val="nil"/>
            </w:tcBorders>
            <w:shd w:val="clear" w:color="auto" w:fill="auto"/>
            <w:vAlign w:val="bottom"/>
          </w:tcPr>
          <w:p w14:paraId="7C6C7382" w14:textId="087D7608"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(30,542,295)</w:t>
            </w:r>
          </w:p>
        </w:tc>
        <w:tc>
          <w:tcPr>
            <w:tcW w:w="900" w:type="dxa"/>
            <w:tcBorders>
              <w:top w:val="nil"/>
              <w:left w:val="nil"/>
              <w:right w:val="nil"/>
            </w:tcBorders>
            <w:shd w:val="clear" w:color="auto" w:fill="auto"/>
            <w:vAlign w:val="bottom"/>
          </w:tcPr>
          <w:p w14:paraId="679835C4" w14:textId="32A34123"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608,505,658</w:t>
            </w:r>
          </w:p>
        </w:tc>
      </w:tr>
      <w:tr w:rsidR="00C12AEE" w:rsidRPr="006A3445" w14:paraId="7342F515" w14:textId="77777777" w:rsidTr="00A4472C">
        <w:trPr>
          <w:trHeight w:val="63"/>
        </w:trPr>
        <w:tc>
          <w:tcPr>
            <w:tcW w:w="1557" w:type="dxa"/>
            <w:tcBorders>
              <w:top w:val="nil"/>
              <w:left w:val="nil"/>
              <w:bottom w:val="nil"/>
              <w:right w:val="nil"/>
            </w:tcBorders>
            <w:shd w:val="clear" w:color="auto" w:fill="auto"/>
            <w:vAlign w:val="bottom"/>
          </w:tcPr>
          <w:p w14:paraId="7F07C375" w14:textId="77777777" w:rsidR="00C12AEE" w:rsidRPr="006A3445" w:rsidRDefault="00C12AEE" w:rsidP="00D06BDF">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Cost of sales and services</w:t>
            </w:r>
          </w:p>
        </w:tc>
        <w:tc>
          <w:tcPr>
            <w:tcW w:w="850" w:type="dxa"/>
            <w:tcBorders>
              <w:top w:val="nil"/>
              <w:left w:val="nil"/>
              <w:bottom w:val="single" w:sz="4" w:space="0" w:color="auto"/>
              <w:right w:val="nil"/>
            </w:tcBorders>
            <w:shd w:val="clear" w:color="auto" w:fill="auto"/>
            <w:vAlign w:val="bottom"/>
          </w:tcPr>
          <w:p w14:paraId="67E25943" w14:textId="43D11FE9"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(83,810,822)</w:t>
            </w:r>
          </w:p>
        </w:tc>
        <w:tc>
          <w:tcPr>
            <w:tcW w:w="812" w:type="dxa"/>
            <w:tcBorders>
              <w:top w:val="nil"/>
              <w:left w:val="nil"/>
              <w:bottom w:val="single" w:sz="4" w:space="0" w:color="auto"/>
              <w:right w:val="nil"/>
            </w:tcBorders>
            <w:shd w:val="clear" w:color="auto" w:fill="auto"/>
            <w:vAlign w:val="bottom"/>
          </w:tcPr>
          <w:p w14:paraId="71873F9F" w14:textId="30075322" w:rsidR="00C12AEE" w:rsidRPr="006A3445" w:rsidRDefault="009B1B40"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(6,290,422)</w:t>
            </w:r>
          </w:p>
        </w:tc>
        <w:tc>
          <w:tcPr>
            <w:tcW w:w="900" w:type="dxa"/>
            <w:tcBorders>
              <w:top w:val="nil"/>
              <w:left w:val="nil"/>
              <w:bottom w:val="single" w:sz="4" w:space="0" w:color="auto"/>
              <w:right w:val="nil"/>
            </w:tcBorders>
            <w:shd w:val="clear" w:color="auto" w:fill="auto"/>
            <w:vAlign w:val="bottom"/>
          </w:tcPr>
          <w:p w14:paraId="6CA0A042" w14:textId="04CC49EB"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(88,936,45</w:t>
            </w:r>
            <w:r w:rsidR="00E22E27" w:rsidRPr="006A3445">
              <w:rPr>
                <w:rFonts w:ascii="Arial" w:eastAsia="Times New Roman" w:hAnsi="Arial" w:cs="Arial"/>
                <w:color w:val="000000"/>
                <w:spacing w:val="-4"/>
                <w:sz w:val="12"/>
                <w:szCs w:val="12"/>
                <w:lang w:val="en-US"/>
              </w:rPr>
              <w:t>4</w:t>
            </w:r>
            <w:r w:rsidRPr="006A3445">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6930FA96" w14:textId="7C6F2DFA"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(48,842,763)</w:t>
            </w:r>
          </w:p>
        </w:tc>
        <w:tc>
          <w:tcPr>
            <w:tcW w:w="900" w:type="dxa"/>
            <w:tcBorders>
              <w:top w:val="nil"/>
              <w:left w:val="nil"/>
              <w:bottom w:val="single" w:sz="4" w:space="0" w:color="auto"/>
              <w:right w:val="nil"/>
            </w:tcBorders>
            <w:shd w:val="clear" w:color="auto" w:fill="auto"/>
            <w:vAlign w:val="bottom"/>
          </w:tcPr>
          <w:p w14:paraId="170A3B04" w14:textId="2AE46998"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(6</w:t>
            </w:r>
            <w:r w:rsidR="00E22E27" w:rsidRPr="006A3445">
              <w:rPr>
                <w:rFonts w:ascii="Arial" w:eastAsia="Times New Roman" w:hAnsi="Arial" w:cs="Arial"/>
                <w:color w:val="000000"/>
                <w:spacing w:val="-4"/>
                <w:sz w:val="12"/>
                <w:szCs w:val="12"/>
                <w:lang w:val="en-US"/>
              </w:rPr>
              <w:t>3,502,305</w:t>
            </w:r>
            <w:r w:rsidRPr="006A3445">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7E86B8DA" w14:textId="5E4FBE7B"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(7</w:t>
            </w:r>
            <w:r w:rsidR="00E22E27" w:rsidRPr="006A3445">
              <w:rPr>
                <w:rFonts w:ascii="Arial" w:eastAsia="Times New Roman" w:hAnsi="Arial" w:cs="Arial"/>
                <w:color w:val="000000"/>
                <w:spacing w:val="-4"/>
                <w:sz w:val="12"/>
                <w:szCs w:val="12"/>
                <w:lang w:val="en-US"/>
              </w:rPr>
              <w:t>1,772,835</w:t>
            </w:r>
            <w:r w:rsidRPr="006A3445">
              <w:rPr>
                <w:rFonts w:ascii="Arial" w:eastAsia="Times New Roman" w:hAnsi="Arial" w:cs="Arial"/>
                <w:color w:val="000000"/>
                <w:spacing w:val="-4"/>
                <w:sz w:val="12"/>
                <w:szCs w:val="12"/>
                <w:lang w:val="en-US"/>
              </w:rPr>
              <w:t>)</w:t>
            </w:r>
          </w:p>
        </w:tc>
        <w:tc>
          <w:tcPr>
            <w:tcW w:w="810" w:type="dxa"/>
            <w:tcBorders>
              <w:top w:val="nil"/>
              <w:left w:val="nil"/>
              <w:bottom w:val="single" w:sz="4" w:space="0" w:color="auto"/>
              <w:right w:val="nil"/>
            </w:tcBorders>
            <w:shd w:val="clear" w:color="auto" w:fill="auto"/>
            <w:vAlign w:val="bottom"/>
          </w:tcPr>
          <w:p w14:paraId="116E9070" w14:textId="13169DA1"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r w:rsidR="00E22E27" w:rsidRPr="006A3445">
              <w:rPr>
                <w:rFonts w:ascii="Arial" w:eastAsia="Times New Roman" w:hAnsi="Arial" w:cs="Arial"/>
                <w:color w:val="000000"/>
                <w:spacing w:val="-4"/>
                <w:sz w:val="12"/>
                <w:szCs w:val="12"/>
                <w:lang w:val="en-US"/>
              </w:rPr>
              <w:t>2,307,340</w:t>
            </w:r>
            <w:r w:rsidRPr="006A3445">
              <w:rPr>
                <w:rFonts w:ascii="Arial" w:eastAsia="Times New Roman" w:hAnsi="Arial" w:cs="Arial"/>
                <w:color w:val="000000"/>
                <w:spacing w:val="-4"/>
                <w:sz w:val="12"/>
                <w:szCs w:val="12"/>
                <w:lang w:val="en-US"/>
              </w:rPr>
              <w:t>)</w:t>
            </w:r>
          </w:p>
        </w:tc>
        <w:tc>
          <w:tcPr>
            <w:tcW w:w="720" w:type="dxa"/>
            <w:tcBorders>
              <w:top w:val="nil"/>
              <w:left w:val="nil"/>
              <w:bottom w:val="single" w:sz="4" w:space="0" w:color="auto"/>
              <w:right w:val="nil"/>
            </w:tcBorders>
            <w:shd w:val="clear" w:color="auto" w:fill="auto"/>
            <w:vAlign w:val="bottom"/>
          </w:tcPr>
          <w:p w14:paraId="59A7DB4C" w14:textId="08702D4B"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bottom"/>
          </w:tcPr>
          <w:p w14:paraId="1794DECF" w14:textId="600853CB"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(5,229,630)</w:t>
            </w:r>
          </w:p>
        </w:tc>
        <w:tc>
          <w:tcPr>
            <w:tcW w:w="810" w:type="dxa"/>
            <w:tcBorders>
              <w:top w:val="nil"/>
              <w:left w:val="nil"/>
              <w:bottom w:val="single" w:sz="4" w:space="0" w:color="auto"/>
              <w:right w:val="nil"/>
            </w:tcBorders>
            <w:shd w:val="clear" w:color="auto" w:fill="auto"/>
            <w:vAlign w:val="bottom"/>
          </w:tcPr>
          <w:p w14:paraId="453469C4" w14:textId="67247E30"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(276,272)</w:t>
            </w:r>
          </w:p>
        </w:tc>
        <w:tc>
          <w:tcPr>
            <w:tcW w:w="900" w:type="dxa"/>
            <w:tcBorders>
              <w:top w:val="nil"/>
              <w:left w:val="nil"/>
              <w:bottom w:val="single" w:sz="4" w:space="0" w:color="auto"/>
              <w:right w:val="nil"/>
            </w:tcBorders>
            <w:shd w:val="clear" w:color="auto" w:fill="auto"/>
            <w:vAlign w:val="bottom"/>
          </w:tcPr>
          <w:p w14:paraId="06CA5162" w14:textId="58BDBA34"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(280,867,599)</w:t>
            </w:r>
          </w:p>
        </w:tc>
        <w:tc>
          <w:tcPr>
            <w:tcW w:w="810" w:type="dxa"/>
            <w:tcBorders>
              <w:top w:val="nil"/>
              <w:left w:val="nil"/>
              <w:bottom w:val="single" w:sz="4" w:space="0" w:color="auto"/>
              <w:right w:val="nil"/>
            </w:tcBorders>
            <w:shd w:val="clear" w:color="auto" w:fill="auto"/>
            <w:vAlign w:val="bottom"/>
          </w:tcPr>
          <w:p w14:paraId="1AA0D387" w14:textId="21E99288"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(12,160,412)</w:t>
            </w:r>
          </w:p>
        </w:tc>
        <w:tc>
          <w:tcPr>
            <w:tcW w:w="630" w:type="dxa"/>
            <w:tcBorders>
              <w:top w:val="nil"/>
              <w:left w:val="nil"/>
              <w:bottom w:val="single" w:sz="4" w:space="0" w:color="auto"/>
              <w:right w:val="nil"/>
            </w:tcBorders>
            <w:shd w:val="clear" w:color="auto" w:fill="auto"/>
            <w:vAlign w:val="bottom"/>
          </w:tcPr>
          <w:p w14:paraId="26DF9AFE" w14:textId="18A72807"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bottom"/>
          </w:tcPr>
          <w:p w14:paraId="6B49B78C" w14:textId="186C5EC3"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(297,958)</w:t>
            </w:r>
          </w:p>
        </w:tc>
        <w:tc>
          <w:tcPr>
            <w:tcW w:w="855" w:type="dxa"/>
            <w:tcBorders>
              <w:top w:val="nil"/>
              <w:left w:val="nil"/>
              <w:bottom w:val="single" w:sz="4" w:space="0" w:color="auto"/>
              <w:right w:val="nil"/>
            </w:tcBorders>
            <w:shd w:val="clear" w:color="auto" w:fill="auto"/>
            <w:vAlign w:val="bottom"/>
          </w:tcPr>
          <w:p w14:paraId="06135552" w14:textId="5AFE59C5"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(383,427,213)</w:t>
            </w:r>
          </w:p>
        </w:tc>
        <w:tc>
          <w:tcPr>
            <w:tcW w:w="900" w:type="dxa"/>
            <w:tcBorders>
              <w:top w:val="nil"/>
              <w:left w:val="nil"/>
              <w:bottom w:val="single" w:sz="4" w:space="0" w:color="auto"/>
              <w:right w:val="nil"/>
            </w:tcBorders>
            <w:shd w:val="clear" w:color="auto" w:fill="auto"/>
            <w:vAlign w:val="bottom"/>
          </w:tcPr>
          <w:p w14:paraId="2EBCEE27" w14:textId="4653DA0F"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29,352,685</w:t>
            </w:r>
          </w:p>
        </w:tc>
        <w:tc>
          <w:tcPr>
            <w:tcW w:w="900" w:type="dxa"/>
            <w:tcBorders>
              <w:top w:val="nil"/>
              <w:left w:val="nil"/>
              <w:bottom w:val="single" w:sz="4" w:space="0" w:color="auto"/>
              <w:right w:val="nil"/>
            </w:tcBorders>
            <w:shd w:val="clear" w:color="auto" w:fill="auto"/>
            <w:vAlign w:val="bottom"/>
          </w:tcPr>
          <w:p w14:paraId="21090CF6" w14:textId="1806CB10" w:rsidR="00C12AEE" w:rsidRPr="006A3445" w:rsidRDefault="008E3092" w:rsidP="00D06BDF">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(354,074,528)</w:t>
            </w:r>
          </w:p>
        </w:tc>
      </w:tr>
      <w:tr w:rsidR="00C12AEE" w:rsidRPr="006A3445" w14:paraId="1CD6D7E0" w14:textId="77777777" w:rsidTr="00A4472C">
        <w:tc>
          <w:tcPr>
            <w:tcW w:w="1557" w:type="dxa"/>
            <w:tcBorders>
              <w:top w:val="nil"/>
              <w:left w:val="nil"/>
              <w:bottom w:val="nil"/>
              <w:right w:val="nil"/>
            </w:tcBorders>
            <w:shd w:val="clear" w:color="auto" w:fill="auto"/>
            <w:vAlign w:val="bottom"/>
            <w:hideMark/>
          </w:tcPr>
          <w:p w14:paraId="6AC11DEA" w14:textId="77777777" w:rsidR="00C12AEE" w:rsidRPr="006A3445" w:rsidRDefault="00C12AEE" w:rsidP="00D06BDF">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bottom"/>
          </w:tcPr>
          <w:p w14:paraId="0DA57A72"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auto" w:fill="auto"/>
            <w:vAlign w:val="bottom"/>
          </w:tcPr>
          <w:p w14:paraId="20571220"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475F1DA2"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270098A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5CEE3A54"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3A4090AB"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59FAB607"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auto"/>
            <w:vAlign w:val="bottom"/>
          </w:tcPr>
          <w:p w14:paraId="02261672"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0A37B61C"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16520779"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63F5795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5B3E2CF4"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7B4F8353"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346DFC91"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auto" w:fill="auto"/>
            <w:vAlign w:val="bottom"/>
          </w:tcPr>
          <w:p w14:paraId="7A7F126D"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77F2D1EF"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396CC538" w14:textId="77777777" w:rsidR="00C12AEE" w:rsidRPr="006A3445" w:rsidRDefault="00C12AEE" w:rsidP="00D06BDF">
            <w:pPr>
              <w:ind w:right="-72"/>
              <w:jc w:val="right"/>
              <w:rPr>
                <w:rFonts w:ascii="Arial" w:eastAsia="Times New Roman" w:hAnsi="Arial" w:cs="Arial"/>
                <w:color w:val="000000"/>
                <w:spacing w:val="-4"/>
                <w:sz w:val="12"/>
                <w:szCs w:val="12"/>
                <w:lang w:val="en-US"/>
              </w:rPr>
            </w:pPr>
          </w:p>
        </w:tc>
      </w:tr>
      <w:tr w:rsidR="00756993" w:rsidRPr="006A3445" w14:paraId="4EE6D44C" w14:textId="77777777" w:rsidTr="00A4472C">
        <w:tc>
          <w:tcPr>
            <w:tcW w:w="1557" w:type="dxa"/>
            <w:tcBorders>
              <w:top w:val="nil"/>
              <w:left w:val="nil"/>
              <w:bottom w:val="nil"/>
              <w:right w:val="nil"/>
            </w:tcBorders>
            <w:shd w:val="clear" w:color="auto" w:fill="auto"/>
            <w:vAlign w:val="bottom"/>
          </w:tcPr>
          <w:p w14:paraId="792480BE" w14:textId="77777777" w:rsidR="00756993" w:rsidRPr="006A3445" w:rsidRDefault="00756993" w:rsidP="00756993">
            <w:pPr>
              <w:ind w:left="-105" w:right="-107"/>
              <w:rPr>
                <w:rFonts w:ascii="Arial" w:eastAsia="Times New Roman" w:hAnsi="Arial" w:cs="Arial"/>
                <w:spacing w:val="-8"/>
                <w:sz w:val="12"/>
                <w:szCs w:val="12"/>
                <w:lang w:val="en-US"/>
              </w:rPr>
            </w:pPr>
            <w:r w:rsidRPr="006A3445">
              <w:rPr>
                <w:rFonts w:ascii="Arial" w:eastAsia="Times New Roman" w:hAnsi="Arial" w:cs="Arial"/>
                <w:color w:val="000000"/>
                <w:spacing w:val="-8"/>
                <w:sz w:val="12"/>
                <w:szCs w:val="12"/>
                <w:lang w:val="en-US"/>
              </w:rPr>
              <w:t>Segment operating profit (loss)</w:t>
            </w:r>
          </w:p>
        </w:tc>
        <w:tc>
          <w:tcPr>
            <w:tcW w:w="850" w:type="dxa"/>
            <w:tcBorders>
              <w:left w:val="nil"/>
              <w:bottom w:val="single" w:sz="4" w:space="0" w:color="auto"/>
              <w:right w:val="nil"/>
            </w:tcBorders>
            <w:shd w:val="clear" w:color="auto" w:fill="auto"/>
            <w:vAlign w:val="bottom"/>
          </w:tcPr>
          <w:p w14:paraId="086BE719" w14:textId="37D0CC44"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42,443,378</w:t>
            </w:r>
          </w:p>
        </w:tc>
        <w:tc>
          <w:tcPr>
            <w:tcW w:w="812" w:type="dxa"/>
            <w:tcBorders>
              <w:left w:val="nil"/>
              <w:bottom w:val="single" w:sz="4" w:space="0" w:color="auto"/>
              <w:right w:val="nil"/>
            </w:tcBorders>
            <w:shd w:val="clear" w:color="auto" w:fill="auto"/>
            <w:vAlign w:val="bottom"/>
          </w:tcPr>
          <w:p w14:paraId="2E8D571E" w14:textId="4D434380"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1,939,554</w:t>
            </w:r>
          </w:p>
        </w:tc>
        <w:tc>
          <w:tcPr>
            <w:tcW w:w="900" w:type="dxa"/>
            <w:tcBorders>
              <w:left w:val="nil"/>
              <w:bottom w:val="single" w:sz="4" w:space="0" w:color="auto"/>
              <w:right w:val="nil"/>
            </w:tcBorders>
            <w:shd w:val="clear" w:color="auto" w:fill="auto"/>
            <w:vAlign w:val="bottom"/>
          </w:tcPr>
          <w:p w14:paraId="7F53D3BD" w14:textId="6446C4A9"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73,347,0</w:t>
            </w:r>
            <w:r w:rsidR="00E22E27" w:rsidRPr="006A3445">
              <w:rPr>
                <w:rFonts w:ascii="Arial" w:eastAsia="Times New Roman" w:hAnsi="Arial" w:cs="Arial"/>
                <w:color w:val="000000"/>
                <w:sz w:val="12"/>
                <w:szCs w:val="12"/>
              </w:rPr>
              <w:t>59</w:t>
            </w:r>
          </w:p>
        </w:tc>
        <w:tc>
          <w:tcPr>
            <w:tcW w:w="900" w:type="dxa"/>
            <w:tcBorders>
              <w:left w:val="nil"/>
              <w:bottom w:val="single" w:sz="4" w:space="0" w:color="auto"/>
              <w:right w:val="nil"/>
            </w:tcBorders>
            <w:shd w:val="clear" w:color="auto" w:fill="auto"/>
            <w:vAlign w:val="bottom"/>
          </w:tcPr>
          <w:p w14:paraId="4DEF028E" w14:textId="041136DA"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28,295,463</w:t>
            </w:r>
          </w:p>
        </w:tc>
        <w:tc>
          <w:tcPr>
            <w:tcW w:w="900" w:type="dxa"/>
            <w:tcBorders>
              <w:left w:val="nil"/>
              <w:bottom w:val="single" w:sz="4" w:space="0" w:color="auto"/>
              <w:right w:val="nil"/>
            </w:tcBorders>
            <w:shd w:val="clear" w:color="auto" w:fill="auto"/>
            <w:vAlign w:val="bottom"/>
          </w:tcPr>
          <w:p w14:paraId="6541D607" w14:textId="42AF84F6" w:rsidR="00756993" w:rsidRPr="006A3445" w:rsidRDefault="00E22E27"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25,762,718</w:t>
            </w:r>
          </w:p>
        </w:tc>
        <w:tc>
          <w:tcPr>
            <w:tcW w:w="900" w:type="dxa"/>
            <w:tcBorders>
              <w:left w:val="nil"/>
              <w:bottom w:val="single" w:sz="4" w:space="0" w:color="auto"/>
              <w:right w:val="nil"/>
            </w:tcBorders>
            <w:shd w:val="clear" w:color="auto" w:fill="auto"/>
            <w:vAlign w:val="bottom"/>
          </w:tcPr>
          <w:p w14:paraId="29BCBF95" w14:textId="4D5A6BF9" w:rsidR="00756993" w:rsidRPr="006A3445" w:rsidRDefault="00E22E27"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72,921,960</w:t>
            </w:r>
          </w:p>
        </w:tc>
        <w:tc>
          <w:tcPr>
            <w:tcW w:w="810" w:type="dxa"/>
            <w:tcBorders>
              <w:left w:val="nil"/>
              <w:bottom w:val="single" w:sz="4" w:space="0" w:color="auto"/>
              <w:right w:val="nil"/>
            </w:tcBorders>
            <w:shd w:val="clear" w:color="auto" w:fill="auto"/>
            <w:vAlign w:val="bottom"/>
          </w:tcPr>
          <w:p w14:paraId="490E8654" w14:textId="4C4BBA9D" w:rsidR="00756993" w:rsidRPr="006A3445" w:rsidRDefault="00E22E27"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775,768</w:t>
            </w:r>
          </w:p>
        </w:tc>
        <w:tc>
          <w:tcPr>
            <w:tcW w:w="720" w:type="dxa"/>
            <w:tcBorders>
              <w:left w:val="nil"/>
              <w:bottom w:val="single" w:sz="4" w:space="0" w:color="auto"/>
              <w:right w:val="nil"/>
            </w:tcBorders>
            <w:shd w:val="clear" w:color="auto" w:fill="auto"/>
            <w:vAlign w:val="bottom"/>
          </w:tcPr>
          <w:p w14:paraId="4D441E21" w14:textId="42F0E2F4"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bottom"/>
          </w:tcPr>
          <w:p w14:paraId="4944BB1E" w14:textId="71105B64"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2,850,489</w:t>
            </w:r>
          </w:p>
        </w:tc>
        <w:tc>
          <w:tcPr>
            <w:tcW w:w="810" w:type="dxa"/>
            <w:tcBorders>
              <w:left w:val="nil"/>
              <w:bottom w:val="single" w:sz="4" w:space="0" w:color="auto"/>
              <w:right w:val="nil"/>
            </w:tcBorders>
            <w:shd w:val="clear" w:color="auto" w:fill="auto"/>
            <w:vAlign w:val="bottom"/>
          </w:tcPr>
          <w:p w14:paraId="6CCB53A6" w14:textId="1B8EFFD8"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296,951</w:t>
            </w:r>
          </w:p>
        </w:tc>
        <w:tc>
          <w:tcPr>
            <w:tcW w:w="900" w:type="dxa"/>
            <w:tcBorders>
              <w:left w:val="nil"/>
              <w:bottom w:val="single" w:sz="4" w:space="0" w:color="auto"/>
              <w:right w:val="nil"/>
            </w:tcBorders>
            <w:shd w:val="clear" w:color="auto" w:fill="auto"/>
            <w:vAlign w:val="bottom"/>
          </w:tcPr>
          <w:p w14:paraId="4F54FAC5" w14:textId="57F9C654" w:rsidR="00756993" w:rsidRPr="006A3445" w:rsidRDefault="00756993" w:rsidP="00756993">
            <w:pPr>
              <w:ind w:right="-72"/>
              <w:jc w:val="right"/>
              <w:rPr>
                <w:rFonts w:ascii="Arial" w:eastAsia="Times New Roman" w:hAnsi="Arial" w:cs="Arial"/>
                <w:color w:val="000000"/>
                <w:spacing w:val="-4"/>
                <w:sz w:val="12"/>
                <w:szCs w:val="12"/>
                <w:cs/>
                <w:lang w:val="en-US"/>
              </w:rPr>
            </w:pPr>
            <w:r w:rsidRPr="006A3445">
              <w:rPr>
                <w:rFonts w:ascii="Arial" w:eastAsia="Times New Roman" w:hAnsi="Arial" w:cs="Arial"/>
                <w:color w:val="000000"/>
                <w:sz w:val="12"/>
                <w:szCs w:val="12"/>
              </w:rPr>
              <w:t>204,250,408</w:t>
            </w:r>
          </w:p>
        </w:tc>
        <w:tc>
          <w:tcPr>
            <w:tcW w:w="810" w:type="dxa"/>
            <w:tcBorders>
              <w:left w:val="nil"/>
              <w:bottom w:val="single" w:sz="4" w:space="0" w:color="auto"/>
              <w:right w:val="nil"/>
            </w:tcBorders>
            <w:shd w:val="clear" w:color="auto" w:fill="auto"/>
            <w:vAlign w:val="bottom"/>
          </w:tcPr>
          <w:p w14:paraId="0A252DF6" w14:textId="243A5B96"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6,715,240</w:t>
            </w:r>
          </w:p>
        </w:tc>
        <w:tc>
          <w:tcPr>
            <w:tcW w:w="630" w:type="dxa"/>
            <w:tcBorders>
              <w:left w:val="nil"/>
              <w:bottom w:val="single" w:sz="4" w:space="0" w:color="auto"/>
              <w:right w:val="nil"/>
            </w:tcBorders>
            <w:shd w:val="clear" w:color="auto" w:fill="auto"/>
            <w:vAlign w:val="bottom"/>
          </w:tcPr>
          <w:p w14:paraId="4F60FA67" w14:textId="6DD83F83"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630" w:type="dxa"/>
            <w:tcBorders>
              <w:left w:val="nil"/>
              <w:bottom w:val="single" w:sz="4" w:space="0" w:color="auto"/>
              <w:right w:val="nil"/>
            </w:tcBorders>
            <w:shd w:val="clear" w:color="auto" w:fill="auto"/>
            <w:vAlign w:val="bottom"/>
          </w:tcPr>
          <w:p w14:paraId="5673188F" w14:textId="1C09835F"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272,160</w:t>
            </w:r>
          </w:p>
        </w:tc>
        <w:tc>
          <w:tcPr>
            <w:tcW w:w="855" w:type="dxa"/>
            <w:tcBorders>
              <w:left w:val="nil"/>
              <w:bottom w:val="single" w:sz="4" w:space="0" w:color="auto"/>
              <w:right w:val="nil"/>
            </w:tcBorders>
            <w:shd w:val="clear" w:color="auto" w:fill="auto"/>
            <w:vAlign w:val="bottom"/>
          </w:tcPr>
          <w:p w14:paraId="1882094F" w14:textId="340193E0"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255,620,740</w:t>
            </w:r>
          </w:p>
        </w:tc>
        <w:tc>
          <w:tcPr>
            <w:tcW w:w="900" w:type="dxa"/>
            <w:tcBorders>
              <w:left w:val="nil"/>
              <w:bottom w:val="single" w:sz="4" w:space="0" w:color="auto"/>
              <w:right w:val="nil"/>
            </w:tcBorders>
            <w:shd w:val="clear" w:color="auto" w:fill="auto"/>
            <w:vAlign w:val="bottom"/>
          </w:tcPr>
          <w:p w14:paraId="4FABC9A1" w14:textId="3B92D357"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(1,189,610)</w:t>
            </w:r>
          </w:p>
        </w:tc>
        <w:tc>
          <w:tcPr>
            <w:tcW w:w="900" w:type="dxa"/>
            <w:tcBorders>
              <w:left w:val="nil"/>
              <w:bottom w:val="nil"/>
              <w:right w:val="nil"/>
            </w:tcBorders>
            <w:shd w:val="clear" w:color="auto" w:fill="auto"/>
            <w:vAlign w:val="bottom"/>
          </w:tcPr>
          <w:p w14:paraId="0C630C98" w14:textId="0AC277B7" w:rsidR="00756993" w:rsidRPr="006A3445" w:rsidRDefault="00756993" w:rsidP="00756993">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254,431,130</w:t>
            </w:r>
          </w:p>
        </w:tc>
      </w:tr>
      <w:tr w:rsidR="00756993" w:rsidRPr="006A3445" w14:paraId="35C30F8B" w14:textId="77777777" w:rsidTr="00A4472C">
        <w:tc>
          <w:tcPr>
            <w:tcW w:w="1557" w:type="dxa"/>
            <w:tcBorders>
              <w:top w:val="nil"/>
              <w:left w:val="nil"/>
              <w:bottom w:val="nil"/>
              <w:right w:val="nil"/>
            </w:tcBorders>
            <w:shd w:val="clear" w:color="auto" w:fill="auto"/>
            <w:vAlign w:val="bottom"/>
            <w:hideMark/>
          </w:tcPr>
          <w:p w14:paraId="086B407A" w14:textId="77777777" w:rsidR="00756993" w:rsidRPr="006A3445" w:rsidRDefault="00756993" w:rsidP="00756993">
            <w:pPr>
              <w:ind w:left="-105"/>
              <w:rPr>
                <w:rFonts w:ascii="Arial" w:eastAsia="Times New Roman" w:hAnsi="Arial" w:cs="Arial"/>
                <w:spacing w:val="-8"/>
                <w:sz w:val="12"/>
                <w:szCs w:val="12"/>
                <w:lang w:val="en-US"/>
              </w:rPr>
            </w:pPr>
          </w:p>
        </w:tc>
        <w:tc>
          <w:tcPr>
            <w:tcW w:w="850" w:type="dxa"/>
            <w:tcBorders>
              <w:top w:val="single" w:sz="4" w:space="0" w:color="auto"/>
              <w:left w:val="nil"/>
              <w:bottom w:val="nil"/>
              <w:right w:val="nil"/>
            </w:tcBorders>
            <w:shd w:val="clear" w:color="auto" w:fill="auto"/>
            <w:vAlign w:val="bottom"/>
          </w:tcPr>
          <w:p w14:paraId="15954C2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bottom w:val="nil"/>
              <w:right w:val="nil"/>
            </w:tcBorders>
            <w:shd w:val="clear" w:color="auto" w:fill="auto"/>
            <w:vAlign w:val="bottom"/>
          </w:tcPr>
          <w:p w14:paraId="1B967697"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76504835"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00EF12CB"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6EB09AD5"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0830DA37"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bottom"/>
          </w:tcPr>
          <w:p w14:paraId="55302029"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auto"/>
            <w:vAlign w:val="bottom"/>
          </w:tcPr>
          <w:p w14:paraId="324E96DE"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0BFE918D"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bottom"/>
          </w:tcPr>
          <w:p w14:paraId="40228BF7"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08604FFC"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bottom"/>
          </w:tcPr>
          <w:p w14:paraId="71E9346F"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bottom"/>
          </w:tcPr>
          <w:p w14:paraId="1A8D87E1"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bottom"/>
          </w:tcPr>
          <w:p w14:paraId="42A27876"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bottom w:val="nil"/>
              <w:right w:val="nil"/>
            </w:tcBorders>
            <w:shd w:val="clear" w:color="auto" w:fill="auto"/>
            <w:vAlign w:val="bottom"/>
          </w:tcPr>
          <w:p w14:paraId="6DF429C5"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4AF361C7"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5FAE8D4"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r>
      <w:tr w:rsidR="00756993" w:rsidRPr="006A3445" w14:paraId="236582AB" w14:textId="77777777" w:rsidTr="00A4472C">
        <w:tc>
          <w:tcPr>
            <w:tcW w:w="1557" w:type="dxa"/>
            <w:tcBorders>
              <w:top w:val="nil"/>
              <w:left w:val="nil"/>
              <w:bottom w:val="nil"/>
              <w:right w:val="nil"/>
            </w:tcBorders>
            <w:shd w:val="clear" w:color="auto" w:fill="auto"/>
            <w:vAlign w:val="bottom"/>
            <w:hideMark/>
          </w:tcPr>
          <w:p w14:paraId="17380B29" w14:textId="6EFB033C" w:rsidR="00756993" w:rsidRPr="006A3445" w:rsidRDefault="00756993" w:rsidP="00756993">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Unallocated </w:t>
            </w:r>
            <w:r w:rsidR="00CC712B" w:rsidRPr="006A3445">
              <w:rPr>
                <w:rFonts w:ascii="Arial" w:eastAsia="Times New Roman" w:hAnsi="Arial" w:cs="Arial"/>
                <w:b/>
                <w:bCs/>
                <w:color w:val="000000"/>
                <w:spacing w:val="-8"/>
                <w:sz w:val="12"/>
                <w:szCs w:val="12"/>
                <w:lang w:val="en-US"/>
              </w:rPr>
              <w:t>income</w:t>
            </w:r>
          </w:p>
        </w:tc>
        <w:tc>
          <w:tcPr>
            <w:tcW w:w="850" w:type="dxa"/>
            <w:tcBorders>
              <w:top w:val="nil"/>
              <w:left w:val="nil"/>
              <w:bottom w:val="nil"/>
              <w:right w:val="nil"/>
            </w:tcBorders>
            <w:shd w:val="clear" w:color="auto" w:fill="auto"/>
            <w:vAlign w:val="bottom"/>
          </w:tcPr>
          <w:p w14:paraId="5C10D831"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0D42C7C4"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5F65643"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6581AAF"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D049D50"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513FBED"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AB48239"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39F4975B"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75F3EF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BFEAF4B"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497A0F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8062F7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4056DF7D"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5FC8854A"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2AAE61A5"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EE4B0C8"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65EF18D"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r>
      <w:tr w:rsidR="00756993" w:rsidRPr="006A3445" w14:paraId="635E1FBA" w14:textId="77777777" w:rsidTr="00A4472C">
        <w:tc>
          <w:tcPr>
            <w:tcW w:w="1557" w:type="dxa"/>
            <w:tcBorders>
              <w:top w:val="nil"/>
              <w:left w:val="nil"/>
              <w:bottom w:val="nil"/>
              <w:right w:val="nil"/>
            </w:tcBorders>
            <w:shd w:val="clear" w:color="auto" w:fill="auto"/>
            <w:vAlign w:val="bottom"/>
          </w:tcPr>
          <w:p w14:paraId="0852A8CD" w14:textId="77777777" w:rsidR="00756993" w:rsidRPr="006A3445" w:rsidRDefault="00756993" w:rsidP="00756993">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(expenses)</w:t>
            </w:r>
          </w:p>
        </w:tc>
        <w:tc>
          <w:tcPr>
            <w:tcW w:w="850" w:type="dxa"/>
            <w:tcBorders>
              <w:top w:val="nil"/>
              <w:left w:val="nil"/>
              <w:bottom w:val="nil"/>
              <w:right w:val="nil"/>
            </w:tcBorders>
            <w:shd w:val="clear" w:color="auto" w:fill="auto"/>
            <w:vAlign w:val="bottom"/>
          </w:tcPr>
          <w:p w14:paraId="6622694E"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512ED550"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CBA413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063DA8D"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1C446AF"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1D8A44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F22350B"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1E59C243"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47E40F4"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2A8ECED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3A123A2"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7E0D36C"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271B9A59"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68FD0014"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4CF8DE80"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27CA92C"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372BA34" w14:textId="77777777" w:rsidR="00756993" w:rsidRPr="006A3445" w:rsidRDefault="00756993" w:rsidP="00756993">
            <w:pPr>
              <w:ind w:right="-72"/>
              <w:jc w:val="right"/>
              <w:rPr>
                <w:rFonts w:ascii="Arial" w:eastAsia="Times New Roman" w:hAnsi="Arial" w:cs="Arial"/>
                <w:color w:val="000000"/>
                <w:spacing w:val="-4"/>
                <w:sz w:val="12"/>
                <w:szCs w:val="12"/>
                <w:lang w:val="en-US"/>
              </w:rPr>
            </w:pPr>
          </w:p>
        </w:tc>
      </w:tr>
      <w:tr w:rsidR="0058619B" w:rsidRPr="006A3445" w14:paraId="568A9CDA" w14:textId="77777777" w:rsidTr="00A4472C">
        <w:tc>
          <w:tcPr>
            <w:tcW w:w="1557" w:type="dxa"/>
            <w:tcBorders>
              <w:top w:val="nil"/>
              <w:left w:val="nil"/>
              <w:bottom w:val="nil"/>
              <w:right w:val="nil"/>
            </w:tcBorders>
            <w:shd w:val="clear" w:color="auto" w:fill="auto"/>
            <w:vAlign w:val="bottom"/>
            <w:hideMark/>
          </w:tcPr>
          <w:p w14:paraId="2CF4144E"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Other income</w:t>
            </w:r>
          </w:p>
        </w:tc>
        <w:tc>
          <w:tcPr>
            <w:tcW w:w="850" w:type="dxa"/>
            <w:tcBorders>
              <w:top w:val="nil"/>
              <w:left w:val="nil"/>
              <w:bottom w:val="nil"/>
              <w:right w:val="nil"/>
            </w:tcBorders>
            <w:shd w:val="clear" w:color="auto" w:fill="auto"/>
            <w:vAlign w:val="bottom"/>
          </w:tcPr>
          <w:p w14:paraId="2ABBB48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7E0A523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D02309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80F453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CDEE42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DE4C86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CE9BFE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5E741DF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7AE822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CC3911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5A3174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CC0972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373418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7A6B9A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522C358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50F109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DFCCE7F" w14:textId="6417E04C"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1,966,160</w:t>
            </w:r>
          </w:p>
        </w:tc>
      </w:tr>
      <w:tr w:rsidR="0058619B" w:rsidRPr="006A3445" w14:paraId="253A13BC" w14:textId="77777777" w:rsidTr="00A4472C">
        <w:tc>
          <w:tcPr>
            <w:tcW w:w="1557" w:type="dxa"/>
            <w:tcBorders>
              <w:top w:val="nil"/>
              <w:left w:val="nil"/>
              <w:bottom w:val="nil"/>
              <w:right w:val="nil"/>
            </w:tcBorders>
            <w:shd w:val="clear" w:color="auto" w:fill="auto"/>
            <w:vAlign w:val="bottom"/>
            <w:hideMark/>
          </w:tcPr>
          <w:p w14:paraId="1EB0324F"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Selling expenses</w:t>
            </w:r>
          </w:p>
        </w:tc>
        <w:tc>
          <w:tcPr>
            <w:tcW w:w="850" w:type="dxa"/>
            <w:tcBorders>
              <w:top w:val="nil"/>
              <w:left w:val="nil"/>
              <w:bottom w:val="nil"/>
              <w:right w:val="nil"/>
            </w:tcBorders>
            <w:shd w:val="clear" w:color="auto" w:fill="auto"/>
            <w:vAlign w:val="bottom"/>
          </w:tcPr>
          <w:p w14:paraId="6886D5B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17C2BA1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4698C3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035435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66467C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4ECE4C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2F10843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27ACA4D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53DBAA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4C2E88F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04A101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2458862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31F04F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80E7B8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2EA5D75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B43E52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6BABEE4" w14:textId="0304AAA4"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(40,672,154)</w:t>
            </w:r>
          </w:p>
        </w:tc>
      </w:tr>
      <w:tr w:rsidR="0058619B" w:rsidRPr="006A3445" w14:paraId="56C8D55D" w14:textId="77777777" w:rsidTr="00A4472C">
        <w:tc>
          <w:tcPr>
            <w:tcW w:w="1557" w:type="dxa"/>
            <w:tcBorders>
              <w:top w:val="nil"/>
              <w:left w:val="nil"/>
              <w:bottom w:val="nil"/>
              <w:right w:val="nil"/>
            </w:tcBorders>
            <w:shd w:val="clear" w:color="auto" w:fill="auto"/>
            <w:vAlign w:val="bottom"/>
            <w:hideMark/>
          </w:tcPr>
          <w:p w14:paraId="4013E425"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Administrative expenses</w:t>
            </w:r>
          </w:p>
        </w:tc>
        <w:tc>
          <w:tcPr>
            <w:tcW w:w="850" w:type="dxa"/>
            <w:tcBorders>
              <w:top w:val="nil"/>
              <w:left w:val="nil"/>
              <w:bottom w:val="nil"/>
              <w:right w:val="nil"/>
            </w:tcBorders>
            <w:shd w:val="clear" w:color="auto" w:fill="auto"/>
            <w:vAlign w:val="bottom"/>
          </w:tcPr>
          <w:p w14:paraId="562438E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46A7F17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3E79CF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77D08F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2CED5A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3E68E2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EE75F9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4D4A979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1A5779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03EA5EA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13E3BB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B855F1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269D515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C455C1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0BEB3CD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A89030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545187A" w14:textId="6512FFB0" w:rsidR="0058619B" w:rsidRPr="006A3445" w:rsidRDefault="0058619B" w:rsidP="0058619B">
            <w:pPr>
              <w:ind w:right="-72"/>
              <w:jc w:val="right"/>
              <w:rPr>
                <w:rFonts w:ascii="Arial" w:eastAsia="Times New Roman" w:hAnsi="Arial" w:cs="Arial"/>
                <w:color w:val="000000"/>
                <w:sz w:val="12"/>
                <w:szCs w:val="12"/>
              </w:rPr>
            </w:pPr>
            <w:r w:rsidRPr="006A3445">
              <w:rPr>
                <w:rFonts w:ascii="Arial" w:eastAsia="Times New Roman" w:hAnsi="Arial" w:cs="Arial"/>
                <w:color w:val="000000"/>
                <w:sz w:val="12"/>
                <w:szCs w:val="12"/>
              </w:rPr>
              <w:t>(94,448,519)</w:t>
            </w:r>
          </w:p>
        </w:tc>
      </w:tr>
      <w:tr w:rsidR="0058619B" w:rsidRPr="006A3445" w14:paraId="7C59185C" w14:textId="77777777" w:rsidTr="00A4472C">
        <w:tc>
          <w:tcPr>
            <w:tcW w:w="1557" w:type="dxa"/>
            <w:tcBorders>
              <w:top w:val="nil"/>
              <w:left w:val="nil"/>
              <w:bottom w:val="nil"/>
              <w:right w:val="nil"/>
            </w:tcBorders>
            <w:shd w:val="clear" w:color="auto" w:fill="auto"/>
            <w:vAlign w:val="bottom"/>
          </w:tcPr>
          <w:p w14:paraId="71AE30D7" w14:textId="46BF422B" w:rsidR="0058619B" w:rsidRPr="006A3445" w:rsidRDefault="00CA3313"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Reversal</w:t>
            </w:r>
            <w:r w:rsidR="0058619B" w:rsidRPr="006A3445">
              <w:rPr>
                <w:rFonts w:ascii="Arial" w:eastAsia="Times New Roman" w:hAnsi="Arial" w:cs="Arial"/>
                <w:color w:val="000000"/>
                <w:spacing w:val="-8"/>
                <w:sz w:val="12"/>
                <w:szCs w:val="12"/>
                <w:lang w:val="en-US"/>
              </w:rPr>
              <w:t xml:space="preserve"> o</w:t>
            </w:r>
            <w:r w:rsidRPr="006A3445">
              <w:rPr>
                <w:rFonts w:ascii="Arial" w:eastAsia="Times New Roman" w:hAnsi="Arial" w:cs="Arial"/>
                <w:color w:val="000000"/>
                <w:spacing w:val="-8"/>
                <w:sz w:val="12"/>
                <w:szCs w:val="12"/>
                <w:lang w:val="en-US"/>
              </w:rPr>
              <w:t>f</w:t>
            </w:r>
            <w:r w:rsidR="0058619B" w:rsidRPr="006A3445">
              <w:rPr>
                <w:rFonts w:ascii="Arial" w:eastAsia="Times New Roman" w:hAnsi="Arial" w:cs="Arial"/>
                <w:color w:val="000000"/>
                <w:spacing w:val="-8"/>
                <w:sz w:val="12"/>
                <w:szCs w:val="12"/>
                <w:lang w:val="en-US"/>
              </w:rPr>
              <w:t xml:space="preserve"> expected credit </w:t>
            </w:r>
            <w:r w:rsidRPr="006A3445">
              <w:rPr>
                <w:rFonts w:ascii="Arial" w:eastAsia="Times New Roman" w:hAnsi="Arial" w:cs="Arial"/>
                <w:color w:val="000000"/>
                <w:spacing w:val="-8"/>
                <w:sz w:val="12"/>
                <w:szCs w:val="12"/>
                <w:lang w:val="en-US"/>
              </w:rPr>
              <w:t xml:space="preserve"> </w:t>
            </w:r>
            <w:r w:rsidRPr="006A3445">
              <w:rPr>
                <w:rFonts w:ascii="Arial" w:eastAsia="Times New Roman" w:hAnsi="Arial" w:cs="Arial"/>
                <w:color w:val="000000"/>
                <w:spacing w:val="-8"/>
                <w:sz w:val="12"/>
                <w:szCs w:val="12"/>
                <w:lang w:val="en-US"/>
              </w:rPr>
              <w:br/>
              <w:t xml:space="preserve">   </w:t>
            </w:r>
            <w:r w:rsidR="0058619B" w:rsidRPr="006A3445">
              <w:rPr>
                <w:rFonts w:ascii="Arial" w:eastAsia="Times New Roman" w:hAnsi="Arial" w:cs="Arial"/>
                <w:color w:val="000000"/>
                <w:spacing w:val="-8"/>
                <w:sz w:val="12"/>
                <w:szCs w:val="12"/>
                <w:lang w:val="en-US"/>
              </w:rPr>
              <w:t>loss on</w:t>
            </w:r>
            <w:r w:rsidRPr="006A3445">
              <w:rPr>
                <w:rFonts w:ascii="Arial" w:eastAsia="Times New Roman" w:hAnsi="Arial" w:cs="Arial"/>
                <w:color w:val="000000"/>
                <w:spacing w:val="-8"/>
                <w:sz w:val="12"/>
                <w:szCs w:val="12"/>
                <w:lang w:val="en-US"/>
              </w:rPr>
              <w:t xml:space="preserve"> financial assets</w:t>
            </w:r>
          </w:p>
        </w:tc>
        <w:tc>
          <w:tcPr>
            <w:tcW w:w="850" w:type="dxa"/>
            <w:tcBorders>
              <w:top w:val="nil"/>
              <w:left w:val="nil"/>
              <w:bottom w:val="nil"/>
              <w:right w:val="nil"/>
            </w:tcBorders>
            <w:shd w:val="clear" w:color="auto" w:fill="auto"/>
            <w:vAlign w:val="bottom"/>
          </w:tcPr>
          <w:p w14:paraId="4294A31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5B40797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381F16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B17B8D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81AEC9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BF2560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ADC600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735DD46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1AB1D4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4C8E47B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962102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2114A8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3C65120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C709EF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578EFAB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336076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AC756C8" w14:textId="5FEC2B54" w:rsidR="0058619B" w:rsidRPr="006A3445" w:rsidRDefault="00CA3313"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1,192,855</w:t>
            </w:r>
          </w:p>
        </w:tc>
      </w:tr>
      <w:tr w:rsidR="0058619B" w:rsidRPr="006A3445" w14:paraId="321AAEEA" w14:textId="77777777" w:rsidTr="00A4472C">
        <w:tc>
          <w:tcPr>
            <w:tcW w:w="1557" w:type="dxa"/>
            <w:tcBorders>
              <w:top w:val="nil"/>
              <w:left w:val="nil"/>
              <w:bottom w:val="nil"/>
              <w:right w:val="nil"/>
            </w:tcBorders>
            <w:shd w:val="clear" w:color="auto" w:fill="auto"/>
            <w:vAlign w:val="bottom"/>
            <w:hideMark/>
          </w:tcPr>
          <w:p w14:paraId="3E879C69"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Gain on exchange rate, net</w:t>
            </w:r>
          </w:p>
        </w:tc>
        <w:tc>
          <w:tcPr>
            <w:tcW w:w="850" w:type="dxa"/>
            <w:tcBorders>
              <w:top w:val="nil"/>
              <w:left w:val="nil"/>
              <w:bottom w:val="nil"/>
              <w:right w:val="nil"/>
            </w:tcBorders>
            <w:shd w:val="clear" w:color="auto" w:fill="auto"/>
            <w:vAlign w:val="bottom"/>
          </w:tcPr>
          <w:p w14:paraId="738844F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4DCB2D0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68BF38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209AD6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84D0BF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ED12FF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0A29EEC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05B9E5D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7B24C2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E1F799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888430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E809E6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74A22C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4225C13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3D72B51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49A508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F113492" w14:textId="6E866189"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1,665,875</w:t>
            </w:r>
          </w:p>
        </w:tc>
      </w:tr>
      <w:tr w:rsidR="0058619B" w:rsidRPr="006A3445" w14:paraId="6EEBBA85" w14:textId="77777777" w:rsidTr="00A4472C">
        <w:tc>
          <w:tcPr>
            <w:tcW w:w="1557" w:type="dxa"/>
            <w:tcBorders>
              <w:top w:val="nil"/>
              <w:left w:val="nil"/>
              <w:bottom w:val="nil"/>
              <w:right w:val="nil"/>
            </w:tcBorders>
            <w:shd w:val="clear" w:color="auto" w:fill="auto"/>
            <w:vAlign w:val="bottom"/>
            <w:hideMark/>
          </w:tcPr>
          <w:p w14:paraId="44B513BC" w14:textId="04E56A3E"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Finance cost</w:t>
            </w:r>
          </w:p>
        </w:tc>
        <w:tc>
          <w:tcPr>
            <w:tcW w:w="850" w:type="dxa"/>
            <w:tcBorders>
              <w:top w:val="nil"/>
              <w:left w:val="nil"/>
              <w:bottom w:val="nil"/>
              <w:right w:val="nil"/>
            </w:tcBorders>
            <w:shd w:val="clear" w:color="auto" w:fill="auto"/>
            <w:vAlign w:val="bottom"/>
          </w:tcPr>
          <w:p w14:paraId="71C2ED2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5E10296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D10948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01DF50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84DD10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C59D2E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4CFC2F4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01AE5DF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9583FF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99A17F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796ECB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40353D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1EB322A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59458DE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5C61AEF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A81D74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22BA1D1" w14:textId="3458A7D3"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(10,070,694)</w:t>
            </w:r>
          </w:p>
        </w:tc>
      </w:tr>
      <w:tr w:rsidR="0058619B" w:rsidRPr="006A3445" w14:paraId="3431F8E7" w14:textId="77777777" w:rsidTr="00A4472C">
        <w:tc>
          <w:tcPr>
            <w:tcW w:w="1557" w:type="dxa"/>
            <w:tcBorders>
              <w:top w:val="nil"/>
              <w:left w:val="nil"/>
              <w:bottom w:val="nil"/>
              <w:right w:val="nil"/>
            </w:tcBorders>
            <w:shd w:val="clear" w:color="auto" w:fill="auto"/>
            <w:vAlign w:val="bottom"/>
            <w:hideMark/>
          </w:tcPr>
          <w:p w14:paraId="645F7A39"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Income tax expense</w:t>
            </w:r>
          </w:p>
        </w:tc>
        <w:tc>
          <w:tcPr>
            <w:tcW w:w="850" w:type="dxa"/>
            <w:tcBorders>
              <w:top w:val="nil"/>
              <w:left w:val="nil"/>
              <w:bottom w:val="nil"/>
              <w:right w:val="nil"/>
            </w:tcBorders>
            <w:shd w:val="clear" w:color="auto" w:fill="auto"/>
            <w:vAlign w:val="bottom"/>
          </w:tcPr>
          <w:p w14:paraId="3DE0CAE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73D5C75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B4DBF0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0A7639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0A35F4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68C24E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971800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42493D8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ECAF5C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B42DB6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EE80D0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747D29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96745D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9F0536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63BB824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B82006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auto"/>
            <w:vAlign w:val="bottom"/>
          </w:tcPr>
          <w:p w14:paraId="3555B5F3" w14:textId="482B2896"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(8,911,641)</w:t>
            </w:r>
          </w:p>
        </w:tc>
      </w:tr>
      <w:tr w:rsidR="0058619B" w:rsidRPr="006A3445" w14:paraId="5FE2D09C" w14:textId="77777777" w:rsidTr="00A4472C">
        <w:tc>
          <w:tcPr>
            <w:tcW w:w="1557" w:type="dxa"/>
            <w:tcBorders>
              <w:top w:val="nil"/>
              <w:left w:val="nil"/>
              <w:bottom w:val="nil"/>
              <w:right w:val="nil"/>
            </w:tcBorders>
            <w:shd w:val="clear" w:color="auto" w:fill="auto"/>
            <w:vAlign w:val="bottom"/>
            <w:hideMark/>
          </w:tcPr>
          <w:p w14:paraId="7C2696A6" w14:textId="77777777" w:rsidR="0058619B" w:rsidRPr="006A3445" w:rsidRDefault="0058619B" w:rsidP="0058619B">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bottom"/>
          </w:tcPr>
          <w:p w14:paraId="6F6E4B3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7549B44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7962CD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743D3C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01F792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278293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6D2A8A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0A9C0D6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FBB8F2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96E7C8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EABAF2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B6AD42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C5A322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B43461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5EE5534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EB879C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2624768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r>
      <w:tr w:rsidR="0058619B" w:rsidRPr="006A3445" w14:paraId="454B0FBA" w14:textId="77777777" w:rsidTr="00A4472C">
        <w:trPr>
          <w:trHeight w:val="108"/>
        </w:trPr>
        <w:tc>
          <w:tcPr>
            <w:tcW w:w="1557" w:type="dxa"/>
            <w:tcBorders>
              <w:top w:val="nil"/>
              <w:left w:val="nil"/>
              <w:bottom w:val="nil"/>
              <w:right w:val="nil"/>
            </w:tcBorders>
            <w:shd w:val="clear" w:color="auto" w:fill="auto"/>
            <w:vAlign w:val="bottom"/>
          </w:tcPr>
          <w:p w14:paraId="1B69CEC9" w14:textId="57F19B23" w:rsidR="0058619B" w:rsidRPr="006A3445" w:rsidRDefault="0058619B" w:rsidP="0058619B">
            <w:pPr>
              <w:ind w:left="-105"/>
              <w:rPr>
                <w:rFonts w:ascii="Arial" w:eastAsia="Times New Roman" w:hAnsi="Arial" w:cs="Arial"/>
                <w:spacing w:val="-8"/>
                <w:sz w:val="12"/>
                <w:szCs w:val="12"/>
                <w:lang w:val="en-US"/>
              </w:rPr>
            </w:pPr>
            <w:r w:rsidRPr="006A3445">
              <w:rPr>
                <w:rFonts w:ascii="Arial" w:eastAsia="Times New Roman" w:hAnsi="Arial" w:cs="Arial"/>
                <w:b/>
                <w:bCs/>
                <w:color w:val="000000"/>
                <w:spacing w:val="-8"/>
                <w:sz w:val="12"/>
                <w:szCs w:val="12"/>
              </w:rPr>
              <w:t>P</w:t>
            </w:r>
            <w:r w:rsidR="00E22E27" w:rsidRPr="006A3445">
              <w:rPr>
                <w:rFonts w:ascii="Arial" w:eastAsia="Times New Roman" w:hAnsi="Arial" w:cs="Arial"/>
                <w:b/>
                <w:bCs/>
                <w:color w:val="000000"/>
                <w:spacing w:val="-8"/>
                <w:sz w:val="12"/>
                <w:szCs w:val="12"/>
                <w:lang w:val="en-US"/>
              </w:rPr>
              <w:t>rofit</w:t>
            </w:r>
            <w:r w:rsidRPr="006A3445">
              <w:rPr>
                <w:rFonts w:ascii="Arial" w:eastAsia="Times New Roman" w:hAnsi="Arial" w:cs="Arial"/>
                <w:b/>
                <w:bCs/>
                <w:color w:val="000000"/>
                <w:spacing w:val="-8"/>
                <w:sz w:val="12"/>
                <w:szCs w:val="12"/>
                <w:lang w:val="en-US"/>
              </w:rPr>
              <w:t xml:space="preserve"> for the </w:t>
            </w:r>
            <w:r w:rsidR="000B2673" w:rsidRPr="006A3445">
              <w:rPr>
                <w:rFonts w:ascii="Arial" w:eastAsia="Times New Roman" w:hAnsi="Arial" w:cs="Arial"/>
                <w:b/>
                <w:bCs/>
                <w:color w:val="000000"/>
                <w:spacing w:val="-8"/>
                <w:sz w:val="12"/>
                <w:szCs w:val="12"/>
                <w:lang w:val="en-US"/>
              </w:rPr>
              <w:t>year</w:t>
            </w:r>
          </w:p>
        </w:tc>
        <w:tc>
          <w:tcPr>
            <w:tcW w:w="850" w:type="dxa"/>
            <w:tcBorders>
              <w:top w:val="nil"/>
              <w:left w:val="nil"/>
              <w:bottom w:val="nil"/>
              <w:right w:val="nil"/>
            </w:tcBorders>
            <w:shd w:val="clear" w:color="auto" w:fill="auto"/>
            <w:vAlign w:val="bottom"/>
          </w:tcPr>
          <w:p w14:paraId="452EADE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2AD1D88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F6B63B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5DD4CA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5D389F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F6007D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219B7E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1FB1930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A62598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2A11255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ED1AB1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C9E0F5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56C033A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2689A76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09E7837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1AC3C4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single" w:sz="4" w:space="0" w:color="auto"/>
              <w:right w:val="nil"/>
            </w:tcBorders>
            <w:shd w:val="clear" w:color="auto" w:fill="auto"/>
            <w:vAlign w:val="bottom"/>
          </w:tcPr>
          <w:p w14:paraId="17918940" w14:textId="481A87A7" w:rsidR="0058619B" w:rsidRPr="006A3445" w:rsidRDefault="0058619B" w:rsidP="0058619B">
            <w:pPr>
              <w:ind w:right="-72"/>
              <w:jc w:val="right"/>
              <w:rPr>
                <w:rFonts w:ascii="Arial" w:eastAsia="Times New Roman" w:hAnsi="Arial" w:cs="Arial"/>
                <w:color w:val="000000"/>
                <w:sz w:val="12"/>
                <w:szCs w:val="12"/>
                <w:cs/>
              </w:rPr>
            </w:pPr>
            <w:r w:rsidRPr="006A3445">
              <w:rPr>
                <w:rFonts w:ascii="Arial" w:eastAsia="Times New Roman" w:hAnsi="Arial" w:cs="Arial"/>
                <w:color w:val="000000"/>
                <w:sz w:val="12"/>
                <w:szCs w:val="12"/>
              </w:rPr>
              <w:t>105,153,012</w:t>
            </w:r>
          </w:p>
        </w:tc>
      </w:tr>
      <w:tr w:rsidR="0058619B" w:rsidRPr="006A3445" w14:paraId="672FD44F" w14:textId="77777777" w:rsidTr="00A4472C">
        <w:tc>
          <w:tcPr>
            <w:tcW w:w="1557" w:type="dxa"/>
            <w:tcBorders>
              <w:top w:val="nil"/>
              <w:left w:val="nil"/>
              <w:bottom w:val="nil"/>
              <w:right w:val="nil"/>
            </w:tcBorders>
            <w:shd w:val="clear" w:color="auto" w:fill="auto"/>
            <w:vAlign w:val="bottom"/>
            <w:hideMark/>
          </w:tcPr>
          <w:p w14:paraId="6BA7243D" w14:textId="77777777" w:rsidR="0058619B" w:rsidRPr="006A3445" w:rsidRDefault="0058619B" w:rsidP="0058619B">
            <w:pPr>
              <w:ind w:left="-105"/>
              <w:rPr>
                <w:rFonts w:ascii="Arial" w:eastAsia="Times New Roman" w:hAnsi="Arial" w:cs="Arial"/>
                <w:spacing w:val="-8"/>
                <w:sz w:val="12"/>
                <w:szCs w:val="12"/>
                <w:lang w:val="en-US"/>
              </w:rPr>
            </w:pPr>
          </w:p>
        </w:tc>
        <w:tc>
          <w:tcPr>
            <w:tcW w:w="850" w:type="dxa"/>
            <w:tcBorders>
              <w:top w:val="nil"/>
              <w:left w:val="nil"/>
              <w:bottom w:val="nil"/>
              <w:right w:val="nil"/>
            </w:tcBorders>
            <w:shd w:val="clear" w:color="auto" w:fill="auto"/>
            <w:vAlign w:val="bottom"/>
          </w:tcPr>
          <w:p w14:paraId="062637E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033BDA5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A32DB6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C18861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3DD189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64062D6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C08B79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5578CAC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6088F8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617740A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36F918B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0D37207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16E46CB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542B5DE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1EBE545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6B5626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bottom"/>
          </w:tcPr>
          <w:p w14:paraId="778C94A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r>
      <w:tr w:rsidR="0058619B" w:rsidRPr="006A3445" w14:paraId="7CC913E5" w14:textId="77777777" w:rsidTr="00A4472C">
        <w:tc>
          <w:tcPr>
            <w:tcW w:w="1557" w:type="dxa"/>
            <w:tcBorders>
              <w:top w:val="nil"/>
              <w:left w:val="nil"/>
              <w:bottom w:val="nil"/>
              <w:right w:val="nil"/>
            </w:tcBorders>
            <w:shd w:val="clear" w:color="auto" w:fill="auto"/>
            <w:vAlign w:val="bottom"/>
            <w:hideMark/>
          </w:tcPr>
          <w:p w14:paraId="30F0CE77" w14:textId="77777777" w:rsidR="0058619B" w:rsidRPr="006A3445" w:rsidRDefault="0058619B" w:rsidP="0058619B">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Timing of revenue </w:t>
            </w:r>
          </w:p>
        </w:tc>
        <w:tc>
          <w:tcPr>
            <w:tcW w:w="850" w:type="dxa"/>
            <w:tcBorders>
              <w:top w:val="nil"/>
              <w:left w:val="nil"/>
              <w:bottom w:val="nil"/>
              <w:right w:val="nil"/>
            </w:tcBorders>
            <w:shd w:val="clear" w:color="auto" w:fill="auto"/>
            <w:vAlign w:val="bottom"/>
          </w:tcPr>
          <w:p w14:paraId="212D770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683D4D6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12CEF87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91E4F0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ACADE6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3C27F2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77954A1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3549554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958C8A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E15816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5A135AF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3956ED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06C97E3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AFC4E4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3C5430D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4E29EB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04EFC0E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r>
      <w:tr w:rsidR="0058619B" w:rsidRPr="006A3445" w14:paraId="69E8E204" w14:textId="77777777" w:rsidTr="00A4472C">
        <w:tc>
          <w:tcPr>
            <w:tcW w:w="1557" w:type="dxa"/>
            <w:tcBorders>
              <w:top w:val="nil"/>
              <w:left w:val="nil"/>
              <w:bottom w:val="nil"/>
              <w:right w:val="nil"/>
            </w:tcBorders>
            <w:shd w:val="clear" w:color="auto" w:fill="auto"/>
            <w:vAlign w:val="bottom"/>
          </w:tcPr>
          <w:p w14:paraId="490D2330" w14:textId="77777777" w:rsidR="0058619B" w:rsidRPr="006A3445" w:rsidRDefault="0058619B" w:rsidP="0058619B">
            <w:pPr>
              <w:ind w:left="-105"/>
              <w:rPr>
                <w:rFonts w:ascii="Arial" w:eastAsia="Times New Roman" w:hAnsi="Arial" w:cs="Arial"/>
                <w:b/>
                <w:bCs/>
                <w:color w:val="000000"/>
                <w:spacing w:val="-8"/>
                <w:sz w:val="12"/>
                <w:szCs w:val="12"/>
                <w:lang w:val="en-US"/>
              </w:rPr>
            </w:pPr>
            <w:r w:rsidRPr="006A3445">
              <w:rPr>
                <w:rFonts w:ascii="Arial" w:eastAsia="Times New Roman" w:hAnsi="Arial" w:cs="Arial"/>
                <w:b/>
                <w:bCs/>
                <w:color w:val="000000"/>
                <w:spacing w:val="-8"/>
                <w:sz w:val="12"/>
                <w:szCs w:val="12"/>
                <w:lang w:val="en-US"/>
              </w:rPr>
              <w:t xml:space="preserve">   recognition</w:t>
            </w:r>
          </w:p>
        </w:tc>
        <w:tc>
          <w:tcPr>
            <w:tcW w:w="850" w:type="dxa"/>
            <w:tcBorders>
              <w:top w:val="nil"/>
              <w:left w:val="nil"/>
              <w:bottom w:val="nil"/>
              <w:right w:val="nil"/>
            </w:tcBorders>
            <w:shd w:val="clear" w:color="auto" w:fill="auto"/>
            <w:vAlign w:val="bottom"/>
          </w:tcPr>
          <w:p w14:paraId="180BD0F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nil"/>
              <w:left w:val="nil"/>
              <w:bottom w:val="nil"/>
              <w:right w:val="nil"/>
            </w:tcBorders>
            <w:shd w:val="clear" w:color="auto" w:fill="auto"/>
            <w:vAlign w:val="bottom"/>
          </w:tcPr>
          <w:p w14:paraId="185C561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960943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921E6B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249D5FF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4782E7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519BAF5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bottom"/>
          </w:tcPr>
          <w:p w14:paraId="5CA1D50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7771BA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3F6CBDE5"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9BDC711"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bottom"/>
          </w:tcPr>
          <w:p w14:paraId="108ABEF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35CC6012"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bottom"/>
          </w:tcPr>
          <w:p w14:paraId="7C8E6CA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nil"/>
              <w:left w:val="nil"/>
              <w:bottom w:val="nil"/>
              <w:right w:val="nil"/>
            </w:tcBorders>
            <w:shd w:val="clear" w:color="auto" w:fill="auto"/>
            <w:vAlign w:val="bottom"/>
          </w:tcPr>
          <w:p w14:paraId="7EEC166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4223E9B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bottom"/>
          </w:tcPr>
          <w:p w14:paraId="76CB221E"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r>
      <w:tr w:rsidR="0058619B" w:rsidRPr="006A3445" w14:paraId="103612B6" w14:textId="77777777" w:rsidTr="00A4472C">
        <w:tc>
          <w:tcPr>
            <w:tcW w:w="1557" w:type="dxa"/>
            <w:tcBorders>
              <w:top w:val="nil"/>
              <w:left w:val="nil"/>
              <w:bottom w:val="nil"/>
              <w:right w:val="nil"/>
            </w:tcBorders>
            <w:shd w:val="clear" w:color="auto" w:fill="auto"/>
            <w:vAlign w:val="bottom"/>
            <w:hideMark/>
          </w:tcPr>
          <w:p w14:paraId="26339CE1" w14:textId="77777777" w:rsidR="0058619B" w:rsidRPr="006A3445" w:rsidRDefault="0058619B" w:rsidP="0058619B">
            <w:pPr>
              <w:ind w:left="-105"/>
              <w:rPr>
                <w:rFonts w:ascii="Arial" w:eastAsia="Times New Roman" w:hAnsi="Arial" w:cs="Arial"/>
                <w:color w:val="000000"/>
                <w:spacing w:val="-8"/>
                <w:sz w:val="12"/>
                <w:szCs w:val="12"/>
                <w:lang w:val="en-US"/>
              </w:rPr>
            </w:pPr>
            <w:r w:rsidRPr="006A3445">
              <w:rPr>
                <w:rFonts w:ascii="Arial" w:eastAsia="Times New Roman" w:hAnsi="Arial" w:cs="Arial"/>
                <w:color w:val="000000"/>
                <w:spacing w:val="-8"/>
                <w:sz w:val="12"/>
                <w:szCs w:val="12"/>
                <w:lang w:val="en-US"/>
              </w:rPr>
              <w:t>At a point in time</w:t>
            </w:r>
          </w:p>
        </w:tc>
        <w:tc>
          <w:tcPr>
            <w:tcW w:w="850" w:type="dxa"/>
            <w:tcBorders>
              <w:top w:val="nil"/>
              <w:left w:val="nil"/>
              <w:right w:val="nil"/>
            </w:tcBorders>
            <w:shd w:val="clear" w:color="auto" w:fill="auto"/>
            <w:vAlign w:val="bottom"/>
          </w:tcPr>
          <w:p w14:paraId="25162D05" w14:textId="6E01D8F2" w:rsidR="0058619B" w:rsidRPr="006A3445" w:rsidRDefault="00FB1006"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2" w:type="dxa"/>
            <w:tcBorders>
              <w:top w:val="nil"/>
              <w:left w:val="nil"/>
              <w:right w:val="nil"/>
            </w:tcBorders>
            <w:shd w:val="clear" w:color="auto" w:fill="auto"/>
            <w:vAlign w:val="bottom"/>
          </w:tcPr>
          <w:p w14:paraId="5EC9E504" w14:textId="31775479"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0263C03F" w14:textId="49F07FB9"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47D2D2AE" w14:textId="2A60A6EA"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7DE933FA" w14:textId="58F01627"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767BFBB2" w14:textId="0D8ECA63"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0D73E1DD" w14:textId="39F6E0E0"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720" w:type="dxa"/>
            <w:tcBorders>
              <w:top w:val="nil"/>
              <w:left w:val="nil"/>
              <w:right w:val="nil"/>
            </w:tcBorders>
            <w:shd w:val="clear" w:color="auto" w:fill="auto"/>
            <w:vAlign w:val="bottom"/>
          </w:tcPr>
          <w:p w14:paraId="31AC9B0D" w14:textId="4F1DD1F5"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45C50B4D" w14:textId="460C8303"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334F710D" w14:textId="690AF037"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bottom"/>
          </w:tcPr>
          <w:p w14:paraId="09B0BEAB" w14:textId="63AE5DEC"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bottom"/>
          </w:tcPr>
          <w:p w14:paraId="5C8F4969" w14:textId="33560ED0"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00003031" w14:textId="07830082"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bottom"/>
          </w:tcPr>
          <w:p w14:paraId="2245829F" w14:textId="41F3C6DD"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570,118</w:t>
            </w:r>
          </w:p>
        </w:tc>
        <w:tc>
          <w:tcPr>
            <w:tcW w:w="855" w:type="dxa"/>
            <w:tcBorders>
              <w:top w:val="nil"/>
              <w:left w:val="nil"/>
              <w:right w:val="nil"/>
            </w:tcBorders>
            <w:shd w:val="clear" w:color="auto" w:fill="auto"/>
            <w:vAlign w:val="bottom"/>
          </w:tcPr>
          <w:p w14:paraId="5FB0D7CA" w14:textId="69538EA6"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570,118</w:t>
            </w:r>
          </w:p>
        </w:tc>
        <w:tc>
          <w:tcPr>
            <w:tcW w:w="900" w:type="dxa"/>
            <w:tcBorders>
              <w:top w:val="nil"/>
              <w:left w:val="nil"/>
              <w:right w:val="nil"/>
            </w:tcBorders>
            <w:shd w:val="clear" w:color="auto" w:fill="auto"/>
            <w:vAlign w:val="bottom"/>
          </w:tcPr>
          <w:p w14:paraId="1E5359B2" w14:textId="7589B8FC"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(2,800)</w:t>
            </w:r>
          </w:p>
        </w:tc>
        <w:tc>
          <w:tcPr>
            <w:tcW w:w="900" w:type="dxa"/>
            <w:tcBorders>
              <w:top w:val="nil"/>
              <w:left w:val="nil"/>
              <w:right w:val="nil"/>
            </w:tcBorders>
            <w:shd w:val="clear" w:color="auto" w:fill="auto"/>
            <w:vAlign w:val="bottom"/>
          </w:tcPr>
          <w:p w14:paraId="7EA4B80F" w14:textId="6A8B1A95"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567,318</w:t>
            </w:r>
          </w:p>
        </w:tc>
      </w:tr>
      <w:tr w:rsidR="0058619B" w:rsidRPr="006A3445" w14:paraId="3909C8EB" w14:textId="77777777" w:rsidTr="00A4472C">
        <w:tc>
          <w:tcPr>
            <w:tcW w:w="1557" w:type="dxa"/>
            <w:tcBorders>
              <w:top w:val="nil"/>
              <w:left w:val="nil"/>
              <w:bottom w:val="nil"/>
              <w:right w:val="nil"/>
            </w:tcBorders>
            <w:shd w:val="clear" w:color="auto" w:fill="auto"/>
            <w:vAlign w:val="bottom"/>
            <w:hideMark/>
          </w:tcPr>
          <w:p w14:paraId="05787BF4" w14:textId="436249FE" w:rsidR="0058619B" w:rsidRPr="006A3445" w:rsidRDefault="0058619B" w:rsidP="0058619B">
            <w:pPr>
              <w:ind w:left="-105"/>
              <w:rPr>
                <w:rFonts w:ascii="Arial" w:eastAsia="Times New Roman" w:hAnsi="Arial" w:cs="Arial"/>
                <w:color w:val="000000"/>
                <w:spacing w:val="-8"/>
                <w:sz w:val="12"/>
                <w:szCs w:val="12"/>
                <w:lang w:val="en-US"/>
              </w:rPr>
            </w:pPr>
            <w:bookmarkStart w:id="11" w:name="RANGE!A35"/>
            <w:r w:rsidRPr="006A3445">
              <w:rPr>
                <w:rFonts w:ascii="Arial" w:eastAsia="Times New Roman" w:hAnsi="Arial" w:cs="Arial"/>
                <w:color w:val="000000"/>
                <w:spacing w:val="-8"/>
                <w:sz w:val="12"/>
                <w:szCs w:val="12"/>
                <w:lang w:val="en-US"/>
              </w:rPr>
              <w:t>Overtime</w:t>
            </w:r>
            <w:bookmarkEnd w:id="11"/>
          </w:p>
        </w:tc>
        <w:tc>
          <w:tcPr>
            <w:tcW w:w="850" w:type="dxa"/>
            <w:tcBorders>
              <w:top w:val="nil"/>
              <w:left w:val="nil"/>
              <w:bottom w:val="single" w:sz="4" w:space="0" w:color="auto"/>
              <w:right w:val="nil"/>
            </w:tcBorders>
            <w:shd w:val="clear" w:color="auto" w:fill="auto"/>
            <w:vAlign w:val="bottom"/>
          </w:tcPr>
          <w:p w14:paraId="7A37FD14" w14:textId="20B86C66"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126,254,200</w:t>
            </w:r>
          </w:p>
        </w:tc>
        <w:tc>
          <w:tcPr>
            <w:tcW w:w="812" w:type="dxa"/>
            <w:tcBorders>
              <w:top w:val="nil"/>
              <w:left w:val="nil"/>
              <w:bottom w:val="single" w:sz="4" w:space="0" w:color="auto"/>
              <w:right w:val="nil"/>
            </w:tcBorders>
            <w:shd w:val="clear" w:color="auto" w:fill="auto"/>
            <w:vAlign w:val="bottom"/>
          </w:tcPr>
          <w:p w14:paraId="50F4E65F" w14:textId="5E2335AE"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8,229,976</w:t>
            </w:r>
          </w:p>
        </w:tc>
        <w:tc>
          <w:tcPr>
            <w:tcW w:w="900" w:type="dxa"/>
            <w:tcBorders>
              <w:top w:val="nil"/>
              <w:left w:val="nil"/>
              <w:bottom w:val="single" w:sz="4" w:space="0" w:color="auto"/>
              <w:right w:val="nil"/>
            </w:tcBorders>
            <w:shd w:val="clear" w:color="auto" w:fill="auto"/>
            <w:vAlign w:val="bottom"/>
          </w:tcPr>
          <w:p w14:paraId="5E3698F6" w14:textId="07CF4FFF"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162,283,513</w:t>
            </w:r>
          </w:p>
        </w:tc>
        <w:tc>
          <w:tcPr>
            <w:tcW w:w="900" w:type="dxa"/>
            <w:tcBorders>
              <w:top w:val="nil"/>
              <w:left w:val="nil"/>
              <w:bottom w:val="single" w:sz="4" w:space="0" w:color="auto"/>
              <w:right w:val="nil"/>
            </w:tcBorders>
            <w:shd w:val="clear" w:color="auto" w:fill="auto"/>
            <w:vAlign w:val="bottom"/>
          </w:tcPr>
          <w:p w14:paraId="6F96F606" w14:textId="373C9FD0"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77,138,226</w:t>
            </w:r>
          </w:p>
        </w:tc>
        <w:tc>
          <w:tcPr>
            <w:tcW w:w="900" w:type="dxa"/>
            <w:tcBorders>
              <w:top w:val="nil"/>
              <w:left w:val="nil"/>
              <w:bottom w:val="single" w:sz="4" w:space="0" w:color="auto"/>
              <w:right w:val="nil"/>
            </w:tcBorders>
            <w:shd w:val="clear" w:color="auto" w:fill="auto"/>
            <w:vAlign w:val="bottom"/>
          </w:tcPr>
          <w:p w14:paraId="0D692A29" w14:textId="2BCBAE8E"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89,265,023</w:t>
            </w:r>
          </w:p>
        </w:tc>
        <w:tc>
          <w:tcPr>
            <w:tcW w:w="900" w:type="dxa"/>
            <w:tcBorders>
              <w:top w:val="nil"/>
              <w:left w:val="nil"/>
              <w:bottom w:val="single" w:sz="4" w:space="0" w:color="auto"/>
              <w:right w:val="nil"/>
            </w:tcBorders>
            <w:shd w:val="clear" w:color="auto" w:fill="auto"/>
            <w:vAlign w:val="bottom"/>
          </w:tcPr>
          <w:p w14:paraId="1683229E" w14:textId="3FF435B5"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144,694,795</w:t>
            </w:r>
          </w:p>
        </w:tc>
        <w:tc>
          <w:tcPr>
            <w:tcW w:w="810" w:type="dxa"/>
            <w:tcBorders>
              <w:top w:val="nil"/>
              <w:left w:val="nil"/>
              <w:bottom w:val="single" w:sz="4" w:space="0" w:color="auto"/>
              <w:right w:val="nil"/>
            </w:tcBorders>
            <w:shd w:val="clear" w:color="auto" w:fill="auto"/>
            <w:vAlign w:val="bottom"/>
          </w:tcPr>
          <w:p w14:paraId="3FD3B1F5" w14:textId="16BD3C78"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3,083,108</w:t>
            </w:r>
          </w:p>
        </w:tc>
        <w:tc>
          <w:tcPr>
            <w:tcW w:w="720" w:type="dxa"/>
            <w:tcBorders>
              <w:top w:val="nil"/>
              <w:left w:val="nil"/>
              <w:bottom w:val="single" w:sz="4" w:space="0" w:color="auto"/>
              <w:right w:val="nil"/>
            </w:tcBorders>
            <w:shd w:val="clear" w:color="auto" w:fill="auto"/>
            <w:vAlign w:val="bottom"/>
          </w:tcPr>
          <w:p w14:paraId="375EE470" w14:textId="74C587A8"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4E6E6DC2" w14:textId="58F21D7C"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8,080,119</w:t>
            </w:r>
          </w:p>
        </w:tc>
        <w:tc>
          <w:tcPr>
            <w:tcW w:w="810" w:type="dxa"/>
            <w:tcBorders>
              <w:top w:val="nil"/>
              <w:left w:val="nil"/>
              <w:bottom w:val="single" w:sz="4" w:space="0" w:color="auto"/>
              <w:right w:val="nil"/>
            </w:tcBorders>
            <w:shd w:val="clear" w:color="auto" w:fill="auto"/>
            <w:vAlign w:val="bottom"/>
          </w:tcPr>
          <w:p w14:paraId="7D7599D8" w14:textId="5B61F5C9"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573,223</w:t>
            </w:r>
          </w:p>
        </w:tc>
        <w:tc>
          <w:tcPr>
            <w:tcW w:w="900" w:type="dxa"/>
            <w:tcBorders>
              <w:top w:val="nil"/>
              <w:left w:val="nil"/>
              <w:bottom w:val="single" w:sz="4" w:space="0" w:color="auto"/>
              <w:right w:val="nil"/>
            </w:tcBorders>
            <w:shd w:val="clear" w:color="auto" w:fill="auto"/>
            <w:vAlign w:val="bottom"/>
          </w:tcPr>
          <w:p w14:paraId="239BE2AA" w14:textId="581F14C2"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485,118,007</w:t>
            </w:r>
          </w:p>
        </w:tc>
        <w:tc>
          <w:tcPr>
            <w:tcW w:w="810" w:type="dxa"/>
            <w:tcBorders>
              <w:top w:val="nil"/>
              <w:left w:val="nil"/>
              <w:bottom w:val="single" w:sz="4" w:space="0" w:color="auto"/>
              <w:right w:val="nil"/>
            </w:tcBorders>
            <w:shd w:val="clear" w:color="auto" w:fill="auto"/>
            <w:vAlign w:val="bottom"/>
          </w:tcPr>
          <w:p w14:paraId="2E535C84" w14:textId="3B6C302B"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18,875,652</w:t>
            </w:r>
          </w:p>
        </w:tc>
        <w:tc>
          <w:tcPr>
            <w:tcW w:w="630" w:type="dxa"/>
            <w:tcBorders>
              <w:top w:val="nil"/>
              <w:left w:val="nil"/>
              <w:bottom w:val="single" w:sz="4" w:space="0" w:color="auto"/>
              <w:right w:val="nil"/>
            </w:tcBorders>
            <w:shd w:val="clear" w:color="auto" w:fill="auto"/>
            <w:vAlign w:val="bottom"/>
          </w:tcPr>
          <w:p w14:paraId="4F10F5BD" w14:textId="4080A55B"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630" w:type="dxa"/>
            <w:tcBorders>
              <w:top w:val="nil"/>
              <w:left w:val="nil"/>
              <w:bottom w:val="single" w:sz="4" w:space="0" w:color="auto"/>
              <w:right w:val="nil"/>
            </w:tcBorders>
            <w:shd w:val="clear" w:color="auto" w:fill="auto"/>
            <w:vAlign w:val="bottom"/>
          </w:tcPr>
          <w:p w14:paraId="58B03FEE" w14:textId="225475B1"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855" w:type="dxa"/>
            <w:tcBorders>
              <w:top w:val="nil"/>
              <w:left w:val="nil"/>
              <w:bottom w:val="single" w:sz="4" w:space="0" w:color="auto"/>
              <w:right w:val="nil"/>
            </w:tcBorders>
            <w:shd w:val="clear" w:color="auto" w:fill="auto"/>
            <w:vAlign w:val="bottom"/>
          </w:tcPr>
          <w:p w14:paraId="7C91795B" w14:textId="1D33D4C7"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638,477,835</w:t>
            </w:r>
          </w:p>
        </w:tc>
        <w:tc>
          <w:tcPr>
            <w:tcW w:w="900" w:type="dxa"/>
            <w:tcBorders>
              <w:top w:val="nil"/>
              <w:left w:val="nil"/>
              <w:bottom w:val="single" w:sz="4" w:space="0" w:color="auto"/>
              <w:right w:val="nil"/>
            </w:tcBorders>
            <w:shd w:val="clear" w:color="auto" w:fill="auto"/>
            <w:vAlign w:val="bottom"/>
          </w:tcPr>
          <w:p w14:paraId="73E98779" w14:textId="6876A916"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(30,539,495)</w:t>
            </w:r>
          </w:p>
        </w:tc>
        <w:tc>
          <w:tcPr>
            <w:tcW w:w="900" w:type="dxa"/>
            <w:tcBorders>
              <w:top w:val="nil"/>
              <w:left w:val="nil"/>
              <w:bottom w:val="single" w:sz="4" w:space="0" w:color="auto"/>
              <w:right w:val="nil"/>
            </w:tcBorders>
            <w:shd w:val="clear" w:color="auto" w:fill="auto"/>
            <w:vAlign w:val="bottom"/>
          </w:tcPr>
          <w:p w14:paraId="60FF310E" w14:textId="2B41A62E"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607,938,340</w:t>
            </w:r>
          </w:p>
        </w:tc>
      </w:tr>
      <w:tr w:rsidR="0058619B" w:rsidRPr="006A3445" w14:paraId="1ADBB044" w14:textId="77777777" w:rsidTr="00A4472C">
        <w:tc>
          <w:tcPr>
            <w:tcW w:w="1557" w:type="dxa"/>
            <w:tcBorders>
              <w:top w:val="nil"/>
              <w:left w:val="nil"/>
              <w:bottom w:val="nil"/>
              <w:right w:val="nil"/>
            </w:tcBorders>
            <w:shd w:val="clear" w:color="auto" w:fill="auto"/>
            <w:vAlign w:val="bottom"/>
          </w:tcPr>
          <w:p w14:paraId="476DA940" w14:textId="77777777" w:rsidR="0058619B" w:rsidRPr="006A3445" w:rsidRDefault="0058619B" w:rsidP="0058619B">
            <w:pPr>
              <w:ind w:left="-105"/>
              <w:rPr>
                <w:rFonts w:ascii="Arial" w:eastAsia="Times New Roman" w:hAnsi="Arial" w:cs="Arial"/>
                <w:spacing w:val="-8"/>
                <w:sz w:val="12"/>
                <w:szCs w:val="12"/>
                <w:lang w:val="en-US"/>
              </w:rPr>
            </w:pPr>
          </w:p>
        </w:tc>
        <w:tc>
          <w:tcPr>
            <w:tcW w:w="850" w:type="dxa"/>
            <w:tcBorders>
              <w:top w:val="single" w:sz="4" w:space="0" w:color="auto"/>
              <w:left w:val="nil"/>
              <w:right w:val="nil"/>
            </w:tcBorders>
            <w:shd w:val="clear" w:color="auto" w:fill="auto"/>
            <w:vAlign w:val="bottom"/>
          </w:tcPr>
          <w:p w14:paraId="5502D9D6"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2" w:type="dxa"/>
            <w:tcBorders>
              <w:top w:val="single" w:sz="4" w:space="0" w:color="auto"/>
              <w:left w:val="nil"/>
              <w:right w:val="nil"/>
            </w:tcBorders>
            <w:shd w:val="clear" w:color="auto" w:fill="auto"/>
            <w:vAlign w:val="bottom"/>
          </w:tcPr>
          <w:p w14:paraId="696BBB8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65074E7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645A0C3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6D9268EC"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24D01D9F"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5F0D2837"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auto"/>
            <w:vAlign w:val="bottom"/>
          </w:tcPr>
          <w:p w14:paraId="16CC9C73"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429AB2C8"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43C975AD"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22B45194"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bottom"/>
          </w:tcPr>
          <w:p w14:paraId="7AAA6B89"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76EC5FA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bottom"/>
          </w:tcPr>
          <w:p w14:paraId="651D7CE0"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855" w:type="dxa"/>
            <w:tcBorders>
              <w:top w:val="single" w:sz="4" w:space="0" w:color="auto"/>
              <w:left w:val="nil"/>
              <w:right w:val="nil"/>
            </w:tcBorders>
            <w:shd w:val="clear" w:color="auto" w:fill="auto"/>
            <w:vAlign w:val="bottom"/>
          </w:tcPr>
          <w:p w14:paraId="374C920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0F8B5C5B"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bottom"/>
          </w:tcPr>
          <w:p w14:paraId="7062D6EA" w14:textId="77777777" w:rsidR="0058619B" w:rsidRPr="006A3445" w:rsidRDefault="0058619B" w:rsidP="0058619B">
            <w:pPr>
              <w:ind w:right="-72"/>
              <w:jc w:val="right"/>
              <w:rPr>
                <w:rFonts w:ascii="Arial" w:eastAsia="Times New Roman" w:hAnsi="Arial" w:cs="Arial"/>
                <w:color w:val="000000"/>
                <w:spacing w:val="-4"/>
                <w:sz w:val="12"/>
                <w:szCs w:val="12"/>
                <w:lang w:val="en-US"/>
              </w:rPr>
            </w:pPr>
          </w:p>
        </w:tc>
      </w:tr>
      <w:tr w:rsidR="0058619B" w:rsidRPr="006A3445" w14:paraId="7FAEF30F" w14:textId="77777777" w:rsidTr="00A4472C">
        <w:tc>
          <w:tcPr>
            <w:tcW w:w="1557" w:type="dxa"/>
            <w:tcBorders>
              <w:top w:val="nil"/>
              <w:left w:val="nil"/>
              <w:bottom w:val="nil"/>
              <w:right w:val="nil"/>
            </w:tcBorders>
            <w:shd w:val="clear" w:color="auto" w:fill="auto"/>
            <w:vAlign w:val="bottom"/>
            <w:hideMark/>
          </w:tcPr>
          <w:p w14:paraId="7905F1D9" w14:textId="77777777" w:rsidR="0058619B" w:rsidRPr="006A3445" w:rsidRDefault="0058619B" w:rsidP="0058619B">
            <w:pPr>
              <w:ind w:left="-105"/>
              <w:rPr>
                <w:rFonts w:ascii="Arial" w:eastAsia="Times New Roman" w:hAnsi="Arial" w:cs="Arial"/>
                <w:spacing w:val="-8"/>
                <w:sz w:val="12"/>
                <w:szCs w:val="12"/>
                <w:lang w:val="en-US"/>
              </w:rPr>
            </w:pPr>
          </w:p>
        </w:tc>
        <w:tc>
          <w:tcPr>
            <w:tcW w:w="850" w:type="dxa"/>
            <w:tcBorders>
              <w:left w:val="nil"/>
              <w:bottom w:val="single" w:sz="4" w:space="0" w:color="auto"/>
              <w:right w:val="nil"/>
            </w:tcBorders>
            <w:shd w:val="clear" w:color="auto" w:fill="auto"/>
            <w:vAlign w:val="bottom"/>
          </w:tcPr>
          <w:p w14:paraId="741C072B" w14:textId="7336347D"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126,254,200</w:t>
            </w:r>
          </w:p>
        </w:tc>
        <w:tc>
          <w:tcPr>
            <w:tcW w:w="812" w:type="dxa"/>
            <w:tcBorders>
              <w:left w:val="nil"/>
              <w:bottom w:val="single" w:sz="4" w:space="0" w:color="auto"/>
              <w:right w:val="nil"/>
            </w:tcBorders>
            <w:shd w:val="clear" w:color="auto" w:fill="auto"/>
            <w:vAlign w:val="bottom"/>
          </w:tcPr>
          <w:p w14:paraId="724BE7D7" w14:textId="01888D42"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8,229,976</w:t>
            </w:r>
          </w:p>
        </w:tc>
        <w:tc>
          <w:tcPr>
            <w:tcW w:w="900" w:type="dxa"/>
            <w:tcBorders>
              <w:left w:val="nil"/>
              <w:bottom w:val="single" w:sz="4" w:space="0" w:color="auto"/>
              <w:right w:val="nil"/>
            </w:tcBorders>
            <w:shd w:val="clear" w:color="auto" w:fill="auto"/>
            <w:vAlign w:val="bottom"/>
          </w:tcPr>
          <w:p w14:paraId="650A209C" w14:textId="6E9FDB8A"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162,283,513</w:t>
            </w:r>
          </w:p>
        </w:tc>
        <w:tc>
          <w:tcPr>
            <w:tcW w:w="900" w:type="dxa"/>
            <w:tcBorders>
              <w:left w:val="nil"/>
              <w:bottom w:val="single" w:sz="4" w:space="0" w:color="auto"/>
              <w:right w:val="nil"/>
            </w:tcBorders>
            <w:shd w:val="clear" w:color="auto" w:fill="auto"/>
            <w:vAlign w:val="bottom"/>
          </w:tcPr>
          <w:p w14:paraId="5091E41A" w14:textId="05B630AD"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77,138,226</w:t>
            </w:r>
          </w:p>
        </w:tc>
        <w:tc>
          <w:tcPr>
            <w:tcW w:w="900" w:type="dxa"/>
            <w:tcBorders>
              <w:left w:val="nil"/>
              <w:bottom w:val="single" w:sz="4" w:space="0" w:color="auto"/>
              <w:right w:val="nil"/>
            </w:tcBorders>
            <w:shd w:val="clear" w:color="auto" w:fill="auto"/>
            <w:vAlign w:val="bottom"/>
          </w:tcPr>
          <w:p w14:paraId="07E894B6" w14:textId="39761F4F"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89,265,023</w:t>
            </w:r>
          </w:p>
        </w:tc>
        <w:tc>
          <w:tcPr>
            <w:tcW w:w="900" w:type="dxa"/>
            <w:tcBorders>
              <w:left w:val="nil"/>
              <w:bottom w:val="single" w:sz="4" w:space="0" w:color="auto"/>
              <w:right w:val="nil"/>
            </w:tcBorders>
            <w:shd w:val="clear" w:color="auto" w:fill="auto"/>
            <w:vAlign w:val="bottom"/>
          </w:tcPr>
          <w:p w14:paraId="009DC6BD" w14:textId="039BF7F7"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144,694,795</w:t>
            </w:r>
          </w:p>
        </w:tc>
        <w:tc>
          <w:tcPr>
            <w:tcW w:w="810" w:type="dxa"/>
            <w:tcBorders>
              <w:left w:val="nil"/>
              <w:bottom w:val="single" w:sz="4" w:space="0" w:color="auto"/>
              <w:right w:val="nil"/>
            </w:tcBorders>
            <w:shd w:val="clear" w:color="auto" w:fill="auto"/>
            <w:vAlign w:val="bottom"/>
          </w:tcPr>
          <w:p w14:paraId="3FDDF21D" w14:textId="11845F2D"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3,083,108</w:t>
            </w:r>
          </w:p>
        </w:tc>
        <w:tc>
          <w:tcPr>
            <w:tcW w:w="720" w:type="dxa"/>
            <w:tcBorders>
              <w:left w:val="nil"/>
              <w:bottom w:val="single" w:sz="4" w:space="0" w:color="auto"/>
              <w:right w:val="nil"/>
            </w:tcBorders>
            <w:shd w:val="clear" w:color="auto" w:fill="auto"/>
            <w:vAlign w:val="bottom"/>
          </w:tcPr>
          <w:p w14:paraId="409E17E1" w14:textId="1E440DC7"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900" w:type="dxa"/>
            <w:tcBorders>
              <w:left w:val="nil"/>
              <w:bottom w:val="single" w:sz="4" w:space="0" w:color="auto"/>
              <w:right w:val="nil"/>
            </w:tcBorders>
            <w:shd w:val="clear" w:color="auto" w:fill="auto"/>
            <w:vAlign w:val="bottom"/>
          </w:tcPr>
          <w:p w14:paraId="0C06F3C6" w14:textId="33D14942"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8,080,119</w:t>
            </w:r>
          </w:p>
        </w:tc>
        <w:tc>
          <w:tcPr>
            <w:tcW w:w="810" w:type="dxa"/>
            <w:tcBorders>
              <w:left w:val="nil"/>
              <w:bottom w:val="single" w:sz="4" w:space="0" w:color="auto"/>
              <w:right w:val="nil"/>
            </w:tcBorders>
            <w:shd w:val="clear" w:color="auto" w:fill="auto"/>
            <w:vAlign w:val="bottom"/>
          </w:tcPr>
          <w:p w14:paraId="01C2AF07" w14:textId="7EF44B21"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573,223</w:t>
            </w:r>
          </w:p>
        </w:tc>
        <w:tc>
          <w:tcPr>
            <w:tcW w:w="900" w:type="dxa"/>
            <w:tcBorders>
              <w:left w:val="nil"/>
              <w:bottom w:val="single" w:sz="4" w:space="0" w:color="auto"/>
              <w:right w:val="nil"/>
            </w:tcBorders>
            <w:shd w:val="clear" w:color="auto" w:fill="auto"/>
            <w:vAlign w:val="bottom"/>
          </w:tcPr>
          <w:p w14:paraId="24C14695" w14:textId="7CF32F3D"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485,118,007</w:t>
            </w:r>
          </w:p>
        </w:tc>
        <w:tc>
          <w:tcPr>
            <w:tcW w:w="810" w:type="dxa"/>
            <w:tcBorders>
              <w:left w:val="nil"/>
              <w:bottom w:val="single" w:sz="4" w:space="0" w:color="auto"/>
              <w:right w:val="nil"/>
            </w:tcBorders>
            <w:shd w:val="clear" w:color="auto" w:fill="auto"/>
            <w:vAlign w:val="bottom"/>
          </w:tcPr>
          <w:p w14:paraId="25BD8DF6" w14:textId="186839EA"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18,875,652</w:t>
            </w:r>
          </w:p>
        </w:tc>
        <w:tc>
          <w:tcPr>
            <w:tcW w:w="630" w:type="dxa"/>
            <w:tcBorders>
              <w:left w:val="nil"/>
              <w:bottom w:val="single" w:sz="4" w:space="0" w:color="auto"/>
              <w:right w:val="nil"/>
            </w:tcBorders>
            <w:shd w:val="clear" w:color="auto" w:fill="auto"/>
            <w:vAlign w:val="bottom"/>
          </w:tcPr>
          <w:p w14:paraId="73FBD9F3" w14:textId="71827822"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w:t>
            </w:r>
          </w:p>
        </w:tc>
        <w:tc>
          <w:tcPr>
            <w:tcW w:w="630" w:type="dxa"/>
            <w:tcBorders>
              <w:left w:val="nil"/>
              <w:bottom w:val="single" w:sz="4" w:space="0" w:color="auto"/>
              <w:right w:val="nil"/>
            </w:tcBorders>
            <w:shd w:val="clear" w:color="auto" w:fill="auto"/>
            <w:vAlign w:val="bottom"/>
          </w:tcPr>
          <w:p w14:paraId="1FE53956" w14:textId="35479E0C"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570,118</w:t>
            </w:r>
          </w:p>
        </w:tc>
        <w:tc>
          <w:tcPr>
            <w:tcW w:w="855" w:type="dxa"/>
            <w:tcBorders>
              <w:left w:val="nil"/>
              <w:bottom w:val="single" w:sz="4" w:space="0" w:color="auto"/>
              <w:right w:val="nil"/>
            </w:tcBorders>
            <w:shd w:val="clear" w:color="auto" w:fill="auto"/>
            <w:vAlign w:val="bottom"/>
          </w:tcPr>
          <w:p w14:paraId="37D56E09" w14:textId="17870934"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639,047,953</w:t>
            </w:r>
          </w:p>
        </w:tc>
        <w:tc>
          <w:tcPr>
            <w:tcW w:w="900" w:type="dxa"/>
            <w:tcBorders>
              <w:left w:val="nil"/>
              <w:bottom w:val="single" w:sz="4" w:space="0" w:color="auto"/>
              <w:right w:val="nil"/>
            </w:tcBorders>
            <w:shd w:val="clear" w:color="auto" w:fill="auto"/>
            <w:vAlign w:val="bottom"/>
          </w:tcPr>
          <w:p w14:paraId="11EB284A" w14:textId="3278D760"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(30,542,295)</w:t>
            </w:r>
          </w:p>
        </w:tc>
        <w:tc>
          <w:tcPr>
            <w:tcW w:w="900" w:type="dxa"/>
            <w:tcBorders>
              <w:left w:val="nil"/>
              <w:bottom w:val="single" w:sz="4" w:space="0" w:color="auto"/>
              <w:right w:val="nil"/>
            </w:tcBorders>
            <w:shd w:val="clear" w:color="auto" w:fill="auto"/>
            <w:vAlign w:val="bottom"/>
          </w:tcPr>
          <w:p w14:paraId="05754A45" w14:textId="60EB3C4A" w:rsidR="0058619B" w:rsidRPr="006A3445" w:rsidRDefault="0058619B" w:rsidP="0058619B">
            <w:pPr>
              <w:ind w:right="-72"/>
              <w:jc w:val="right"/>
              <w:rPr>
                <w:rFonts w:ascii="Arial" w:eastAsia="Times New Roman" w:hAnsi="Arial" w:cs="Arial"/>
                <w:color w:val="000000"/>
                <w:spacing w:val="-4"/>
                <w:sz w:val="12"/>
                <w:szCs w:val="12"/>
                <w:lang w:val="en-US"/>
              </w:rPr>
            </w:pPr>
            <w:r w:rsidRPr="006A3445">
              <w:rPr>
                <w:rFonts w:ascii="Arial" w:eastAsia="Times New Roman" w:hAnsi="Arial" w:cs="Arial"/>
                <w:color w:val="000000"/>
                <w:sz w:val="12"/>
                <w:szCs w:val="12"/>
              </w:rPr>
              <w:t>608,505,658</w:t>
            </w:r>
          </w:p>
        </w:tc>
      </w:tr>
    </w:tbl>
    <w:p w14:paraId="15D98BE3" w14:textId="77777777" w:rsidR="003016D7" w:rsidRPr="006A3445" w:rsidRDefault="003016D7" w:rsidP="00C12AEE">
      <w:pPr>
        <w:jc w:val="both"/>
        <w:rPr>
          <w:rFonts w:ascii="Arial" w:hAnsi="Arial" w:cs="Arial"/>
          <w:snapToGrid w:val="0"/>
          <w:color w:val="000000"/>
          <w:sz w:val="20"/>
          <w:szCs w:val="20"/>
          <w:lang w:eastAsia="th-TH"/>
        </w:rPr>
      </w:pPr>
    </w:p>
    <w:p w14:paraId="3C464144" w14:textId="3E531F03" w:rsidR="00C12AEE" w:rsidRPr="006A3445" w:rsidRDefault="004F1289" w:rsidP="00C12AEE">
      <w:pPr>
        <w:jc w:val="both"/>
        <w:rPr>
          <w:rFonts w:ascii="Arial" w:hAnsi="Arial" w:cs="Arial"/>
          <w:snapToGrid w:val="0"/>
          <w:color w:val="000000"/>
          <w:sz w:val="20"/>
          <w:szCs w:val="20"/>
          <w:lang w:eastAsia="th-TH"/>
        </w:rPr>
      </w:pPr>
      <w:r w:rsidRPr="006A3445">
        <w:rPr>
          <w:rFonts w:ascii="Arial" w:hAnsi="Arial" w:cs="Arial"/>
          <w:snapToGrid w:val="0"/>
          <w:sz w:val="18"/>
          <w:szCs w:val="18"/>
          <w:lang w:eastAsia="th-TH"/>
        </w:rPr>
        <w:t>Management consider overall assets and liabilities for the common use of all segments by aggregating assets and liabilities of all segments.</w:t>
      </w:r>
    </w:p>
    <w:p w14:paraId="0E58EEB7" w14:textId="77777777" w:rsidR="00C12AEE" w:rsidRPr="006A3445" w:rsidRDefault="00C12AEE" w:rsidP="00C12AEE">
      <w:pPr>
        <w:rPr>
          <w:rFonts w:ascii="Arial" w:hAnsi="Arial" w:cs="Arial"/>
          <w:sz w:val="20"/>
          <w:szCs w:val="20"/>
          <w:lang w:eastAsia="th-TH"/>
        </w:rPr>
      </w:pPr>
    </w:p>
    <w:p w14:paraId="7F725CAA" w14:textId="77777777" w:rsidR="00C12AEE" w:rsidRPr="006A3445" w:rsidRDefault="00C12AEE" w:rsidP="00C12AEE">
      <w:pPr>
        <w:rPr>
          <w:rFonts w:ascii="Arial" w:hAnsi="Arial" w:cs="Arial"/>
          <w:sz w:val="20"/>
          <w:szCs w:val="20"/>
          <w:lang w:eastAsia="th-TH"/>
        </w:rPr>
      </w:pPr>
    </w:p>
    <w:p w14:paraId="633131C3" w14:textId="77777777" w:rsidR="00C12AEE" w:rsidRPr="006A3445" w:rsidRDefault="00C12AEE" w:rsidP="00C12AEE">
      <w:pPr>
        <w:rPr>
          <w:rFonts w:ascii="Arial" w:hAnsi="Arial" w:cs="Arial"/>
          <w:sz w:val="20"/>
          <w:szCs w:val="20"/>
          <w:lang w:eastAsia="th-TH"/>
        </w:rPr>
        <w:sectPr w:rsidR="00C12AEE" w:rsidRPr="006A3445" w:rsidSect="005D599C">
          <w:pgSz w:w="16840" w:h="11907" w:orient="landscape" w:code="9"/>
          <w:pgMar w:top="1440" w:right="576" w:bottom="720" w:left="576" w:header="706" w:footer="706" w:gutter="0"/>
          <w:cols w:space="720"/>
        </w:sectPr>
      </w:pPr>
    </w:p>
    <w:p w14:paraId="3638EA38" w14:textId="77777777" w:rsidR="00C12AEE" w:rsidRPr="006A3445" w:rsidRDefault="00C12AEE" w:rsidP="00C12AEE">
      <w:pPr>
        <w:ind w:right="-72"/>
        <w:rPr>
          <w:rFonts w:ascii="Arial" w:hAnsi="Arial" w:cs="Arial"/>
          <w:b/>
          <w:bCs/>
          <w:snapToGrid w:val="0"/>
          <w:color w:val="CF4A02"/>
          <w:sz w:val="20"/>
          <w:szCs w:val="20"/>
          <w:lang w:eastAsia="th-TH"/>
        </w:rPr>
      </w:pPr>
    </w:p>
    <w:p w14:paraId="5FD20DA1" w14:textId="63BF1FEE" w:rsidR="00C12AEE" w:rsidRPr="006A3445" w:rsidRDefault="00C12AEE" w:rsidP="00C12AEE">
      <w:pPr>
        <w:ind w:right="-72"/>
        <w:rPr>
          <w:rFonts w:ascii="Arial" w:hAnsi="Arial" w:cs="Arial"/>
          <w:b/>
          <w:bCs/>
          <w:snapToGrid w:val="0"/>
          <w:color w:val="CF4A02"/>
          <w:sz w:val="20"/>
          <w:szCs w:val="20"/>
          <w:lang w:eastAsia="th-TH"/>
        </w:rPr>
      </w:pPr>
      <w:r w:rsidRPr="006A3445">
        <w:rPr>
          <w:rFonts w:ascii="Arial" w:hAnsi="Arial" w:cs="Arial"/>
          <w:b/>
          <w:bCs/>
          <w:snapToGrid w:val="0"/>
          <w:color w:val="CF4A02"/>
          <w:sz w:val="20"/>
          <w:szCs w:val="20"/>
          <w:lang w:eastAsia="th-TH"/>
        </w:rPr>
        <w:t>Information about major customers</w:t>
      </w:r>
    </w:p>
    <w:p w14:paraId="1861BDE5" w14:textId="77777777" w:rsidR="00C12AEE" w:rsidRPr="006A3445" w:rsidRDefault="00C12AEE" w:rsidP="00C12AEE">
      <w:pPr>
        <w:ind w:right="-72"/>
        <w:rPr>
          <w:rFonts w:ascii="Arial" w:hAnsi="Arial" w:cs="Arial"/>
          <w:snapToGrid w:val="0"/>
          <w:sz w:val="18"/>
          <w:szCs w:val="18"/>
          <w:lang w:eastAsia="th-TH"/>
        </w:rPr>
      </w:pPr>
    </w:p>
    <w:p w14:paraId="78BEBCF3" w14:textId="1F8BD8D6" w:rsidR="00C12AEE" w:rsidRDefault="00C12AEE" w:rsidP="00C12AEE">
      <w:pPr>
        <w:jc w:val="both"/>
        <w:rPr>
          <w:rFonts w:ascii="Arial" w:hAnsi="Arial" w:cs="Arial"/>
          <w:snapToGrid w:val="0"/>
          <w:sz w:val="20"/>
          <w:szCs w:val="20"/>
          <w:lang w:eastAsia="th-TH"/>
        </w:rPr>
      </w:pPr>
      <w:r w:rsidRPr="006A3445">
        <w:rPr>
          <w:rFonts w:ascii="Arial" w:hAnsi="Arial" w:cs="Arial"/>
          <w:snapToGrid w:val="0"/>
          <w:sz w:val="20"/>
          <w:szCs w:val="20"/>
          <w:lang w:eastAsia="th-TH"/>
        </w:rPr>
        <w:t xml:space="preserve">For the </w:t>
      </w:r>
      <w:r w:rsidR="00EA6640" w:rsidRPr="006A3445">
        <w:rPr>
          <w:rFonts w:ascii="Arial" w:hAnsi="Arial" w:cs="Arial"/>
          <w:snapToGrid w:val="0"/>
          <w:sz w:val="20"/>
          <w:szCs w:val="20"/>
          <w:lang w:eastAsia="th-TH"/>
        </w:rPr>
        <w:t>year</w:t>
      </w:r>
      <w:r w:rsidRPr="006A3445">
        <w:rPr>
          <w:rFonts w:ascii="Arial" w:hAnsi="Arial" w:cs="Arial"/>
          <w:snapToGrid w:val="0"/>
          <w:sz w:val="20"/>
          <w:szCs w:val="20"/>
          <w:lang w:eastAsia="th-TH"/>
        </w:rPr>
        <w:t xml:space="preserve"> ended 3</w:t>
      </w:r>
      <w:r w:rsidR="00CC293C" w:rsidRPr="006A3445">
        <w:rPr>
          <w:rFonts w:ascii="Arial" w:hAnsi="Arial" w:cs="Arial"/>
          <w:snapToGrid w:val="0"/>
          <w:sz w:val="20"/>
          <w:szCs w:val="20"/>
          <w:lang w:eastAsia="th-TH"/>
        </w:rPr>
        <w:t>1</w:t>
      </w:r>
      <w:r w:rsidRPr="006A3445">
        <w:rPr>
          <w:rFonts w:ascii="Arial" w:hAnsi="Arial" w:cs="Arial"/>
          <w:snapToGrid w:val="0"/>
          <w:sz w:val="20"/>
          <w:szCs w:val="20"/>
          <w:lang w:eastAsia="th-TH"/>
        </w:rPr>
        <w:t xml:space="preserve"> </w:t>
      </w:r>
      <w:r w:rsidR="00CC293C" w:rsidRPr="006A3445">
        <w:rPr>
          <w:rFonts w:ascii="Arial" w:hAnsi="Arial" w:cs="Arial"/>
          <w:snapToGrid w:val="0"/>
          <w:sz w:val="20"/>
          <w:szCs w:val="20"/>
          <w:lang w:eastAsia="th-TH"/>
        </w:rPr>
        <w:t>Dec</w:t>
      </w:r>
      <w:r w:rsidRPr="006A3445">
        <w:rPr>
          <w:rFonts w:ascii="Arial" w:hAnsi="Arial" w:cs="Arial"/>
          <w:snapToGrid w:val="0"/>
          <w:sz w:val="20"/>
          <w:szCs w:val="20"/>
          <w:lang w:eastAsia="th-TH"/>
        </w:rPr>
        <w:t>ember 202</w:t>
      </w:r>
      <w:r w:rsidR="00A4472C" w:rsidRPr="006A3445">
        <w:rPr>
          <w:rFonts w:ascii="Arial" w:hAnsi="Arial" w:cs="Arial"/>
          <w:snapToGrid w:val="0"/>
          <w:sz w:val="20"/>
          <w:szCs w:val="20"/>
          <w:lang w:eastAsia="th-TH"/>
        </w:rPr>
        <w:t>3</w:t>
      </w:r>
      <w:r w:rsidRPr="006A3445">
        <w:rPr>
          <w:rFonts w:ascii="Arial" w:hAnsi="Arial" w:cs="Arial"/>
          <w:snapToGrid w:val="0"/>
          <w:sz w:val="20"/>
          <w:szCs w:val="20"/>
          <w:lang w:eastAsia="th-TH"/>
        </w:rPr>
        <w:t xml:space="preserve">, the Group had </w:t>
      </w:r>
      <w:r w:rsidR="00CC293C" w:rsidRPr="006A3445">
        <w:rPr>
          <w:rFonts w:ascii="Arial" w:hAnsi="Arial" w:cs="Arial"/>
          <w:snapToGrid w:val="0"/>
          <w:sz w:val="20"/>
          <w:szCs w:val="20"/>
          <w:lang w:eastAsia="th-TH"/>
        </w:rPr>
        <w:t xml:space="preserve">no </w:t>
      </w:r>
      <w:r w:rsidRPr="006A3445">
        <w:rPr>
          <w:rFonts w:ascii="Arial" w:hAnsi="Arial" w:cs="Arial"/>
          <w:snapToGrid w:val="0"/>
          <w:sz w:val="20"/>
          <w:szCs w:val="20"/>
          <w:lang w:eastAsia="th-TH"/>
        </w:rPr>
        <w:t xml:space="preserve">revenue from major customer which contributed equal or over </w:t>
      </w:r>
      <w:r w:rsidR="00945E41" w:rsidRPr="006A3445">
        <w:rPr>
          <w:rFonts w:ascii="Arial" w:hAnsi="Arial" w:cs="Arial"/>
          <w:snapToGrid w:val="0"/>
          <w:sz w:val="20"/>
          <w:szCs w:val="20"/>
          <w:lang w:eastAsia="th-TH"/>
        </w:rPr>
        <w:t>10</w:t>
      </w:r>
      <w:r w:rsidRPr="006A3445">
        <w:rPr>
          <w:rFonts w:ascii="Arial" w:hAnsi="Arial" w:cs="Arial"/>
          <w:snapToGrid w:val="0"/>
          <w:sz w:val="20"/>
          <w:szCs w:val="20"/>
          <w:lang w:eastAsia="th-TH"/>
        </w:rPr>
        <w:t>% of the Group’s total revenue</w:t>
      </w:r>
      <w:r w:rsidR="00CC293C" w:rsidRPr="006A3445">
        <w:rPr>
          <w:rFonts w:ascii="Arial" w:hAnsi="Arial" w:cs="Arial"/>
          <w:snapToGrid w:val="0"/>
          <w:sz w:val="20"/>
          <w:szCs w:val="20"/>
          <w:lang w:eastAsia="th-TH"/>
        </w:rPr>
        <w:t>.</w:t>
      </w:r>
      <w:r w:rsidRPr="006A3445">
        <w:rPr>
          <w:rFonts w:ascii="Arial" w:hAnsi="Arial" w:cs="Arial"/>
          <w:snapToGrid w:val="0"/>
          <w:sz w:val="20"/>
          <w:szCs w:val="20"/>
          <w:lang w:eastAsia="th-TH"/>
        </w:rPr>
        <w:t xml:space="preserve"> (202</w:t>
      </w:r>
      <w:r w:rsidR="00A4472C" w:rsidRPr="006A3445">
        <w:rPr>
          <w:rFonts w:ascii="Arial" w:hAnsi="Arial" w:cs="Arial"/>
          <w:snapToGrid w:val="0"/>
          <w:sz w:val="20"/>
          <w:szCs w:val="20"/>
          <w:lang w:eastAsia="th-TH"/>
        </w:rPr>
        <w:t>2</w:t>
      </w:r>
      <w:r w:rsidRPr="006A3445">
        <w:rPr>
          <w:rFonts w:ascii="Arial" w:hAnsi="Arial" w:cs="Arial"/>
          <w:snapToGrid w:val="0"/>
          <w:sz w:val="20"/>
          <w:szCs w:val="20"/>
          <w:lang w:eastAsia="th-TH"/>
        </w:rPr>
        <w:t xml:space="preserve">: </w:t>
      </w:r>
      <w:r w:rsidR="00A4472C" w:rsidRPr="006A3445">
        <w:rPr>
          <w:rFonts w:ascii="Arial" w:hAnsi="Arial" w:cs="Arial"/>
          <w:snapToGrid w:val="0"/>
          <w:sz w:val="20"/>
          <w:szCs w:val="20"/>
          <w:lang w:eastAsia="th-TH"/>
        </w:rPr>
        <w:t>the Group had no revenue from major customer which contributed equal or over 10% of the Group’s total revenue</w:t>
      </w:r>
      <w:r w:rsidRPr="006A3445">
        <w:rPr>
          <w:rFonts w:ascii="Arial" w:hAnsi="Arial" w:cs="Arial"/>
          <w:snapToGrid w:val="0"/>
          <w:sz w:val="20"/>
          <w:szCs w:val="20"/>
          <w:lang w:eastAsia="th-TH"/>
        </w:rPr>
        <w:t>).</w:t>
      </w:r>
    </w:p>
    <w:p w14:paraId="4B0CC899" w14:textId="44788167" w:rsidR="005E34FB" w:rsidRDefault="005E34FB" w:rsidP="00C12AEE">
      <w:pPr>
        <w:jc w:val="both"/>
        <w:rPr>
          <w:rFonts w:ascii="Arial" w:hAnsi="Arial" w:cs="Arial"/>
          <w:snapToGrid w:val="0"/>
          <w:sz w:val="20"/>
          <w:szCs w:val="20"/>
          <w:lang w:eastAsia="th-TH"/>
        </w:rPr>
      </w:pPr>
    </w:p>
    <w:p w14:paraId="5E0934DE" w14:textId="77777777" w:rsidR="005E34FB" w:rsidRPr="006A3445" w:rsidRDefault="005E34FB" w:rsidP="00C12AEE">
      <w:pPr>
        <w:jc w:val="both"/>
        <w:rPr>
          <w:rFonts w:ascii="Arial" w:hAnsi="Arial" w:cs="Arial"/>
          <w:snapToGrid w:val="0"/>
          <w:sz w:val="20"/>
          <w:szCs w:val="20"/>
          <w:lang w:eastAsia="th-TH"/>
        </w:rPr>
      </w:pPr>
    </w:p>
    <w:p w14:paraId="424EF8D5" w14:textId="189CAD12" w:rsidR="00C12AEE" w:rsidRPr="006A3445" w:rsidRDefault="00C12AEE" w:rsidP="00C12AEE">
      <w:pPr>
        <w:rPr>
          <w:rFonts w:ascii="Arial" w:hAnsi="Arial" w:cs="Arial"/>
          <w:sz w:val="20"/>
          <w:szCs w:val="20"/>
          <w:lang w:eastAsia="th-TH"/>
        </w:rPr>
      </w:pPr>
    </w:p>
    <w:p w14:paraId="705029A5" w14:textId="77777777" w:rsidR="00C12AEE" w:rsidRPr="006A3445" w:rsidRDefault="00C12AEE" w:rsidP="00C12AEE">
      <w:pPr>
        <w:rPr>
          <w:rFonts w:ascii="Arial" w:hAnsi="Arial" w:cs="Angsana New"/>
          <w:snapToGrid w:val="0"/>
          <w:sz w:val="18"/>
          <w:szCs w:val="18"/>
          <w:cs/>
          <w:lang w:eastAsia="th-TH"/>
        </w:rPr>
        <w:sectPr w:rsidR="00C12AEE" w:rsidRPr="006A3445" w:rsidSect="00273CFC">
          <w:pgSz w:w="11907" w:h="16840" w:code="9"/>
          <w:pgMar w:top="576" w:right="720" w:bottom="576" w:left="1440" w:header="706" w:footer="706" w:gutter="0"/>
          <w:cols w:space="720"/>
          <w:docGrid w:linePitch="381"/>
        </w:sectPr>
      </w:pPr>
    </w:p>
    <w:p w14:paraId="1B35C130" w14:textId="77777777" w:rsidR="00C12AEE" w:rsidRPr="006A3445" w:rsidRDefault="00C12AEE" w:rsidP="00C12AEE">
      <w:pPr>
        <w:rPr>
          <w:rFonts w:ascii="Arial" w:hAnsi="Arial" w:cs="Arial"/>
          <w:sz w:val="20"/>
          <w:szCs w:val="20"/>
          <w:lang w:eastAsia="th-TH"/>
        </w:rPr>
      </w:pPr>
    </w:p>
    <w:p w14:paraId="32BA80BE" w14:textId="49D2DDFB" w:rsidR="00BD07FF" w:rsidRPr="006A3445" w:rsidRDefault="00BD07FF" w:rsidP="00BD07FF">
      <w:pPr>
        <w:ind w:right="-72"/>
        <w:rPr>
          <w:rFonts w:ascii="Arial" w:hAnsi="Arial" w:cs="Arial"/>
          <w:snapToGrid w:val="0"/>
          <w:sz w:val="18"/>
          <w:szCs w:val="18"/>
          <w:lang w:val="en-US" w:eastAsia="th-TH"/>
        </w:rPr>
      </w:pPr>
      <w:r w:rsidRPr="006A3445">
        <w:rPr>
          <w:rFonts w:ascii="Arial" w:hAnsi="Arial" w:cs="Arial"/>
          <w:snapToGrid w:val="0"/>
          <w:sz w:val="18"/>
          <w:szCs w:val="18"/>
          <w:lang w:val="en-US" w:eastAsia="th-TH"/>
        </w:rPr>
        <w:t xml:space="preserve">Revenue recognition from contracts with customers in the separate financial </w:t>
      </w:r>
      <w:r w:rsidR="00EA6640" w:rsidRPr="006A3445">
        <w:rPr>
          <w:rFonts w:ascii="Arial" w:hAnsi="Arial" w:cs="Arial"/>
          <w:snapToGrid w:val="0"/>
          <w:sz w:val="18"/>
          <w:szCs w:val="18"/>
          <w:lang w:eastAsia="th-TH"/>
        </w:rPr>
        <w:t>statements</w:t>
      </w:r>
      <w:r w:rsidRPr="006A3445">
        <w:rPr>
          <w:rFonts w:ascii="Arial" w:hAnsi="Arial" w:cs="Arial"/>
          <w:snapToGrid w:val="0"/>
          <w:sz w:val="18"/>
          <w:szCs w:val="18"/>
          <w:lang w:val="en-US" w:eastAsia="th-TH"/>
        </w:rPr>
        <w:t xml:space="preserve"> as follows:</w:t>
      </w:r>
    </w:p>
    <w:p w14:paraId="62A0EEA5" w14:textId="52F0104C" w:rsidR="003016D7" w:rsidRPr="006A3445" w:rsidRDefault="003016D7" w:rsidP="00BD07FF">
      <w:pPr>
        <w:ind w:right="-72"/>
        <w:rPr>
          <w:rFonts w:ascii="Arial" w:hAnsi="Arial" w:cs="Arial"/>
          <w:snapToGrid w:val="0"/>
          <w:sz w:val="18"/>
          <w:szCs w:val="18"/>
          <w:lang w:val="en-US" w:eastAsia="th-TH"/>
        </w:rPr>
      </w:pPr>
    </w:p>
    <w:tbl>
      <w:tblPr>
        <w:tblW w:w="4931" w:type="pct"/>
        <w:tblInd w:w="108" w:type="dxa"/>
        <w:tblLook w:val="04A0" w:firstRow="1" w:lastRow="0" w:firstColumn="1" w:lastColumn="0" w:noHBand="0" w:noVBand="1"/>
      </w:tblPr>
      <w:tblGrid>
        <w:gridCol w:w="1429"/>
        <w:gridCol w:w="1029"/>
        <w:gridCol w:w="929"/>
        <w:gridCol w:w="1032"/>
        <w:gridCol w:w="1038"/>
        <w:gridCol w:w="1032"/>
        <w:gridCol w:w="1038"/>
        <w:gridCol w:w="929"/>
        <w:gridCol w:w="828"/>
        <w:gridCol w:w="1032"/>
        <w:gridCol w:w="929"/>
        <w:gridCol w:w="1038"/>
        <w:gridCol w:w="929"/>
        <w:gridCol w:w="725"/>
        <w:gridCol w:w="722"/>
        <w:gridCol w:w="1026"/>
      </w:tblGrid>
      <w:tr w:rsidR="003016D7" w:rsidRPr="006A3445" w14:paraId="6870441A" w14:textId="77777777" w:rsidTr="001D5396">
        <w:tc>
          <w:tcPr>
            <w:tcW w:w="456" w:type="pct"/>
            <w:tcBorders>
              <w:top w:val="nil"/>
              <w:left w:val="nil"/>
              <w:bottom w:val="nil"/>
              <w:right w:val="nil"/>
            </w:tcBorders>
            <w:shd w:val="clear" w:color="auto" w:fill="auto"/>
            <w:vAlign w:val="bottom"/>
            <w:hideMark/>
          </w:tcPr>
          <w:p w14:paraId="727419D7" w14:textId="77777777" w:rsidR="003016D7" w:rsidRPr="006A3445" w:rsidRDefault="003016D7" w:rsidP="001D5396">
            <w:pPr>
              <w:ind w:left="-105"/>
              <w:rPr>
                <w:rFonts w:ascii="Arial" w:eastAsia="Times New Roman" w:hAnsi="Arial" w:cs="Arial"/>
                <w:spacing w:val="-4"/>
                <w:sz w:val="12"/>
                <w:szCs w:val="12"/>
                <w:lang w:val="en-US"/>
              </w:rPr>
            </w:pPr>
          </w:p>
        </w:tc>
        <w:tc>
          <w:tcPr>
            <w:tcW w:w="4544" w:type="pct"/>
            <w:gridSpan w:val="15"/>
            <w:tcBorders>
              <w:top w:val="single" w:sz="4" w:space="0" w:color="auto"/>
              <w:left w:val="nil"/>
              <w:bottom w:val="single" w:sz="4" w:space="0" w:color="auto"/>
            </w:tcBorders>
            <w:shd w:val="clear" w:color="auto" w:fill="auto"/>
            <w:vAlign w:val="bottom"/>
            <w:hideMark/>
          </w:tcPr>
          <w:p w14:paraId="6B10393A"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 xml:space="preserve">Separate financial statements </w:t>
            </w:r>
          </w:p>
        </w:tc>
      </w:tr>
      <w:tr w:rsidR="003016D7" w:rsidRPr="006A3445" w14:paraId="60F83F4D" w14:textId="77777777" w:rsidTr="00292040">
        <w:trPr>
          <w:gridAfter w:val="1"/>
          <w:wAfter w:w="327" w:type="pct"/>
        </w:trPr>
        <w:tc>
          <w:tcPr>
            <w:tcW w:w="456" w:type="pct"/>
            <w:tcBorders>
              <w:top w:val="nil"/>
              <w:left w:val="nil"/>
              <w:bottom w:val="nil"/>
              <w:right w:val="nil"/>
            </w:tcBorders>
            <w:shd w:val="clear" w:color="auto" w:fill="auto"/>
            <w:vAlign w:val="bottom"/>
            <w:hideMark/>
          </w:tcPr>
          <w:p w14:paraId="35F19826" w14:textId="77777777" w:rsidR="003016D7" w:rsidRPr="006A3445" w:rsidRDefault="003016D7" w:rsidP="001D5396">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1066C991" w14:textId="77777777" w:rsidR="003016D7" w:rsidRPr="006A3445" w:rsidRDefault="003016D7" w:rsidP="001D5396">
            <w:pPr>
              <w:rPr>
                <w:rFonts w:ascii="Arial" w:eastAsia="Times New Roman" w:hAnsi="Arial" w:cs="Arial"/>
                <w:sz w:val="12"/>
                <w:szCs w:val="12"/>
                <w:lang w:val="en-US"/>
              </w:rPr>
            </w:pPr>
          </w:p>
        </w:tc>
        <w:tc>
          <w:tcPr>
            <w:tcW w:w="296" w:type="pct"/>
            <w:tcBorders>
              <w:top w:val="nil"/>
              <w:left w:val="nil"/>
              <w:bottom w:val="nil"/>
              <w:right w:val="nil"/>
            </w:tcBorders>
            <w:shd w:val="clear" w:color="auto" w:fill="auto"/>
            <w:vAlign w:val="bottom"/>
            <w:hideMark/>
          </w:tcPr>
          <w:p w14:paraId="524F7865" w14:textId="77777777" w:rsidR="003016D7" w:rsidRPr="006A3445" w:rsidRDefault="003016D7" w:rsidP="001D5396">
            <w:pPr>
              <w:jc w:val="right"/>
              <w:rPr>
                <w:rFonts w:ascii="Arial" w:eastAsia="Times New Roman" w:hAnsi="Arial" w:cs="Arial"/>
                <w:sz w:val="12"/>
                <w:szCs w:val="12"/>
                <w:lang w:val="en-US"/>
              </w:rPr>
            </w:pPr>
          </w:p>
        </w:tc>
        <w:tc>
          <w:tcPr>
            <w:tcW w:w="2836" w:type="pct"/>
            <w:gridSpan w:val="9"/>
            <w:tcBorders>
              <w:top w:val="single" w:sz="4" w:space="0" w:color="auto"/>
              <w:left w:val="nil"/>
              <w:bottom w:val="single" w:sz="4" w:space="0" w:color="auto"/>
              <w:right w:val="nil"/>
            </w:tcBorders>
            <w:shd w:val="clear" w:color="auto" w:fill="auto"/>
            <w:vAlign w:val="bottom"/>
            <w:hideMark/>
          </w:tcPr>
          <w:p w14:paraId="4DCAA7C9"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 inspection technology</w:t>
            </w:r>
          </w:p>
        </w:tc>
        <w:tc>
          <w:tcPr>
            <w:tcW w:w="296" w:type="pct"/>
            <w:tcBorders>
              <w:top w:val="nil"/>
              <w:left w:val="nil"/>
              <w:bottom w:val="nil"/>
              <w:right w:val="nil"/>
            </w:tcBorders>
            <w:shd w:val="clear" w:color="auto" w:fill="auto"/>
            <w:vAlign w:val="bottom"/>
            <w:hideMark/>
          </w:tcPr>
          <w:p w14:paraId="7293B5D7" w14:textId="77777777" w:rsidR="003016D7" w:rsidRPr="006A3445" w:rsidRDefault="003016D7" w:rsidP="001D5396">
            <w:pPr>
              <w:jc w:val="center"/>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27B3E18F" w14:textId="77777777" w:rsidR="003016D7" w:rsidRPr="006A3445" w:rsidRDefault="003016D7" w:rsidP="001D5396">
            <w:pPr>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3AE0E685" w14:textId="77777777" w:rsidR="003016D7" w:rsidRPr="006A3445" w:rsidRDefault="003016D7" w:rsidP="001D5396">
            <w:pPr>
              <w:jc w:val="right"/>
              <w:rPr>
                <w:rFonts w:ascii="Arial" w:eastAsia="Times New Roman" w:hAnsi="Arial" w:cs="Arial"/>
                <w:sz w:val="12"/>
                <w:szCs w:val="12"/>
                <w:lang w:val="en-US"/>
              </w:rPr>
            </w:pPr>
          </w:p>
        </w:tc>
      </w:tr>
      <w:tr w:rsidR="003016D7" w:rsidRPr="006A3445" w14:paraId="2FD1095F" w14:textId="77777777" w:rsidTr="00292040">
        <w:tc>
          <w:tcPr>
            <w:tcW w:w="456" w:type="pct"/>
            <w:tcBorders>
              <w:top w:val="nil"/>
              <w:left w:val="nil"/>
              <w:bottom w:val="nil"/>
              <w:right w:val="nil"/>
            </w:tcBorders>
            <w:shd w:val="clear" w:color="auto" w:fill="auto"/>
            <w:vAlign w:val="bottom"/>
            <w:hideMark/>
          </w:tcPr>
          <w:p w14:paraId="2EA155A6" w14:textId="77777777" w:rsidR="003016D7" w:rsidRPr="006A3445" w:rsidRDefault="003016D7" w:rsidP="001D5396">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7E5F91A0" w14:textId="77777777" w:rsidR="003016D7" w:rsidRPr="006A3445" w:rsidRDefault="003016D7" w:rsidP="001D5396">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33629C8A" w14:textId="77777777" w:rsidR="003016D7" w:rsidRPr="006A3445" w:rsidRDefault="003016D7" w:rsidP="001D5396">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691C25E2" w14:textId="77777777" w:rsidR="003016D7" w:rsidRPr="006A3445" w:rsidRDefault="003016D7" w:rsidP="001D5396">
            <w:pPr>
              <w:jc w:val="center"/>
              <w:rPr>
                <w:rFonts w:ascii="Arial" w:eastAsia="Times New Roman" w:hAnsi="Arial" w:cs="Arial"/>
                <w:b/>
                <w:bCs/>
                <w:color w:val="000000"/>
                <w:sz w:val="12"/>
                <w:szCs w:val="12"/>
                <w:lang w:val="en-US"/>
              </w:rPr>
            </w:pPr>
          </w:p>
        </w:tc>
        <w:tc>
          <w:tcPr>
            <w:tcW w:w="560" w:type="pct"/>
            <w:gridSpan w:val="2"/>
            <w:tcBorders>
              <w:top w:val="single" w:sz="4" w:space="0" w:color="auto"/>
              <w:left w:val="nil"/>
              <w:bottom w:val="nil"/>
              <w:right w:val="nil"/>
            </w:tcBorders>
            <w:shd w:val="clear" w:color="auto" w:fill="auto"/>
            <w:vAlign w:val="bottom"/>
            <w:hideMark/>
          </w:tcPr>
          <w:p w14:paraId="77E64170"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Research</w:t>
            </w:r>
          </w:p>
        </w:tc>
        <w:tc>
          <w:tcPr>
            <w:tcW w:w="625" w:type="pct"/>
            <w:gridSpan w:val="2"/>
            <w:tcBorders>
              <w:top w:val="single" w:sz="4" w:space="0" w:color="auto"/>
              <w:left w:val="nil"/>
              <w:bottom w:val="nil"/>
              <w:right w:val="nil"/>
            </w:tcBorders>
            <w:shd w:val="clear" w:color="auto" w:fill="auto"/>
            <w:vAlign w:val="bottom"/>
            <w:hideMark/>
          </w:tcPr>
          <w:p w14:paraId="57696CEF" w14:textId="77777777" w:rsidR="003016D7" w:rsidRPr="006A3445" w:rsidRDefault="003016D7" w:rsidP="001D5396">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0284E16C"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Total</w:t>
            </w:r>
          </w:p>
        </w:tc>
        <w:tc>
          <w:tcPr>
            <w:tcW w:w="296" w:type="pct"/>
            <w:tcBorders>
              <w:top w:val="nil"/>
              <w:left w:val="nil"/>
              <w:bottom w:val="nil"/>
              <w:right w:val="nil"/>
            </w:tcBorders>
            <w:shd w:val="clear" w:color="auto" w:fill="auto"/>
            <w:vAlign w:val="bottom"/>
            <w:hideMark/>
          </w:tcPr>
          <w:p w14:paraId="3EC8A27C" w14:textId="77777777" w:rsidR="003016D7" w:rsidRPr="006A3445" w:rsidRDefault="003016D7" w:rsidP="001D5396">
            <w:pPr>
              <w:ind w:right="-72"/>
              <w:jc w:val="right"/>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320E3602" w14:textId="77777777" w:rsidR="003016D7" w:rsidRPr="006A3445" w:rsidRDefault="003016D7" w:rsidP="001D5396">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663AB5BA" w14:textId="77777777" w:rsidR="003016D7" w:rsidRPr="006A3445" w:rsidRDefault="003016D7" w:rsidP="001D5396">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755A99F4" w14:textId="77777777" w:rsidR="003016D7" w:rsidRPr="006A3445" w:rsidRDefault="003016D7" w:rsidP="001D5396">
            <w:pPr>
              <w:ind w:right="-72"/>
              <w:jc w:val="right"/>
              <w:rPr>
                <w:rFonts w:ascii="Arial" w:eastAsia="Times New Roman" w:hAnsi="Arial" w:cs="Arial"/>
                <w:sz w:val="12"/>
                <w:szCs w:val="12"/>
                <w:lang w:val="en-US"/>
              </w:rPr>
            </w:pPr>
          </w:p>
        </w:tc>
      </w:tr>
      <w:tr w:rsidR="003016D7" w:rsidRPr="006A3445" w14:paraId="08952155" w14:textId="77777777" w:rsidTr="00292040">
        <w:tc>
          <w:tcPr>
            <w:tcW w:w="456" w:type="pct"/>
            <w:tcBorders>
              <w:top w:val="nil"/>
              <w:left w:val="nil"/>
              <w:bottom w:val="nil"/>
              <w:right w:val="nil"/>
            </w:tcBorders>
            <w:shd w:val="clear" w:color="auto" w:fill="auto"/>
            <w:vAlign w:val="bottom"/>
            <w:hideMark/>
          </w:tcPr>
          <w:p w14:paraId="0161525D" w14:textId="77777777" w:rsidR="003016D7" w:rsidRPr="006A3445" w:rsidRDefault="003016D7" w:rsidP="001D5396">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0DA16CE4"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Conventional</w:t>
            </w:r>
          </w:p>
        </w:tc>
        <w:tc>
          <w:tcPr>
            <w:tcW w:w="660" w:type="pct"/>
            <w:gridSpan w:val="2"/>
            <w:tcBorders>
              <w:top w:val="nil"/>
              <w:left w:val="nil"/>
              <w:bottom w:val="nil"/>
              <w:right w:val="nil"/>
            </w:tcBorders>
            <w:shd w:val="clear" w:color="auto" w:fill="auto"/>
            <w:vAlign w:val="bottom"/>
          </w:tcPr>
          <w:p w14:paraId="04DB15AA"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w:t>
            </w:r>
          </w:p>
        </w:tc>
        <w:tc>
          <w:tcPr>
            <w:tcW w:w="660" w:type="pct"/>
            <w:gridSpan w:val="2"/>
            <w:tcBorders>
              <w:top w:val="nil"/>
              <w:left w:val="nil"/>
              <w:bottom w:val="nil"/>
              <w:right w:val="nil"/>
            </w:tcBorders>
            <w:shd w:val="clear" w:color="auto" w:fill="auto"/>
            <w:vAlign w:val="bottom"/>
            <w:hideMark/>
          </w:tcPr>
          <w:p w14:paraId="63DAC787" w14:textId="77777777" w:rsidR="003016D7" w:rsidRPr="006A3445" w:rsidRDefault="003016D7" w:rsidP="001D5396">
            <w:pPr>
              <w:jc w:val="center"/>
              <w:rPr>
                <w:rFonts w:ascii="Arial" w:eastAsia="Times New Roman" w:hAnsi="Arial" w:cs="Arial"/>
                <w:b/>
                <w:bCs/>
                <w:color w:val="000000"/>
                <w:sz w:val="12"/>
                <w:szCs w:val="12"/>
                <w:lang w:val="en-US"/>
              </w:rPr>
            </w:pPr>
          </w:p>
        </w:tc>
        <w:tc>
          <w:tcPr>
            <w:tcW w:w="560" w:type="pct"/>
            <w:gridSpan w:val="2"/>
            <w:tcBorders>
              <w:top w:val="nil"/>
              <w:left w:val="nil"/>
              <w:bottom w:val="nil"/>
              <w:right w:val="nil"/>
            </w:tcBorders>
            <w:shd w:val="clear" w:color="auto" w:fill="auto"/>
            <w:vAlign w:val="bottom"/>
            <w:hideMark/>
          </w:tcPr>
          <w:p w14:paraId="5B25610B"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and</w:t>
            </w:r>
          </w:p>
        </w:tc>
        <w:tc>
          <w:tcPr>
            <w:tcW w:w="625" w:type="pct"/>
            <w:gridSpan w:val="2"/>
            <w:tcBorders>
              <w:top w:val="nil"/>
              <w:left w:val="nil"/>
              <w:bottom w:val="nil"/>
              <w:right w:val="nil"/>
            </w:tcBorders>
            <w:shd w:val="clear" w:color="auto" w:fill="auto"/>
            <w:vAlign w:val="bottom"/>
            <w:hideMark/>
          </w:tcPr>
          <w:p w14:paraId="4408C0CE" w14:textId="77777777" w:rsidR="003016D7" w:rsidRPr="006A3445" w:rsidRDefault="003016D7" w:rsidP="001D5396">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1ED9889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w:t>
            </w:r>
          </w:p>
        </w:tc>
        <w:tc>
          <w:tcPr>
            <w:tcW w:w="296" w:type="pct"/>
            <w:tcBorders>
              <w:top w:val="nil"/>
              <w:left w:val="nil"/>
              <w:bottom w:val="nil"/>
              <w:right w:val="nil"/>
            </w:tcBorders>
            <w:shd w:val="clear" w:color="auto" w:fill="auto"/>
            <w:vAlign w:val="bottom"/>
            <w:hideMark/>
          </w:tcPr>
          <w:p w14:paraId="1A58BB1B" w14:textId="77777777" w:rsidR="003016D7" w:rsidRPr="006A3445" w:rsidRDefault="003016D7" w:rsidP="001D5396">
            <w:pPr>
              <w:ind w:right="-72"/>
              <w:jc w:val="right"/>
              <w:rPr>
                <w:rFonts w:ascii="Arial" w:eastAsia="Times New Roman" w:hAnsi="Arial" w:cs="Arial"/>
                <w:b/>
                <w:bCs/>
                <w:color w:val="000000"/>
                <w:sz w:val="12"/>
                <w:szCs w:val="12"/>
                <w:lang w:val="en-US"/>
              </w:rPr>
            </w:pPr>
          </w:p>
        </w:tc>
        <w:tc>
          <w:tcPr>
            <w:tcW w:w="231" w:type="pct"/>
            <w:tcBorders>
              <w:top w:val="nil"/>
              <w:left w:val="nil"/>
              <w:bottom w:val="nil"/>
              <w:right w:val="nil"/>
            </w:tcBorders>
            <w:shd w:val="clear" w:color="auto" w:fill="auto"/>
            <w:vAlign w:val="bottom"/>
            <w:hideMark/>
          </w:tcPr>
          <w:p w14:paraId="590EB686" w14:textId="77777777" w:rsidR="003016D7" w:rsidRPr="006A3445" w:rsidRDefault="003016D7" w:rsidP="001D5396">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247D29F8" w14:textId="77777777" w:rsidR="003016D7" w:rsidRPr="006A3445" w:rsidRDefault="003016D7" w:rsidP="001D5396">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70BFC929" w14:textId="77777777" w:rsidR="003016D7" w:rsidRPr="006A3445" w:rsidRDefault="003016D7" w:rsidP="001D5396">
            <w:pPr>
              <w:ind w:right="-72"/>
              <w:jc w:val="right"/>
              <w:rPr>
                <w:rFonts w:ascii="Arial" w:eastAsia="Times New Roman" w:hAnsi="Arial" w:cs="Arial"/>
                <w:sz w:val="12"/>
                <w:szCs w:val="12"/>
                <w:lang w:val="en-US"/>
              </w:rPr>
            </w:pPr>
          </w:p>
        </w:tc>
      </w:tr>
      <w:tr w:rsidR="003016D7" w:rsidRPr="006A3445" w14:paraId="150D7BDC" w14:textId="77777777" w:rsidTr="00292040">
        <w:tc>
          <w:tcPr>
            <w:tcW w:w="456" w:type="pct"/>
            <w:tcBorders>
              <w:top w:val="nil"/>
              <w:left w:val="nil"/>
              <w:bottom w:val="nil"/>
              <w:right w:val="nil"/>
            </w:tcBorders>
            <w:shd w:val="clear" w:color="auto" w:fill="auto"/>
            <w:vAlign w:val="bottom"/>
            <w:hideMark/>
          </w:tcPr>
          <w:p w14:paraId="5C2C8209" w14:textId="77777777" w:rsidR="003016D7" w:rsidRPr="006A3445" w:rsidRDefault="003016D7" w:rsidP="001D5396">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32856A0A"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4341C225"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4CC1EE57"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pacing w:val="-4"/>
                <w:sz w:val="12"/>
                <w:szCs w:val="12"/>
                <w:lang w:val="en-US"/>
              </w:rPr>
              <w:t>Advance In-line</w:t>
            </w:r>
          </w:p>
        </w:tc>
        <w:tc>
          <w:tcPr>
            <w:tcW w:w="560" w:type="pct"/>
            <w:gridSpan w:val="2"/>
            <w:tcBorders>
              <w:top w:val="nil"/>
              <w:left w:val="nil"/>
              <w:bottom w:val="nil"/>
              <w:right w:val="nil"/>
            </w:tcBorders>
            <w:shd w:val="clear" w:color="auto" w:fill="auto"/>
            <w:vAlign w:val="bottom"/>
            <w:hideMark/>
          </w:tcPr>
          <w:p w14:paraId="46E164D5"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development</w:t>
            </w:r>
          </w:p>
        </w:tc>
        <w:tc>
          <w:tcPr>
            <w:tcW w:w="625" w:type="pct"/>
            <w:gridSpan w:val="2"/>
            <w:tcBorders>
              <w:top w:val="nil"/>
              <w:left w:val="nil"/>
              <w:bottom w:val="nil"/>
              <w:right w:val="nil"/>
            </w:tcBorders>
            <w:shd w:val="clear" w:color="auto" w:fill="auto"/>
            <w:vAlign w:val="bottom"/>
            <w:hideMark/>
          </w:tcPr>
          <w:p w14:paraId="4FE6286D" w14:textId="77777777" w:rsidR="003016D7" w:rsidRPr="006A3445" w:rsidRDefault="003016D7" w:rsidP="001D5396">
            <w:pPr>
              <w:jc w:val="center"/>
              <w:rPr>
                <w:rFonts w:ascii="Arial" w:eastAsia="Times New Roman" w:hAnsi="Arial" w:cs="Arial"/>
                <w:sz w:val="12"/>
                <w:szCs w:val="12"/>
                <w:lang w:val="en-US"/>
              </w:rPr>
            </w:pPr>
            <w:r w:rsidRPr="006A3445">
              <w:rPr>
                <w:rFonts w:ascii="Arial" w:eastAsia="Times New Roman" w:hAnsi="Arial" w:cs="Arial"/>
                <w:b/>
                <w:bCs/>
                <w:sz w:val="12"/>
                <w:szCs w:val="12"/>
                <w:lang w:val="en-US"/>
              </w:rPr>
              <w:t>Asset Integrity</w:t>
            </w:r>
          </w:p>
        </w:tc>
        <w:tc>
          <w:tcPr>
            <w:tcW w:w="331" w:type="pct"/>
            <w:tcBorders>
              <w:top w:val="nil"/>
              <w:left w:val="nil"/>
              <w:bottom w:val="nil"/>
              <w:right w:val="nil"/>
            </w:tcBorders>
            <w:shd w:val="clear" w:color="auto" w:fill="auto"/>
            <w:vAlign w:val="bottom"/>
            <w:hideMark/>
          </w:tcPr>
          <w:p w14:paraId="4BA9D0C3"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Inspection</w:t>
            </w:r>
          </w:p>
        </w:tc>
        <w:tc>
          <w:tcPr>
            <w:tcW w:w="527" w:type="pct"/>
            <w:gridSpan w:val="2"/>
            <w:tcBorders>
              <w:top w:val="nil"/>
              <w:left w:val="nil"/>
              <w:bottom w:val="nil"/>
              <w:right w:val="nil"/>
            </w:tcBorders>
            <w:shd w:val="clear" w:color="auto" w:fill="auto"/>
            <w:vAlign w:val="center"/>
            <w:hideMark/>
          </w:tcPr>
          <w:p w14:paraId="4CBAA9A6" w14:textId="77777777" w:rsidR="003016D7" w:rsidRPr="006A3445" w:rsidRDefault="003016D7" w:rsidP="001D5396">
            <w:pPr>
              <w:ind w:right="-72"/>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Training</w:t>
            </w:r>
          </w:p>
        </w:tc>
        <w:tc>
          <w:tcPr>
            <w:tcW w:w="230" w:type="pct"/>
            <w:tcBorders>
              <w:top w:val="nil"/>
              <w:left w:val="nil"/>
              <w:bottom w:val="nil"/>
              <w:right w:val="nil"/>
            </w:tcBorders>
            <w:shd w:val="clear" w:color="auto" w:fill="auto"/>
            <w:vAlign w:val="bottom"/>
            <w:hideMark/>
          </w:tcPr>
          <w:p w14:paraId="300B12DB" w14:textId="77777777" w:rsidR="003016D7" w:rsidRPr="006A3445" w:rsidRDefault="003016D7" w:rsidP="001D5396">
            <w:pPr>
              <w:ind w:right="-72"/>
              <w:jc w:val="right"/>
              <w:rPr>
                <w:rFonts w:ascii="Arial" w:eastAsia="Times New Roman" w:hAnsi="Arial" w:cs="Arial"/>
                <w:sz w:val="12"/>
                <w:szCs w:val="12"/>
                <w:lang w:val="en-US"/>
              </w:rPr>
            </w:pPr>
          </w:p>
        </w:tc>
        <w:tc>
          <w:tcPr>
            <w:tcW w:w="327" w:type="pct"/>
            <w:tcBorders>
              <w:top w:val="nil"/>
              <w:left w:val="nil"/>
              <w:bottom w:val="nil"/>
              <w:right w:val="nil"/>
            </w:tcBorders>
            <w:shd w:val="clear" w:color="auto" w:fill="auto"/>
            <w:vAlign w:val="bottom"/>
            <w:hideMark/>
          </w:tcPr>
          <w:p w14:paraId="33DF3553" w14:textId="77777777" w:rsidR="003016D7" w:rsidRPr="006A3445" w:rsidRDefault="003016D7" w:rsidP="001D5396">
            <w:pPr>
              <w:ind w:right="-72"/>
              <w:jc w:val="right"/>
              <w:rPr>
                <w:rFonts w:ascii="Arial" w:eastAsia="Times New Roman" w:hAnsi="Arial" w:cs="Arial"/>
                <w:sz w:val="12"/>
                <w:szCs w:val="12"/>
                <w:lang w:val="en-US"/>
              </w:rPr>
            </w:pPr>
          </w:p>
        </w:tc>
      </w:tr>
      <w:tr w:rsidR="003016D7" w:rsidRPr="006A3445" w14:paraId="5EBAA98A" w14:textId="77777777" w:rsidTr="00292040">
        <w:tc>
          <w:tcPr>
            <w:tcW w:w="456" w:type="pct"/>
            <w:tcBorders>
              <w:top w:val="nil"/>
              <w:left w:val="nil"/>
              <w:bottom w:val="nil"/>
              <w:right w:val="nil"/>
            </w:tcBorders>
            <w:shd w:val="clear" w:color="auto" w:fill="auto"/>
            <w:vAlign w:val="bottom"/>
            <w:hideMark/>
          </w:tcPr>
          <w:p w14:paraId="41555E12" w14:textId="77777777" w:rsidR="003016D7" w:rsidRPr="006A3445" w:rsidRDefault="003016D7" w:rsidP="001D5396">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noWrap/>
            <w:vAlign w:val="bottom"/>
            <w:hideMark/>
          </w:tcPr>
          <w:p w14:paraId="0306A665" w14:textId="77777777" w:rsidR="003016D7" w:rsidRPr="006A3445" w:rsidRDefault="003016D7" w:rsidP="001D5396">
            <w:pPr>
              <w:jc w:val="center"/>
              <w:rPr>
                <w:rFonts w:ascii="Arial" w:eastAsia="Times New Roman" w:hAnsi="Arial" w:cs="Arial"/>
                <w:sz w:val="12"/>
                <w:szCs w:val="12"/>
                <w:lang w:val="en-US"/>
              </w:rPr>
            </w:pPr>
            <w:r w:rsidRPr="006A3445">
              <w:rPr>
                <w:rFonts w:ascii="Arial" w:eastAsia="Times New Roman" w:hAnsi="Arial" w:cs="Arial"/>
                <w:b/>
                <w:bCs/>
                <w:color w:val="000000"/>
                <w:sz w:val="12"/>
                <w:szCs w:val="12"/>
                <w:lang w:val="en-US"/>
              </w:rPr>
              <w:t>Inspection</w:t>
            </w:r>
          </w:p>
        </w:tc>
        <w:tc>
          <w:tcPr>
            <w:tcW w:w="660" w:type="pct"/>
            <w:gridSpan w:val="2"/>
            <w:tcBorders>
              <w:top w:val="nil"/>
              <w:left w:val="nil"/>
              <w:bottom w:val="nil"/>
              <w:right w:val="nil"/>
            </w:tcBorders>
            <w:shd w:val="clear" w:color="auto" w:fill="auto"/>
            <w:vAlign w:val="bottom"/>
            <w:hideMark/>
          </w:tcPr>
          <w:p w14:paraId="312A199A" w14:textId="77777777" w:rsidR="003016D7" w:rsidRPr="006A3445" w:rsidRDefault="003016D7" w:rsidP="001D5396">
            <w:pPr>
              <w:jc w:val="center"/>
              <w:rPr>
                <w:rFonts w:ascii="Arial" w:eastAsia="Times New Roman" w:hAnsi="Arial" w:cs="Arial"/>
                <w:b/>
                <w:bCs/>
                <w:sz w:val="12"/>
                <w:szCs w:val="12"/>
                <w:lang w:val="en-US"/>
              </w:rPr>
            </w:pPr>
            <w:r w:rsidRPr="006A3445">
              <w:rPr>
                <w:rFonts w:ascii="Arial" w:eastAsia="Times New Roman" w:hAnsi="Arial" w:cs="Arial"/>
                <w:b/>
                <w:bCs/>
                <w:sz w:val="12"/>
                <w:szCs w:val="12"/>
                <w:lang w:val="en-US"/>
              </w:rPr>
              <w:t>Testing Technology</w:t>
            </w:r>
          </w:p>
        </w:tc>
        <w:tc>
          <w:tcPr>
            <w:tcW w:w="660" w:type="pct"/>
            <w:gridSpan w:val="2"/>
            <w:tcBorders>
              <w:top w:val="nil"/>
              <w:left w:val="nil"/>
              <w:bottom w:val="nil"/>
              <w:right w:val="nil"/>
            </w:tcBorders>
            <w:shd w:val="clear" w:color="auto" w:fill="auto"/>
            <w:noWrap/>
            <w:vAlign w:val="bottom"/>
            <w:hideMark/>
          </w:tcPr>
          <w:p w14:paraId="37250988" w14:textId="77777777" w:rsidR="003016D7" w:rsidRPr="006A3445" w:rsidRDefault="003016D7" w:rsidP="001D5396">
            <w:pPr>
              <w:jc w:val="center"/>
              <w:rPr>
                <w:rFonts w:ascii="Arial" w:eastAsia="Times New Roman" w:hAnsi="Arial" w:cs="Arial"/>
                <w:sz w:val="12"/>
                <w:szCs w:val="12"/>
                <w:lang w:val="en-US"/>
              </w:rPr>
            </w:pPr>
            <w:r w:rsidRPr="006A3445">
              <w:rPr>
                <w:rFonts w:ascii="Arial" w:eastAsia="Times New Roman" w:hAnsi="Arial" w:cs="Arial"/>
                <w:b/>
                <w:bCs/>
                <w:color w:val="000000"/>
                <w:spacing w:val="-4"/>
                <w:sz w:val="12"/>
                <w:szCs w:val="12"/>
                <w:lang w:val="en-US"/>
              </w:rPr>
              <w:t>Inspection Technology</w:t>
            </w:r>
          </w:p>
        </w:tc>
        <w:tc>
          <w:tcPr>
            <w:tcW w:w="560" w:type="pct"/>
            <w:gridSpan w:val="2"/>
            <w:tcBorders>
              <w:top w:val="nil"/>
              <w:left w:val="nil"/>
              <w:bottom w:val="single" w:sz="4" w:space="0" w:color="auto"/>
              <w:right w:val="nil"/>
            </w:tcBorders>
            <w:shd w:val="clear" w:color="auto" w:fill="auto"/>
            <w:vAlign w:val="bottom"/>
            <w:hideMark/>
          </w:tcPr>
          <w:p w14:paraId="22EB760F" w14:textId="77777777" w:rsidR="003016D7" w:rsidRPr="006A3445" w:rsidRDefault="003016D7" w:rsidP="001D5396">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innovation</w:t>
            </w:r>
          </w:p>
        </w:tc>
        <w:tc>
          <w:tcPr>
            <w:tcW w:w="625" w:type="pct"/>
            <w:gridSpan w:val="2"/>
            <w:tcBorders>
              <w:top w:val="nil"/>
              <w:left w:val="nil"/>
              <w:bottom w:val="nil"/>
              <w:right w:val="nil"/>
            </w:tcBorders>
            <w:shd w:val="clear" w:color="auto" w:fill="auto"/>
            <w:vAlign w:val="bottom"/>
            <w:hideMark/>
          </w:tcPr>
          <w:p w14:paraId="3E1CD426" w14:textId="77777777" w:rsidR="003016D7" w:rsidRPr="006A3445" w:rsidRDefault="003016D7" w:rsidP="001D5396">
            <w:pPr>
              <w:jc w:val="center"/>
              <w:rPr>
                <w:rFonts w:ascii="Arial" w:eastAsia="Times New Roman" w:hAnsi="Arial" w:cs="Arial"/>
                <w:sz w:val="12"/>
                <w:szCs w:val="12"/>
                <w:lang w:val="en-US"/>
              </w:rPr>
            </w:pPr>
            <w:r w:rsidRPr="006A3445">
              <w:rPr>
                <w:rFonts w:ascii="Arial" w:eastAsia="Times New Roman" w:hAnsi="Arial" w:cs="Arial"/>
                <w:b/>
                <w:bCs/>
                <w:sz w:val="12"/>
                <w:szCs w:val="12"/>
                <w:lang w:val="en-US"/>
              </w:rPr>
              <w:t>Management Service</w:t>
            </w:r>
          </w:p>
        </w:tc>
        <w:tc>
          <w:tcPr>
            <w:tcW w:w="331" w:type="pct"/>
            <w:tcBorders>
              <w:top w:val="nil"/>
              <w:left w:val="nil"/>
              <w:bottom w:val="nil"/>
              <w:right w:val="nil"/>
            </w:tcBorders>
            <w:shd w:val="clear" w:color="auto" w:fill="auto"/>
            <w:vAlign w:val="bottom"/>
            <w:hideMark/>
          </w:tcPr>
          <w:p w14:paraId="73038035"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Technology</w:t>
            </w:r>
          </w:p>
        </w:tc>
        <w:tc>
          <w:tcPr>
            <w:tcW w:w="527" w:type="pct"/>
            <w:gridSpan w:val="2"/>
            <w:tcBorders>
              <w:top w:val="nil"/>
              <w:left w:val="nil"/>
              <w:bottom w:val="nil"/>
              <w:right w:val="nil"/>
            </w:tcBorders>
            <w:shd w:val="clear" w:color="auto" w:fill="auto"/>
            <w:vAlign w:val="center"/>
            <w:hideMark/>
          </w:tcPr>
          <w:p w14:paraId="685A5941" w14:textId="77777777" w:rsidR="003016D7" w:rsidRPr="006A3445" w:rsidRDefault="003016D7" w:rsidP="001D5396">
            <w:pPr>
              <w:ind w:right="-72"/>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services</w:t>
            </w:r>
          </w:p>
        </w:tc>
        <w:tc>
          <w:tcPr>
            <w:tcW w:w="230" w:type="pct"/>
            <w:tcBorders>
              <w:top w:val="nil"/>
              <w:left w:val="nil"/>
              <w:bottom w:val="nil"/>
              <w:right w:val="nil"/>
            </w:tcBorders>
            <w:shd w:val="clear" w:color="auto" w:fill="auto"/>
            <w:vAlign w:val="bottom"/>
            <w:hideMark/>
          </w:tcPr>
          <w:p w14:paraId="6D1EF0F2"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Sales</w:t>
            </w:r>
          </w:p>
        </w:tc>
        <w:tc>
          <w:tcPr>
            <w:tcW w:w="327" w:type="pct"/>
            <w:tcBorders>
              <w:top w:val="nil"/>
              <w:left w:val="nil"/>
              <w:bottom w:val="nil"/>
              <w:right w:val="nil"/>
            </w:tcBorders>
            <w:shd w:val="clear" w:color="auto" w:fill="auto"/>
            <w:vAlign w:val="bottom"/>
            <w:hideMark/>
          </w:tcPr>
          <w:p w14:paraId="570E680D"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Total</w:t>
            </w:r>
          </w:p>
        </w:tc>
      </w:tr>
      <w:tr w:rsidR="003016D7" w:rsidRPr="006A3445" w14:paraId="759F9485" w14:textId="77777777" w:rsidTr="00292040">
        <w:tc>
          <w:tcPr>
            <w:tcW w:w="456" w:type="pct"/>
            <w:tcBorders>
              <w:top w:val="nil"/>
              <w:left w:val="nil"/>
              <w:bottom w:val="nil"/>
              <w:right w:val="nil"/>
            </w:tcBorders>
            <w:shd w:val="clear" w:color="auto" w:fill="auto"/>
            <w:vAlign w:val="bottom"/>
            <w:hideMark/>
          </w:tcPr>
          <w:p w14:paraId="3A0705C6" w14:textId="77777777" w:rsidR="003016D7" w:rsidRPr="006A3445" w:rsidRDefault="003016D7" w:rsidP="001D5396">
            <w:pPr>
              <w:ind w:left="-105"/>
              <w:rPr>
                <w:rFonts w:ascii="Arial" w:eastAsia="Times New Roman" w:hAnsi="Arial" w:cs="Arial"/>
                <w:spacing w:val="-4"/>
                <w:sz w:val="12"/>
                <w:szCs w:val="12"/>
                <w:lang w:val="en-US"/>
              </w:rPr>
            </w:pPr>
          </w:p>
        </w:tc>
        <w:tc>
          <w:tcPr>
            <w:tcW w:w="328" w:type="pct"/>
            <w:tcBorders>
              <w:top w:val="single" w:sz="4" w:space="0" w:color="auto"/>
              <w:left w:val="nil"/>
              <w:bottom w:val="nil"/>
              <w:right w:val="nil"/>
            </w:tcBorders>
            <w:shd w:val="clear" w:color="auto" w:fill="auto"/>
            <w:vAlign w:val="bottom"/>
            <w:hideMark/>
          </w:tcPr>
          <w:p w14:paraId="3A755353"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420A5B3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22591795"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331" w:type="pct"/>
            <w:tcBorders>
              <w:top w:val="single" w:sz="4" w:space="0" w:color="auto"/>
              <w:left w:val="nil"/>
              <w:bottom w:val="nil"/>
              <w:right w:val="nil"/>
            </w:tcBorders>
            <w:shd w:val="clear" w:color="auto" w:fill="auto"/>
            <w:vAlign w:val="bottom"/>
            <w:hideMark/>
          </w:tcPr>
          <w:p w14:paraId="4EEA6C1F"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1242B58F"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331" w:type="pct"/>
            <w:tcBorders>
              <w:top w:val="single" w:sz="4" w:space="0" w:color="auto"/>
              <w:left w:val="nil"/>
              <w:bottom w:val="nil"/>
              <w:right w:val="nil"/>
            </w:tcBorders>
            <w:shd w:val="clear" w:color="auto" w:fill="auto"/>
            <w:vAlign w:val="bottom"/>
            <w:hideMark/>
          </w:tcPr>
          <w:p w14:paraId="243BEFB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296" w:type="pct"/>
            <w:tcBorders>
              <w:top w:val="nil"/>
              <w:left w:val="nil"/>
              <w:bottom w:val="nil"/>
              <w:right w:val="nil"/>
            </w:tcBorders>
            <w:shd w:val="clear" w:color="auto" w:fill="auto"/>
            <w:vAlign w:val="bottom"/>
            <w:hideMark/>
          </w:tcPr>
          <w:p w14:paraId="2A670A61"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64" w:type="pct"/>
            <w:tcBorders>
              <w:top w:val="nil"/>
              <w:left w:val="nil"/>
              <w:bottom w:val="nil"/>
              <w:right w:val="nil"/>
            </w:tcBorders>
            <w:shd w:val="clear" w:color="auto" w:fill="auto"/>
            <w:vAlign w:val="bottom"/>
            <w:hideMark/>
          </w:tcPr>
          <w:p w14:paraId="4E06041A"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57D8439E"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1EA6ED0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31" w:type="pct"/>
            <w:tcBorders>
              <w:top w:val="nil"/>
              <w:left w:val="nil"/>
              <w:bottom w:val="nil"/>
              <w:right w:val="nil"/>
            </w:tcBorders>
            <w:shd w:val="clear" w:color="auto" w:fill="auto"/>
            <w:vAlign w:val="bottom"/>
            <w:hideMark/>
          </w:tcPr>
          <w:p w14:paraId="04DEE25C" w14:textId="77777777" w:rsidR="003016D7" w:rsidRPr="006A3445" w:rsidRDefault="003016D7" w:rsidP="001D5396">
            <w:pPr>
              <w:ind w:right="-72"/>
              <w:jc w:val="right"/>
              <w:rPr>
                <w:rFonts w:ascii="Arial" w:eastAsia="Times New Roman" w:hAnsi="Arial" w:cs="Arial"/>
                <w:b/>
                <w:bCs/>
                <w:color w:val="000000"/>
                <w:sz w:val="12"/>
                <w:szCs w:val="12"/>
                <w:lang w:val="en-US"/>
              </w:rPr>
            </w:pPr>
          </w:p>
        </w:tc>
        <w:tc>
          <w:tcPr>
            <w:tcW w:w="296" w:type="pct"/>
            <w:tcBorders>
              <w:top w:val="single" w:sz="4" w:space="0" w:color="auto"/>
              <w:left w:val="nil"/>
              <w:bottom w:val="nil"/>
              <w:right w:val="nil"/>
            </w:tcBorders>
            <w:shd w:val="clear" w:color="auto" w:fill="auto"/>
            <w:vAlign w:val="bottom"/>
            <w:hideMark/>
          </w:tcPr>
          <w:p w14:paraId="759E903A"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31" w:type="pct"/>
            <w:tcBorders>
              <w:top w:val="single" w:sz="4" w:space="0" w:color="auto"/>
              <w:left w:val="nil"/>
              <w:bottom w:val="nil"/>
              <w:right w:val="nil"/>
            </w:tcBorders>
            <w:shd w:val="clear" w:color="auto" w:fill="auto"/>
            <w:vAlign w:val="bottom"/>
            <w:hideMark/>
          </w:tcPr>
          <w:p w14:paraId="5F0FF2BC"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230" w:type="pct"/>
            <w:tcBorders>
              <w:top w:val="nil"/>
              <w:left w:val="nil"/>
              <w:bottom w:val="nil"/>
              <w:right w:val="nil"/>
            </w:tcBorders>
            <w:shd w:val="clear" w:color="auto" w:fill="auto"/>
            <w:vAlign w:val="bottom"/>
            <w:hideMark/>
          </w:tcPr>
          <w:p w14:paraId="01E00545" w14:textId="77777777" w:rsidR="003016D7" w:rsidRPr="006A3445" w:rsidRDefault="003016D7" w:rsidP="001D5396">
            <w:pPr>
              <w:ind w:right="-72"/>
              <w:jc w:val="right"/>
              <w:rPr>
                <w:rFonts w:ascii="Arial" w:eastAsia="Times New Roman" w:hAnsi="Arial" w:cs="Arial"/>
                <w:b/>
                <w:bCs/>
                <w:color w:val="000000"/>
                <w:sz w:val="12"/>
                <w:szCs w:val="12"/>
                <w:lang w:val="en-US"/>
              </w:rPr>
            </w:pPr>
          </w:p>
        </w:tc>
        <w:tc>
          <w:tcPr>
            <w:tcW w:w="327" w:type="pct"/>
            <w:tcBorders>
              <w:top w:val="nil"/>
              <w:left w:val="nil"/>
              <w:bottom w:val="nil"/>
              <w:right w:val="nil"/>
            </w:tcBorders>
            <w:shd w:val="clear" w:color="auto" w:fill="auto"/>
            <w:vAlign w:val="bottom"/>
            <w:hideMark/>
          </w:tcPr>
          <w:p w14:paraId="0A36DBEC" w14:textId="77777777" w:rsidR="003016D7" w:rsidRPr="006A3445" w:rsidRDefault="003016D7" w:rsidP="001D5396">
            <w:pPr>
              <w:ind w:right="-72"/>
              <w:jc w:val="right"/>
              <w:rPr>
                <w:rFonts w:ascii="Arial" w:eastAsia="Times New Roman" w:hAnsi="Arial" w:cs="Arial"/>
                <w:sz w:val="12"/>
                <w:szCs w:val="12"/>
                <w:lang w:val="en-US"/>
              </w:rPr>
            </w:pPr>
          </w:p>
        </w:tc>
      </w:tr>
      <w:tr w:rsidR="003016D7" w:rsidRPr="006A3445" w14:paraId="618E6F04" w14:textId="77777777" w:rsidTr="00292040">
        <w:tc>
          <w:tcPr>
            <w:tcW w:w="456" w:type="pct"/>
            <w:tcBorders>
              <w:top w:val="nil"/>
              <w:left w:val="nil"/>
              <w:bottom w:val="nil"/>
              <w:right w:val="nil"/>
            </w:tcBorders>
            <w:shd w:val="clear" w:color="auto" w:fill="auto"/>
            <w:vAlign w:val="bottom"/>
            <w:hideMark/>
          </w:tcPr>
          <w:p w14:paraId="0611B476" w14:textId="77777777" w:rsidR="003016D7" w:rsidRPr="006A3445" w:rsidRDefault="003016D7" w:rsidP="001D5396">
            <w:pPr>
              <w:ind w:left="-105"/>
              <w:rPr>
                <w:rFonts w:ascii="Arial" w:eastAsia="Times New Roman" w:hAnsi="Arial" w:cs="Arial"/>
                <w:spacing w:val="-4"/>
                <w:sz w:val="12"/>
                <w:szCs w:val="12"/>
                <w:lang w:val="en-US"/>
              </w:rPr>
            </w:pPr>
          </w:p>
        </w:tc>
        <w:tc>
          <w:tcPr>
            <w:tcW w:w="328" w:type="pct"/>
            <w:tcBorders>
              <w:top w:val="nil"/>
              <w:left w:val="nil"/>
              <w:bottom w:val="single" w:sz="4" w:space="0" w:color="auto"/>
              <w:right w:val="nil"/>
            </w:tcBorders>
            <w:shd w:val="clear" w:color="auto" w:fill="auto"/>
            <w:vAlign w:val="bottom"/>
            <w:hideMark/>
          </w:tcPr>
          <w:p w14:paraId="7044CAB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1A20A824"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71DF3DA0"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1C4C0715"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2BB87018"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5DB11CC9"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EAA4394"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64" w:type="pct"/>
            <w:tcBorders>
              <w:top w:val="nil"/>
              <w:left w:val="nil"/>
              <w:bottom w:val="single" w:sz="4" w:space="0" w:color="auto"/>
              <w:right w:val="nil"/>
            </w:tcBorders>
            <w:shd w:val="clear" w:color="auto" w:fill="auto"/>
            <w:vAlign w:val="bottom"/>
            <w:hideMark/>
          </w:tcPr>
          <w:p w14:paraId="14EF6893"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3F8B80C8"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5D84707"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3529D799"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2140CC52"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31" w:type="pct"/>
            <w:tcBorders>
              <w:top w:val="nil"/>
              <w:left w:val="nil"/>
              <w:bottom w:val="single" w:sz="4" w:space="0" w:color="auto"/>
              <w:right w:val="nil"/>
            </w:tcBorders>
            <w:shd w:val="clear" w:color="auto" w:fill="auto"/>
            <w:vAlign w:val="bottom"/>
            <w:hideMark/>
          </w:tcPr>
          <w:p w14:paraId="4DEB210F"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30" w:type="pct"/>
            <w:tcBorders>
              <w:top w:val="nil"/>
              <w:left w:val="nil"/>
              <w:bottom w:val="single" w:sz="4" w:space="0" w:color="auto"/>
              <w:right w:val="nil"/>
            </w:tcBorders>
            <w:shd w:val="clear" w:color="auto" w:fill="auto"/>
            <w:vAlign w:val="bottom"/>
            <w:hideMark/>
          </w:tcPr>
          <w:p w14:paraId="506009ED"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7" w:type="pct"/>
            <w:tcBorders>
              <w:top w:val="nil"/>
              <w:left w:val="nil"/>
              <w:bottom w:val="single" w:sz="4" w:space="0" w:color="auto"/>
              <w:right w:val="nil"/>
            </w:tcBorders>
            <w:shd w:val="clear" w:color="auto" w:fill="auto"/>
            <w:vAlign w:val="bottom"/>
            <w:hideMark/>
          </w:tcPr>
          <w:p w14:paraId="0F699BE6" w14:textId="77777777" w:rsidR="003016D7" w:rsidRPr="006A3445" w:rsidRDefault="003016D7" w:rsidP="001D5396">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r>
      <w:tr w:rsidR="003016D7" w:rsidRPr="006A3445" w14:paraId="34758D50" w14:textId="77777777" w:rsidTr="00292040">
        <w:tc>
          <w:tcPr>
            <w:tcW w:w="456" w:type="pct"/>
            <w:tcBorders>
              <w:top w:val="nil"/>
              <w:left w:val="nil"/>
              <w:bottom w:val="nil"/>
              <w:right w:val="nil"/>
            </w:tcBorders>
            <w:shd w:val="clear" w:color="auto" w:fill="auto"/>
            <w:vAlign w:val="bottom"/>
            <w:hideMark/>
          </w:tcPr>
          <w:p w14:paraId="3045C997" w14:textId="77777777" w:rsidR="003016D7" w:rsidRPr="006A3445" w:rsidRDefault="003016D7" w:rsidP="001D5396">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000000" w:fill="FAFAFA"/>
            <w:vAlign w:val="bottom"/>
            <w:hideMark/>
          </w:tcPr>
          <w:p w14:paraId="0053773B"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1D11CFF4"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4F637BFD"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3698718D"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1149037F"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3917C760"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6048761B"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hideMark/>
          </w:tcPr>
          <w:p w14:paraId="56E7C78B"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14DF0241"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4A663A86"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4EE00863"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03AE926A"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000000" w:fill="FAFAFA"/>
            <w:vAlign w:val="bottom"/>
            <w:hideMark/>
          </w:tcPr>
          <w:p w14:paraId="5B3394D1"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64E10B7D"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000000" w:fill="FAFAFA"/>
            <w:vAlign w:val="bottom"/>
            <w:hideMark/>
          </w:tcPr>
          <w:p w14:paraId="28829407" w14:textId="77777777" w:rsidR="003016D7" w:rsidRPr="006A3445" w:rsidRDefault="003016D7" w:rsidP="001D5396">
            <w:pPr>
              <w:ind w:right="-72"/>
              <w:jc w:val="right"/>
              <w:rPr>
                <w:rFonts w:ascii="Arial" w:eastAsia="Times New Roman" w:hAnsi="Arial" w:cs="Arial"/>
                <w:color w:val="000000"/>
                <w:sz w:val="12"/>
                <w:szCs w:val="12"/>
                <w:lang w:val="en-US"/>
              </w:rPr>
            </w:pPr>
          </w:p>
        </w:tc>
      </w:tr>
      <w:tr w:rsidR="003016D7" w:rsidRPr="006A3445" w14:paraId="5BA17023" w14:textId="77777777" w:rsidTr="00292040">
        <w:tc>
          <w:tcPr>
            <w:tcW w:w="456" w:type="pct"/>
            <w:tcBorders>
              <w:top w:val="nil"/>
              <w:left w:val="nil"/>
              <w:bottom w:val="nil"/>
              <w:right w:val="nil"/>
            </w:tcBorders>
            <w:shd w:val="clear" w:color="auto" w:fill="auto"/>
            <w:vAlign w:val="bottom"/>
            <w:hideMark/>
          </w:tcPr>
          <w:p w14:paraId="1CBAF574" w14:textId="77777777" w:rsidR="003016D7" w:rsidRPr="006A3445" w:rsidRDefault="003016D7" w:rsidP="001D5396">
            <w:pPr>
              <w:ind w:left="-105"/>
              <w:rPr>
                <w:rFonts w:ascii="Arial" w:eastAsia="Times New Roman" w:hAnsi="Arial" w:cs="Arial"/>
                <w:b/>
                <w:bCs/>
                <w:color w:val="000000"/>
                <w:spacing w:val="-4"/>
                <w:sz w:val="12"/>
                <w:szCs w:val="12"/>
              </w:rPr>
            </w:pPr>
            <w:r w:rsidRPr="006A3445">
              <w:rPr>
                <w:rFonts w:ascii="Arial" w:eastAsia="Times New Roman" w:hAnsi="Arial" w:cs="Arial"/>
                <w:b/>
                <w:bCs/>
                <w:color w:val="000000"/>
                <w:spacing w:val="-4"/>
                <w:sz w:val="12"/>
                <w:szCs w:val="12"/>
                <w:lang w:val="en-US"/>
              </w:rPr>
              <w:t>For the</w:t>
            </w:r>
            <w:r w:rsidRPr="006A3445">
              <w:rPr>
                <w:rFonts w:ascii="Arial" w:eastAsia="Times New Roman" w:hAnsi="Arial" w:cs="Arial"/>
                <w:b/>
                <w:bCs/>
                <w:color w:val="000000"/>
                <w:spacing w:val="-4"/>
                <w:sz w:val="12"/>
                <w:szCs w:val="12"/>
              </w:rPr>
              <w:t xml:space="preserve"> year ended</w:t>
            </w:r>
          </w:p>
        </w:tc>
        <w:tc>
          <w:tcPr>
            <w:tcW w:w="328" w:type="pct"/>
            <w:tcBorders>
              <w:top w:val="nil"/>
              <w:left w:val="nil"/>
              <w:bottom w:val="nil"/>
              <w:right w:val="nil"/>
            </w:tcBorders>
            <w:shd w:val="clear" w:color="000000" w:fill="FAFAFA"/>
            <w:vAlign w:val="bottom"/>
            <w:hideMark/>
          </w:tcPr>
          <w:p w14:paraId="4B67303E"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50B290D7"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6D6B6B88"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4D094208"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77371009"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166F0F06"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3DA0266E"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hideMark/>
          </w:tcPr>
          <w:p w14:paraId="43EF2E37"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hideMark/>
          </w:tcPr>
          <w:p w14:paraId="49CCCF2B"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513480A2"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hideMark/>
          </w:tcPr>
          <w:p w14:paraId="6637A2C9"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hideMark/>
          </w:tcPr>
          <w:p w14:paraId="7F6CF459"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000000" w:fill="FAFAFA"/>
            <w:vAlign w:val="bottom"/>
            <w:hideMark/>
          </w:tcPr>
          <w:p w14:paraId="11E6F9CA"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hideMark/>
          </w:tcPr>
          <w:p w14:paraId="65096CCF"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000000" w:fill="FAFAFA"/>
            <w:vAlign w:val="bottom"/>
            <w:hideMark/>
          </w:tcPr>
          <w:p w14:paraId="35A02468" w14:textId="77777777" w:rsidR="003016D7" w:rsidRPr="006A3445" w:rsidRDefault="003016D7" w:rsidP="001D5396">
            <w:pPr>
              <w:ind w:right="-72"/>
              <w:jc w:val="right"/>
              <w:rPr>
                <w:rFonts w:ascii="Arial" w:eastAsia="Times New Roman" w:hAnsi="Arial" w:cs="Arial"/>
                <w:color w:val="000000"/>
                <w:sz w:val="12"/>
                <w:szCs w:val="12"/>
                <w:lang w:val="en-US"/>
              </w:rPr>
            </w:pPr>
          </w:p>
        </w:tc>
      </w:tr>
      <w:tr w:rsidR="003016D7" w:rsidRPr="006A3445" w14:paraId="751A9654" w14:textId="77777777" w:rsidTr="00292040">
        <w:tc>
          <w:tcPr>
            <w:tcW w:w="456" w:type="pct"/>
            <w:tcBorders>
              <w:top w:val="nil"/>
              <w:left w:val="nil"/>
              <w:bottom w:val="nil"/>
              <w:right w:val="nil"/>
            </w:tcBorders>
            <w:shd w:val="clear" w:color="auto" w:fill="auto"/>
            <w:vAlign w:val="bottom"/>
            <w:hideMark/>
          </w:tcPr>
          <w:p w14:paraId="5B57DE0F" w14:textId="77777777" w:rsidR="003016D7" w:rsidRPr="006A3445" w:rsidRDefault="003016D7" w:rsidP="001D5396">
            <w:pP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rPr>
              <w:t>31 December</w:t>
            </w:r>
            <w:r w:rsidRPr="006A3445">
              <w:rPr>
                <w:rFonts w:ascii="Arial" w:eastAsia="Times New Roman" w:hAnsi="Arial" w:cs="Arial"/>
                <w:b/>
                <w:bCs/>
                <w:color w:val="000000"/>
                <w:spacing w:val="-4"/>
                <w:sz w:val="12"/>
                <w:szCs w:val="12"/>
                <w:lang w:val="en-US"/>
              </w:rPr>
              <w:t xml:space="preserve"> </w:t>
            </w:r>
            <w:r w:rsidRPr="006A3445">
              <w:rPr>
                <w:rFonts w:ascii="Arial" w:eastAsia="Times New Roman" w:hAnsi="Arial" w:cs="Arial"/>
                <w:b/>
                <w:bCs/>
                <w:color w:val="000000"/>
                <w:spacing w:val="-4"/>
                <w:sz w:val="12"/>
                <w:szCs w:val="12"/>
              </w:rPr>
              <w:t>2023</w:t>
            </w:r>
          </w:p>
        </w:tc>
        <w:tc>
          <w:tcPr>
            <w:tcW w:w="328" w:type="pct"/>
            <w:tcBorders>
              <w:top w:val="nil"/>
              <w:left w:val="nil"/>
              <w:bottom w:val="nil"/>
              <w:right w:val="nil"/>
            </w:tcBorders>
            <w:shd w:val="clear" w:color="000000" w:fill="FAFAFA"/>
            <w:vAlign w:val="bottom"/>
          </w:tcPr>
          <w:p w14:paraId="54EEBC24"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65B490FC"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5B2B0091"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1BC19F88"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6E11EA9D"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40626A71"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1A9A4FFD"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tcPr>
          <w:p w14:paraId="2CFB55B5"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4113CE74"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2FE41FD8"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5DA663EE"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53547FB8"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000000" w:fill="FAFAFA"/>
            <w:vAlign w:val="bottom"/>
          </w:tcPr>
          <w:p w14:paraId="6BB4A303"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0BDE9CE2"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000000" w:fill="FAFAFA"/>
            <w:vAlign w:val="bottom"/>
          </w:tcPr>
          <w:p w14:paraId="76354810" w14:textId="77777777" w:rsidR="003016D7" w:rsidRPr="006A3445" w:rsidRDefault="003016D7" w:rsidP="001D5396">
            <w:pPr>
              <w:ind w:right="-72"/>
              <w:jc w:val="right"/>
              <w:rPr>
                <w:rFonts w:ascii="Arial" w:eastAsia="Times New Roman" w:hAnsi="Arial" w:cs="Arial"/>
                <w:color w:val="000000"/>
                <w:sz w:val="12"/>
                <w:szCs w:val="12"/>
                <w:lang w:val="en-US"/>
              </w:rPr>
            </w:pPr>
          </w:p>
        </w:tc>
      </w:tr>
      <w:tr w:rsidR="003016D7" w:rsidRPr="006A3445" w14:paraId="0104DF25" w14:textId="77777777" w:rsidTr="00292040">
        <w:tc>
          <w:tcPr>
            <w:tcW w:w="456" w:type="pct"/>
            <w:tcBorders>
              <w:top w:val="nil"/>
              <w:left w:val="nil"/>
              <w:bottom w:val="nil"/>
              <w:right w:val="nil"/>
            </w:tcBorders>
            <w:shd w:val="clear" w:color="auto" w:fill="auto"/>
            <w:vAlign w:val="bottom"/>
          </w:tcPr>
          <w:p w14:paraId="180612EC" w14:textId="77777777" w:rsidR="003016D7" w:rsidRPr="006A3445" w:rsidRDefault="003016D7" w:rsidP="001D5396">
            <w:pPr>
              <w:ind w:left="-105"/>
              <w:rPr>
                <w:rFonts w:ascii="Arial" w:eastAsia="Times New Roman" w:hAnsi="Arial" w:cs="Arial"/>
                <w:b/>
                <w:bCs/>
                <w:color w:val="000000"/>
                <w:spacing w:val="-4"/>
                <w:sz w:val="12"/>
                <w:szCs w:val="12"/>
                <w:lang w:val="en-US"/>
              </w:rPr>
            </w:pPr>
            <w:r w:rsidRPr="006A3445">
              <w:rPr>
                <w:rFonts w:ascii="Arial" w:eastAsia="Times New Roman" w:hAnsi="Arial" w:cs="Arial"/>
                <w:color w:val="000000"/>
                <w:spacing w:val="-4"/>
                <w:sz w:val="12"/>
                <w:szCs w:val="12"/>
                <w:lang w:val="en-US"/>
              </w:rPr>
              <w:t>Revenues from sales</w:t>
            </w:r>
          </w:p>
        </w:tc>
        <w:tc>
          <w:tcPr>
            <w:tcW w:w="328" w:type="pct"/>
            <w:tcBorders>
              <w:top w:val="nil"/>
              <w:left w:val="nil"/>
              <w:right w:val="nil"/>
            </w:tcBorders>
            <w:shd w:val="clear" w:color="000000" w:fill="FAFAFA"/>
            <w:vAlign w:val="bottom"/>
          </w:tcPr>
          <w:p w14:paraId="3C10ABB2"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66979BD6"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61424837"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000000" w:fill="FAFAFA"/>
            <w:vAlign w:val="bottom"/>
          </w:tcPr>
          <w:p w14:paraId="46D96043"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1C4ED4F7"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000000" w:fill="FAFAFA"/>
            <w:vAlign w:val="bottom"/>
          </w:tcPr>
          <w:p w14:paraId="174CCD6B"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7871327F"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64" w:type="pct"/>
            <w:tcBorders>
              <w:top w:val="nil"/>
              <w:left w:val="nil"/>
              <w:right w:val="nil"/>
            </w:tcBorders>
            <w:shd w:val="clear" w:color="000000" w:fill="FAFAFA"/>
            <w:vAlign w:val="bottom"/>
          </w:tcPr>
          <w:p w14:paraId="29AB2DEC"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000000" w:fill="FAFAFA"/>
            <w:vAlign w:val="bottom"/>
          </w:tcPr>
          <w:p w14:paraId="270D6CE9"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4917E6A2"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000000" w:fill="FAFAFA"/>
            <w:vAlign w:val="bottom"/>
          </w:tcPr>
          <w:p w14:paraId="34F7B356"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000000" w:fill="FAFAFA"/>
            <w:vAlign w:val="bottom"/>
          </w:tcPr>
          <w:p w14:paraId="1DA7C5F5"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1" w:type="pct"/>
            <w:tcBorders>
              <w:top w:val="nil"/>
              <w:left w:val="nil"/>
              <w:right w:val="nil"/>
            </w:tcBorders>
            <w:shd w:val="clear" w:color="000000" w:fill="FAFAFA"/>
            <w:vAlign w:val="bottom"/>
          </w:tcPr>
          <w:p w14:paraId="48620811"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230" w:type="pct"/>
            <w:tcBorders>
              <w:top w:val="nil"/>
              <w:left w:val="nil"/>
              <w:right w:val="nil"/>
            </w:tcBorders>
            <w:shd w:val="clear" w:color="000000" w:fill="FAFAFA"/>
            <w:vAlign w:val="bottom"/>
          </w:tcPr>
          <w:p w14:paraId="73DC59A0" w14:textId="77777777" w:rsidR="003016D7" w:rsidRPr="006A3445" w:rsidRDefault="003016D7" w:rsidP="001D5396">
            <w:pPr>
              <w:ind w:right="-72"/>
              <w:jc w:val="right"/>
              <w:rPr>
                <w:rFonts w:ascii="Arial" w:eastAsia="Times New Roman" w:hAnsi="Arial" w:cs="Arial"/>
                <w:color w:val="000000"/>
                <w:sz w:val="12"/>
                <w:szCs w:val="12"/>
                <w:lang w:val="en-US"/>
              </w:rPr>
            </w:pPr>
          </w:p>
        </w:tc>
        <w:tc>
          <w:tcPr>
            <w:tcW w:w="327" w:type="pct"/>
            <w:tcBorders>
              <w:top w:val="nil"/>
              <w:left w:val="nil"/>
              <w:right w:val="nil"/>
            </w:tcBorders>
            <w:shd w:val="clear" w:color="000000" w:fill="FAFAFA"/>
            <w:vAlign w:val="bottom"/>
          </w:tcPr>
          <w:p w14:paraId="67674D14" w14:textId="77777777" w:rsidR="003016D7" w:rsidRPr="006A3445" w:rsidRDefault="003016D7" w:rsidP="001D5396">
            <w:pPr>
              <w:ind w:right="-72"/>
              <w:jc w:val="right"/>
              <w:rPr>
                <w:rFonts w:ascii="Arial" w:eastAsia="Times New Roman" w:hAnsi="Arial" w:cs="Arial"/>
                <w:color w:val="000000"/>
                <w:sz w:val="12"/>
                <w:szCs w:val="12"/>
                <w:lang w:val="en-US"/>
              </w:rPr>
            </w:pPr>
          </w:p>
        </w:tc>
      </w:tr>
      <w:tr w:rsidR="00292040" w:rsidRPr="006A3445" w14:paraId="1C86B057" w14:textId="77777777" w:rsidTr="00292040">
        <w:tc>
          <w:tcPr>
            <w:tcW w:w="456" w:type="pct"/>
            <w:tcBorders>
              <w:top w:val="nil"/>
              <w:left w:val="nil"/>
              <w:bottom w:val="nil"/>
              <w:right w:val="nil"/>
            </w:tcBorders>
            <w:shd w:val="clear" w:color="auto" w:fill="auto"/>
            <w:vAlign w:val="bottom"/>
            <w:hideMark/>
          </w:tcPr>
          <w:p w14:paraId="32F150FB" w14:textId="77777777" w:rsidR="00292040" w:rsidRPr="006A3445" w:rsidRDefault="00292040" w:rsidP="00292040">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 xml:space="preserve">   and service</w:t>
            </w:r>
          </w:p>
        </w:tc>
        <w:tc>
          <w:tcPr>
            <w:tcW w:w="328" w:type="pct"/>
            <w:tcBorders>
              <w:top w:val="nil"/>
              <w:left w:val="nil"/>
              <w:bottom w:val="single" w:sz="4" w:space="0" w:color="auto"/>
              <w:right w:val="nil"/>
            </w:tcBorders>
            <w:shd w:val="clear" w:color="000000" w:fill="FAFAFA"/>
            <w:vAlign w:val="bottom"/>
          </w:tcPr>
          <w:p w14:paraId="6EBC6C0C" w14:textId="4E6123C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80,010,711</w:t>
            </w:r>
          </w:p>
        </w:tc>
        <w:tc>
          <w:tcPr>
            <w:tcW w:w="296" w:type="pct"/>
            <w:tcBorders>
              <w:top w:val="nil"/>
              <w:left w:val="nil"/>
              <w:bottom w:val="single" w:sz="4" w:space="0" w:color="auto"/>
              <w:right w:val="nil"/>
            </w:tcBorders>
            <w:shd w:val="clear" w:color="000000" w:fill="FAFAFA"/>
            <w:vAlign w:val="bottom"/>
          </w:tcPr>
          <w:p w14:paraId="4D89FCE9" w14:textId="7FA7007A"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733,521</w:t>
            </w:r>
          </w:p>
        </w:tc>
        <w:tc>
          <w:tcPr>
            <w:tcW w:w="329" w:type="pct"/>
            <w:tcBorders>
              <w:top w:val="nil"/>
              <w:left w:val="nil"/>
              <w:bottom w:val="single" w:sz="4" w:space="0" w:color="auto"/>
              <w:right w:val="nil"/>
            </w:tcBorders>
            <w:shd w:val="clear" w:color="000000" w:fill="FAFAFA"/>
            <w:vAlign w:val="bottom"/>
          </w:tcPr>
          <w:p w14:paraId="41B85222" w14:textId="17C0937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153,804,9</w:t>
            </w:r>
            <w:r w:rsidR="00424B79" w:rsidRPr="006A3445">
              <w:rPr>
                <w:rFonts w:ascii="Arial" w:eastAsia="Times New Roman" w:hAnsi="Arial" w:cs="Arial"/>
                <w:color w:val="000000"/>
                <w:sz w:val="12"/>
                <w:szCs w:val="12"/>
                <w:lang w:val="en-US"/>
              </w:rPr>
              <w:t>10</w:t>
            </w:r>
          </w:p>
        </w:tc>
        <w:tc>
          <w:tcPr>
            <w:tcW w:w="331" w:type="pct"/>
            <w:tcBorders>
              <w:top w:val="nil"/>
              <w:left w:val="nil"/>
              <w:bottom w:val="single" w:sz="4" w:space="0" w:color="auto"/>
              <w:right w:val="nil"/>
            </w:tcBorders>
            <w:shd w:val="clear" w:color="000000" w:fill="FAFAFA"/>
            <w:vAlign w:val="bottom"/>
          </w:tcPr>
          <w:p w14:paraId="5733B3DF" w14:textId="20A31F1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16,546,019</w:t>
            </w:r>
          </w:p>
        </w:tc>
        <w:tc>
          <w:tcPr>
            <w:tcW w:w="329" w:type="pct"/>
            <w:tcBorders>
              <w:top w:val="nil"/>
              <w:left w:val="nil"/>
              <w:bottom w:val="single" w:sz="4" w:space="0" w:color="auto"/>
              <w:right w:val="nil"/>
            </w:tcBorders>
            <w:shd w:val="clear" w:color="000000" w:fill="FAFAFA"/>
            <w:vAlign w:val="bottom"/>
          </w:tcPr>
          <w:p w14:paraId="758863D3" w14:textId="2CED64D1"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66,744,090</w:t>
            </w:r>
          </w:p>
        </w:tc>
        <w:tc>
          <w:tcPr>
            <w:tcW w:w="331" w:type="pct"/>
            <w:tcBorders>
              <w:top w:val="nil"/>
              <w:left w:val="nil"/>
              <w:bottom w:val="single" w:sz="4" w:space="0" w:color="auto"/>
              <w:right w:val="nil"/>
            </w:tcBorders>
            <w:shd w:val="clear" w:color="000000" w:fill="FAFAFA"/>
            <w:vAlign w:val="bottom"/>
          </w:tcPr>
          <w:p w14:paraId="0C6A927D" w14:textId="2A417221"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155,623,083</w:t>
            </w:r>
          </w:p>
        </w:tc>
        <w:tc>
          <w:tcPr>
            <w:tcW w:w="296" w:type="pct"/>
            <w:tcBorders>
              <w:top w:val="nil"/>
              <w:left w:val="nil"/>
              <w:bottom w:val="single" w:sz="4" w:space="0" w:color="auto"/>
              <w:right w:val="nil"/>
            </w:tcBorders>
            <w:shd w:val="clear" w:color="000000" w:fill="FAFAFA"/>
            <w:vAlign w:val="bottom"/>
          </w:tcPr>
          <w:p w14:paraId="6F826A33" w14:textId="2BC42B6A"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42,992,182</w:t>
            </w:r>
          </w:p>
        </w:tc>
        <w:tc>
          <w:tcPr>
            <w:tcW w:w="264" w:type="pct"/>
            <w:tcBorders>
              <w:top w:val="nil"/>
              <w:left w:val="nil"/>
              <w:bottom w:val="single" w:sz="4" w:space="0" w:color="auto"/>
              <w:right w:val="nil"/>
            </w:tcBorders>
            <w:shd w:val="clear" w:color="000000" w:fill="FAFAFA"/>
            <w:vAlign w:val="bottom"/>
          </w:tcPr>
          <w:p w14:paraId="7931077B" w14:textId="1FC249A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 xml:space="preserve">-   </w:t>
            </w:r>
          </w:p>
        </w:tc>
        <w:tc>
          <w:tcPr>
            <w:tcW w:w="329" w:type="pct"/>
            <w:tcBorders>
              <w:top w:val="nil"/>
              <w:left w:val="nil"/>
              <w:bottom w:val="single" w:sz="4" w:space="0" w:color="auto"/>
              <w:right w:val="nil"/>
            </w:tcBorders>
            <w:shd w:val="clear" w:color="000000" w:fill="FAFAFA"/>
            <w:vAlign w:val="bottom"/>
          </w:tcPr>
          <w:p w14:paraId="68F8FBAF" w14:textId="7B90D585"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10,778,614</w:t>
            </w:r>
          </w:p>
        </w:tc>
        <w:tc>
          <w:tcPr>
            <w:tcW w:w="296" w:type="pct"/>
            <w:tcBorders>
              <w:top w:val="nil"/>
              <w:left w:val="nil"/>
              <w:bottom w:val="single" w:sz="4" w:space="0" w:color="auto"/>
              <w:right w:val="nil"/>
            </w:tcBorders>
            <w:shd w:val="clear" w:color="000000" w:fill="FAFAFA"/>
            <w:vAlign w:val="bottom"/>
          </w:tcPr>
          <w:p w14:paraId="32DC481C" w14:textId="7E5C5C8E"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3,517,359</w:t>
            </w:r>
          </w:p>
        </w:tc>
        <w:tc>
          <w:tcPr>
            <w:tcW w:w="331" w:type="pct"/>
            <w:tcBorders>
              <w:top w:val="nil"/>
              <w:left w:val="nil"/>
              <w:bottom w:val="single" w:sz="4" w:space="0" w:color="auto"/>
              <w:right w:val="nil"/>
            </w:tcBorders>
            <w:shd w:val="clear" w:color="000000" w:fill="FAFAFA"/>
            <w:vAlign w:val="bottom"/>
          </w:tcPr>
          <w:p w14:paraId="47C7245A" w14:textId="38579C90"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450,006,257</w:t>
            </w:r>
          </w:p>
        </w:tc>
        <w:tc>
          <w:tcPr>
            <w:tcW w:w="296" w:type="pct"/>
            <w:tcBorders>
              <w:top w:val="nil"/>
              <w:left w:val="nil"/>
              <w:bottom w:val="single" w:sz="4" w:space="0" w:color="auto"/>
              <w:right w:val="nil"/>
            </w:tcBorders>
            <w:shd w:val="clear" w:color="000000" w:fill="FAFAFA"/>
            <w:vAlign w:val="bottom"/>
          </w:tcPr>
          <w:p w14:paraId="3DCA63CB" w14:textId="141E0639"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1,124,329</w:t>
            </w:r>
          </w:p>
        </w:tc>
        <w:tc>
          <w:tcPr>
            <w:tcW w:w="231" w:type="pct"/>
            <w:tcBorders>
              <w:top w:val="nil"/>
              <w:left w:val="nil"/>
              <w:bottom w:val="single" w:sz="4" w:space="0" w:color="auto"/>
              <w:right w:val="nil"/>
            </w:tcBorders>
            <w:shd w:val="clear" w:color="000000" w:fill="FAFAFA"/>
            <w:vAlign w:val="bottom"/>
          </w:tcPr>
          <w:p w14:paraId="18632715" w14:textId="5EE17E3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30" w:type="pct"/>
            <w:tcBorders>
              <w:top w:val="nil"/>
              <w:left w:val="nil"/>
              <w:bottom w:val="single" w:sz="4" w:space="0" w:color="auto"/>
              <w:right w:val="nil"/>
            </w:tcBorders>
            <w:shd w:val="clear" w:color="000000" w:fill="FAFAFA"/>
            <w:vAlign w:val="bottom"/>
          </w:tcPr>
          <w:p w14:paraId="2EDF1D48" w14:textId="0BB4D995"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739,984</w:t>
            </w:r>
          </w:p>
        </w:tc>
        <w:tc>
          <w:tcPr>
            <w:tcW w:w="327" w:type="pct"/>
            <w:tcBorders>
              <w:top w:val="nil"/>
              <w:left w:val="nil"/>
              <w:bottom w:val="single" w:sz="4" w:space="0" w:color="auto"/>
              <w:right w:val="nil"/>
            </w:tcBorders>
            <w:shd w:val="clear" w:color="000000" w:fill="FAFAFA"/>
            <w:vAlign w:val="bottom"/>
          </w:tcPr>
          <w:p w14:paraId="40732607" w14:textId="340BE06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532,614,802</w:t>
            </w:r>
          </w:p>
        </w:tc>
      </w:tr>
      <w:tr w:rsidR="00292040" w:rsidRPr="006A3445" w14:paraId="048A1612" w14:textId="77777777" w:rsidTr="00292040">
        <w:tc>
          <w:tcPr>
            <w:tcW w:w="456" w:type="pct"/>
            <w:tcBorders>
              <w:top w:val="nil"/>
              <w:left w:val="nil"/>
              <w:bottom w:val="nil"/>
              <w:right w:val="nil"/>
            </w:tcBorders>
            <w:shd w:val="clear" w:color="auto" w:fill="auto"/>
            <w:vAlign w:val="bottom"/>
            <w:hideMark/>
          </w:tcPr>
          <w:p w14:paraId="7627AC41" w14:textId="77777777" w:rsidR="00292040" w:rsidRPr="006A3445" w:rsidRDefault="00292040" w:rsidP="00292040">
            <w:pPr>
              <w:ind w:left="-105"/>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Timing of revenue </w:t>
            </w:r>
          </w:p>
        </w:tc>
        <w:tc>
          <w:tcPr>
            <w:tcW w:w="328" w:type="pct"/>
            <w:tcBorders>
              <w:top w:val="single" w:sz="4" w:space="0" w:color="auto"/>
              <w:left w:val="nil"/>
              <w:bottom w:val="nil"/>
              <w:right w:val="nil"/>
            </w:tcBorders>
            <w:shd w:val="clear" w:color="000000" w:fill="FAFAFA"/>
            <w:vAlign w:val="bottom"/>
          </w:tcPr>
          <w:p w14:paraId="6B0831B9"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346866A4"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243672BA"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000000" w:fill="FAFAFA"/>
            <w:vAlign w:val="bottom"/>
          </w:tcPr>
          <w:p w14:paraId="57DC188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31A67792"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000000" w:fill="FAFAFA"/>
            <w:vAlign w:val="bottom"/>
          </w:tcPr>
          <w:p w14:paraId="5A45E52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46758740"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64" w:type="pct"/>
            <w:tcBorders>
              <w:top w:val="single" w:sz="4" w:space="0" w:color="auto"/>
              <w:left w:val="nil"/>
              <w:bottom w:val="nil"/>
              <w:right w:val="nil"/>
            </w:tcBorders>
            <w:shd w:val="clear" w:color="000000" w:fill="FAFAFA"/>
            <w:vAlign w:val="bottom"/>
          </w:tcPr>
          <w:p w14:paraId="25D279E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000000" w:fill="FAFAFA"/>
            <w:vAlign w:val="bottom"/>
          </w:tcPr>
          <w:p w14:paraId="169BF3C8"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77E3F71A"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000000" w:fill="FAFAFA"/>
            <w:vAlign w:val="bottom"/>
          </w:tcPr>
          <w:p w14:paraId="7F8B8A2A"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000000" w:fill="FAFAFA"/>
            <w:vAlign w:val="bottom"/>
          </w:tcPr>
          <w:p w14:paraId="274078DA"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1" w:type="pct"/>
            <w:tcBorders>
              <w:top w:val="single" w:sz="4" w:space="0" w:color="auto"/>
              <w:left w:val="nil"/>
              <w:bottom w:val="nil"/>
              <w:right w:val="nil"/>
            </w:tcBorders>
            <w:shd w:val="clear" w:color="000000" w:fill="FAFAFA"/>
            <w:vAlign w:val="bottom"/>
          </w:tcPr>
          <w:p w14:paraId="6F6905F4"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0" w:type="pct"/>
            <w:tcBorders>
              <w:top w:val="single" w:sz="4" w:space="0" w:color="auto"/>
              <w:left w:val="nil"/>
              <w:bottom w:val="nil"/>
              <w:right w:val="nil"/>
            </w:tcBorders>
            <w:shd w:val="clear" w:color="000000" w:fill="FAFAFA"/>
            <w:vAlign w:val="bottom"/>
          </w:tcPr>
          <w:p w14:paraId="2B165BC6"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7" w:type="pct"/>
            <w:tcBorders>
              <w:top w:val="single" w:sz="4" w:space="0" w:color="auto"/>
              <w:left w:val="nil"/>
              <w:bottom w:val="nil"/>
              <w:right w:val="nil"/>
            </w:tcBorders>
            <w:shd w:val="clear" w:color="000000" w:fill="FAFAFA"/>
            <w:vAlign w:val="bottom"/>
          </w:tcPr>
          <w:p w14:paraId="13CB97C5" w14:textId="77777777" w:rsidR="00292040" w:rsidRPr="006A3445" w:rsidRDefault="00292040" w:rsidP="00292040">
            <w:pPr>
              <w:ind w:right="-72"/>
              <w:jc w:val="right"/>
              <w:rPr>
                <w:rFonts w:ascii="Arial" w:eastAsia="Times New Roman" w:hAnsi="Arial" w:cs="Arial"/>
                <w:color w:val="000000"/>
                <w:sz w:val="12"/>
                <w:szCs w:val="12"/>
                <w:lang w:val="en-US"/>
              </w:rPr>
            </w:pPr>
          </w:p>
        </w:tc>
      </w:tr>
      <w:tr w:rsidR="00292040" w:rsidRPr="006A3445" w14:paraId="55D91EDC" w14:textId="77777777" w:rsidTr="00292040">
        <w:tc>
          <w:tcPr>
            <w:tcW w:w="456" w:type="pct"/>
            <w:tcBorders>
              <w:top w:val="nil"/>
              <w:left w:val="nil"/>
              <w:bottom w:val="nil"/>
              <w:right w:val="nil"/>
            </w:tcBorders>
            <w:shd w:val="clear" w:color="auto" w:fill="auto"/>
            <w:vAlign w:val="bottom"/>
          </w:tcPr>
          <w:p w14:paraId="407D582D" w14:textId="77777777" w:rsidR="00292040" w:rsidRPr="006A3445" w:rsidRDefault="00292040" w:rsidP="00292040">
            <w:pPr>
              <w:ind w:left="-105"/>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   recognition</w:t>
            </w:r>
          </w:p>
        </w:tc>
        <w:tc>
          <w:tcPr>
            <w:tcW w:w="328" w:type="pct"/>
            <w:tcBorders>
              <w:top w:val="nil"/>
              <w:left w:val="nil"/>
              <w:bottom w:val="nil"/>
              <w:right w:val="nil"/>
            </w:tcBorders>
            <w:shd w:val="clear" w:color="000000" w:fill="FAFAFA"/>
            <w:vAlign w:val="bottom"/>
          </w:tcPr>
          <w:p w14:paraId="23AC938F"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2EA5AD4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24F5CFA5"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052BA5A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767F317D"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089A743C"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2869E3F6"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000000" w:fill="FAFAFA"/>
            <w:vAlign w:val="bottom"/>
          </w:tcPr>
          <w:p w14:paraId="015B16C2"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000000" w:fill="FAFAFA"/>
            <w:vAlign w:val="bottom"/>
          </w:tcPr>
          <w:p w14:paraId="1E84C168"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65FC7DB5"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000000" w:fill="FAFAFA"/>
            <w:vAlign w:val="bottom"/>
          </w:tcPr>
          <w:p w14:paraId="226F86AC"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000000" w:fill="FAFAFA"/>
            <w:vAlign w:val="bottom"/>
          </w:tcPr>
          <w:p w14:paraId="2B8E44A9"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1" w:type="pct"/>
            <w:tcBorders>
              <w:top w:val="nil"/>
              <w:left w:val="nil"/>
              <w:bottom w:val="nil"/>
              <w:right w:val="nil"/>
            </w:tcBorders>
            <w:shd w:val="clear" w:color="000000" w:fill="FAFAFA"/>
            <w:vAlign w:val="bottom"/>
          </w:tcPr>
          <w:p w14:paraId="0BECC883"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000000" w:fill="FAFAFA"/>
            <w:vAlign w:val="bottom"/>
          </w:tcPr>
          <w:p w14:paraId="15D4F726"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7" w:type="pct"/>
            <w:tcBorders>
              <w:top w:val="nil"/>
              <w:left w:val="nil"/>
              <w:bottom w:val="nil"/>
              <w:right w:val="nil"/>
            </w:tcBorders>
            <w:shd w:val="clear" w:color="000000" w:fill="FAFAFA"/>
            <w:vAlign w:val="bottom"/>
          </w:tcPr>
          <w:p w14:paraId="261A3111" w14:textId="77777777" w:rsidR="00292040" w:rsidRPr="006A3445" w:rsidRDefault="00292040" w:rsidP="00292040">
            <w:pPr>
              <w:ind w:right="-72"/>
              <w:jc w:val="right"/>
              <w:rPr>
                <w:rFonts w:ascii="Arial" w:eastAsia="Times New Roman" w:hAnsi="Arial" w:cs="Arial"/>
                <w:color w:val="000000"/>
                <w:sz w:val="12"/>
                <w:szCs w:val="12"/>
                <w:lang w:val="en-US"/>
              </w:rPr>
            </w:pPr>
          </w:p>
        </w:tc>
      </w:tr>
      <w:tr w:rsidR="00292040" w:rsidRPr="006A3445" w14:paraId="1F437BC5" w14:textId="77777777" w:rsidTr="00292040">
        <w:tc>
          <w:tcPr>
            <w:tcW w:w="456" w:type="pct"/>
            <w:tcBorders>
              <w:top w:val="nil"/>
              <w:left w:val="nil"/>
              <w:bottom w:val="nil"/>
              <w:right w:val="nil"/>
            </w:tcBorders>
            <w:shd w:val="clear" w:color="auto" w:fill="auto"/>
            <w:vAlign w:val="bottom"/>
            <w:hideMark/>
          </w:tcPr>
          <w:p w14:paraId="0581B4EB" w14:textId="77777777" w:rsidR="00292040" w:rsidRPr="006A3445" w:rsidRDefault="00292040" w:rsidP="00292040">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At a point in time</w:t>
            </w:r>
          </w:p>
        </w:tc>
        <w:tc>
          <w:tcPr>
            <w:tcW w:w="328" w:type="pct"/>
            <w:tcBorders>
              <w:top w:val="nil"/>
              <w:left w:val="nil"/>
              <w:right w:val="nil"/>
            </w:tcBorders>
            <w:shd w:val="clear" w:color="000000" w:fill="FAFAFA"/>
            <w:vAlign w:val="bottom"/>
          </w:tcPr>
          <w:p w14:paraId="5C064A6D" w14:textId="1698BCD1"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96" w:type="pct"/>
            <w:tcBorders>
              <w:top w:val="nil"/>
              <w:left w:val="nil"/>
              <w:right w:val="nil"/>
            </w:tcBorders>
            <w:shd w:val="clear" w:color="000000" w:fill="FAFAFA"/>
            <w:vAlign w:val="bottom"/>
          </w:tcPr>
          <w:p w14:paraId="78621422" w14:textId="7C906AB9"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29" w:type="pct"/>
            <w:tcBorders>
              <w:top w:val="nil"/>
              <w:left w:val="nil"/>
              <w:right w:val="nil"/>
            </w:tcBorders>
            <w:shd w:val="clear" w:color="000000" w:fill="FAFAFA"/>
            <w:vAlign w:val="bottom"/>
          </w:tcPr>
          <w:p w14:paraId="65AB42B4" w14:textId="4B5B4261"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31" w:type="pct"/>
            <w:tcBorders>
              <w:top w:val="nil"/>
              <w:left w:val="nil"/>
              <w:right w:val="nil"/>
            </w:tcBorders>
            <w:shd w:val="clear" w:color="000000" w:fill="FAFAFA"/>
            <w:vAlign w:val="bottom"/>
          </w:tcPr>
          <w:p w14:paraId="762AD206" w14:textId="070E50C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29" w:type="pct"/>
            <w:tcBorders>
              <w:top w:val="nil"/>
              <w:left w:val="nil"/>
              <w:right w:val="nil"/>
            </w:tcBorders>
            <w:shd w:val="clear" w:color="000000" w:fill="FAFAFA"/>
            <w:vAlign w:val="bottom"/>
          </w:tcPr>
          <w:p w14:paraId="63C819D4" w14:textId="4B3E2F26"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31" w:type="pct"/>
            <w:tcBorders>
              <w:top w:val="nil"/>
              <w:left w:val="nil"/>
              <w:right w:val="nil"/>
            </w:tcBorders>
            <w:shd w:val="clear" w:color="000000" w:fill="FAFAFA"/>
            <w:vAlign w:val="bottom"/>
          </w:tcPr>
          <w:p w14:paraId="0E93B85B" w14:textId="2BA38F82"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96" w:type="pct"/>
            <w:tcBorders>
              <w:top w:val="nil"/>
              <w:left w:val="nil"/>
              <w:right w:val="nil"/>
            </w:tcBorders>
            <w:shd w:val="clear" w:color="000000" w:fill="FAFAFA"/>
            <w:vAlign w:val="bottom"/>
          </w:tcPr>
          <w:p w14:paraId="54142278" w14:textId="3CC54BB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64" w:type="pct"/>
            <w:tcBorders>
              <w:top w:val="nil"/>
              <w:left w:val="nil"/>
              <w:right w:val="nil"/>
            </w:tcBorders>
            <w:shd w:val="clear" w:color="000000" w:fill="FAFAFA"/>
            <w:vAlign w:val="bottom"/>
          </w:tcPr>
          <w:p w14:paraId="237B4444" w14:textId="77F75F82"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29" w:type="pct"/>
            <w:tcBorders>
              <w:top w:val="nil"/>
              <w:left w:val="nil"/>
              <w:right w:val="nil"/>
            </w:tcBorders>
            <w:shd w:val="clear" w:color="000000" w:fill="FAFAFA"/>
            <w:vAlign w:val="bottom"/>
          </w:tcPr>
          <w:p w14:paraId="4AF6A30B" w14:textId="6817F3D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96" w:type="pct"/>
            <w:tcBorders>
              <w:top w:val="nil"/>
              <w:left w:val="nil"/>
              <w:right w:val="nil"/>
            </w:tcBorders>
            <w:shd w:val="clear" w:color="000000" w:fill="FAFAFA"/>
            <w:vAlign w:val="bottom"/>
          </w:tcPr>
          <w:p w14:paraId="72D9BBA1" w14:textId="79F34604"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31" w:type="pct"/>
            <w:tcBorders>
              <w:top w:val="nil"/>
              <w:left w:val="nil"/>
              <w:right w:val="nil"/>
            </w:tcBorders>
            <w:shd w:val="clear" w:color="000000" w:fill="FAFAFA"/>
            <w:vAlign w:val="bottom"/>
          </w:tcPr>
          <w:p w14:paraId="25FFF924" w14:textId="04D1F467"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96" w:type="pct"/>
            <w:tcBorders>
              <w:top w:val="nil"/>
              <w:left w:val="nil"/>
              <w:right w:val="nil"/>
            </w:tcBorders>
            <w:shd w:val="clear" w:color="000000" w:fill="FAFAFA"/>
            <w:vAlign w:val="bottom"/>
          </w:tcPr>
          <w:p w14:paraId="6805920C" w14:textId="0599CB18"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31" w:type="pct"/>
            <w:tcBorders>
              <w:top w:val="nil"/>
              <w:left w:val="nil"/>
              <w:right w:val="nil"/>
            </w:tcBorders>
            <w:shd w:val="clear" w:color="000000" w:fill="FAFAFA"/>
            <w:vAlign w:val="bottom"/>
          </w:tcPr>
          <w:p w14:paraId="38C0CA80" w14:textId="7811099E"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30" w:type="pct"/>
            <w:tcBorders>
              <w:top w:val="nil"/>
              <w:left w:val="nil"/>
              <w:right w:val="nil"/>
            </w:tcBorders>
            <w:shd w:val="clear" w:color="000000" w:fill="FAFAFA"/>
            <w:vAlign w:val="bottom"/>
          </w:tcPr>
          <w:p w14:paraId="572558CE" w14:textId="40AAF18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739,984</w:t>
            </w:r>
          </w:p>
        </w:tc>
        <w:tc>
          <w:tcPr>
            <w:tcW w:w="327" w:type="pct"/>
            <w:tcBorders>
              <w:top w:val="nil"/>
              <w:left w:val="nil"/>
              <w:right w:val="nil"/>
            </w:tcBorders>
            <w:shd w:val="clear" w:color="000000" w:fill="FAFAFA"/>
            <w:vAlign w:val="bottom"/>
          </w:tcPr>
          <w:p w14:paraId="4ECCBB8A" w14:textId="79019180"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739,984</w:t>
            </w:r>
          </w:p>
        </w:tc>
      </w:tr>
      <w:tr w:rsidR="00292040" w:rsidRPr="006A3445" w14:paraId="3853832C" w14:textId="77777777" w:rsidTr="00292040">
        <w:tc>
          <w:tcPr>
            <w:tcW w:w="456" w:type="pct"/>
            <w:tcBorders>
              <w:top w:val="nil"/>
              <w:left w:val="nil"/>
              <w:bottom w:val="nil"/>
              <w:right w:val="nil"/>
            </w:tcBorders>
            <w:shd w:val="clear" w:color="auto" w:fill="auto"/>
            <w:vAlign w:val="bottom"/>
            <w:hideMark/>
          </w:tcPr>
          <w:p w14:paraId="7AEFF7D9" w14:textId="77777777" w:rsidR="00292040" w:rsidRPr="006A3445" w:rsidRDefault="00292040" w:rsidP="00292040">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Overtime</w:t>
            </w:r>
          </w:p>
        </w:tc>
        <w:tc>
          <w:tcPr>
            <w:tcW w:w="328" w:type="pct"/>
            <w:tcBorders>
              <w:top w:val="nil"/>
              <w:left w:val="nil"/>
              <w:bottom w:val="single" w:sz="4" w:space="0" w:color="auto"/>
              <w:right w:val="nil"/>
            </w:tcBorders>
            <w:shd w:val="clear" w:color="000000" w:fill="FAFAFA"/>
            <w:vAlign w:val="bottom"/>
          </w:tcPr>
          <w:p w14:paraId="63044461" w14:textId="4C37CF30"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80,010,711</w:t>
            </w:r>
          </w:p>
        </w:tc>
        <w:tc>
          <w:tcPr>
            <w:tcW w:w="296" w:type="pct"/>
            <w:tcBorders>
              <w:top w:val="nil"/>
              <w:left w:val="nil"/>
              <w:bottom w:val="single" w:sz="4" w:space="0" w:color="auto"/>
              <w:right w:val="nil"/>
            </w:tcBorders>
            <w:shd w:val="clear" w:color="000000" w:fill="FAFAFA"/>
            <w:vAlign w:val="bottom"/>
          </w:tcPr>
          <w:p w14:paraId="35C02384" w14:textId="14144FAA"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733,521</w:t>
            </w:r>
          </w:p>
        </w:tc>
        <w:tc>
          <w:tcPr>
            <w:tcW w:w="329" w:type="pct"/>
            <w:tcBorders>
              <w:top w:val="nil"/>
              <w:left w:val="nil"/>
              <w:bottom w:val="single" w:sz="4" w:space="0" w:color="auto"/>
              <w:right w:val="nil"/>
            </w:tcBorders>
            <w:shd w:val="clear" w:color="000000" w:fill="FAFAFA"/>
            <w:vAlign w:val="bottom"/>
          </w:tcPr>
          <w:p w14:paraId="271F5679" w14:textId="12A8521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153,804,9</w:t>
            </w:r>
            <w:r w:rsidR="00424B79" w:rsidRPr="006A3445">
              <w:rPr>
                <w:rFonts w:ascii="Arial" w:eastAsia="Times New Roman" w:hAnsi="Arial" w:cs="Arial"/>
                <w:color w:val="000000"/>
                <w:sz w:val="12"/>
                <w:szCs w:val="12"/>
                <w:lang w:val="en-US"/>
              </w:rPr>
              <w:t>10</w:t>
            </w:r>
          </w:p>
        </w:tc>
        <w:tc>
          <w:tcPr>
            <w:tcW w:w="331" w:type="pct"/>
            <w:tcBorders>
              <w:top w:val="nil"/>
              <w:left w:val="nil"/>
              <w:bottom w:val="single" w:sz="4" w:space="0" w:color="auto"/>
              <w:right w:val="nil"/>
            </w:tcBorders>
            <w:shd w:val="clear" w:color="000000" w:fill="FAFAFA"/>
            <w:vAlign w:val="bottom"/>
          </w:tcPr>
          <w:p w14:paraId="7845196D" w14:textId="557CD441"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16,546,019</w:t>
            </w:r>
          </w:p>
        </w:tc>
        <w:tc>
          <w:tcPr>
            <w:tcW w:w="329" w:type="pct"/>
            <w:tcBorders>
              <w:top w:val="nil"/>
              <w:left w:val="nil"/>
              <w:bottom w:val="single" w:sz="4" w:space="0" w:color="auto"/>
              <w:right w:val="nil"/>
            </w:tcBorders>
            <w:shd w:val="clear" w:color="000000" w:fill="FAFAFA"/>
            <w:vAlign w:val="bottom"/>
          </w:tcPr>
          <w:p w14:paraId="0DED50A7" w14:textId="30E79A08"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66,744,090</w:t>
            </w:r>
          </w:p>
        </w:tc>
        <w:tc>
          <w:tcPr>
            <w:tcW w:w="331" w:type="pct"/>
            <w:tcBorders>
              <w:top w:val="nil"/>
              <w:left w:val="nil"/>
              <w:bottom w:val="single" w:sz="4" w:space="0" w:color="auto"/>
              <w:right w:val="nil"/>
            </w:tcBorders>
            <w:shd w:val="clear" w:color="000000" w:fill="FAFAFA"/>
            <w:vAlign w:val="bottom"/>
          </w:tcPr>
          <w:p w14:paraId="643BD96D" w14:textId="400CE545"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155,623,083</w:t>
            </w:r>
          </w:p>
        </w:tc>
        <w:tc>
          <w:tcPr>
            <w:tcW w:w="296" w:type="pct"/>
            <w:tcBorders>
              <w:top w:val="nil"/>
              <w:left w:val="nil"/>
              <w:bottom w:val="single" w:sz="4" w:space="0" w:color="auto"/>
              <w:right w:val="nil"/>
            </w:tcBorders>
            <w:shd w:val="clear" w:color="000000" w:fill="FAFAFA"/>
            <w:vAlign w:val="bottom"/>
          </w:tcPr>
          <w:p w14:paraId="671124BB" w14:textId="49C46307"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42,992,182</w:t>
            </w:r>
          </w:p>
        </w:tc>
        <w:tc>
          <w:tcPr>
            <w:tcW w:w="264" w:type="pct"/>
            <w:tcBorders>
              <w:top w:val="nil"/>
              <w:left w:val="nil"/>
              <w:bottom w:val="single" w:sz="4" w:space="0" w:color="auto"/>
              <w:right w:val="nil"/>
            </w:tcBorders>
            <w:shd w:val="clear" w:color="000000" w:fill="FAFAFA"/>
            <w:vAlign w:val="bottom"/>
          </w:tcPr>
          <w:p w14:paraId="17BAF69F" w14:textId="0E17F104"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 xml:space="preserve">-   </w:t>
            </w:r>
          </w:p>
        </w:tc>
        <w:tc>
          <w:tcPr>
            <w:tcW w:w="329" w:type="pct"/>
            <w:tcBorders>
              <w:top w:val="nil"/>
              <w:left w:val="nil"/>
              <w:bottom w:val="single" w:sz="4" w:space="0" w:color="auto"/>
              <w:right w:val="nil"/>
            </w:tcBorders>
            <w:shd w:val="clear" w:color="000000" w:fill="FAFAFA"/>
            <w:vAlign w:val="bottom"/>
          </w:tcPr>
          <w:p w14:paraId="7A93FFAF" w14:textId="4785E864"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10,778,614</w:t>
            </w:r>
          </w:p>
        </w:tc>
        <w:tc>
          <w:tcPr>
            <w:tcW w:w="296" w:type="pct"/>
            <w:tcBorders>
              <w:top w:val="nil"/>
              <w:left w:val="nil"/>
              <w:bottom w:val="single" w:sz="4" w:space="0" w:color="auto"/>
              <w:right w:val="nil"/>
            </w:tcBorders>
            <w:shd w:val="clear" w:color="000000" w:fill="FAFAFA"/>
            <w:vAlign w:val="bottom"/>
          </w:tcPr>
          <w:p w14:paraId="1AC4D92F" w14:textId="7731182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3,517,359</w:t>
            </w:r>
          </w:p>
        </w:tc>
        <w:tc>
          <w:tcPr>
            <w:tcW w:w="331" w:type="pct"/>
            <w:tcBorders>
              <w:top w:val="nil"/>
              <w:left w:val="nil"/>
              <w:bottom w:val="single" w:sz="4" w:space="0" w:color="auto"/>
              <w:right w:val="nil"/>
            </w:tcBorders>
            <w:shd w:val="clear" w:color="000000" w:fill="FAFAFA"/>
            <w:vAlign w:val="bottom"/>
          </w:tcPr>
          <w:p w14:paraId="0CCC9640" w14:textId="317933A4"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450,006,257</w:t>
            </w:r>
          </w:p>
        </w:tc>
        <w:tc>
          <w:tcPr>
            <w:tcW w:w="296" w:type="pct"/>
            <w:tcBorders>
              <w:top w:val="nil"/>
              <w:left w:val="nil"/>
              <w:bottom w:val="single" w:sz="4" w:space="0" w:color="auto"/>
              <w:right w:val="nil"/>
            </w:tcBorders>
            <w:shd w:val="clear" w:color="000000" w:fill="FAFAFA"/>
            <w:vAlign w:val="bottom"/>
          </w:tcPr>
          <w:p w14:paraId="1FACD53E" w14:textId="11BEE489"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1,124,329</w:t>
            </w:r>
          </w:p>
        </w:tc>
        <w:tc>
          <w:tcPr>
            <w:tcW w:w="231" w:type="pct"/>
            <w:tcBorders>
              <w:top w:val="nil"/>
              <w:left w:val="nil"/>
              <w:bottom w:val="single" w:sz="4" w:space="0" w:color="auto"/>
              <w:right w:val="nil"/>
            </w:tcBorders>
            <w:shd w:val="clear" w:color="000000" w:fill="FAFAFA"/>
            <w:vAlign w:val="bottom"/>
          </w:tcPr>
          <w:p w14:paraId="447D63A5" w14:textId="635219F5"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30" w:type="pct"/>
            <w:tcBorders>
              <w:top w:val="nil"/>
              <w:left w:val="nil"/>
              <w:bottom w:val="single" w:sz="4" w:space="0" w:color="auto"/>
              <w:right w:val="nil"/>
            </w:tcBorders>
            <w:shd w:val="clear" w:color="000000" w:fill="FAFAFA"/>
            <w:vAlign w:val="bottom"/>
          </w:tcPr>
          <w:p w14:paraId="19648CA8" w14:textId="5FBAC310"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327" w:type="pct"/>
            <w:tcBorders>
              <w:top w:val="nil"/>
              <w:left w:val="nil"/>
              <w:bottom w:val="single" w:sz="4" w:space="0" w:color="auto"/>
              <w:right w:val="nil"/>
            </w:tcBorders>
            <w:shd w:val="clear" w:color="000000" w:fill="FAFAFA"/>
            <w:vAlign w:val="bottom"/>
          </w:tcPr>
          <w:p w14:paraId="4174C918" w14:textId="1ADA2EB5"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531,874,818</w:t>
            </w:r>
          </w:p>
        </w:tc>
      </w:tr>
      <w:tr w:rsidR="00292040" w:rsidRPr="006A3445" w14:paraId="66E9ADD7" w14:textId="77777777" w:rsidTr="00292040">
        <w:tc>
          <w:tcPr>
            <w:tcW w:w="456" w:type="pct"/>
            <w:tcBorders>
              <w:top w:val="nil"/>
              <w:left w:val="nil"/>
              <w:bottom w:val="nil"/>
              <w:right w:val="nil"/>
            </w:tcBorders>
            <w:shd w:val="clear" w:color="auto" w:fill="auto"/>
            <w:vAlign w:val="bottom"/>
          </w:tcPr>
          <w:p w14:paraId="76DC0693" w14:textId="77777777" w:rsidR="00292040" w:rsidRPr="006A3445" w:rsidRDefault="00292040" w:rsidP="00292040">
            <w:pPr>
              <w:ind w:left="-105"/>
              <w:rPr>
                <w:rFonts w:ascii="Arial" w:eastAsia="Times New Roman" w:hAnsi="Arial" w:cs="Arial"/>
                <w:spacing w:val="-4"/>
                <w:sz w:val="12"/>
                <w:szCs w:val="12"/>
                <w:lang w:val="en-US"/>
              </w:rPr>
            </w:pPr>
          </w:p>
        </w:tc>
        <w:tc>
          <w:tcPr>
            <w:tcW w:w="328" w:type="pct"/>
            <w:tcBorders>
              <w:top w:val="single" w:sz="4" w:space="0" w:color="auto"/>
              <w:left w:val="nil"/>
              <w:right w:val="nil"/>
            </w:tcBorders>
            <w:shd w:val="clear" w:color="auto" w:fill="FAFAFA"/>
            <w:vAlign w:val="bottom"/>
          </w:tcPr>
          <w:p w14:paraId="71F51C34"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6347D8D2"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5655D9B6"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FAFAFA"/>
            <w:vAlign w:val="bottom"/>
          </w:tcPr>
          <w:p w14:paraId="368E0AC3"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023FA70C"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FAFAFA"/>
            <w:vAlign w:val="bottom"/>
          </w:tcPr>
          <w:p w14:paraId="5EF8206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70009764"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64" w:type="pct"/>
            <w:tcBorders>
              <w:top w:val="single" w:sz="4" w:space="0" w:color="auto"/>
              <w:left w:val="nil"/>
              <w:right w:val="nil"/>
            </w:tcBorders>
            <w:shd w:val="clear" w:color="auto" w:fill="FAFAFA"/>
            <w:vAlign w:val="bottom"/>
          </w:tcPr>
          <w:p w14:paraId="61BCC519"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FAFAFA"/>
            <w:vAlign w:val="bottom"/>
          </w:tcPr>
          <w:p w14:paraId="21E22DF8"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7D0A4D6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FAFAFA"/>
            <w:vAlign w:val="bottom"/>
          </w:tcPr>
          <w:p w14:paraId="0F490945"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FAFAFA"/>
            <w:vAlign w:val="bottom"/>
          </w:tcPr>
          <w:p w14:paraId="7FF5583B"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1" w:type="pct"/>
            <w:tcBorders>
              <w:top w:val="single" w:sz="4" w:space="0" w:color="auto"/>
              <w:left w:val="nil"/>
              <w:right w:val="nil"/>
            </w:tcBorders>
            <w:shd w:val="clear" w:color="auto" w:fill="FAFAFA"/>
            <w:vAlign w:val="bottom"/>
          </w:tcPr>
          <w:p w14:paraId="0246CA2C"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230" w:type="pct"/>
            <w:tcBorders>
              <w:top w:val="single" w:sz="4" w:space="0" w:color="auto"/>
              <w:left w:val="nil"/>
              <w:right w:val="nil"/>
            </w:tcBorders>
            <w:shd w:val="clear" w:color="auto" w:fill="FAFAFA"/>
            <w:vAlign w:val="bottom"/>
          </w:tcPr>
          <w:p w14:paraId="70C69B7A" w14:textId="77777777" w:rsidR="00292040" w:rsidRPr="006A3445" w:rsidRDefault="00292040" w:rsidP="00292040">
            <w:pPr>
              <w:ind w:right="-72"/>
              <w:jc w:val="right"/>
              <w:rPr>
                <w:rFonts w:ascii="Arial" w:eastAsia="Times New Roman" w:hAnsi="Arial" w:cs="Arial"/>
                <w:color w:val="000000"/>
                <w:sz w:val="12"/>
                <w:szCs w:val="12"/>
                <w:lang w:val="en-US"/>
              </w:rPr>
            </w:pPr>
          </w:p>
        </w:tc>
        <w:tc>
          <w:tcPr>
            <w:tcW w:w="327" w:type="pct"/>
            <w:tcBorders>
              <w:top w:val="single" w:sz="4" w:space="0" w:color="auto"/>
              <w:left w:val="nil"/>
              <w:right w:val="nil"/>
            </w:tcBorders>
            <w:shd w:val="clear" w:color="auto" w:fill="FAFAFA"/>
            <w:vAlign w:val="bottom"/>
          </w:tcPr>
          <w:p w14:paraId="0E477895" w14:textId="77777777" w:rsidR="00292040" w:rsidRPr="006A3445" w:rsidRDefault="00292040" w:rsidP="00292040">
            <w:pPr>
              <w:ind w:right="-72"/>
              <w:jc w:val="right"/>
              <w:rPr>
                <w:rFonts w:ascii="Arial" w:eastAsia="Times New Roman" w:hAnsi="Arial" w:cs="Arial"/>
                <w:color w:val="000000"/>
                <w:sz w:val="12"/>
                <w:szCs w:val="12"/>
                <w:lang w:val="en-US"/>
              </w:rPr>
            </w:pPr>
          </w:p>
        </w:tc>
      </w:tr>
      <w:tr w:rsidR="00292040" w:rsidRPr="006A3445" w14:paraId="564E37C6" w14:textId="77777777" w:rsidTr="00292040">
        <w:tc>
          <w:tcPr>
            <w:tcW w:w="456" w:type="pct"/>
            <w:tcBorders>
              <w:top w:val="nil"/>
              <w:left w:val="nil"/>
              <w:bottom w:val="nil"/>
              <w:right w:val="nil"/>
            </w:tcBorders>
            <w:shd w:val="clear" w:color="auto" w:fill="auto"/>
            <w:vAlign w:val="bottom"/>
            <w:hideMark/>
          </w:tcPr>
          <w:p w14:paraId="2DBEF669" w14:textId="77777777" w:rsidR="00292040" w:rsidRPr="006A3445" w:rsidRDefault="00292040" w:rsidP="00292040">
            <w:pPr>
              <w:ind w:left="-105"/>
              <w:rPr>
                <w:rFonts w:ascii="Arial" w:eastAsia="Times New Roman" w:hAnsi="Arial" w:cs="Arial"/>
                <w:spacing w:val="-4"/>
                <w:sz w:val="12"/>
                <w:szCs w:val="12"/>
                <w:lang w:val="en-US"/>
              </w:rPr>
            </w:pPr>
          </w:p>
        </w:tc>
        <w:tc>
          <w:tcPr>
            <w:tcW w:w="328" w:type="pct"/>
            <w:tcBorders>
              <w:left w:val="nil"/>
              <w:bottom w:val="single" w:sz="4" w:space="0" w:color="auto"/>
              <w:right w:val="nil"/>
            </w:tcBorders>
            <w:shd w:val="clear" w:color="000000" w:fill="FAFAFA"/>
            <w:vAlign w:val="bottom"/>
          </w:tcPr>
          <w:p w14:paraId="11FFE3CD" w14:textId="320ECCFC"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80,010,711</w:t>
            </w:r>
          </w:p>
        </w:tc>
        <w:tc>
          <w:tcPr>
            <w:tcW w:w="296" w:type="pct"/>
            <w:tcBorders>
              <w:left w:val="nil"/>
              <w:bottom w:val="single" w:sz="4" w:space="0" w:color="auto"/>
              <w:right w:val="nil"/>
            </w:tcBorders>
            <w:shd w:val="clear" w:color="000000" w:fill="FAFAFA"/>
            <w:vAlign w:val="bottom"/>
          </w:tcPr>
          <w:p w14:paraId="20D2F828" w14:textId="7CDAA97F"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733,521</w:t>
            </w:r>
          </w:p>
        </w:tc>
        <w:tc>
          <w:tcPr>
            <w:tcW w:w="329" w:type="pct"/>
            <w:tcBorders>
              <w:left w:val="nil"/>
              <w:bottom w:val="single" w:sz="4" w:space="0" w:color="auto"/>
              <w:right w:val="nil"/>
            </w:tcBorders>
            <w:shd w:val="clear" w:color="000000" w:fill="FAFAFA"/>
            <w:vAlign w:val="bottom"/>
          </w:tcPr>
          <w:p w14:paraId="5886D159" w14:textId="36656257"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153,804,9</w:t>
            </w:r>
            <w:r w:rsidR="00424B79" w:rsidRPr="006A3445">
              <w:rPr>
                <w:rFonts w:ascii="Arial" w:eastAsia="Times New Roman" w:hAnsi="Arial" w:cs="Arial"/>
                <w:color w:val="000000"/>
                <w:sz w:val="12"/>
                <w:szCs w:val="12"/>
                <w:lang w:val="en-US"/>
              </w:rPr>
              <w:t>10</w:t>
            </w:r>
          </w:p>
        </w:tc>
        <w:tc>
          <w:tcPr>
            <w:tcW w:w="331" w:type="pct"/>
            <w:tcBorders>
              <w:left w:val="nil"/>
              <w:bottom w:val="single" w:sz="4" w:space="0" w:color="auto"/>
              <w:right w:val="nil"/>
            </w:tcBorders>
            <w:shd w:val="clear" w:color="000000" w:fill="FAFAFA"/>
            <w:vAlign w:val="bottom"/>
          </w:tcPr>
          <w:p w14:paraId="471A33B9" w14:textId="45FB81EF"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16,546,019</w:t>
            </w:r>
          </w:p>
        </w:tc>
        <w:tc>
          <w:tcPr>
            <w:tcW w:w="329" w:type="pct"/>
            <w:tcBorders>
              <w:left w:val="nil"/>
              <w:bottom w:val="single" w:sz="4" w:space="0" w:color="auto"/>
              <w:right w:val="nil"/>
            </w:tcBorders>
            <w:shd w:val="clear" w:color="000000" w:fill="FAFAFA"/>
            <w:vAlign w:val="bottom"/>
          </w:tcPr>
          <w:p w14:paraId="533F2BBA" w14:textId="5CB4875D"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66,744,090</w:t>
            </w:r>
          </w:p>
        </w:tc>
        <w:tc>
          <w:tcPr>
            <w:tcW w:w="331" w:type="pct"/>
            <w:tcBorders>
              <w:left w:val="nil"/>
              <w:bottom w:val="single" w:sz="4" w:space="0" w:color="auto"/>
              <w:right w:val="nil"/>
            </w:tcBorders>
            <w:shd w:val="clear" w:color="000000" w:fill="FAFAFA"/>
            <w:vAlign w:val="bottom"/>
          </w:tcPr>
          <w:p w14:paraId="397D7183" w14:textId="14B9D6F3"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155,623,083</w:t>
            </w:r>
          </w:p>
        </w:tc>
        <w:tc>
          <w:tcPr>
            <w:tcW w:w="296" w:type="pct"/>
            <w:tcBorders>
              <w:left w:val="nil"/>
              <w:bottom w:val="single" w:sz="4" w:space="0" w:color="auto"/>
              <w:right w:val="nil"/>
            </w:tcBorders>
            <w:shd w:val="clear" w:color="000000" w:fill="FAFAFA"/>
            <w:vAlign w:val="bottom"/>
          </w:tcPr>
          <w:p w14:paraId="1C787A7F" w14:textId="3877EBCA"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42,992,182</w:t>
            </w:r>
          </w:p>
        </w:tc>
        <w:tc>
          <w:tcPr>
            <w:tcW w:w="264" w:type="pct"/>
            <w:tcBorders>
              <w:left w:val="nil"/>
              <w:bottom w:val="single" w:sz="4" w:space="0" w:color="auto"/>
              <w:right w:val="nil"/>
            </w:tcBorders>
            <w:shd w:val="clear" w:color="000000" w:fill="FAFAFA"/>
            <w:vAlign w:val="bottom"/>
          </w:tcPr>
          <w:p w14:paraId="55000DB0" w14:textId="6B9D711B"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 xml:space="preserve">-   </w:t>
            </w:r>
          </w:p>
        </w:tc>
        <w:tc>
          <w:tcPr>
            <w:tcW w:w="329" w:type="pct"/>
            <w:tcBorders>
              <w:left w:val="nil"/>
              <w:bottom w:val="single" w:sz="4" w:space="0" w:color="auto"/>
              <w:right w:val="nil"/>
            </w:tcBorders>
            <w:shd w:val="clear" w:color="000000" w:fill="FAFAFA"/>
            <w:vAlign w:val="bottom"/>
          </w:tcPr>
          <w:p w14:paraId="7E19F193" w14:textId="12091904"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10,778,614</w:t>
            </w:r>
          </w:p>
        </w:tc>
        <w:tc>
          <w:tcPr>
            <w:tcW w:w="296" w:type="pct"/>
            <w:tcBorders>
              <w:left w:val="nil"/>
              <w:bottom w:val="single" w:sz="4" w:space="0" w:color="auto"/>
              <w:right w:val="nil"/>
            </w:tcBorders>
            <w:shd w:val="clear" w:color="000000" w:fill="FAFAFA"/>
            <w:vAlign w:val="bottom"/>
          </w:tcPr>
          <w:p w14:paraId="44559009" w14:textId="021159D7"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3,517,359</w:t>
            </w:r>
          </w:p>
        </w:tc>
        <w:tc>
          <w:tcPr>
            <w:tcW w:w="331" w:type="pct"/>
            <w:tcBorders>
              <w:left w:val="nil"/>
              <w:bottom w:val="single" w:sz="4" w:space="0" w:color="auto"/>
              <w:right w:val="nil"/>
            </w:tcBorders>
            <w:shd w:val="clear" w:color="000000" w:fill="FAFAFA"/>
            <w:vAlign w:val="bottom"/>
          </w:tcPr>
          <w:p w14:paraId="21837805" w14:textId="6EB04719"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450,006,257</w:t>
            </w:r>
          </w:p>
        </w:tc>
        <w:tc>
          <w:tcPr>
            <w:tcW w:w="296" w:type="pct"/>
            <w:tcBorders>
              <w:left w:val="nil"/>
              <w:bottom w:val="single" w:sz="4" w:space="0" w:color="auto"/>
              <w:right w:val="nil"/>
            </w:tcBorders>
            <w:shd w:val="clear" w:color="000000" w:fill="FAFAFA"/>
            <w:vAlign w:val="bottom"/>
          </w:tcPr>
          <w:p w14:paraId="4BA02DFC" w14:textId="7BA47A8C"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1,124,329</w:t>
            </w:r>
          </w:p>
        </w:tc>
        <w:tc>
          <w:tcPr>
            <w:tcW w:w="231" w:type="pct"/>
            <w:tcBorders>
              <w:left w:val="nil"/>
              <w:bottom w:val="single" w:sz="4" w:space="0" w:color="auto"/>
              <w:right w:val="nil"/>
            </w:tcBorders>
            <w:shd w:val="clear" w:color="000000" w:fill="FAFAFA"/>
            <w:vAlign w:val="bottom"/>
          </w:tcPr>
          <w:p w14:paraId="5B10F20A" w14:textId="6FFE565A"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w:t>
            </w:r>
          </w:p>
        </w:tc>
        <w:tc>
          <w:tcPr>
            <w:tcW w:w="230" w:type="pct"/>
            <w:tcBorders>
              <w:left w:val="nil"/>
              <w:bottom w:val="single" w:sz="4" w:space="0" w:color="auto"/>
              <w:right w:val="nil"/>
            </w:tcBorders>
            <w:shd w:val="clear" w:color="000000" w:fill="FAFAFA"/>
            <w:vAlign w:val="bottom"/>
          </w:tcPr>
          <w:p w14:paraId="34224D23" w14:textId="0B43A087"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739,984</w:t>
            </w:r>
          </w:p>
        </w:tc>
        <w:tc>
          <w:tcPr>
            <w:tcW w:w="327" w:type="pct"/>
            <w:tcBorders>
              <w:left w:val="nil"/>
              <w:bottom w:val="single" w:sz="4" w:space="0" w:color="auto"/>
              <w:right w:val="nil"/>
            </w:tcBorders>
            <w:shd w:val="clear" w:color="000000" w:fill="FAFAFA"/>
            <w:vAlign w:val="bottom"/>
          </w:tcPr>
          <w:p w14:paraId="22F619F3" w14:textId="3C7208D3" w:rsidR="00292040" w:rsidRPr="006A3445" w:rsidRDefault="00292040" w:rsidP="00292040">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lang w:val="en-US"/>
              </w:rPr>
              <w:t>532,614,802</w:t>
            </w:r>
          </w:p>
        </w:tc>
      </w:tr>
    </w:tbl>
    <w:p w14:paraId="37E9C5C0" w14:textId="77777777" w:rsidR="00BD07FF" w:rsidRPr="006A3445" w:rsidRDefault="00BD07FF" w:rsidP="00BD07FF">
      <w:pPr>
        <w:ind w:right="-72"/>
        <w:rPr>
          <w:rFonts w:ascii="Arial" w:hAnsi="Arial" w:cs="Arial"/>
          <w:snapToGrid w:val="0"/>
          <w:sz w:val="18"/>
          <w:szCs w:val="18"/>
          <w:cs/>
          <w:lang w:eastAsia="th-TH"/>
        </w:rPr>
      </w:pPr>
    </w:p>
    <w:tbl>
      <w:tblPr>
        <w:tblW w:w="4931" w:type="pct"/>
        <w:tblInd w:w="108" w:type="dxa"/>
        <w:tblLook w:val="04A0" w:firstRow="1" w:lastRow="0" w:firstColumn="1" w:lastColumn="0" w:noHBand="0" w:noVBand="1"/>
      </w:tblPr>
      <w:tblGrid>
        <w:gridCol w:w="1429"/>
        <w:gridCol w:w="1029"/>
        <w:gridCol w:w="929"/>
        <w:gridCol w:w="1032"/>
        <w:gridCol w:w="1038"/>
        <w:gridCol w:w="1032"/>
        <w:gridCol w:w="1038"/>
        <w:gridCol w:w="929"/>
        <w:gridCol w:w="828"/>
        <w:gridCol w:w="1032"/>
        <w:gridCol w:w="929"/>
        <w:gridCol w:w="1038"/>
        <w:gridCol w:w="929"/>
        <w:gridCol w:w="725"/>
        <w:gridCol w:w="722"/>
        <w:gridCol w:w="1026"/>
      </w:tblGrid>
      <w:tr w:rsidR="00BD07FF" w:rsidRPr="006A3445" w14:paraId="01772E70" w14:textId="77777777" w:rsidTr="004A36FE">
        <w:tc>
          <w:tcPr>
            <w:tcW w:w="456" w:type="pct"/>
            <w:tcBorders>
              <w:top w:val="nil"/>
              <w:left w:val="nil"/>
              <w:bottom w:val="nil"/>
              <w:right w:val="nil"/>
            </w:tcBorders>
            <w:shd w:val="clear" w:color="auto" w:fill="auto"/>
            <w:vAlign w:val="bottom"/>
            <w:hideMark/>
          </w:tcPr>
          <w:p w14:paraId="1E543097" w14:textId="77777777" w:rsidR="00BD07FF" w:rsidRPr="006A3445" w:rsidRDefault="00BD07FF" w:rsidP="00D06BDF">
            <w:pPr>
              <w:ind w:left="-105"/>
              <w:rPr>
                <w:rFonts w:ascii="Arial" w:eastAsia="Times New Roman" w:hAnsi="Arial" w:cs="Arial"/>
                <w:spacing w:val="-4"/>
                <w:sz w:val="12"/>
                <w:szCs w:val="12"/>
                <w:lang w:val="en-US"/>
              </w:rPr>
            </w:pPr>
          </w:p>
        </w:tc>
        <w:tc>
          <w:tcPr>
            <w:tcW w:w="4544" w:type="pct"/>
            <w:gridSpan w:val="15"/>
            <w:tcBorders>
              <w:top w:val="single" w:sz="4" w:space="0" w:color="auto"/>
              <w:left w:val="nil"/>
              <w:bottom w:val="single" w:sz="4" w:space="0" w:color="auto"/>
            </w:tcBorders>
            <w:shd w:val="clear" w:color="auto" w:fill="auto"/>
            <w:vAlign w:val="bottom"/>
            <w:hideMark/>
          </w:tcPr>
          <w:p w14:paraId="1ED8E288" w14:textId="19F305E6"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 xml:space="preserve">Separate financial </w:t>
            </w:r>
            <w:r w:rsidR="00B4305C" w:rsidRPr="006A3445">
              <w:rPr>
                <w:rFonts w:ascii="Arial" w:eastAsia="Times New Roman" w:hAnsi="Arial" w:cs="Arial"/>
                <w:b/>
                <w:bCs/>
                <w:color w:val="000000"/>
                <w:sz w:val="12"/>
                <w:szCs w:val="12"/>
                <w:lang w:val="en-US"/>
              </w:rPr>
              <w:t>statements</w:t>
            </w:r>
            <w:r w:rsidRPr="006A3445">
              <w:rPr>
                <w:rFonts w:ascii="Arial" w:eastAsia="Times New Roman" w:hAnsi="Arial" w:cs="Arial"/>
                <w:b/>
                <w:bCs/>
                <w:color w:val="000000"/>
                <w:sz w:val="12"/>
                <w:szCs w:val="12"/>
                <w:lang w:val="en-US"/>
              </w:rPr>
              <w:t xml:space="preserve"> </w:t>
            </w:r>
          </w:p>
        </w:tc>
      </w:tr>
      <w:tr w:rsidR="00BD07FF" w:rsidRPr="006A3445" w14:paraId="47108A75" w14:textId="77777777" w:rsidTr="004A36FE">
        <w:trPr>
          <w:gridAfter w:val="1"/>
          <w:wAfter w:w="326" w:type="pct"/>
        </w:trPr>
        <w:tc>
          <w:tcPr>
            <w:tcW w:w="456" w:type="pct"/>
            <w:tcBorders>
              <w:top w:val="nil"/>
              <w:left w:val="nil"/>
              <w:bottom w:val="nil"/>
              <w:right w:val="nil"/>
            </w:tcBorders>
            <w:shd w:val="clear" w:color="auto" w:fill="auto"/>
            <w:vAlign w:val="bottom"/>
            <w:hideMark/>
          </w:tcPr>
          <w:p w14:paraId="543D268C" w14:textId="77777777" w:rsidR="00BD07FF" w:rsidRPr="006A3445" w:rsidRDefault="00BD07FF" w:rsidP="00D06BDF">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48FCBAFA" w14:textId="77777777" w:rsidR="00BD07FF" w:rsidRPr="006A3445" w:rsidRDefault="00BD07FF" w:rsidP="00D06BDF">
            <w:pPr>
              <w:rPr>
                <w:rFonts w:ascii="Arial" w:eastAsia="Times New Roman" w:hAnsi="Arial" w:cs="Arial"/>
                <w:sz w:val="12"/>
                <w:szCs w:val="12"/>
                <w:lang w:val="en-US"/>
              </w:rPr>
            </w:pPr>
          </w:p>
        </w:tc>
        <w:tc>
          <w:tcPr>
            <w:tcW w:w="296" w:type="pct"/>
            <w:tcBorders>
              <w:top w:val="nil"/>
              <w:left w:val="nil"/>
              <w:bottom w:val="nil"/>
              <w:right w:val="nil"/>
            </w:tcBorders>
            <w:shd w:val="clear" w:color="auto" w:fill="auto"/>
            <w:vAlign w:val="bottom"/>
            <w:hideMark/>
          </w:tcPr>
          <w:p w14:paraId="229DE044" w14:textId="77777777" w:rsidR="00BD07FF" w:rsidRPr="006A3445" w:rsidRDefault="00BD07FF" w:rsidP="00D06BDF">
            <w:pPr>
              <w:jc w:val="right"/>
              <w:rPr>
                <w:rFonts w:ascii="Arial" w:eastAsia="Times New Roman" w:hAnsi="Arial" w:cs="Arial"/>
                <w:sz w:val="12"/>
                <w:szCs w:val="12"/>
                <w:lang w:val="en-US"/>
              </w:rPr>
            </w:pPr>
          </w:p>
        </w:tc>
        <w:tc>
          <w:tcPr>
            <w:tcW w:w="2836" w:type="pct"/>
            <w:gridSpan w:val="9"/>
            <w:tcBorders>
              <w:top w:val="single" w:sz="4" w:space="0" w:color="auto"/>
              <w:left w:val="nil"/>
              <w:bottom w:val="single" w:sz="4" w:space="0" w:color="auto"/>
              <w:right w:val="nil"/>
            </w:tcBorders>
            <w:shd w:val="clear" w:color="auto" w:fill="auto"/>
            <w:vAlign w:val="bottom"/>
            <w:hideMark/>
          </w:tcPr>
          <w:p w14:paraId="1DB14335" w14:textId="77777777"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 inspection technology</w:t>
            </w:r>
          </w:p>
        </w:tc>
        <w:tc>
          <w:tcPr>
            <w:tcW w:w="296" w:type="pct"/>
            <w:tcBorders>
              <w:top w:val="nil"/>
              <w:left w:val="nil"/>
              <w:bottom w:val="nil"/>
              <w:right w:val="nil"/>
            </w:tcBorders>
            <w:shd w:val="clear" w:color="auto" w:fill="auto"/>
            <w:vAlign w:val="bottom"/>
            <w:hideMark/>
          </w:tcPr>
          <w:p w14:paraId="346C0C11" w14:textId="77777777" w:rsidR="00BD07FF" w:rsidRPr="006A3445" w:rsidRDefault="00BD07FF" w:rsidP="00D06BDF">
            <w:pPr>
              <w:jc w:val="center"/>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3017AA6A" w14:textId="77777777" w:rsidR="00BD07FF" w:rsidRPr="006A3445" w:rsidRDefault="00BD07FF" w:rsidP="00D06BDF">
            <w:pPr>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16F16DDE" w14:textId="77777777" w:rsidR="00BD07FF" w:rsidRPr="006A3445" w:rsidRDefault="00BD07FF" w:rsidP="00D06BDF">
            <w:pPr>
              <w:jc w:val="right"/>
              <w:rPr>
                <w:rFonts w:ascii="Arial" w:eastAsia="Times New Roman" w:hAnsi="Arial" w:cs="Arial"/>
                <w:sz w:val="12"/>
                <w:szCs w:val="12"/>
                <w:lang w:val="en-US"/>
              </w:rPr>
            </w:pPr>
          </w:p>
        </w:tc>
      </w:tr>
      <w:tr w:rsidR="00BD07FF" w:rsidRPr="006A3445" w14:paraId="75D89618" w14:textId="77777777" w:rsidTr="004A36FE">
        <w:tc>
          <w:tcPr>
            <w:tcW w:w="456" w:type="pct"/>
            <w:tcBorders>
              <w:top w:val="nil"/>
              <w:left w:val="nil"/>
              <w:bottom w:val="nil"/>
              <w:right w:val="nil"/>
            </w:tcBorders>
            <w:shd w:val="clear" w:color="auto" w:fill="auto"/>
            <w:vAlign w:val="bottom"/>
            <w:hideMark/>
          </w:tcPr>
          <w:p w14:paraId="609C75CE" w14:textId="77777777" w:rsidR="00BD07FF" w:rsidRPr="006A3445"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6D604EBA" w14:textId="77777777" w:rsidR="00BD07FF" w:rsidRPr="006A3445" w:rsidRDefault="00BD07FF" w:rsidP="00D06BDF">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22B92F2E" w14:textId="77777777" w:rsidR="00BD07FF" w:rsidRPr="006A3445" w:rsidRDefault="00BD07FF" w:rsidP="00D06BDF">
            <w:pPr>
              <w:jc w:val="center"/>
              <w:rPr>
                <w:rFonts w:ascii="Arial" w:eastAsia="Times New Roman" w:hAnsi="Arial" w:cs="Arial"/>
                <w:b/>
                <w:bCs/>
                <w:color w:val="000000"/>
                <w:sz w:val="12"/>
                <w:szCs w:val="12"/>
                <w:lang w:val="en-US"/>
              </w:rPr>
            </w:pPr>
          </w:p>
        </w:tc>
        <w:tc>
          <w:tcPr>
            <w:tcW w:w="660" w:type="pct"/>
            <w:gridSpan w:val="2"/>
            <w:tcBorders>
              <w:top w:val="single" w:sz="4" w:space="0" w:color="auto"/>
              <w:left w:val="nil"/>
              <w:bottom w:val="nil"/>
              <w:right w:val="nil"/>
            </w:tcBorders>
            <w:shd w:val="clear" w:color="auto" w:fill="auto"/>
            <w:vAlign w:val="bottom"/>
            <w:hideMark/>
          </w:tcPr>
          <w:p w14:paraId="3553CA0F" w14:textId="77777777" w:rsidR="00BD07FF" w:rsidRPr="006A3445" w:rsidRDefault="00BD07FF" w:rsidP="00D06BDF">
            <w:pPr>
              <w:jc w:val="center"/>
              <w:rPr>
                <w:rFonts w:ascii="Arial" w:eastAsia="Times New Roman" w:hAnsi="Arial" w:cs="Arial"/>
                <w:b/>
                <w:bCs/>
                <w:color w:val="000000"/>
                <w:sz w:val="12"/>
                <w:szCs w:val="12"/>
                <w:lang w:val="en-US"/>
              </w:rPr>
            </w:pPr>
          </w:p>
        </w:tc>
        <w:tc>
          <w:tcPr>
            <w:tcW w:w="560" w:type="pct"/>
            <w:gridSpan w:val="2"/>
            <w:tcBorders>
              <w:top w:val="single" w:sz="4" w:space="0" w:color="auto"/>
              <w:left w:val="nil"/>
              <w:bottom w:val="nil"/>
              <w:right w:val="nil"/>
            </w:tcBorders>
            <w:shd w:val="clear" w:color="auto" w:fill="auto"/>
            <w:vAlign w:val="bottom"/>
            <w:hideMark/>
          </w:tcPr>
          <w:p w14:paraId="6A7B6CD3" w14:textId="77777777"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Research</w:t>
            </w:r>
          </w:p>
        </w:tc>
        <w:tc>
          <w:tcPr>
            <w:tcW w:w="625" w:type="pct"/>
            <w:gridSpan w:val="2"/>
            <w:tcBorders>
              <w:top w:val="single" w:sz="4" w:space="0" w:color="auto"/>
              <w:left w:val="nil"/>
              <w:bottom w:val="nil"/>
              <w:right w:val="nil"/>
            </w:tcBorders>
            <w:shd w:val="clear" w:color="auto" w:fill="auto"/>
            <w:vAlign w:val="bottom"/>
            <w:hideMark/>
          </w:tcPr>
          <w:p w14:paraId="1C0AD084" w14:textId="77777777" w:rsidR="00BD07FF" w:rsidRPr="006A3445"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65EE2713"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Total</w:t>
            </w:r>
          </w:p>
        </w:tc>
        <w:tc>
          <w:tcPr>
            <w:tcW w:w="296" w:type="pct"/>
            <w:tcBorders>
              <w:top w:val="nil"/>
              <w:left w:val="nil"/>
              <w:bottom w:val="nil"/>
              <w:right w:val="nil"/>
            </w:tcBorders>
            <w:shd w:val="clear" w:color="auto" w:fill="auto"/>
            <w:vAlign w:val="bottom"/>
            <w:hideMark/>
          </w:tcPr>
          <w:p w14:paraId="7C5DFCE8" w14:textId="77777777" w:rsidR="00BD07FF" w:rsidRPr="006A3445" w:rsidRDefault="00BD07FF" w:rsidP="00D06BDF">
            <w:pPr>
              <w:ind w:right="-72"/>
              <w:jc w:val="right"/>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3CBC5DE5" w14:textId="77777777" w:rsidR="00BD07FF" w:rsidRPr="006A3445" w:rsidRDefault="00BD07FF" w:rsidP="00D06BDF">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216AFFB9" w14:textId="77777777" w:rsidR="00BD07FF" w:rsidRPr="006A3445" w:rsidRDefault="00BD07FF"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20E11468" w14:textId="77777777" w:rsidR="00BD07FF" w:rsidRPr="006A3445" w:rsidRDefault="00BD07FF" w:rsidP="00D06BDF">
            <w:pPr>
              <w:ind w:right="-72"/>
              <w:jc w:val="right"/>
              <w:rPr>
                <w:rFonts w:ascii="Arial" w:eastAsia="Times New Roman" w:hAnsi="Arial" w:cs="Arial"/>
                <w:sz w:val="12"/>
                <w:szCs w:val="12"/>
                <w:lang w:val="en-US"/>
              </w:rPr>
            </w:pPr>
          </w:p>
        </w:tc>
      </w:tr>
      <w:tr w:rsidR="00BD07FF" w:rsidRPr="006A3445" w14:paraId="74170C4F" w14:textId="77777777" w:rsidTr="004A36FE">
        <w:tc>
          <w:tcPr>
            <w:tcW w:w="456" w:type="pct"/>
            <w:tcBorders>
              <w:top w:val="nil"/>
              <w:left w:val="nil"/>
              <w:bottom w:val="nil"/>
              <w:right w:val="nil"/>
            </w:tcBorders>
            <w:shd w:val="clear" w:color="auto" w:fill="auto"/>
            <w:vAlign w:val="bottom"/>
            <w:hideMark/>
          </w:tcPr>
          <w:p w14:paraId="11031F64" w14:textId="77777777" w:rsidR="00BD07FF" w:rsidRPr="006A3445" w:rsidRDefault="00BD07FF"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3FD7FECB" w14:textId="77777777"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Conventional</w:t>
            </w:r>
          </w:p>
        </w:tc>
        <w:tc>
          <w:tcPr>
            <w:tcW w:w="660" w:type="pct"/>
            <w:gridSpan w:val="2"/>
            <w:tcBorders>
              <w:top w:val="nil"/>
              <w:left w:val="nil"/>
              <w:bottom w:val="nil"/>
              <w:right w:val="nil"/>
            </w:tcBorders>
            <w:shd w:val="clear" w:color="auto" w:fill="auto"/>
            <w:vAlign w:val="bottom"/>
          </w:tcPr>
          <w:p w14:paraId="5C5685D0" w14:textId="77777777"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w:t>
            </w:r>
          </w:p>
        </w:tc>
        <w:tc>
          <w:tcPr>
            <w:tcW w:w="660" w:type="pct"/>
            <w:gridSpan w:val="2"/>
            <w:tcBorders>
              <w:top w:val="nil"/>
              <w:left w:val="nil"/>
              <w:bottom w:val="nil"/>
              <w:right w:val="nil"/>
            </w:tcBorders>
            <w:shd w:val="clear" w:color="auto" w:fill="auto"/>
            <w:vAlign w:val="bottom"/>
            <w:hideMark/>
          </w:tcPr>
          <w:p w14:paraId="7E58751E" w14:textId="77777777" w:rsidR="00BD07FF" w:rsidRPr="006A3445" w:rsidRDefault="00BD07FF" w:rsidP="00D06BDF">
            <w:pPr>
              <w:jc w:val="center"/>
              <w:rPr>
                <w:rFonts w:ascii="Arial" w:eastAsia="Times New Roman" w:hAnsi="Arial" w:cs="Arial"/>
                <w:b/>
                <w:bCs/>
                <w:color w:val="000000"/>
                <w:sz w:val="12"/>
                <w:szCs w:val="12"/>
                <w:lang w:val="en-US"/>
              </w:rPr>
            </w:pPr>
          </w:p>
        </w:tc>
        <w:tc>
          <w:tcPr>
            <w:tcW w:w="560" w:type="pct"/>
            <w:gridSpan w:val="2"/>
            <w:tcBorders>
              <w:top w:val="nil"/>
              <w:left w:val="nil"/>
              <w:bottom w:val="nil"/>
              <w:right w:val="nil"/>
            </w:tcBorders>
            <w:shd w:val="clear" w:color="auto" w:fill="auto"/>
            <w:vAlign w:val="bottom"/>
            <w:hideMark/>
          </w:tcPr>
          <w:p w14:paraId="22920A11" w14:textId="77777777" w:rsidR="00BD07FF" w:rsidRPr="006A3445" w:rsidRDefault="00BD07FF"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and</w:t>
            </w:r>
          </w:p>
        </w:tc>
        <w:tc>
          <w:tcPr>
            <w:tcW w:w="625" w:type="pct"/>
            <w:gridSpan w:val="2"/>
            <w:tcBorders>
              <w:top w:val="nil"/>
              <w:left w:val="nil"/>
              <w:bottom w:val="nil"/>
              <w:right w:val="nil"/>
            </w:tcBorders>
            <w:shd w:val="clear" w:color="auto" w:fill="auto"/>
            <w:vAlign w:val="bottom"/>
            <w:hideMark/>
          </w:tcPr>
          <w:p w14:paraId="579905EA" w14:textId="77777777" w:rsidR="00BD07FF" w:rsidRPr="006A3445" w:rsidRDefault="00BD07FF" w:rsidP="00D06BDF">
            <w:pPr>
              <w:jc w:val="center"/>
              <w:rPr>
                <w:rFonts w:ascii="Arial" w:eastAsia="Times New Roman" w:hAnsi="Arial" w:cs="Arial"/>
                <w:b/>
                <w:bCs/>
                <w:color w:val="000000"/>
                <w:sz w:val="12"/>
                <w:szCs w:val="12"/>
                <w:lang w:val="en-US"/>
              </w:rPr>
            </w:pPr>
          </w:p>
        </w:tc>
        <w:tc>
          <w:tcPr>
            <w:tcW w:w="331" w:type="pct"/>
            <w:tcBorders>
              <w:top w:val="nil"/>
              <w:left w:val="nil"/>
              <w:bottom w:val="nil"/>
              <w:right w:val="nil"/>
            </w:tcBorders>
            <w:shd w:val="clear" w:color="auto" w:fill="auto"/>
            <w:vAlign w:val="bottom"/>
            <w:hideMark/>
          </w:tcPr>
          <w:p w14:paraId="2484D6C0"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Advance</w:t>
            </w:r>
          </w:p>
        </w:tc>
        <w:tc>
          <w:tcPr>
            <w:tcW w:w="296" w:type="pct"/>
            <w:tcBorders>
              <w:top w:val="nil"/>
              <w:left w:val="nil"/>
              <w:bottom w:val="nil"/>
              <w:right w:val="nil"/>
            </w:tcBorders>
            <w:shd w:val="clear" w:color="auto" w:fill="auto"/>
            <w:vAlign w:val="bottom"/>
            <w:hideMark/>
          </w:tcPr>
          <w:p w14:paraId="172F3714" w14:textId="77777777" w:rsidR="00BD07FF" w:rsidRPr="006A3445" w:rsidRDefault="00BD07FF" w:rsidP="00D06BDF">
            <w:pPr>
              <w:ind w:right="-72"/>
              <w:jc w:val="right"/>
              <w:rPr>
                <w:rFonts w:ascii="Arial" w:eastAsia="Times New Roman" w:hAnsi="Arial" w:cs="Arial"/>
                <w:b/>
                <w:bCs/>
                <w:color w:val="000000"/>
                <w:sz w:val="12"/>
                <w:szCs w:val="12"/>
                <w:lang w:val="en-US"/>
              </w:rPr>
            </w:pPr>
          </w:p>
        </w:tc>
        <w:tc>
          <w:tcPr>
            <w:tcW w:w="230" w:type="pct"/>
            <w:tcBorders>
              <w:top w:val="nil"/>
              <w:left w:val="nil"/>
              <w:bottom w:val="nil"/>
              <w:right w:val="nil"/>
            </w:tcBorders>
            <w:shd w:val="clear" w:color="auto" w:fill="auto"/>
            <w:vAlign w:val="bottom"/>
            <w:hideMark/>
          </w:tcPr>
          <w:p w14:paraId="0960BE01" w14:textId="77777777" w:rsidR="00BD07FF" w:rsidRPr="006A3445" w:rsidRDefault="00BD07FF" w:rsidP="00D06BDF">
            <w:pPr>
              <w:ind w:right="-72"/>
              <w:jc w:val="right"/>
              <w:rPr>
                <w:rFonts w:ascii="Arial" w:eastAsia="Times New Roman" w:hAnsi="Arial" w:cs="Arial"/>
                <w:sz w:val="12"/>
                <w:szCs w:val="12"/>
                <w:lang w:val="en-US"/>
              </w:rPr>
            </w:pPr>
          </w:p>
        </w:tc>
        <w:tc>
          <w:tcPr>
            <w:tcW w:w="230" w:type="pct"/>
            <w:tcBorders>
              <w:top w:val="nil"/>
              <w:left w:val="nil"/>
              <w:bottom w:val="nil"/>
              <w:right w:val="nil"/>
            </w:tcBorders>
            <w:shd w:val="clear" w:color="auto" w:fill="auto"/>
            <w:vAlign w:val="bottom"/>
            <w:hideMark/>
          </w:tcPr>
          <w:p w14:paraId="5F65E7A1" w14:textId="77777777" w:rsidR="00BD07FF" w:rsidRPr="006A3445" w:rsidRDefault="00BD07FF"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6373FF53" w14:textId="77777777" w:rsidR="00BD07FF" w:rsidRPr="006A3445" w:rsidRDefault="00BD07FF" w:rsidP="00D06BDF">
            <w:pPr>
              <w:ind w:right="-72"/>
              <w:jc w:val="right"/>
              <w:rPr>
                <w:rFonts w:ascii="Arial" w:eastAsia="Times New Roman" w:hAnsi="Arial" w:cs="Arial"/>
                <w:sz w:val="12"/>
                <w:szCs w:val="12"/>
                <w:lang w:val="en-US"/>
              </w:rPr>
            </w:pPr>
          </w:p>
        </w:tc>
      </w:tr>
      <w:tr w:rsidR="004F1289" w:rsidRPr="006A3445" w14:paraId="0C24B502" w14:textId="77777777" w:rsidTr="004A36FE">
        <w:tc>
          <w:tcPr>
            <w:tcW w:w="456" w:type="pct"/>
            <w:tcBorders>
              <w:top w:val="nil"/>
              <w:left w:val="nil"/>
              <w:bottom w:val="nil"/>
              <w:right w:val="nil"/>
            </w:tcBorders>
            <w:shd w:val="clear" w:color="auto" w:fill="auto"/>
            <w:vAlign w:val="bottom"/>
            <w:hideMark/>
          </w:tcPr>
          <w:p w14:paraId="334027E3" w14:textId="77777777" w:rsidR="004F1289" w:rsidRPr="006A3445"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vAlign w:val="bottom"/>
            <w:hideMark/>
          </w:tcPr>
          <w:p w14:paraId="3F470C9A" w14:textId="77777777" w:rsidR="004F1289" w:rsidRPr="006A3445" w:rsidRDefault="004F1289"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23BB4152" w14:textId="77777777" w:rsidR="004F1289" w:rsidRPr="006A3445" w:rsidRDefault="004F1289"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Non-destructive</w:t>
            </w:r>
          </w:p>
        </w:tc>
        <w:tc>
          <w:tcPr>
            <w:tcW w:w="660" w:type="pct"/>
            <w:gridSpan w:val="2"/>
            <w:tcBorders>
              <w:top w:val="nil"/>
              <w:left w:val="nil"/>
              <w:bottom w:val="nil"/>
              <w:right w:val="nil"/>
            </w:tcBorders>
            <w:shd w:val="clear" w:color="auto" w:fill="auto"/>
            <w:vAlign w:val="bottom"/>
            <w:hideMark/>
          </w:tcPr>
          <w:p w14:paraId="61C5A44E" w14:textId="6275A3AC" w:rsidR="004F1289" w:rsidRPr="006A3445" w:rsidRDefault="004F1289"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pacing w:val="-4"/>
                <w:sz w:val="12"/>
                <w:szCs w:val="12"/>
                <w:lang w:val="en-US"/>
              </w:rPr>
              <w:t>Advance In-line</w:t>
            </w:r>
          </w:p>
        </w:tc>
        <w:tc>
          <w:tcPr>
            <w:tcW w:w="560" w:type="pct"/>
            <w:gridSpan w:val="2"/>
            <w:tcBorders>
              <w:top w:val="nil"/>
              <w:left w:val="nil"/>
              <w:bottom w:val="nil"/>
              <w:right w:val="nil"/>
            </w:tcBorders>
            <w:shd w:val="clear" w:color="auto" w:fill="auto"/>
            <w:vAlign w:val="bottom"/>
            <w:hideMark/>
          </w:tcPr>
          <w:p w14:paraId="763D230B" w14:textId="77777777" w:rsidR="004F1289" w:rsidRPr="006A3445" w:rsidRDefault="004F1289"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development</w:t>
            </w:r>
          </w:p>
        </w:tc>
        <w:tc>
          <w:tcPr>
            <w:tcW w:w="625" w:type="pct"/>
            <w:gridSpan w:val="2"/>
            <w:tcBorders>
              <w:top w:val="nil"/>
              <w:left w:val="nil"/>
              <w:bottom w:val="nil"/>
              <w:right w:val="nil"/>
            </w:tcBorders>
            <w:shd w:val="clear" w:color="auto" w:fill="auto"/>
            <w:vAlign w:val="bottom"/>
            <w:hideMark/>
          </w:tcPr>
          <w:p w14:paraId="22764D9E" w14:textId="77777777" w:rsidR="004F1289" w:rsidRPr="006A3445" w:rsidRDefault="004F1289" w:rsidP="00D06BDF">
            <w:pPr>
              <w:jc w:val="center"/>
              <w:rPr>
                <w:rFonts w:ascii="Arial" w:eastAsia="Times New Roman" w:hAnsi="Arial" w:cs="Arial"/>
                <w:sz w:val="12"/>
                <w:szCs w:val="12"/>
                <w:lang w:val="en-US"/>
              </w:rPr>
            </w:pPr>
            <w:r w:rsidRPr="006A3445">
              <w:rPr>
                <w:rFonts w:ascii="Arial" w:eastAsia="Times New Roman" w:hAnsi="Arial" w:cs="Arial"/>
                <w:b/>
                <w:bCs/>
                <w:sz w:val="12"/>
                <w:szCs w:val="12"/>
                <w:lang w:val="en-US"/>
              </w:rPr>
              <w:t>Asset Integrity</w:t>
            </w:r>
          </w:p>
        </w:tc>
        <w:tc>
          <w:tcPr>
            <w:tcW w:w="331" w:type="pct"/>
            <w:tcBorders>
              <w:top w:val="nil"/>
              <w:left w:val="nil"/>
              <w:bottom w:val="nil"/>
              <w:right w:val="nil"/>
            </w:tcBorders>
            <w:shd w:val="clear" w:color="auto" w:fill="auto"/>
            <w:vAlign w:val="bottom"/>
            <w:hideMark/>
          </w:tcPr>
          <w:p w14:paraId="2F8C5A2D" w14:textId="77777777" w:rsidR="004F1289" w:rsidRPr="006A3445" w:rsidRDefault="004F1289"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Inspection</w:t>
            </w:r>
          </w:p>
        </w:tc>
        <w:tc>
          <w:tcPr>
            <w:tcW w:w="527" w:type="pct"/>
            <w:gridSpan w:val="2"/>
            <w:tcBorders>
              <w:top w:val="nil"/>
              <w:left w:val="nil"/>
              <w:bottom w:val="nil"/>
              <w:right w:val="nil"/>
            </w:tcBorders>
            <w:shd w:val="clear" w:color="auto" w:fill="auto"/>
            <w:vAlign w:val="center"/>
            <w:hideMark/>
          </w:tcPr>
          <w:p w14:paraId="709B254F" w14:textId="3FC3C57E" w:rsidR="004F1289" w:rsidRPr="006A3445" w:rsidRDefault="004F1289" w:rsidP="004F1289">
            <w:pPr>
              <w:ind w:right="-72"/>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Training</w:t>
            </w:r>
          </w:p>
        </w:tc>
        <w:tc>
          <w:tcPr>
            <w:tcW w:w="230" w:type="pct"/>
            <w:tcBorders>
              <w:top w:val="nil"/>
              <w:left w:val="nil"/>
              <w:bottom w:val="nil"/>
              <w:right w:val="nil"/>
            </w:tcBorders>
            <w:shd w:val="clear" w:color="auto" w:fill="auto"/>
            <w:vAlign w:val="bottom"/>
            <w:hideMark/>
          </w:tcPr>
          <w:p w14:paraId="0AF33DCA" w14:textId="77777777" w:rsidR="004F1289" w:rsidRPr="006A3445" w:rsidRDefault="004F1289" w:rsidP="00D06BDF">
            <w:pPr>
              <w:ind w:right="-72"/>
              <w:jc w:val="right"/>
              <w:rPr>
                <w:rFonts w:ascii="Arial" w:eastAsia="Times New Roman" w:hAnsi="Arial" w:cs="Arial"/>
                <w:sz w:val="12"/>
                <w:szCs w:val="12"/>
                <w:lang w:val="en-US"/>
              </w:rPr>
            </w:pPr>
          </w:p>
        </w:tc>
        <w:tc>
          <w:tcPr>
            <w:tcW w:w="326" w:type="pct"/>
            <w:tcBorders>
              <w:top w:val="nil"/>
              <w:left w:val="nil"/>
              <w:bottom w:val="nil"/>
              <w:right w:val="nil"/>
            </w:tcBorders>
            <w:shd w:val="clear" w:color="auto" w:fill="auto"/>
            <w:vAlign w:val="bottom"/>
            <w:hideMark/>
          </w:tcPr>
          <w:p w14:paraId="30962C0D" w14:textId="77777777" w:rsidR="004F1289" w:rsidRPr="006A3445" w:rsidRDefault="004F1289" w:rsidP="00D06BDF">
            <w:pPr>
              <w:ind w:right="-72"/>
              <w:jc w:val="right"/>
              <w:rPr>
                <w:rFonts w:ascii="Arial" w:eastAsia="Times New Roman" w:hAnsi="Arial" w:cs="Arial"/>
                <w:sz w:val="12"/>
                <w:szCs w:val="12"/>
                <w:lang w:val="en-US"/>
              </w:rPr>
            </w:pPr>
          </w:p>
        </w:tc>
      </w:tr>
      <w:tr w:rsidR="004F1289" w:rsidRPr="006A3445" w14:paraId="71BDB33A" w14:textId="77777777" w:rsidTr="004A36FE">
        <w:tc>
          <w:tcPr>
            <w:tcW w:w="456" w:type="pct"/>
            <w:tcBorders>
              <w:top w:val="nil"/>
              <w:left w:val="nil"/>
              <w:bottom w:val="nil"/>
              <w:right w:val="nil"/>
            </w:tcBorders>
            <w:shd w:val="clear" w:color="auto" w:fill="auto"/>
            <w:vAlign w:val="bottom"/>
            <w:hideMark/>
          </w:tcPr>
          <w:p w14:paraId="7740CFBC" w14:textId="77777777" w:rsidR="004F1289" w:rsidRPr="006A3445" w:rsidRDefault="004F1289" w:rsidP="00D06BDF">
            <w:pPr>
              <w:ind w:left="-105"/>
              <w:rPr>
                <w:rFonts w:ascii="Arial" w:eastAsia="Times New Roman" w:hAnsi="Arial" w:cs="Arial"/>
                <w:spacing w:val="-4"/>
                <w:sz w:val="12"/>
                <w:szCs w:val="12"/>
                <w:lang w:val="en-US"/>
              </w:rPr>
            </w:pPr>
          </w:p>
        </w:tc>
        <w:tc>
          <w:tcPr>
            <w:tcW w:w="624" w:type="pct"/>
            <w:gridSpan w:val="2"/>
            <w:tcBorders>
              <w:top w:val="nil"/>
              <w:left w:val="nil"/>
              <w:bottom w:val="nil"/>
              <w:right w:val="nil"/>
            </w:tcBorders>
            <w:shd w:val="clear" w:color="auto" w:fill="auto"/>
            <w:noWrap/>
            <w:vAlign w:val="bottom"/>
            <w:hideMark/>
          </w:tcPr>
          <w:p w14:paraId="0C6E607A" w14:textId="77777777" w:rsidR="004F1289" w:rsidRPr="006A3445" w:rsidRDefault="004F1289" w:rsidP="00D06BDF">
            <w:pPr>
              <w:jc w:val="center"/>
              <w:rPr>
                <w:rFonts w:ascii="Arial" w:eastAsia="Times New Roman" w:hAnsi="Arial" w:cs="Arial"/>
                <w:sz w:val="12"/>
                <w:szCs w:val="12"/>
                <w:lang w:val="en-US"/>
              </w:rPr>
            </w:pPr>
            <w:r w:rsidRPr="006A3445">
              <w:rPr>
                <w:rFonts w:ascii="Arial" w:eastAsia="Times New Roman" w:hAnsi="Arial" w:cs="Arial"/>
                <w:b/>
                <w:bCs/>
                <w:color w:val="000000"/>
                <w:sz w:val="12"/>
                <w:szCs w:val="12"/>
                <w:lang w:val="en-US"/>
              </w:rPr>
              <w:t>Inspection</w:t>
            </w:r>
          </w:p>
        </w:tc>
        <w:tc>
          <w:tcPr>
            <w:tcW w:w="660" w:type="pct"/>
            <w:gridSpan w:val="2"/>
            <w:tcBorders>
              <w:top w:val="nil"/>
              <w:left w:val="nil"/>
              <w:bottom w:val="nil"/>
              <w:right w:val="nil"/>
            </w:tcBorders>
            <w:shd w:val="clear" w:color="auto" w:fill="auto"/>
            <w:vAlign w:val="bottom"/>
            <w:hideMark/>
          </w:tcPr>
          <w:p w14:paraId="0177E17F" w14:textId="77777777" w:rsidR="004F1289" w:rsidRPr="006A3445" w:rsidRDefault="004F1289" w:rsidP="00D06BDF">
            <w:pPr>
              <w:jc w:val="center"/>
              <w:rPr>
                <w:rFonts w:ascii="Arial" w:eastAsia="Times New Roman" w:hAnsi="Arial" w:cs="Arial"/>
                <w:b/>
                <w:bCs/>
                <w:sz w:val="12"/>
                <w:szCs w:val="12"/>
                <w:lang w:val="en-US"/>
              </w:rPr>
            </w:pPr>
            <w:r w:rsidRPr="006A3445">
              <w:rPr>
                <w:rFonts w:ascii="Arial" w:eastAsia="Times New Roman" w:hAnsi="Arial" w:cs="Arial"/>
                <w:b/>
                <w:bCs/>
                <w:sz w:val="12"/>
                <w:szCs w:val="12"/>
                <w:lang w:val="en-US"/>
              </w:rPr>
              <w:t>Testing Technology</w:t>
            </w:r>
          </w:p>
        </w:tc>
        <w:tc>
          <w:tcPr>
            <w:tcW w:w="660" w:type="pct"/>
            <w:gridSpan w:val="2"/>
            <w:tcBorders>
              <w:top w:val="nil"/>
              <w:left w:val="nil"/>
              <w:bottom w:val="nil"/>
              <w:right w:val="nil"/>
            </w:tcBorders>
            <w:shd w:val="clear" w:color="auto" w:fill="auto"/>
            <w:noWrap/>
            <w:vAlign w:val="bottom"/>
            <w:hideMark/>
          </w:tcPr>
          <w:p w14:paraId="6F1268F3" w14:textId="77777777" w:rsidR="004F1289" w:rsidRPr="006A3445" w:rsidRDefault="004F1289" w:rsidP="00D06BDF">
            <w:pPr>
              <w:jc w:val="center"/>
              <w:rPr>
                <w:rFonts w:ascii="Arial" w:eastAsia="Times New Roman" w:hAnsi="Arial" w:cs="Arial"/>
                <w:sz w:val="12"/>
                <w:szCs w:val="12"/>
                <w:lang w:val="en-US"/>
              </w:rPr>
            </w:pPr>
            <w:r w:rsidRPr="006A3445">
              <w:rPr>
                <w:rFonts w:ascii="Arial" w:eastAsia="Times New Roman" w:hAnsi="Arial" w:cs="Arial"/>
                <w:b/>
                <w:bCs/>
                <w:color w:val="000000"/>
                <w:spacing w:val="-4"/>
                <w:sz w:val="12"/>
                <w:szCs w:val="12"/>
                <w:lang w:val="en-US"/>
              </w:rPr>
              <w:t>Inspection Technology</w:t>
            </w:r>
          </w:p>
        </w:tc>
        <w:tc>
          <w:tcPr>
            <w:tcW w:w="560" w:type="pct"/>
            <w:gridSpan w:val="2"/>
            <w:tcBorders>
              <w:top w:val="nil"/>
              <w:left w:val="nil"/>
              <w:bottom w:val="single" w:sz="4" w:space="0" w:color="auto"/>
              <w:right w:val="nil"/>
            </w:tcBorders>
            <w:shd w:val="clear" w:color="auto" w:fill="auto"/>
            <w:vAlign w:val="bottom"/>
            <w:hideMark/>
          </w:tcPr>
          <w:p w14:paraId="30512BBD" w14:textId="77777777" w:rsidR="004F1289" w:rsidRPr="006A3445" w:rsidRDefault="004F1289" w:rsidP="00D06BDF">
            <w:pPr>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innovation</w:t>
            </w:r>
          </w:p>
        </w:tc>
        <w:tc>
          <w:tcPr>
            <w:tcW w:w="625" w:type="pct"/>
            <w:gridSpan w:val="2"/>
            <w:tcBorders>
              <w:top w:val="nil"/>
              <w:left w:val="nil"/>
              <w:bottom w:val="nil"/>
              <w:right w:val="nil"/>
            </w:tcBorders>
            <w:shd w:val="clear" w:color="auto" w:fill="auto"/>
            <w:vAlign w:val="bottom"/>
            <w:hideMark/>
          </w:tcPr>
          <w:p w14:paraId="3507C19C" w14:textId="77777777" w:rsidR="004F1289" w:rsidRPr="006A3445" w:rsidRDefault="004F1289" w:rsidP="00D06BDF">
            <w:pPr>
              <w:jc w:val="center"/>
              <w:rPr>
                <w:rFonts w:ascii="Arial" w:eastAsia="Times New Roman" w:hAnsi="Arial" w:cs="Arial"/>
                <w:sz w:val="12"/>
                <w:szCs w:val="12"/>
                <w:lang w:val="en-US"/>
              </w:rPr>
            </w:pPr>
            <w:r w:rsidRPr="006A3445">
              <w:rPr>
                <w:rFonts w:ascii="Arial" w:eastAsia="Times New Roman" w:hAnsi="Arial" w:cs="Arial"/>
                <w:b/>
                <w:bCs/>
                <w:sz w:val="12"/>
                <w:szCs w:val="12"/>
                <w:lang w:val="en-US"/>
              </w:rPr>
              <w:t>Management Service</w:t>
            </w:r>
          </w:p>
        </w:tc>
        <w:tc>
          <w:tcPr>
            <w:tcW w:w="331" w:type="pct"/>
            <w:tcBorders>
              <w:top w:val="nil"/>
              <w:left w:val="nil"/>
              <w:bottom w:val="nil"/>
              <w:right w:val="nil"/>
            </w:tcBorders>
            <w:shd w:val="clear" w:color="auto" w:fill="auto"/>
            <w:vAlign w:val="bottom"/>
            <w:hideMark/>
          </w:tcPr>
          <w:p w14:paraId="059B503F" w14:textId="77777777" w:rsidR="004F1289" w:rsidRPr="006A3445" w:rsidRDefault="004F1289"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Technology</w:t>
            </w:r>
          </w:p>
        </w:tc>
        <w:tc>
          <w:tcPr>
            <w:tcW w:w="527" w:type="pct"/>
            <w:gridSpan w:val="2"/>
            <w:tcBorders>
              <w:top w:val="nil"/>
              <w:left w:val="nil"/>
              <w:bottom w:val="nil"/>
              <w:right w:val="nil"/>
            </w:tcBorders>
            <w:shd w:val="clear" w:color="auto" w:fill="auto"/>
            <w:vAlign w:val="center"/>
            <w:hideMark/>
          </w:tcPr>
          <w:p w14:paraId="7D76DA55" w14:textId="15EAA76A" w:rsidR="004F1289" w:rsidRPr="006A3445" w:rsidRDefault="004F1289" w:rsidP="004F1289">
            <w:pPr>
              <w:ind w:right="-72"/>
              <w:jc w:val="center"/>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services</w:t>
            </w:r>
          </w:p>
        </w:tc>
        <w:tc>
          <w:tcPr>
            <w:tcW w:w="230" w:type="pct"/>
            <w:tcBorders>
              <w:top w:val="nil"/>
              <w:left w:val="nil"/>
              <w:bottom w:val="nil"/>
              <w:right w:val="nil"/>
            </w:tcBorders>
            <w:shd w:val="clear" w:color="auto" w:fill="auto"/>
            <w:vAlign w:val="bottom"/>
            <w:hideMark/>
          </w:tcPr>
          <w:p w14:paraId="53A2E57D" w14:textId="77777777" w:rsidR="004F1289" w:rsidRPr="006A3445" w:rsidRDefault="004F1289"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Sales</w:t>
            </w:r>
          </w:p>
        </w:tc>
        <w:tc>
          <w:tcPr>
            <w:tcW w:w="326" w:type="pct"/>
            <w:tcBorders>
              <w:top w:val="nil"/>
              <w:left w:val="nil"/>
              <w:bottom w:val="nil"/>
              <w:right w:val="nil"/>
            </w:tcBorders>
            <w:shd w:val="clear" w:color="auto" w:fill="auto"/>
            <w:vAlign w:val="bottom"/>
            <w:hideMark/>
          </w:tcPr>
          <w:p w14:paraId="2B4ADAEE" w14:textId="77777777" w:rsidR="004F1289" w:rsidRPr="006A3445" w:rsidRDefault="004F1289"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Total</w:t>
            </w:r>
          </w:p>
        </w:tc>
      </w:tr>
      <w:tr w:rsidR="00BD07FF" w:rsidRPr="006A3445" w14:paraId="531B92E5" w14:textId="77777777" w:rsidTr="004A36FE">
        <w:tc>
          <w:tcPr>
            <w:tcW w:w="456" w:type="pct"/>
            <w:tcBorders>
              <w:top w:val="nil"/>
              <w:left w:val="nil"/>
              <w:bottom w:val="nil"/>
              <w:right w:val="nil"/>
            </w:tcBorders>
            <w:shd w:val="clear" w:color="auto" w:fill="auto"/>
            <w:vAlign w:val="bottom"/>
            <w:hideMark/>
          </w:tcPr>
          <w:p w14:paraId="15919EF3" w14:textId="77777777" w:rsidR="00BD07FF" w:rsidRPr="006A3445" w:rsidRDefault="00BD07FF" w:rsidP="00D06BDF">
            <w:pPr>
              <w:ind w:left="-105"/>
              <w:rPr>
                <w:rFonts w:ascii="Arial" w:eastAsia="Times New Roman" w:hAnsi="Arial" w:cs="Arial"/>
                <w:spacing w:val="-4"/>
                <w:sz w:val="12"/>
                <w:szCs w:val="12"/>
                <w:lang w:val="en-US"/>
              </w:rPr>
            </w:pPr>
          </w:p>
        </w:tc>
        <w:tc>
          <w:tcPr>
            <w:tcW w:w="328" w:type="pct"/>
            <w:tcBorders>
              <w:top w:val="single" w:sz="4" w:space="0" w:color="auto"/>
              <w:left w:val="nil"/>
              <w:bottom w:val="nil"/>
              <w:right w:val="nil"/>
            </w:tcBorders>
            <w:shd w:val="clear" w:color="auto" w:fill="auto"/>
            <w:vAlign w:val="bottom"/>
            <w:hideMark/>
          </w:tcPr>
          <w:p w14:paraId="0E8B92E4"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1B8EFAAA"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57330A52"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5C1FDF54"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4DC776CD"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330" w:type="pct"/>
            <w:tcBorders>
              <w:top w:val="single" w:sz="4" w:space="0" w:color="auto"/>
              <w:left w:val="nil"/>
              <w:bottom w:val="nil"/>
              <w:right w:val="nil"/>
            </w:tcBorders>
            <w:shd w:val="clear" w:color="auto" w:fill="auto"/>
            <w:vAlign w:val="bottom"/>
            <w:hideMark/>
          </w:tcPr>
          <w:p w14:paraId="782575C7"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296" w:type="pct"/>
            <w:tcBorders>
              <w:top w:val="nil"/>
              <w:left w:val="nil"/>
              <w:bottom w:val="nil"/>
              <w:right w:val="nil"/>
            </w:tcBorders>
            <w:shd w:val="clear" w:color="auto" w:fill="auto"/>
            <w:vAlign w:val="bottom"/>
            <w:hideMark/>
          </w:tcPr>
          <w:p w14:paraId="5024554B"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64" w:type="pct"/>
            <w:tcBorders>
              <w:top w:val="nil"/>
              <w:left w:val="nil"/>
              <w:bottom w:val="nil"/>
              <w:right w:val="nil"/>
            </w:tcBorders>
            <w:shd w:val="clear" w:color="auto" w:fill="auto"/>
            <w:vAlign w:val="bottom"/>
            <w:hideMark/>
          </w:tcPr>
          <w:p w14:paraId="1CE8FDC8"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29" w:type="pct"/>
            <w:tcBorders>
              <w:top w:val="single" w:sz="4" w:space="0" w:color="auto"/>
              <w:left w:val="nil"/>
              <w:bottom w:val="nil"/>
              <w:right w:val="nil"/>
            </w:tcBorders>
            <w:shd w:val="clear" w:color="auto" w:fill="auto"/>
            <w:vAlign w:val="bottom"/>
            <w:hideMark/>
          </w:tcPr>
          <w:p w14:paraId="315CABD6"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96" w:type="pct"/>
            <w:tcBorders>
              <w:top w:val="single" w:sz="4" w:space="0" w:color="auto"/>
              <w:left w:val="nil"/>
              <w:bottom w:val="nil"/>
              <w:right w:val="nil"/>
            </w:tcBorders>
            <w:shd w:val="clear" w:color="auto" w:fill="auto"/>
            <w:vAlign w:val="bottom"/>
            <w:hideMark/>
          </w:tcPr>
          <w:p w14:paraId="4B3903D6"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331" w:type="pct"/>
            <w:tcBorders>
              <w:top w:val="nil"/>
              <w:left w:val="nil"/>
              <w:bottom w:val="nil"/>
              <w:right w:val="nil"/>
            </w:tcBorders>
            <w:shd w:val="clear" w:color="auto" w:fill="auto"/>
            <w:vAlign w:val="bottom"/>
            <w:hideMark/>
          </w:tcPr>
          <w:p w14:paraId="65551370" w14:textId="77777777" w:rsidR="00BD07FF" w:rsidRPr="006A3445" w:rsidRDefault="00BD07FF" w:rsidP="00D06BDF">
            <w:pPr>
              <w:ind w:right="-72"/>
              <w:jc w:val="right"/>
              <w:rPr>
                <w:rFonts w:ascii="Arial" w:eastAsia="Times New Roman" w:hAnsi="Arial" w:cs="Arial"/>
                <w:b/>
                <w:bCs/>
                <w:color w:val="000000"/>
                <w:sz w:val="12"/>
                <w:szCs w:val="12"/>
                <w:lang w:val="en-US"/>
              </w:rPr>
            </w:pPr>
          </w:p>
        </w:tc>
        <w:tc>
          <w:tcPr>
            <w:tcW w:w="296" w:type="pct"/>
            <w:tcBorders>
              <w:top w:val="single" w:sz="4" w:space="0" w:color="auto"/>
              <w:left w:val="nil"/>
              <w:bottom w:val="nil"/>
              <w:right w:val="nil"/>
            </w:tcBorders>
            <w:shd w:val="clear" w:color="auto" w:fill="auto"/>
            <w:vAlign w:val="bottom"/>
            <w:hideMark/>
          </w:tcPr>
          <w:p w14:paraId="0BD7A2B5"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Domestic</w:t>
            </w:r>
          </w:p>
        </w:tc>
        <w:tc>
          <w:tcPr>
            <w:tcW w:w="230" w:type="pct"/>
            <w:tcBorders>
              <w:top w:val="single" w:sz="4" w:space="0" w:color="auto"/>
              <w:left w:val="nil"/>
              <w:bottom w:val="nil"/>
              <w:right w:val="nil"/>
            </w:tcBorders>
            <w:shd w:val="clear" w:color="auto" w:fill="auto"/>
            <w:vAlign w:val="bottom"/>
            <w:hideMark/>
          </w:tcPr>
          <w:p w14:paraId="6A89A642"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Oversea</w:t>
            </w:r>
          </w:p>
        </w:tc>
        <w:tc>
          <w:tcPr>
            <w:tcW w:w="230" w:type="pct"/>
            <w:tcBorders>
              <w:top w:val="nil"/>
              <w:left w:val="nil"/>
              <w:bottom w:val="nil"/>
              <w:right w:val="nil"/>
            </w:tcBorders>
            <w:shd w:val="clear" w:color="auto" w:fill="auto"/>
            <w:vAlign w:val="bottom"/>
            <w:hideMark/>
          </w:tcPr>
          <w:p w14:paraId="3DBC2E22" w14:textId="77777777" w:rsidR="00BD07FF" w:rsidRPr="006A3445" w:rsidRDefault="00BD07FF" w:rsidP="00D06BDF">
            <w:pPr>
              <w:ind w:right="-72"/>
              <w:jc w:val="right"/>
              <w:rPr>
                <w:rFonts w:ascii="Arial" w:eastAsia="Times New Roman" w:hAnsi="Arial" w:cs="Arial"/>
                <w:b/>
                <w:bCs/>
                <w:color w:val="000000"/>
                <w:sz w:val="12"/>
                <w:szCs w:val="12"/>
                <w:lang w:val="en-US"/>
              </w:rPr>
            </w:pPr>
          </w:p>
        </w:tc>
        <w:tc>
          <w:tcPr>
            <w:tcW w:w="326" w:type="pct"/>
            <w:tcBorders>
              <w:top w:val="nil"/>
              <w:left w:val="nil"/>
              <w:bottom w:val="nil"/>
              <w:right w:val="nil"/>
            </w:tcBorders>
            <w:shd w:val="clear" w:color="auto" w:fill="auto"/>
            <w:vAlign w:val="bottom"/>
            <w:hideMark/>
          </w:tcPr>
          <w:p w14:paraId="7742A75D" w14:textId="77777777" w:rsidR="00BD07FF" w:rsidRPr="006A3445" w:rsidRDefault="00BD07FF" w:rsidP="00D06BDF">
            <w:pPr>
              <w:ind w:right="-72"/>
              <w:jc w:val="right"/>
              <w:rPr>
                <w:rFonts w:ascii="Arial" w:eastAsia="Times New Roman" w:hAnsi="Arial" w:cs="Arial"/>
                <w:sz w:val="12"/>
                <w:szCs w:val="12"/>
                <w:lang w:val="en-US"/>
              </w:rPr>
            </w:pPr>
          </w:p>
        </w:tc>
      </w:tr>
      <w:tr w:rsidR="00BD07FF" w:rsidRPr="006A3445" w14:paraId="658DEEE8" w14:textId="77777777" w:rsidTr="004A36FE">
        <w:tc>
          <w:tcPr>
            <w:tcW w:w="456" w:type="pct"/>
            <w:tcBorders>
              <w:top w:val="nil"/>
              <w:left w:val="nil"/>
              <w:bottom w:val="nil"/>
              <w:right w:val="nil"/>
            </w:tcBorders>
            <w:shd w:val="clear" w:color="auto" w:fill="auto"/>
            <w:vAlign w:val="bottom"/>
            <w:hideMark/>
          </w:tcPr>
          <w:p w14:paraId="63DF3B9F" w14:textId="77777777" w:rsidR="00BD07FF" w:rsidRPr="006A3445" w:rsidRDefault="00BD07FF" w:rsidP="00D06BDF">
            <w:pPr>
              <w:ind w:left="-105"/>
              <w:rPr>
                <w:rFonts w:ascii="Arial" w:eastAsia="Times New Roman" w:hAnsi="Arial" w:cs="Arial"/>
                <w:spacing w:val="-4"/>
                <w:sz w:val="12"/>
                <w:szCs w:val="12"/>
                <w:lang w:val="en-US"/>
              </w:rPr>
            </w:pPr>
          </w:p>
        </w:tc>
        <w:tc>
          <w:tcPr>
            <w:tcW w:w="328" w:type="pct"/>
            <w:tcBorders>
              <w:top w:val="nil"/>
              <w:left w:val="nil"/>
              <w:bottom w:val="single" w:sz="4" w:space="0" w:color="auto"/>
              <w:right w:val="nil"/>
            </w:tcBorders>
            <w:shd w:val="clear" w:color="auto" w:fill="auto"/>
            <w:vAlign w:val="bottom"/>
            <w:hideMark/>
          </w:tcPr>
          <w:p w14:paraId="05FF3A34"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2B687E89"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62CB1699"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242EDAB4"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3488ED2E"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0" w:type="pct"/>
            <w:tcBorders>
              <w:top w:val="nil"/>
              <w:left w:val="nil"/>
              <w:bottom w:val="single" w:sz="4" w:space="0" w:color="auto"/>
              <w:right w:val="nil"/>
            </w:tcBorders>
            <w:shd w:val="clear" w:color="auto" w:fill="auto"/>
            <w:vAlign w:val="bottom"/>
            <w:hideMark/>
          </w:tcPr>
          <w:p w14:paraId="03FFC39F"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0600704D"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64" w:type="pct"/>
            <w:tcBorders>
              <w:top w:val="nil"/>
              <w:left w:val="nil"/>
              <w:bottom w:val="single" w:sz="4" w:space="0" w:color="auto"/>
              <w:right w:val="nil"/>
            </w:tcBorders>
            <w:shd w:val="clear" w:color="auto" w:fill="auto"/>
            <w:vAlign w:val="bottom"/>
            <w:hideMark/>
          </w:tcPr>
          <w:p w14:paraId="59E0DCAA"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9" w:type="pct"/>
            <w:tcBorders>
              <w:top w:val="nil"/>
              <w:left w:val="nil"/>
              <w:bottom w:val="single" w:sz="4" w:space="0" w:color="auto"/>
              <w:right w:val="nil"/>
            </w:tcBorders>
            <w:shd w:val="clear" w:color="auto" w:fill="auto"/>
            <w:vAlign w:val="bottom"/>
            <w:hideMark/>
          </w:tcPr>
          <w:p w14:paraId="227E436C"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0ED3BA8"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31" w:type="pct"/>
            <w:tcBorders>
              <w:top w:val="nil"/>
              <w:left w:val="nil"/>
              <w:bottom w:val="single" w:sz="4" w:space="0" w:color="auto"/>
              <w:right w:val="nil"/>
            </w:tcBorders>
            <w:shd w:val="clear" w:color="auto" w:fill="auto"/>
            <w:vAlign w:val="bottom"/>
            <w:hideMark/>
          </w:tcPr>
          <w:p w14:paraId="0816896E"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96" w:type="pct"/>
            <w:tcBorders>
              <w:top w:val="nil"/>
              <w:left w:val="nil"/>
              <w:bottom w:val="single" w:sz="4" w:space="0" w:color="auto"/>
              <w:right w:val="nil"/>
            </w:tcBorders>
            <w:shd w:val="clear" w:color="auto" w:fill="auto"/>
            <w:vAlign w:val="bottom"/>
            <w:hideMark/>
          </w:tcPr>
          <w:p w14:paraId="63A2FBED"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30" w:type="pct"/>
            <w:tcBorders>
              <w:top w:val="nil"/>
              <w:left w:val="nil"/>
              <w:bottom w:val="single" w:sz="4" w:space="0" w:color="auto"/>
              <w:right w:val="nil"/>
            </w:tcBorders>
            <w:shd w:val="clear" w:color="auto" w:fill="auto"/>
            <w:vAlign w:val="bottom"/>
            <w:hideMark/>
          </w:tcPr>
          <w:p w14:paraId="7EA7B16C"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230" w:type="pct"/>
            <w:tcBorders>
              <w:top w:val="nil"/>
              <w:left w:val="nil"/>
              <w:bottom w:val="single" w:sz="4" w:space="0" w:color="auto"/>
              <w:right w:val="nil"/>
            </w:tcBorders>
            <w:shd w:val="clear" w:color="auto" w:fill="auto"/>
            <w:vAlign w:val="bottom"/>
            <w:hideMark/>
          </w:tcPr>
          <w:p w14:paraId="024E85E2"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c>
          <w:tcPr>
            <w:tcW w:w="326" w:type="pct"/>
            <w:tcBorders>
              <w:top w:val="nil"/>
              <w:left w:val="nil"/>
              <w:bottom w:val="single" w:sz="4" w:space="0" w:color="auto"/>
              <w:right w:val="nil"/>
            </w:tcBorders>
            <w:shd w:val="clear" w:color="auto" w:fill="auto"/>
            <w:vAlign w:val="bottom"/>
            <w:hideMark/>
          </w:tcPr>
          <w:p w14:paraId="1972D624" w14:textId="77777777" w:rsidR="00BD07FF" w:rsidRPr="006A3445" w:rsidRDefault="00BD07FF" w:rsidP="00D06BDF">
            <w:pPr>
              <w:ind w:right="-72"/>
              <w:jc w:val="right"/>
              <w:rPr>
                <w:rFonts w:ascii="Arial" w:eastAsia="Times New Roman" w:hAnsi="Arial" w:cs="Arial"/>
                <w:b/>
                <w:bCs/>
                <w:color w:val="000000"/>
                <w:sz w:val="12"/>
                <w:szCs w:val="12"/>
                <w:lang w:val="en-US"/>
              </w:rPr>
            </w:pPr>
            <w:r w:rsidRPr="006A3445">
              <w:rPr>
                <w:rFonts w:ascii="Arial" w:eastAsia="Times New Roman" w:hAnsi="Arial" w:cs="Arial"/>
                <w:b/>
                <w:bCs/>
                <w:color w:val="000000"/>
                <w:sz w:val="12"/>
                <w:szCs w:val="12"/>
                <w:lang w:val="en-US"/>
              </w:rPr>
              <w:t>Baht</w:t>
            </w:r>
          </w:p>
        </w:tc>
      </w:tr>
      <w:tr w:rsidR="004A36FE" w:rsidRPr="006A3445" w14:paraId="36AFED34" w14:textId="77777777" w:rsidTr="00A4472C">
        <w:tc>
          <w:tcPr>
            <w:tcW w:w="456" w:type="pct"/>
            <w:tcBorders>
              <w:top w:val="nil"/>
              <w:left w:val="nil"/>
              <w:bottom w:val="nil"/>
              <w:right w:val="nil"/>
            </w:tcBorders>
            <w:shd w:val="clear" w:color="auto" w:fill="auto"/>
            <w:vAlign w:val="bottom"/>
            <w:hideMark/>
          </w:tcPr>
          <w:p w14:paraId="1113243C" w14:textId="77777777" w:rsidR="00BD07FF" w:rsidRPr="006A3445" w:rsidRDefault="00BD07FF" w:rsidP="00A4472C">
            <w:pPr>
              <w:ind w:left="-105"/>
              <w:rPr>
                <w:rFonts w:ascii="Arial" w:eastAsia="Times New Roman" w:hAnsi="Arial" w:cs="Arial"/>
                <w:spacing w:val="-4"/>
                <w:sz w:val="12"/>
                <w:szCs w:val="12"/>
                <w:lang w:val="en-US"/>
              </w:rPr>
            </w:pPr>
          </w:p>
        </w:tc>
        <w:tc>
          <w:tcPr>
            <w:tcW w:w="328" w:type="pct"/>
            <w:tcBorders>
              <w:top w:val="nil"/>
              <w:left w:val="nil"/>
              <w:bottom w:val="nil"/>
              <w:right w:val="nil"/>
            </w:tcBorders>
            <w:shd w:val="clear" w:color="auto" w:fill="auto"/>
            <w:vAlign w:val="bottom"/>
            <w:hideMark/>
          </w:tcPr>
          <w:p w14:paraId="2661BF21"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0EEE2AB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61E933CC"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4A75155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08C08A98"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5D91907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34609F6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hideMark/>
          </w:tcPr>
          <w:p w14:paraId="79D09273"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518F4A0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0117B8F3"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hideMark/>
          </w:tcPr>
          <w:p w14:paraId="061F03E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6EE6065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hideMark/>
          </w:tcPr>
          <w:p w14:paraId="098E373F"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hideMark/>
          </w:tcPr>
          <w:p w14:paraId="2FEA14E0"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auto" w:fill="auto"/>
            <w:vAlign w:val="bottom"/>
            <w:hideMark/>
          </w:tcPr>
          <w:p w14:paraId="422F9690" w14:textId="77777777" w:rsidR="00BD07FF" w:rsidRPr="006A3445" w:rsidRDefault="00BD07FF" w:rsidP="00A4472C">
            <w:pPr>
              <w:ind w:right="-72"/>
              <w:jc w:val="right"/>
              <w:rPr>
                <w:rFonts w:ascii="Arial" w:eastAsia="Times New Roman" w:hAnsi="Arial" w:cs="Arial"/>
                <w:color w:val="000000"/>
                <w:sz w:val="12"/>
                <w:szCs w:val="12"/>
                <w:lang w:val="en-US"/>
              </w:rPr>
            </w:pPr>
          </w:p>
        </w:tc>
      </w:tr>
      <w:tr w:rsidR="004A36FE" w:rsidRPr="006A3445" w14:paraId="58AFD86D" w14:textId="77777777" w:rsidTr="00A4472C">
        <w:tc>
          <w:tcPr>
            <w:tcW w:w="456" w:type="pct"/>
            <w:tcBorders>
              <w:top w:val="nil"/>
              <w:left w:val="nil"/>
              <w:bottom w:val="nil"/>
              <w:right w:val="nil"/>
            </w:tcBorders>
            <w:shd w:val="clear" w:color="auto" w:fill="auto"/>
            <w:vAlign w:val="bottom"/>
            <w:hideMark/>
          </w:tcPr>
          <w:p w14:paraId="162BA408" w14:textId="3A4E8CC8" w:rsidR="00BD07FF" w:rsidRPr="006A3445" w:rsidRDefault="00BD07FF" w:rsidP="00A4472C">
            <w:pPr>
              <w:ind w:left="-105"/>
              <w:rPr>
                <w:rFonts w:ascii="Arial" w:eastAsia="Times New Roman" w:hAnsi="Arial" w:cs="Arial"/>
                <w:b/>
                <w:bCs/>
                <w:color w:val="000000"/>
                <w:spacing w:val="-4"/>
                <w:sz w:val="12"/>
                <w:szCs w:val="12"/>
              </w:rPr>
            </w:pPr>
            <w:r w:rsidRPr="006A3445">
              <w:rPr>
                <w:rFonts w:ascii="Arial" w:eastAsia="Times New Roman" w:hAnsi="Arial" w:cs="Arial"/>
                <w:b/>
                <w:bCs/>
                <w:color w:val="000000"/>
                <w:spacing w:val="-4"/>
                <w:sz w:val="12"/>
                <w:szCs w:val="12"/>
                <w:lang w:val="en-US"/>
              </w:rPr>
              <w:t>For the</w:t>
            </w:r>
            <w:r w:rsidR="004B5F7D" w:rsidRPr="006A3445">
              <w:rPr>
                <w:rFonts w:ascii="Arial" w:eastAsia="Times New Roman" w:hAnsi="Arial" w:cs="Arial"/>
                <w:b/>
                <w:bCs/>
                <w:color w:val="000000"/>
                <w:spacing w:val="-4"/>
                <w:sz w:val="12"/>
                <w:szCs w:val="12"/>
              </w:rPr>
              <w:t xml:space="preserve"> year ended</w:t>
            </w:r>
          </w:p>
        </w:tc>
        <w:tc>
          <w:tcPr>
            <w:tcW w:w="328" w:type="pct"/>
            <w:tcBorders>
              <w:top w:val="nil"/>
              <w:left w:val="nil"/>
              <w:bottom w:val="nil"/>
              <w:right w:val="nil"/>
            </w:tcBorders>
            <w:shd w:val="clear" w:color="auto" w:fill="auto"/>
            <w:vAlign w:val="bottom"/>
            <w:hideMark/>
          </w:tcPr>
          <w:p w14:paraId="23408CF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7E6CB332"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2B2392B5"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0EBFE1E1"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72492A1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hideMark/>
          </w:tcPr>
          <w:p w14:paraId="7BE0746A"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6CDF126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hideMark/>
          </w:tcPr>
          <w:p w14:paraId="44D1B1B0"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hideMark/>
          </w:tcPr>
          <w:p w14:paraId="3B9A96A9"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3492B68C"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hideMark/>
          </w:tcPr>
          <w:p w14:paraId="7B71FAF0"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hideMark/>
          </w:tcPr>
          <w:p w14:paraId="5EB4C079"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hideMark/>
          </w:tcPr>
          <w:p w14:paraId="5748C263"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hideMark/>
          </w:tcPr>
          <w:p w14:paraId="1D56476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auto" w:fill="auto"/>
            <w:vAlign w:val="bottom"/>
            <w:hideMark/>
          </w:tcPr>
          <w:p w14:paraId="11FE026D" w14:textId="77777777" w:rsidR="00BD07FF" w:rsidRPr="006A3445" w:rsidRDefault="00BD07FF" w:rsidP="00A4472C">
            <w:pPr>
              <w:ind w:right="-72"/>
              <w:jc w:val="right"/>
              <w:rPr>
                <w:rFonts w:ascii="Arial" w:eastAsia="Times New Roman" w:hAnsi="Arial" w:cs="Arial"/>
                <w:color w:val="000000"/>
                <w:sz w:val="12"/>
                <w:szCs w:val="12"/>
                <w:lang w:val="en-US"/>
              </w:rPr>
            </w:pPr>
          </w:p>
        </w:tc>
      </w:tr>
      <w:tr w:rsidR="004A36FE" w:rsidRPr="006A3445" w14:paraId="35EA692B" w14:textId="77777777" w:rsidTr="00A4472C">
        <w:tc>
          <w:tcPr>
            <w:tcW w:w="456" w:type="pct"/>
            <w:tcBorders>
              <w:top w:val="nil"/>
              <w:left w:val="nil"/>
              <w:bottom w:val="nil"/>
              <w:right w:val="nil"/>
            </w:tcBorders>
            <w:shd w:val="clear" w:color="auto" w:fill="auto"/>
            <w:vAlign w:val="bottom"/>
            <w:hideMark/>
          </w:tcPr>
          <w:p w14:paraId="40C26571" w14:textId="5452226F" w:rsidR="00BD07FF" w:rsidRPr="006A3445" w:rsidRDefault="00BD07FF" w:rsidP="00A4472C">
            <w:pPr>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rPr>
              <w:t>3</w:t>
            </w:r>
            <w:r w:rsidR="004B5F7D" w:rsidRPr="006A3445">
              <w:rPr>
                <w:rFonts w:ascii="Arial" w:eastAsia="Times New Roman" w:hAnsi="Arial" w:cs="Arial"/>
                <w:b/>
                <w:bCs/>
                <w:color w:val="000000"/>
                <w:spacing w:val="-4"/>
                <w:sz w:val="12"/>
                <w:szCs w:val="12"/>
              </w:rPr>
              <w:t>1</w:t>
            </w:r>
            <w:r w:rsidRPr="006A3445">
              <w:rPr>
                <w:rFonts w:ascii="Arial" w:eastAsia="Times New Roman" w:hAnsi="Arial" w:cs="Arial"/>
                <w:b/>
                <w:bCs/>
                <w:color w:val="000000"/>
                <w:spacing w:val="-4"/>
                <w:sz w:val="12"/>
                <w:szCs w:val="12"/>
              </w:rPr>
              <w:t xml:space="preserve"> </w:t>
            </w:r>
            <w:r w:rsidR="004B5F7D" w:rsidRPr="006A3445">
              <w:rPr>
                <w:rFonts w:ascii="Arial" w:eastAsia="Times New Roman" w:hAnsi="Arial" w:cs="Arial"/>
                <w:b/>
                <w:bCs/>
                <w:color w:val="000000"/>
                <w:spacing w:val="-4"/>
                <w:sz w:val="12"/>
                <w:szCs w:val="12"/>
              </w:rPr>
              <w:t>December</w:t>
            </w:r>
            <w:r w:rsidRPr="006A3445">
              <w:rPr>
                <w:rFonts w:ascii="Arial" w:eastAsia="Times New Roman" w:hAnsi="Arial" w:cs="Arial"/>
                <w:b/>
                <w:bCs/>
                <w:color w:val="000000"/>
                <w:spacing w:val="-4"/>
                <w:sz w:val="12"/>
                <w:szCs w:val="12"/>
                <w:lang w:val="en-US"/>
              </w:rPr>
              <w:t xml:space="preserve"> </w:t>
            </w:r>
            <w:r w:rsidRPr="006A3445">
              <w:rPr>
                <w:rFonts w:ascii="Arial" w:eastAsia="Times New Roman" w:hAnsi="Arial" w:cs="Arial"/>
                <w:b/>
                <w:bCs/>
                <w:color w:val="000000"/>
                <w:spacing w:val="-4"/>
                <w:sz w:val="12"/>
                <w:szCs w:val="12"/>
              </w:rPr>
              <w:t>2022</w:t>
            </w:r>
          </w:p>
        </w:tc>
        <w:tc>
          <w:tcPr>
            <w:tcW w:w="328" w:type="pct"/>
            <w:tcBorders>
              <w:top w:val="nil"/>
              <w:left w:val="nil"/>
              <w:bottom w:val="nil"/>
              <w:right w:val="nil"/>
            </w:tcBorders>
            <w:shd w:val="clear" w:color="auto" w:fill="auto"/>
            <w:vAlign w:val="bottom"/>
          </w:tcPr>
          <w:p w14:paraId="7CBA70E5"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178A010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2455F229"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1037E47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4B446D5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1B2380B8"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3C0DCBB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tcPr>
          <w:p w14:paraId="784D0025"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3D0B9563"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006EB9E1"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tcPr>
          <w:p w14:paraId="32DDA815"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7C860212"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tcPr>
          <w:p w14:paraId="3C0A6D14"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tcPr>
          <w:p w14:paraId="7707762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auto" w:fill="auto"/>
            <w:vAlign w:val="bottom"/>
          </w:tcPr>
          <w:p w14:paraId="744C807E" w14:textId="77777777" w:rsidR="00BD07FF" w:rsidRPr="006A3445" w:rsidRDefault="00BD07FF" w:rsidP="00A4472C">
            <w:pPr>
              <w:ind w:right="-72"/>
              <w:jc w:val="right"/>
              <w:rPr>
                <w:rFonts w:ascii="Arial" w:eastAsia="Times New Roman" w:hAnsi="Arial" w:cs="Arial"/>
                <w:color w:val="000000"/>
                <w:sz w:val="12"/>
                <w:szCs w:val="12"/>
                <w:lang w:val="en-US"/>
              </w:rPr>
            </w:pPr>
          </w:p>
        </w:tc>
      </w:tr>
      <w:tr w:rsidR="004A36FE" w:rsidRPr="006A3445" w14:paraId="0689A043" w14:textId="77777777" w:rsidTr="00A4472C">
        <w:tc>
          <w:tcPr>
            <w:tcW w:w="456" w:type="pct"/>
            <w:tcBorders>
              <w:top w:val="nil"/>
              <w:left w:val="nil"/>
              <w:bottom w:val="nil"/>
              <w:right w:val="nil"/>
            </w:tcBorders>
            <w:shd w:val="clear" w:color="auto" w:fill="auto"/>
            <w:vAlign w:val="bottom"/>
          </w:tcPr>
          <w:p w14:paraId="7CD17926" w14:textId="77777777" w:rsidR="00BD07FF" w:rsidRPr="006A3445" w:rsidRDefault="00BD07FF" w:rsidP="00A4472C">
            <w:pPr>
              <w:ind w:left="-105"/>
              <w:rPr>
                <w:rFonts w:ascii="Arial" w:eastAsia="Times New Roman" w:hAnsi="Arial" w:cs="Arial"/>
                <w:b/>
                <w:bCs/>
                <w:color w:val="000000"/>
                <w:spacing w:val="-4"/>
                <w:sz w:val="12"/>
                <w:szCs w:val="12"/>
                <w:lang w:val="en-US"/>
              </w:rPr>
            </w:pPr>
            <w:r w:rsidRPr="006A3445">
              <w:rPr>
                <w:rFonts w:ascii="Arial" w:eastAsia="Times New Roman" w:hAnsi="Arial" w:cs="Arial"/>
                <w:color w:val="000000"/>
                <w:spacing w:val="-4"/>
                <w:sz w:val="12"/>
                <w:szCs w:val="12"/>
                <w:lang w:val="en-US"/>
              </w:rPr>
              <w:t>Revenues from sales</w:t>
            </w:r>
          </w:p>
        </w:tc>
        <w:tc>
          <w:tcPr>
            <w:tcW w:w="328" w:type="pct"/>
            <w:tcBorders>
              <w:top w:val="nil"/>
              <w:left w:val="nil"/>
              <w:right w:val="nil"/>
            </w:tcBorders>
            <w:shd w:val="clear" w:color="auto" w:fill="auto"/>
            <w:vAlign w:val="bottom"/>
          </w:tcPr>
          <w:p w14:paraId="0B21A18A"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243EF2FE"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1DFCB52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auto" w:fill="auto"/>
            <w:vAlign w:val="bottom"/>
          </w:tcPr>
          <w:p w14:paraId="02BF039F"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74FAABCC"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0" w:type="pct"/>
            <w:tcBorders>
              <w:top w:val="nil"/>
              <w:left w:val="nil"/>
              <w:right w:val="nil"/>
            </w:tcBorders>
            <w:shd w:val="clear" w:color="auto" w:fill="auto"/>
            <w:vAlign w:val="bottom"/>
          </w:tcPr>
          <w:p w14:paraId="4F9DA46D"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6DB9C8F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64" w:type="pct"/>
            <w:tcBorders>
              <w:top w:val="nil"/>
              <w:left w:val="nil"/>
              <w:right w:val="nil"/>
            </w:tcBorders>
            <w:shd w:val="clear" w:color="auto" w:fill="auto"/>
            <w:vAlign w:val="bottom"/>
          </w:tcPr>
          <w:p w14:paraId="0B6027CB"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9" w:type="pct"/>
            <w:tcBorders>
              <w:top w:val="nil"/>
              <w:left w:val="nil"/>
              <w:right w:val="nil"/>
            </w:tcBorders>
            <w:shd w:val="clear" w:color="auto" w:fill="auto"/>
            <w:vAlign w:val="bottom"/>
          </w:tcPr>
          <w:p w14:paraId="02E34BB9"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64DCBBCA"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31" w:type="pct"/>
            <w:tcBorders>
              <w:top w:val="nil"/>
              <w:left w:val="nil"/>
              <w:right w:val="nil"/>
            </w:tcBorders>
            <w:shd w:val="clear" w:color="auto" w:fill="auto"/>
            <w:vAlign w:val="bottom"/>
          </w:tcPr>
          <w:p w14:paraId="031D2E73"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96" w:type="pct"/>
            <w:tcBorders>
              <w:top w:val="nil"/>
              <w:left w:val="nil"/>
              <w:right w:val="nil"/>
            </w:tcBorders>
            <w:shd w:val="clear" w:color="auto" w:fill="auto"/>
            <w:vAlign w:val="bottom"/>
          </w:tcPr>
          <w:p w14:paraId="118B91C6"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right w:val="nil"/>
            </w:tcBorders>
            <w:shd w:val="clear" w:color="auto" w:fill="auto"/>
            <w:vAlign w:val="bottom"/>
          </w:tcPr>
          <w:p w14:paraId="326421EA"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230" w:type="pct"/>
            <w:tcBorders>
              <w:top w:val="nil"/>
              <w:left w:val="nil"/>
              <w:right w:val="nil"/>
            </w:tcBorders>
            <w:shd w:val="clear" w:color="auto" w:fill="auto"/>
            <w:vAlign w:val="bottom"/>
          </w:tcPr>
          <w:p w14:paraId="4675D557" w14:textId="77777777" w:rsidR="00BD07FF" w:rsidRPr="006A3445" w:rsidRDefault="00BD07FF" w:rsidP="00A4472C">
            <w:pPr>
              <w:ind w:right="-72"/>
              <w:jc w:val="right"/>
              <w:rPr>
                <w:rFonts w:ascii="Arial" w:eastAsia="Times New Roman" w:hAnsi="Arial" w:cs="Arial"/>
                <w:color w:val="000000"/>
                <w:sz w:val="12"/>
                <w:szCs w:val="12"/>
                <w:lang w:val="en-US"/>
              </w:rPr>
            </w:pPr>
          </w:p>
        </w:tc>
        <w:tc>
          <w:tcPr>
            <w:tcW w:w="326" w:type="pct"/>
            <w:tcBorders>
              <w:top w:val="nil"/>
              <w:left w:val="nil"/>
              <w:right w:val="nil"/>
            </w:tcBorders>
            <w:shd w:val="clear" w:color="auto" w:fill="auto"/>
            <w:vAlign w:val="bottom"/>
          </w:tcPr>
          <w:p w14:paraId="31864173" w14:textId="77777777" w:rsidR="00BD07FF" w:rsidRPr="006A3445" w:rsidRDefault="00BD07FF" w:rsidP="00A4472C">
            <w:pPr>
              <w:ind w:right="-72"/>
              <w:jc w:val="right"/>
              <w:rPr>
                <w:rFonts w:ascii="Arial" w:eastAsia="Times New Roman" w:hAnsi="Arial" w:cs="Arial"/>
                <w:color w:val="000000"/>
                <w:sz w:val="12"/>
                <w:szCs w:val="12"/>
                <w:lang w:val="en-US"/>
              </w:rPr>
            </w:pPr>
          </w:p>
        </w:tc>
      </w:tr>
      <w:tr w:rsidR="004A36FE" w:rsidRPr="006A3445" w14:paraId="6709A37D" w14:textId="77777777" w:rsidTr="00A4472C">
        <w:tc>
          <w:tcPr>
            <w:tcW w:w="456" w:type="pct"/>
            <w:tcBorders>
              <w:top w:val="nil"/>
              <w:left w:val="nil"/>
              <w:bottom w:val="nil"/>
              <w:right w:val="nil"/>
            </w:tcBorders>
            <w:shd w:val="clear" w:color="auto" w:fill="auto"/>
            <w:vAlign w:val="bottom"/>
            <w:hideMark/>
          </w:tcPr>
          <w:p w14:paraId="68D5E8C1" w14:textId="77777777" w:rsidR="00FD3224" w:rsidRPr="006A3445" w:rsidRDefault="00FD3224" w:rsidP="00A4472C">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 xml:space="preserve">   and service</w:t>
            </w:r>
          </w:p>
        </w:tc>
        <w:tc>
          <w:tcPr>
            <w:tcW w:w="328" w:type="pct"/>
            <w:tcBorders>
              <w:top w:val="nil"/>
              <w:left w:val="nil"/>
              <w:bottom w:val="single" w:sz="4" w:space="0" w:color="auto"/>
              <w:right w:val="nil"/>
            </w:tcBorders>
            <w:shd w:val="clear" w:color="auto" w:fill="auto"/>
            <w:vAlign w:val="bottom"/>
          </w:tcPr>
          <w:p w14:paraId="714F19B7" w14:textId="2802D68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105,177,781</w:t>
            </w:r>
          </w:p>
        </w:tc>
        <w:tc>
          <w:tcPr>
            <w:tcW w:w="296" w:type="pct"/>
            <w:tcBorders>
              <w:top w:val="nil"/>
              <w:left w:val="nil"/>
              <w:bottom w:val="single" w:sz="4" w:space="0" w:color="auto"/>
              <w:right w:val="nil"/>
            </w:tcBorders>
            <w:shd w:val="clear" w:color="auto" w:fill="auto"/>
            <w:vAlign w:val="bottom"/>
          </w:tcPr>
          <w:p w14:paraId="029A6703" w14:textId="0FECFCB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5,346,536</w:t>
            </w:r>
          </w:p>
        </w:tc>
        <w:tc>
          <w:tcPr>
            <w:tcW w:w="329" w:type="pct"/>
            <w:tcBorders>
              <w:top w:val="nil"/>
              <w:left w:val="nil"/>
              <w:bottom w:val="single" w:sz="4" w:space="0" w:color="auto"/>
              <w:right w:val="nil"/>
            </w:tcBorders>
            <w:shd w:val="clear" w:color="auto" w:fill="auto"/>
            <w:vAlign w:val="bottom"/>
          </w:tcPr>
          <w:p w14:paraId="786E965C" w14:textId="11A6F19D"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162,283,513</w:t>
            </w:r>
          </w:p>
        </w:tc>
        <w:tc>
          <w:tcPr>
            <w:tcW w:w="330" w:type="pct"/>
            <w:tcBorders>
              <w:top w:val="nil"/>
              <w:left w:val="nil"/>
              <w:bottom w:val="single" w:sz="4" w:space="0" w:color="auto"/>
              <w:right w:val="nil"/>
            </w:tcBorders>
            <w:shd w:val="clear" w:color="auto" w:fill="auto"/>
            <w:vAlign w:val="bottom"/>
          </w:tcPr>
          <w:p w14:paraId="458B3113" w14:textId="4C8FC94F"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46,659,128</w:t>
            </w:r>
          </w:p>
        </w:tc>
        <w:tc>
          <w:tcPr>
            <w:tcW w:w="329" w:type="pct"/>
            <w:tcBorders>
              <w:top w:val="nil"/>
              <w:left w:val="nil"/>
              <w:bottom w:val="single" w:sz="4" w:space="0" w:color="auto"/>
              <w:right w:val="nil"/>
            </w:tcBorders>
            <w:shd w:val="clear" w:color="auto" w:fill="auto"/>
            <w:vAlign w:val="bottom"/>
          </w:tcPr>
          <w:p w14:paraId="07E674CE" w14:textId="432ABB2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89,265,023</w:t>
            </w:r>
          </w:p>
        </w:tc>
        <w:tc>
          <w:tcPr>
            <w:tcW w:w="330" w:type="pct"/>
            <w:tcBorders>
              <w:top w:val="nil"/>
              <w:left w:val="nil"/>
              <w:bottom w:val="single" w:sz="4" w:space="0" w:color="auto"/>
              <w:right w:val="nil"/>
            </w:tcBorders>
            <w:shd w:val="clear" w:color="auto" w:fill="auto"/>
            <w:vAlign w:val="bottom"/>
          </w:tcPr>
          <w:p w14:paraId="2F1BC094" w14:textId="595AD71B"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137,346,613</w:t>
            </w:r>
          </w:p>
        </w:tc>
        <w:tc>
          <w:tcPr>
            <w:tcW w:w="296" w:type="pct"/>
            <w:tcBorders>
              <w:top w:val="nil"/>
              <w:left w:val="nil"/>
              <w:bottom w:val="single" w:sz="4" w:space="0" w:color="auto"/>
              <w:right w:val="nil"/>
            </w:tcBorders>
            <w:shd w:val="clear" w:color="auto" w:fill="auto"/>
            <w:vAlign w:val="bottom"/>
          </w:tcPr>
          <w:p w14:paraId="56B7BB04" w14:textId="0CFAFE07"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3,083,108</w:t>
            </w:r>
          </w:p>
        </w:tc>
        <w:tc>
          <w:tcPr>
            <w:tcW w:w="264" w:type="pct"/>
            <w:tcBorders>
              <w:top w:val="nil"/>
              <w:left w:val="nil"/>
              <w:bottom w:val="single" w:sz="4" w:space="0" w:color="auto"/>
              <w:right w:val="nil"/>
            </w:tcBorders>
            <w:shd w:val="clear" w:color="auto" w:fill="auto"/>
            <w:vAlign w:val="bottom"/>
          </w:tcPr>
          <w:p w14:paraId="618E6CB5" w14:textId="13F0168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auto" w:fill="auto"/>
            <w:vAlign w:val="bottom"/>
          </w:tcPr>
          <w:p w14:paraId="2FED36F1" w14:textId="7C9C230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8,080,119</w:t>
            </w:r>
          </w:p>
        </w:tc>
        <w:tc>
          <w:tcPr>
            <w:tcW w:w="296" w:type="pct"/>
            <w:tcBorders>
              <w:top w:val="nil"/>
              <w:left w:val="nil"/>
              <w:bottom w:val="single" w:sz="4" w:space="0" w:color="auto"/>
              <w:right w:val="nil"/>
            </w:tcBorders>
            <w:shd w:val="clear" w:color="auto" w:fill="auto"/>
            <w:vAlign w:val="bottom"/>
          </w:tcPr>
          <w:p w14:paraId="3A619790" w14:textId="0CF8F7C0"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573,223</w:t>
            </w:r>
          </w:p>
        </w:tc>
        <w:tc>
          <w:tcPr>
            <w:tcW w:w="331" w:type="pct"/>
            <w:tcBorders>
              <w:top w:val="nil"/>
              <w:left w:val="nil"/>
              <w:bottom w:val="single" w:sz="4" w:space="0" w:color="auto"/>
              <w:right w:val="nil"/>
            </w:tcBorders>
            <w:shd w:val="clear" w:color="auto" w:fill="auto"/>
            <w:vAlign w:val="bottom"/>
          </w:tcPr>
          <w:p w14:paraId="4D004B40" w14:textId="46452E6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447,290,727</w:t>
            </w:r>
          </w:p>
        </w:tc>
        <w:tc>
          <w:tcPr>
            <w:tcW w:w="296" w:type="pct"/>
            <w:tcBorders>
              <w:top w:val="nil"/>
              <w:left w:val="nil"/>
              <w:bottom w:val="single" w:sz="4" w:space="0" w:color="auto"/>
              <w:right w:val="nil"/>
            </w:tcBorders>
            <w:shd w:val="clear" w:color="auto" w:fill="auto"/>
            <w:vAlign w:val="bottom"/>
          </w:tcPr>
          <w:p w14:paraId="1F53AB39" w14:textId="671130D4"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1,554,864</w:t>
            </w:r>
          </w:p>
        </w:tc>
        <w:tc>
          <w:tcPr>
            <w:tcW w:w="230" w:type="pct"/>
            <w:tcBorders>
              <w:top w:val="nil"/>
              <w:left w:val="nil"/>
              <w:bottom w:val="single" w:sz="4" w:space="0" w:color="auto"/>
              <w:right w:val="nil"/>
            </w:tcBorders>
            <w:shd w:val="clear" w:color="auto" w:fill="auto"/>
            <w:vAlign w:val="bottom"/>
          </w:tcPr>
          <w:p w14:paraId="67DC5C6E" w14:textId="198B1CF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30" w:type="pct"/>
            <w:tcBorders>
              <w:top w:val="nil"/>
              <w:left w:val="nil"/>
              <w:bottom w:val="single" w:sz="4" w:space="0" w:color="auto"/>
              <w:right w:val="nil"/>
            </w:tcBorders>
            <w:shd w:val="clear" w:color="auto" w:fill="auto"/>
            <w:vAlign w:val="bottom"/>
          </w:tcPr>
          <w:p w14:paraId="0BD2E70B" w14:textId="08E220EC"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570,118</w:t>
            </w:r>
          </w:p>
        </w:tc>
        <w:tc>
          <w:tcPr>
            <w:tcW w:w="326" w:type="pct"/>
            <w:tcBorders>
              <w:top w:val="nil"/>
              <w:left w:val="nil"/>
              <w:bottom w:val="single" w:sz="4" w:space="0" w:color="auto"/>
              <w:right w:val="nil"/>
            </w:tcBorders>
            <w:shd w:val="clear" w:color="auto" w:fill="auto"/>
            <w:vAlign w:val="bottom"/>
          </w:tcPr>
          <w:p w14:paraId="34F646DF" w14:textId="6615A944"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559,940,026</w:t>
            </w:r>
          </w:p>
        </w:tc>
      </w:tr>
      <w:tr w:rsidR="004A36FE" w:rsidRPr="006A3445" w14:paraId="5054DE53" w14:textId="77777777" w:rsidTr="00A4472C">
        <w:tc>
          <w:tcPr>
            <w:tcW w:w="456" w:type="pct"/>
            <w:tcBorders>
              <w:top w:val="nil"/>
              <w:left w:val="nil"/>
              <w:bottom w:val="nil"/>
              <w:right w:val="nil"/>
            </w:tcBorders>
            <w:shd w:val="clear" w:color="auto" w:fill="auto"/>
            <w:vAlign w:val="bottom"/>
            <w:hideMark/>
          </w:tcPr>
          <w:p w14:paraId="77D1E160" w14:textId="77777777" w:rsidR="00FD3224" w:rsidRPr="006A3445" w:rsidRDefault="00FD3224" w:rsidP="00A4472C">
            <w:pPr>
              <w:ind w:left="-105"/>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Timing of revenue </w:t>
            </w:r>
          </w:p>
        </w:tc>
        <w:tc>
          <w:tcPr>
            <w:tcW w:w="328" w:type="pct"/>
            <w:tcBorders>
              <w:top w:val="single" w:sz="4" w:space="0" w:color="auto"/>
              <w:left w:val="nil"/>
              <w:bottom w:val="nil"/>
              <w:right w:val="nil"/>
            </w:tcBorders>
            <w:shd w:val="clear" w:color="auto" w:fill="auto"/>
            <w:vAlign w:val="bottom"/>
          </w:tcPr>
          <w:p w14:paraId="49C02074"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6AA9D04A"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0FA89209"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auto" w:fill="auto"/>
            <w:vAlign w:val="bottom"/>
          </w:tcPr>
          <w:p w14:paraId="50F70D01"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30BABFDF"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single" w:sz="4" w:space="0" w:color="auto"/>
              <w:left w:val="nil"/>
              <w:bottom w:val="nil"/>
              <w:right w:val="nil"/>
            </w:tcBorders>
            <w:shd w:val="clear" w:color="auto" w:fill="auto"/>
            <w:vAlign w:val="bottom"/>
          </w:tcPr>
          <w:p w14:paraId="075FA60E"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7B722AF8"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64" w:type="pct"/>
            <w:tcBorders>
              <w:top w:val="single" w:sz="4" w:space="0" w:color="auto"/>
              <w:left w:val="nil"/>
              <w:bottom w:val="nil"/>
              <w:right w:val="nil"/>
            </w:tcBorders>
            <w:shd w:val="clear" w:color="auto" w:fill="auto"/>
            <w:vAlign w:val="bottom"/>
          </w:tcPr>
          <w:p w14:paraId="65E75BA9"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bottom w:val="nil"/>
              <w:right w:val="nil"/>
            </w:tcBorders>
            <w:shd w:val="clear" w:color="auto" w:fill="auto"/>
            <w:vAlign w:val="bottom"/>
          </w:tcPr>
          <w:p w14:paraId="77B44E10"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5B23BCB0"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1" w:type="pct"/>
            <w:tcBorders>
              <w:top w:val="single" w:sz="4" w:space="0" w:color="auto"/>
              <w:left w:val="nil"/>
              <w:bottom w:val="nil"/>
              <w:right w:val="nil"/>
            </w:tcBorders>
            <w:shd w:val="clear" w:color="auto" w:fill="auto"/>
            <w:vAlign w:val="bottom"/>
          </w:tcPr>
          <w:p w14:paraId="050A95F7"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bottom w:val="nil"/>
              <w:right w:val="nil"/>
            </w:tcBorders>
            <w:shd w:val="clear" w:color="auto" w:fill="auto"/>
            <w:vAlign w:val="bottom"/>
          </w:tcPr>
          <w:p w14:paraId="0227D909"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single" w:sz="4" w:space="0" w:color="auto"/>
              <w:left w:val="nil"/>
              <w:bottom w:val="nil"/>
              <w:right w:val="nil"/>
            </w:tcBorders>
            <w:shd w:val="clear" w:color="auto" w:fill="auto"/>
            <w:vAlign w:val="bottom"/>
          </w:tcPr>
          <w:p w14:paraId="4DBDD981"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single" w:sz="4" w:space="0" w:color="auto"/>
              <w:left w:val="nil"/>
              <w:bottom w:val="nil"/>
              <w:right w:val="nil"/>
            </w:tcBorders>
            <w:shd w:val="clear" w:color="auto" w:fill="auto"/>
            <w:vAlign w:val="bottom"/>
          </w:tcPr>
          <w:p w14:paraId="074DFC4A"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6" w:type="pct"/>
            <w:tcBorders>
              <w:top w:val="single" w:sz="4" w:space="0" w:color="auto"/>
              <w:left w:val="nil"/>
              <w:bottom w:val="nil"/>
              <w:right w:val="nil"/>
            </w:tcBorders>
            <w:shd w:val="clear" w:color="auto" w:fill="auto"/>
            <w:vAlign w:val="bottom"/>
          </w:tcPr>
          <w:p w14:paraId="55D465DE" w14:textId="77777777" w:rsidR="00FD3224" w:rsidRPr="006A3445" w:rsidRDefault="00FD3224" w:rsidP="00A4472C">
            <w:pPr>
              <w:ind w:right="-72"/>
              <w:jc w:val="right"/>
              <w:rPr>
                <w:rFonts w:ascii="Arial" w:eastAsia="Times New Roman" w:hAnsi="Arial" w:cs="Arial"/>
                <w:color w:val="000000"/>
                <w:sz w:val="12"/>
                <w:szCs w:val="12"/>
                <w:lang w:val="en-US"/>
              </w:rPr>
            </w:pPr>
          </w:p>
        </w:tc>
      </w:tr>
      <w:tr w:rsidR="004A36FE" w:rsidRPr="006A3445" w14:paraId="6B61FABE" w14:textId="77777777" w:rsidTr="00A4472C">
        <w:tc>
          <w:tcPr>
            <w:tcW w:w="456" w:type="pct"/>
            <w:tcBorders>
              <w:top w:val="nil"/>
              <w:left w:val="nil"/>
              <w:bottom w:val="nil"/>
              <w:right w:val="nil"/>
            </w:tcBorders>
            <w:shd w:val="clear" w:color="auto" w:fill="auto"/>
            <w:vAlign w:val="bottom"/>
          </w:tcPr>
          <w:p w14:paraId="62E1E679" w14:textId="77777777" w:rsidR="00FD3224" w:rsidRPr="006A3445" w:rsidRDefault="00FD3224" w:rsidP="00A4472C">
            <w:pPr>
              <w:ind w:left="-105"/>
              <w:rPr>
                <w:rFonts w:ascii="Arial" w:eastAsia="Times New Roman" w:hAnsi="Arial" w:cs="Arial"/>
                <w:b/>
                <w:bCs/>
                <w:color w:val="000000"/>
                <w:spacing w:val="-4"/>
                <w:sz w:val="12"/>
                <w:szCs w:val="12"/>
                <w:lang w:val="en-US"/>
              </w:rPr>
            </w:pPr>
            <w:r w:rsidRPr="006A3445">
              <w:rPr>
                <w:rFonts w:ascii="Arial" w:eastAsia="Times New Roman" w:hAnsi="Arial" w:cs="Arial"/>
                <w:b/>
                <w:bCs/>
                <w:color w:val="000000"/>
                <w:spacing w:val="-4"/>
                <w:sz w:val="12"/>
                <w:szCs w:val="12"/>
                <w:lang w:val="en-US"/>
              </w:rPr>
              <w:t xml:space="preserve">   recognition</w:t>
            </w:r>
          </w:p>
        </w:tc>
        <w:tc>
          <w:tcPr>
            <w:tcW w:w="328" w:type="pct"/>
            <w:tcBorders>
              <w:top w:val="nil"/>
              <w:left w:val="nil"/>
              <w:bottom w:val="nil"/>
              <w:right w:val="nil"/>
            </w:tcBorders>
            <w:shd w:val="clear" w:color="auto" w:fill="auto"/>
            <w:vAlign w:val="bottom"/>
          </w:tcPr>
          <w:p w14:paraId="0F53A55F"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16FBF931"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5B9391CF"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474D9734"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06AE7A0A"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nil"/>
              <w:left w:val="nil"/>
              <w:bottom w:val="nil"/>
              <w:right w:val="nil"/>
            </w:tcBorders>
            <w:shd w:val="clear" w:color="auto" w:fill="auto"/>
            <w:vAlign w:val="bottom"/>
          </w:tcPr>
          <w:p w14:paraId="6E8C846F"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1FC17603"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64" w:type="pct"/>
            <w:tcBorders>
              <w:top w:val="nil"/>
              <w:left w:val="nil"/>
              <w:bottom w:val="nil"/>
              <w:right w:val="nil"/>
            </w:tcBorders>
            <w:shd w:val="clear" w:color="auto" w:fill="auto"/>
            <w:vAlign w:val="bottom"/>
          </w:tcPr>
          <w:p w14:paraId="5BD902EA"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nil"/>
              <w:left w:val="nil"/>
              <w:bottom w:val="nil"/>
              <w:right w:val="nil"/>
            </w:tcBorders>
            <w:shd w:val="clear" w:color="auto" w:fill="auto"/>
            <w:vAlign w:val="bottom"/>
          </w:tcPr>
          <w:p w14:paraId="2F51C332"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6EBA1620"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1" w:type="pct"/>
            <w:tcBorders>
              <w:top w:val="nil"/>
              <w:left w:val="nil"/>
              <w:bottom w:val="nil"/>
              <w:right w:val="nil"/>
            </w:tcBorders>
            <w:shd w:val="clear" w:color="auto" w:fill="auto"/>
            <w:vAlign w:val="bottom"/>
          </w:tcPr>
          <w:p w14:paraId="73EFB5F8"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nil"/>
              <w:left w:val="nil"/>
              <w:bottom w:val="nil"/>
              <w:right w:val="nil"/>
            </w:tcBorders>
            <w:shd w:val="clear" w:color="auto" w:fill="auto"/>
            <w:vAlign w:val="bottom"/>
          </w:tcPr>
          <w:p w14:paraId="4E24DE1C"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tcPr>
          <w:p w14:paraId="7769AB1D"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nil"/>
              <w:left w:val="nil"/>
              <w:bottom w:val="nil"/>
              <w:right w:val="nil"/>
            </w:tcBorders>
            <w:shd w:val="clear" w:color="auto" w:fill="auto"/>
            <w:vAlign w:val="bottom"/>
          </w:tcPr>
          <w:p w14:paraId="2BD67AA9"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6" w:type="pct"/>
            <w:tcBorders>
              <w:top w:val="nil"/>
              <w:left w:val="nil"/>
              <w:bottom w:val="nil"/>
              <w:right w:val="nil"/>
            </w:tcBorders>
            <w:shd w:val="clear" w:color="auto" w:fill="auto"/>
            <w:vAlign w:val="bottom"/>
          </w:tcPr>
          <w:p w14:paraId="5E2C7A70" w14:textId="77777777" w:rsidR="00FD3224" w:rsidRPr="006A3445" w:rsidRDefault="00FD3224" w:rsidP="00A4472C">
            <w:pPr>
              <w:ind w:right="-72"/>
              <w:jc w:val="right"/>
              <w:rPr>
                <w:rFonts w:ascii="Arial" w:eastAsia="Times New Roman" w:hAnsi="Arial" w:cs="Arial"/>
                <w:color w:val="000000"/>
                <w:sz w:val="12"/>
                <w:szCs w:val="12"/>
                <w:lang w:val="en-US"/>
              </w:rPr>
            </w:pPr>
          </w:p>
        </w:tc>
      </w:tr>
      <w:tr w:rsidR="004A36FE" w:rsidRPr="006A3445" w14:paraId="01AAA8A7" w14:textId="77777777" w:rsidTr="00A4472C">
        <w:tc>
          <w:tcPr>
            <w:tcW w:w="456" w:type="pct"/>
            <w:tcBorders>
              <w:top w:val="nil"/>
              <w:left w:val="nil"/>
              <w:bottom w:val="nil"/>
              <w:right w:val="nil"/>
            </w:tcBorders>
            <w:shd w:val="clear" w:color="auto" w:fill="auto"/>
            <w:vAlign w:val="bottom"/>
            <w:hideMark/>
          </w:tcPr>
          <w:p w14:paraId="28DD45FC" w14:textId="77777777" w:rsidR="00FD3224" w:rsidRPr="006A3445" w:rsidRDefault="00FD3224" w:rsidP="00A4472C">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At a point in time</w:t>
            </w:r>
          </w:p>
        </w:tc>
        <w:tc>
          <w:tcPr>
            <w:tcW w:w="328" w:type="pct"/>
            <w:tcBorders>
              <w:top w:val="nil"/>
              <w:left w:val="nil"/>
              <w:right w:val="nil"/>
            </w:tcBorders>
            <w:shd w:val="clear" w:color="auto" w:fill="auto"/>
            <w:vAlign w:val="bottom"/>
          </w:tcPr>
          <w:p w14:paraId="4BD28ADF" w14:textId="741C5F0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67265AEF" w14:textId="7F76C2FF"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457B7F6E" w14:textId="0A23A29B"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30" w:type="pct"/>
            <w:tcBorders>
              <w:top w:val="nil"/>
              <w:left w:val="nil"/>
              <w:right w:val="nil"/>
            </w:tcBorders>
            <w:shd w:val="clear" w:color="auto" w:fill="auto"/>
            <w:vAlign w:val="bottom"/>
          </w:tcPr>
          <w:p w14:paraId="2DD47B6D" w14:textId="1421D26D"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4B8FBD9E" w14:textId="70926953"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30" w:type="pct"/>
            <w:tcBorders>
              <w:top w:val="nil"/>
              <w:left w:val="nil"/>
              <w:right w:val="nil"/>
            </w:tcBorders>
            <w:shd w:val="clear" w:color="auto" w:fill="auto"/>
            <w:vAlign w:val="bottom"/>
          </w:tcPr>
          <w:p w14:paraId="646A3901" w14:textId="3BDF8B2A"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5A19B6B3" w14:textId="09EAA766"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64" w:type="pct"/>
            <w:tcBorders>
              <w:top w:val="nil"/>
              <w:left w:val="nil"/>
              <w:right w:val="nil"/>
            </w:tcBorders>
            <w:shd w:val="clear" w:color="auto" w:fill="auto"/>
            <w:vAlign w:val="bottom"/>
          </w:tcPr>
          <w:p w14:paraId="2782DAFA" w14:textId="0A249F11"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top w:val="nil"/>
              <w:left w:val="nil"/>
              <w:right w:val="nil"/>
            </w:tcBorders>
            <w:shd w:val="clear" w:color="auto" w:fill="auto"/>
            <w:vAlign w:val="bottom"/>
          </w:tcPr>
          <w:p w14:paraId="62177C83" w14:textId="39F70CB1"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3A10A9AC" w14:textId="55AEC10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31" w:type="pct"/>
            <w:tcBorders>
              <w:top w:val="nil"/>
              <w:left w:val="nil"/>
              <w:right w:val="nil"/>
            </w:tcBorders>
            <w:shd w:val="clear" w:color="auto" w:fill="auto"/>
            <w:vAlign w:val="bottom"/>
          </w:tcPr>
          <w:p w14:paraId="2C49FD88" w14:textId="2C2F5A5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96" w:type="pct"/>
            <w:tcBorders>
              <w:top w:val="nil"/>
              <w:left w:val="nil"/>
              <w:right w:val="nil"/>
            </w:tcBorders>
            <w:shd w:val="clear" w:color="auto" w:fill="auto"/>
            <w:vAlign w:val="bottom"/>
          </w:tcPr>
          <w:p w14:paraId="2D902047" w14:textId="2FA9BC0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30" w:type="pct"/>
            <w:tcBorders>
              <w:top w:val="nil"/>
              <w:left w:val="nil"/>
              <w:right w:val="nil"/>
            </w:tcBorders>
            <w:shd w:val="clear" w:color="auto" w:fill="auto"/>
            <w:vAlign w:val="bottom"/>
          </w:tcPr>
          <w:p w14:paraId="0D32FD6B" w14:textId="1D9F657C"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30" w:type="pct"/>
            <w:tcBorders>
              <w:top w:val="nil"/>
              <w:left w:val="nil"/>
              <w:right w:val="nil"/>
            </w:tcBorders>
            <w:shd w:val="clear" w:color="auto" w:fill="auto"/>
            <w:vAlign w:val="bottom"/>
          </w:tcPr>
          <w:p w14:paraId="78309921" w14:textId="07051314"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570,118</w:t>
            </w:r>
          </w:p>
        </w:tc>
        <w:tc>
          <w:tcPr>
            <w:tcW w:w="326" w:type="pct"/>
            <w:tcBorders>
              <w:top w:val="nil"/>
              <w:left w:val="nil"/>
              <w:right w:val="nil"/>
            </w:tcBorders>
            <w:shd w:val="clear" w:color="auto" w:fill="auto"/>
            <w:vAlign w:val="bottom"/>
          </w:tcPr>
          <w:p w14:paraId="7B6F8E15" w14:textId="68B98F40"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570,118</w:t>
            </w:r>
          </w:p>
        </w:tc>
      </w:tr>
      <w:tr w:rsidR="004A36FE" w:rsidRPr="006A3445" w14:paraId="029A1F78" w14:textId="77777777" w:rsidTr="00A4472C">
        <w:tc>
          <w:tcPr>
            <w:tcW w:w="456" w:type="pct"/>
            <w:tcBorders>
              <w:top w:val="nil"/>
              <w:left w:val="nil"/>
              <w:bottom w:val="nil"/>
              <w:right w:val="nil"/>
            </w:tcBorders>
            <w:shd w:val="clear" w:color="auto" w:fill="auto"/>
            <w:vAlign w:val="bottom"/>
            <w:hideMark/>
          </w:tcPr>
          <w:p w14:paraId="0B14CD3D" w14:textId="77777777" w:rsidR="00FD3224" w:rsidRPr="006A3445" w:rsidRDefault="00FD3224" w:rsidP="00A4472C">
            <w:pPr>
              <w:ind w:left="-105"/>
              <w:rPr>
                <w:rFonts w:ascii="Arial" w:eastAsia="Times New Roman" w:hAnsi="Arial" w:cs="Arial"/>
                <w:color w:val="000000"/>
                <w:spacing w:val="-4"/>
                <w:sz w:val="12"/>
                <w:szCs w:val="12"/>
                <w:lang w:val="en-US"/>
              </w:rPr>
            </w:pPr>
            <w:r w:rsidRPr="006A3445">
              <w:rPr>
                <w:rFonts w:ascii="Arial" w:eastAsia="Times New Roman" w:hAnsi="Arial" w:cs="Arial"/>
                <w:color w:val="000000"/>
                <w:spacing w:val="-4"/>
                <w:sz w:val="12"/>
                <w:szCs w:val="12"/>
                <w:lang w:val="en-US"/>
              </w:rPr>
              <w:t>Overtime</w:t>
            </w:r>
          </w:p>
        </w:tc>
        <w:tc>
          <w:tcPr>
            <w:tcW w:w="328" w:type="pct"/>
            <w:tcBorders>
              <w:top w:val="nil"/>
              <w:left w:val="nil"/>
              <w:bottom w:val="single" w:sz="4" w:space="0" w:color="auto"/>
              <w:right w:val="nil"/>
            </w:tcBorders>
            <w:shd w:val="clear" w:color="auto" w:fill="auto"/>
            <w:vAlign w:val="bottom"/>
          </w:tcPr>
          <w:p w14:paraId="381243FA" w14:textId="31B971CD"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105,177,781</w:t>
            </w:r>
          </w:p>
        </w:tc>
        <w:tc>
          <w:tcPr>
            <w:tcW w:w="296" w:type="pct"/>
            <w:tcBorders>
              <w:top w:val="nil"/>
              <w:left w:val="nil"/>
              <w:bottom w:val="single" w:sz="4" w:space="0" w:color="auto"/>
              <w:right w:val="nil"/>
            </w:tcBorders>
            <w:shd w:val="clear" w:color="auto" w:fill="auto"/>
            <w:vAlign w:val="bottom"/>
          </w:tcPr>
          <w:p w14:paraId="2FC69BBD" w14:textId="324FA05D"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5,346,536</w:t>
            </w:r>
          </w:p>
        </w:tc>
        <w:tc>
          <w:tcPr>
            <w:tcW w:w="329" w:type="pct"/>
            <w:tcBorders>
              <w:top w:val="nil"/>
              <w:left w:val="nil"/>
              <w:bottom w:val="single" w:sz="4" w:space="0" w:color="auto"/>
              <w:right w:val="nil"/>
            </w:tcBorders>
            <w:shd w:val="clear" w:color="auto" w:fill="auto"/>
            <w:vAlign w:val="bottom"/>
          </w:tcPr>
          <w:p w14:paraId="7151689D" w14:textId="33C7CFED"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162,283,513</w:t>
            </w:r>
          </w:p>
        </w:tc>
        <w:tc>
          <w:tcPr>
            <w:tcW w:w="330" w:type="pct"/>
            <w:tcBorders>
              <w:top w:val="nil"/>
              <w:left w:val="nil"/>
              <w:bottom w:val="single" w:sz="4" w:space="0" w:color="auto"/>
              <w:right w:val="nil"/>
            </w:tcBorders>
            <w:shd w:val="clear" w:color="auto" w:fill="auto"/>
            <w:vAlign w:val="bottom"/>
          </w:tcPr>
          <w:p w14:paraId="5B274FC3" w14:textId="13807D2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46,659,128</w:t>
            </w:r>
          </w:p>
        </w:tc>
        <w:tc>
          <w:tcPr>
            <w:tcW w:w="329" w:type="pct"/>
            <w:tcBorders>
              <w:top w:val="nil"/>
              <w:left w:val="nil"/>
              <w:bottom w:val="single" w:sz="4" w:space="0" w:color="auto"/>
              <w:right w:val="nil"/>
            </w:tcBorders>
            <w:shd w:val="clear" w:color="auto" w:fill="auto"/>
            <w:vAlign w:val="bottom"/>
          </w:tcPr>
          <w:p w14:paraId="0E2BC814" w14:textId="434E3B00"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89,265,023</w:t>
            </w:r>
          </w:p>
        </w:tc>
        <w:tc>
          <w:tcPr>
            <w:tcW w:w="330" w:type="pct"/>
            <w:tcBorders>
              <w:top w:val="nil"/>
              <w:left w:val="nil"/>
              <w:bottom w:val="single" w:sz="4" w:space="0" w:color="auto"/>
              <w:right w:val="nil"/>
            </w:tcBorders>
            <w:shd w:val="clear" w:color="auto" w:fill="auto"/>
            <w:vAlign w:val="bottom"/>
          </w:tcPr>
          <w:p w14:paraId="40A771BF" w14:textId="2B3A562E"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137,346,613</w:t>
            </w:r>
          </w:p>
        </w:tc>
        <w:tc>
          <w:tcPr>
            <w:tcW w:w="296" w:type="pct"/>
            <w:tcBorders>
              <w:top w:val="nil"/>
              <w:left w:val="nil"/>
              <w:bottom w:val="single" w:sz="4" w:space="0" w:color="auto"/>
              <w:right w:val="nil"/>
            </w:tcBorders>
            <w:shd w:val="clear" w:color="auto" w:fill="auto"/>
            <w:vAlign w:val="bottom"/>
          </w:tcPr>
          <w:p w14:paraId="72C374FD" w14:textId="7808DAC1"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3,083,108</w:t>
            </w:r>
          </w:p>
        </w:tc>
        <w:tc>
          <w:tcPr>
            <w:tcW w:w="264" w:type="pct"/>
            <w:tcBorders>
              <w:top w:val="nil"/>
              <w:left w:val="nil"/>
              <w:bottom w:val="single" w:sz="4" w:space="0" w:color="auto"/>
              <w:right w:val="nil"/>
            </w:tcBorders>
            <w:shd w:val="clear" w:color="auto" w:fill="auto"/>
            <w:vAlign w:val="bottom"/>
          </w:tcPr>
          <w:p w14:paraId="4F6C0E7D" w14:textId="06BD193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top w:val="nil"/>
              <w:left w:val="nil"/>
              <w:bottom w:val="single" w:sz="4" w:space="0" w:color="auto"/>
              <w:right w:val="nil"/>
            </w:tcBorders>
            <w:shd w:val="clear" w:color="auto" w:fill="auto"/>
            <w:vAlign w:val="bottom"/>
          </w:tcPr>
          <w:p w14:paraId="7F749F8F" w14:textId="1F7D63F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8,080,119</w:t>
            </w:r>
          </w:p>
        </w:tc>
        <w:tc>
          <w:tcPr>
            <w:tcW w:w="296" w:type="pct"/>
            <w:tcBorders>
              <w:top w:val="nil"/>
              <w:left w:val="nil"/>
              <w:bottom w:val="single" w:sz="4" w:space="0" w:color="auto"/>
              <w:right w:val="nil"/>
            </w:tcBorders>
            <w:shd w:val="clear" w:color="auto" w:fill="auto"/>
            <w:vAlign w:val="bottom"/>
          </w:tcPr>
          <w:p w14:paraId="381A1C19" w14:textId="2870E6C7"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573,223</w:t>
            </w:r>
          </w:p>
        </w:tc>
        <w:tc>
          <w:tcPr>
            <w:tcW w:w="331" w:type="pct"/>
            <w:tcBorders>
              <w:top w:val="nil"/>
              <w:left w:val="nil"/>
              <w:bottom w:val="single" w:sz="4" w:space="0" w:color="auto"/>
              <w:right w:val="nil"/>
            </w:tcBorders>
            <w:shd w:val="clear" w:color="auto" w:fill="auto"/>
            <w:vAlign w:val="bottom"/>
          </w:tcPr>
          <w:p w14:paraId="5CB4BB54" w14:textId="0E52374A"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447,290,727</w:t>
            </w:r>
          </w:p>
        </w:tc>
        <w:tc>
          <w:tcPr>
            <w:tcW w:w="296" w:type="pct"/>
            <w:tcBorders>
              <w:top w:val="nil"/>
              <w:left w:val="nil"/>
              <w:bottom w:val="single" w:sz="4" w:space="0" w:color="auto"/>
              <w:right w:val="nil"/>
            </w:tcBorders>
            <w:shd w:val="clear" w:color="auto" w:fill="auto"/>
            <w:vAlign w:val="bottom"/>
          </w:tcPr>
          <w:p w14:paraId="1C8373F6" w14:textId="031FC0F1"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1,554,864</w:t>
            </w:r>
          </w:p>
        </w:tc>
        <w:tc>
          <w:tcPr>
            <w:tcW w:w="230" w:type="pct"/>
            <w:tcBorders>
              <w:top w:val="nil"/>
              <w:left w:val="nil"/>
              <w:bottom w:val="single" w:sz="4" w:space="0" w:color="auto"/>
              <w:right w:val="nil"/>
            </w:tcBorders>
            <w:shd w:val="clear" w:color="auto" w:fill="auto"/>
            <w:vAlign w:val="bottom"/>
          </w:tcPr>
          <w:p w14:paraId="7A04742A" w14:textId="743993B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30" w:type="pct"/>
            <w:tcBorders>
              <w:top w:val="nil"/>
              <w:left w:val="nil"/>
              <w:bottom w:val="single" w:sz="4" w:space="0" w:color="auto"/>
              <w:right w:val="nil"/>
            </w:tcBorders>
            <w:shd w:val="clear" w:color="auto" w:fill="auto"/>
            <w:vAlign w:val="bottom"/>
          </w:tcPr>
          <w:p w14:paraId="17E95A42" w14:textId="5FE5068F"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6" w:type="pct"/>
            <w:tcBorders>
              <w:top w:val="nil"/>
              <w:left w:val="nil"/>
              <w:bottom w:val="single" w:sz="4" w:space="0" w:color="auto"/>
              <w:right w:val="nil"/>
            </w:tcBorders>
            <w:shd w:val="clear" w:color="auto" w:fill="auto"/>
            <w:vAlign w:val="bottom"/>
          </w:tcPr>
          <w:p w14:paraId="6E385823" w14:textId="70399182"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559,369,908</w:t>
            </w:r>
          </w:p>
        </w:tc>
      </w:tr>
      <w:tr w:rsidR="004A36FE" w:rsidRPr="006A3445" w14:paraId="131E0D5E" w14:textId="77777777" w:rsidTr="00A4472C">
        <w:tc>
          <w:tcPr>
            <w:tcW w:w="456" w:type="pct"/>
            <w:tcBorders>
              <w:top w:val="nil"/>
              <w:left w:val="nil"/>
              <w:bottom w:val="nil"/>
              <w:right w:val="nil"/>
            </w:tcBorders>
            <w:shd w:val="clear" w:color="auto" w:fill="auto"/>
            <w:vAlign w:val="bottom"/>
          </w:tcPr>
          <w:p w14:paraId="6DB5EFAB" w14:textId="77777777" w:rsidR="00FD3224" w:rsidRPr="006A3445" w:rsidRDefault="00FD3224" w:rsidP="00A4472C">
            <w:pPr>
              <w:ind w:left="-105"/>
              <w:rPr>
                <w:rFonts w:ascii="Arial" w:eastAsia="Times New Roman" w:hAnsi="Arial" w:cs="Arial"/>
                <w:spacing w:val="-4"/>
                <w:sz w:val="12"/>
                <w:szCs w:val="12"/>
                <w:lang w:val="en-US"/>
              </w:rPr>
            </w:pPr>
          </w:p>
        </w:tc>
        <w:tc>
          <w:tcPr>
            <w:tcW w:w="328" w:type="pct"/>
            <w:tcBorders>
              <w:top w:val="single" w:sz="4" w:space="0" w:color="auto"/>
              <w:left w:val="nil"/>
              <w:right w:val="nil"/>
            </w:tcBorders>
            <w:shd w:val="clear" w:color="auto" w:fill="auto"/>
            <w:vAlign w:val="bottom"/>
          </w:tcPr>
          <w:p w14:paraId="77B87259"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7A07C195"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169A57B5"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auto"/>
            <w:vAlign w:val="bottom"/>
          </w:tcPr>
          <w:p w14:paraId="3A2387DB"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001FB2E1"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0" w:type="pct"/>
            <w:tcBorders>
              <w:top w:val="single" w:sz="4" w:space="0" w:color="auto"/>
              <w:left w:val="nil"/>
              <w:right w:val="nil"/>
            </w:tcBorders>
            <w:shd w:val="clear" w:color="auto" w:fill="auto"/>
            <w:vAlign w:val="bottom"/>
          </w:tcPr>
          <w:p w14:paraId="5B1E1ECE"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2D90A01A"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64" w:type="pct"/>
            <w:tcBorders>
              <w:top w:val="single" w:sz="4" w:space="0" w:color="auto"/>
              <w:left w:val="nil"/>
              <w:right w:val="nil"/>
            </w:tcBorders>
            <w:shd w:val="clear" w:color="auto" w:fill="auto"/>
            <w:vAlign w:val="bottom"/>
          </w:tcPr>
          <w:p w14:paraId="205AD073"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9" w:type="pct"/>
            <w:tcBorders>
              <w:top w:val="single" w:sz="4" w:space="0" w:color="auto"/>
              <w:left w:val="nil"/>
              <w:right w:val="nil"/>
            </w:tcBorders>
            <w:shd w:val="clear" w:color="auto" w:fill="auto"/>
            <w:vAlign w:val="bottom"/>
          </w:tcPr>
          <w:p w14:paraId="56FB9ECC"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0E07DBD8"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31" w:type="pct"/>
            <w:tcBorders>
              <w:top w:val="single" w:sz="4" w:space="0" w:color="auto"/>
              <w:left w:val="nil"/>
              <w:right w:val="nil"/>
            </w:tcBorders>
            <w:shd w:val="clear" w:color="auto" w:fill="auto"/>
            <w:vAlign w:val="bottom"/>
          </w:tcPr>
          <w:p w14:paraId="5E8997E0"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96" w:type="pct"/>
            <w:tcBorders>
              <w:top w:val="single" w:sz="4" w:space="0" w:color="auto"/>
              <w:left w:val="nil"/>
              <w:right w:val="nil"/>
            </w:tcBorders>
            <w:shd w:val="clear" w:color="auto" w:fill="auto"/>
            <w:vAlign w:val="bottom"/>
          </w:tcPr>
          <w:p w14:paraId="5F94653C"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single" w:sz="4" w:space="0" w:color="auto"/>
              <w:left w:val="nil"/>
              <w:right w:val="nil"/>
            </w:tcBorders>
            <w:shd w:val="clear" w:color="auto" w:fill="auto"/>
            <w:vAlign w:val="bottom"/>
          </w:tcPr>
          <w:p w14:paraId="5AFC881C"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230" w:type="pct"/>
            <w:tcBorders>
              <w:top w:val="single" w:sz="4" w:space="0" w:color="auto"/>
              <w:left w:val="nil"/>
              <w:right w:val="nil"/>
            </w:tcBorders>
            <w:shd w:val="clear" w:color="auto" w:fill="auto"/>
            <w:vAlign w:val="bottom"/>
          </w:tcPr>
          <w:p w14:paraId="24FE87CB" w14:textId="77777777" w:rsidR="00FD3224" w:rsidRPr="006A3445" w:rsidRDefault="00FD3224" w:rsidP="00A4472C">
            <w:pPr>
              <w:ind w:right="-72"/>
              <w:jc w:val="right"/>
              <w:rPr>
                <w:rFonts w:ascii="Arial" w:eastAsia="Times New Roman" w:hAnsi="Arial" w:cs="Arial"/>
                <w:color w:val="000000"/>
                <w:sz w:val="12"/>
                <w:szCs w:val="12"/>
                <w:lang w:val="en-US"/>
              </w:rPr>
            </w:pPr>
          </w:p>
        </w:tc>
        <w:tc>
          <w:tcPr>
            <w:tcW w:w="326" w:type="pct"/>
            <w:tcBorders>
              <w:top w:val="single" w:sz="4" w:space="0" w:color="auto"/>
              <w:left w:val="nil"/>
              <w:right w:val="nil"/>
            </w:tcBorders>
            <w:shd w:val="clear" w:color="auto" w:fill="auto"/>
            <w:vAlign w:val="bottom"/>
          </w:tcPr>
          <w:p w14:paraId="53AC469E" w14:textId="77777777" w:rsidR="00FD3224" w:rsidRPr="006A3445" w:rsidRDefault="00FD3224" w:rsidP="00A4472C">
            <w:pPr>
              <w:ind w:right="-72"/>
              <w:jc w:val="right"/>
              <w:rPr>
                <w:rFonts w:ascii="Arial" w:eastAsia="Times New Roman" w:hAnsi="Arial" w:cs="Arial"/>
                <w:color w:val="000000"/>
                <w:sz w:val="12"/>
                <w:szCs w:val="12"/>
                <w:lang w:val="en-US"/>
              </w:rPr>
            </w:pPr>
          </w:p>
        </w:tc>
      </w:tr>
      <w:tr w:rsidR="004A36FE" w:rsidRPr="006A3445" w14:paraId="2F055228" w14:textId="77777777" w:rsidTr="00A4472C">
        <w:tc>
          <w:tcPr>
            <w:tcW w:w="456" w:type="pct"/>
            <w:tcBorders>
              <w:top w:val="nil"/>
              <w:left w:val="nil"/>
              <w:bottom w:val="nil"/>
              <w:right w:val="nil"/>
            </w:tcBorders>
            <w:shd w:val="clear" w:color="auto" w:fill="auto"/>
            <w:vAlign w:val="bottom"/>
            <w:hideMark/>
          </w:tcPr>
          <w:p w14:paraId="02F38D31" w14:textId="77777777" w:rsidR="00FD3224" w:rsidRPr="006A3445" w:rsidRDefault="00FD3224" w:rsidP="00A4472C">
            <w:pPr>
              <w:ind w:left="-105"/>
              <w:rPr>
                <w:rFonts w:ascii="Arial" w:eastAsia="Times New Roman" w:hAnsi="Arial" w:cs="Arial"/>
                <w:spacing w:val="-4"/>
                <w:sz w:val="12"/>
                <w:szCs w:val="12"/>
                <w:lang w:val="en-US"/>
              </w:rPr>
            </w:pPr>
          </w:p>
        </w:tc>
        <w:tc>
          <w:tcPr>
            <w:tcW w:w="328" w:type="pct"/>
            <w:tcBorders>
              <w:left w:val="nil"/>
              <w:bottom w:val="single" w:sz="4" w:space="0" w:color="auto"/>
              <w:right w:val="nil"/>
            </w:tcBorders>
            <w:shd w:val="clear" w:color="auto" w:fill="auto"/>
            <w:vAlign w:val="bottom"/>
          </w:tcPr>
          <w:p w14:paraId="547C5390" w14:textId="27C8739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105,177,781</w:t>
            </w:r>
          </w:p>
        </w:tc>
        <w:tc>
          <w:tcPr>
            <w:tcW w:w="296" w:type="pct"/>
            <w:tcBorders>
              <w:left w:val="nil"/>
              <w:bottom w:val="single" w:sz="4" w:space="0" w:color="auto"/>
              <w:right w:val="nil"/>
            </w:tcBorders>
            <w:shd w:val="clear" w:color="auto" w:fill="auto"/>
            <w:vAlign w:val="bottom"/>
          </w:tcPr>
          <w:p w14:paraId="409E8F16" w14:textId="50074524"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5,346,536</w:t>
            </w:r>
          </w:p>
        </w:tc>
        <w:tc>
          <w:tcPr>
            <w:tcW w:w="329" w:type="pct"/>
            <w:tcBorders>
              <w:left w:val="nil"/>
              <w:bottom w:val="single" w:sz="4" w:space="0" w:color="auto"/>
              <w:right w:val="nil"/>
            </w:tcBorders>
            <w:shd w:val="clear" w:color="auto" w:fill="auto"/>
            <w:vAlign w:val="bottom"/>
          </w:tcPr>
          <w:p w14:paraId="1DE40C52" w14:textId="41F45563"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162,283,513</w:t>
            </w:r>
          </w:p>
        </w:tc>
        <w:tc>
          <w:tcPr>
            <w:tcW w:w="330" w:type="pct"/>
            <w:tcBorders>
              <w:left w:val="nil"/>
              <w:bottom w:val="single" w:sz="4" w:space="0" w:color="auto"/>
              <w:right w:val="nil"/>
            </w:tcBorders>
            <w:shd w:val="clear" w:color="auto" w:fill="auto"/>
            <w:vAlign w:val="bottom"/>
          </w:tcPr>
          <w:p w14:paraId="50B96AA6" w14:textId="557C929A"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46,659,128</w:t>
            </w:r>
          </w:p>
        </w:tc>
        <w:tc>
          <w:tcPr>
            <w:tcW w:w="329" w:type="pct"/>
            <w:tcBorders>
              <w:left w:val="nil"/>
              <w:bottom w:val="single" w:sz="4" w:space="0" w:color="auto"/>
              <w:right w:val="nil"/>
            </w:tcBorders>
            <w:shd w:val="clear" w:color="auto" w:fill="auto"/>
            <w:vAlign w:val="bottom"/>
          </w:tcPr>
          <w:p w14:paraId="743D395E" w14:textId="2710FD6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89,265,023</w:t>
            </w:r>
          </w:p>
        </w:tc>
        <w:tc>
          <w:tcPr>
            <w:tcW w:w="330" w:type="pct"/>
            <w:tcBorders>
              <w:left w:val="nil"/>
              <w:bottom w:val="single" w:sz="4" w:space="0" w:color="auto"/>
              <w:right w:val="nil"/>
            </w:tcBorders>
            <w:shd w:val="clear" w:color="auto" w:fill="auto"/>
            <w:vAlign w:val="bottom"/>
          </w:tcPr>
          <w:p w14:paraId="6BCECDE5" w14:textId="51D641FE"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137,346,613</w:t>
            </w:r>
          </w:p>
        </w:tc>
        <w:tc>
          <w:tcPr>
            <w:tcW w:w="296" w:type="pct"/>
            <w:tcBorders>
              <w:left w:val="nil"/>
              <w:bottom w:val="single" w:sz="4" w:space="0" w:color="auto"/>
              <w:right w:val="nil"/>
            </w:tcBorders>
            <w:shd w:val="clear" w:color="auto" w:fill="auto"/>
            <w:vAlign w:val="bottom"/>
          </w:tcPr>
          <w:p w14:paraId="77BDC90B" w14:textId="23AE847E"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3,083,108</w:t>
            </w:r>
          </w:p>
        </w:tc>
        <w:tc>
          <w:tcPr>
            <w:tcW w:w="264" w:type="pct"/>
            <w:tcBorders>
              <w:left w:val="nil"/>
              <w:bottom w:val="single" w:sz="4" w:space="0" w:color="auto"/>
              <w:right w:val="nil"/>
            </w:tcBorders>
            <w:shd w:val="clear" w:color="auto" w:fill="auto"/>
            <w:vAlign w:val="bottom"/>
          </w:tcPr>
          <w:p w14:paraId="46D698C4" w14:textId="791D99BB"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329" w:type="pct"/>
            <w:tcBorders>
              <w:left w:val="nil"/>
              <w:bottom w:val="single" w:sz="4" w:space="0" w:color="auto"/>
              <w:right w:val="nil"/>
            </w:tcBorders>
            <w:shd w:val="clear" w:color="auto" w:fill="auto"/>
            <w:vAlign w:val="bottom"/>
          </w:tcPr>
          <w:p w14:paraId="31AF7517" w14:textId="7F9F9177"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8,080,119</w:t>
            </w:r>
          </w:p>
        </w:tc>
        <w:tc>
          <w:tcPr>
            <w:tcW w:w="296" w:type="pct"/>
            <w:tcBorders>
              <w:left w:val="nil"/>
              <w:bottom w:val="single" w:sz="4" w:space="0" w:color="auto"/>
              <w:right w:val="nil"/>
            </w:tcBorders>
            <w:shd w:val="clear" w:color="auto" w:fill="auto"/>
            <w:vAlign w:val="bottom"/>
          </w:tcPr>
          <w:p w14:paraId="332BBDAF" w14:textId="279C9039"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573,223</w:t>
            </w:r>
          </w:p>
        </w:tc>
        <w:tc>
          <w:tcPr>
            <w:tcW w:w="331" w:type="pct"/>
            <w:tcBorders>
              <w:left w:val="nil"/>
              <w:bottom w:val="single" w:sz="4" w:space="0" w:color="auto"/>
              <w:right w:val="nil"/>
            </w:tcBorders>
            <w:shd w:val="clear" w:color="auto" w:fill="auto"/>
            <w:vAlign w:val="bottom"/>
          </w:tcPr>
          <w:p w14:paraId="3018C39C" w14:textId="3C559647"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447,290,727</w:t>
            </w:r>
          </w:p>
        </w:tc>
        <w:tc>
          <w:tcPr>
            <w:tcW w:w="296" w:type="pct"/>
            <w:tcBorders>
              <w:left w:val="nil"/>
              <w:bottom w:val="single" w:sz="4" w:space="0" w:color="auto"/>
              <w:right w:val="nil"/>
            </w:tcBorders>
            <w:shd w:val="clear" w:color="auto" w:fill="auto"/>
            <w:vAlign w:val="bottom"/>
          </w:tcPr>
          <w:p w14:paraId="4114F3C4" w14:textId="3A72E4C8"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1,554,864</w:t>
            </w:r>
          </w:p>
        </w:tc>
        <w:tc>
          <w:tcPr>
            <w:tcW w:w="230" w:type="pct"/>
            <w:tcBorders>
              <w:left w:val="nil"/>
              <w:bottom w:val="single" w:sz="4" w:space="0" w:color="auto"/>
              <w:right w:val="nil"/>
            </w:tcBorders>
            <w:shd w:val="clear" w:color="auto" w:fill="auto"/>
            <w:vAlign w:val="bottom"/>
          </w:tcPr>
          <w:p w14:paraId="5BD8739A" w14:textId="64BF8EF7"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w:t>
            </w:r>
          </w:p>
        </w:tc>
        <w:tc>
          <w:tcPr>
            <w:tcW w:w="230" w:type="pct"/>
            <w:tcBorders>
              <w:left w:val="nil"/>
              <w:bottom w:val="single" w:sz="4" w:space="0" w:color="auto"/>
              <w:right w:val="nil"/>
            </w:tcBorders>
            <w:shd w:val="clear" w:color="auto" w:fill="auto"/>
            <w:vAlign w:val="bottom"/>
          </w:tcPr>
          <w:p w14:paraId="19D7CD24" w14:textId="23DC906B"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570,118</w:t>
            </w:r>
          </w:p>
        </w:tc>
        <w:tc>
          <w:tcPr>
            <w:tcW w:w="326" w:type="pct"/>
            <w:tcBorders>
              <w:left w:val="nil"/>
              <w:bottom w:val="single" w:sz="4" w:space="0" w:color="auto"/>
              <w:right w:val="nil"/>
            </w:tcBorders>
            <w:shd w:val="clear" w:color="auto" w:fill="auto"/>
            <w:vAlign w:val="bottom"/>
          </w:tcPr>
          <w:p w14:paraId="06E58AAA" w14:textId="5F9D27EB" w:rsidR="00FD3224" w:rsidRPr="006A3445" w:rsidRDefault="00FD3224" w:rsidP="00A4472C">
            <w:pPr>
              <w:ind w:right="-72"/>
              <w:jc w:val="right"/>
              <w:rPr>
                <w:rFonts w:ascii="Arial" w:eastAsia="Times New Roman" w:hAnsi="Arial" w:cs="Arial"/>
                <w:color w:val="000000"/>
                <w:sz w:val="12"/>
                <w:szCs w:val="12"/>
                <w:lang w:val="en-US"/>
              </w:rPr>
            </w:pPr>
            <w:r w:rsidRPr="006A3445">
              <w:rPr>
                <w:rFonts w:ascii="Arial" w:eastAsia="Times New Roman" w:hAnsi="Arial" w:cs="Arial"/>
                <w:color w:val="000000"/>
                <w:sz w:val="12"/>
                <w:szCs w:val="12"/>
              </w:rPr>
              <w:t>559,940,026</w:t>
            </w:r>
          </w:p>
        </w:tc>
      </w:tr>
    </w:tbl>
    <w:p w14:paraId="7A2D9D6C" w14:textId="77777777" w:rsidR="00BD07FF" w:rsidRPr="006A3445" w:rsidRDefault="00BD07FF" w:rsidP="00A4472C">
      <w:pPr>
        <w:rPr>
          <w:rFonts w:ascii="Arial" w:hAnsi="Arial" w:cs="Arial"/>
          <w:snapToGrid w:val="0"/>
          <w:sz w:val="18"/>
          <w:szCs w:val="18"/>
          <w:lang w:eastAsia="th-TH"/>
        </w:rPr>
      </w:pPr>
    </w:p>
    <w:p w14:paraId="0C1A60B3" w14:textId="77777777" w:rsidR="00C12AEE" w:rsidRPr="006A3445" w:rsidRDefault="00C12AEE" w:rsidP="00C12AEE">
      <w:pPr>
        <w:rPr>
          <w:rFonts w:ascii="Arial" w:hAnsi="Arial" w:cs="Arial"/>
          <w:sz w:val="20"/>
          <w:szCs w:val="20"/>
          <w:lang w:eastAsia="th-TH"/>
        </w:rPr>
      </w:pPr>
    </w:p>
    <w:p w14:paraId="70E9898A" w14:textId="77777777" w:rsidR="00C12AEE" w:rsidRPr="006A3445" w:rsidRDefault="00C12AEE" w:rsidP="00C12AEE">
      <w:pPr>
        <w:rPr>
          <w:rFonts w:ascii="Arial" w:hAnsi="Arial" w:cs="Arial"/>
          <w:sz w:val="20"/>
          <w:szCs w:val="20"/>
          <w:lang w:eastAsia="th-TH"/>
        </w:rPr>
      </w:pPr>
    </w:p>
    <w:p w14:paraId="3DDC854D" w14:textId="77777777" w:rsidR="00C12AEE" w:rsidRPr="006A3445" w:rsidRDefault="00C12AEE" w:rsidP="00C12AEE">
      <w:pPr>
        <w:rPr>
          <w:rFonts w:ascii="Arial" w:hAnsi="Arial" w:cs="Arial"/>
          <w:sz w:val="20"/>
          <w:szCs w:val="20"/>
          <w:lang w:eastAsia="th-TH"/>
        </w:rPr>
      </w:pPr>
    </w:p>
    <w:p w14:paraId="52C400C6" w14:textId="519A0172" w:rsidR="00C12AEE" w:rsidRPr="006A3445" w:rsidRDefault="00C12AEE" w:rsidP="00C12AEE">
      <w:pPr>
        <w:tabs>
          <w:tab w:val="left" w:pos="2136"/>
        </w:tabs>
        <w:rPr>
          <w:rFonts w:ascii="Arial" w:hAnsi="Arial" w:cs="Arial"/>
          <w:snapToGrid w:val="0"/>
          <w:color w:val="000000"/>
          <w:sz w:val="20"/>
          <w:szCs w:val="20"/>
          <w:lang w:eastAsia="th-TH"/>
        </w:rPr>
        <w:sectPr w:rsidR="00C12AEE" w:rsidRPr="006A3445" w:rsidSect="004A36FE">
          <w:pgSz w:w="16840" w:h="11907" w:orient="landscape" w:code="9"/>
          <w:pgMar w:top="1440" w:right="576" w:bottom="720" w:left="576" w:header="706" w:footer="706" w:gutter="0"/>
          <w:cols w:space="720"/>
          <w:docGrid w:linePitch="381"/>
        </w:sectPr>
      </w:pPr>
    </w:p>
    <w:p w14:paraId="00F8EF8D" w14:textId="68273473" w:rsidR="008306E3" w:rsidRPr="006A3445" w:rsidRDefault="008306E3" w:rsidP="002A6FC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C94749" w:rsidRPr="006A3445" w14:paraId="59BBC2ED" w14:textId="77777777" w:rsidTr="00C94749">
        <w:trPr>
          <w:trHeight w:val="386"/>
        </w:trPr>
        <w:tc>
          <w:tcPr>
            <w:tcW w:w="9461" w:type="dxa"/>
            <w:shd w:val="clear" w:color="auto" w:fill="FFA543"/>
            <w:vAlign w:val="center"/>
          </w:tcPr>
          <w:p w14:paraId="2C1FC455" w14:textId="197891A8" w:rsidR="00C94749" w:rsidRPr="006A3445" w:rsidRDefault="0038481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9</w:t>
            </w:r>
            <w:r w:rsidR="00C94749" w:rsidRPr="006A3445">
              <w:rPr>
                <w:rFonts w:ascii="Arial" w:hAnsi="Arial" w:cs="Arial"/>
                <w:b/>
                <w:bCs/>
                <w:color w:val="FFFFFF"/>
                <w:sz w:val="20"/>
                <w:szCs w:val="20"/>
              </w:rPr>
              <w:tab/>
              <w:t>Cash and cash equivalents</w:t>
            </w:r>
          </w:p>
        </w:tc>
      </w:tr>
    </w:tbl>
    <w:p w14:paraId="0221CF3F" w14:textId="77777777" w:rsidR="00C94749" w:rsidRPr="006A3445" w:rsidRDefault="00C94749" w:rsidP="002A6FCC">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49DE52D0" w14:textId="77777777" w:rsidTr="00A4472C">
        <w:tc>
          <w:tcPr>
            <w:tcW w:w="3798" w:type="dxa"/>
            <w:vAlign w:val="bottom"/>
          </w:tcPr>
          <w:p w14:paraId="690AA54C" w14:textId="77777777" w:rsidR="00C24870" w:rsidRPr="006A3445" w:rsidRDefault="00C24870" w:rsidP="00B36A5F">
            <w:pPr>
              <w:tabs>
                <w:tab w:val="left" w:pos="1890"/>
              </w:tabs>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587453D6"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01C12E62"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B1D1FD2"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75A9A4D"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A4472C" w:rsidRPr="006A3445" w14:paraId="2560B3A9" w14:textId="77777777" w:rsidTr="00A4472C">
        <w:tc>
          <w:tcPr>
            <w:tcW w:w="3798" w:type="dxa"/>
            <w:vAlign w:val="bottom"/>
          </w:tcPr>
          <w:p w14:paraId="711BE368" w14:textId="77777777" w:rsidR="00A4472C" w:rsidRPr="006A3445" w:rsidRDefault="00A4472C" w:rsidP="00A4472C">
            <w:pPr>
              <w:tabs>
                <w:tab w:val="left" w:pos="1890"/>
              </w:tabs>
              <w:rPr>
                <w:rFonts w:ascii="Arial" w:hAnsi="Arial" w:cs="Arial"/>
                <w:b/>
                <w:bCs/>
                <w:color w:val="000000"/>
                <w:sz w:val="20"/>
                <w:szCs w:val="20"/>
                <w:cs/>
              </w:rPr>
            </w:pPr>
          </w:p>
        </w:tc>
        <w:tc>
          <w:tcPr>
            <w:tcW w:w="1440" w:type="dxa"/>
            <w:tcBorders>
              <w:top w:val="single" w:sz="4" w:space="0" w:color="auto"/>
            </w:tcBorders>
            <w:vAlign w:val="bottom"/>
          </w:tcPr>
          <w:p w14:paraId="55EFF18F" w14:textId="40222E33"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7112E0A0" w14:textId="670994ED"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7C40469E" w14:textId="4AE80D2A"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48E21C33" w14:textId="1D11D979"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r>
      <w:tr w:rsidR="00A4472C" w:rsidRPr="006A3445" w14:paraId="65933592" w14:textId="77777777" w:rsidTr="00A4472C">
        <w:tc>
          <w:tcPr>
            <w:tcW w:w="3798" w:type="dxa"/>
            <w:vAlign w:val="bottom"/>
          </w:tcPr>
          <w:p w14:paraId="09D919CA" w14:textId="77777777" w:rsidR="00A4472C" w:rsidRPr="006A3445" w:rsidRDefault="00A4472C" w:rsidP="00A4472C">
            <w:pPr>
              <w:tabs>
                <w:tab w:val="left" w:pos="1890"/>
              </w:tabs>
              <w:rPr>
                <w:rFonts w:ascii="Arial" w:hAnsi="Arial" w:cs="Arial"/>
                <w:color w:val="000000"/>
                <w:sz w:val="20"/>
                <w:szCs w:val="20"/>
              </w:rPr>
            </w:pPr>
          </w:p>
        </w:tc>
        <w:tc>
          <w:tcPr>
            <w:tcW w:w="1440" w:type="dxa"/>
            <w:tcBorders>
              <w:bottom w:val="single" w:sz="4" w:space="0" w:color="auto"/>
            </w:tcBorders>
            <w:vAlign w:val="bottom"/>
          </w:tcPr>
          <w:p w14:paraId="68BF011E" w14:textId="77777777" w:rsidR="00A4472C" w:rsidRPr="006A3445" w:rsidRDefault="00A4472C" w:rsidP="00A4472C">
            <w:pPr>
              <w:ind w:right="-72"/>
              <w:jc w:val="right"/>
              <w:rPr>
                <w:rFonts w:ascii="Arial" w:hAnsi="Arial" w:cs="Arial"/>
                <w:b/>
                <w:bCs/>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029AD895" w14:textId="77777777" w:rsidR="00A4472C" w:rsidRPr="006A3445" w:rsidRDefault="00A4472C" w:rsidP="00A4472C">
            <w:pPr>
              <w:ind w:right="-72"/>
              <w:jc w:val="right"/>
              <w:rPr>
                <w:rFonts w:ascii="Arial" w:hAnsi="Arial" w:cs="Arial"/>
                <w:b/>
                <w:bCs/>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09738933" w14:textId="718E85D4" w:rsidR="00A4472C" w:rsidRPr="006A3445" w:rsidRDefault="00A4472C" w:rsidP="00A4472C">
            <w:pPr>
              <w:ind w:right="-72"/>
              <w:jc w:val="right"/>
              <w:rPr>
                <w:rFonts w:ascii="Arial" w:hAnsi="Arial" w:cs="Arial"/>
                <w:b/>
                <w:bCs/>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30631E6E" w14:textId="39277144" w:rsidR="00A4472C" w:rsidRPr="006A3445" w:rsidRDefault="00A4472C" w:rsidP="00A4472C">
            <w:pPr>
              <w:ind w:right="-72"/>
              <w:jc w:val="right"/>
              <w:rPr>
                <w:rFonts w:ascii="Arial" w:hAnsi="Arial" w:cs="Arial"/>
                <w:b/>
                <w:bCs/>
                <w:color w:val="000000"/>
                <w:sz w:val="20"/>
                <w:szCs w:val="20"/>
                <w:cs/>
              </w:rPr>
            </w:pPr>
            <w:r w:rsidRPr="006A3445">
              <w:rPr>
                <w:rFonts w:ascii="Arial" w:hAnsi="Arial" w:cs="Arial"/>
                <w:b/>
                <w:bCs/>
                <w:color w:val="000000"/>
                <w:sz w:val="20"/>
                <w:szCs w:val="20"/>
              </w:rPr>
              <w:t>Baht</w:t>
            </w:r>
          </w:p>
        </w:tc>
      </w:tr>
      <w:tr w:rsidR="00347BE9" w:rsidRPr="006A3445" w14:paraId="13EAE72F" w14:textId="77777777" w:rsidTr="00A4472C">
        <w:tc>
          <w:tcPr>
            <w:tcW w:w="3798" w:type="dxa"/>
            <w:vAlign w:val="bottom"/>
          </w:tcPr>
          <w:p w14:paraId="5B7B07E7" w14:textId="77777777" w:rsidR="00347BE9" w:rsidRPr="006A3445" w:rsidRDefault="00347BE9" w:rsidP="00B36A5F">
            <w:pPr>
              <w:tabs>
                <w:tab w:val="left" w:pos="189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19EB139E"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6A5C610C"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5040297"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35E45703" w14:textId="77777777" w:rsidR="00347BE9" w:rsidRPr="006A3445" w:rsidRDefault="00347BE9" w:rsidP="008621E9">
            <w:pPr>
              <w:ind w:right="-72"/>
              <w:jc w:val="right"/>
              <w:rPr>
                <w:rFonts w:ascii="Arial" w:hAnsi="Arial" w:cs="Arial"/>
                <w:color w:val="000000"/>
                <w:sz w:val="20"/>
                <w:szCs w:val="20"/>
              </w:rPr>
            </w:pPr>
          </w:p>
        </w:tc>
      </w:tr>
      <w:tr w:rsidR="00A4472C" w:rsidRPr="006A3445" w14:paraId="520E6CD0" w14:textId="77777777" w:rsidTr="00A4472C">
        <w:tc>
          <w:tcPr>
            <w:tcW w:w="3798" w:type="dxa"/>
            <w:vAlign w:val="bottom"/>
          </w:tcPr>
          <w:p w14:paraId="35B3A86D" w14:textId="77777777" w:rsidR="00A4472C" w:rsidRPr="006A3445" w:rsidRDefault="00A4472C" w:rsidP="00A4472C">
            <w:pPr>
              <w:tabs>
                <w:tab w:val="left" w:pos="1890"/>
              </w:tabs>
              <w:jc w:val="both"/>
              <w:rPr>
                <w:rFonts w:ascii="Arial" w:hAnsi="Arial" w:cs="Arial"/>
                <w:color w:val="000000"/>
                <w:sz w:val="20"/>
                <w:szCs w:val="20"/>
              </w:rPr>
            </w:pPr>
            <w:r w:rsidRPr="006A3445">
              <w:rPr>
                <w:rFonts w:ascii="Arial" w:hAnsi="Arial" w:cs="Arial"/>
                <w:color w:val="000000"/>
                <w:sz w:val="20"/>
                <w:szCs w:val="20"/>
              </w:rPr>
              <w:t>Cash on hand</w:t>
            </w:r>
          </w:p>
        </w:tc>
        <w:tc>
          <w:tcPr>
            <w:tcW w:w="1440" w:type="dxa"/>
            <w:shd w:val="clear" w:color="auto" w:fill="FAFAFA"/>
            <w:vAlign w:val="bottom"/>
          </w:tcPr>
          <w:p w14:paraId="485139D6" w14:textId="725C9F5D"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60,000</w:t>
            </w:r>
          </w:p>
        </w:tc>
        <w:tc>
          <w:tcPr>
            <w:tcW w:w="1440" w:type="dxa"/>
            <w:vAlign w:val="bottom"/>
          </w:tcPr>
          <w:p w14:paraId="6F249138" w14:textId="41D61254"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60,000</w:t>
            </w:r>
          </w:p>
        </w:tc>
        <w:tc>
          <w:tcPr>
            <w:tcW w:w="1440" w:type="dxa"/>
            <w:shd w:val="clear" w:color="auto" w:fill="FAFAFA"/>
            <w:vAlign w:val="bottom"/>
          </w:tcPr>
          <w:p w14:paraId="68E4004F" w14:textId="5DBD84E3"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50,000</w:t>
            </w:r>
          </w:p>
        </w:tc>
        <w:tc>
          <w:tcPr>
            <w:tcW w:w="1440" w:type="dxa"/>
            <w:vAlign w:val="bottom"/>
          </w:tcPr>
          <w:p w14:paraId="0DECD75B" w14:textId="552ABBD9"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50,000</w:t>
            </w:r>
          </w:p>
        </w:tc>
      </w:tr>
      <w:tr w:rsidR="00A4472C" w:rsidRPr="006A3445" w14:paraId="498D24E5" w14:textId="77777777" w:rsidTr="00A4472C">
        <w:tc>
          <w:tcPr>
            <w:tcW w:w="3798" w:type="dxa"/>
          </w:tcPr>
          <w:p w14:paraId="0E714E98" w14:textId="77777777" w:rsidR="00A4472C" w:rsidRPr="006A3445" w:rsidRDefault="00A4472C" w:rsidP="00A4472C">
            <w:pPr>
              <w:tabs>
                <w:tab w:val="left" w:pos="1890"/>
              </w:tabs>
              <w:jc w:val="both"/>
              <w:rPr>
                <w:rFonts w:ascii="Arial" w:hAnsi="Arial" w:cs="Arial"/>
                <w:color w:val="000000"/>
                <w:sz w:val="20"/>
                <w:szCs w:val="20"/>
              </w:rPr>
            </w:pPr>
            <w:r w:rsidRPr="006A3445">
              <w:rPr>
                <w:rFonts w:ascii="Arial" w:hAnsi="Arial" w:cs="Arial"/>
                <w:color w:val="000000"/>
                <w:sz w:val="20"/>
                <w:szCs w:val="20"/>
              </w:rPr>
              <w:t>Cheques on hand</w:t>
            </w:r>
          </w:p>
        </w:tc>
        <w:tc>
          <w:tcPr>
            <w:tcW w:w="1440" w:type="dxa"/>
            <w:tcBorders>
              <w:top w:val="nil"/>
              <w:left w:val="nil"/>
              <w:bottom w:val="nil"/>
              <w:right w:val="nil"/>
            </w:tcBorders>
            <w:shd w:val="clear" w:color="auto" w:fill="FAFAFA"/>
            <w:vAlign w:val="bottom"/>
          </w:tcPr>
          <w:p w14:paraId="2BE0C754" w14:textId="152B7073"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2,528,908</w:t>
            </w:r>
          </w:p>
        </w:tc>
        <w:tc>
          <w:tcPr>
            <w:tcW w:w="1440" w:type="dxa"/>
            <w:tcBorders>
              <w:top w:val="nil"/>
              <w:left w:val="nil"/>
              <w:bottom w:val="nil"/>
              <w:right w:val="nil"/>
            </w:tcBorders>
            <w:shd w:val="clear" w:color="auto" w:fill="auto"/>
            <w:vAlign w:val="bottom"/>
          </w:tcPr>
          <w:p w14:paraId="694BBE80" w14:textId="66CEAA47"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741,972</w:t>
            </w:r>
          </w:p>
        </w:tc>
        <w:tc>
          <w:tcPr>
            <w:tcW w:w="1440" w:type="dxa"/>
            <w:tcBorders>
              <w:top w:val="nil"/>
              <w:left w:val="nil"/>
              <w:bottom w:val="nil"/>
              <w:right w:val="nil"/>
            </w:tcBorders>
            <w:shd w:val="clear" w:color="auto" w:fill="FAFAFA"/>
            <w:vAlign w:val="bottom"/>
          </w:tcPr>
          <w:p w14:paraId="19D81E4D" w14:textId="3819A40C"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2,409,496</w:t>
            </w:r>
          </w:p>
        </w:tc>
        <w:tc>
          <w:tcPr>
            <w:tcW w:w="1440" w:type="dxa"/>
            <w:tcBorders>
              <w:top w:val="nil"/>
              <w:left w:val="nil"/>
              <w:bottom w:val="nil"/>
              <w:right w:val="nil"/>
            </w:tcBorders>
            <w:shd w:val="clear" w:color="auto" w:fill="auto"/>
            <w:vAlign w:val="bottom"/>
          </w:tcPr>
          <w:p w14:paraId="130F35BC" w14:textId="254B9B81"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240,032</w:t>
            </w:r>
          </w:p>
        </w:tc>
      </w:tr>
      <w:tr w:rsidR="00A4472C" w:rsidRPr="006A3445" w14:paraId="458F6427" w14:textId="77777777" w:rsidTr="00A4472C">
        <w:tc>
          <w:tcPr>
            <w:tcW w:w="3798" w:type="dxa"/>
          </w:tcPr>
          <w:p w14:paraId="46CD367D" w14:textId="77777777" w:rsidR="00A4472C" w:rsidRPr="006A3445" w:rsidRDefault="00A4472C" w:rsidP="00A4472C">
            <w:pPr>
              <w:tabs>
                <w:tab w:val="left" w:pos="1890"/>
              </w:tabs>
              <w:jc w:val="both"/>
              <w:rPr>
                <w:rFonts w:ascii="Arial" w:hAnsi="Arial" w:cs="Arial"/>
                <w:color w:val="000000"/>
                <w:sz w:val="20"/>
                <w:szCs w:val="20"/>
              </w:rPr>
            </w:pPr>
            <w:r w:rsidRPr="006A3445">
              <w:rPr>
                <w:rFonts w:ascii="Arial" w:hAnsi="Arial" w:cs="Arial"/>
                <w:color w:val="000000"/>
                <w:sz w:val="20"/>
                <w:szCs w:val="20"/>
              </w:rPr>
              <w:t>Deposits with banks</w:t>
            </w:r>
            <w:r w:rsidRPr="006A3445">
              <w:rPr>
                <w:rFonts w:ascii="Arial" w:hAnsi="Arial" w:cs="Arial"/>
                <w:color w:val="000000"/>
                <w:sz w:val="20"/>
                <w:szCs w:val="20"/>
              </w:rPr>
              <w:tab/>
              <w:t>- current accounts</w:t>
            </w:r>
          </w:p>
        </w:tc>
        <w:tc>
          <w:tcPr>
            <w:tcW w:w="1440" w:type="dxa"/>
            <w:tcBorders>
              <w:top w:val="nil"/>
              <w:left w:val="nil"/>
              <w:bottom w:val="nil"/>
              <w:right w:val="nil"/>
            </w:tcBorders>
            <w:shd w:val="clear" w:color="auto" w:fill="FAFAFA"/>
            <w:vAlign w:val="bottom"/>
          </w:tcPr>
          <w:p w14:paraId="49B03652" w14:textId="16E2749E" w:rsidR="00A4472C" w:rsidRPr="006A3445" w:rsidRDefault="00FC3DF1" w:rsidP="00A4472C">
            <w:pPr>
              <w:ind w:right="-72"/>
              <w:jc w:val="right"/>
              <w:rPr>
                <w:rFonts w:ascii="Arial" w:hAnsi="Arial" w:cs="Arial"/>
                <w:color w:val="000000"/>
                <w:sz w:val="20"/>
                <w:szCs w:val="20"/>
              </w:rPr>
            </w:pPr>
            <w:r w:rsidRPr="006A3445">
              <w:rPr>
                <w:rFonts w:ascii="Arial" w:hAnsi="Arial" w:cs="Arial"/>
                <w:color w:val="000000"/>
                <w:sz w:val="20"/>
                <w:szCs w:val="20"/>
              </w:rPr>
              <w:t>42,945,345</w:t>
            </w:r>
          </w:p>
        </w:tc>
        <w:tc>
          <w:tcPr>
            <w:tcW w:w="1440" w:type="dxa"/>
            <w:tcBorders>
              <w:top w:val="nil"/>
              <w:left w:val="nil"/>
              <w:bottom w:val="nil"/>
              <w:right w:val="nil"/>
            </w:tcBorders>
            <w:shd w:val="clear" w:color="auto" w:fill="auto"/>
            <w:vAlign w:val="bottom"/>
          </w:tcPr>
          <w:p w14:paraId="0820CAA0" w14:textId="130C23FD"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25,173,082</w:t>
            </w:r>
          </w:p>
        </w:tc>
        <w:tc>
          <w:tcPr>
            <w:tcW w:w="1440" w:type="dxa"/>
            <w:tcBorders>
              <w:top w:val="nil"/>
              <w:left w:val="nil"/>
              <w:bottom w:val="nil"/>
              <w:right w:val="nil"/>
            </w:tcBorders>
            <w:shd w:val="clear" w:color="auto" w:fill="FAFAFA"/>
            <w:vAlign w:val="bottom"/>
          </w:tcPr>
          <w:p w14:paraId="6D09FFA3" w14:textId="1FE54D5C"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17,927,590</w:t>
            </w:r>
          </w:p>
        </w:tc>
        <w:tc>
          <w:tcPr>
            <w:tcW w:w="1440" w:type="dxa"/>
            <w:tcBorders>
              <w:top w:val="nil"/>
              <w:left w:val="nil"/>
              <w:bottom w:val="nil"/>
              <w:right w:val="nil"/>
            </w:tcBorders>
            <w:shd w:val="clear" w:color="auto" w:fill="auto"/>
            <w:vAlign w:val="bottom"/>
          </w:tcPr>
          <w:p w14:paraId="33A1142A" w14:textId="79110FBC"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14,340,390</w:t>
            </w:r>
          </w:p>
        </w:tc>
      </w:tr>
      <w:tr w:rsidR="00A4472C" w:rsidRPr="006A3445" w14:paraId="46DC117E" w14:textId="77777777" w:rsidTr="00A4472C">
        <w:tc>
          <w:tcPr>
            <w:tcW w:w="3798" w:type="dxa"/>
          </w:tcPr>
          <w:p w14:paraId="2901FE4B" w14:textId="77777777" w:rsidR="00A4472C" w:rsidRPr="006A3445" w:rsidRDefault="00A4472C" w:rsidP="00A4472C">
            <w:pPr>
              <w:tabs>
                <w:tab w:val="left" w:pos="1890"/>
              </w:tabs>
              <w:jc w:val="both"/>
              <w:rPr>
                <w:rFonts w:ascii="Arial" w:hAnsi="Arial" w:cs="Arial"/>
                <w:color w:val="000000"/>
                <w:sz w:val="20"/>
                <w:szCs w:val="20"/>
              </w:rPr>
            </w:pPr>
            <w:r w:rsidRPr="006A3445">
              <w:rPr>
                <w:rFonts w:ascii="Arial" w:hAnsi="Arial" w:cs="Arial"/>
                <w:color w:val="000000"/>
                <w:sz w:val="20"/>
                <w:szCs w:val="20"/>
              </w:rPr>
              <w:tab/>
              <w:t>- savings accounts</w:t>
            </w:r>
          </w:p>
        </w:tc>
        <w:tc>
          <w:tcPr>
            <w:tcW w:w="1440" w:type="dxa"/>
            <w:tcBorders>
              <w:top w:val="nil"/>
              <w:left w:val="nil"/>
              <w:right w:val="nil"/>
            </w:tcBorders>
            <w:shd w:val="clear" w:color="auto" w:fill="FAFAFA"/>
            <w:vAlign w:val="bottom"/>
          </w:tcPr>
          <w:p w14:paraId="4C8539B8" w14:textId="0B17D44F" w:rsidR="00A4472C" w:rsidRPr="006A3445" w:rsidRDefault="00C05D56" w:rsidP="00A4472C">
            <w:pPr>
              <w:ind w:right="-72"/>
              <w:jc w:val="right"/>
              <w:rPr>
                <w:rFonts w:ascii="Arial" w:hAnsi="Arial" w:cs="Arial"/>
                <w:color w:val="000000"/>
                <w:sz w:val="20"/>
                <w:szCs w:val="20"/>
              </w:rPr>
            </w:pPr>
            <w:r w:rsidRPr="006A3445">
              <w:rPr>
                <w:rFonts w:ascii="Arial" w:hAnsi="Arial" w:cs="Arial"/>
                <w:color w:val="000000"/>
                <w:sz w:val="20"/>
                <w:szCs w:val="20"/>
              </w:rPr>
              <w:t>103,405,850</w:t>
            </w:r>
          </w:p>
        </w:tc>
        <w:tc>
          <w:tcPr>
            <w:tcW w:w="1440" w:type="dxa"/>
            <w:tcBorders>
              <w:top w:val="nil"/>
              <w:left w:val="nil"/>
              <w:right w:val="nil"/>
            </w:tcBorders>
            <w:shd w:val="clear" w:color="auto" w:fill="auto"/>
            <w:vAlign w:val="bottom"/>
          </w:tcPr>
          <w:p w14:paraId="2E0423B5" w14:textId="09AF0EAC"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140,760</w:t>
            </w:r>
          </w:p>
        </w:tc>
        <w:tc>
          <w:tcPr>
            <w:tcW w:w="1440" w:type="dxa"/>
            <w:tcBorders>
              <w:top w:val="nil"/>
              <w:left w:val="nil"/>
              <w:right w:val="nil"/>
            </w:tcBorders>
            <w:shd w:val="clear" w:color="auto" w:fill="FAFAFA"/>
            <w:vAlign w:val="bottom"/>
          </w:tcPr>
          <w:p w14:paraId="6FDAA4C0" w14:textId="5105848B"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99,640,291</w:t>
            </w:r>
          </w:p>
        </w:tc>
        <w:tc>
          <w:tcPr>
            <w:tcW w:w="1440" w:type="dxa"/>
            <w:tcBorders>
              <w:top w:val="nil"/>
              <w:left w:val="nil"/>
              <w:right w:val="nil"/>
            </w:tcBorders>
            <w:shd w:val="clear" w:color="auto" w:fill="auto"/>
            <w:vAlign w:val="bottom"/>
          </w:tcPr>
          <w:p w14:paraId="31EF5D53" w14:textId="6CF244CC"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10,781</w:t>
            </w:r>
          </w:p>
        </w:tc>
      </w:tr>
      <w:tr w:rsidR="00A4472C" w:rsidRPr="006A3445" w14:paraId="0F191FD6" w14:textId="77777777" w:rsidTr="00A4472C">
        <w:tc>
          <w:tcPr>
            <w:tcW w:w="3798" w:type="dxa"/>
          </w:tcPr>
          <w:p w14:paraId="0397EE89" w14:textId="77777777" w:rsidR="00A4472C" w:rsidRPr="006A3445" w:rsidRDefault="00A4472C" w:rsidP="00A4472C">
            <w:pPr>
              <w:tabs>
                <w:tab w:val="left" w:pos="1890"/>
              </w:tabs>
              <w:jc w:val="both"/>
              <w:rPr>
                <w:rFonts w:ascii="Arial" w:hAnsi="Arial" w:cs="Arial"/>
                <w:color w:val="000000"/>
                <w:sz w:val="20"/>
                <w:szCs w:val="20"/>
              </w:rPr>
            </w:pPr>
            <w:r w:rsidRPr="006A3445">
              <w:rPr>
                <w:rFonts w:ascii="Arial" w:hAnsi="Arial" w:cs="Arial"/>
                <w:color w:val="000000"/>
                <w:sz w:val="20"/>
                <w:szCs w:val="20"/>
              </w:rPr>
              <w:tab/>
              <w:t>- fixed deposits</w:t>
            </w:r>
          </w:p>
        </w:tc>
        <w:tc>
          <w:tcPr>
            <w:tcW w:w="1440" w:type="dxa"/>
            <w:tcBorders>
              <w:top w:val="nil"/>
              <w:left w:val="nil"/>
              <w:bottom w:val="single" w:sz="4" w:space="0" w:color="auto"/>
              <w:right w:val="nil"/>
            </w:tcBorders>
            <w:shd w:val="clear" w:color="auto" w:fill="FAFAFA"/>
            <w:vAlign w:val="bottom"/>
          </w:tcPr>
          <w:p w14:paraId="76A6B67D" w14:textId="17EFADAA"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5,918</w:t>
            </w:r>
          </w:p>
        </w:tc>
        <w:tc>
          <w:tcPr>
            <w:tcW w:w="1440" w:type="dxa"/>
            <w:tcBorders>
              <w:top w:val="nil"/>
              <w:left w:val="nil"/>
              <w:bottom w:val="single" w:sz="4" w:space="0" w:color="auto"/>
              <w:right w:val="nil"/>
            </w:tcBorders>
            <w:shd w:val="clear" w:color="auto" w:fill="auto"/>
            <w:vAlign w:val="bottom"/>
          </w:tcPr>
          <w:p w14:paraId="74B3C681" w14:textId="777C66F3"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5,889</w:t>
            </w:r>
          </w:p>
        </w:tc>
        <w:tc>
          <w:tcPr>
            <w:tcW w:w="1440" w:type="dxa"/>
            <w:tcBorders>
              <w:top w:val="nil"/>
              <w:left w:val="nil"/>
              <w:bottom w:val="single" w:sz="4" w:space="0" w:color="auto"/>
              <w:right w:val="nil"/>
            </w:tcBorders>
            <w:shd w:val="clear" w:color="auto" w:fill="FAFAFA"/>
            <w:vAlign w:val="bottom"/>
          </w:tcPr>
          <w:p w14:paraId="2FD32EB0" w14:textId="43F7A9BE"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5,918</w:t>
            </w:r>
          </w:p>
        </w:tc>
        <w:tc>
          <w:tcPr>
            <w:tcW w:w="1440" w:type="dxa"/>
            <w:tcBorders>
              <w:top w:val="nil"/>
              <w:left w:val="nil"/>
              <w:bottom w:val="single" w:sz="4" w:space="0" w:color="auto"/>
              <w:right w:val="nil"/>
            </w:tcBorders>
            <w:shd w:val="clear" w:color="auto" w:fill="auto"/>
            <w:vAlign w:val="bottom"/>
          </w:tcPr>
          <w:p w14:paraId="53B2D819" w14:textId="10E800B6"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5,889</w:t>
            </w:r>
          </w:p>
        </w:tc>
      </w:tr>
      <w:tr w:rsidR="00A4472C" w:rsidRPr="006A3445" w14:paraId="315968F4" w14:textId="77777777" w:rsidTr="00A4472C">
        <w:tc>
          <w:tcPr>
            <w:tcW w:w="3798" w:type="dxa"/>
            <w:vAlign w:val="bottom"/>
          </w:tcPr>
          <w:p w14:paraId="6E66D076" w14:textId="77777777" w:rsidR="00A4472C" w:rsidRPr="006A3445" w:rsidRDefault="00A4472C" w:rsidP="00A4472C">
            <w:pPr>
              <w:tabs>
                <w:tab w:val="left" w:pos="1890"/>
              </w:tabs>
              <w:jc w:val="both"/>
              <w:rPr>
                <w:rFonts w:ascii="Arial" w:hAnsi="Arial" w:cs="Arial"/>
                <w:b/>
                <w:bCs/>
                <w:color w:val="000000"/>
                <w:sz w:val="20"/>
                <w:szCs w:val="20"/>
              </w:rPr>
            </w:pPr>
          </w:p>
        </w:tc>
        <w:tc>
          <w:tcPr>
            <w:tcW w:w="1440" w:type="dxa"/>
            <w:tcBorders>
              <w:bottom w:val="single" w:sz="4" w:space="0" w:color="auto"/>
            </w:tcBorders>
            <w:shd w:val="clear" w:color="auto" w:fill="FAFAFA"/>
            <w:vAlign w:val="bottom"/>
          </w:tcPr>
          <w:p w14:paraId="79582A9C" w14:textId="538C054B" w:rsidR="00A4472C" w:rsidRPr="006A3445" w:rsidRDefault="00C05D56" w:rsidP="00A4472C">
            <w:pPr>
              <w:ind w:right="-72"/>
              <w:jc w:val="right"/>
              <w:rPr>
                <w:rFonts w:ascii="Arial" w:hAnsi="Arial" w:cs="Arial"/>
                <w:color w:val="000000"/>
                <w:sz w:val="20"/>
                <w:szCs w:val="20"/>
              </w:rPr>
            </w:pPr>
            <w:r w:rsidRPr="006A3445">
              <w:rPr>
                <w:rFonts w:ascii="Arial" w:hAnsi="Arial" w:cs="Arial"/>
                <w:color w:val="000000"/>
                <w:sz w:val="20"/>
                <w:szCs w:val="20"/>
              </w:rPr>
              <w:t>148,946,021</w:t>
            </w:r>
          </w:p>
        </w:tc>
        <w:tc>
          <w:tcPr>
            <w:tcW w:w="1440" w:type="dxa"/>
            <w:tcBorders>
              <w:bottom w:val="single" w:sz="4" w:space="0" w:color="auto"/>
            </w:tcBorders>
            <w:vAlign w:val="bottom"/>
          </w:tcPr>
          <w:p w14:paraId="4667AAAB" w14:textId="143053C7"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26,121,703</w:t>
            </w:r>
          </w:p>
        </w:tc>
        <w:tc>
          <w:tcPr>
            <w:tcW w:w="1440" w:type="dxa"/>
            <w:tcBorders>
              <w:bottom w:val="single" w:sz="4" w:space="0" w:color="auto"/>
            </w:tcBorders>
            <w:shd w:val="clear" w:color="auto" w:fill="FAFAFA"/>
            <w:vAlign w:val="bottom"/>
          </w:tcPr>
          <w:p w14:paraId="120B2FAD" w14:textId="0D337132" w:rsidR="00A4472C" w:rsidRPr="006A3445" w:rsidRDefault="005D5482" w:rsidP="00A4472C">
            <w:pPr>
              <w:ind w:right="-72"/>
              <w:jc w:val="right"/>
              <w:rPr>
                <w:rFonts w:ascii="Arial" w:hAnsi="Arial" w:cs="Arial"/>
                <w:color w:val="000000"/>
                <w:sz w:val="20"/>
                <w:szCs w:val="20"/>
              </w:rPr>
            </w:pPr>
            <w:r w:rsidRPr="006A3445">
              <w:rPr>
                <w:rFonts w:ascii="Arial" w:hAnsi="Arial" w:cs="Arial"/>
                <w:color w:val="000000"/>
                <w:sz w:val="20"/>
                <w:szCs w:val="20"/>
              </w:rPr>
              <w:t>120,033,295</w:t>
            </w:r>
          </w:p>
        </w:tc>
        <w:tc>
          <w:tcPr>
            <w:tcW w:w="1440" w:type="dxa"/>
            <w:tcBorders>
              <w:bottom w:val="single" w:sz="4" w:space="0" w:color="auto"/>
            </w:tcBorders>
            <w:vAlign w:val="bottom"/>
          </w:tcPr>
          <w:p w14:paraId="5230B33F" w14:textId="766526C6"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14,647,092</w:t>
            </w:r>
          </w:p>
        </w:tc>
      </w:tr>
    </w:tbl>
    <w:p w14:paraId="4E1C3627" w14:textId="77777777" w:rsidR="00A86ED4" w:rsidRPr="006A3445" w:rsidRDefault="00A86ED4" w:rsidP="008621E9">
      <w:pPr>
        <w:jc w:val="both"/>
        <w:rPr>
          <w:rFonts w:ascii="Arial" w:hAnsi="Arial" w:cs="Arial"/>
          <w:color w:val="000000"/>
          <w:sz w:val="20"/>
          <w:szCs w:val="20"/>
        </w:rPr>
      </w:pPr>
    </w:p>
    <w:p w14:paraId="2B564405" w14:textId="5C87944D" w:rsidR="002F7E01" w:rsidRPr="006A3445" w:rsidRDefault="00A86ED4" w:rsidP="008621E9">
      <w:pPr>
        <w:jc w:val="thaiDistribute"/>
        <w:rPr>
          <w:rFonts w:ascii="Arial" w:hAnsi="Arial" w:cs="Arial"/>
          <w:color w:val="000000"/>
          <w:spacing w:val="-6"/>
          <w:sz w:val="20"/>
          <w:szCs w:val="20"/>
        </w:rPr>
      </w:pPr>
      <w:r w:rsidRPr="006A3445">
        <w:rPr>
          <w:rFonts w:ascii="Arial" w:hAnsi="Arial" w:cs="Arial"/>
          <w:color w:val="000000"/>
          <w:spacing w:val="-6"/>
          <w:sz w:val="20"/>
          <w:szCs w:val="20"/>
        </w:rPr>
        <w:t xml:space="preserve">As at </w:t>
      </w:r>
      <w:r w:rsidR="00623E7A" w:rsidRPr="006A3445">
        <w:rPr>
          <w:rFonts w:ascii="Arial" w:hAnsi="Arial" w:cs="Arial"/>
          <w:color w:val="000000"/>
          <w:spacing w:val="-6"/>
          <w:sz w:val="20"/>
          <w:szCs w:val="20"/>
        </w:rPr>
        <w:t>31</w:t>
      </w:r>
      <w:r w:rsidRPr="006A3445">
        <w:rPr>
          <w:rFonts w:ascii="Arial" w:hAnsi="Arial" w:cs="Arial"/>
          <w:color w:val="000000"/>
          <w:spacing w:val="-6"/>
          <w:sz w:val="20"/>
          <w:szCs w:val="20"/>
        </w:rPr>
        <w:t xml:space="preserve"> December </w:t>
      </w:r>
      <w:r w:rsidR="008B0FEF" w:rsidRPr="006A3445">
        <w:rPr>
          <w:rFonts w:ascii="Arial" w:hAnsi="Arial" w:cs="Arial"/>
          <w:spacing w:val="-6"/>
          <w:sz w:val="20"/>
          <w:szCs w:val="20"/>
        </w:rPr>
        <w:t>202</w:t>
      </w:r>
      <w:r w:rsidR="00A4472C" w:rsidRPr="006A3445">
        <w:rPr>
          <w:rFonts w:ascii="Arial" w:hAnsi="Arial" w:cs="Arial"/>
          <w:spacing w:val="-6"/>
          <w:sz w:val="20"/>
          <w:szCs w:val="20"/>
        </w:rPr>
        <w:t>3</w:t>
      </w:r>
      <w:r w:rsidRPr="006A3445">
        <w:rPr>
          <w:rFonts w:ascii="Arial" w:hAnsi="Arial" w:cs="Arial"/>
          <w:color w:val="000000"/>
          <w:spacing w:val="-6"/>
          <w:sz w:val="20"/>
          <w:szCs w:val="20"/>
        </w:rPr>
        <w:t>, saving</w:t>
      </w:r>
      <w:r w:rsidR="004B41EE" w:rsidRPr="006A3445">
        <w:rPr>
          <w:rFonts w:ascii="Arial" w:hAnsi="Arial" w:cs="Arial"/>
          <w:color w:val="000000"/>
          <w:spacing w:val="-6"/>
          <w:sz w:val="20"/>
          <w:szCs w:val="20"/>
        </w:rPr>
        <w:t>s</w:t>
      </w:r>
      <w:r w:rsidRPr="006A3445">
        <w:rPr>
          <w:rFonts w:ascii="Arial" w:hAnsi="Arial" w:cs="Arial"/>
          <w:color w:val="000000"/>
          <w:spacing w:val="-6"/>
          <w:sz w:val="20"/>
          <w:szCs w:val="20"/>
        </w:rPr>
        <w:t xml:space="preserve"> accounts </w:t>
      </w:r>
      <w:r w:rsidR="00272AC6" w:rsidRPr="006A3445">
        <w:rPr>
          <w:rFonts w:ascii="Arial" w:hAnsi="Arial" w:cs="Arial"/>
          <w:color w:val="000000"/>
          <w:spacing w:val="-6"/>
          <w:sz w:val="20"/>
          <w:szCs w:val="20"/>
        </w:rPr>
        <w:t>bear</w:t>
      </w:r>
      <w:r w:rsidRPr="006A3445">
        <w:rPr>
          <w:rFonts w:ascii="Arial" w:hAnsi="Arial" w:cs="Arial"/>
          <w:color w:val="000000"/>
          <w:spacing w:val="-6"/>
          <w:sz w:val="20"/>
          <w:szCs w:val="20"/>
        </w:rPr>
        <w:t xml:space="preserve"> interest at the rate of</w:t>
      </w:r>
      <w:r w:rsidR="009E4D1B" w:rsidRPr="006A3445">
        <w:rPr>
          <w:rFonts w:ascii="Arial" w:hAnsi="Arial" w:cs="Arial"/>
          <w:color w:val="000000"/>
          <w:spacing w:val="-6"/>
          <w:sz w:val="20"/>
          <w:szCs w:val="20"/>
        </w:rPr>
        <w:t xml:space="preserve"> </w:t>
      </w:r>
      <w:r w:rsidR="005D5482" w:rsidRPr="006A3445">
        <w:rPr>
          <w:rFonts w:ascii="Arial" w:hAnsi="Arial" w:cs="Arial"/>
          <w:color w:val="000000"/>
          <w:spacing w:val="-6"/>
          <w:sz w:val="20"/>
          <w:szCs w:val="20"/>
        </w:rPr>
        <w:t>0.</w:t>
      </w:r>
      <w:r w:rsidR="00C05D56" w:rsidRPr="006A3445">
        <w:rPr>
          <w:rFonts w:ascii="Arial" w:hAnsi="Arial" w:cs="Arial"/>
          <w:color w:val="000000"/>
          <w:spacing w:val="-6"/>
          <w:sz w:val="20"/>
          <w:szCs w:val="20"/>
        </w:rPr>
        <w:t>1</w:t>
      </w:r>
      <w:r w:rsidR="005D5482" w:rsidRPr="006A3445">
        <w:rPr>
          <w:rFonts w:ascii="Arial" w:hAnsi="Arial" w:cs="Arial"/>
          <w:color w:val="000000"/>
          <w:spacing w:val="-6"/>
          <w:sz w:val="20"/>
          <w:szCs w:val="20"/>
        </w:rPr>
        <w:t>0</w:t>
      </w:r>
      <w:r w:rsidR="005E34FB" w:rsidRPr="006A3445">
        <w:rPr>
          <w:rFonts w:ascii="Arial" w:hAnsi="Arial" w:cs="Arial"/>
          <w:color w:val="000000"/>
          <w:spacing w:val="-6"/>
          <w:sz w:val="20"/>
          <w:szCs w:val="20"/>
        </w:rPr>
        <w:t>%</w:t>
      </w:r>
      <w:r w:rsidR="00B37040" w:rsidRPr="006A3445">
        <w:rPr>
          <w:rFonts w:ascii="Arial" w:hAnsi="Arial" w:cs="Arial"/>
          <w:color w:val="000000"/>
          <w:spacing w:val="-6"/>
          <w:sz w:val="20"/>
          <w:szCs w:val="20"/>
        </w:rPr>
        <w:t xml:space="preserve"> </w:t>
      </w:r>
      <w:r w:rsidR="002F47C5" w:rsidRPr="006A3445">
        <w:rPr>
          <w:rFonts w:ascii="Arial" w:hAnsi="Arial" w:cs="Arial"/>
          <w:color w:val="000000"/>
          <w:spacing w:val="-6"/>
          <w:sz w:val="20"/>
          <w:szCs w:val="20"/>
        </w:rPr>
        <w:t xml:space="preserve">- </w:t>
      </w:r>
      <w:r w:rsidR="00692979" w:rsidRPr="006A3445">
        <w:rPr>
          <w:rFonts w:ascii="Arial" w:hAnsi="Arial" w:cs="Arial"/>
          <w:color w:val="000000"/>
          <w:spacing w:val="-6"/>
          <w:sz w:val="20"/>
          <w:szCs w:val="20"/>
        </w:rPr>
        <w:t>1</w:t>
      </w:r>
      <w:r w:rsidR="005D5482" w:rsidRPr="006A3445">
        <w:rPr>
          <w:rFonts w:ascii="Arial" w:hAnsi="Arial" w:cs="Arial"/>
          <w:color w:val="000000"/>
          <w:spacing w:val="-6"/>
          <w:sz w:val="20"/>
          <w:szCs w:val="20"/>
        </w:rPr>
        <w:t>.</w:t>
      </w:r>
      <w:r w:rsidR="00DA4AB7">
        <w:rPr>
          <w:rFonts w:ascii="Arial" w:hAnsi="Arial" w:cs="Arial"/>
          <w:color w:val="000000"/>
          <w:spacing w:val="-6"/>
          <w:sz w:val="20"/>
          <w:szCs w:val="20"/>
        </w:rPr>
        <w:t>15</w:t>
      </w:r>
      <w:r w:rsidRPr="006A3445">
        <w:rPr>
          <w:rFonts w:ascii="Arial" w:hAnsi="Arial" w:cs="Arial"/>
          <w:color w:val="000000"/>
          <w:spacing w:val="-6"/>
          <w:sz w:val="20"/>
          <w:szCs w:val="20"/>
        </w:rPr>
        <w:t>% per annum (</w:t>
      </w:r>
      <w:r w:rsidR="008B0FEF" w:rsidRPr="006A3445">
        <w:rPr>
          <w:rFonts w:ascii="Arial" w:hAnsi="Arial" w:cs="Arial"/>
          <w:spacing w:val="-6"/>
          <w:sz w:val="20"/>
          <w:szCs w:val="20"/>
        </w:rPr>
        <w:t>202</w:t>
      </w:r>
      <w:r w:rsidR="00A4472C" w:rsidRPr="006A3445">
        <w:rPr>
          <w:rFonts w:ascii="Arial" w:hAnsi="Arial" w:cs="Arial"/>
          <w:spacing w:val="-6"/>
          <w:sz w:val="20"/>
          <w:szCs w:val="20"/>
        </w:rPr>
        <w:t>2</w:t>
      </w:r>
      <w:r w:rsidRPr="006A3445">
        <w:rPr>
          <w:rFonts w:ascii="Arial" w:hAnsi="Arial" w:cs="Arial"/>
          <w:color w:val="000000"/>
          <w:spacing w:val="-6"/>
          <w:sz w:val="20"/>
          <w:szCs w:val="20"/>
        </w:rPr>
        <w:t xml:space="preserve"> : </w:t>
      </w:r>
      <w:r w:rsidR="001D1915" w:rsidRPr="006A3445">
        <w:rPr>
          <w:rFonts w:ascii="Arial" w:hAnsi="Arial" w:cs="Arial"/>
          <w:color w:val="000000"/>
          <w:spacing w:val="-6"/>
          <w:sz w:val="20"/>
          <w:szCs w:val="20"/>
        </w:rPr>
        <w:t>0.</w:t>
      </w:r>
      <w:r w:rsidR="00A4472C" w:rsidRPr="006A3445">
        <w:rPr>
          <w:rFonts w:ascii="Arial" w:hAnsi="Arial" w:cs="Arial"/>
          <w:color w:val="000000"/>
          <w:spacing w:val="-6"/>
          <w:sz w:val="20"/>
          <w:szCs w:val="20"/>
        </w:rPr>
        <w:t>2</w:t>
      </w:r>
      <w:r w:rsidR="001D1915" w:rsidRPr="006A3445">
        <w:rPr>
          <w:rFonts w:ascii="Arial" w:hAnsi="Arial" w:cs="Arial"/>
          <w:color w:val="000000"/>
          <w:spacing w:val="-6"/>
          <w:sz w:val="20"/>
          <w:szCs w:val="20"/>
        </w:rPr>
        <w:t>0</w:t>
      </w:r>
      <w:r w:rsidR="00A4472C" w:rsidRPr="006A3445">
        <w:rPr>
          <w:rFonts w:ascii="Arial" w:hAnsi="Arial" w:cs="Arial"/>
          <w:color w:val="000000"/>
          <w:spacing w:val="-6"/>
          <w:sz w:val="20"/>
          <w:szCs w:val="20"/>
        </w:rPr>
        <w:t xml:space="preserve"> - 0.40</w:t>
      </w:r>
      <w:r w:rsidR="00CD30DA" w:rsidRPr="006A3445">
        <w:rPr>
          <w:rFonts w:ascii="Arial" w:hAnsi="Arial" w:cs="Arial"/>
          <w:color w:val="000000"/>
          <w:spacing w:val="-6"/>
          <w:sz w:val="20"/>
          <w:szCs w:val="20"/>
        </w:rPr>
        <w:t>%</w:t>
      </w:r>
      <w:r w:rsidR="00CD30DA" w:rsidRPr="006A3445">
        <w:rPr>
          <w:rFonts w:ascii="Arial" w:hAnsi="Arial" w:cs="Arial"/>
          <w:color w:val="000000"/>
          <w:spacing w:val="-4"/>
          <w:sz w:val="20"/>
          <w:szCs w:val="20"/>
        </w:rPr>
        <w:t xml:space="preserve"> </w:t>
      </w:r>
      <w:r w:rsidR="004B41EE" w:rsidRPr="006A3445">
        <w:rPr>
          <w:rFonts w:ascii="Arial" w:hAnsi="Arial" w:cs="Arial"/>
          <w:color w:val="000000"/>
          <w:spacing w:val="-6"/>
          <w:sz w:val="20"/>
          <w:szCs w:val="20"/>
        </w:rPr>
        <w:t xml:space="preserve">per annum), and </w:t>
      </w:r>
      <w:r w:rsidR="00AB3EDB" w:rsidRPr="006A3445">
        <w:rPr>
          <w:rFonts w:ascii="Arial" w:hAnsi="Arial" w:cs="Arial"/>
          <w:color w:val="000000"/>
          <w:spacing w:val="-6"/>
          <w:sz w:val="20"/>
          <w:szCs w:val="20"/>
        </w:rPr>
        <w:t xml:space="preserve">fixed deposits </w:t>
      </w:r>
      <w:r w:rsidR="00071642" w:rsidRPr="006A3445">
        <w:rPr>
          <w:rFonts w:ascii="Arial" w:hAnsi="Arial" w:cs="Arial"/>
          <w:color w:val="000000"/>
          <w:spacing w:val="-6"/>
          <w:sz w:val="20"/>
          <w:szCs w:val="20"/>
        </w:rPr>
        <w:t>bear</w:t>
      </w:r>
      <w:r w:rsidR="001E140A" w:rsidRPr="006A3445">
        <w:rPr>
          <w:rFonts w:ascii="Arial" w:hAnsi="Arial" w:cs="Arial"/>
          <w:color w:val="000000"/>
          <w:spacing w:val="-6"/>
          <w:sz w:val="20"/>
          <w:szCs w:val="20"/>
        </w:rPr>
        <w:t xml:space="preserve"> interest at the rate of</w:t>
      </w:r>
      <w:r w:rsidR="009E4D1B" w:rsidRPr="006A3445">
        <w:rPr>
          <w:rFonts w:ascii="Arial" w:hAnsi="Arial" w:cs="Arial"/>
          <w:color w:val="000000"/>
          <w:spacing w:val="-6"/>
          <w:sz w:val="20"/>
          <w:szCs w:val="20"/>
        </w:rPr>
        <w:t xml:space="preserve"> </w:t>
      </w:r>
      <w:r w:rsidR="005D5482" w:rsidRPr="006A3445">
        <w:rPr>
          <w:rFonts w:ascii="Arial" w:hAnsi="Arial" w:cs="Arial"/>
          <w:color w:val="000000"/>
          <w:spacing w:val="-6"/>
          <w:sz w:val="20"/>
          <w:szCs w:val="20"/>
        </w:rPr>
        <w:t>0.</w:t>
      </w:r>
      <w:r w:rsidR="00513B7E">
        <w:rPr>
          <w:rFonts w:ascii="Arial" w:hAnsi="Arial" w:cs="Arial"/>
          <w:color w:val="000000"/>
          <w:spacing w:val="-6"/>
          <w:sz w:val="20"/>
          <w:szCs w:val="20"/>
        </w:rPr>
        <w:t>9</w:t>
      </w:r>
      <w:r w:rsidR="005D5482" w:rsidRPr="006A3445">
        <w:rPr>
          <w:rFonts w:ascii="Arial" w:hAnsi="Arial" w:cs="Arial"/>
          <w:color w:val="000000"/>
          <w:spacing w:val="-6"/>
          <w:sz w:val="20"/>
          <w:szCs w:val="20"/>
        </w:rPr>
        <w:t>0</w:t>
      </w:r>
      <w:r w:rsidR="00B37040" w:rsidRPr="006A3445">
        <w:rPr>
          <w:rFonts w:ascii="Arial" w:hAnsi="Arial" w:cs="Arial"/>
          <w:color w:val="000000"/>
          <w:spacing w:val="-6"/>
          <w:sz w:val="20"/>
          <w:szCs w:val="20"/>
        </w:rPr>
        <w:t>%</w:t>
      </w:r>
      <w:r w:rsidR="001E140A" w:rsidRPr="006A3445">
        <w:rPr>
          <w:rFonts w:ascii="Arial" w:hAnsi="Arial" w:cs="Arial"/>
          <w:color w:val="000000"/>
          <w:spacing w:val="-6"/>
          <w:sz w:val="20"/>
          <w:szCs w:val="20"/>
        </w:rPr>
        <w:t xml:space="preserve"> per annum (</w:t>
      </w:r>
      <w:r w:rsidR="008B0FEF" w:rsidRPr="006A3445">
        <w:rPr>
          <w:rFonts w:ascii="Arial" w:hAnsi="Arial" w:cs="Arial"/>
          <w:spacing w:val="-6"/>
          <w:sz w:val="20"/>
          <w:szCs w:val="20"/>
        </w:rPr>
        <w:t>202</w:t>
      </w:r>
      <w:r w:rsidR="00A4472C" w:rsidRPr="006A3445">
        <w:rPr>
          <w:rFonts w:ascii="Arial" w:hAnsi="Arial" w:cs="Arial"/>
          <w:spacing w:val="-6"/>
          <w:sz w:val="20"/>
          <w:szCs w:val="20"/>
        </w:rPr>
        <w:t>2</w:t>
      </w:r>
      <w:r w:rsidR="001E140A" w:rsidRPr="006A3445">
        <w:rPr>
          <w:rFonts w:ascii="Arial" w:hAnsi="Arial" w:cs="Arial"/>
          <w:color w:val="000000"/>
          <w:spacing w:val="-6"/>
          <w:sz w:val="20"/>
          <w:szCs w:val="20"/>
        </w:rPr>
        <w:t xml:space="preserve">: </w:t>
      </w:r>
      <w:r w:rsidR="001D1915" w:rsidRPr="006A3445">
        <w:rPr>
          <w:rFonts w:ascii="Arial" w:hAnsi="Arial" w:cs="Arial"/>
          <w:color w:val="000000"/>
          <w:spacing w:val="-6"/>
          <w:sz w:val="20"/>
          <w:szCs w:val="20"/>
        </w:rPr>
        <w:t>0.</w:t>
      </w:r>
      <w:r w:rsidR="00A4472C" w:rsidRPr="006A3445">
        <w:rPr>
          <w:rFonts w:ascii="Arial" w:hAnsi="Arial" w:cs="Arial"/>
          <w:color w:val="000000"/>
          <w:spacing w:val="-6"/>
          <w:sz w:val="20"/>
          <w:szCs w:val="20"/>
        </w:rPr>
        <w:t>5</w:t>
      </w:r>
      <w:r w:rsidR="001D1915" w:rsidRPr="006A3445">
        <w:rPr>
          <w:rFonts w:ascii="Arial" w:hAnsi="Arial" w:cs="Arial"/>
          <w:color w:val="000000"/>
          <w:spacing w:val="-6"/>
          <w:sz w:val="20"/>
          <w:szCs w:val="20"/>
        </w:rPr>
        <w:t>0</w:t>
      </w:r>
      <w:r w:rsidR="00AB3EDB" w:rsidRPr="006A3445">
        <w:rPr>
          <w:rFonts w:ascii="Arial" w:hAnsi="Arial" w:cs="Arial"/>
          <w:color w:val="000000"/>
          <w:spacing w:val="-6"/>
          <w:sz w:val="20"/>
          <w:szCs w:val="20"/>
        </w:rPr>
        <w:t xml:space="preserve">% per annum). </w:t>
      </w:r>
    </w:p>
    <w:p w14:paraId="277C4318" w14:textId="77777777" w:rsidR="002F7E01" w:rsidRPr="006A3445" w:rsidRDefault="002F7E01" w:rsidP="008621E9">
      <w:pPr>
        <w:jc w:val="both"/>
        <w:rPr>
          <w:rFonts w:ascii="Arial" w:hAnsi="Arial" w:cs="Arial"/>
          <w:color w:val="000000"/>
          <w:sz w:val="20"/>
          <w:szCs w:val="20"/>
        </w:rPr>
      </w:pPr>
    </w:p>
    <w:p w14:paraId="6526A9F0" w14:textId="77777777" w:rsidR="008621E9" w:rsidRPr="006A3445" w:rsidRDefault="008621E9" w:rsidP="008621E9">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6A3445" w14:paraId="48B5D34B" w14:textId="77777777" w:rsidTr="008621E9">
        <w:trPr>
          <w:trHeight w:val="386"/>
        </w:trPr>
        <w:tc>
          <w:tcPr>
            <w:tcW w:w="9461" w:type="dxa"/>
            <w:shd w:val="clear" w:color="auto" w:fill="FFA543"/>
            <w:vAlign w:val="center"/>
          </w:tcPr>
          <w:p w14:paraId="17523B33" w14:textId="7F96288D" w:rsidR="002B5856" w:rsidRPr="006A3445" w:rsidRDefault="00623E7A" w:rsidP="008621E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4825FC" w:rsidRPr="006A3445">
              <w:rPr>
                <w:rFonts w:ascii="Arial" w:hAnsi="Arial" w:cs="Arial"/>
                <w:b/>
                <w:bCs/>
                <w:color w:val="FFFFFF"/>
                <w:sz w:val="20"/>
                <w:szCs w:val="20"/>
              </w:rPr>
              <w:t>0</w:t>
            </w:r>
            <w:r w:rsidR="008621E9" w:rsidRPr="006A3445">
              <w:rPr>
                <w:rFonts w:ascii="Arial" w:hAnsi="Arial" w:cs="Arial"/>
                <w:b/>
                <w:bCs/>
                <w:color w:val="FFFFFF"/>
                <w:sz w:val="20"/>
                <w:szCs w:val="20"/>
              </w:rPr>
              <w:tab/>
              <w:t>Trade and other receivables, net</w:t>
            </w:r>
          </w:p>
        </w:tc>
      </w:tr>
    </w:tbl>
    <w:p w14:paraId="0277ADD4" w14:textId="77777777" w:rsidR="008306E3" w:rsidRPr="006A3445" w:rsidRDefault="008306E3" w:rsidP="008621E9">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4870" w:rsidRPr="006A3445" w14:paraId="79DE98E7" w14:textId="77777777" w:rsidTr="00A4472C">
        <w:tc>
          <w:tcPr>
            <w:tcW w:w="3690" w:type="dxa"/>
            <w:vAlign w:val="bottom"/>
          </w:tcPr>
          <w:p w14:paraId="44545FBA" w14:textId="77777777" w:rsidR="00C24870" w:rsidRPr="006A3445" w:rsidRDefault="00C24870" w:rsidP="00B36A5F">
            <w:pPr>
              <w:ind w:left="-86" w:right="-72"/>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73E947DF"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57773D08"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46D4209"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3E8B1CD9" w14:textId="77777777" w:rsidR="00C24870" w:rsidRPr="006A3445" w:rsidRDefault="00C24870" w:rsidP="008621E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A4472C" w:rsidRPr="006A3445" w14:paraId="498FAA7C" w14:textId="77777777" w:rsidTr="00A4472C">
        <w:tc>
          <w:tcPr>
            <w:tcW w:w="3690" w:type="dxa"/>
            <w:vAlign w:val="bottom"/>
          </w:tcPr>
          <w:p w14:paraId="6B9CE195" w14:textId="77777777" w:rsidR="00A4472C" w:rsidRPr="006A3445" w:rsidRDefault="00A4472C" w:rsidP="00A4472C">
            <w:pPr>
              <w:ind w:left="-86" w:right="-72"/>
              <w:rPr>
                <w:rFonts w:ascii="Arial" w:hAnsi="Arial" w:cs="Arial"/>
                <w:b/>
                <w:bCs/>
                <w:color w:val="000000"/>
                <w:sz w:val="20"/>
                <w:szCs w:val="20"/>
                <w:cs/>
              </w:rPr>
            </w:pPr>
          </w:p>
        </w:tc>
        <w:tc>
          <w:tcPr>
            <w:tcW w:w="1440" w:type="dxa"/>
            <w:tcBorders>
              <w:top w:val="single" w:sz="4" w:space="0" w:color="auto"/>
            </w:tcBorders>
            <w:vAlign w:val="bottom"/>
          </w:tcPr>
          <w:p w14:paraId="7C870125" w14:textId="709A5965"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6243D78F" w14:textId="63DA0F36"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FB1712C" w14:textId="257783C2"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354F983A" w14:textId="147E5C65"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r>
      <w:tr w:rsidR="00A4472C" w:rsidRPr="006A3445" w14:paraId="5BDD8E84" w14:textId="77777777" w:rsidTr="00A4472C">
        <w:tc>
          <w:tcPr>
            <w:tcW w:w="3690" w:type="dxa"/>
            <w:vAlign w:val="bottom"/>
          </w:tcPr>
          <w:p w14:paraId="278C207A" w14:textId="77777777" w:rsidR="00A4472C" w:rsidRPr="006A3445" w:rsidRDefault="00A4472C" w:rsidP="00A4472C">
            <w:pPr>
              <w:ind w:left="-86" w:right="-72"/>
              <w:rPr>
                <w:rFonts w:ascii="Arial" w:hAnsi="Arial" w:cs="Arial"/>
                <w:b/>
                <w:bCs/>
                <w:color w:val="000000"/>
                <w:sz w:val="20"/>
                <w:szCs w:val="20"/>
              </w:rPr>
            </w:pPr>
          </w:p>
        </w:tc>
        <w:tc>
          <w:tcPr>
            <w:tcW w:w="1440" w:type="dxa"/>
            <w:tcBorders>
              <w:bottom w:val="single" w:sz="4" w:space="0" w:color="auto"/>
            </w:tcBorders>
            <w:vAlign w:val="bottom"/>
          </w:tcPr>
          <w:p w14:paraId="45C6C276" w14:textId="1E189AA3" w:rsidR="00A4472C" w:rsidRPr="006A3445" w:rsidRDefault="00A4472C" w:rsidP="00A4472C">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751EF00C" w14:textId="2C8C14C8" w:rsidR="00A4472C" w:rsidRPr="006A3445" w:rsidRDefault="00A4472C" w:rsidP="00A4472C">
            <w:pPr>
              <w:ind w:right="-72"/>
              <w:jc w:val="right"/>
              <w:rPr>
                <w:rFonts w:ascii="Arial" w:hAnsi="Arial" w:cs="Arial"/>
                <w:b/>
                <w:bCs/>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3EEBEBA1" w14:textId="25C7D5BE" w:rsidR="00A4472C" w:rsidRPr="006A3445" w:rsidRDefault="00A4472C" w:rsidP="00A4472C">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7BBB4F49" w14:textId="3450E753" w:rsidR="00A4472C" w:rsidRPr="006A3445" w:rsidRDefault="00A4472C" w:rsidP="00A4472C">
            <w:pPr>
              <w:ind w:right="-72"/>
              <w:jc w:val="right"/>
              <w:rPr>
                <w:rFonts w:ascii="Arial" w:hAnsi="Arial" w:cs="Arial"/>
                <w:color w:val="000000"/>
                <w:sz w:val="20"/>
                <w:szCs w:val="20"/>
                <w:cs/>
              </w:rPr>
            </w:pPr>
            <w:r w:rsidRPr="006A3445">
              <w:rPr>
                <w:rFonts w:ascii="Arial" w:hAnsi="Arial" w:cs="Arial"/>
                <w:b/>
                <w:bCs/>
                <w:color w:val="000000"/>
                <w:sz w:val="20"/>
                <w:szCs w:val="20"/>
              </w:rPr>
              <w:t>Baht</w:t>
            </w:r>
          </w:p>
        </w:tc>
      </w:tr>
      <w:tr w:rsidR="00347BE9" w:rsidRPr="006A3445" w14:paraId="12F1537F" w14:textId="77777777" w:rsidTr="00A4472C">
        <w:tc>
          <w:tcPr>
            <w:tcW w:w="3690" w:type="dxa"/>
            <w:vAlign w:val="bottom"/>
          </w:tcPr>
          <w:p w14:paraId="5DB1467A" w14:textId="77777777" w:rsidR="00347BE9" w:rsidRPr="006A3445" w:rsidRDefault="00347BE9" w:rsidP="00B36A5F">
            <w:pPr>
              <w:tabs>
                <w:tab w:val="left" w:pos="2520"/>
              </w:tabs>
              <w:ind w:left="-86" w:right="-72"/>
              <w:rPr>
                <w:rFonts w:ascii="Arial" w:hAnsi="Arial" w:cs="Arial"/>
                <w:color w:val="000000"/>
                <w:sz w:val="20"/>
                <w:szCs w:val="20"/>
              </w:rPr>
            </w:pPr>
          </w:p>
        </w:tc>
        <w:tc>
          <w:tcPr>
            <w:tcW w:w="1440" w:type="dxa"/>
            <w:tcBorders>
              <w:top w:val="single" w:sz="4" w:space="0" w:color="auto"/>
            </w:tcBorders>
            <w:shd w:val="clear" w:color="auto" w:fill="FAFAFA"/>
            <w:vAlign w:val="bottom"/>
          </w:tcPr>
          <w:p w14:paraId="74E99F11"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41884CD5"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4F85262" w14:textId="77777777" w:rsidR="00347BE9" w:rsidRPr="006A3445" w:rsidRDefault="00347BE9" w:rsidP="008621E9">
            <w:pPr>
              <w:ind w:right="-72"/>
              <w:jc w:val="right"/>
              <w:rPr>
                <w:rFonts w:ascii="Arial" w:hAnsi="Arial" w:cs="Arial"/>
                <w:color w:val="000000"/>
                <w:sz w:val="20"/>
                <w:szCs w:val="20"/>
              </w:rPr>
            </w:pPr>
          </w:p>
        </w:tc>
        <w:tc>
          <w:tcPr>
            <w:tcW w:w="1440" w:type="dxa"/>
            <w:tcBorders>
              <w:top w:val="single" w:sz="4" w:space="0" w:color="auto"/>
            </w:tcBorders>
            <w:vAlign w:val="bottom"/>
          </w:tcPr>
          <w:p w14:paraId="657D4C9F" w14:textId="77777777" w:rsidR="00347BE9" w:rsidRPr="006A3445" w:rsidRDefault="00347BE9" w:rsidP="008621E9">
            <w:pPr>
              <w:ind w:right="-72"/>
              <w:jc w:val="right"/>
              <w:rPr>
                <w:rFonts w:ascii="Arial" w:hAnsi="Arial" w:cs="Arial"/>
                <w:color w:val="000000"/>
                <w:sz w:val="20"/>
                <w:szCs w:val="20"/>
              </w:rPr>
            </w:pPr>
          </w:p>
        </w:tc>
      </w:tr>
      <w:tr w:rsidR="00347BE9" w:rsidRPr="006A3445" w14:paraId="7CE56CAB" w14:textId="77777777" w:rsidTr="00A4472C">
        <w:tc>
          <w:tcPr>
            <w:tcW w:w="3690" w:type="dxa"/>
            <w:vAlign w:val="bottom"/>
          </w:tcPr>
          <w:p w14:paraId="4F1CD98C" w14:textId="77777777" w:rsidR="00347BE9" w:rsidRPr="006A3445" w:rsidRDefault="00347BE9" w:rsidP="00B36A5F">
            <w:pPr>
              <w:ind w:left="-86" w:right="-72"/>
              <w:rPr>
                <w:rFonts w:ascii="Arial" w:hAnsi="Arial" w:cs="Arial"/>
                <w:color w:val="000000"/>
                <w:sz w:val="20"/>
                <w:szCs w:val="20"/>
              </w:rPr>
            </w:pPr>
            <w:r w:rsidRPr="006A3445">
              <w:rPr>
                <w:rFonts w:ascii="Arial" w:hAnsi="Arial" w:cs="Arial"/>
                <w:color w:val="000000"/>
                <w:sz w:val="20"/>
                <w:szCs w:val="20"/>
              </w:rPr>
              <w:t>Trade receivables</w:t>
            </w:r>
          </w:p>
        </w:tc>
        <w:tc>
          <w:tcPr>
            <w:tcW w:w="1440" w:type="dxa"/>
            <w:shd w:val="clear" w:color="auto" w:fill="FAFAFA"/>
            <w:vAlign w:val="bottom"/>
          </w:tcPr>
          <w:p w14:paraId="20D2A25C" w14:textId="77777777" w:rsidR="00347BE9" w:rsidRPr="006A3445" w:rsidRDefault="00347BE9" w:rsidP="008621E9">
            <w:pPr>
              <w:ind w:right="-72"/>
              <w:jc w:val="right"/>
              <w:rPr>
                <w:rFonts w:ascii="Arial" w:hAnsi="Arial" w:cs="Arial"/>
                <w:color w:val="000000"/>
                <w:sz w:val="20"/>
                <w:szCs w:val="20"/>
              </w:rPr>
            </w:pPr>
          </w:p>
        </w:tc>
        <w:tc>
          <w:tcPr>
            <w:tcW w:w="1440" w:type="dxa"/>
            <w:vAlign w:val="bottom"/>
          </w:tcPr>
          <w:p w14:paraId="4BAB565F" w14:textId="77777777" w:rsidR="00347BE9" w:rsidRPr="006A3445" w:rsidRDefault="00347BE9" w:rsidP="008621E9">
            <w:pPr>
              <w:ind w:right="-72"/>
              <w:jc w:val="right"/>
              <w:rPr>
                <w:rFonts w:ascii="Arial" w:hAnsi="Arial" w:cs="Arial"/>
                <w:color w:val="000000"/>
                <w:sz w:val="20"/>
                <w:szCs w:val="20"/>
              </w:rPr>
            </w:pPr>
          </w:p>
        </w:tc>
        <w:tc>
          <w:tcPr>
            <w:tcW w:w="1440" w:type="dxa"/>
            <w:shd w:val="clear" w:color="auto" w:fill="FAFAFA"/>
            <w:vAlign w:val="bottom"/>
          </w:tcPr>
          <w:p w14:paraId="071D6823" w14:textId="77777777" w:rsidR="00347BE9" w:rsidRPr="006A3445" w:rsidRDefault="00347BE9" w:rsidP="008621E9">
            <w:pPr>
              <w:ind w:right="-72"/>
              <w:jc w:val="right"/>
              <w:rPr>
                <w:rFonts w:ascii="Arial" w:hAnsi="Arial" w:cs="Arial"/>
                <w:color w:val="000000"/>
                <w:sz w:val="20"/>
                <w:szCs w:val="20"/>
              </w:rPr>
            </w:pPr>
          </w:p>
        </w:tc>
        <w:tc>
          <w:tcPr>
            <w:tcW w:w="1440" w:type="dxa"/>
            <w:vAlign w:val="bottom"/>
          </w:tcPr>
          <w:p w14:paraId="0E30B03A" w14:textId="77777777" w:rsidR="00347BE9" w:rsidRPr="006A3445" w:rsidRDefault="00347BE9" w:rsidP="008621E9">
            <w:pPr>
              <w:ind w:right="-72"/>
              <w:jc w:val="right"/>
              <w:rPr>
                <w:rFonts w:ascii="Arial" w:hAnsi="Arial" w:cs="Arial"/>
                <w:color w:val="000000"/>
                <w:sz w:val="20"/>
                <w:szCs w:val="20"/>
              </w:rPr>
            </w:pPr>
          </w:p>
        </w:tc>
      </w:tr>
      <w:tr w:rsidR="00A4472C" w:rsidRPr="006A3445" w14:paraId="7FBFBBA6" w14:textId="77777777" w:rsidTr="00A4472C">
        <w:tc>
          <w:tcPr>
            <w:tcW w:w="3690" w:type="dxa"/>
            <w:vAlign w:val="bottom"/>
          </w:tcPr>
          <w:p w14:paraId="0886E6E4" w14:textId="6D27C9F9"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   - other companies</w:t>
            </w:r>
          </w:p>
        </w:tc>
        <w:tc>
          <w:tcPr>
            <w:tcW w:w="1440" w:type="dxa"/>
            <w:shd w:val="clear" w:color="auto" w:fill="FAFAFA"/>
            <w:vAlign w:val="bottom"/>
          </w:tcPr>
          <w:p w14:paraId="3A547B97" w14:textId="0B53994E"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126,299,300</w:t>
            </w:r>
          </w:p>
        </w:tc>
        <w:tc>
          <w:tcPr>
            <w:tcW w:w="1440" w:type="dxa"/>
            <w:vAlign w:val="bottom"/>
          </w:tcPr>
          <w:p w14:paraId="561623A0" w14:textId="552D4914"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161,524,426</w:t>
            </w:r>
          </w:p>
        </w:tc>
        <w:tc>
          <w:tcPr>
            <w:tcW w:w="1440" w:type="dxa"/>
            <w:shd w:val="clear" w:color="auto" w:fill="FAFAFA"/>
            <w:vAlign w:val="bottom"/>
          </w:tcPr>
          <w:p w14:paraId="2A618DD0" w14:textId="6D91DD4A"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84,509,885</w:t>
            </w:r>
          </w:p>
        </w:tc>
        <w:tc>
          <w:tcPr>
            <w:tcW w:w="1440" w:type="dxa"/>
            <w:vAlign w:val="bottom"/>
          </w:tcPr>
          <w:p w14:paraId="7B8A327C" w14:textId="55E62CC6"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149,376,675</w:t>
            </w:r>
          </w:p>
        </w:tc>
      </w:tr>
      <w:tr w:rsidR="00A4472C" w:rsidRPr="006A3445" w14:paraId="79E68273" w14:textId="77777777" w:rsidTr="00A4472C">
        <w:tc>
          <w:tcPr>
            <w:tcW w:w="3690" w:type="dxa"/>
            <w:vAlign w:val="bottom"/>
          </w:tcPr>
          <w:p w14:paraId="798ED234" w14:textId="001E8EA1"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   - related parties (note 3</w:t>
            </w:r>
            <w:r w:rsidR="00692979" w:rsidRPr="006A3445">
              <w:rPr>
                <w:rFonts w:ascii="Arial" w:hAnsi="Arial" w:cs="Arial"/>
                <w:color w:val="000000"/>
                <w:sz w:val="20"/>
                <w:szCs w:val="20"/>
              </w:rPr>
              <w:t>1</w:t>
            </w:r>
            <w:r w:rsidRPr="006A3445">
              <w:rPr>
                <w:rFonts w:ascii="Arial" w:hAnsi="Arial" w:cs="Arial"/>
                <w:color w:val="000000"/>
                <w:sz w:val="20"/>
                <w:szCs w:val="20"/>
              </w:rPr>
              <w:t>.3)</w:t>
            </w:r>
          </w:p>
        </w:tc>
        <w:tc>
          <w:tcPr>
            <w:tcW w:w="1440" w:type="dxa"/>
            <w:tcBorders>
              <w:bottom w:val="single" w:sz="4" w:space="0" w:color="auto"/>
            </w:tcBorders>
            <w:shd w:val="clear" w:color="auto" w:fill="FAFAFA"/>
            <w:vAlign w:val="bottom"/>
          </w:tcPr>
          <w:p w14:paraId="7722FB51" w14:textId="212D0494"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vAlign w:val="bottom"/>
          </w:tcPr>
          <w:p w14:paraId="141037F5" w14:textId="0F06544C"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4D3F6A46" w14:textId="7F6CB4C1"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41,353,678</w:t>
            </w:r>
          </w:p>
        </w:tc>
        <w:tc>
          <w:tcPr>
            <w:tcW w:w="1440" w:type="dxa"/>
            <w:tcBorders>
              <w:bottom w:val="single" w:sz="4" w:space="0" w:color="auto"/>
            </w:tcBorders>
            <w:vAlign w:val="bottom"/>
          </w:tcPr>
          <w:p w14:paraId="14DCE915" w14:textId="7D27B8E4"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3,377,865</w:t>
            </w:r>
          </w:p>
        </w:tc>
      </w:tr>
      <w:tr w:rsidR="00A4472C" w:rsidRPr="006A3445" w14:paraId="4485D1D7" w14:textId="77777777" w:rsidTr="00A4472C">
        <w:tc>
          <w:tcPr>
            <w:tcW w:w="3690" w:type="dxa"/>
            <w:vAlign w:val="bottom"/>
          </w:tcPr>
          <w:p w14:paraId="1B275BFB" w14:textId="77777777" w:rsidR="00A4472C" w:rsidRPr="006A3445" w:rsidRDefault="00A4472C" w:rsidP="00A4472C">
            <w:pPr>
              <w:ind w:left="-86" w:right="-72"/>
              <w:rPr>
                <w:rFonts w:ascii="Arial" w:hAnsi="Arial" w:cs="Arial"/>
                <w:color w:val="000000"/>
                <w:sz w:val="20"/>
                <w:szCs w:val="20"/>
              </w:rPr>
            </w:pPr>
          </w:p>
        </w:tc>
        <w:tc>
          <w:tcPr>
            <w:tcW w:w="1440" w:type="dxa"/>
            <w:tcBorders>
              <w:top w:val="single" w:sz="4" w:space="0" w:color="auto"/>
            </w:tcBorders>
            <w:shd w:val="clear" w:color="auto" w:fill="FAFAFA"/>
            <w:vAlign w:val="bottom"/>
          </w:tcPr>
          <w:p w14:paraId="50007CBB"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vAlign w:val="bottom"/>
          </w:tcPr>
          <w:p w14:paraId="3DBDF5E3"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B8EEB25"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vAlign w:val="bottom"/>
          </w:tcPr>
          <w:p w14:paraId="74DFB092" w14:textId="77777777" w:rsidR="00A4472C" w:rsidRPr="006A3445" w:rsidRDefault="00A4472C" w:rsidP="00A4472C">
            <w:pPr>
              <w:ind w:right="-72"/>
              <w:jc w:val="right"/>
              <w:rPr>
                <w:rFonts w:ascii="Arial" w:hAnsi="Arial" w:cs="Arial"/>
                <w:color w:val="000000"/>
                <w:sz w:val="20"/>
                <w:szCs w:val="20"/>
              </w:rPr>
            </w:pPr>
          </w:p>
        </w:tc>
      </w:tr>
      <w:tr w:rsidR="00A4472C" w:rsidRPr="006A3445" w14:paraId="55291B71" w14:textId="77777777" w:rsidTr="00A4472C">
        <w:tc>
          <w:tcPr>
            <w:tcW w:w="3690" w:type="dxa"/>
            <w:vAlign w:val="bottom"/>
          </w:tcPr>
          <w:p w14:paraId="5CD0083C" w14:textId="77777777"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Total trade receivables</w:t>
            </w:r>
          </w:p>
        </w:tc>
        <w:tc>
          <w:tcPr>
            <w:tcW w:w="1440" w:type="dxa"/>
            <w:shd w:val="clear" w:color="auto" w:fill="FAFAFA"/>
            <w:vAlign w:val="bottom"/>
          </w:tcPr>
          <w:p w14:paraId="33D8CB8D" w14:textId="3E90B219"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126,299,300</w:t>
            </w:r>
          </w:p>
        </w:tc>
        <w:tc>
          <w:tcPr>
            <w:tcW w:w="1440" w:type="dxa"/>
            <w:vAlign w:val="bottom"/>
          </w:tcPr>
          <w:p w14:paraId="1F05AD54" w14:textId="29F16FC5"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161,524,426</w:t>
            </w:r>
          </w:p>
        </w:tc>
        <w:tc>
          <w:tcPr>
            <w:tcW w:w="1440" w:type="dxa"/>
            <w:shd w:val="clear" w:color="auto" w:fill="FAFAFA"/>
            <w:vAlign w:val="bottom"/>
          </w:tcPr>
          <w:p w14:paraId="37D71F78" w14:textId="5974FAEC"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125,863,563</w:t>
            </w:r>
          </w:p>
        </w:tc>
        <w:tc>
          <w:tcPr>
            <w:tcW w:w="1440" w:type="dxa"/>
            <w:vAlign w:val="bottom"/>
          </w:tcPr>
          <w:p w14:paraId="52DF2206" w14:textId="59CB24F7"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152,754,540</w:t>
            </w:r>
          </w:p>
        </w:tc>
      </w:tr>
      <w:tr w:rsidR="00A4472C" w:rsidRPr="006A3445" w14:paraId="051DE5AC" w14:textId="77777777" w:rsidTr="00A4472C">
        <w:tc>
          <w:tcPr>
            <w:tcW w:w="3690" w:type="dxa"/>
            <w:vAlign w:val="bottom"/>
          </w:tcPr>
          <w:p w14:paraId="250EA108" w14:textId="7A61FDA0" w:rsidR="00A4472C" w:rsidRPr="006A3445" w:rsidRDefault="00A4472C" w:rsidP="00A4472C">
            <w:pPr>
              <w:tabs>
                <w:tab w:val="left" w:pos="431"/>
              </w:tabs>
              <w:ind w:left="-86" w:right="-72"/>
              <w:rPr>
                <w:rFonts w:ascii="Arial" w:hAnsi="Arial" w:cs="Arial"/>
                <w:color w:val="000000"/>
                <w:sz w:val="20"/>
                <w:szCs w:val="20"/>
              </w:rPr>
            </w:pPr>
            <w:r w:rsidRPr="006A3445">
              <w:rPr>
                <w:rFonts w:ascii="Arial" w:hAnsi="Arial" w:cs="Arial"/>
                <w:color w:val="000000"/>
                <w:sz w:val="20"/>
                <w:szCs w:val="20"/>
                <w:u w:val="single"/>
              </w:rPr>
              <w:t>Less</w:t>
            </w:r>
            <w:r w:rsidRPr="006A3445">
              <w:rPr>
                <w:rFonts w:ascii="Arial" w:hAnsi="Arial" w:cs="Arial"/>
                <w:color w:val="000000"/>
                <w:sz w:val="20"/>
                <w:szCs w:val="20"/>
              </w:rPr>
              <w:tab/>
              <w:t>Allowance for expected credit loss</w:t>
            </w:r>
          </w:p>
        </w:tc>
        <w:tc>
          <w:tcPr>
            <w:tcW w:w="1440" w:type="dxa"/>
            <w:shd w:val="clear" w:color="auto" w:fill="FAFAFA"/>
            <w:vAlign w:val="bottom"/>
          </w:tcPr>
          <w:p w14:paraId="3D4487B9" w14:textId="6B5B2877" w:rsidR="00A4472C" w:rsidRPr="006A3445" w:rsidRDefault="00FD3D50" w:rsidP="00A4472C">
            <w:pPr>
              <w:ind w:right="-72"/>
              <w:jc w:val="right"/>
              <w:rPr>
                <w:rFonts w:ascii="Arial" w:hAnsi="Arial" w:cs="Arial"/>
                <w:color w:val="000000"/>
                <w:sz w:val="20"/>
                <w:szCs w:val="20"/>
              </w:rPr>
            </w:pPr>
            <w:r>
              <w:rPr>
                <w:rFonts w:ascii="Arial" w:hAnsi="Arial" w:cs="Arial"/>
                <w:color w:val="000000"/>
                <w:sz w:val="20"/>
                <w:szCs w:val="20"/>
              </w:rPr>
              <w:t>(2,787,743)</w:t>
            </w:r>
          </w:p>
        </w:tc>
        <w:tc>
          <w:tcPr>
            <w:tcW w:w="1440" w:type="dxa"/>
            <w:tcBorders>
              <w:bottom w:val="single" w:sz="4" w:space="0" w:color="auto"/>
            </w:tcBorders>
            <w:vAlign w:val="bottom"/>
          </w:tcPr>
          <w:p w14:paraId="0917998E" w14:textId="3F9FF9AA"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(2,530,111)</w:t>
            </w:r>
          </w:p>
        </w:tc>
        <w:tc>
          <w:tcPr>
            <w:tcW w:w="1440" w:type="dxa"/>
            <w:tcBorders>
              <w:bottom w:val="single" w:sz="4" w:space="0" w:color="auto"/>
            </w:tcBorders>
            <w:shd w:val="clear" w:color="auto" w:fill="FAFAFA"/>
            <w:vAlign w:val="bottom"/>
          </w:tcPr>
          <w:p w14:paraId="696A8BCA" w14:textId="6464D08E"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(2,871,895)</w:t>
            </w:r>
          </w:p>
        </w:tc>
        <w:tc>
          <w:tcPr>
            <w:tcW w:w="1440" w:type="dxa"/>
            <w:tcBorders>
              <w:bottom w:val="single" w:sz="4" w:space="0" w:color="auto"/>
            </w:tcBorders>
            <w:vAlign w:val="bottom"/>
          </w:tcPr>
          <w:p w14:paraId="3781AEDB" w14:textId="389745EB"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(2,640,669)</w:t>
            </w:r>
          </w:p>
        </w:tc>
      </w:tr>
      <w:tr w:rsidR="00A4472C" w:rsidRPr="006A3445" w14:paraId="5437B3A3" w14:textId="77777777" w:rsidTr="00A4472C">
        <w:tc>
          <w:tcPr>
            <w:tcW w:w="3690" w:type="dxa"/>
            <w:vAlign w:val="bottom"/>
          </w:tcPr>
          <w:p w14:paraId="3D6FA564" w14:textId="77777777" w:rsidR="00A4472C" w:rsidRPr="006A3445" w:rsidRDefault="00A4472C" w:rsidP="00A4472C">
            <w:pPr>
              <w:tabs>
                <w:tab w:val="left" w:pos="540"/>
              </w:tabs>
              <w:ind w:left="-86" w:right="-72"/>
              <w:rPr>
                <w:rFonts w:ascii="Arial" w:hAnsi="Arial" w:cs="Arial"/>
                <w:color w:val="000000"/>
                <w:sz w:val="20"/>
                <w:szCs w:val="20"/>
                <w:u w:val="single"/>
              </w:rPr>
            </w:pPr>
          </w:p>
        </w:tc>
        <w:tc>
          <w:tcPr>
            <w:tcW w:w="1440" w:type="dxa"/>
            <w:tcBorders>
              <w:top w:val="single" w:sz="4" w:space="0" w:color="auto"/>
            </w:tcBorders>
            <w:shd w:val="clear" w:color="auto" w:fill="FAFAFA"/>
            <w:vAlign w:val="bottom"/>
          </w:tcPr>
          <w:p w14:paraId="7F28C00C"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vAlign w:val="bottom"/>
          </w:tcPr>
          <w:p w14:paraId="595C7A94"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BD76119"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tcBorders>
            <w:vAlign w:val="bottom"/>
          </w:tcPr>
          <w:p w14:paraId="20B4D40D" w14:textId="77777777" w:rsidR="00A4472C" w:rsidRPr="006A3445" w:rsidRDefault="00A4472C" w:rsidP="00A4472C">
            <w:pPr>
              <w:ind w:right="-72"/>
              <w:jc w:val="right"/>
              <w:rPr>
                <w:rFonts w:ascii="Arial" w:hAnsi="Arial" w:cs="Arial"/>
                <w:color w:val="000000"/>
                <w:sz w:val="20"/>
                <w:szCs w:val="20"/>
              </w:rPr>
            </w:pPr>
          </w:p>
        </w:tc>
      </w:tr>
      <w:tr w:rsidR="00A4472C" w:rsidRPr="006A3445" w14:paraId="478DFAE4" w14:textId="77777777" w:rsidTr="00A4472C">
        <w:tc>
          <w:tcPr>
            <w:tcW w:w="3690" w:type="dxa"/>
            <w:vAlign w:val="bottom"/>
          </w:tcPr>
          <w:p w14:paraId="77F367E7" w14:textId="77777777"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Trade receivables, net</w:t>
            </w:r>
          </w:p>
        </w:tc>
        <w:tc>
          <w:tcPr>
            <w:tcW w:w="1440" w:type="dxa"/>
            <w:shd w:val="clear" w:color="auto" w:fill="FAFAFA"/>
            <w:vAlign w:val="bottom"/>
          </w:tcPr>
          <w:p w14:paraId="4FE5F424" w14:textId="0C571E9E" w:rsidR="00A4472C" w:rsidRPr="006A3445" w:rsidRDefault="00595CC5" w:rsidP="00A4472C">
            <w:pPr>
              <w:ind w:left="-29" w:right="-72"/>
              <w:jc w:val="right"/>
              <w:rPr>
                <w:rFonts w:ascii="Arial" w:hAnsi="Arial" w:cs="Arial"/>
                <w:color w:val="000000"/>
                <w:sz w:val="20"/>
                <w:szCs w:val="20"/>
              </w:rPr>
            </w:pPr>
            <w:r w:rsidRPr="006A3445">
              <w:rPr>
                <w:rFonts w:ascii="Arial" w:hAnsi="Arial" w:cs="Arial"/>
                <w:color w:val="000000"/>
                <w:sz w:val="20"/>
                <w:szCs w:val="20"/>
              </w:rPr>
              <w:t>123,</w:t>
            </w:r>
            <w:r w:rsidR="00FD3D50">
              <w:rPr>
                <w:rFonts w:ascii="Arial" w:hAnsi="Arial" w:cs="Arial"/>
                <w:color w:val="000000"/>
                <w:sz w:val="20"/>
                <w:szCs w:val="20"/>
              </w:rPr>
              <w:t>511,557</w:t>
            </w:r>
          </w:p>
        </w:tc>
        <w:tc>
          <w:tcPr>
            <w:tcW w:w="1440" w:type="dxa"/>
            <w:vAlign w:val="bottom"/>
          </w:tcPr>
          <w:p w14:paraId="43D3E038" w14:textId="0011E8E0" w:rsidR="00A4472C" w:rsidRPr="006A3445" w:rsidRDefault="00A4472C" w:rsidP="00A4472C">
            <w:pPr>
              <w:ind w:left="-29" w:right="-72"/>
              <w:jc w:val="right"/>
              <w:rPr>
                <w:rFonts w:ascii="Arial" w:hAnsi="Arial" w:cs="Arial"/>
                <w:color w:val="000000"/>
                <w:sz w:val="20"/>
                <w:szCs w:val="20"/>
              </w:rPr>
            </w:pPr>
            <w:r w:rsidRPr="006A3445">
              <w:rPr>
                <w:rFonts w:ascii="Arial" w:hAnsi="Arial" w:cs="Arial"/>
                <w:color w:val="000000"/>
                <w:sz w:val="20"/>
                <w:szCs w:val="20"/>
              </w:rPr>
              <w:t>158,994,315</w:t>
            </w:r>
          </w:p>
        </w:tc>
        <w:tc>
          <w:tcPr>
            <w:tcW w:w="1440" w:type="dxa"/>
            <w:shd w:val="clear" w:color="auto" w:fill="FAFAFA"/>
            <w:vAlign w:val="bottom"/>
          </w:tcPr>
          <w:p w14:paraId="324DA7B3" w14:textId="164C334D" w:rsidR="00A4472C" w:rsidRPr="006A3445" w:rsidRDefault="00595CC5" w:rsidP="00A4472C">
            <w:pPr>
              <w:ind w:left="-29" w:right="-72"/>
              <w:jc w:val="right"/>
              <w:rPr>
                <w:rFonts w:ascii="Arial" w:hAnsi="Arial" w:cs="Arial"/>
                <w:color w:val="000000"/>
                <w:sz w:val="20"/>
                <w:szCs w:val="20"/>
              </w:rPr>
            </w:pPr>
            <w:r w:rsidRPr="006A3445">
              <w:rPr>
                <w:rFonts w:ascii="Arial" w:hAnsi="Arial" w:cs="Arial"/>
                <w:color w:val="000000"/>
                <w:sz w:val="20"/>
                <w:szCs w:val="20"/>
              </w:rPr>
              <w:t>122,991,668</w:t>
            </w:r>
          </w:p>
        </w:tc>
        <w:tc>
          <w:tcPr>
            <w:tcW w:w="1440" w:type="dxa"/>
            <w:vAlign w:val="bottom"/>
          </w:tcPr>
          <w:p w14:paraId="68275252" w14:textId="369BF9B8" w:rsidR="00A4472C" w:rsidRPr="006A3445" w:rsidRDefault="00A4472C" w:rsidP="00A4472C">
            <w:pPr>
              <w:ind w:left="-29" w:right="-72"/>
              <w:jc w:val="right"/>
              <w:rPr>
                <w:rFonts w:ascii="Arial" w:hAnsi="Arial" w:cs="Arial"/>
                <w:color w:val="000000"/>
                <w:sz w:val="20"/>
                <w:szCs w:val="20"/>
              </w:rPr>
            </w:pPr>
            <w:r w:rsidRPr="006A3445">
              <w:rPr>
                <w:rFonts w:ascii="Arial" w:hAnsi="Arial" w:cs="Arial"/>
                <w:color w:val="000000"/>
                <w:sz w:val="20"/>
                <w:szCs w:val="20"/>
              </w:rPr>
              <w:t>150,113,871</w:t>
            </w:r>
          </w:p>
        </w:tc>
      </w:tr>
      <w:tr w:rsidR="00A4472C" w:rsidRPr="006A3445" w14:paraId="42065233" w14:textId="77777777" w:rsidTr="00A4472C">
        <w:tc>
          <w:tcPr>
            <w:tcW w:w="3690" w:type="dxa"/>
            <w:vAlign w:val="bottom"/>
          </w:tcPr>
          <w:p w14:paraId="2CDED445" w14:textId="77777777" w:rsidR="00A4472C" w:rsidRPr="006A3445" w:rsidRDefault="00A4472C" w:rsidP="00A4472C">
            <w:pPr>
              <w:tabs>
                <w:tab w:val="left" w:pos="1980"/>
              </w:tabs>
              <w:ind w:left="-86" w:right="-72"/>
              <w:rPr>
                <w:rFonts w:ascii="Arial" w:hAnsi="Arial" w:cs="Arial"/>
                <w:color w:val="000000"/>
                <w:sz w:val="20"/>
                <w:szCs w:val="20"/>
              </w:rPr>
            </w:pPr>
            <w:r w:rsidRPr="006A3445">
              <w:rPr>
                <w:rFonts w:ascii="Arial" w:hAnsi="Arial" w:cs="Arial"/>
                <w:color w:val="000000"/>
                <w:sz w:val="20"/>
                <w:szCs w:val="20"/>
              </w:rPr>
              <w:t>Other receivables</w:t>
            </w:r>
          </w:p>
        </w:tc>
        <w:tc>
          <w:tcPr>
            <w:tcW w:w="1440" w:type="dxa"/>
            <w:shd w:val="clear" w:color="auto" w:fill="FAFAFA"/>
            <w:vAlign w:val="bottom"/>
          </w:tcPr>
          <w:p w14:paraId="7B8233EE" w14:textId="42E9F8B5" w:rsidR="00A4472C" w:rsidRPr="006A3445" w:rsidRDefault="00A4472C" w:rsidP="00A4472C">
            <w:pPr>
              <w:ind w:right="-72"/>
              <w:jc w:val="right"/>
              <w:rPr>
                <w:rFonts w:ascii="Arial" w:hAnsi="Arial" w:cs="Arial"/>
                <w:color w:val="000000"/>
                <w:sz w:val="20"/>
                <w:szCs w:val="20"/>
              </w:rPr>
            </w:pPr>
          </w:p>
        </w:tc>
        <w:tc>
          <w:tcPr>
            <w:tcW w:w="1440" w:type="dxa"/>
            <w:vAlign w:val="bottom"/>
          </w:tcPr>
          <w:p w14:paraId="4D0F1BA2" w14:textId="2F9A6548" w:rsidR="00A4472C" w:rsidRPr="006A3445" w:rsidRDefault="00A4472C" w:rsidP="00A4472C">
            <w:pPr>
              <w:ind w:right="-72"/>
              <w:jc w:val="right"/>
              <w:rPr>
                <w:rFonts w:ascii="Arial" w:hAnsi="Arial" w:cs="Arial"/>
                <w:color w:val="000000"/>
                <w:sz w:val="20"/>
                <w:szCs w:val="20"/>
              </w:rPr>
            </w:pPr>
          </w:p>
        </w:tc>
        <w:tc>
          <w:tcPr>
            <w:tcW w:w="1440" w:type="dxa"/>
            <w:shd w:val="clear" w:color="auto" w:fill="FAFAFA"/>
            <w:vAlign w:val="bottom"/>
          </w:tcPr>
          <w:p w14:paraId="57A3FE86" w14:textId="247B773F" w:rsidR="00A4472C" w:rsidRPr="006A3445" w:rsidRDefault="00A4472C" w:rsidP="00A4472C">
            <w:pPr>
              <w:ind w:right="-72"/>
              <w:jc w:val="right"/>
              <w:rPr>
                <w:rFonts w:ascii="Arial" w:hAnsi="Arial" w:cs="Arial"/>
                <w:color w:val="000000"/>
                <w:sz w:val="20"/>
                <w:szCs w:val="20"/>
              </w:rPr>
            </w:pPr>
          </w:p>
        </w:tc>
        <w:tc>
          <w:tcPr>
            <w:tcW w:w="1440" w:type="dxa"/>
            <w:vAlign w:val="bottom"/>
          </w:tcPr>
          <w:p w14:paraId="4968515E" w14:textId="14127E14" w:rsidR="00A4472C" w:rsidRPr="006A3445" w:rsidRDefault="00A4472C" w:rsidP="00A4472C">
            <w:pPr>
              <w:ind w:right="-72"/>
              <w:jc w:val="right"/>
              <w:rPr>
                <w:rFonts w:ascii="Arial" w:hAnsi="Arial" w:cs="Arial"/>
                <w:color w:val="000000"/>
                <w:sz w:val="20"/>
                <w:szCs w:val="20"/>
              </w:rPr>
            </w:pPr>
          </w:p>
        </w:tc>
      </w:tr>
      <w:tr w:rsidR="00A4472C" w:rsidRPr="006A3445" w14:paraId="395B1884" w14:textId="77777777" w:rsidTr="00A4472C">
        <w:tc>
          <w:tcPr>
            <w:tcW w:w="3690" w:type="dxa"/>
            <w:vAlign w:val="bottom"/>
          </w:tcPr>
          <w:p w14:paraId="5387684D" w14:textId="4278FD74"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   - other companies</w:t>
            </w:r>
          </w:p>
        </w:tc>
        <w:tc>
          <w:tcPr>
            <w:tcW w:w="1440" w:type="dxa"/>
            <w:shd w:val="clear" w:color="auto" w:fill="FAFAFA"/>
            <w:vAlign w:val="bottom"/>
          </w:tcPr>
          <w:p w14:paraId="0CB92585" w14:textId="34284499"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1,422,876</w:t>
            </w:r>
          </w:p>
        </w:tc>
        <w:tc>
          <w:tcPr>
            <w:tcW w:w="1440" w:type="dxa"/>
            <w:vAlign w:val="bottom"/>
          </w:tcPr>
          <w:p w14:paraId="35E12719" w14:textId="3800D225"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854,922</w:t>
            </w:r>
          </w:p>
        </w:tc>
        <w:tc>
          <w:tcPr>
            <w:tcW w:w="1440" w:type="dxa"/>
            <w:shd w:val="clear" w:color="auto" w:fill="FAFAFA"/>
            <w:vAlign w:val="bottom"/>
          </w:tcPr>
          <w:p w14:paraId="19A5C460" w14:textId="2F9FA034"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212,189</w:t>
            </w:r>
          </w:p>
        </w:tc>
        <w:tc>
          <w:tcPr>
            <w:tcW w:w="1440" w:type="dxa"/>
            <w:vAlign w:val="bottom"/>
          </w:tcPr>
          <w:p w14:paraId="076B45A2" w14:textId="476345A9"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854,922</w:t>
            </w:r>
          </w:p>
        </w:tc>
      </w:tr>
      <w:tr w:rsidR="00A4472C" w:rsidRPr="006A3445" w14:paraId="39B47F30" w14:textId="77777777" w:rsidTr="00A4472C">
        <w:tc>
          <w:tcPr>
            <w:tcW w:w="3690" w:type="dxa"/>
            <w:vAlign w:val="bottom"/>
          </w:tcPr>
          <w:p w14:paraId="122C45D2" w14:textId="09BD6321"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   - related companies (note 3</w:t>
            </w:r>
            <w:r w:rsidR="00692979" w:rsidRPr="006A3445">
              <w:rPr>
                <w:rFonts w:ascii="Arial" w:hAnsi="Arial" w:cs="Arial"/>
                <w:color w:val="000000"/>
                <w:sz w:val="20"/>
                <w:szCs w:val="20"/>
              </w:rPr>
              <w:t>1</w:t>
            </w:r>
            <w:r w:rsidRPr="006A3445">
              <w:rPr>
                <w:rFonts w:ascii="Arial" w:hAnsi="Arial" w:cs="Arial"/>
                <w:color w:val="000000"/>
                <w:sz w:val="20"/>
                <w:szCs w:val="20"/>
              </w:rPr>
              <w:t>.3)</w:t>
            </w:r>
            <w:r w:rsidR="00595CC5" w:rsidRPr="006A3445">
              <w:rPr>
                <w:rFonts w:ascii="Arial" w:hAnsi="Arial" w:cs="Arial"/>
                <w:color w:val="000000"/>
                <w:sz w:val="20"/>
                <w:szCs w:val="20"/>
              </w:rPr>
              <w:t xml:space="preserve"> </w:t>
            </w:r>
          </w:p>
        </w:tc>
        <w:tc>
          <w:tcPr>
            <w:tcW w:w="1440" w:type="dxa"/>
            <w:shd w:val="clear" w:color="auto" w:fill="FAFAFA"/>
            <w:vAlign w:val="bottom"/>
          </w:tcPr>
          <w:p w14:paraId="477F5471" w14:textId="0956E815"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53,600</w:t>
            </w:r>
          </w:p>
        </w:tc>
        <w:tc>
          <w:tcPr>
            <w:tcW w:w="1440" w:type="dxa"/>
            <w:vAlign w:val="bottom"/>
          </w:tcPr>
          <w:p w14:paraId="7AD75401" w14:textId="6C0EBEDD"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31BEAC37" w14:textId="5D044949"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1,167,556</w:t>
            </w:r>
          </w:p>
        </w:tc>
        <w:tc>
          <w:tcPr>
            <w:tcW w:w="1440" w:type="dxa"/>
            <w:vAlign w:val="bottom"/>
          </w:tcPr>
          <w:p w14:paraId="7AE18B93" w14:textId="7398A012"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1,120,076</w:t>
            </w:r>
          </w:p>
        </w:tc>
      </w:tr>
      <w:tr w:rsidR="00A4472C" w:rsidRPr="006A3445" w14:paraId="7CAC8F72" w14:textId="77777777" w:rsidTr="00A4472C">
        <w:tc>
          <w:tcPr>
            <w:tcW w:w="3690" w:type="dxa"/>
            <w:vAlign w:val="bottom"/>
          </w:tcPr>
          <w:p w14:paraId="46AB9534" w14:textId="4E93F3F2"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Compensation receivable from    </w:t>
            </w:r>
          </w:p>
          <w:p w14:paraId="012C813D" w14:textId="5A6A244B"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 xml:space="preserve">    insurance company</w:t>
            </w:r>
          </w:p>
        </w:tc>
        <w:tc>
          <w:tcPr>
            <w:tcW w:w="1440" w:type="dxa"/>
            <w:shd w:val="clear" w:color="auto" w:fill="FAFAFA"/>
            <w:vAlign w:val="bottom"/>
          </w:tcPr>
          <w:p w14:paraId="2366B144" w14:textId="661210B1"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4B340EF0" w14:textId="77777777" w:rsidR="00A4472C" w:rsidRPr="006A3445" w:rsidRDefault="00A4472C" w:rsidP="00A4472C">
            <w:pPr>
              <w:ind w:right="-72"/>
              <w:jc w:val="right"/>
              <w:rPr>
                <w:rFonts w:ascii="Arial" w:hAnsi="Arial" w:cs="Arial"/>
                <w:color w:val="000000"/>
                <w:sz w:val="20"/>
                <w:szCs w:val="20"/>
              </w:rPr>
            </w:pPr>
          </w:p>
          <w:p w14:paraId="35AB48B5" w14:textId="272DEE99"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9,713,681</w:t>
            </w:r>
          </w:p>
        </w:tc>
        <w:tc>
          <w:tcPr>
            <w:tcW w:w="1440" w:type="dxa"/>
            <w:shd w:val="clear" w:color="auto" w:fill="FAFAFA"/>
            <w:vAlign w:val="bottom"/>
          </w:tcPr>
          <w:p w14:paraId="07112648" w14:textId="087C67F0" w:rsidR="00A4472C" w:rsidRPr="006A3445" w:rsidRDefault="00595CC5"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1413A239" w14:textId="77777777" w:rsidR="00A4472C" w:rsidRPr="006A3445" w:rsidRDefault="00A4472C" w:rsidP="00A4472C">
            <w:pPr>
              <w:ind w:right="-72"/>
              <w:jc w:val="right"/>
              <w:rPr>
                <w:rFonts w:ascii="Arial" w:hAnsi="Arial" w:cs="Arial"/>
                <w:color w:val="000000"/>
                <w:sz w:val="20"/>
                <w:szCs w:val="20"/>
              </w:rPr>
            </w:pPr>
          </w:p>
          <w:p w14:paraId="37F63DC5" w14:textId="5043254B"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9,713,681</w:t>
            </w:r>
          </w:p>
        </w:tc>
      </w:tr>
      <w:tr w:rsidR="00A4472C" w:rsidRPr="006A3445" w14:paraId="79C496B5" w14:textId="77777777" w:rsidTr="00A4472C">
        <w:tc>
          <w:tcPr>
            <w:tcW w:w="3690" w:type="dxa"/>
            <w:vAlign w:val="bottom"/>
          </w:tcPr>
          <w:p w14:paraId="078C3A35" w14:textId="77777777" w:rsidR="00A4472C" w:rsidRPr="006A3445" w:rsidRDefault="00A4472C" w:rsidP="00A4472C">
            <w:pPr>
              <w:ind w:left="-86" w:right="-72"/>
              <w:rPr>
                <w:rFonts w:ascii="Arial" w:hAnsi="Arial" w:cs="Arial"/>
                <w:color w:val="000000"/>
                <w:sz w:val="20"/>
                <w:szCs w:val="20"/>
              </w:rPr>
            </w:pPr>
            <w:r w:rsidRPr="006A3445">
              <w:rPr>
                <w:rFonts w:ascii="Arial" w:hAnsi="Arial" w:cs="Arial"/>
                <w:color w:val="000000"/>
                <w:sz w:val="20"/>
                <w:szCs w:val="20"/>
              </w:rPr>
              <w:t>Prepaid expenses</w:t>
            </w:r>
          </w:p>
        </w:tc>
        <w:tc>
          <w:tcPr>
            <w:tcW w:w="1440" w:type="dxa"/>
            <w:shd w:val="clear" w:color="auto" w:fill="FAFAFA"/>
            <w:vAlign w:val="bottom"/>
          </w:tcPr>
          <w:p w14:paraId="29A1C844" w14:textId="61C4F747" w:rsidR="00A4472C" w:rsidRPr="006A3445" w:rsidRDefault="00A4472C" w:rsidP="00A4472C">
            <w:pPr>
              <w:ind w:right="-72"/>
              <w:jc w:val="right"/>
              <w:rPr>
                <w:rFonts w:ascii="Arial" w:hAnsi="Arial" w:cs="Arial"/>
                <w:color w:val="000000"/>
                <w:sz w:val="20"/>
                <w:szCs w:val="20"/>
              </w:rPr>
            </w:pPr>
          </w:p>
        </w:tc>
        <w:tc>
          <w:tcPr>
            <w:tcW w:w="1440" w:type="dxa"/>
            <w:vAlign w:val="bottom"/>
          </w:tcPr>
          <w:p w14:paraId="3E8C9758" w14:textId="572FD9D7" w:rsidR="00A4472C" w:rsidRPr="006A3445" w:rsidRDefault="00A4472C" w:rsidP="00A4472C">
            <w:pPr>
              <w:ind w:right="-72"/>
              <w:jc w:val="right"/>
              <w:rPr>
                <w:rFonts w:ascii="Arial" w:hAnsi="Arial" w:cs="Arial"/>
                <w:color w:val="000000"/>
                <w:sz w:val="20"/>
                <w:szCs w:val="20"/>
              </w:rPr>
            </w:pPr>
          </w:p>
        </w:tc>
        <w:tc>
          <w:tcPr>
            <w:tcW w:w="1440" w:type="dxa"/>
            <w:shd w:val="clear" w:color="auto" w:fill="FAFAFA"/>
            <w:vAlign w:val="bottom"/>
          </w:tcPr>
          <w:p w14:paraId="3296DF1D" w14:textId="120AECDE" w:rsidR="00A4472C" w:rsidRPr="006A3445" w:rsidRDefault="00A4472C" w:rsidP="00A4472C">
            <w:pPr>
              <w:ind w:right="-72"/>
              <w:jc w:val="right"/>
              <w:rPr>
                <w:rFonts w:ascii="Arial" w:hAnsi="Arial" w:cs="Arial"/>
                <w:color w:val="000000"/>
                <w:sz w:val="20"/>
                <w:szCs w:val="20"/>
              </w:rPr>
            </w:pPr>
          </w:p>
        </w:tc>
        <w:tc>
          <w:tcPr>
            <w:tcW w:w="1440" w:type="dxa"/>
            <w:vAlign w:val="bottom"/>
          </w:tcPr>
          <w:p w14:paraId="60FA34B3" w14:textId="64FA2944" w:rsidR="00A4472C" w:rsidRPr="006A3445" w:rsidRDefault="00A4472C" w:rsidP="00A4472C">
            <w:pPr>
              <w:ind w:right="-72"/>
              <w:jc w:val="right"/>
              <w:rPr>
                <w:rFonts w:ascii="Arial" w:hAnsi="Arial" w:cs="Arial"/>
                <w:color w:val="000000"/>
                <w:sz w:val="20"/>
                <w:szCs w:val="20"/>
              </w:rPr>
            </w:pPr>
          </w:p>
        </w:tc>
      </w:tr>
      <w:tr w:rsidR="00595CC5" w:rsidRPr="006A3445" w14:paraId="410739D9" w14:textId="77777777" w:rsidTr="00A4472C">
        <w:tc>
          <w:tcPr>
            <w:tcW w:w="3690" w:type="dxa"/>
            <w:vAlign w:val="bottom"/>
          </w:tcPr>
          <w:p w14:paraId="19CE6481" w14:textId="3B74F275" w:rsidR="00595CC5" w:rsidRPr="006A3445" w:rsidRDefault="00595CC5" w:rsidP="00595CC5">
            <w:pPr>
              <w:ind w:left="-86" w:right="-72"/>
              <w:rPr>
                <w:rFonts w:ascii="Arial" w:hAnsi="Arial" w:cs="Arial"/>
                <w:color w:val="000000"/>
                <w:sz w:val="20"/>
                <w:szCs w:val="20"/>
              </w:rPr>
            </w:pPr>
            <w:r w:rsidRPr="006A3445">
              <w:rPr>
                <w:rFonts w:ascii="Arial" w:hAnsi="Arial" w:cs="Arial"/>
                <w:color w:val="000000"/>
                <w:sz w:val="20"/>
                <w:szCs w:val="20"/>
              </w:rPr>
              <w:t xml:space="preserve">   - other companies</w:t>
            </w:r>
          </w:p>
        </w:tc>
        <w:tc>
          <w:tcPr>
            <w:tcW w:w="1440" w:type="dxa"/>
            <w:shd w:val="clear" w:color="auto" w:fill="FAFAFA"/>
            <w:vAlign w:val="bottom"/>
          </w:tcPr>
          <w:p w14:paraId="1DF268C8" w14:textId="0BD074A7"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14,309,105</w:t>
            </w:r>
          </w:p>
        </w:tc>
        <w:tc>
          <w:tcPr>
            <w:tcW w:w="1440" w:type="dxa"/>
            <w:vAlign w:val="bottom"/>
          </w:tcPr>
          <w:p w14:paraId="77AA71CE" w14:textId="5717D78D"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12,294,151</w:t>
            </w:r>
          </w:p>
        </w:tc>
        <w:tc>
          <w:tcPr>
            <w:tcW w:w="1440" w:type="dxa"/>
            <w:shd w:val="clear" w:color="auto" w:fill="FAFAFA"/>
            <w:vAlign w:val="bottom"/>
          </w:tcPr>
          <w:p w14:paraId="60DCF208" w14:textId="526F99DC"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12,726,97</w:t>
            </w:r>
            <w:r w:rsidR="00BA4CF3" w:rsidRPr="006A3445">
              <w:rPr>
                <w:rFonts w:ascii="Arial" w:hAnsi="Arial" w:cs="Arial"/>
                <w:color w:val="000000"/>
                <w:sz w:val="20"/>
                <w:szCs w:val="20"/>
              </w:rPr>
              <w:t>8</w:t>
            </w:r>
          </w:p>
        </w:tc>
        <w:tc>
          <w:tcPr>
            <w:tcW w:w="1440" w:type="dxa"/>
            <w:vAlign w:val="bottom"/>
          </w:tcPr>
          <w:p w14:paraId="173E0309" w14:textId="6C0E12E8"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12,066,614</w:t>
            </w:r>
          </w:p>
        </w:tc>
      </w:tr>
      <w:tr w:rsidR="00595CC5" w:rsidRPr="006A3445" w14:paraId="60FDBAC9" w14:textId="77777777" w:rsidTr="00A4472C">
        <w:tc>
          <w:tcPr>
            <w:tcW w:w="3690" w:type="dxa"/>
            <w:vAlign w:val="bottom"/>
          </w:tcPr>
          <w:p w14:paraId="1624CD0F" w14:textId="40713117" w:rsidR="00595CC5" w:rsidRPr="006A3445" w:rsidRDefault="00595CC5" w:rsidP="00595CC5">
            <w:pPr>
              <w:ind w:left="-86" w:right="-72"/>
              <w:rPr>
                <w:rFonts w:ascii="Arial" w:hAnsi="Arial" w:cs="Arial"/>
                <w:color w:val="000000"/>
                <w:sz w:val="20"/>
                <w:szCs w:val="20"/>
              </w:rPr>
            </w:pPr>
            <w:r w:rsidRPr="006A3445">
              <w:rPr>
                <w:rFonts w:ascii="Arial" w:hAnsi="Arial" w:cs="Arial"/>
                <w:color w:val="000000"/>
                <w:sz w:val="20"/>
                <w:szCs w:val="20"/>
              </w:rPr>
              <w:t xml:space="preserve">   - related parties (note </w:t>
            </w:r>
            <w:r w:rsidR="00692979" w:rsidRPr="006A3445">
              <w:rPr>
                <w:rFonts w:ascii="Arial" w:hAnsi="Arial" w:cs="Arial"/>
                <w:color w:val="000000"/>
                <w:sz w:val="20"/>
                <w:szCs w:val="20"/>
              </w:rPr>
              <w:t>31.</w:t>
            </w:r>
            <w:r w:rsidRPr="006A3445">
              <w:rPr>
                <w:rFonts w:ascii="Arial" w:hAnsi="Arial" w:cs="Arial"/>
                <w:color w:val="000000"/>
                <w:sz w:val="20"/>
                <w:szCs w:val="20"/>
              </w:rPr>
              <w:t>3)</w:t>
            </w:r>
          </w:p>
        </w:tc>
        <w:tc>
          <w:tcPr>
            <w:tcW w:w="1440" w:type="dxa"/>
            <w:shd w:val="clear" w:color="auto" w:fill="FAFAFA"/>
            <w:vAlign w:val="bottom"/>
          </w:tcPr>
          <w:p w14:paraId="1CDB79A4" w14:textId="0E8F6036"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vAlign w:val="bottom"/>
          </w:tcPr>
          <w:p w14:paraId="2AD63D1B" w14:textId="2D6AB37D"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77F2F4F2" w14:textId="38C46987"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vAlign w:val="bottom"/>
          </w:tcPr>
          <w:p w14:paraId="3EABD456" w14:textId="621131A3" w:rsidR="00595CC5" w:rsidRPr="006A3445" w:rsidRDefault="00595CC5" w:rsidP="00595CC5">
            <w:pPr>
              <w:ind w:right="-72"/>
              <w:jc w:val="right"/>
              <w:rPr>
                <w:rFonts w:ascii="Arial" w:hAnsi="Arial" w:cs="Arial"/>
                <w:color w:val="000000"/>
                <w:sz w:val="20"/>
                <w:szCs w:val="20"/>
              </w:rPr>
            </w:pPr>
            <w:r w:rsidRPr="006A3445">
              <w:rPr>
                <w:rFonts w:ascii="Arial" w:hAnsi="Arial" w:cs="Arial"/>
                <w:color w:val="000000"/>
                <w:sz w:val="20"/>
                <w:szCs w:val="20"/>
              </w:rPr>
              <w:t>-</w:t>
            </w:r>
          </w:p>
        </w:tc>
      </w:tr>
      <w:tr w:rsidR="00595CC5" w:rsidRPr="006A3445" w14:paraId="5A9D83D1" w14:textId="77777777" w:rsidTr="001E246D">
        <w:tc>
          <w:tcPr>
            <w:tcW w:w="3690" w:type="dxa"/>
            <w:vAlign w:val="bottom"/>
          </w:tcPr>
          <w:p w14:paraId="35A42C8F" w14:textId="03C0C9E4" w:rsidR="00595CC5" w:rsidRPr="006A3445" w:rsidRDefault="00595CC5" w:rsidP="00595CC5">
            <w:pPr>
              <w:ind w:left="-86" w:right="-72"/>
              <w:rPr>
                <w:rFonts w:ascii="Arial" w:hAnsi="Arial" w:cs="Arial"/>
                <w:color w:val="000000"/>
                <w:sz w:val="20"/>
                <w:szCs w:val="20"/>
              </w:rPr>
            </w:pPr>
            <w:r w:rsidRPr="006A3445">
              <w:rPr>
                <w:rFonts w:ascii="Arial" w:hAnsi="Arial" w:cs="Arial"/>
                <w:color w:val="000000"/>
                <w:sz w:val="20"/>
                <w:szCs w:val="20"/>
              </w:rPr>
              <w:t>Advance payment</w:t>
            </w:r>
          </w:p>
        </w:tc>
        <w:tc>
          <w:tcPr>
            <w:tcW w:w="1440" w:type="dxa"/>
            <w:shd w:val="clear" w:color="auto" w:fill="FAFAFA"/>
            <w:vAlign w:val="bottom"/>
          </w:tcPr>
          <w:p w14:paraId="764E4AFA" w14:textId="77777777" w:rsidR="00595CC5" w:rsidRPr="006A3445" w:rsidRDefault="00595CC5" w:rsidP="00595CC5">
            <w:pPr>
              <w:ind w:right="-72"/>
              <w:jc w:val="right"/>
              <w:rPr>
                <w:rFonts w:ascii="Arial" w:hAnsi="Arial" w:cs="Arial"/>
                <w:color w:val="000000"/>
                <w:sz w:val="20"/>
                <w:szCs w:val="20"/>
              </w:rPr>
            </w:pPr>
          </w:p>
        </w:tc>
        <w:tc>
          <w:tcPr>
            <w:tcW w:w="1440" w:type="dxa"/>
            <w:vAlign w:val="bottom"/>
          </w:tcPr>
          <w:p w14:paraId="349F61A4" w14:textId="77777777" w:rsidR="00595CC5" w:rsidRPr="006A3445" w:rsidRDefault="00595CC5" w:rsidP="00595CC5">
            <w:pPr>
              <w:ind w:right="-72"/>
              <w:jc w:val="right"/>
              <w:rPr>
                <w:rFonts w:ascii="Arial" w:hAnsi="Arial" w:cs="Arial"/>
                <w:color w:val="000000"/>
                <w:sz w:val="20"/>
                <w:szCs w:val="20"/>
              </w:rPr>
            </w:pPr>
          </w:p>
        </w:tc>
        <w:tc>
          <w:tcPr>
            <w:tcW w:w="1440" w:type="dxa"/>
            <w:shd w:val="clear" w:color="auto" w:fill="FAFAFA"/>
            <w:vAlign w:val="bottom"/>
          </w:tcPr>
          <w:p w14:paraId="61719E21" w14:textId="77777777" w:rsidR="00595CC5" w:rsidRPr="006A3445" w:rsidRDefault="00595CC5" w:rsidP="00595CC5">
            <w:pPr>
              <w:ind w:right="-72"/>
              <w:jc w:val="right"/>
              <w:rPr>
                <w:rFonts w:ascii="Arial" w:hAnsi="Arial" w:cs="Arial"/>
                <w:color w:val="000000"/>
                <w:sz w:val="20"/>
                <w:szCs w:val="20"/>
              </w:rPr>
            </w:pPr>
          </w:p>
        </w:tc>
        <w:tc>
          <w:tcPr>
            <w:tcW w:w="1440" w:type="dxa"/>
            <w:vAlign w:val="bottom"/>
          </w:tcPr>
          <w:p w14:paraId="5ECC31C0" w14:textId="77777777" w:rsidR="00595CC5" w:rsidRPr="006A3445" w:rsidRDefault="00595CC5" w:rsidP="00595CC5">
            <w:pPr>
              <w:ind w:right="-72"/>
              <w:jc w:val="right"/>
              <w:rPr>
                <w:rFonts w:ascii="Arial" w:hAnsi="Arial" w:cs="Arial"/>
                <w:color w:val="000000"/>
                <w:sz w:val="20"/>
                <w:szCs w:val="20"/>
              </w:rPr>
            </w:pPr>
          </w:p>
        </w:tc>
      </w:tr>
      <w:tr w:rsidR="001E246D" w:rsidRPr="006A3445" w14:paraId="030D2735" w14:textId="77777777" w:rsidTr="001E246D">
        <w:tc>
          <w:tcPr>
            <w:tcW w:w="3690" w:type="dxa"/>
            <w:vAlign w:val="bottom"/>
          </w:tcPr>
          <w:p w14:paraId="5B8B419E" w14:textId="3EB9EF10" w:rsidR="001E246D" w:rsidRPr="006A3445" w:rsidRDefault="001E246D" w:rsidP="001E246D">
            <w:pPr>
              <w:ind w:left="-86" w:right="-72"/>
              <w:rPr>
                <w:rFonts w:ascii="Arial" w:hAnsi="Arial" w:cs="Arial"/>
                <w:color w:val="000000"/>
                <w:sz w:val="20"/>
                <w:szCs w:val="20"/>
              </w:rPr>
            </w:pPr>
            <w:r w:rsidRPr="006A3445">
              <w:rPr>
                <w:rFonts w:ascii="Arial" w:hAnsi="Arial" w:cs="Arial"/>
                <w:color w:val="000000"/>
                <w:sz w:val="20"/>
                <w:szCs w:val="20"/>
              </w:rPr>
              <w:t xml:space="preserve">   - other companies</w:t>
            </w:r>
          </w:p>
        </w:tc>
        <w:tc>
          <w:tcPr>
            <w:tcW w:w="1440" w:type="dxa"/>
            <w:shd w:val="clear" w:color="auto" w:fill="FAFAFA"/>
            <w:vAlign w:val="bottom"/>
          </w:tcPr>
          <w:p w14:paraId="0861346D" w14:textId="2245A958"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1,028,648</w:t>
            </w:r>
          </w:p>
        </w:tc>
        <w:tc>
          <w:tcPr>
            <w:tcW w:w="1440" w:type="dxa"/>
            <w:vAlign w:val="bottom"/>
          </w:tcPr>
          <w:p w14:paraId="1424EDE7" w14:textId="631D986C"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606,644</w:t>
            </w:r>
          </w:p>
        </w:tc>
        <w:tc>
          <w:tcPr>
            <w:tcW w:w="1440" w:type="dxa"/>
            <w:shd w:val="clear" w:color="auto" w:fill="FAFAFA"/>
            <w:vAlign w:val="bottom"/>
          </w:tcPr>
          <w:p w14:paraId="67C76226" w14:textId="21A6C920"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1,028,648</w:t>
            </w:r>
          </w:p>
        </w:tc>
        <w:tc>
          <w:tcPr>
            <w:tcW w:w="1440" w:type="dxa"/>
            <w:vAlign w:val="bottom"/>
          </w:tcPr>
          <w:p w14:paraId="670D4496" w14:textId="2DA0EFDE"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593,984</w:t>
            </w:r>
          </w:p>
        </w:tc>
      </w:tr>
      <w:tr w:rsidR="001E246D" w:rsidRPr="006A3445" w14:paraId="3412AC3E" w14:textId="77777777" w:rsidTr="001E246D">
        <w:tc>
          <w:tcPr>
            <w:tcW w:w="3690" w:type="dxa"/>
            <w:vAlign w:val="bottom"/>
          </w:tcPr>
          <w:p w14:paraId="483E7AEE" w14:textId="1609512E" w:rsidR="001E246D" w:rsidRPr="006A3445" w:rsidRDefault="001E246D" w:rsidP="001E246D">
            <w:pPr>
              <w:ind w:left="-86" w:right="-72"/>
              <w:rPr>
                <w:rFonts w:ascii="Arial" w:hAnsi="Arial" w:cs="Arial"/>
                <w:color w:val="000000"/>
                <w:sz w:val="20"/>
                <w:szCs w:val="20"/>
              </w:rPr>
            </w:pPr>
            <w:r w:rsidRPr="006A3445">
              <w:rPr>
                <w:rFonts w:ascii="Arial" w:hAnsi="Arial" w:cs="Arial"/>
                <w:color w:val="000000"/>
                <w:sz w:val="20"/>
                <w:szCs w:val="20"/>
              </w:rPr>
              <w:t xml:space="preserve">   - related parties (note 3</w:t>
            </w:r>
            <w:r w:rsidR="00692979" w:rsidRPr="006A3445">
              <w:rPr>
                <w:rFonts w:ascii="Arial" w:hAnsi="Arial" w:cs="Arial"/>
                <w:color w:val="000000"/>
                <w:sz w:val="20"/>
                <w:szCs w:val="20"/>
              </w:rPr>
              <w:t>1</w:t>
            </w:r>
            <w:r w:rsidRPr="006A3445">
              <w:rPr>
                <w:rFonts w:ascii="Arial" w:hAnsi="Arial" w:cs="Arial"/>
                <w:color w:val="000000"/>
                <w:sz w:val="20"/>
                <w:szCs w:val="20"/>
              </w:rPr>
              <w:t>.3)</w:t>
            </w:r>
          </w:p>
        </w:tc>
        <w:tc>
          <w:tcPr>
            <w:tcW w:w="1440" w:type="dxa"/>
            <w:tcBorders>
              <w:bottom w:val="single" w:sz="4" w:space="0" w:color="auto"/>
            </w:tcBorders>
            <w:shd w:val="clear" w:color="auto" w:fill="FAFAFA"/>
            <w:vAlign w:val="bottom"/>
          </w:tcPr>
          <w:p w14:paraId="1FFED5A1" w14:textId="0E5DF17A" w:rsidR="001E246D" w:rsidRPr="006A3445" w:rsidRDefault="00692979" w:rsidP="001E246D">
            <w:pPr>
              <w:ind w:right="-72"/>
              <w:jc w:val="right"/>
              <w:rPr>
                <w:rFonts w:ascii="Arial" w:hAnsi="Arial" w:cs="Arial"/>
                <w:color w:val="000000"/>
                <w:sz w:val="20"/>
                <w:szCs w:val="20"/>
              </w:rPr>
            </w:pPr>
            <w:r w:rsidRPr="006A3445">
              <w:rPr>
                <w:rFonts w:ascii="Arial" w:hAnsi="Arial" w:cs="Arial"/>
                <w:color w:val="000000"/>
                <w:sz w:val="20"/>
                <w:szCs w:val="20"/>
              </w:rPr>
              <w:t>877,255</w:t>
            </w:r>
          </w:p>
        </w:tc>
        <w:tc>
          <w:tcPr>
            <w:tcW w:w="1440" w:type="dxa"/>
            <w:tcBorders>
              <w:bottom w:val="single" w:sz="4" w:space="0" w:color="auto"/>
            </w:tcBorders>
            <w:vAlign w:val="bottom"/>
          </w:tcPr>
          <w:p w14:paraId="0E563AD0" w14:textId="2D4CD10C"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1D1AEF51" w14:textId="66ACD25C"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70,769</w:t>
            </w:r>
          </w:p>
        </w:tc>
        <w:tc>
          <w:tcPr>
            <w:tcW w:w="1440" w:type="dxa"/>
            <w:tcBorders>
              <w:bottom w:val="single" w:sz="4" w:space="0" w:color="auto"/>
            </w:tcBorders>
            <w:vAlign w:val="bottom"/>
          </w:tcPr>
          <w:p w14:paraId="2D5BC148" w14:textId="33AA69EA"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147,622</w:t>
            </w:r>
          </w:p>
        </w:tc>
      </w:tr>
      <w:tr w:rsidR="001E246D" w:rsidRPr="006A3445" w14:paraId="6C148105" w14:textId="77777777" w:rsidTr="00A4472C">
        <w:tc>
          <w:tcPr>
            <w:tcW w:w="3690" w:type="dxa"/>
            <w:vAlign w:val="bottom"/>
          </w:tcPr>
          <w:p w14:paraId="5F994960" w14:textId="77777777" w:rsidR="001E246D" w:rsidRPr="006A3445" w:rsidRDefault="001E246D" w:rsidP="001E246D">
            <w:pPr>
              <w:ind w:left="-86" w:right="-72"/>
              <w:rPr>
                <w:rFonts w:ascii="Arial" w:hAnsi="Arial" w:cs="Arial"/>
                <w:color w:val="000000"/>
                <w:sz w:val="20"/>
                <w:szCs w:val="20"/>
              </w:rPr>
            </w:pPr>
          </w:p>
        </w:tc>
        <w:tc>
          <w:tcPr>
            <w:tcW w:w="1440" w:type="dxa"/>
            <w:shd w:val="clear" w:color="auto" w:fill="FAFAFA"/>
            <w:vAlign w:val="bottom"/>
          </w:tcPr>
          <w:p w14:paraId="16A0DA12" w14:textId="77777777" w:rsidR="001E246D" w:rsidRPr="006A3445" w:rsidRDefault="001E246D" w:rsidP="001E246D">
            <w:pPr>
              <w:ind w:right="-72"/>
              <w:jc w:val="right"/>
              <w:rPr>
                <w:rFonts w:ascii="Arial" w:hAnsi="Arial" w:cs="Arial"/>
                <w:color w:val="000000"/>
                <w:sz w:val="20"/>
                <w:szCs w:val="20"/>
              </w:rPr>
            </w:pPr>
          </w:p>
        </w:tc>
        <w:tc>
          <w:tcPr>
            <w:tcW w:w="1440" w:type="dxa"/>
            <w:vAlign w:val="bottom"/>
          </w:tcPr>
          <w:p w14:paraId="33DA911F" w14:textId="77777777" w:rsidR="001E246D" w:rsidRPr="006A3445" w:rsidRDefault="001E246D" w:rsidP="001E246D">
            <w:pPr>
              <w:ind w:right="-72"/>
              <w:jc w:val="right"/>
              <w:rPr>
                <w:rFonts w:ascii="Arial" w:hAnsi="Arial" w:cs="Arial"/>
                <w:color w:val="000000"/>
                <w:sz w:val="20"/>
                <w:szCs w:val="20"/>
              </w:rPr>
            </w:pPr>
          </w:p>
        </w:tc>
        <w:tc>
          <w:tcPr>
            <w:tcW w:w="1440" w:type="dxa"/>
            <w:shd w:val="clear" w:color="auto" w:fill="FAFAFA"/>
            <w:vAlign w:val="bottom"/>
          </w:tcPr>
          <w:p w14:paraId="62FE2F05" w14:textId="77777777" w:rsidR="001E246D" w:rsidRPr="006A3445" w:rsidRDefault="001E246D" w:rsidP="001E246D">
            <w:pPr>
              <w:ind w:right="-72"/>
              <w:jc w:val="right"/>
              <w:rPr>
                <w:rFonts w:ascii="Arial" w:hAnsi="Arial" w:cs="Arial"/>
                <w:color w:val="000000"/>
                <w:sz w:val="20"/>
                <w:szCs w:val="20"/>
              </w:rPr>
            </w:pPr>
          </w:p>
        </w:tc>
        <w:tc>
          <w:tcPr>
            <w:tcW w:w="1440" w:type="dxa"/>
            <w:vAlign w:val="bottom"/>
          </w:tcPr>
          <w:p w14:paraId="4C5ECE13" w14:textId="77777777" w:rsidR="001E246D" w:rsidRPr="006A3445" w:rsidRDefault="001E246D" w:rsidP="001E246D">
            <w:pPr>
              <w:ind w:right="-72"/>
              <w:jc w:val="right"/>
              <w:rPr>
                <w:rFonts w:ascii="Arial" w:hAnsi="Arial" w:cs="Arial"/>
                <w:color w:val="000000"/>
                <w:sz w:val="20"/>
                <w:szCs w:val="20"/>
              </w:rPr>
            </w:pPr>
          </w:p>
        </w:tc>
      </w:tr>
      <w:tr w:rsidR="001E246D" w:rsidRPr="006A3445" w14:paraId="0A72B21A" w14:textId="77777777" w:rsidTr="00A4472C">
        <w:trPr>
          <w:trHeight w:val="74"/>
        </w:trPr>
        <w:tc>
          <w:tcPr>
            <w:tcW w:w="3690" w:type="dxa"/>
            <w:vAlign w:val="bottom"/>
          </w:tcPr>
          <w:p w14:paraId="2730A9FB" w14:textId="77777777" w:rsidR="001E246D" w:rsidRPr="006A3445" w:rsidRDefault="001E246D" w:rsidP="001E246D">
            <w:pPr>
              <w:tabs>
                <w:tab w:val="left" w:pos="990"/>
              </w:tabs>
              <w:ind w:left="-86" w:right="-72"/>
              <w:rPr>
                <w:rFonts w:ascii="Arial" w:hAnsi="Arial" w:cs="Arial"/>
                <w:b/>
                <w:bCs/>
                <w:color w:val="000000"/>
                <w:sz w:val="20"/>
                <w:szCs w:val="20"/>
              </w:rPr>
            </w:pPr>
          </w:p>
        </w:tc>
        <w:tc>
          <w:tcPr>
            <w:tcW w:w="1440" w:type="dxa"/>
            <w:tcBorders>
              <w:bottom w:val="single" w:sz="4" w:space="0" w:color="auto"/>
            </w:tcBorders>
            <w:shd w:val="clear" w:color="auto" w:fill="FAFAFA"/>
            <w:vAlign w:val="bottom"/>
          </w:tcPr>
          <w:p w14:paraId="10F5CADE" w14:textId="031C123C"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14</w:t>
            </w:r>
            <w:r w:rsidR="00F0522D" w:rsidRPr="006A3445">
              <w:rPr>
                <w:rFonts w:ascii="Arial" w:hAnsi="Arial" w:cs="Arial"/>
                <w:color w:val="000000"/>
                <w:sz w:val="20"/>
                <w:szCs w:val="20"/>
              </w:rPr>
              <w:t>1</w:t>
            </w:r>
            <w:r w:rsidRPr="006A3445">
              <w:rPr>
                <w:rFonts w:ascii="Arial" w:hAnsi="Arial" w:cs="Arial"/>
                <w:color w:val="000000"/>
                <w:sz w:val="20"/>
                <w:szCs w:val="20"/>
              </w:rPr>
              <w:t>,</w:t>
            </w:r>
            <w:r w:rsidR="00FD3D50">
              <w:rPr>
                <w:rFonts w:ascii="Arial" w:hAnsi="Arial" w:cs="Arial"/>
                <w:color w:val="000000"/>
                <w:sz w:val="20"/>
                <w:szCs w:val="20"/>
              </w:rPr>
              <w:t>439,814</w:t>
            </w:r>
          </w:p>
        </w:tc>
        <w:tc>
          <w:tcPr>
            <w:tcW w:w="1440" w:type="dxa"/>
            <w:tcBorders>
              <w:bottom w:val="single" w:sz="4" w:space="0" w:color="auto"/>
            </w:tcBorders>
            <w:vAlign w:val="bottom"/>
          </w:tcPr>
          <w:p w14:paraId="40746178" w14:textId="58FE7535"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182,463,713</w:t>
            </w:r>
          </w:p>
        </w:tc>
        <w:tc>
          <w:tcPr>
            <w:tcW w:w="1440" w:type="dxa"/>
            <w:tcBorders>
              <w:bottom w:val="single" w:sz="4" w:space="0" w:color="auto"/>
            </w:tcBorders>
            <w:shd w:val="clear" w:color="auto" w:fill="FAFAFA"/>
            <w:vAlign w:val="bottom"/>
          </w:tcPr>
          <w:p w14:paraId="4BCC029F" w14:textId="0E68C17F"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138,434,58</w:t>
            </w:r>
            <w:r w:rsidR="00BA4CF3" w:rsidRPr="006A3445">
              <w:rPr>
                <w:rFonts w:ascii="Arial" w:hAnsi="Arial" w:cs="Arial"/>
                <w:color w:val="000000"/>
                <w:sz w:val="20"/>
                <w:szCs w:val="20"/>
              </w:rPr>
              <w:t>1</w:t>
            </w:r>
          </w:p>
        </w:tc>
        <w:tc>
          <w:tcPr>
            <w:tcW w:w="1440" w:type="dxa"/>
            <w:tcBorders>
              <w:bottom w:val="single" w:sz="4" w:space="0" w:color="auto"/>
            </w:tcBorders>
            <w:vAlign w:val="bottom"/>
          </w:tcPr>
          <w:p w14:paraId="6C8D7948" w14:textId="457CB89A" w:rsidR="001E246D" w:rsidRPr="006A3445" w:rsidRDefault="001E246D" w:rsidP="001E246D">
            <w:pPr>
              <w:ind w:right="-72"/>
              <w:jc w:val="right"/>
              <w:rPr>
                <w:rFonts w:ascii="Arial" w:hAnsi="Arial" w:cs="Arial"/>
                <w:color w:val="000000"/>
                <w:sz w:val="20"/>
                <w:szCs w:val="20"/>
              </w:rPr>
            </w:pPr>
            <w:r w:rsidRPr="006A3445">
              <w:rPr>
                <w:rFonts w:ascii="Arial" w:hAnsi="Arial" w:cs="Arial"/>
                <w:color w:val="000000"/>
                <w:sz w:val="20"/>
                <w:szCs w:val="20"/>
              </w:rPr>
              <w:t>174,610,770</w:t>
            </w:r>
          </w:p>
        </w:tc>
      </w:tr>
    </w:tbl>
    <w:p w14:paraId="6D273522" w14:textId="77777777" w:rsidR="00463B9A" w:rsidRPr="006A3445" w:rsidRDefault="00463B9A" w:rsidP="008621E9">
      <w:pPr>
        <w:ind w:left="540" w:hanging="540"/>
        <w:jc w:val="both"/>
        <w:rPr>
          <w:rFonts w:ascii="Arial" w:hAnsi="Arial" w:cs="Arial"/>
          <w:color w:val="000000"/>
          <w:sz w:val="20"/>
          <w:szCs w:val="20"/>
        </w:rPr>
      </w:pPr>
    </w:p>
    <w:p w14:paraId="5978CA73" w14:textId="77777777" w:rsidR="00503739" w:rsidRPr="006A3445" w:rsidRDefault="00503739" w:rsidP="0017091F">
      <w:pPr>
        <w:rPr>
          <w:rFonts w:ascii="Arial" w:eastAsia="Arial Unicode MS" w:hAnsi="Arial" w:cs="Arial"/>
          <w:color w:val="CF4A02"/>
          <w:sz w:val="20"/>
          <w:szCs w:val="20"/>
        </w:rPr>
      </w:pPr>
      <w:r w:rsidRPr="006A3445">
        <w:rPr>
          <w:rFonts w:ascii="Arial" w:eastAsia="Arial Unicode MS" w:hAnsi="Arial" w:cs="Arial"/>
          <w:b/>
          <w:bCs/>
          <w:color w:val="CF4A02"/>
          <w:sz w:val="20"/>
          <w:szCs w:val="20"/>
        </w:rPr>
        <w:br w:type="page"/>
      </w:r>
    </w:p>
    <w:p w14:paraId="142E4135" w14:textId="7B8FDF5C" w:rsidR="0017091F" w:rsidRPr="006A3445" w:rsidRDefault="0017091F" w:rsidP="0017091F">
      <w:pPr>
        <w:rPr>
          <w:rFonts w:ascii="Arial" w:eastAsia="Arial Unicode MS" w:hAnsi="Arial" w:cs="Arial"/>
          <w:b/>
          <w:bCs/>
          <w:color w:val="CF4A02"/>
          <w:sz w:val="20"/>
          <w:szCs w:val="20"/>
        </w:rPr>
      </w:pPr>
      <w:r w:rsidRPr="006A3445">
        <w:rPr>
          <w:rFonts w:ascii="Arial" w:eastAsia="Arial Unicode MS" w:hAnsi="Arial" w:cs="Arial"/>
          <w:b/>
          <w:bCs/>
          <w:color w:val="CF4A02"/>
          <w:sz w:val="20"/>
          <w:szCs w:val="20"/>
        </w:rPr>
        <w:t>Impairments of trade receivables</w:t>
      </w:r>
    </w:p>
    <w:p w14:paraId="4D883870" w14:textId="77777777" w:rsidR="0017091F" w:rsidRPr="006A3445" w:rsidRDefault="0017091F" w:rsidP="0017091F">
      <w:pPr>
        <w:rPr>
          <w:rFonts w:ascii="Arial" w:hAnsi="Arial" w:cs="Arial"/>
          <w:sz w:val="20"/>
          <w:szCs w:val="20"/>
        </w:rPr>
      </w:pPr>
    </w:p>
    <w:p w14:paraId="7DEA04A3" w14:textId="77777777" w:rsidR="0017091F" w:rsidRPr="006A3445" w:rsidRDefault="0017091F" w:rsidP="0017091F">
      <w:pPr>
        <w:rPr>
          <w:rFonts w:ascii="Arial" w:hAnsi="Arial" w:cs="Arial"/>
          <w:sz w:val="20"/>
          <w:szCs w:val="20"/>
        </w:rPr>
      </w:pPr>
      <w:r w:rsidRPr="006A3445">
        <w:rPr>
          <w:rFonts w:ascii="Arial" w:hAnsi="Arial" w:cs="Arial"/>
          <w:sz w:val="20"/>
          <w:szCs w:val="20"/>
        </w:rPr>
        <w:t>Aging of trade receivables can be analysed as follows:</w:t>
      </w:r>
    </w:p>
    <w:p w14:paraId="15C0ED42" w14:textId="2F5162D9" w:rsidR="00463B9A" w:rsidRPr="006A3445" w:rsidRDefault="00463B9A" w:rsidP="0026667C">
      <w:pPr>
        <w:jc w:val="both"/>
        <w:rPr>
          <w:rFonts w:ascii="Arial" w:hAnsi="Arial" w:cs="Arial"/>
          <w:color w:val="000000"/>
          <w:sz w:val="20"/>
          <w:szCs w:val="20"/>
        </w:rPr>
      </w:pPr>
    </w:p>
    <w:tbl>
      <w:tblPr>
        <w:tblW w:w="4894" w:type="pct"/>
        <w:tblInd w:w="108" w:type="dxa"/>
        <w:tblLook w:val="04A0" w:firstRow="1" w:lastRow="0" w:firstColumn="1" w:lastColumn="0" w:noHBand="0" w:noVBand="1"/>
      </w:tblPr>
      <w:tblGrid>
        <w:gridCol w:w="1903"/>
        <w:gridCol w:w="1263"/>
        <w:gridCol w:w="1263"/>
        <w:gridCol w:w="1263"/>
        <w:gridCol w:w="1263"/>
        <w:gridCol w:w="1263"/>
        <w:gridCol w:w="1252"/>
      </w:tblGrid>
      <w:tr w:rsidR="00C829DD" w:rsidRPr="006A3445" w14:paraId="137E0B0B" w14:textId="77777777" w:rsidTr="00A4472C">
        <w:tc>
          <w:tcPr>
            <w:tcW w:w="1004" w:type="pct"/>
            <w:vAlign w:val="bottom"/>
          </w:tcPr>
          <w:p w14:paraId="413C107A" w14:textId="77777777" w:rsidR="00C829DD" w:rsidRPr="006A3445" w:rsidRDefault="00C829DD">
            <w:pPr>
              <w:spacing w:line="256" w:lineRule="auto"/>
              <w:ind w:left="101" w:right="-72" w:hanging="187"/>
              <w:rPr>
                <w:rFonts w:ascii="Arial" w:hAnsi="Arial" w:cs="Arial"/>
                <w:b/>
                <w:bCs/>
                <w:sz w:val="18"/>
                <w:szCs w:val="18"/>
              </w:rPr>
            </w:pPr>
          </w:p>
        </w:tc>
        <w:tc>
          <w:tcPr>
            <w:tcW w:w="667" w:type="pct"/>
            <w:tcBorders>
              <w:top w:val="single" w:sz="4" w:space="0" w:color="auto"/>
              <w:bottom w:val="single" w:sz="4" w:space="0" w:color="auto"/>
            </w:tcBorders>
          </w:tcPr>
          <w:p w14:paraId="4AF4C65C" w14:textId="77777777" w:rsidR="00C829DD" w:rsidRPr="006A3445" w:rsidRDefault="00C829DD">
            <w:pPr>
              <w:spacing w:line="254" w:lineRule="auto"/>
              <w:jc w:val="center"/>
              <w:rPr>
                <w:rFonts w:ascii="Arial" w:hAnsi="Arial" w:cs="Arial"/>
                <w:b/>
                <w:bCs/>
                <w:sz w:val="18"/>
                <w:szCs w:val="18"/>
              </w:rPr>
            </w:pPr>
          </w:p>
        </w:tc>
        <w:tc>
          <w:tcPr>
            <w:tcW w:w="3329" w:type="pct"/>
            <w:gridSpan w:val="5"/>
            <w:tcBorders>
              <w:top w:val="single" w:sz="4" w:space="0" w:color="auto"/>
              <w:left w:val="nil"/>
              <w:bottom w:val="single" w:sz="4" w:space="0" w:color="auto"/>
              <w:right w:val="nil"/>
            </w:tcBorders>
            <w:vAlign w:val="bottom"/>
            <w:hideMark/>
          </w:tcPr>
          <w:p w14:paraId="3850EC17" w14:textId="07726762" w:rsidR="00C829DD" w:rsidRPr="006A3445" w:rsidRDefault="00C829DD">
            <w:pPr>
              <w:spacing w:line="254" w:lineRule="auto"/>
              <w:jc w:val="center"/>
              <w:rPr>
                <w:rFonts w:ascii="Arial" w:hAnsi="Arial" w:cs="Arial"/>
                <w:b/>
                <w:bCs/>
                <w:sz w:val="18"/>
                <w:szCs w:val="18"/>
              </w:rPr>
            </w:pPr>
            <w:r w:rsidRPr="006A3445">
              <w:rPr>
                <w:rFonts w:ascii="Arial" w:hAnsi="Arial" w:cs="Arial"/>
                <w:b/>
                <w:bCs/>
                <w:sz w:val="18"/>
                <w:szCs w:val="18"/>
              </w:rPr>
              <w:t>Consolidated financial statements</w:t>
            </w:r>
          </w:p>
        </w:tc>
      </w:tr>
      <w:tr w:rsidR="00C829DD" w:rsidRPr="006A3445" w14:paraId="310C4765" w14:textId="77777777" w:rsidTr="00A4472C">
        <w:tc>
          <w:tcPr>
            <w:tcW w:w="1004" w:type="pct"/>
            <w:vAlign w:val="bottom"/>
          </w:tcPr>
          <w:p w14:paraId="657A72EB" w14:textId="77777777" w:rsidR="00C829DD" w:rsidRPr="006A3445" w:rsidRDefault="00C829DD">
            <w:pPr>
              <w:spacing w:line="256" w:lineRule="auto"/>
              <w:ind w:left="101" w:right="-72" w:hanging="187"/>
              <w:rPr>
                <w:rFonts w:ascii="Arial" w:hAnsi="Arial" w:cs="Arial"/>
                <w:b/>
                <w:bCs/>
                <w:sz w:val="18"/>
                <w:szCs w:val="18"/>
              </w:rPr>
            </w:pPr>
          </w:p>
        </w:tc>
        <w:tc>
          <w:tcPr>
            <w:tcW w:w="667" w:type="pct"/>
            <w:tcBorders>
              <w:top w:val="single" w:sz="4" w:space="0" w:color="auto"/>
              <w:bottom w:val="single" w:sz="4" w:space="0" w:color="auto"/>
            </w:tcBorders>
          </w:tcPr>
          <w:p w14:paraId="0184733F" w14:textId="77777777" w:rsidR="00791133" w:rsidRPr="006A3445" w:rsidRDefault="00791133">
            <w:pPr>
              <w:spacing w:line="254" w:lineRule="auto"/>
              <w:ind w:right="-72"/>
              <w:jc w:val="right"/>
              <w:rPr>
                <w:rFonts w:ascii="Arial" w:hAnsi="Arial" w:cs="Arial"/>
                <w:b/>
                <w:bCs/>
                <w:sz w:val="18"/>
                <w:szCs w:val="18"/>
              </w:rPr>
            </w:pPr>
          </w:p>
          <w:p w14:paraId="69E42679" w14:textId="70A4E8D0" w:rsidR="00C829DD" w:rsidRPr="006A3445" w:rsidRDefault="00791133">
            <w:pPr>
              <w:spacing w:line="254" w:lineRule="auto"/>
              <w:ind w:right="-72"/>
              <w:jc w:val="right"/>
              <w:rPr>
                <w:rFonts w:ascii="Arial" w:hAnsi="Arial" w:cs="Arial"/>
                <w:b/>
                <w:bCs/>
                <w:sz w:val="18"/>
                <w:szCs w:val="18"/>
              </w:rPr>
            </w:pPr>
            <w:r w:rsidRPr="006A3445">
              <w:rPr>
                <w:rFonts w:ascii="Arial" w:hAnsi="Arial" w:cs="Arial"/>
                <w:b/>
                <w:bCs/>
                <w:sz w:val="18"/>
                <w:szCs w:val="18"/>
              </w:rPr>
              <w:t>Current</w:t>
            </w:r>
          </w:p>
          <w:p w14:paraId="32C683D7" w14:textId="35DC967F" w:rsidR="00791133" w:rsidRPr="006A3445" w:rsidRDefault="00791133">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25979DFB" w14:textId="2B6A9442"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Up to 3 months</w:t>
            </w:r>
          </w:p>
          <w:p w14:paraId="44945C48"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0AA5158B"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 xml:space="preserve">3 - 6 </w:t>
            </w:r>
          </w:p>
          <w:p w14:paraId="7A3831BC"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months</w:t>
            </w:r>
          </w:p>
          <w:p w14:paraId="58D8FAFF"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7" w:type="pct"/>
            <w:tcBorders>
              <w:top w:val="single" w:sz="4" w:space="0" w:color="auto"/>
              <w:left w:val="nil"/>
              <w:bottom w:val="single" w:sz="4" w:space="0" w:color="auto"/>
              <w:right w:val="nil"/>
            </w:tcBorders>
            <w:vAlign w:val="bottom"/>
            <w:hideMark/>
          </w:tcPr>
          <w:p w14:paraId="32DCC145"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 xml:space="preserve">6 - 12 </w:t>
            </w:r>
          </w:p>
          <w:p w14:paraId="484B1FF8"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 xml:space="preserve">months </w:t>
            </w:r>
          </w:p>
          <w:p w14:paraId="1721F2AA" w14:textId="59EF3182"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7" w:type="pct"/>
            <w:tcBorders>
              <w:top w:val="single" w:sz="4" w:space="0" w:color="auto"/>
              <w:left w:val="nil"/>
              <w:bottom w:val="single" w:sz="4" w:space="0" w:color="auto"/>
              <w:right w:val="nil"/>
            </w:tcBorders>
            <w:hideMark/>
          </w:tcPr>
          <w:p w14:paraId="0C671810"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 xml:space="preserve">Over </w:t>
            </w:r>
          </w:p>
          <w:p w14:paraId="6A12C90B"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12 months</w:t>
            </w:r>
          </w:p>
          <w:p w14:paraId="6DB7A3C7"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2" w:type="pct"/>
            <w:tcBorders>
              <w:top w:val="single" w:sz="4" w:space="0" w:color="auto"/>
              <w:left w:val="nil"/>
              <w:bottom w:val="single" w:sz="4" w:space="0" w:color="auto"/>
              <w:right w:val="nil"/>
            </w:tcBorders>
            <w:vAlign w:val="bottom"/>
            <w:hideMark/>
          </w:tcPr>
          <w:p w14:paraId="39130201"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Total</w:t>
            </w:r>
          </w:p>
          <w:p w14:paraId="2940ABD1" w14:textId="77777777" w:rsidR="00C829DD" w:rsidRPr="006A3445" w:rsidRDefault="00C829DD">
            <w:pPr>
              <w:spacing w:line="254" w:lineRule="auto"/>
              <w:ind w:right="-72"/>
              <w:jc w:val="right"/>
              <w:rPr>
                <w:rFonts w:ascii="Arial" w:hAnsi="Arial" w:cs="Arial"/>
                <w:b/>
                <w:bCs/>
                <w:sz w:val="18"/>
                <w:szCs w:val="18"/>
              </w:rPr>
            </w:pPr>
            <w:r w:rsidRPr="006A3445">
              <w:rPr>
                <w:rFonts w:ascii="Arial" w:hAnsi="Arial" w:cs="Arial"/>
                <w:b/>
                <w:bCs/>
                <w:sz w:val="18"/>
                <w:szCs w:val="18"/>
              </w:rPr>
              <w:t xml:space="preserve"> Baht</w:t>
            </w:r>
          </w:p>
        </w:tc>
      </w:tr>
      <w:tr w:rsidR="00C829DD" w:rsidRPr="006A3445" w14:paraId="3F4365F2" w14:textId="77777777" w:rsidTr="00A4472C">
        <w:tc>
          <w:tcPr>
            <w:tcW w:w="1004" w:type="pct"/>
            <w:vAlign w:val="bottom"/>
          </w:tcPr>
          <w:p w14:paraId="3F1BB8B2" w14:textId="77777777" w:rsidR="00C829DD" w:rsidRPr="006A3445" w:rsidRDefault="00C829DD">
            <w:pPr>
              <w:spacing w:line="256" w:lineRule="auto"/>
              <w:ind w:left="101" w:right="-72" w:hanging="187"/>
              <w:rPr>
                <w:rFonts w:ascii="Arial" w:hAnsi="Arial" w:cs="Arial"/>
                <w:sz w:val="18"/>
                <w:szCs w:val="18"/>
              </w:rPr>
            </w:pPr>
          </w:p>
        </w:tc>
        <w:tc>
          <w:tcPr>
            <w:tcW w:w="667" w:type="pct"/>
            <w:tcBorders>
              <w:top w:val="single" w:sz="4" w:space="0" w:color="auto"/>
            </w:tcBorders>
            <w:shd w:val="clear" w:color="auto" w:fill="FAFAFA"/>
          </w:tcPr>
          <w:p w14:paraId="52E3F205" w14:textId="77777777" w:rsidR="00C829DD" w:rsidRPr="006A3445"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58957B0" w14:textId="04BC9D1C" w:rsidR="00C829DD" w:rsidRPr="006A3445"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0F5B84E" w14:textId="77777777" w:rsidR="00C829DD" w:rsidRPr="006A3445"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0DAC591D" w14:textId="77777777" w:rsidR="00C829DD" w:rsidRPr="006A3445" w:rsidRDefault="00C829DD">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FAFAFA"/>
            <w:vAlign w:val="bottom"/>
          </w:tcPr>
          <w:p w14:paraId="27E359AB" w14:textId="77777777" w:rsidR="00C829DD" w:rsidRPr="006A3445" w:rsidRDefault="00C829DD">
            <w:pPr>
              <w:spacing w:line="254" w:lineRule="auto"/>
              <w:ind w:right="-72"/>
              <w:jc w:val="right"/>
              <w:rPr>
                <w:rFonts w:ascii="Arial" w:hAnsi="Arial" w:cs="Arial"/>
                <w:sz w:val="18"/>
                <w:szCs w:val="18"/>
              </w:rPr>
            </w:pPr>
          </w:p>
        </w:tc>
        <w:tc>
          <w:tcPr>
            <w:tcW w:w="662" w:type="pct"/>
            <w:tcBorders>
              <w:top w:val="single" w:sz="4" w:space="0" w:color="auto"/>
              <w:left w:val="nil"/>
              <w:bottom w:val="nil"/>
              <w:right w:val="nil"/>
            </w:tcBorders>
            <w:shd w:val="clear" w:color="auto" w:fill="FAFAFA"/>
          </w:tcPr>
          <w:p w14:paraId="57F3CE6F" w14:textId="77777777" w:rsidR="00C829DD" w:rsidRPr="006A3445" w:rsidRDefault="00C829DD">
            <w:pPr>
              <w:spacing w:line="254" w:lineRule="auto"/>
              <w:ind w:right="-72"/>
              <w:jc w:val="right"/>
              <w:rPr>
                <w:rFonts w:ascii="Arial" w:hAnsi="Arial" w:cs="Arial"/>
                <w:sz w:val="18"/>
                <w:szCs w:val="18"/>
              </w:rPr>
            </w:pPr>
          </w:p>
        </w:tc>
      </w:tr>
      <w:tr w:rsidR="00C829DD" w:rsidRPr="006A3445" w14:paraId="0800F44C" w14:textId="77777777" w:rsidTr="00A4472C">
        <w:tc>
          <w:tcPr>
            <w:tcW w:w="1004" w:type="pct"/>
            <w:vAlign w:val="bottom"/>
            <w:hideMark/>
          </w:tcPr>
          <w:p w14:paraId="17AAC4CA" w14:textId="4A307969" w:rsidR="00C829DD" w:rsidRPr="006A3445" w:rsidRDefault="00C829DD">
            <w:pPr>
              <w:spacing w:line="256" w:lineRule="auto"/>
              <w:ind w:left="101" w:right="-72" w:hanging="187"/>
              <w:rPr>
                <w:rFonts w:ascii="Arial" w:hAnsi="Arial" w:cs="Arial"/>
                <w:sz w:val="18"/>
                <w:szCs w:val="18"/>
              </w:rPr>
            </w:pPr>
            <w:r w:rsidRPr="006A3445">
              <w:rPr>
                <w:rFonts w:ascii="Arial" w:hAnsi="Arial" w:cs="Arial"/>
                <w:b/>
                <w:bCs/>
                <w:sz w:val="18"/>
                <w:szCs w:val="18"/>
              </w:rPr>
              <w:t>31 December 202</w:t>
            </w:r>
            <w:r w:rsidR="00A4472C" w:rsidRPr="006A3445">
              <w:rPr>
                <w:rFonts w:ascii="Arial" w:hAnsi="Arial" w:cs="Arial"/>
                <w:b/>
                <w:bCs/>
                <w:sz w:val="18"/>
                <w:szCs w:val="18"/>
              </w:rPr>
              <w:t>3</w:t>
            </w:r>
          </w:p>
        </w:tc>
        <w:tc>
          <w:tcPr>
            <w:tcW w:w="667" w:type="pct"/>
            <w:shd w:val="clear" w:color="auto" w:fill="FAFAFA"/>
          </w:tcPr>
          <w:p w14:paraId="6036184A" w14:textId="77777777"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0D4C44FD" w14:textId="0DC88229"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41FF5BF3" w14:textId="77777777"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7C776266" w14:textId="77777777"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0B06DD31" w14:textId="77777777" w:rsidR="00C829DD" w:rsidRPr="006A3445" w:rsidRDefault="00C829DD">
            <w:pPr>
              <w:spacing w:line="254" w:lineRule="auto"/>
              <w:ind w:right="-72"/>
              <w:jc w:val="right"/>
              <w:rPr>
                <w:rFonts w:ascii="Arial" w:hAnsi="Arial" w:cs="Arial"/>
                <w:sz w:val="18"/>
                <w:szCs w:val="18"/>
              </w:rPr>
            </w:pPr>
          </w:p>
        </w:tc>
        <w:tc>
          <w:tcPr>
            <w:tcW w:w="662" w:type="pct"/>
            <w:shd w:val="clear" w:color="auto" w:fill="FAFAFA"/>
          </w:tcPr>
          <w:p w14:paraId="21605747" w14:textId="77777777" w:rsidR="00C829DD" w:rsidRPr="006A3445" w:rsidRDefault="00C829DD">
            <w:pPr>
              <w:spacing w:line="254" w:lineRule="auto"/>
              <w:ind w:right="-72"/>
              <w:jc w:val="right"/>
              <w:rPr>
                <w:rFonts w:ascii="Arial" w:hAnsi="Arial" w:cs="Arial"/>
                <w:sz w:val="18"/>
                <w:szCs w:val="18"/>
              </w:rPr>
            </w:pPr>
          </w:p>
        </w:tc>
      </w:tr>
      <w:tr w:rsidR="00C829DD" w:rsidRPr="006A3445" w14:paraId="437B68C5" w14:textId="77777777" w:rsidTr="00A4472C">
        <w:tc>
          <w:tcPr>
            <w:tcW w:w="1004" w:type="pct"/>
            <w:vAlign w:val="bottom"/>
            <w:hideMark/>
          </w:tcPr>
          <w:p w14:paraId="27A8AF40" w14:textId="77777777" w:rsidR="00C829DD" w:rsidRPr="006A3445" w:rsidRDefault="00C829DD">
            <w:pPr>
              <w:spacing w:line="256" w:lineRule="auto"/>
              <w:ind w:left="101" w:right="-72" w:hanging="187"/>
              <w:rPr>
                <w:rFonts w:ascii="Arial" w:hAnsi="Arial" w:cs="Arial"/>
                <w:sz w:val="18"/>
                <w:szCs w:val="18"/>
              </w:rPr>
            </w:pPr>
            <w:r w:rsidRPr="006A3445">
              <w:rPr>
                <w:rFonts w:ascii="Arial" w:hAnsi="Arial" w:cs="Arial"/>
                <w:sz w:val="18"/>
                <w:szCs w:val="18"/>
              </w:rPr>
              <w:t>Gross carrying amount</w:t>
            </w:r>
          </w:p>
        </w:tc>
        <w:tc>
          <w:tcPr>
            <w:tcW w:w="667" w:type="pct"/>
            <w:shd w:val="clear" w:color="auto" w:fill="FAFAFA"/>
          </w:tcPr>
          <w:p w14:paraId="6374C9D3" w14:textId="488DBE5F" w:rsidR="00C829DD" w:rsidRPr="006A3445" w:rsidRDefault="00C829DD" w:rsidP="0012438E">
            <w:pPr>
              <w:spacing w:line="254" w:lineRule="auto"/>
              <w:ind w:right="-72"/>
              <w:jc w:val="center"/>
              <w:rPr>
                <w:rFonts w:ascii="Arial" w:hAnsi="Arial" w:cs="Arial"/>
                <w:sz w:val="18"/>
                <w:szCs w:val="18"/>
              </w:rPr>
            </w:pPr>
          </w:p>
        </w:tc>
        <w:tc>
          <w:tcPr>
            <w:tcW w:w="667" w:type="pct"/>
            <w:shd w:val="clear" w:color="auto" w:fill="FAFAFA"/>
            <w:vAlign w:val="bottom"/>
          </w:tcPr>
          <w:p w14:paraId="0D57E11A" w14:textId="164EADF8"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7F63546B" w14:textId="77777777"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20AA92FF" w14:textId="77777777" w:rsidR="00C829DD" w:rsidRPr="006A3445" w:rsidRDefault="00C829DD">
            <w:pPr>
              <w:spacing w:line="254" w:lineRule="auto"/>
              <w:ind w:right="-72"/>
              <w:jc w:val="right"/>
              <w:rPr>
                <w:rFonts w:ascii="Arial" w:hAnsi="Arial" w:cs="Arial"/>
                <w:sz w:val="18"/>
                <w:szCs w:val="18"/>
              </w:rPr>
            </w:pPr>
          </w:p>
        </w:tc>
        <w:tc>
          <w:tcPr>
            <w:tcW w:w="667" w:type="pct"/>
            <w:shd w:val="clear" w:color="auto" w:fill="FAFAFA"/>
            <w:vAlign w:val="bottom"/>
          </w:tcPr>
          <w:p w14:paraId="4AD5F982" w14:textId="77777777" w:rsidR="00C829DD" w:rsidRPr="006A3445" w:rsidRDefault="00C829DD">
            <w:pPr>
              <w:spacing w:line="254" w:lineRule="auto"/>
              <w:ind w:right="-72"/>
              <w:jc w:val="right"/>
              <w:rPr>
                <w:rFonts w:ascii="Arial" w:hAnsi="Arial" w:cs="Arial"/>
                <w:sz w:val="18"/>
                <w:szCs w:val="18"/>
              </w:rPr>
            </w:pPr>
          </w:p>
        </w:tc>
        <w:tc>
          <w:tcPr>
            <w:tcW w:w="662" w:type="pct"/>
            <w:shd w:val="clear" w:color="auto" w:fill="FAFAFA"/>
            <w:vAlign w:val="bottom"/>
          </w:tcPr>
          <w:p w14:paraId="0DD1C4E6" w14:textId="77777777" w:rsidR="00C829DD" w:rsidRPr="006A3445" w:rsidRDefault="00C829DD">
            <w:pPr>
              <w:spacing w:line="254" w:lineRule="auto"/>
              <w:ind w:right="-72"/>
              <w:jc w:val="right"/>
              <w:rPr>
                <w:rFonts w:ascii="Arial" w:hAnsi="Arial" w:cs="Arial"/>
                <w:sz w:val="18"/>
                <w:szCs w:val="18"/>
              </w:rPr>
            </w:pPr>
          </w:p>
        </w:tc>
      </w:tr>
      <w:tr w:rsidR="00791133" w:rsidRPr="006A3445" w14:paraId="694568A3" w14:textId="77777777" w:rsidTr="00A4472C">
        <w:tc>
          <w:tcPr>
            <w:tcW w:w="1004" w:type="pct"/>
            <w:vAlign w:val="bottom"/>
            <w:hideMark/>
          </w:tcPr>
          <w:p w14:paraId="706F36C3" w14:textId="05163B79" w:rsidR="00791133" w:rsidRPr="006A3445" w:rsidRDefault="00791133" w:rsidP="00791133">
            <w:pPr>
              <w:spacing w:line="256" w:lineRule="auto"/>
              <w:ind w:left="101" w:right="-72" w:hanging="187"/>
              <w:rPr>
                <w:rFonts w:ascii="Arial" w:hAnsi="Arial" w:cs="Arial"/>
                <w:sz w:val="18"/>
                <w:szCs w:val="18"/>
              </w:rPr>
            </w:pPr>
            <w:bookmarkStart w:id="12" w:name="OLE_LINK25"/>
            <w:r w:rsidRPr="006A3445">
              <w:rPr>
                <w:rFonts w:ascii="Arial" w:hAnsi="Arial" w:cs="Arial"/>
                <w:sz w:val="18"/>
                <w:szCs w:val="18"/>
              </w:rPr>
              <w:t xml:space="preserve">   - trade receivables</w:t>
            </w:r>
          </w:p>
        </w:tc>
        <w:tc>
          <w:tcPr>
            <w:tcW w:w="667" w:type="pct"/>
            <w:tcBorders>
              <w:bottom w:val="single" w:sz="4" w:space="0" w:color="auto"/>
            </w:tcBorders>
            <w:shd w:val="clear" w:color="auto" w:fill="FAFAFA"/>
          </w:tcPr>
          <w:p w14:paraId="5CDFFD68" w14:textId="0A21702F"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74,072,433</w:t>
            </w:r>
          </w:p>
        </w:tc>
        <w:tc>
          <w:tcPr>
            <w:tcW w:w="667" w:type="pct"/>
            <w:tcBorders>
              <w:bottom w:val="single" w:sz="4" w:space="0" w:color="auto"/>
            </w:tcBorders>
            <w:shd w:val="clear" w:color="auto" w:fill="FAFAFA"/>
            <w:vAlign w:val="bottom"/>
          </w:tcPr>
          <w:p w14:paraId="7594D7F0" w14:textId="22A34D4B"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48,276,532</w:t>
            </w:r>
          </w:p>
        </w:tc>
        <w:tc>
          <w:tcPr>
            <w:tcW w:w="667" w:type="pct"/>
            <w:tcBorders>
              <w:bottom w:val="single" w:sz="4" w:space="0" w:color="auto"/>
            </w:tcBorders>
            <w:shd w:val="clear" w:color="auto" w:fill="FAFAFA"/>
            <w:vAlign w:val="bottom"/>
          </w:tcPr>
          <w:p w14:paraId="6A2D1130" w14:textId="35C78D2A"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417,56</w:t>
            </w:r>
            <w:r w:rsidR="00FD3D50">
              <w:rPr>
                <w:rFonts w:ascii="Arial" w:hAnsi="Arial" w:cs="Arial"/>
                <w:sz w:val="18"/>
                <w:szCs w:val="18"/>
              </w:rPr>
              <w:t>8</w:t>
            </w:r>
          </w:p>
        </w:tc>
        <w:tc>
          <w:tcPr>
            <w:tcW w:w="667" w:type="pct"/>
            <w:tcBorders>
              <w:bottom w:val="single" w:sz="4" w:space="0" w:color="auto"/>
            </w:tcBorders>
            <w:shd w:val="clear" w:color="auto" w:fill="FAFAFA"/>
            <w:vAlign w:val="bottom"/>
          </w:tcPr>
          <w:p w14:paraId="5DF95A25" w14:textId="6A7C6641"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3,532,767</w:t>
            </w:r>
          </w:p>
        </w:tc>
        <w:tc>
          <w:tcPr>
            <w:tcW w:w="667" w:type="pct"/>
            <w:tcBorders>
              <w:bottom w:val="single" w:sz="4" w:space="0" w:color="auto"/>
            </w:tcBorders>
            <w:shd w:val="clear" w:color="auto" w:fill="FAFAFA"/>
            <w:vAlign w:val="bottom"/>
          </w:tcPr>
          <w:p w14:paraId="42041302" w14:textId="416BC6DF"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2" w:type="pct"/>
            <w:tcBorders>
              <w:bottom w:val="single" w:sz="4" w:space="0" w:color="auto"/>
            </w:tcBorders>
            <w:shd w:val="clear" w:color="auto" w:fill="FAFAFA"/>
            <w:vAlign w:val="bottom"/>
          </w:tcPr>
          <w:p w14:paraId="315A1E33" w14:textId="2F98F02F"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126,299,300</w:t>
            </w:r>
          </w:p>
        </w:tc>
      </w:tr>
      <w:tr w:rsidR="00C26F38" w:rsidRPr="006A3445" w14:paraId="407A6858" w14:textId="77777777" w:rsidTr="00A4472C">
        <w:tc>
          <w:tcPr>
            <w:tcW w:w="1004" w:type="pct"/>
            <w:vAlign w:val="bottom"/>
          </w:tcPr>
          <w:p w14:paraId="19E2F40D" w14:textId="77777777" w:rsidR="00C26F38" w:rsidRPr="006A3445" w:rsidRDefault="00C26F38" w:rsidP="00791133">
            <w:pPr>
              <w:spacing w:line="256" w:lineRule="auto"/>
              <w:ind w:left="101" w:right="-72" w:hanging="187"/>
              <w:rPr>
                <w:rFonts w:ascii="Arial" w:hAnsi="Arial" w:cs="Arial"/>
                <w:sz w:val="18"/>
                <w:szCs w:val="18"/>
              </w:rPr>
            </w:pPr>
          </w:p>
        </w:tc>
        <w:tc>
          <w:tcPr>
            <w:tcW w:w="667" w:type="pct"/>
            <w:tcBorders>
              <w:top w:val="single" w:sz="4" w:space="0" w:color="auto"/>
            </w:tcBorders>
            <w:shd w:val="clear" w:color="auto" w:fill="FAFAFA"/>
          </w:tcPr>
          <w:p w14:paraId="32B96207"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0CF26F14"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4B9BFF26"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3A982714"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FAFAFA"/>
            <w:vAlign w:val="bottom"/>
          </w:tcPr>
          <w:p w14:paraId="7A1FEEAC"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2" w:type="pct"/>
            <w:tcBorders>
              <w:top w:val="single" w:sz="4" w:space="0" w:color="auto"/>
            </w:tcBorders>
            <w:shd w:val="clear" w:color="auto" w:fill="FAFAFA"/>
            <w:vAlign w:val="bottom"/>
          </w:tcPr>
          <w:p w14:paraId="36143678" w14:textId="77777777" w:rsidR="00C26F38" w:rsidRPr="006A3445" w:rsidRDefault="00C26F38" w:rsidP="00791133">
            <w:pPr>
              <w:spacing w:line="254" w:lineRule="auto"/>
              <w:ind w:right="-72"/>
              <w:jc w:val="right"/>
              <w:rPr>
                <w:rFonts w:ascii="Arial" w:eastAsia="Arial" w:hAnsi="Arial" w:cs="Arial"/>
                <w:sz w:val="18"/>
                <w:szCs w:val="18"/>
                <w:lang w:eastAsia="en-GB"/>
              </w:rPr>
            </w:pPr>
          </w:p>
        </w:tc>
      </w:tr>
      <w:tr w:rsidR="00791133" w:rsidRPr="006A3445" w14:paraId="4BAABCE8" w14:textId="77777777" w:rsidTr="00A4472C">
        <w:tc>
          <w:tcPr>
            <w:tcW w:w="1004" w:type="pct"/>
            <w:vAlign w:val="bottom"/>
            <w:hideMark/>
          </w:tcPr>
          <w:p w14:paraId="26CC1473" w14:textId="77777777"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sz w:val="18"/>
                <w:szCs w:val="18"/>
              </w:rPr>
              <w:t>Loss allowance</w:t>
            </w:r>
          </w:p>
        </w:tc>
        <w:tc>
          <w:tcPr>
            <w:tcW w:w="667" w:type="pct"/>
            <w:tcBorders>
              <w:bottom w:val="single" w:sz="4" w:space="0" w:color="auto"/>
            </w:tcBorders>
            <w:shd w:val="clear" w:color="auto" w:fill="FAFAFA"/>
          </w:tcPr>
          <w:p w14:paraId="783E6432" w14:textId="5E98BEEA"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483,974</w:t>
            </w:r>
          </w:p>
        </w:tc>
        <w:tc>
          <w:tcPr>
            <w:tcW w:w="667" w:type="pct"/>
            <w:tcBorders>
              <w:left w:val="nil"/>
              <w:bottom w:val="single" w:sz="4" w:space="0" w:color="auto"/>
              <w:right w:val="nil"/>
            </w:tcBorders>
            <w:shd w:val="clear" w:color="auto" w:fill="FAFAFA"/>
            <w:vAlign w:val="bottom"/>
          </w:tcPr>
          <w:p w14:paraId="7E395471" w14:textId="1B168206"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1,094,327</w:t>
            </w:r>
          </w:p>
        </w:tc>
        <w:tc>
          <w:tcPr>
            <w:tcW w:w="667" w:type="pct"/>
            <w:tcBorders>
              <w:left w:val="nil"/>
              <w:bottom w:val="single" w:sz="4" w:space="0" w:color="auto"/>
              <w:right w:val="nil"/>
            </w:tcBorders>
            <w:shd w:val="clear" w:color="auto" w:fill="FAFAFA"/>
            <w:vAlign w:val="bottom"/>
          </w:tcPr>
          <w:p w14:paraId="78697CFE" w14:textId="50FE5B31"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93,750</w:t>
            </w:r>
          </w:p>
        </w:tc>
        <w:tc>
          <w:tcPr>
            <w:tcW w:w="667" w:type="pct"/>
            <w:tcBorders>
              <w:left w:val="nil"/>
              <w:bottom w:val="single" w:sz="4" w:space="0" w:color="auto"/>
              <w:right w:val="nil"/>
            </w:tcBorders>
            <w:shd w:val="clear" w:color="auto" w:fill="FAFAFA"/>
            <w:vAlign w:val="bottom"/>
          </w:tcPr>
          <w:p w14:paraId="01ED058D" w14:textId="4F32EED5"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1,115,692</w:t>
            </w:r>
          </w:p>
        </w:tc>
        <w:tc>
          <w:tcPr>
            <w:tcW w:w="667" w:type="pct"/>
            <w:tcBorders>
              <w:left w:val="nil"/>
              <w:bottom w:val="single" w:sz="4" w:space="0" w:color="auto"/>
              <w:right w:val="nil"/>
            </w:tcBorders>
            <w:shd w:val="clear" w:color="auto" w:fill="FAFAFA"/>
            <w:vAlign w:val="bottom"/>
          </w:tcPr>
          <w:p w14:paraId="7CFAADA3" w14:textId="70012E54"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2" w:type="pct"/>
            <w:tcBorders>
              <w:left w:val="nil"/>
              <w:bottom w:val="single" w:sz="4" w:space="0" w:color="auto"/>
              <w:right w:val="nil"/>
            </w:tcBorders>
            <w:shd w:val="clear" w:color="auto" w:fill="FAFAFA"/>
            <w:vAlign w:val="bottom"/>
          </w:tcPr>
          <w:p w14:paraId="37E447FE" w14:textId="600B08B4" w:rsidR="00791133" w:rsidRPr="006A3445" w:rsidRDefault="00FD3D50" w:rsidP="00791133">
            <w:pPr>
              <w:spacing w:line="254" w:lineRule="auto"/>
              <w:ind w:right="-72"/>
              <w:jc w:val="right"/>
              <w:rPr>
                <w:rFonts w:ascii="Arial" w:hAnsi="Arial" w:cs="Arial"/>
                <w:sz w:val="18"/>
                <w:szCs w:val="18"/>
              </w:rPr>
            </w:pPr>
            <w:r>
              <w:rPr>
                <w:rFonts w:ascii="Arial" w:hAnsi="Arial" w:cs="Arial"/>
                <w:sz w:val="18"/>
                <w:szCs w:val="18"/>
              </w:rPr>
              <w:t>2,787,743</w:t>
            </w:r>
          </w:p>
        </w:tc>
      </w:tr>
      <w:bookmarkEnd w:id="12"/>
      <w:tr w:rsidR="00791133" w:rsidRPr="006A3445" w14:paraId="75541327" w14:textId="77777777" w:rsidTr="00A4472C">
        <w:tc>
          <w:tcPr>
            <w:tcW w:w="1004" w:type="pct"/>
            <w:vAlign w:val="bottom"/>
          </w:tcPr>
          <w:p w14:paraId="701DDDC1" w14:textId="77777777" w:rsidR="00791133" w:rsidRPr="006A3445" w:rsidRDefault="00791133" w:rsidP="00791133">
            <w:pPr>
              <w:spacing w:line="256" w:lineRule="auto"/>
              <w:ind w:left="101" w:right="-72" w:hanging="187"/>
              <w:rPr>
                <w:rFonts w:ascii="Arial" w:hAnsi="Arial" w:cs="Arial"/>
                <w:sz w:val="18"/>
                <w:szCs w:val="18"/>
              </w:rPr>
            </w:pPr>
          </w:p>
        </w:tc>
        <w:tc>
          <w:tcPr>
            <w:tcW w:w="667" w:type="pct"/>
            <w:tcBorders>
              <w:top w:val="single" w:sz="4" w:space="0" w:color="auto"/>
            </w:tcBorders>
          </w:tcPr>
          <w:p w14:paraId="1087381B" w14:textId="77777777" w:rsidR="00791133" w:rsidRPr="006A3445"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44D12E46" w14:textId="0C96CEC6" w:rsidR="00791133" w:rsidRPr="006A3445"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27E90255" w14:textId="77777777" w:rsidR="00791133" w:rsidRPr="006A3445"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310B349F" w14:textId="77777777" w:rsidR="00791133" w:rsidRPr="006A3445" w:rsidRDefault="00791133" w:rsidP="00791133">
            <w:pPr>
              <w:spacing w:line="254" w:lineRule="auto"/>
              <w:ind w:right="-72"/>
              <w:jc w:val="right"/>
              <w:rPr>
                <w:rFonts w:ascii="Arial" w:hAnsi="Arial" w:cs="Arial"/>
                <w:sz w:val="18"/>
                <w:szCs w:val="18"/>
              </w:rPr>
            </w:pPr>
          </w:p>
        </w:tc>
        <w:tc>
          <w:tcPr>
            <w:tcW w:w="667" w:type="pct"/>
            <w:tcBorders>
              <w:top w:val="single" w:sz="4" w:space="0" w:color="auto"/>
              <w:left w:val="nil"/>
              <w:bottom w:val="nil"/>
              <w:right w:val="nil"/>
            </w:tcBorders>
            <w:shd w:val="clear" w:color="auto" w:fill="auto"/>
            <w:vAlign w:val="bottom"/>
          </w:tcPr>
          <w:p w14:paraId="15EE8504" w14:textId="77777777" w:rsidR="00791133" w:rsidRPr="006A3445" w:rsidRDefault="00791133" w:rsidP="00791133">
            <w:pPr>
              <w:spacing w:line="254" w:lineRule="auto"/>
              <w:ind w:right="-72"/>
              <w:jc w:val="right"/>
              <w:rPr>
                <w:rFonts w:ascii="Arial" w:hAnsi="Arial" w:cs="Arial"/>
                <w:sz w:val="18"/>
                <w:szCs w:val="18"/>
              </w:rPr>
            </w:pPr>
          </w:p>
        </w:tc>
        <w:tc>
          <w:tcPr>
            <w:tcW w:w="662" w:type="pct"/>
            <w:tcBorders>
              <w:top w:val="single" w:sz="4" w:space="0" w:color="auto"/>
              <w:left w:val="nil"/>
              <w:bottom w:val="nil"/>
              <w:right w:val="nil"/>
            </w:tcBorders>
            <w:shd w:val="clear" w:color="auto" w:fill="auto"/>
          </w:tcPr>
          <w:p w14:paraId="7A71A857" w14:textId="77777777" w:rsidR="00791133" w:rsidRPr="006A3445" w:rsidRDefault="00791133" w:rsidP="00791133">
            <w:pPr>
              <w:spacing w:line="254" w:lineRule="auto"/>
              <w:ind w:right="-72"/>
              <w:jc w:val="right"/>
              <w:rPr>
                <w:rFonts w:ascii="Arial" w:hAnsi="Arial" w:cs="Arial"/>
                <w:sz w:val="18"/>
                <w:szCs w:val="18"/>
              </w:rPr>
            </w:pPr>
          </w:p>
        </w:tc>
      </w:tr>
      <w:tr w:rsidR="00791133" w:rsidRPr="006A3445" w14:paraId="0469B011" w14:textId="77777777" w:rsidTr="00A4472C">
        <w:trPr>
          <w:trHeight w:val="207"/>
        </w:trPr>
        <w:tc>
          <w:tcPr>
            <w:tcW w:w="1004" w:type="pct"/>
            <w:vAlign w:val="bottom"/>
            <w:hideMark/>
          </w:tcPr>
          <w:p w14:paraId="356FC19E" w14:textId="364E9F5F"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b/>
                <w:bCs/>
                <w:sz w:val="18"/>
                <w:szCs w:val="18"/>
              </w:rPr>
              <w:t>31 December 202</w:t>
            </w:r>
            <w:r w:rsidR="00A4472C" w:rsidRPr="006A3445">
              <w:rPr>
                <w:rFonts w:ascii="Arial" w:hAnsi="Arial" w:cs="Arial"/>
                <w:b/>
                <w:bCs/>
                <w:sz w:val="18"/>
                <w:szCs w:val="18"/>
              </w:rPr>
              <w:t>2</w:t>
            </w:r>
          </w:p>
        </w:tc>
        <w:tc>
          <w:tcPr>
            <w:tcW w:w="667" w:type="pct"/>
          </w:tcPr>
          <w:p w14:paraId="04EA2799"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1B63AD62" w14:textId="2E8023CC"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59FF3A0E"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2F63006E"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04145188" w14:textId="77777777" w:rsidR="00791133" w:rsidRPr="006A3445" w:rsidRDefault="00791133" w:rsidP="00791133">
            <w:pPr>
              <w:spacing w:line="254" w:lineRule="auto"/>
              <w:ind w:right="-72"/>
              <w:jc w:val="right"/>
              <w:rPr>
                <w:rFonts w:ascii="Arial" w:hAnsi="Arial" w:cs="Arial"/>
                <w:sz w:val="18"/>
                <w:szCs w:val="18"/>
              </w:rPr>
            </w:pPr>
          </w:p>
        </w:tc>
        <w:tc>
          <w:tcPr>
            <w:tcW w:w="662" w:type="pct"/>
            <w:shd w:val="clear" w:color="auto" w:fill="auto"/>
          </w:tcPr>
          <w:p w14:paraId="1A889285" w14:textId="77777777" w:rsidR="00791133" w:rsidRPr="006A3445" w:rsidRDefault="00791133" w:rsidP="00791133">
            <w:pPr>
              <w:spacing w:line="254" w:lineRule="auto"/>
              <w:ind w:right="-72"/>
              <w:jc w:val="right"/>
              <w:rPr>
                <w:rFonts w:ascii="Arial" w:hAnsi="Arial" w:cs="Arial"/>
                <w:sz w:val="18"/>
                <w:szCs w:val="18"/>
              </w:rPr>
            </w:pPr>
          </w:p>
        </w:tc>
      </w:tr>
      <w:tr w:rsidR="00791133" w:rsidRPr="006A3445" w14:paraId="300D672F" w14:textId="77777777" w:rsidTr="00A4472C">
        <w:tc>
          <w:tcPr>
            <w:tcW w:w="1004" w:type="pct"/>
            <w:vAlign w:val="bottom"/>
            <w:hideMark/>
          </w:tcPr>
          <w:p w14:paraId="6594350B" w14:textId="77777777"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sz w:val="18"/>
                <w:szCs w:val="18"/>
              </w:rPr>
              <w:t>Gross carrying amount</w:t>
            </w:r>
          </w:p>
        </w:tc>
        <w:tc>
          <w:tcPr>
            <w:tcW w:w="667" w:type="pct"/>
          </w:tcPr>
          <w:p w14:paraId="14D209E4"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01C3E208" w14:textId="25FDCDEF"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52C30A1F"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1F683077" w14:textId="77777777" w:rsidR="00791133" w:rsidRPr="006A3445" w:rsidRDefault="00791133" w:rsidP="00791133">
            <w:pPr>
              <w:spacing w:line="254" w:lineRule="auto"/>
              <w:ind w:right="-72"/>
              <w:jc w:val="right"/>
              <w:rPr>
                <w:rFonts w:ascii="Arial" w:hAnsi="Arial" w:cs="Arial"/>
                <w:sz w:val="18"/>
                <w:szCs w:val="18"/>
              </w:rPr>
            </w:pPr>
          </w:p>
        </w:tc>
        <w:tc>
          <w:tcPr>
            <w:tcW w:w="667" w:type="pct"/>
            <w:shd w:val="clear" w:color="auto" w:fill="auto"/>
            <w:vAlign w:val="bottom"/>
          </w:tcPr>
          <w:p w14:paraId="7B18109B" w14:textId="77777777" w:rsidR="00791133" w:rsidRPr="006A3445" w:rsidRDefault="00791133" w:rsidP="00791133">
            <w:pPr>
              <w:spacing w:line="254" w:lineRule="auto"/>
              <w:ind w:right="-72"/>
              <w:jc w:val="right"/>
              <w:rPr>
                <w:rFonts w:ascii="Arial" w:hAnsi="Arial" w:cs="Arial"/>
                <w:sz w:val="18"/>
                <w:szCs w:val="18"/>
              </w:rPr>
            </w:pPr>
          </w:p>
        </w:tc>
        <w:tc>
          <w:tcPr>
            <w:tcW w:w="662" w:type="pct"/>
            <w:shd w:val="clear" w:color="auto" w:fill="auto"/>
            <w:vAlign w:val="bottom"/>
          </w:tcPr>
          <w:p w14:paraId="6542002B" w14:textId="77777777" w:rsidR="00791133" w:rsidRPr="006A3445" w:rsidRDefault="00791133" w:rsidP="00791133">
            <w:pPr>
              <w:spacing w:line="254" w:lineRule="auto"/>
              <w:ind w:right="-72"/>
              <w:jc w:val="right"/>
              <w:rPr>
                <w:rFonts w:ascii="Arial" w:hAnsi="Arial" w:cs="Arial"/>
                <w:sz w:val="18"/>
                <w:szCs w:val="18"/>
              </w:rPr>
            </w:pPr>
          </w:p>
        </w:tc>
      </w:tr>
      <w:tr w:rsidR="00A4472C" w:rsidRPr="006A3445" w14:paraId="02F8CCA3" w14:textId="77777777" w:rsidTr="00A4472C">
        <w:tc>
          <w:tcPr>
            <w:tcW w:w="1004" w:type="pct"/>
            <w:vAlign w:val="bottom"/>
            <w:hideMark/>
          </w:tcPr>
          <w:p w14:paraId="0D3C4FB1" w14:textId="40F44448" w:rsidR="00A4472C" w:rsidRPr="006A3445" w:rsidRDefault="00A4472C" w:rsidP="00A4472C">
            <w:pPr>
              <w:spacing w:line="256" w:lineRule="auto"/>
              <w:ind w:left="101" w:right="-72" w:hanging="187"/>
              <w:rPr>
                <w:rFonts w:ascii="Arial" w:hAnsi="Arial" w:cs="Arial"/>
                <w:sz w:val="18"/>
                <w:szCs w:val="18"/>
              </w:rPr>
            </w:pPr>
            <w:r w:rsidRPr="006A3445">
              <w:rPr>
                <w:rFonts w:ascii="Arial" w:hAnsi="Arial" w:cs="Arial"/>
                <w:sz w:val="18"/>
                <w:szCs w:val="18"/>
              </w:rPr>
              <w:t xml:space="preserve">   - trade receivables</w:t>
            </w:r>
          </w:p>
        </w:tc>
        <w:tc>
          <w:tcPr>
            <w:tcW w:w="667" w:type="pct"/>
            <w:tcBorders>
              <w:bottom w:val="single" w:sz="4" w:space="0" w:color="auto"/>
            </w:tcBorders>
          </w:tcPr>
          <w:p w14:paraId="125EC4F7" w14:textId="2BB0330B"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126,530,383</w:t>
            </w:r>
          </w:p>
        </w:tc>
        <w:tc>
          <w:tcPr>
            <w:tcW w:w="667" w:type="pct"/>
            <w:tcBorders>
              <w:bottom w:val="single" w:sz="4" w:space="0" w:color="auto"/>
            </w:tcBorders>
            <w:shd w:val="clear" w:color="auto" w:fill="auto"/>
            <w:vAlign w:val="bottom"/>
            <w:hideMark/>
          </w:tcPr>
          <w:p w14:paraId="5DC9F611" w14:textId="03AF2F6C"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34,221,225</w:t>
            </w:r>
          </w:p>
        </w:tc>
        <w:tc>
          <w:tcPr>
            <w:tcW w:w="667" w:type="pct"/>
            <w:tcBorders>
              <w:bottom w:val="single" w:sz="4" w:space="0" w:color="auto"/>
            </w:tcBorders>
            <w:shd w:val="clear" w:color="auto" w:fill="auto"/>
            <w:vAlign w:val="bottom"/>
          </w:tcPr>
          <w:p w14:paraId="27F1CFEE" w14:textId="08ECDEBE"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237,818</w:t>
            </w:r>
          </w:p>
        </w:tc>
        <w:tc>
          <w:tcPr>
            <w:tcW w:w="667" w:type="pct"/>
            <w:tcBorders>
              <w:bottom w:val="single" w:sz="4" w:space="0" w:color="auto"/>
            </w:tcBorders>
            <w:shd w:val="clear" w:color="auto" w:fill="auto"/>
            <w:vAlign w:val="bottom"/>
          </w:tcPr>
          <w:p w14:paraId="02C2AA91" w14:textId="1915CED5"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w:t>
            </w:r>
          </w:p>
        </w:tc>
        <w:tc>
          <w:tcPr>
            <w:tcW w:w="667" w:type="pct"/>
            <w:tcBorders>
              <w:bottom w:val="single" w:sz="4" w:space="0" w:color="auto"/>
            </w:tcBorders>
            <w:shd w:val="clear" w:color="auto" w:fill="auto"/>
            <w:vAlign w:val="bottom"/>
          </w:tcPr>
          <w:p w14:paraId="01162CA2" w14:textId="163727CE"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535,000</w:t>
            </w:r>
          </w:p>
        </w:tc>
        <w:tc>
          <w:tcPr>
            <w:tcW w:w="662" w:type="pct"/>
            <w:tcBorders>
              <w:bottom w:val="single" w:sz="4" w:space="0" w:color="auto"/>
            </w:tcBorders>
            <w:shd w:val="clear" w:color="auto" w:fill="auto"/>
            <w:vAlign w:val="bottom"/>
          </w:tcPr>
          <w:p w14:paraId="4ABAFFEC" w14:textId="37BC492E"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161,524,426</w:t>
            </w:r>
          </w:p>
        </w:tc>
      </w:tr>
      <w:tr w:rsidR="00A4472C" w:rsidRPr="006A3445" w14:paraId="219EB756" w14:textId="77777777" w:rsidTr="00A4472C">
        <w:tc>
          <w:tcPr>
            <w:tcW w:w="1004" w:type="pct"/>
            <w:vAlign w:val="bottom"/>
          </w:tcPr>
          <w:p w14:paraId="49552B27" w14:textId="77777777" w:rsidR="00A4472C" w:rsidRPr="006A3445" w:rsidRDefault="00A4472C" w:rsidP="00A4472C">
            <w:pPr>
              <w:spacing w:line="256" w:lineRule="auto"/>
              <w:ind w:left="101" w:right="-72" w:hanging="187"/>
              <w:rPr>
                <w:rFonts w:ascii="Arial" w:hAnsi="Arial" w:cs="Arial"/>
                <w:sz w:val="18"/>
                <w:szCs w:val="18"/>
              </w:rPr>
            </w:pPr>
          </w:p>
        </w:tc>
        <w:tc>
          <w:tcPr>
            <w:tcW w:w="667" w:type="pct"/>
            <w:tcBorders>
              <w:top w:val="single" w:sz="4" w:space="0" w:color="auto"/>
            </w:tcBorders>
          </w:tcPr>
          <w:p w14:paraId="63656383"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auto"/>
            <w:vAlign w:val="bottom"/>
          </w:tcPr>
          <w:p w14:paraId="43A78B74"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7" w:type="pct"/>
            <w:tcBorders>
              <w:top w:val="single" w:sz="4" w:space="0" w:color="auto"/>
            </w:tcBorders>
            <w:shd w:val="clear" w:color="auto" w:fill="auto"/>
            <w:vAlign w:val="bottom"/>
          </w:tcPr>
          <w:p w14:paraId="0D9DCC71" w14:textId="77777777" w:rsidR="00A4472C" w:rsidRPr="006A3445" w:rsidRDefault="00A4472C" w:rsidP="00A4472C">
            <w:pPr>
              <w:spacing w:line="254" w:lineRule="auto"/>
              <w:ind w:right="-72"/>
              <w:jc w:val="right"/>
              <w:rPr>
                <w:rFonts w:ascii="Arial" w:hAnsi="Arial" w:cs="Arial"/>
                <w:sz w:val="18"/>
                <w:szCs w:val="18"/>
              </w:rPr>
            </w:pPr>
          </w:p>
        </w:tc>
        <w:tc>
          <w:tcPr>
            <w:tcW w:w="667" w:type="pct"/>
            <w:tcBorders>
              <w:top w:val="single" w:sz="4" w:space="0" w:color="auto"/>
            </w:tcBorders>
            <w:shd w:val="clear" w:color="auto" w:fill="auto"/>
            <w:vAlign w:val="bottom"/>
          </w:tcPr>
          <w:p w14:paraId="79B8C2B8" w14:textId="77777777" w:rsidR="00A4472C" w:rsidRPr="006A3445" w:rsidRDefault="00A4472C" w:rsidP="00A4472C">
            <w:pPr>
              <w:spacing w:line="254" w:lineRule="auto"/>
              <w:ind w:right="-72"/>
              <w:jc w:val="right"/>
              <w:rPr>
                <w:rFonts w:ascii="Arial" w:hAnsi="Arial" w:cs="Arial"/>
                <w:sz w:val="18"/>
                <w:szCs w:val="18"/>
              </w:rPr>
            </w:pPr>
          </w:p>
        </w:tc>
        <w:tc>
          <w:tcPr>
            <w:tcW w:w="667" w:type="pct"/>
            <w:tcBorders>
              <w:top w:val="single" w:sz="4" w:space="0" w:color="auto"/>
            </w:tcBorders>
            <w:shd w:val="clear" w:color="auto" w:fill="auto"/>
            <w:vAlign w:val="bottom"/>
          </w:tcPr>
          <w:p w14:paraId="40130B79" w14:textId="77777777" w:rsidR="00A4472C" w:rsidRPr="006A3445" w:rsidRDefault="00A4472C" w:rsidP="00A4472C">
            <w:pPr>
              <w:spacing w:line="254" w:lineRule="auto"/>
              <w:ind w:right="-72"/>
              <w:jc w:val="right"/>
              <w:rPr>
                <w:rFonts w:ascii="Arial" w:hAnsi="Arial" w:cs="Arial"/>
                <w:sz w:val="18"/>
                <w:szCs w:val="18"/>
              </w:rPr>
            </w:pPr>
          </w:p>
        </w:tc>
        <w:tc>
          <w:tcPr>
            <w:tcW w:w="662" w:type="pct"/>
            <w:tcBorders>
              <w:top w:val="single" w:sz="4" w:space="0" w:color="auto"/>
            </w:tcBorders>
            <w:shd w:val="clear" w:color="auto" w:fill="auto"/>
            <w:vAlign w:val="bottom"/>
          </w:tcPr>
          <w:p w14:paraId="35ABF9E6" w14:textId="77777777" w:rsidR="00A4472C" w:rsidRPr="006A3445" w:rsidRDefault="00A4472C" w:rsidP="00A4472C">
            <w:pPr>
              <w:spacing w:line="254" w:lineRule="auto"/>
              <w:ind w:right="-72"/>
              <w:jc w:val="right"/>
              <w:rPr>
                <w:rFonts w:ascii="Arial" w:hAnsi="Arial" w:cs="Arial"/>
                <w:sz w:val="18"/>
                <w:szCs w:val="18"/>
              </w:rPr>
            </w:pPr>
          </w:p>
        </w:tc>
      </w:tr>
      <w:tr w:rsidR="00A4472C" w:rsidRPr="006A3445" w14:paraId="5EA06494" w14:textId="77777777" w:rsidTr="00A4472C">
        <w:tc>
          <w:tcPr>
            <w:tcW w:w="1004" w:type="pct"/>
            <w:vAlign w:val="bottom"/>
            <w:hideMark/>
          </w:tcPr>
          <w:p w14:paraId="1DCF29A9" w14:textId="77777777" w:rsidR="00A4472C" w:rsidRPr="006A3445" w:rsidRDefault="00A4472C" w:rsidP="00A4472C">
            <w:pPr>
              <w:spacing w:line="256" w:lineRule="auto"/>
              <w:ind w:left="101" w:right="-72" w:hanging="187"/>
              <w:rPr>
                <w:rFonts w:ascii="Arial" w:hAnsi="Arial" w:cs="Arial"/>
                <w:sz w:val="18"/>
                <w:szCs w:val="18"/>
              </w:rPr>
            </w:pPr>
            <w:r w:rsidRPr="006A3445">
              <w:rPr>
                <w:rFonts w:ascii="Arial" w:hAnsi="Arial" w:cs="Arial"/>
                <w:sz w:val="18"/>
                <w:szCs w:val="18"/>
              </w:rPr>
              <w:t>Loss allowance</w:t>
            </w:r>
          </w:p>
        </w:tc>
        <w:tc>
          <w:tcPr>
            <w:tcW w:w="667" w:type="pct"/>
            <w:tcBorders>
              <w:bottom w:val="single" w:sz="4" w:space="0" w:color="auto"/>
            </w:tcBorders>
          </w:tcPr>
          <w:p w14:paraId="0CC26EDE" w14:textId="174E3729"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1,163,687</w:t>
            </w:r>
          </w:p>
        </w:tc>
        <w:tc>
          <w:tcPr>
            <w:tcW w:w="667" w:type="pct"/>
            <w:tcBorders>
              <w:left w:val="nil"/>
              <w:bottom w:val="single" w:sz="4" w:space="0" w:color="auto"/>
              <w:right w:val="nil"/>
            </w:tcBorders>
            <w:shd w:val="clear" w:color="auto" w:fill="auto"/>
            <w:vAlign w:val="bottom"/>
            <w:hideMark/>
          </w:tcPr>
          <w:p w14:paraId="2F7E04D3" w14:textId="54660E63"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796,130</w:t>
            </w:r>
          </w:p>
        </w:tc>
        <w:tc>
          <w:tcPr>
            <w:tcW w:w="667" w:type="pct"/>
            <w:tcBorders>
              <w:left w:val="nil"/>
              <w:bottom w:val="single" w:sz="4" w:space="0" w:color="auto"/>
              <w:right w:val="nil"/>
            </w:tcBorders>
            <w:shd w:val="clear" w:color="auto" w:fill="auto"/>
            <w:vAlign w:val="bottom"/>
            <w:hideMark/>
          </w:tcPr>
          <w:p w14:paraId="108BE7A0" w14:textId="1D4C914A"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35,294</w:t>
            </w:r>
          </w:p>
        </w:tc>
        <w:tc>
          <w:tcPr>
            <w:tcW w:w="667" w:type="pct"/>
            <w:tcBorders>
              <w:left w:val="nil"/>
              <w:bottom w:val="single" w:sz="4" w:space="0" w:color="auto"/>
              <w:right w:val="nil"/>
            </w:tcBorders>
            <w:shd w:val="clear" w:color="auto" w:fill="auto"/>
            <w:vAlign w:val="bottom"/>
            <w:hideMark/>
          </w:tcPr>
          <w:p w14:paraId="624197DA" w14:textId="326FCFE3"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w:t>
            </w:r>
          </w:p>
        </w:tc>
        <w:tc>
          <w:tcPr>
            <w:tcW w:w="667" w:type="pct"/>
            <w:tcBorders>
              <w:left w:val="nil"/>
              <w:bottom w:val="single" w:sz="4" w:space="0" w:color="auto"/>
              <w:right w:val="nil"/>
            </w:tcBorders>
            <w:shd w:val="clear" w:color="auto" w:fill="auto"/>
            <w:vAlign w:val="bottom"/>
            <w:hideMark/>
          </w:tcPr>
          <w:p w14:paraId="096B5EEA" w14:textId="05B87A22"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535,000</w:t>
            </w:r>
          </w:p>
        </w:tc>
        <w:tc>
          <w:tcPr>
            <w:tcW w:w="662" w:type="pct"/>
            <w:tcBorders>
              <w:left w:val="nil"/>
              <w:bottom w:val="single" w:sz="4" w:space="0" w:color="auto"/>
              <w:right w:val="nil"/>
            </w:tcBorders>
            <w:shd w:val="clear" w:color="auto" w:fill="auto"/>
            <w:vAlign w:val="bottom"/>
            <w:hideMark/>
          </w:tcPr>
          <w:p w14:paraId="7724ECE1" w14:textId="4BFC90AF"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2,530,111</w:t>
            </w:r>
          </w:p>
        </w:tc>
      </w:tr>
    </w:tbl>
    <w:p w14:paraId="6914E2C0" w14:textId="77777777" w:rsidR="009E2C62" w:rsidRPr="006A3445" w:rsidRDefault="009E2C62" w:rsidP="005B6BC7">
      <w:pPr>
        <w:rPr>
          <w:rFonts w:ascii="Arial" w:eastAsia="Arial" w:hAnsi="Arial" w:cs="Arial"/>
          <w:sz w:val="18"/>
          <w:szCs w:val="18"/>
          <w:lang w:val="en-US" w:eastAsia="en-GB"/>
        </w:rPr>
      </w:pPr>
    </w:p>
    <w:tbl>
      <w:tblPr>
        <w:tblW w:w="4889" w:type="pct"/>
        <w:tblInd w:w="108" w:type="dxa"/>
        <w:tblLook w:val="04A0" w:firstRow="1" w:lastRow="0" w:firstColumn="1" w:lastColumn="0" w:noHBand="0" w:noVBand="1"/>
      </w:tblPr>
      <w:tblGrid>
        <w:gridCol w:w="1887"/>
        <w:gridCol w:w="1264"/>
        <w:gridCol w:w="1264"/>
        <w:gridCol w:w="1264"/>
        <w:gridCol w:w="1264"/>
        <w:gridCol w:w="1264"/>
        <w:gridCol w:w="1253"/>
      </w:tblGrid>
      <w:tr w:rsidR="00791133" w:rsidRPr="006A3445" w14:paraId="216CAC2C" w14:textId="77777777" w:rsidTr="00A4472C">
        <w:tc>
          <w:tcPr>
            <w:tcW w:w="998" w:type="pct"/>
            <w:vAlign w:val="bottom"/>
          </w:tcPr>
          <w:p w14:paraId="2623E9F5" w14:textId="77777777" w:rsidR="00791133" w:rsidRPr="006A3445" w:rsidRDefault="00791133" w:rsidP="004F70B9">
            <w:pPr>
              <w:spacing w:line="256" w:lineRule="auto"/>
              <w:ind w:left="101" w:right="-72" w:hanging="187"/>
              <w:rPr>
                <w:rFonts w:ascii="Arial" w:hAnsi="Arial" w:cs="Arial"/>
                <w:b/>
                <w:bCs/>
                <w:sz w:val="18"/>
                <w:szCs w:val="18"/>
              </w:rPr>
            </w:pPr>
          </w:p>
        </w:tc>
        <w:tc>
          <w:tcPr>
            <w:tcW w:w="668" w:type="pct"/>
            <w:tcBorders>
              <w:top w:val="single" w:sz="4" w:space="0" w:color="auto"/>
              <w:bottom w:val="single" w:sz="4" w:space="0" w:color="auto"/>
            </w:tcBorders>
          </w:tcPr>
          <w:p w14:paraId="231EE453" w14:textId="77777777" w:rsidR="00791133" w:rsidRPr="006A3445" w:rsidRDefault="00791133" w:rsidP="004F70B9">
            <w:pPr>
              <w:spacing w:line="254" w:lineRule="auto"/>
              <w:jc w:val="center"/>
              <w:rPr>
                <w:rFonts w:ascii="Arial" w:hAnsi="Arial" w:cs="Arial"/>
                <w:b/>
                <w:bCs/>
                <w:sz w:val="18"/>
                <w:szCs w:val="18"/>
              </w:rPr>
            </w:pPr>
          </w:p>
        </w:tc>
        <w:tc>
          <w:tcPr>
            <w:tcW w:w="3334" w:type="pct"/>
            <w:gridSpan w:val="5"/>
            <w:tcBorders>
              <w:top w:val="single" w:sz="4" w:space="0" w:color="auto"/>
              <w:left w:val="nil"/>
              <w:bottom w:val="single" w:sz="4" w:space="0" w:color="auto"/>
              <w:right w:val="nil"/>
            </w:tcBorders>
            <w:vAlign w:val="bottom"/>
            <w:hideMark/>
          </w:tcPr>
          <w:p w14:paraId="4AD3262F" w14:textId="65C3C9BA" w:rsidR="00791133" w:rsidRPr="006A3445" w:rsidRDefault="00791133" w:rsidP="004F70B9">
            <w:pPr>
              <w:spacing w:line="254" w:lineRule="auto"/>
              <w:jc w:val="center"/>
              <w:rPr>
                <w:rFonts w:ascii="Arial" w:hAnsi="Arial" w:cs="Arial"/>
                <w:b/>
                <w:bCs/>
                <w:sz w:val="18"/>
                <w:szCs w:val="18"/>
              </w:rPr>
            </w:pPr>
            <w:r w:rsidRPr="006A3445">
              <w:rPr>
                <w:rFonts w:ascii="Arial" w:hAnsi="Arial" w:cs="Arial"/>
                <w:b/>
                <w:bCs/>
                <w:sz w:val="18"/>
                <w:szCs w:val="18"/>
              </w:rPr>
              <w:t>Separate financial statements</w:t>
            </w:r>
          </w:p>
        </w:tc>
      </w:tr>
      <w:tr w:rsidR="00791133" w:rsidRPr="006A3445" w14:paraId="0F2CF4E0" w14:textId="77777777" w:rsidTr="00A4472C">
        <w:tc>
          <w:tcPr>
            <w:tcW w:w="998" w:type="pct"/>
            <w:vAlign w:val="bottom"/>
          </w:tcPr>
          <w:p w14:paraId="6115D851" w14:textId="77777777" w:rsidR="00791133" w:rsidRPr="006A3445" w:rsidRDefault="00791133" w:rsidP="004F70B9">
            <w:pPr>
              <w:spacing w:line="256" w:lineRule="auto"/>
              <w:ind w:left="101" w:right="-72" w:hanging="187"/>
              <w:rPr>
                <w:rFonts w:ascii="Arial" w:hAnsi="Arial" w:cs="Arial"/>
                <w:b/>
                <w:bCs/>
                <w:sz w:val="18"/>
                <w:szCs w:val="18"/>
              </w:rPr>
            </w:pPr>
          </w:p>
        </w:tc>
        <w:tc>
          <w:tcPr>
            <w:tcW w:w="668" w:type="pct"/>
            <w:tcBorders>
              <w:top w:val="single" w:sz="4" w:space="0" w:color="auto"/>
              <w:bottom w:val="single" w:sz="4" w:space="0" w:color="auto"/>
            </w:tcBorders>
          </w:tcPr>
          <w:p w14:paraId="558A4FC6" w14:textId="77777777" w:rsidR="00791133" w:rsidRPr="006A3445" w:rsidRDefault="00791133" w:rsidP="00791133">
            <w:pPr>
              <w:spacing w:line="254" w:lineRule="auto"/>
              <w:ind w:right="-72"/>
              <w:jc w:val="right"/>
              <w:rPr>
                <w:rFonts w:ascii="Arial" w:hAnsi="Arial" w:cs="Arial"/>
                <w:b/>
                <w:bCs/>
                <w:sz w:val="18"/>
                <w:szCs w:val="18"/>
              </w:rPr>
            </w:pPr>
          </w:p>
          <w:p w14:paraId="0ED2C5E3" w14:textId="65E32188" w:rsidR="00791133" w:rsidRPr="006A3445" w:rsidRDefault="00791133" w:rsidP="00791133">
            <w:pPr>
              <w:spacing w:line="254" w:lineRule="auto"/>
              <w:ind w:right="-72"/>
              <w:jc w:val="right"/>
              <w:rPr>
                <w:rFonts w:ascii="Arial" w:hAnsi="Arial" w:cs="Arial"/>
                <w:b/>
                <w:bCs/>
                <w:sz w:val="18"/>
                <w:szCs w:val="18"/>
              </w:rPr>
            </w:pPr>
            <w:r w:rsidRPr="006A3445">
              <w:rPr>
                <w:rFonts w:ascii="Arial" w:hAnsi="Arial" w:cs="Arial"/>
                <w:b/>
                <w:bCs/>
                <w:sz w:val="18"/>
                <w:szCs w:val="18"/>
              </w:rPr>
              <w:t>Current</w:t>
            </w:r>
          </w:p>
          <w:p w14:paraId="300FDEFE" w14:textId="46FE5587" w:rsidR="00791133" w:rsidRPr="006A3445" w:rsidRDefault="00791133" w:rsidP="00791133">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1E188E71" w14:textId="732A1260"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Up to 3 months</w:t>
            </w:r>
          </w:p>
          <w:p w14:paraId="2F1D57EC"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13C2CE88"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 xml:space="preserve">3 - 6 </w:t>
            </w:r>
          </w:p>
          <w:p w14:paraId="3379EA0F"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months</w:t>
            </w:r>
          </w:p>
          <w:p w14:paraId="67151332"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8" w:type="pct"/>
            <w:tcBorders>
              <w:top w:val="single" w:sz="4" w:space="0" w:color="auto"/>
              <w:left w:val="nil"/>
              <w:bottom w:val="single" w:sz="4" w:space="0" w:color="auto"/>
              <w:right w:val="nil"/>
            </w:tcBorders>
            <w:vAlign w:val="bottom"/>
            <w:hideMark/>
          </w:tcPr>
          <w:p w14:paraId="2E8E4586"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 xml:space="preserve">6 - 12 </w:t>
            </w:r>
          </w:p>
          <w:p w14:paraId="230DEFC9"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 xml:space="preserve">months </w:t>
            </w:r>
          </w:p>
          <w:p w14:paraId="68B4BE25"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8" w:type="pct"/>
            <w:tcBorders>
              <w:top w:val="single" w:sz="4" w:space="0" w:color="auto"/>
              <w:left w:val="nil"/>
              <w:bottom w:val="single" w:sz="4" w:space="0" w:color="auto"/>
              <w:right w:val="nil"/>
            </w:tcBorders>
            <w:hideMark/>
          </w:tcPr>
          <w:p w14:paraId="78EF8042"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 xml:space="preserve">Over </w:t>
            </w:r>
          </w:p>
          <w:p w14:paraId="1718569F"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12 months</w:t>
            </w:r>
          </w:p>
          <w:p w14:paraId="1BBFC1F1"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Baht</w:t>
            </w:r>
          </w:p>
        </w:tc>
        <w:tc>
          <w:tcPr>
            <w:tcW w:w="661" w:type="pct"/>
            <w:tcBorders>
              <w:top w:val="single" w:sz="4" w:space="0" w:color="auto"/>
              <w:left w:val="nil"/>
              <w:bottom w:val="single" w:sz="4" w:space="0" w:color="auto"/>
              <w:right w:val="nil"/>
            </w:tcBorders>
            <w:vAlign w:val="bottom"/>
            <w:hideMark/>
          </w:tcPr>
          <w:p w14:paraId="26800C86"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Total</w:t>
            </w:r>
          </w:p>
          <w:p w14:paraId="196D3F95" w14:textId="77777777" w:rsidR="00791133" w:rsidRPr="006A3445" w:rsidRDefault="00791133" w:rsidP="004F70B9">
            <w:pPr>
              <w:spacing w:line="254" w:lineRule="auto"/>
              <w:ind w:right="-72"/>
              <w:jc w:val="right"/>
              <w:rPr>
                <w:rFonts w:ascii="Arial" w:hAnsi="Arial" w:cs="Arial"/>
                <w:b/>
                <w:bCs/>
                <w:sz w:val="18"/>
                <w:szCs w:val="18"/>
              </w:rPr>
            </w:pPr>
            <w:r w:rsidRPr="006A3445">
              <w:rPr>
                <w:rFonts w:ascii="Arial" w:hAnsi="Arial" w:cs="Arial"/>
                <w:b/>
                <w:bCs/>
                <w:sz w:val="18"/>
                <w:szCs w:val="18"/>
              </w:rPr>
              <w:t xml:space="preserve"> Baht</w:t>
            </w:r>
          </w:p>
        </w:tc>
      </w:tr>
      <w:tr w:rsidR="00791133" w:rsidRPr="006A3445" w14:paraId="44351BDD" w14:textId="77777777" w:rsidTr="00A4472C">
        <w:tc>
          <w:tcPr>
            <w:tcW w:w="998" w:type="pct"/>
            <w:vAlign w:val="bottom"/>
          </w:tcPr>
          <w:p w14:paraId="4ABADC43" w14:textId="77777777" w:rsidR="00791133" w:rsidRPr="006A3445" w:rsidRDefault="00791133" w:rsidP="004F70B9">
            <w:pPr>
              <w:spacing w:line="256" w:lineRule="auto"/>
              <w:ind w:left="101" w:right="-72" w:hanging="187"/>
              <w:rPr>
                <w:rFonts w:ascii="Arial" w:hAnsi="Arial" w:cs="Arial"/>
                <w:sz w:val="18"/>
                <w:szCs w:val="18"/>
              </w:rPr>
            </w:pPr>
          </w:p>
        </w:tc>
        <w:tc>
          <w:tcPr>
            <w:tcW w:w="668" w:type="pct"/>
            <w:tcBorders>
              <w:top w:val="single" w:sz="4" w:space="0" w:color="auto"/>
            </w:tcBorders>
            <w:shd w:val="clear" w:color="auto" w:fill="FAFAFA"/>
          </w:tcPr>
          <w:p w14:paraId="1E969201" w14:textId="77777777" w:rsidR="00791133" w:rsidRPr="006A3445"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7DA0DA97" w14:textId="6BEA8253" w:rsidR="00791133" w:rsidRPr="006A3445"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1EEED469" w14:textId="77777777" w:rsidR="00791133" w:rsidRPr="006A3445"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4B5775DE" w14:textId="77777777" w:rsidR="00791133" w:rsidRPr="006A3445" w:rsidRDefault="00791133" w:rsidP="004F70B9">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FAFAFA"/>
            <w:vAlign w:val="bottom"/>
          </w:tcPr>
          <w:p w14:paraId="7551A88D" w14:textId="77777777" w:rsidR="00791133" w:rsidRPr="006A3445" w:rsidRDefault="00791133" w:rsidP="004F70B9">
            <w:pPr>
              <w:spacing w:line="254" w:lineRule="auto"/>
              <w:ind w:right="-72"/>
              <w:jc w:val="right"/>
              <w:rPr>
                <w:rFonts w:ascii="Arial" w:hAnsi="Arial" w:cs="Arial"/>
                <w:sz w:val="18"/>
                <w:szCs w:val="18"/>
              </w:rPr>
            </w:pPr>
          </w:p>
        </w:tc>
        <w:tc>
          <w:tcPr>
            <w:tcW w:w="661" w:type="pct"/>
            <w:tcBorders>
              <w:top w:val="single" w:sz="4" w:space="0" w:color="auto"/>
              <w:left w:val="nil"/>
              <w:bottom w:val="nil"/>
              <w:right w:val="nil"/>
            </w:tcBorders>
            <w:shd w:val="clear" w:color="auto" w:fill="FAFAFA"/>
          </w:tcPr>
          <w:p w14:paraId="58BC206F" w14:textId="77777777" w:rsidR="00791133" w:rsidRPr="006A3445" w:rsidRDefault="00791133" w:rsidP="004F70B9">
            <w:pPr>
              <w:spacing w:line="254" w:lineRule="auto"/>
              <w:ind w:right="-72"/>
              <w:jc w:val="right"/>
              <w:rPr>
                <w:rFonts w:ascii="Arial" w:hAnsi="Arial" w:cs="Arial"/>
                <w:sz w:val="18"/>
                <w:szCs w:val="18"/>
              </w:rPr>
            </w:pPr>
          </w:p>
        </w:tc>
      </w:tr>
      <w:tr w:rsidR="00791133" w:rsidRPr="006A3445" w14:paraId="78BDBF28" w14:textId="77777777" w:rsidTr="00A4472C">
        <w:tc>
          <w:tcPr>
            <w:tcW w:w="998" w:type="pct"/>
            <w:vAlign w:val="bottom"/>
            <w:hideMark/>
          </w:tcPr>
          <w:p w14:paraId="447AC972" w14:textId="56DE052D" w:rsidR="00791133" w:rsidRPr="006A3445" w:rsidRDefault="00791133" w:rsidP="004F70B9">
            <w:pPr>
              <w:spacing w:line="256" w:lineRule="auto"/>
              <w:ind w:left="101" w:right="-72" w:hanging="187"/>
              <w:rPr>
                <w:rFonts w:ascii="Arial" w:hAnsi="Arial" w:cs="Arial"/>
                <w:sz w:val="18"/>
                <w:szCs w:val="18"/>
              </w:rPr>
            </w:pPr>
            <w:r w:rsidRPr="006A3445">
              <w:rPr>
                <w:rFonts w:ascii="Arial" w:hAnsi="Arial" w:cs="Arial"/>
                <w:b/>
                <w:bCs/>
                <w:sz w:val="18"/>
                <w:szCs w:val="18"/>
              </w:rPr>
              <w:t>31 December 202</w:t>
            </w:r>
            <w:r w:rsidR="00A4472C" w:rsidRPr="006A3445">
              <w:rPr>
                <w:rFonts w:ascii="Arial" w:hAnsi="Arial" w:cs="Arial"/>
                <w:b/>
                <w:bCs/>
                <w:sz w:val="18"/>
                <w:szCs w:val="18"/>
              </w:rPr>
              <w:t>3</w:t>
            </w:r>
          </w:p>
        </w:tc>
        <w:tc>
          <w:tcPr>
            <w:tcW w:w="668" w:type="pct"/>
            <w:shd w:val="clear" w:color="auto" w:fill="FAFAFA"/>
          </w:tcPr>
          <w:p w14:paraId="776BCE99"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358F044A" w14:textId="116C00EA"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AA4579C"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1DC1D583"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3028D443" w14:textId="77777777" w:rsidR="00791133" w:rsidRPr="006A3445" w:rsidRDefault="00791133" w:rsidP="004F70B9">
            <w:pPr>
              <w:spacing w:line="254" w:lineRule="auto"/>
              <w:ind w:right="-72"/>
              <w:jc w:val="right"/>
              <w:rPr>
                <w:rFonts w:ascii="Arial" w:hAnsi="Arial" w:cs="Arial"/>
                <w:sz w:val="18"/>
                <w:szCs w:val="18"/>
              </w:rPr>
            </w:pPr>
          </w:p>
        </w:tc>
        <w:tc>
          <w:tcPr>
            <w:tcW w:w="661" w:type="pct"/>
            <w:shd w:val="clear" w:color="auto" w:fill="FAFAFA"/>
          </w:tcPr>
          <w:p w14:paraId="2963E7BB" w14:textId="77777777" w:rsidR="00791133" w:rsidRPr="006A3445" w:rsidRDefault="00791133" w:rsidP="004F70B9">
            <w:pPr>
              <w:spacing w:line="254" w:lineRule="auto"/>
              <w:ind w:right="-72"/>
              <w:jc w:val="right"/>
              <w:rPr>
                <w:rFonts w:ascii="Arial" w:hAnsi="Arial" w:cs="Arial"/>
                <w:sz w:val="18"/>
                <w:szCs w:val="18"/>
              </w:rPr>
            </w:pPr>
          </w:p>
        </w:tc>
      </w:tr>
      <w:tr w:rsidR="00791133" w:rsidRPr="006A3445" w14:paraId="41FD7979" w14:textId="77777777" w:rsidTr="00A4472C">
        <w:tc>
          <w:tcPr>
            <w:tcW w:w="998" w:type="pct"/>
            <w:vAlign w:val="bottom"/>
            <w:hideMark/>
          </w:tcPr>
          <w:p w14:paraId="225B53A6" w14:textId="77777777" w:rsidR="00791133" w:rsidRPr="006A3445" w:rsidRDefault="00791133" w:rsidP="004F70B9">
            <w:pPr>
              <w:spacing w:line="256" w:lineRule="auto"/>
              <w:ind w:left="101" w:right="-72" w:hanging="187"/>
              <w:rPr>
                <w:rFonts w:ascii="Arial" w:hAnsi="Arial" w:cs="Arial"/>
                <w:sz w:val="18"/>
                <w:szCs w:val="18"/>
              </w:rPr>
            </w:pPr>
            <w:r w:rsidRPr="006A3445">
              <w:rPr>
                <w:rFonts w:ascii="Arial" w:hAnsi="Arial" w:cs="Arial"/>
                <w:sz w:val="18"/>
                <w:szCs w:val="18"/>
              </w:rPr>
              <w:t>Gross carrying amount</w:t>
            </w:r>
          </w:p>
        </w:tc>
        <w:tc>
          <w:tcPr>
            <w:tcW w:w="668" w:type="pct"/>
            <w:shd w:val="clear" w:color="auto" w:fill="FAFAFA"/>
          </w:tcPr>
          <w:p w14:paraId="5527358C"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24A4D35C" w14:textId="7DE1A942"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624D31E8"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680880B" w14:textId="77777777" w:rsidR="00791133" w:rsidRPr="006A3445" w:rsidRDefault="00791133" w:rsidP="004F70B9">
            <w:pPr>
              <w:spacing w:line="254" w:lineRule="auto"/>
              <w:ind w:right="-72"/>
              <w:jc w:val="right"/>
              <w:rPr>
                <w:rFonts w:ascii="Arial" w:hAnsi="Arial" w:cs="Arial"/>
                <w:sz w:val="18"/>
                <w:szCs w:val="18"/>
              </w:rPr>
            </w:pPr>
          </w:p>
        </w:tc>
        <w:tc>
          <w:tcPr>
            <w:tcW w:w="668" w:type="pct"/>
            <w:shd w:val="clear" w:color="auto" w:fill="FAFAFA"/>
            <w:vAlign w:val="bottom"/>
          </w:tcPr>
          <w:p w14:paraId="4BEFE403" w14:textId="77777777" w:rsidR="00791133" w:rsidRPr="006A3445" w:rsidRDefault="00791133" w:rsidP="004F70B9">
            <w:pPr>
              <w:spacing w:line="254" w:lineRule="auto"/>
              <w:ind w:right="-72"/>
              <w:jc w:val="right"/>
              <w:rPr>
                <w:rFonts w:ascii="Arial" w:hAnsi="Arial" w:cs="Arial"/>
                <w:sz w:val="18"/>
                <w:szCs w:val="18"/>
              </w:rPr>
            </w:pPr>
          </w:p>
        </w:tc>
        <w:tc>
          <w:tcPr>
            <w:tcW w:w="661" w:type="pct"/>
            <w:shd w:val="clear" w:color="auto" w:fill="FAFAFA"/>
            <w:vAlign w:val="bottom"/>
          </w:tcPr>
          <w:p w14:paraId="4D0B3502" w14:textId="77777777" w:rsidR="00791133" w:rsidRPr="006A3445" w:rsidRDefault="00791133" w:rsidP="004F70B9">
            <w:pPr>
              <w:spacing w:line="254" w:lineRule="auto"/>
              <w:ind w:right="-72"/>
              <w:jc w:val="right"/>
              <w:rPr>
                <w:rFonts w:ascii="Arial" w:hAnsi="Arial" w:cs="Arial"/>
                <w:sz w:val="18"/>
                <w:szCs w:val="18"/>
              </w:rPr>
            </w:pPr>
          </w:p>
        </w:tc>
      </w:tr>
      <w:tr w:rsidR="00791133" w:rsidRPr="006A3445" w14:paraId="0BD4BBCC" w14:textId="77777777" w:rsidTr="00A4472C">
        <w:tc>
          <w:tcPr>
            <w:tcW w:w="998" w:type="pct"/>
            <w:vAlign w:val="bottom"/>
            <w:hideMark/>
          </w:tcPr>
          <w:p w14:paraId="3429F871" w14:textId="77777777"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sz w:val="18"/>
                <w:szCs w:val="18"/>
              </w:rPr>
              <w:t xml:space="preserve">   - trade receivables</w:t>
            </w:r>
          </w:p>
        </w:tc>
        <w:tc>
          <w:tcPr>
            <w:tcW w:w="668" w:type="pct"/>
            <w:tcBorders>
              <w:bottom w:val="single" w:sz="4" w:space="0" w:color="auto"/>
            </w:tcBorders>
            <w:shd w:val="clear" w:color="auto" w:fill="FAFAFA"/>
          </w:tcPr>
          <w:p w14:paraId="55F87882" w14:textId="625E2D1B"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80,516,766</w:t>
            </w:r>
          </w:p>
        </w:tc>
        <w:tc>
          <w:tcPr>
            <w:tcW w:w="668" w:type="pct"/>
            <w:tcBorders>
              <w:bottom w:val="single" w:sz="4" w:space="0" w:color="auto"/>
            </w:tcBorders>
            <w:shd w:val="clear" w:color="auto" w:fill="FAFAFA"/>
            <w:vAlign w:val="bottom"/>
          </w:tcPr>
          <w:p w14:paraId="492CC697" w14:textId="1516F141"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43,859,697</w:t>
            </w:r>
          </w:p>
        </w:tc>
        <w:tc>
          <w:tcPr>
            <w:tcW w:w="668" w:type="pct"/>
            <w:tcBorders>
              <w:bottom w:val="single" w:sz="4" w:space="0" w:color="auto"/>
            </w:tcBorders>
            <w:shd w:val="clear" w:color="auto" w:fill="FAFAFA"/>
            <w:vAlign w:val="bottom"/>
          </w:tcPr>
          <w:p w14:paraId="55CB69E4" w14:textId="2C3201C3"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8" w:type="pct"/>
            <w:tcBorders>
              <w:bottom w:val="single" w:sz="4" w:space="0" w:color="auto"/>
            </w:tcBorders>
            <w:shd w:val="clear" w:color="auto" w:fill="FAFAFA"/>
            <w:vAlign w:val="bottom"/>
          </w:tcPr>
          <w:p w14:paraId="77AA4443" w14:textId="57B1BE1A"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1,487,100</w:t>
            </w:r>
          </w:p>
        </w:tc>
        <w:tc>
          <w:tcPr>
            <w:tcW w:w="668" w:type="pct"/>
            <w:tcBorders>
              <w:bottom w:val="single" w:sz="4" w:space="0" w:color="auto"/>
            </w:tcBorders>
            <w:shd w:val="clear" w:color="auto" w:fill="FAFAFA"/>
            <w:vAlign w:val="bottom"/>
          </w:tcPr>
          <w:p w14:paraId="5A09C8E2" w14:textId="58D6D40B"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1" w:type="pct"/>
            <w:tcBorders>
              <w:bottom w:val="single" w:sz="4" w:space="0" w:color="auto"/>
            </w:tcBorders>
            <w:shd w:val="clear" w:color="auto" w:fill="FAFAFA"/>
            <w:vAlign w:val="bottom"/>
          </w:tcPr>
          <w:p w14:paraId="446C5A65" w14:textId="178A7DB4"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125,863,563</w:t>
            </w:r>
          </w:p>
        </w:tc>
      </w:tr>
      <w:tr w:rsidR="00C26F38" w:rsidRPr="006A3445" w14:paraId="501248F4" w14:textId="77777777" w:rsidTr="00A4472C">
        <w:tc>
          <w:tcPr>
            <w:tcW w:w="998" w:type="pct"/>
            <w:vAlign w:val="bottom"/>
          </w:tcPr>
          <w:p w14:paraId="7832DF25" w14:textId="77777777" w:rsidR="00C26F38" w:rsidRPr="006A3445" w:rsidRDefault="00C26F38" w:rsidP="00791133">
            <w:pPr>
              <w:spacing w:line="256" w:lineRule="auto"/>
              <w:ind w:left="101" w:right="-72" w:hanging="187"/>
              <w:rPr>
                <w:rFonts w:ascii="Arial" w:hAnsi="Arial" w:cs="Arial"/>
                <w:sz w:val="18"/>
                <w:szCs w:val="18"/>
              </w:rPr>
            </w:pPr>
          </w:p>
        </w:tc>
        <w:tc>
          <w:tcPr>
            <w:tcW w:w="668" w:type="pct"/>
            <w:tcBorders>
              <w:top w:val="single" w:sz="4" w:space="0" w:color="auto"/>
            </w:tcBorders>
            <w:shd w:val="clear" w:color="auto" w:fill="FAFAFA"/>
          </w:tcPr>
          <w:p w14:paraId="52A79371"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01D03058"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2ADB4EBA"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3A67F63D"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FAFAFA"/>
            <w:vAlign w:val="bottom"/>
          </w:tcPr>
          <w:p w14:paraId="415E4346" w14:textId="77777777" w:rsidR="00C26F38" w:rsidRPr="006A3445" w:rsidRDefault="00C26F38" w:rsidP="00791133">
            <w:pPr>
              <w:spacing w:line="254" w:lineRule="auto"/>
              <w:ind w:right="-72"/>
              <w:jc w:val="right"/>
              <w:rPr>
                <w:rFonts w:ascii="Arial" w:eastAsia="Arial" w:hAnsi="Arial" w:cs="Arial"/>
                <w:sz w:val="18"/>
                <w:szCs w:val="18"/>
                <w:lang w:eastAsia="en-GB"/>
              </w:rPr>
            </w:pPr>
          </w:p>
        </w:tc>
        <w:tc>
          <w:tcPr>
            <w:tcW w:w="661" w:type="pct"/>
            <w:tcBorders>
              <w:top w:val="single" w:sz="4" w:space="0" w:color="auto"/>
            </w:tcBorders>
            <w:shd w:val="clear" w:color="auto" w:fill="FAFAFA"/>
            <w:vAlign w:val="bottom"/>
          </w:tcPr>
          <w:p w14:paraId="5847A859" w14:textId="77777777" w:rsidR="00C26F38" w:rsidRPr="006A3445" w:rsidRDefault="00C26F38" w:rsidP="00791133">
            <w:pPr>
              <w:spacing w:line="254" w:lineRule="auto"/>
              <w:ind w:right="-72"/>
              <w:jc w:val="right"/>
              <w:rPr>
                <w:rFonts w:ascii="Arial" w:eastAsia="Arial" w:hAnsi="Arial" w:cs="Arial"/>
                <w:sz w:val="18"/>
                <w:szCs w:val="18"/>
                <w:lang w:eastAsia="en-GB"/>
              </w:rPr>
            </w:pPr>
          </w:p>
        </w:tc>
      </w:tr>
      <w:tr w:rsidR="00791133" w:rsidRPr="006A3445" w14:paraId="7356B4B0" w14:textId="77777777" w:rsidTr="00A4472C">
        <w:tc>
          <w:tcPr>
            <w:tcW w:w="998" w:type="pct"/>
            <w:vAlign w:val="bottom"/>
            <w:hideMark/>
          </w:tcPr>
          <w:p w14:paraId="7B35322F" w14:textId="77777777"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sz w:val="18"/>
                <w:szCs w:val="18"/>
              </w:rPr>
              <w:t>Loss allowance</w:t>
            </w:r>
          </w:p>
        </w:tc>
        <w:tc>
          <w:tcPr>
            <w:tcW w:w="668" w:type="pct"/>
            <w:tcBorders>
              <w:bottom w:val="single" w:sz="4" w:space="0" w:color="auto"/>
            </w:tcBorders>
            <w:shd w:val="clear" w:color="auto" w:fill="FAFAFA"/>
          </w:tcPr>
          <w:p w14:paraId="662E282D" w14:textId="40C5A08D"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649,999</w:t>
            </w:r>
          </w:p>
        </w:tc>
        <w:tc>
          <w:tcPr>
            <w:tcW w:w="668" w:type="pct"/>
            <w:tcBorders>
              <w:left w:val="nil"/>
              <w:bottom w:val="single" w:sz="4" w:space="0" w:color="auto"/>
              <w:right w:val="nil"/>
            </w:tcBorders>
            <w:shd w:val="clear" w:color="auto" w:fill="FAFAFA"/>
            <w:vAlign w:val="bottom"/>
          </w:tcPr>
          <w:p w14:paraId="42D3344D" w14:textId="26A26669"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1,106,204</w:t>
            </w:r>
          </w:p>
        </w:tc>
        <w:tc>
          <w:tcPr>
            <w:tcW w:w="668" w:type="pct"/>
            <w:tcBorders>
              <w:left w:val="nil"/>
              <w:bottom w:val="single" w:sz="4" w:space="0" w:color="auto"/>
              <w:right w:val="nil"/>
            </w:tcBorders>
            <w:shd w:val="clear" w:color="auto" w:fill="FAFAFA"/>
            <w:vAlign w:val="bottom"/>
          </w:tcPr>
          <w:p w14:paraId="3B8A584C" w14:textId="3F3F9752"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8" w:type="pct"/>
            <w:tcBorders>
              <w:left w:val="nil"/>
              <w:bottom w:val="single" w:sz="4" w:space="0" w:color="auto"/>
              <w:right w:val="nil"/>
            </w:tcBorders>
            <w:shd w:val="clear" w:color="auto" w:fill="FAFAFA"/>
            <w:vAlign w:val="bottom"/>
          </w:tcPr>
          <w:p w14:paraId="456A2BC8" w14:textId="1AAF4D5D"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1,115,692</w:t>
            </w:r>
          </w:p>
        </w:tc>
        <w:tc>
          <w:tcPr>
            <w:tcW w:w="668" w:type="pct"/>
            <w:tcBorders>
              <w:left w:val="nil"/>
              <w:bottom w:val="single" w:sz="4" w:space="0" w:color="auto"/>
              <w:right w:val="nil"/>
            </w:tcBorders>
            <w:shd w:val="clear" w:color="auto" w:fill="FAFAFA"/>
            <w:vAlign w:val="bottom"/>
          </w:tcPr>
          <w:p w14:paraId="151E7F23" w14:textId="52379F2F"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w:t>
            </w:r>
          </w:p>
        </w:tc>
        <w:tc>
          <w:tcPr>
            <w:tcW w:w="661" w:type="pct"/>
            <w:tcBorders>
              <w:left w:val="nil"/>
              <w:bottom w:val="single" w:sz="4" w:space="0" w:color="auto"/>
              <w:right w:val="nil"/>
            </w:tcBorders>
            <w:shd w:val="clear" w:color="auto" w:fill="FAFAFA"/>
            <w:vAlign w:val="bottom"/>
          </w:tcPr>
          <w:p w14:paraId="4E000F45" w14:textId="22AA8FEF" w:rsidR="00791133" w:rsidRPr="006A3445" w:rsidRDefault="0012438E" w:rsidP="00791133">
            <w:pPr>
              <w:spacing w:line="254" w:lineRule="auto"/>
              <w:ind w:right="-72"/>
              <w:jc w:val="right"/>
              <w:rPr>
                <w:rFonts w:ascii="Arial" w:hAnsi="Arial" w:cs="Arial"/>
                <w:sz w:val="18"/>
                <w:szCs w:val="18"/>
              </w:rPr>
            </w:pPr>
            <w:r w:rsidRPr="006A3445">
              <w:rPr>
                <w:rFonts w:ascii="Arial" w:hAnsi="Arial" w:cs="Arial"/>
                <w:sz w:val="18"/>
                <w:szCs w:val="18"/>
              </w:rPr>
              <w:t>2,871,895</w:t>
            </w:r>
          </w:p>
        </w:tc>
      </w:tr>
      <w:tr w:rsidR="00791133" w:rsidRPr="006A3445" w14:paraId="67241A7C" w14:textId="77777777" w:rsidTr="00A4472C">
        <w:tc>
          <w:tcPr>
            <w:tcW w:w="998" w:type="pct"/>
            <w:vAlign w:val="bottom"/>
          </w:tcPr>
          <w:p w14:paraId="605EAFFC" w14:textId="77777777" w:rsidR="00791133" w:rsidRPr="006A3445" w:rsidRDefault="00791133" w:rsidP="00791133">
            <w:pPr>
              <w:spacing w:line="256" w:lineRule="auto"/>
              <w:ind w:left="101" w:right="-72" w:hanging="187"/>
              <w:rPr>
                <w:rFonts w:ascii="Arial" w:hAnsi="Arial" w:cs="Arial"/>
                <w:sz w:val="18"/>
                <w:szCs w:val="18"/>
              </w:rPr>
            </w:pPr>
          </w:p>
        </w:tc>
        <w:tc>
          <w:tcPr>
            <w:tcW w:w="668" w:type="pct"/>
            <w:tcBorders>
              <w:top w:val="single" w:sz="4" w:space="0" w:color="auto"/>
            </w:tcBorders>
          </w:tcPr>
          <w:p w14:paraId="00791840" w14:textId="77777777" w:rsidR="00791133" w:rsidRPr="006A3445"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2B922DB1" w14:textId="13C8267C" w:rsidR="00791133" w:rsidRPr="006A3445"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21EF9C4B" w14:textId="77777777" w:rsidR="00791133" w:rsidRPr="006A3445"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004BBD8B" w14:textId="77777777" w:rsidR="00791133" w:rsidRPr="006A3445" w:rsidRDefault="00791133" w:rsidP="00791133">
            <w:pPr>
              <w:spacing w:line="254" w:lineRule="auto"/>
              <w:ind w:right="-72"/>
              <w:jc w:val="right"/>
              <w:rPr>
                <w:rFonts w:ascii="Arial" w:hAnsi="Arial" w:cs="Arial"/>
                <w:sz w:val="18"/>
                <w:szCs w:val="18"/>
              </w:rPr>
            </w:pPr>
          </w:p>
        </w:tc>
        <w:tc>
          <w:tcPr>
            <w:tcW w:w="668" w:type="pct"/>
            <w:tcBorders>
              <w:top w:val="single" w:sz="4" w:space="0" w:color="auto"/>
              <w:left w:val="nil"/>
              <w:bottom w:val="nil"/>
              <w:right w:val="nil"/>
            </w:tcBorders>
            <w:shd w:val="clear" w:color="auto" w:fill="auto"/>
            <w:vAlign w:val="bottom"/>
          </w:tcPr>
          <w:p w14:paraId="74B33E3B" w14:textId="77777777" w:rsidR="00791133" w:rsidRPr="006A3445" w:rsidRDefault="00791133" w:rsidP="00791133">
            <w:pPr>
              <w:spacing w:line="254" w:lineRule="auto"/>
              <w:ind w:right="-72"/>
              <w:jc w:val="right"/>
              <w:rPr>
                <w:rFonts w:ascii="Arial" w:hAnsi="Arial" w:cs="Arial"/>
                <w:sz w:val="18"/>
                <w:szCs w:val="18"/>
              </w:rPr>
            </w:pPr>
          </w:p>
        </w:tc>
        <w:tc>
          <w:tcPr>
            <w:tcW w:w="661" w:type="pct"/>
            <w:tcBorders>
              <w:top w:val="single" w:sz="4" w:space="0" w:color="auto"/>
              <w:left w:val="nil"/>
              <w:bottom w:val="nil"/>
              <w:right w:val="nil"/>
            </w:tcBorders>
            <w:shd w:val="clear" w:color="auto" w:fill="auto"/>
          </w:tcPr>
          <w:p w14:paraId="1B675B3E" w14:textId="77777777" w:rsidR="00791133" w:rsidRPr="006A3445" w:rsidRDefault="00791133" w:rsidP="00791133">
            <w:pPr>
              <w:spacing w:line="254" w:lineRule="auto"/>
              <w:ind w:right="-72"/>
              <w:jc w:val="right"/>
              <w:rPr>
                <w:rFonts w:ascii="Arial" w:hAnsi="Arial" w:cs="Arial"/>
                <w:sz w:val="18"/>
                <w:szCs w:val="18"/>
              </w:rPr>
            </w:pPr>
          </w:p>
        </w:tc>
      </w:tr>
      <w:tr w:rsidR="00791133" w:rsidRPr="006A3445" w14:paraId="3D8EAC15" w14:textId="77777777" w:rsidTr="00A4472C">
        <w:trPr>
          <w:trHeight w:val="207"/>
        </w:trPr>
        <w:tc>
          <w:tcPr>
            <w:tcW w:w="998" w:type="pct"/>
            <w:vAlign w:val="bottom"/>
            <w:hideMark/>
          </w:tcPr>
          <w:p w14:paraId="6F18F364" w14:textId="6ECE9E88"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b/>
                <w:bCs/>
                <w:sz w:val="18"/>
                <w:szCs w:val="18"/>
              </w:rPr>
              <w:t>31 December 202</w:t>
            </w:r>
            <w:r w:rsidR="00A4472C" w:rsidRPr="006A3445">
              <w:rPr>
                <w:rFonts w:ascii="Arial" w:hAnsi="Arial" w:cs="Arial"/>
                <w:b/>
                <w:bCs/>
                <w:sz w:val="18"/>
                <w:szCs w:val="18"/>
              </w:rPr>
              <w:t>2</w:t>
            </w:r>
          </w:p>
        </w:tc>
        <w:tc>
          <w:tcPr>
            <w:tcW w:w="668" w:type="pct"/>
          </w:tcPr>
          <w:p w14:paraId="6ED5AD92"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2B3E3632" w14:textId="40A40161"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0CB1E12D"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1F1839FD"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F75730D" w14:textId="77777777" w:rsidR="00791133" w:rsidRPr="006A3445" w:rsidRDefault="00791133" w:rsidP="00791133">
            <w:pPr>
              <w:spacing w:line="254" w:lineRule="auto"/>
              <w:ind w:right="-72"/>
              <w:jc w:val="right"/>
              <w:rPr>
                <w:rFonts w:ascii="Arial" w:hAnsi="Arial" w:cs="Arial"/>
                <w:sz w:val="18"/>
                <w:szCs w:val="18"/>
              </w:rPr>
            </w:pPr>
          </w:p>
        </w:tc>
        <w:tc>
          <w:tcPr>
            <w:tcW w:w="661" w:type="pct"/>
            <w:shd w:val="clear" w:color="auto" w:fill="auto"/>
          </w:tcPr>
          <w:p w14:paraId="57CBB940" w14:textId="77777777" w:rsidR="00791133" w:rsidRPr="006A3445" w:rsidRDefault="00791133" w:rsidP="00791133">
            <w:pPr>
              <w:spacing w:line="254" w:lineRule="auto"/>
              <w:ind w:right="-72"/>
              <w:jc w:val="right"/>
              <w:rPr>
                <w:rFonts w:ascii="Arial" w:hAnsi="Arial" w:cs="Arial"/>
                <w:sz w:val="18"/>
                <w:szCs w:val="18"/>
              </w:rPr>
            </w:pPr>
          </w:p>
        </w:tc>
      </w:tr>
      <w:tr w:rsidR="00791133" w:rsidRPr="006A3445" w14:paraId="09915A2F" w14:textId="77777777" w:rsidTr="00A4472C">
        <w:tc>
          <w:tcPr>
            <w:tcW w:w="998" w:type="pct"/>
            <w:vAlign w:val="bottom"/>
            <w:hideMark/>
          </w:tcPr>
          <w:p w14:paraId="256C87AF" w14:textId="77777777" w:rsidR="00791133" w:rsidRPr="006A3445" w:rsidRDefault="00791133" w:rsidP="00791133">
            <w:pPr>
              <w:spacing w:line="256" w:lineRule="auto"/>
              <w:ind w:left="101" w:right="-72" w:hanging="187"/>
              <w:rPr>
                <w:rFonts w:ascii="Arial" w:hAnsi="Arial" w:cs="Arial"/>
                <w:sz w:val="18"/>
                <w:szCs w:val="18"/>
              </w:rPr>
            </w:pPr>
            <w:r w:rsidRPr="006A3445">
              <w:rPr>
                <w:rFonts w:ascii="Arial" w:hAnsi="Arial" w:cs="Arial"/>
                <w:sz w:val="18"/>
                <w:szCs w:val="18"/>
              </w:rPr>
              <w:t>Gross carrying amount</w:t>
            </w:r>
          </w:p>
        </w:tc>
        <w:tc>
          <w:tcPr>
            <w:tcW w:w="668" w:type="pct"/>
          </w:tcPr>
          <w:p w14:paraId="792AC1CB"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4F9E072F" w14:textId="16709C59"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C868244"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4F4075FF" w14:textId="77777777" w:rsidR="00791133" w:rsidRPr="006A3445" w:rsidRDefault="00791133" w:rsidP="00791133">
            <w:pPr>
              <w:spacing w:line="254" w:lineRule="auto"/>
              <w:ind w:right="-72"/>
              <w:jc w:val="right"/>
              <w:rPr>
                <w:rFonts w:ascii="Arial" w:hAnsi="Arial" w:cs="Arial"/>
                <w:sz w:val="18"/>
                <w:szCs w:val="18"/>
              </w:rPr>
            </w:pPr>
          </w:p>
        </w:tc>
        <w:tc>
          <w:tcPr>
            <w:tcW w:w="668" w:type="pct"/>
            <w:shd w:val="clear" w:color="auto" w:fill="auto"/>
            <w:vAlign w:val="bottom"/>
          </w:tcPr>
          <w:p w14:paraId="76FB84E2" w14:textId="77777777" w:rsidR="00791133" w:rsidRPr="006A3445" w:rsidRDefault="00791133" w:rsidP="00791133">
            <w:pPr>
              <w:spacing w:line="254" w:lineRule="auto"/>
              <w:ind w:right="-72"/>
              <w:jc w:val="right"/>
              <w:rPr>
                <w:rFonts w:ascii="Arial" w:hAnsi="Arial" w:cs="Arial"/>
                <w:sz w:val="18"/>
                <w:szCs w:val="18"/>
              </w:rPr>
            </w:pPr>
          </w:p>
        </w:tc>
        <w:tc>
          <w:tcPr>
            <w:tcW w:w="661" w:type="pct"/>
            <w:shd w:val="clear" w:color="auto" w:fill="auto"/>
            <w:vAlign w:val="bottom"/>
          </w:tcPr>
          <w:p w14:paraId="2A25DCB8" w14:textId="77777777" w:rsidR="00791133" w:rsidRPr="006A3445" w:rsidRDefault="00791133" w:rsidP="00791133">
            <w:pPr>
              <w:spacing w:line="254" w:lineRule="auto"/>
              <w:ind w:right="-72"/>
              <w:jc w:val="right"/>
              <w:rPr>
                <w:rFonts w:ascii="Arial" w:hAnsi="Arial" w:cs="Arial"/>
                <w:sz w:val="18"/>
                <w:szCs w:val="18"/>
              </w:rPr>
            </w:pPr>
          </w:p>
        </w:tc>
      </w:tr>
      <w:tr w:rsidR="00A4472C" w:rsidRPr="006A3445" w14:paraId="38F3F739" w14:textId="77777777" w:rsidTr="00A4472C">
        <w:tc>
          <w:tcPr>
            <w:tcW w:w="998" w:type="pct"/>
            <w:vAlign w:val="bottom"/>
            <w:hideMark/>
          </w:tcPr>
          <w:p w14:paraId="283D80A9" w14:textId="77777777" w:rsidR="00A4472C" w:rsidRPr="006A3445" w:rsidRDefault="00A4472C" w:rsidP="00A4472C">
            <w:pPr>
              <w:spacing w:line="256" w:lineRule="auto"/>
              <w:ind w:left="101" w:right="-72" w:hanging="187"/>
              <w:rPr>
                <w:rFonts w:ascii="Arial" w:hAnsi="Arial" w:cs="Arial"/>
                <w:sz w:val="18"/>
                <w:szCs w:val="18"/>
              </w:rPr>
            </w:pPr>
            <w:r w:rsidRPr="006A3445">
              <w:rPr>
                <w:rFonts w:ascii="Arial" w:hAnsi="Arial" w:cs="Arial"/>
                <w:sz w:val="18"/>
                <w:szCs w:val="18"/>
              </w:rPr>
              <w:t xml:space="preserve">   - trade receivables</w:t>
            </w:r>
          </w:p>
        </w:tc>
        <w:tc>
          <w:tcPr>
            <w:tcW w:w="668" w:type="pct"/>
            <w:tcBorders>
              <w:bottom w:val="single" w:sz="4" w:space="0" w:color="auto"/>
            </w:tcBorders>
          </w:tcPr>
          <w:p w14:paraId="1D0A4E0F" w14:textId="35D91A69"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123,476,997</w:t>
            </w:r>
          </w:p>
        </w:tc>
        <w:tc>
          <w:tcPr>
            <w:tcW w:w="668" w:type="pct"/>
            <w:tcBorders>
              <w:bottom w:val="single" w:sz="4" w:space="0" w:color="auto"/>
            </w:tcBorders>
            <w:shd w:val="clear" w:color="auto" w:fill="auto"/>
            <w:vAlign w:val="bottom"/>
            <w:hideMark/>
          </w:tcPr>
          <w:p w14:paraId="5A7DA717" w14:textId="27AAC81C"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28,504,725</w:t>
            </w:r>
          </w:p>
        </w:tc>
        <w:tc>
          <w:tcPr>
            <w:tcW w:w="668" w:type="pct"/>
            <w:tcBorders>
              <w:bottom w:val="single" w:sz="4" w:space="0" w:color="auto"/>
            </w:tcBorders>
            <w:shd w:val="clear" w:color="auto" w:fill="auto"/>
            <w:vAlign w:val="bottom"/>
          </w:tcPr>
          <w:p w14:paraId="217FF313" w14:textId="68222727"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237,818</w:t>
            </w:r>
          </w:p>
        </w:tc>
        <w:tc>
          <w:tcPr>
            <w:tcW w:w="668" w:type="pct"/>
            <w:tcBorders>
              <w:bottom w:val="single" w:sz="4" w:space="0" w:color="auto"/>
            </w:tcBorders>
            <w:shd w:val="clear" w:color="auto" w:fill="auto"/>
            <w:vAlign w:val="bottom"/>
          </w:tcPr>
          <w:p w14:paraId="449CF1F3" w14:textId="4B357802"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w:t>
            </w:r>
          </w:p>
        </w:tc>
        <w:tc>
          <w:tcPr>
            <w:tcW w:w="668" w:type="pct"/>
            <w:tcBorders>
              <w:bottom w:val="single" w:sz="4" w:space="0" w:color="auto"/>
            </w:tcBorders>
            <w:shd w:val="clear" w:color="auto" w:fill="auto"/>
            <w:vAlign w:val="bottom"/>
          </w:tcPr>
          <w:p w14:paraId="53FACD25" w14:textId="724E703B"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535,000</w:t>
            </w:r>
          </w:p>
        </w:tc>
        <w:tc>
          <w:tcPr>
            <w:tcW w:w="661" w:type="pct"/>
            <w:tcBorders>
              <w:bottom w:val="single" w:sz="4" w:space="0" w:color="auto"/>
            </w:tcBorders>
            <w:shd w:val="clear" w:color="auto" w:fill="auto"/>
            <w:vAlign w:val="bottom"/>
          </w:tcPr>
          <w:p w14:paraId="579CE46C" w14:textId="65646B11"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152,754,540</w:t>
            </w:r>
          </w:p>
        </w:tc>
      </w:tr>
      <w:tr w:rsidR="00A4472C" w:rsidRPr="006A3445" w14:paraId="15F45A2A" w14:textId="77777777" w:rsidTr="00A4472C">
        <w:tc>
          <w:tcPr>
            <w:tcW w:w="998" w:type="pct"/>
            <w:vAlign w:val="bottom"/>
          </w:tcPr>
          <w:p w14:paraId="557A4ACF" w14:textId="77777777" w:rsidR="00A4472C" w:rsidRPr="006A3445" w:rsidRDefault="00A4472C" w:rsidP="00A4472C">
            <w:pPr>
              <w:spacing w:line="256" w:lineRule="auto"/>
              <w:ind w:left="101" w:right="-72" w:hanging="187"/>
              <w:rPr>
                <w:rFonts w:ascii="Arial" w:hAnsi="Arial" w:cs="Arial"/>
                <w:sz w:val="18"/>
                <w:szCs w:val="18"/>
              </w:rPr>
            </w:pPr>
          </w:p>
        </w:tc>
        <w:tc>
          <w:tcPr>
            <w:tcW w:w="668" w:type="pct"/>
            <w:tcBorders>
              <w:top w:val="single" w:sz="4" w:space="0" w:color="auto"/>
            </w:tcBorders>
          </w:tcPr>
          <w:p w14:paraId="4F94CCA7"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1A7BFA43"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213C9CC8"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2D57603A"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8" w:type="pct"/>
            <w:tcBorders>
              <w:top w:val="single" w:sz="4" w:space="0" w:color="auto"/>
            </w:tcBorders>
            <w:shd w:val="clear" w:color="auto" w:fill="auto"/>
            <w:vAlign w:val="bottom"/>
          </w:tcPr>
          <w:p w14:paraId="0C13540F" w14:textId="77777777" w:rsidR="00A4472C" w:rsidRPr="006A3445" w:rsidRDefault="00A4472C" w:rsidP="00A4472C">
            <w:pPr>
              <w:spacing w:line="254" w:lineRule="auto"/>
              <w:ind w:right="-72"/>
              <w:jc w:val="right"/>
              <w:rPr>
                <w:rFonts w:ascii="Arial" w:eastAsia="Arial" w:hAnsi="Arial" w:cs="Arial"/>
                <w:sz w:val="18"/>
                <w:szCs w:val="18"/>
                <w:lang w:eastAsia="en-GB"/>
              </w:rPr>
            </w:pPr>
          </w:p>
        </w:tc>
        <w:tc>
          <w:tcPr>
            <w:tcW w:w="661" w:type="pct"/>
            <w:tcBorders>
              <w:top w:val="single" w:sz="4" w:space="0" w:color="auto"/>
            </w:tcBorders>
            <w:shd w:val="clear" w:color="auto" w:fill="auto"/>
            <w:vAlign w:val="bottom"/>
          </w:tcPr>
          <w:p w14:paraId="5C8C85C2" w14:textId="77777777" w:rsidR="00A4472C" w:rsidRPr="006A3445" w:rsidRDefault="00A4472C" w:rsidP="00A4472C">
            <w:pPr>
              <w:spacing w:line="254" w:lineRule="auto"/>
              <w:ind w:right="-72"/>
              <w:jc w:val="right"/>
              <w:rPr>
                <w:rFonts w:ascii="Arial" w:eastAsia="Arial" w:hAnsi="Arial" w:cs="Arial"/>
                <w:sz w:val="18"/>
                <w:szCs w:val="18"/>
                <w:lang w:eastAsia="en-GB"/>
              </w:rPr>
            </w:pPr>
          </w:p>
        </w:tc>
      </w:tr>
      <w:tr w:rsidR="00A4472C" w:rsidRPr="006A3445" w14:paraId="248D1974" w14:textId="77777777" w:rsidTr="00A4472C">
        <w:tc>
          <w:tcPr>
            <w:tcW w:w="998" w:type="pct"/>
            <w:vAlign w:val="bottom"/>
            <w:hideMark/>
          </w:tcPr>
          <w:p w14:paraId="02602672" w14:textId="77777777" w:rsidR="00A4472C" w:rsidRPr="006A3445" w:rsidRDefault="00A4472C" w:rsidP="00A4472C">
            <w:pPr>
              <w:spacing w:line="256" w:lineRule="auto"/>
              <w:ind w:left="101" w:right="-72" w:hanging="187"/>
              <w:rPr>
                <w:rFonts w:ascii="Arial" w:hAnsi="Arial" w:cs="Arial"/>
                <w:sz w:val="18"/>
                <w:szCs w:val="18"/>
              </w:rPr>
            </w:pPr>
            <w:r w:rsidRPr="006A3445">
              <w:rPr>
                <w:rFonts w:ascii="Arial" w:hAnsi="Arial" w:cs="Arial"/>
                <w:sz w:val="18"/>
                <w:szCs w:val="18"/>
              </w:rPr>
              <w:t>Loss allowance</w:t>
            </w:r>
          </w:p>
        </w:tc>
        <w:tc>
          <w:tcPr>
            <w:tcW w:w="668" w:type="pct"/>
            <w:tcBorders>
              <w:bottom w:val="single" w:sz="4" w:space="0" w:color="auto"/>
            </w:tcBorders>
          </w:tcPr>
          <w:p w14:paraId="1AC8111E" w14:textId="507A6FC4"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1,198,165</w:t>
            </w:r>
          </w:p>
        </w:tc>
        <w:tc>
          <w:tcPr>
            <w:tcW w:w="668" w:type="pct"/>
            <w:tcBorders>
              <w:left w:val="nil"/>
              <w:bottom w:val="single" w:sz="4" w:space="0" w:color="auto"/>
              <w:right w:val="nil"/>
            </w:tcBorders>
            <w:shd w:val="clear" w:color="auto" w:fill="auto"/>
            <w:vAlign w:val="bottom"/>
            <w:hideMark/>
          </w:tcPr>
          <w:p w14:paraId="3DAF83A2" w14:textId="23C12A3B"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821,591</w:t>
            </w:r>
          </w:p>
        </w:tc>
        <w:tc>
          <w:tcPr>
            <w:tcW w:w="668" w:type="pct"/>
            <w:tcBorders>
              <w:left w:val="nil"/>
              <w:bottom w:val="single" w:sz="4" w:space="0" w:color="auto"/>
              <w:right w:val="nil"/>
            </w:tcBorders>
            <w:shd w:val="clear" w:color="auto" w:fill="auto"/>
            <w:vAlign w:val="bottom"/>
            <w:hideMark/>
          </w:tcPr>
          <w:p w14:paraId="1159BBBE" w14:textId="2A026E9E"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85,913</w:t>
            </w:r>
          </w:p>
        </w:tc>
        <w:tc>
          <w:tcPr>
            <w:tcW w:w="668" w:type="pct"/>
            <w:tcBorders>
              <w:left w:val="nil"/>
              <w:bottom w:val="single" w:sz="4" w:space="0" w:color="auto"/>
              <w:right w:val="nil"/>
            </w:tcBorders>
            <w:shd w:val="clear" w:color="auto" w:fill="auto"/>
            <w:vAlign w:val="bottom"/>
            <w:hideMark/>
          </w:tcPr>
          <w:p w14:paraId="3A8422FE" w14:textId="3C1EC35C"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w:t>
            </w:r>
          </w:p>
        </w:tc>
        <w:tc>
          <w:tcPr>
            <w:tcW w:w="668" w:type="pct"/>
            <w:tcBorders>
              <w:left w:val="nil"/>
              <w:bottom w:val="single" w:sz="4" w:space="0" w:color="auto"/>
              <w:right w:val="nil"/>
            </w:tcBorders>
            <w:shd w:val="clear" w:color="auto" w:fill="auto"/>
            <w:vAlign w:val="bottom"/>
            <w:hideMark/>
          </w:tcPr>
          <w:p w14:paraId="7A3F423C" w14:textId="4DA15EB2"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535,000</w:t>
            </w:r>
          </w:p>
        </w:tc>
        <w:tc>
          <w:tcPr>
            <w:tcW w:w="661" w:type="pct"/>
            <w:tcBorders>
              <w:left w:val="nil"/>
              <w:bottom w:val="single" w:sz="4" w:space="0" w:color="auto"/>
              <w:right w:val="nil"/>
            </w:tcBorders>
            <w:shd w:val="clear" w:color="auto" w:fill="auto"/>
            <w:vAlign w:val="bottom"/>
            <w:hideMark/>
          </w:tcPr>
          <w:p w14:paraId="67DD0170" w14:textId="0D95A3C2" w:rsidR="00A4472C" w:rsidRPr="006A3445" w:rsidRDefault="00A4472C" w:rsidP="00A4472C">
            <w:pPr>
              <w:spacing w:line="254" w:lineRule="auto"/>
              <w:ind w:right="-72"/>
              <w:jc w:val="right"/>
              <w:rPr>
                <w:rFonts w:ascii="Arial" w:hAnsi="Arial" w:cs="Arial"/>
                <w:sz w:val="18"/>
                <w:szCs w:val="18"/>
              </w:rPr>
            </w:pPr>
            <w:r w:rsidRPr="006A3445">
              <w:rPr>
                <w:rFonts w:ascii="Arial" w:eastAsia="Arial" w:hAnsi="Arial" w:cs="Arial"/>
                <w:sz w:val="18"/>
                <w:szCs w:val="18"/>
                <w:lang w:eastAsia="en-GB"/>
              </w:rPr>
              <w:t>2,640,669</w:t>
            </w:r>
          </w:p>
        </w:tc>
      </w:tr>
    </w:tbl>
    <w:p w14:paraId="765D7530" w14:textId="77777777" w:rsidR="005B6BC7" w:rsidRPr="006A3445" w:rsidRDefault="005B6BC7" w:rsidP="0026667C">
      <w:pPr>
        <w:jc w:val="both"/>
        <w:rPr>
          <w:rFonts w:ascii="Arial" w:hAnsi="Arial" w:cs="Arial"/>
          <w:color w:val="000000"/>
          <w:sz w:val="18"/>
          <w:szCs w:val="18"/>
        </w:rPr>
      </w:pPr>
    </w:p>
    <w:p w14:paraId="20A874CD" w14:textId="0A847A09" w:rsidR="00463B9A" w:rsidRPr="006A3445" w:rsidRDefault="00463B9A" w:rsidP="00A51484">
      <w:pPr>
        <w:jc w:val="both"/>
        <w:rPr>
          <w:rFonts w:ascii="Arial" w:eastAsia="Times New Roman" w:hAnsi="Arial" w:cs="Arial"/>
          <w:sz w:val="20"/>
          <w:szCs w:val="20"/>
          <w:lang w:val="en-US" w:eastAsia="en-GB"/>
        </w:rPr>
      </w:pPr>
      <w:r w:rsidRPr="006A3445">
        <w:rPr>
          <w:rFonts w:ascii="Arial" w:eastAsia="Times New Roman" w:hAnsi="Arial" w:cs="Arial"/>
          <w:sz w:val="20"/>
          <w:szCs w:val="20"/>
          <w:lang w:val="en-US" w:eastAsia="en-GB"/>
        </w:rPr>
        <w:t xml:space="preserve">The reconciliation of loss allowance for receivables </w:t>
      </w:r>
      <w:r w:rsidR="0083290C" w:rsidRPr="006A3445">
        <w:rPr>
          <w:rFonts w:ascii="Arial" w:eastAsia="Times New Roman" w:hAnsi="Arial" w:cs="Arial"/>
          <w:sz w:val="20"/>
          <w:szCs w:val="20"/>
          <w:lang w:val="en-US" w:eastAsia="en-GB"/>
        </w:rPr>
        <w:t>during the year</w:t>
      </w:r>
      <w:r w:rsidRPr="006A3445">
        <w:rPr>
          <w:rFonts w:ascii="Arial" w:eastAsia="Times New Roman" w:hAnsi="Arial" w:cs="Arial"/>
          <w:sz w:val="20"/>
          <w:szCs w:val="20"/>
          <w:lang w:val="en-US" w:eastAsia="en-GB"/>
        </w:rPr>
        <w:t xml:space="preserve"> </w:t>
      </w:r>
      <w:r w:rsidR="00BD2ED3" w:rsidRPr="006A3445">
        <w:rPr>
          <w:rFonts w:ascii="Arial" w:eastAsia="Times New Roman" w:hAnsi="Arial" w:cs="Arial"/>
          <w:sz w:val="20"/>
          <w:szCs w:val="20"/>
          <w:lang w:val="en-US" w:eastAsia="en-GB"/>
        </w:rPr>
        <w:t>is</w:t>
      </w:r>
      <w:r w:rsidRPr="006A3445">
        <w:rPr>
          <w:rFonts w:ascii="Arial" w:eastAsia="Times New Roman" w:hAnsi="Arial" w:cs="Arial"/>
          <w:sz w:val="20"/>
          <w:szCs w:val="20"/>
          <w:lang w:val="en-US" w:eastAsia="en-GB"/>
        </w:rPr>
        <w:t xml:space="preserve"> as follow</w:t>
      </w:r>
      <w:r w:rsidR="00BD2ED3" w:rsidRPr="006A3445">
        <w:rPr>
          <w:rFonts w:ascii="Arial" w:eastAsia="Times New Roman" w:hAnsi="Arial" w:cs="Arial"/>
          <w:sz w:val="20"/>
          <w:szCs w:val="20"/>
          <w:lang w:val="en-US" w:eastAsia="en-GB"/>
        </w:rPr>
        <w:t>s</w:t>
      </w:r>
      <w:r w:rsidRPr="006A3445">
        <w:rPr>
          <w:rFonts w:ascii="Arial" w:eastAsia="Times New Roman" w:hAnsi="Arial" w:cs="Arial"/>
          <w:sz w:val="20"/>
          <w:szCs w:val="20"/>
          <w:lang w:val="en-US" w:eastAsia="en-GB"/>
        </w:rPr>
        <w:t>:</w:t>
      </w:r>
    </w:p>
    <w:p w14:paraId="79958D66" w14:textId="77777777" w:rsidR="00463B9A" w:rsidRPr="006A3445" w:rsidRDefault="00463B9A" w:rsidP="00A51484">
      <w:pPr>
        <w:jc w:val="both"/>
        <w:rPr>
          <w:rFonts w:ascii="Arial" w:eastAsia="Times New Roman" w:hAnsi="Arial" w:cs="Arial"/>
          <w:sz w:val="20"/>
          <w:szCs w:val="20"/>
          <w:lang w:val="en-US" w:eastAsia="en-GB"/>
        </w:rPr>
      </w:pPr>
    </w:p>
    <w:tbl>
      <w:tblPr>
        <w:tblW w:w="9450" w:type="dxa"/>
        <w:tblInd w:w="108" w:type="dxa"/>
        <w:tblLook w:val="04A0" w:firstRow="1" w:lastRow="0" w:firstColumn="1" w:lastColumn="0" w:noHBand="0" w:noVBand="1"/>
      </w:tblPr>
      <w:tblGrid>
        <w:gridCol w:w="3690"/>
        <w:gridCol w:w="1440"/>
        <w:gridCol w:w="1440"/>
        <w:gridCol w:w="1440"/>
        <w:gridCol w:w="1440"/>
      </w:tblGrid>
      <w:tr w:rsidR="00463B9A" w:rsidRPr="006A3445" w14:paraId="282D5201" w14:textId="77777777" w:rsidTr="007E36F9">
        <w:tc>
          <w:tcPr>
            <w:tcW w:w="3690" w:type="dxa"/>
            <w:shd w:val="clear" w:color="auto" w:fill="auto"/>
          </w:tcPr>
          <w:p w14:paraId="795E7358" w14:textId="77777777" w:rsidR="00463B9A" w:rsidRPr="006A3445" w:rsidRDefault="00463B9A" w:rsidP="00050A92">
            <w:pPr>
              <w:ind w:left="-85"/>
              <w:jc w:val="both"/>
              <w:rPr>
                <w:rFonts w:ascii="Arial" w:eastAsia="Times New Roman" w:hAnsi="Arial" w:cs="Arial"/>
                <w:sz w:val="18"/>
                <w:szCs w:val="18"/>
                <w:lang w:val="en-US" w:eastAsia="en-GB"/>
              </w:rPr>
            </w:pPr>
          </w:p>
        </w:tc>
        <w:tc>
          <w:tcPr>
            <w:tcW w:w="2880" w:type="dxa"/>
            <w:gridSpan w:val="2"/>
            <w:tcBorders>
              <w:top w:val="single" w:sz="4" w:space="0" w:color="auto"/>
              <w:left w:val="nil"/>
              <w:bottom w:val="single" w:sz="4" w:space="0" w:color="auto"/>
              <w:right w:val="nil"/>
            </w:tcBorders>
            <w:shd w:val="clear" w:color="auto" w:fill="auto"/>
            <w:hideMark/>
          </w:tcPr>
          <w:p w14:paraId="377BE963" w14:textId="77777777" w:rsidR="00B375FB" w:rsidRPr="006A3445" w:rsidRDefault="00463B9A" w:rsidP="00463B9A">
            <w:pPr>
              <w:jc w:val="center"/>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 xml:space="preserve">Consolidated </w:t>
            </w:r>
          </w:p>
          <w:p w14:paraId="27B53C87" w14:textId="77777777" w:rsidR="00463B9A" w:rsidRPr="006A3445" w:rsidRDefault="00463B9A" w:rsidP="00463B9A">
            <w:pPr>
              <w:jc w:val="center"/>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EDFDE68" w14:textId="77777777" w:rsidR="00B375FB" w:rsidRPr="006A3445" w:rsidRDefault="00463B9A" w:rsidP="00463B9A">
            <w:pPr>
              <w:jc w:val="center"/>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 xml:space="preserve">Separate </w:t>
            </w:r>
          </w:p>
          <w:p w14:paraId="1D64340B" w14:textId="77777777" w:rsidR="00463B9A" w:rsidRPr="006A3445" w:rsidRDefault="00463B9A" w:rsidP="00463B9A">
            <w:pPr>
              <w:jc w:val="center"/>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financial statements</w:t>
            </w:r>
          </w:p>
        </w:tc>
      </w:tr>
      <w:tr w:rsidR="00A4472C" w:rsidRPr="006A3445" w14:paraId="0E092472" w14:textId="77777777" w:rsidTr="00FF54EA">
        <w:tc>
          <w:tcPr>
            <w:tcW w:w="3690" w:type="dxa"/>
            <w:shd w:val="clear" w:color="auto" w:fill="auto"/>
          </w:tcPr>
          <w:p w14:paraId="6DAFB931" w14:textId="77777777" w:rsidR="00A4472C" w:rsidRPr="006A3445" w:rsidRDefault="00A4472C" w:rsidP="00A4472C">
            <w:pPr>
              <w:ind w:left="-85"/>
              <w:jc w:val="both"/>
              <w:rPr>
                <w:rFonts w:ascii="Arial" w:eastAsia="Times New Roman" w:hAnsi="Arial" w:cs="Arial"/>
                <w:sz w:val="18"/>
                <w:szCs w:val="18"/>
                <w:lang w:val="en-US" w:eastAsia="en-GB"/>
              </w:rPr>
            </w:pPr>
          </w:p>
        </w:tc>
        <w:tc>
          <w:tcPr>
            <w:tcW w:w="1440" w:type="dxa"/>
            <w:tcBorders>
              <w:top w:val="single" w:sz="4" w:space="0" w:color="auto"/>
              <w:left w:val="nil"/>
              <w:bottom w:val="single" w:sz="4" w:space="0" w:color="auto"/>
              <w:right w:val="nil"/>
            </w:tcBorders>
            <w:shd w:val="clear" w:color="auto" w:fill="auto"/>
            <w:vAlign w:val="bottom"/>
            <w:hideMark/>
          </w:tcPr>
          <w:p w14:paraId="09607BEC" w14:textId="0175F570"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eastAsia="en-GB"/>
              </w:rPr>
              <w:t>2023</w:t>
            </w:r>
          </w:p>
          <w:p w14:paraId="557ECE98" w14:textId="77777777"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7CC89074" w14:textId="5DBAAE64"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eastAsia="en-GB"/>
              </w:rPr>
              <w:t>2022</w:t>
            </w:r>
          </w:p>
          <w:p w14:paraId="355AC048" w14:textId="77777777"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1254414F" w14:textId="77777777"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eastAsia="en-GB"/>
              </w:rPr>
              <w:t>2023</w:t>
            </w:r>
          </w:p>
          <w:p w14:paraId="16895B81" w14:textId="455A321D"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5844EC3E" w14:textId="77777777"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eastAsia="en-GB"/>
              </w:rPr>
              <w:t>2022</w:t>
            </w:r>
          </w:p>
          <w:p w14:paraId="384A1B61" w14:textId="6727E515" w:rsidR="00A4472C" w:rsidRPr="006A3445" w:rsidRDefault="00A4472C" w:rsidP="00A4472C">
            <w:pPr>
              <w:ind w:right="-72"/>
              <w:jc w:val="right"/>
              <w:rPr>
                <w:rFonts w:ascii="Arial" w:eastAsia="Times New Roman" w:hAnsi="Arial" w:cs="Arial"/>
                <w:b/>
                <w:bCs/>
                <w:sz w:val="18"/>
                <w:szCs w:val="18"/>
                <w:lang w:val="en-US" w:eastAsia="en-GB"/>
              </w:rPr>
            </w:pPr>
            <w:r w:rsidRPr="006A3445">
              <w:rPr>
                <w:rFonts w:ascii="Arial" w:eastAsia="Times New Roman" w:hAnsi="Arial" w:cs="Arial"/>
                <w:b/>
                <w:bCs/>
                <w:sz w:val="18"/>
                <w:szCs w:val="18"/>
                <w:lang w:val="en-US" w:eastAsia="en-GB"/>
              </w:rPr>
              <w:t>Baht</w:t>
            </w:r>
          </w:p>
        </w:tc>
      </w:tr>
      <w:tr w:rsidR="00463B9A" w:rsidRPr="006A3445" w14:paraId="539963DE" w14:textId="77777777" w:rsidTr="00A4472C">
        <w:tc>
          <w:tcPr>
            <w:tcW w:w="3690" w:type="dxa"/>
            <w:hideMark/>
          </w:tcPr>
          <w:p w14:paraId="0FC7D27A" w14:textId="77777777" w:rsidR="00463B9A" w:rsidRPr="006A3445" w:rsidRDefault="00463B9A" w:rsidP="00050A92">
            <w:pPr>
              <w:ind w:left="-85"/>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7FE25A79" w14:textId="77777777" w:rsidR="00463B9A" w:rsidRPr="006A3445"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29B5D117" w14:textId="77777777" w:rsidR="00463B9A" w:rsidRPr="006A3445"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3F232005" w14:textId="77777777" w:rsidR="00463B9A" w:rsidRPr="006A3445" w:rsidRDefault="00463B9A" w:rsidP="00D771F6">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4190304A" w14:textId="77777777" w:rsidR="00463B9A" w:rsidRPr="006A3445" w:rsidRDefault="00463B9A" w:rsidP="00D771F6">
            <w:pPr>
              <w:spacing w:before="6" w:after="6"/>
              <w:ind w:right="-72"/>
              <w:jc w:val="right"/>
              <w:rPr>
                <w:rFonts w:ascii="Arial" w:eastAsia="Times New Roman" w:hAnsi="Arial" w:cs="Arial"/>
                <w:sz w:val="18"/>
                <w:szCs w:val="18"/>
                <w:lang w:val="en-US" w:eastAsia="en-GB"/>
              </w:rPr>
            </w:pPr>
          </w:p>
        </w:tc>
      </w:tr>
      <w:tr w:rsidR="00A4472C" w:rsidRPr="006A3445" w14:paraId="33EF02C1" w14:textId="77777777" w:rsidTr="00A4472C">
        <w:tc>
          <w:tcPr>
            <w:tcW w:w="3690" w:type="dxa"/>
            <w:hideMark/>
          </w:tcPr>
          <w:p w14:paraId="5D9EF2D8" w14:textId="39B16A2A" w:rsidR="00A4472C" w:rsidRPr="006A3445" w:rsidRDefault="00A4472C" w:rsidP="00A4472C">
            <w:pPr>
              <w:ind w:left="-85"/>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 xml:space="preserve">Opening loss allowance as at </w:t>
            </w:r>
            <w:r w:rsidRPr="006A3445">
              <w:rPr>
                <w:rFonts w:ascii="Arial" w:eastAsia="Times New Roman" w:hAnsi="Arial" w:cs="Arial"/>
                <w:sz w:val="18"/>
                <w:szCs w:val="18"/>
                <w:lang w:eastAsia="en-GB"/>
              </w:rPr>
              <w:t>1</w:t>
            </w:r>
            <w:r w:rsidRPr="006A3445">
              <w:rPr>
                <w:rFonts w:ascii="Arial" w:eastAsia="Times New Roman" w:hAnsi="Arial" w:cs="Arial"/>
                <w:sz w:val="18"/>
                <w:szCs w:val="18"/>
                <w:lang w:val="en-US" w:eastAsia="en-GB"/>
              </w:rPr>
              <w:t xml:space="preserve"> January</w:t>
            </w:r>
          </w:p>
        </w:tc>
        <w:tc>
          <w:tcPr>
            <w:tcW w:w="1440" w:type="dxa"/>
            <w:tcBorders>
              <w:left w:val="nil"/>
              <w:bottom w:val="nil"/>
              <w:right w:val="nil"/>
            </w:tcBorders>
            <w:shd w:val="clear" w:color="auto" w:fill="FAFAFA"/>
            <w:vAlign w:val="bottom"/>
          </w:tcPr>
          <w:p w14:paraId="35D7344B" w14:textId="43ACDFC8"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2,530,111</w:t>
            </w:r>
          </w:p>
        </w:tc>
        <w:tc>
          <w:tcPr>
            <w:tcW w:w="1440" w:type="dxa"/>
            <w:tcBorders>
              <w:left w:val="nil"/>
              <w:bottom w:val="nil"/>
              <w:right w:val="nil"/>
            </w:tcBorders>
            <w:vAlign w:val="bottom"/>
          </w:tcPr>
          <w:p w14:paraId="1BFDE356" w14:textId="65518919"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eastAsia="en-GB"/>
              </w:rPr>
              <w:t>3</w:t>
            </w:r>
            <w:r w:rsidRPr="006A3445">
              <w:rPr>
                <w:rFonts w:ascii="Arial" w:eastAsia="Times New Roman" w:hAnsi="Arial" w:cs="Arial"/>
                <w:sz w:val="18"/>
                <w:szCs w:val="18"/>
                <w:lang w:val="en-US" w:eastAsia="en-GB"/>
              </w:rPr>
              <w:t>,</w:t>
            </w:r>
            <w:r w:rsidRPr="006A3445">
              <w:rPr>
                <w:rFonts w:ascii="Arial" w:eastAsia="Times New Roman" w:hAnsi="Arial" w:cs="Arial"/>
                <w:sz w:val="18"/>
                <w:szCs w:val="18"/>
                <w:lang w:eastAsia="en-GB"/>
              </w:rPr>
              <w:t>747</w:t>
            </w:r>
            <w:r w:rsidRPr="006A3445">
              <w:rPr>
                <w:rFonts w:ascii="Arial" w:eastAsia="Times New Roman" w:hAnsi="Arial" w:cs="Arial"/>
                <w:sz w:val="18"/>
                <w:szCs w:val="18"/>
                <w:lang w:val="en-US" w:eastAsia="en-GB"/>
              </w:rPr>
              <w:t>,</w:t>
            </w:r>
            <w:r w:rsidRPr="006A3445">
              <w:rPr>
                <w:rFonts w:ascii="Arial" w:eastAsia="Times New Roman" w:hAnsi="Arial" w:cs="Arial"/>
                <w:sz w:val="18"/>
                <w:szCs w:val="18"/>
                <w:lang w:eastAsia="en-GB"/>
              </w:rPr>
              <w:t>466</w:t>
            </w:r>
          </w:p>
        </w:tc>
        <w:tc>
          <w:tcPr>
            <w:tcW w:w="1440" w:type="dxa"/>
            <w:tcBorders>
              <w:left w:val="nil"/>
              <w:bottom w:val="nil"/>
              <w:right w:val="nil"/>
            </w:tcBorders>
            <w:shd w:val="clear" w:color="auto" w:fill="FAFAFA"/>
            <w:vAlign w:val="bottom"/>
          </w:tcPr>
          <w:p w14:paraId="760715A8" w14:textId="684D6A9E"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2,640,669</w:t>
            </w:r>
          </w:p>
        </w:tc>
        <w:tc>
          <w:tcPr>
            <w:tcW w:w="1440" w:type="dxa"/>
            <w:tcBorders>
              <w:left w:val="nil"/>
              <w:bottom w:val="nil"/>
              <w:right w:val="nil"/>
            </w:tcBorders>
            <w:vAlign w:val="bottom"/>
          </w:tcPr>
          <w:p w14:paraId="08D6CFD0" w14:textId="6D6FE62A"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eastAsia="en-GB"/>
              </w:rPr>
              <w:t>4</w:t>
            </w:r>
            <w:r w:rsidRPr="006A3445">
              <w:rPr>
                <w:rFonts w:ascii="Arial" w:eastAsia="Times New Roman" w:hAnsi="Arial" w:cs="Arial"/>
                <w:sz w:val="18"/>
                <w:szCs w:val="18"/>
                <w:lang w:val="en-US" w:eastAsia="en-GB"/>
              </w:rPr>
              <w:t>,</w:t>
            </w:r>
            <w:r w:rsidRPr="006A3445">
              <w:rPr>
                <w:rFonts w:ascii="Arial" w:eastAsia="Times New Roman" w:hAnsi="Arial" w:cs="Arial"/>
                <w:sz w:val="18"/>
                <w:szCs w:val="18"/>
                <w:lang w:eastAsia="en-GB"/>
              </w:rPr>
              <w:t>110</w:t>
            </w:r>
            <w:r w:rsidRPr="006A3445">
              <w:rPr>
                <w:rFonts w:ascii="Arial" w:eastAsia="Times New Roman" w:hAnsi="Arial" w:cs="Arial"/>
                <w:sz w:val="18"/>
                <w:szCs w:val="18"/>
                <w:lang w:val="en-US" w:eastAsia="en-GB"/>
              </w:rPr>
              <w:t>,</w:t>
            </w:r>
            <w:r w:rsidRPr="006A3445">
              <w:rPr>
                <w:rFonts w:ascii="Arial" w:eastAsia="Times New Roman" w:hAnsi="Arial" w:cs="Arial"/>
                <w:sz w:val="18"/>
                <w:szCs w:val="18"/>
                <w:lang w:eastAsia="en-GB"/>
              </w:rPr>
              <w:t>283</w:t>
            </w:r>
          </w:p>
        </w:tc>
      </w:tr>
      <w:tr w:rsidR="00A4472C" w:rsidRPr="006A3445" w14:paraId="0C4AE177" w14:textId="77777777" w:rsidTr="00A4472C">
        <w:tc>
          <w:tcPr>
            <w:tcW w:w="3690" w:type="dxa"/>
          </w:tcPr>
          <w:p w14:paraId="6FC39095" w14:textId="3F7D407B" w:rsidR="00A4472C" w:rsidRPr="006A3445" w:rsidRDefault="00A4472C" w:rsidP="00A4472C">
            <w:pPr>
              <w:ind w:left="-85"/>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Increase in loss allowance recognised</w:t>
            </w:r>
          </w:p>
        </w:tc>
        <w:tc>
          <w:tcPr>
            <w:tcW w:w="1440" w:type="dxa"/>
            <w:tcBorders>
              <w:left w:val="nil"/>
              <w:bottom w:val="nil"/>
              <w:right w:val="nil"/>
            </w:tcBorders>
            <w:shd w:val="clear" w:color="auto" w:fill="FAFAFA"/>
            <w:vAlign w:val="bottom"/>
          </w:tcPr>
          <w:p w14:paraId="3C8E871C" w14:textId="77777777" w:rsidR="00A4472C" w:rsidRPr="006A3445" w:rsidRDefault="00A4472C" w:rsidP="00A4472C">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vAlign w:val="bottom"/>
          </w:tcPr>
          <w:p w14:paraId="42E21510" w14:textId="77777777" w:rsidR="00A4472C" w:rsidRPr="006A3445" w:rsidRDefault="00A4472C" w:rsidP="00A4472C">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shd w:val="clear" w:color="auto" w:fill="FAFAFA"/>
            <w:vAlign w:val="bottom"/>
          </w:tcPr>
          <w:p w14:paraId="764EE31F" w14:textId="77777777" w:rsidR="00A4472C" w:rsidRPr="006A3445" w:rsidRDefault="00A4472C" w:rsidP="00A4472C">
            <w:pPr>
              <w:spacing w:before="6" w:after="6"/>
              <w:ind w:right="-72"/>
              <w:jc w:val="right"/>
              <w:rPr>
                <w:rFonts w:ascii="Arial" w:eastAsia="Times New Roman" w:hAnsi="Arial" w:cs="Arial"/>
                <w:sz w:val="18"/>
                <w:szCs w:val="18"/>
                <w:lang w:eastAsia="en-GB"/>
              </w:rPr>
            </w:pPr>
          </w:p>
        </w:tc>
        <w:tc>
          <w:tcPr>
            <w:tcW w:w="1440" w:type="dxa"/>
            <w:tcBorders>
              <w:left w:val="nil"/>
              <w:bottom w:val="nil"/>
              <w:right w:val="nil"/>
            </w:tcBorders>
            <w:vAlign w:val="bottom"/>
          </w:tcPr>
          <w:p w14:paraId="4B6C1412" w14:textId="77777777" w:rsidR="00A4472C" w:rsidRPr="006A3445" w:rsidRDefault="00A4472C" w:rsidP="00A4472C">
            <w:pPr>
              <w:spacing w:before="6" w:after="6"/>
              <w:ind w:right="-72"/>
              <w:jc w:val="right"/>
              <w:rPr>
                <w:rFonts w:ascii="Arial" w:eastAsia="Times New Roman" w:hAnsi="Arial" w:cs="Arial"/>
                <w:sz w:val="18"/>
                <w:szCs w:val="18"/>
                <w:lang w:eastAsia="en-GB"/>
              </w:rPr>
            </w:pPr>
          </w:p>
        </w:tc>
      </w:tr>
      <w:tr w:rsidR="00A4472C" w:rsidRPr="006A3445" w14:paraId="3840C948" w14:textId="77777777" w:rsidTr="00A4472C">
        <w:tc>
          <w:tcPr>
            <w:tcW w:w="3690" w:type="dxa"/>
            <w:hideMark/>
          </w:tcPr>
          <w:p w14:paraId="6434B707" w14:textId="09CFBEE7" w:rsidR="00A4472C" w:rsidRPr="006A3445" w:rsidRDefault="00A4472C" w:rsidP="00A4472C">
            <w:pPr>
              <w:ind w:left="-85" w:right="-105"/>
              <w:rPr>
                <w:rFonts w:ascii="Arial" w:eastAsia="Times New Roman" w:hAnsi="Arial" w:cs="Arial"/>
                <w:spacing w:val="-5"/>
                <w:sz w:val="18"/>
                <w:szCs w:val="18"/>
                <w:lang w:val="en-US" w:eastAsia="en-GB"/>
              </w:rPr>
            </w:pPr>
            <w:r w:rsidRPr="006A3445">
              <w:rPr>
                <w:rFonts w:ascii="Arial" w:eastAsia="Times New Roman" w:hAnsi="Arial" w:cs="Arial"/>
                <w:spacing w:val="-5"/>
                <w:sz w:val="18"/>
                <w:szCs w:val="18"/>
                <w:lang w:val="en-US" w:eastAsia="en-GB"/>
              </w:rPr>
              <w:t xml:space="preserve">   (reversed) in profit or loss during the year</w:t>
            </w:r>
          </w:p>
        </w:tc>
        <w:tc>
          <w:tcPr>
            <w:tcW w:w="1440" w:type="dxa"/>
            <w:shd w:val="clear" w:color="auto" w:fill="FAFAFA"/>
            <w:vAlign w:val="bottom"/>
          </w:tcPr>
          <w:p w14:paraId="555E7C81" w14:textId="631C6F37" w:rsidR="00A4472C" w:rsidRPr="006A3445" w:rsidRDefault="00FD3D50" w:rsidP="00A4472C">
            <w:pPr>
              <w:spacing w:before="6" w:after="6"/>
              <w:ind w:right="-72"/>
              <w:jc w:val="right"/>
              <w:rPr>
                <w:rFonts w:ascii="Arial" w:eastAsia="Times New Roman" w:hAnsi="Arial" w:cs="Arial"/>
                <w:sz w:val="18"/>
                <w:szCs w:val="18"/>
                <w:lang w:val="en-US" w:eastAsia="en-GB"/>
              </w:rPr>
            </w:pPr>
            <w:r>
              <w:rPr>
                <w:rFonts w:ascii="Arial" w:eastAsia="Times New Roman" w:hAnsi="Arial" w:cs="Arial"/>
                <w:sz w:val="18"/>
                <w:szCs w:val="18"/>
                <w:lang w:val="en-US" w:eastAsia="en-GB"/>
              </w:rPr>
              <w:t>257,632</w:t>
            </w:r>
          </w:p>
        </w:tc>
        <w:tc>
          <w:tcPr>
            <w:tcW w:w="1440" w:type="dxa"/>
            <w:vAlign w:val="bottom"/>
          </w:tcPr>
          <w:p w14:paraId="24DB4F76" w14:textId="619702DD"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Arial Unicode MS" w:hAnsi="Arial" w:cs="Arial"/>
                <w:sz w:val="18"/>
                <w:szCs w:val="18"/>
              </w:rPr>
              <w:t>(1,192,855)</w:t>
            </w:r>
          </w:p>
        </w:tc>
        <w:tc>
          <w:tcPr>
            <w:tcW w:w="1440" w:type="dxa"/>
            <w:shd w:val="clear" w:color="auto" w:fill="FAFAFA"/>
            <w:vAlign w:val="bottom"/>
          </w:tcPr>
          <w:p w14:paraId="0C84193E" w14:textId="4A144EB6"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231,226</w:t>
            </w:r>
          </w:p>
        </w:tc>
        <w:tc>
          <w:tcPr>
            <w:tcW w:w="1440" w:type="dxa"/>
            <w:vAlign w:val="bottom"/>
          </w:tcPr>
          <w:p w14:paraId="42C91BEA" w14:textId="6F1DB5F1"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(1,445,114)</w:t>
            </w:r>
          </w:p>
        </w:tc>
      </w:tr>
      <w:tr w:rsidR="00A4472C" w:rsidRPr="006A3445" w14:paraId="105F7084" w14:textId="77777777" w:rsidTr="00A4472C">
        <w:tc>
          <w:tcPr>
            <w:tcW w:w="3690" w:type="dxa"/>
          </w:tcPr>
          <w:p w14:paraId="4800BB56" w14:textId="49BC1843" w:rsidR="00A4472C" w:rsidRPr="006A3445" w:rsidRDefault="00A4472C" w:rsidP="00A4472C">
            <w:pPr>
              <w:ind w:left="-85"/>
              <w:rPr>
                <w:rFonts w:ascii="Arial" w:eastAsia="Times New Roman" w:hAnsi="Arial" w:cs="Arial"/>
                <w:sz w:val="18"/>
                <w:szCs w:val="18"/>
                <w:cs/>
                <w:lang w:val="en-US" w:eastAsia="en-GB"/>
              </w:rPr>
            </w:pPr>
            <w:r w:rsidRPr="006A3445">
              <w:rPr>
                <w:rFonts w:ascii="Arial" w:eastAsia="Times New Roman" w:hAnsi="Arial" w:cs="Arial"/>
                <w:sz w:val="18"/>
                <w:szCs w:val="18"/>
                <w:lang w:val="en-US" w:eastAsia="en-GB"/>
              </w:rPr>
              <w:t xml:space="preserve">Receivable written off during the year </w:t>
            </w:r>
          </w:p>
        </w:tc>
        <w:tc>
          <w:tcPr>
            <w:tcW w:w="1440" w:type="dxa"/>
            <w:tcBorders>
              <w:left w:val="nil"/>
              <w:right w:val="nil"/>
            </w:tcBorders>
            <w:shd w:val="clear" w:color="auto" w:fill="FAFAFA"/>
            <w:vAlign w:val="bottom"/>
          </w:tcPr>
          <w:p w14:paraId="5F1FBC0A" w14:textId="3D51E2D3"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w:t>
            </w:r>
          </w:p>
        </w:tc>
        <w:tc>
          <w:tcPr>
            <w:tcW w:w="1440" w:type="dxa"/>
            <w:tcBorders>
              <w:left w:val="nil"/>
              <w:right w:val="nil"/>
            </w:tcBorders>
            <w:vAlign w:val="bottom"/>
          </w:tcPr>
          <w:p w14:paraId="5F7DB7C1" w14:textId="5F1B2B7F" w:rsidR="00A4472C" w:rsidRPr="006A3445" w:rsidRDefault="00A4472C" w:rsidP="00A4472C">
            <w:pPr>
              <w:spacing w:before="6" w:after="6"/>
              <w:ind w:right="-72"/>
              <w:jc w:val="right"/>
              <w:rPr>
                <w:rFonts w:ascii="Arial" w:eastAsia="Times New Roman" w:hAnsi="Arial" w:cs="Arial"/>
                <w:sz w:val="18"/>
                <w:szCs w:val="18"/>
                <w:lang w:eastAsia="en-GB"/>
              </w:rPr>
            </w:pPr>
            <w:r w:rsidRPr="006A3445">
              <w:rPr>
                <w:rFonts w:ascii="Arial" w:eastAsia="Arial Unicode MS" w:hAnsi="Arial" w:cs="Arial"/>
                <w:sz w:val="18"/>
                <w:szCs w:val="18"/>
              </w:rPr>
              <w:t>(24,500)</w:t>
            </w:r>
          </w:p>
        </w:tc>
        <w:tc>
          <w:tcPr>
            <w:tcW w:w="1440" w:type="dxa"/>
            <w:tcBorders>
              <w:left w:val="nil"/>
              <w:right w:val="nil"/>
            </w:tcBorders>
            <w:shd w:val="clear" w:color="auto" w:fill="FAFAFA"/>
            <w:vAlign w:val="bottom"/>
          </w:tcPr>
          <w:p w14:paraId="74FF4512" w14:textId="473DB5B2"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w:t>
            </w:r>
          </w:p>
        </w:tc>
        <w:tc>
          <w:tcPr>
            <w:tcW w:w="1440" w:type="dxa"/>
            <w:tcBorders>
              <w:left w:val="nil"/>
              <w:right w:val="nil"/>
            </w:tcBorders>
            <w:vAlign w:val="bottom"/>
          </w:tcPr>
          <w:p w14:paraId="0009BB34" w14:textId="36FB2A1A" w:rsidR="00A4472C" w:rsidRPr="006A3445" w:rsidRDefault="00A4472C" w:rsidP="00A4472C">
            <w:pPr>
              <w:spacing w:before="6" w:after="6"/>
              <w:ind w:right="-72"/>
              <w:jc w:val="right"/>
              <w:rPr>
                <w:rFonts w:ascii="Arial" w:eastAsia="Times New Roman" w:hAnsi="Arial" w:cs="Arial"/>
                <w:sz w:val="18"/>
                <w:szCs w:val="18"/>
                <w:lang w:eastAsia="en-GB"/>
              </w:rPr>
            </w:pPr>
            <w:r w:rsidRPr="006A3445">
              <w:rPr>
                <w:rFonts w:ascii="Arial" w:eastAsia="Times New Roman" w:hAnsi="Arial" w:cs="Arial"/>
                <w:sz w:val="18"/>
                <w:szCs w:val="18"/>
                <w:lang w:val="en-US" w:eastAsia="en-GB"/>
              </w:rPr>
              <w:t>(24,500)</w:t>
            </w:r>
          </w:p>
        </w:tc>
      </w:tr>
      <w:tr w:rsidR="00A4472C" w:rsidRPr="006A3445" w14:paraId="347BD2B0" w14:textId="77777777" w:rsidTr="00A4472C">
        <w:tc>
          <w:tcPr>
            <w:tcW w:w="3690" w:type="dxa"/>
          </w:tcPr>
          <w:p w14:paraId="0EC481F1" w14:textId="77777777" w:rsidR="00A4472C" w:rsidRPr="006A3445" w:rsidRDefault="00A4472C" w:rsidP="00A4472C">
            <w:pPr>
              <w:ind w:left="-85"/>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23B9BD50" w14:textId="77777777" w:rsidR="00A4472C" w:rsidRPr="006A3445" w:rsidRDefault="00A4472C" w:rsidP="00A4472C">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27A079D6" w14:textId="77777777" w:rsidR="00A4472C" w:rsidRPr="006A3445" w:rsidRDefault="00A4472C" w:rsidP="00A4472C">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shd w:val="clear" w:color="auto" w:fill="FAFAFA"/>
            <w:vAlign w:val="bottom"/>
          </w:tcPr>
          <w:p w14:paraId="526EBD10" w14:textId="77777777" w:rsidR="00A4472C" w:rsidRPr="006A3445" w:rsidRDefault="00A4472C" w:rsidP="00A4472C">
            <w:pPr>
              <w:spacing w:before="6" w:after="6"/>
              <w:ind w:right="-72"/>
              <w:jc w:val="right"/>
              <w:rPr>
                <w:rFonts w:ascii="Arial" w:eastAsia="Times New Roman" w:hAnsi="Arial" w:cs="Arial"/>
                <w:sz w:val="18"/>
                <w:szCs w:val="18"/>
                <w:lang w:val="en-US" w:eastAsia="en-GB"/>
              </w:rPr>
            </w:pPr>
          </w:p>
        </w:tc>
        <w:tc>
          <w:tcPr>
            <w:tcW w:w="1440" w:type="dxa"/>
            <w:tcBorders>
              <w:top w:val="single" w:sz="4" w:space="0" w:color="auto"/>
              <w:left w:val="nil"/>
              <w:right w:val="nil"/>
            </w:tcBorders>
            <w:vAlign w:val="bottom"/>
          </w:tcPr>
          <w:p w14:paraId="7D580319" w14:textId="77777777" w:rsidR="00A4472C" w:rsidRPr="006A3445" w:rsidRDefault="00A4472C" w:rsidP="00A4472C">
            <w:pPr>
              <w:spacing w:before="6" w:after="6"/>
              <w:ind w:right="-72"/>
              <w:jc w:val="right"/>
              <w:rPr>
                <w:rFonts w:ascii="Arial" w:eastAsia="Times New Roman" w:hAnsi="Arial" w:cs="Arial"/>
                <w:sz w:val="18"/>
                <w:szCs w:val="18"/>
                <w:lang w:val="en-US" w:eastAsia="en-GB"/>
              </w:rPr>
            </w:pPr>
          </w:p>
        </w:tc>
      </w:tr>
      <w:tr w:rsidR="00A4472C" w:rsidRPr="006A3445" w14:paraId="1E7580DF" w14:textId="77777777" w:rsidTr="00A4472C">
        <w:tc>
          <w:tcPr>
            <w:tcW w:w="3690" w:type="dxa"/>
            <w:hideMark/>
          </w:tcPr>
          <w:p w14:paraId="0D4E867A" w14:textId="59315EFF" w:rsidR="00A4472C" w:rsidRPr="006A3445" w:rsidRDefault="00A4472C" w:rsidP="00A4472C">
            <w:pPr>
              <w:ind w:left="-85"/>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 xml:space="preserve">As at </w:t>
            </w:r>
            <w:r w:rsidRPr="006A3445">
              <w:rPr>
                <w:rFonts w:ascii="Arial" w:eastAsia="Times New Roman" w:hAnsi="Arial" w:cs="Arial"/>
                <w:sz w:val="18"/>
                <w:szCs w:val="18"/>
                <w:lang w:eastAsia="en-GB"/>
              </w:rPr>
              <w:t>31</w:t>
            </w:r>
            <w:r w:rsidRPr="006A3445">
              <w:rPr>
                <w:rFonts w:ascii="Arial" w:eastAsia="Times New Roman" w:hAnsi="Arial" w:cs="Arial"/>
                <w:sz w:val="18"/>
                <w:szCs w:val="18"/>
                <w:lang w:val="en-US" w:eastAsia="en-GB"/>
              </w:rPr>
              <w:t xml:space="preserve"> December </w:t>
            </w:r>
          </w:p>
        </w:tc>
        <w:tc>
          <w:tcPr>
            <w:tcW w:w="1440" w:type="dxa"/>
            <w:tcBorders>
              <w:left w:val="nil"/>
              <w:bottom w:val="single" w:sz="4" w:space="0" w:color="auto"/>
              <w:right w:val="nil"/>
            </w:tcBorders>
            <w:shd w:val="clear" w:color="auto" w:fill="FAFAFA"/>
            <w:vAlign w:val="bottom"/>
          </w:tcPr>
          <w:p w14:paraId="1889B650" w14:textId="37F0135C"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2,</w:t>
            </w:r>
            <w:r w:rsidR="00FD3D50">
              <w:rPr>
                <w:rFonts w:ascii="Arial" w:eastAsia="Times New Roman" w:hAnsi="Arial" w:cs="Arial"/>
                <w:sz w:val="18"/>
                <w:szCs w:val="18"/>
                <w:lang w:val="en-US" w:eastAsia="en-GB"/>
              </w:rPr>
              <w:t>787,743</w:t>
            </w:r>
          </w:p>
        </w:tc>
        <w:tc>
          <w:tcPr>
            <w:tcW w:w="1440" w:type="dxa"/>
            <w:tcBorders>
              <w:left w:val="nil"/>
              <w:bottom w:val="single" w:sz="4" w:space="0" w:color="auto"/>
              <w:right w:val="nil"/>
            </w:tcBorders>
            <w:vAlign w:val="bottom"/>
          </w:tcPr>
          <w:p w14:paraId="7623D32E" w14:textId="024EFC57"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Arial Unicode MS" w:hAnsi="Arial" w:cs="Arial"/>
                <w:sz w:val="18"/>
                <w:szCs w:val="18"/>
              </w:rPr>
              <w:t>2,530,111</w:t>
            </w:r>
          </w:p>
        </w:tc>
        <w:tc>
          <w:tcPr>
            <w:tcW w:w="1440" w:type="dxa"/>
            <w:tcBorders>
              <w:left w:val="nil"/>
              <w:bottom w:val="single" w:sz="4" w:space="0" w:color="auto"/>
              <w:right w:val="nil"/>
            </w:tcBorders>
            <w:shd w:val="clear" w:color="auto" w:fill="FAFAFA"/>
            <w:vAlign w:val="bottom"/>
          </w:tcPr>
          <w:p w14:paraId="57698DC9" w14:textId="47B3FE62" w:rsidR="00A4472C" w:rsidRPr="006A3445" w:rsidRDefault="0012438E" w:rsidP="00A4472C">
            <w:pPr>
              <w:spacing w:before="6" w:after="6"/>
              <w:ind w:right="-72"/>
              <w:jc w:val="right"/>
              <w:rPr>
                <w:rFonts w:ascii="Arial" w:eastAsia="Times New Roman" w:hAnsi="Arial" w:cs="Arial"/>
                <w:sz w:val="18"/>
                <w:szCs w:val="18"/>
                <w:lang w:val="en-US" w:eastAsia="en-GB"/>
              </w:rPr>
            </w:pPr>
            <w:r w:rsidRPr="006A3445">
              <w:rPr>
                <w:rFonts w:ascii="Arial" w:eastAsia="Times New Roman" w:hAnsi="Arial" w:cs="Arial"/>
                <w:sz w:val="18"/>
                <w:szCs w:val="18"/>
                <w:lang w:val="en-US" w:eastAsia="en-GB"/>
              </w:rPr>
              <w:t>2,871,895</w:t>
            </w:r>
          </w:p>
        </w:tc>
        <w:tc>
          <w:tcPr>
            <w:tcW w:w="1440" w:type="dxa"/>
            <w:tcBorders>
              <w:left w:val="nil"/>
              <w:bottom w:val="single" w:sz="4" w:space="0" w:color="auto"/>
              <w:right w:val="nil"/>
            </w:tcBorders>
            <w:vAlign w:val="bottom"/>
          </w:tcPr>
          <w:p w14:paraId="07713E73" w14:textId="580B80BE" w:rsidR="00A4472C" w:rsidRPr="006A3445" w:rsidRDefault="00A4472C" w:rsidP="00A4472C">
            <w:pPr>
              <w:spacing w:before="6" w:after="6"/>
              <w:ind w:right="-72"/>
              <w:jc w:val="right"/>
              <w:rPr>
                <w:rFonts w:ascii="Arial" w:eastAsia="Times New Roman" w:hAnsi="Arial" w:cs="Arial"/>
                <w:sz w:val="18"/>
                <w:szCs w:val="18"/>
                <w:lang w:val="en-US" w:eastAsia="en-GB"/>
              </w:rPr>
            </w:pPr>
            <w:r w:rsidRPr="006A3445">
              <w:rPr>
                <w:rFonts w:ascii="Arial" w:eastAsia="Arial Unicode MS" w:hAnsi="Arial" w:cs="Arial"/>
                <w:sz w:val="18"/>
                <w:szCs w:val="18"/>
              </w:rPr>
              <w:t>2,640,669</w:t>
            </w:r>
          </w:p>
        </w:tc>
      </w:tr>
    </w:tbl>
    <w:p w14:paraId="3D98EC2F" w14:textId="77777777" w:rsidR="00096EA5" w:rsidRPr="006A3445" w:rsidRDefault="00096EA5" w:rsidP="00FE7E0D">
      <w:pPr>
        <w:rPr>
          <w:rFonts w:ascii="Arial" w:eastAsia="Times New Roman" w:hAnsi="Arial" w:cs="Arial"/>
          <w:sz w:val="20"/>
          <w:szCs w:val="20"/>
          <w:lang w:val="en-US" w:eastAsia="en-GB"/>
        </w:rPr>
      </w:pPr>
    </w:p>
    <w:p w14:paraId="1A83A395" w14:textId="77777777" w:rsidR="00915DAB" w:rsidRPr="006A3445" w:rsidRDefault="00915DAB" w:rsidP="00FE7E0D">
      <w:pPr>
        <w:rPr>
          <w:rFonts w:ascii="Arial" w:eastAsia="Times New Roman" w:hAnsi="Arial" w:cs="Arial"/>
          <w:sz w:val="20"/>
          <w:szCs w:val="20"/>
          <w:lang w:val="en-US" w:eastAsia="en-GB"/>
        </w:rPr>
      </w:pPr>
    </w:p>
    <w:p w14:paraId="3CBFFC99" w14:textId="77777777" w:rsidR="004A36FE" w:rsidRPr="005E34FB" w:rsidRDefault="004F1289" w:rsidP="00FE7E0D">
      <w:pPr>
        <w:rPr>
          <w:rFonts w:ascii="Arial" w:eastAsia="Times New Roman" w:hAnsi="Arial" w:cs="Arial"/>
          <w:color w:val="CF4A02"/>
          <w:sz w:val="20"/>
          <w:szCs w:val="20"/>
          <w:lang w:val="en-US" w:eastAsia="en-GB"/>
        </w:rPr>
      </w:pPr>
      <w:r w:rsidRPr="006A3445">
        <w:rPr>
          <w:rFonts w:ascii="Arial" w:eastAsia="Times New Roman" w:hAnsi="Arial" w:cs="Arial"/>
          <w:color w:val="CF4A02"/>
          <w:sz w:val="20"/>
          <w:szCs w:val="20"/>
          <w:lang w:val="en-US" w:eastAsia="en-GB"/>
        </w:rPr>
        <w:br w:type="page"/>
      </w:r>
    </w:p>
    <w:p w14:paraId="03C433F3" w14:textId="3BEE36FB" w:rsidR="00FE7E0D" w:rsidRPr="005E34FB" w:rsidRDefault="00FE7E0D" w:rsidP="00FE7E0D">
      <w:pPr>
        <w:rPr>
          <w:rFonts w:ascii="Arial" w:eastAsia="Times New Roman" w:hAnsi="Arial" w:cs="Arial"/>
          <w:color w:val="CF4A02"/>
          <w:sz w:val="20"/>
          <w:szCs w:val="20"/>
          <w:lang w:val="en-US" w:eastAsia="en-GB"/>
        </w:rPr>
      </w:pPr>
      <w:r w:rsidRPr="005E34FB">
        <w:rPr>
          <w:rFonts w:ascii="Arial" w:eastAsia="Times New Roman" w:hAnsi="Arial" w:cs="Arial"/>
          <w:color w:val="CF4A02"/>
          <w:sz w:val="20"/>
          <w:szCs w:val="20"/>
          <w:lang w:val="en-US" w:eastAsia="en-GB"/>
        </w:rPr>
        <w:t>Compensation receivable from insurance compan</w:t>
      </w:r>
      <w:r w:rsidR="00A87621" w:rsidRPr="005E34FB">
        <w:rPr>
          <w:rFonts w:ascii="Arial" w:eastAsia="Times New Roman" w:hAnsi="Arial" w:cs="Arial"/>
          <w:color w:val="CF4A02"/>
          <w:sz w:val="20"/>
          <w:szCs w:val="20"/>
          <w:lang w:val="en-US" w:eastAsia="en-GB"/>
        </w:rPr>
        <w:t>y</w:t>
      </w:r>
    </w:p>
    <w:p w14:paraId="7CBFB6F5" w14:textId="28233B49" w:rsidR="007E36F9" w:rsidRPr="005E34FB" w:rsidRDefault="007E36F9" w:rsidP="004F70B9">
      <w:pPr>
        <w:jc w:val="both"/>
        <w:rPr>
          <w:rFonts w:ascii="Arial" w:eastAsia="Times New Roman" w:hAnsi="Arial" w:cs="Arial"/>
          <w:sz w:val="20"/>
          <w:szCs w:val="20"/>
          <w:lang w:val="en-US" w:eastAsia="en-GB"/>
        </w:rPr>
      </w:pPr>
      <w:bookmarkStart w:id="13" w:name="_Hlk127177301"/>
    </w:p>
    <w:bookmarkEnd w:id="13"/>
    <w:p w14:paraId="1C19ACED" w14:textId="3F7441C7" w:rsidR="00F9436D" w:rsidRPr="005E34FB" w:rsidRDefault="00F9436D" w:rsidP="00F9436D">
      <w:pPr>
        <w:jc w:val="both"/>
        <w:rPr>
          <w:rFonts w:ascii="Arial" w:eastAsia="Times New Roman" w:hAnsi="Arial" w:cs="Arial"/>
          <w:sz w:val="20"/>
          <w:szCs w:val="20"/>
          <w:lang w:val="en-US" w:eastAsia="en-GB"/>
        </w:rPr>
      </w:pPr>
      <w:r w:rsidRPr="005E34FB">
        <w:rPr>
          <w:rFonts w:ascii="Arial" w:eastAsia="Times New Roman" w:hAnsi="Arial" w:cs="Arial"/>
          <w:sz w:val="20"/>
          <w:szCs w:val="20"/>
          <w:lang w:val="en-US" w:eastAsia="en-GB"/>
        </w:rPr>
        <w:t xml:space="preserve">During the fourth quarter of 2021, while the Company was providing oil pipeline inspection services for </w:t>
      </w:r>
      <w:r w:rsidRPr="005E34FB">
        <w:rPr>
          <w:rFonts w:ascii="Arial" w:eastAsia="Times New Roman" w:hAnsi="Arial" w:cs="Arial"/>
          <w:sz w:val="20"/>
          <w:szCs w:val="20"/>
          <w:cs/>
          <w:lang w:val="en-US" w:eastAsia="en-GB"/>
        </w:rPr>
        <w:br/>
      </w:r>
      <w:r w:rsidRPr="005E34FB">
        <w:rPr>
          <w:rFonts w:ascii="Arial" w:eastAsia="Times New Roman" w:hAnsi="Arial" w:cs="Arial"/>
          <w:sz w:val="20"/>
          <w:szCs w:val="20"/>
          <w:lang w:val="en-US" w:eastAsia="en-GB"/>
        </w:rPr>
        <w:t xml:space="preserve">a customer, there was an incident where the inspection equipment got stuck in the pipeline. As a result, the Company could not operate as usual during that time and had to perform a search and rescue operation. The equipment was eventually restored in October 2022, and the pipeline was returned to </w:t>
      </w:r>
      <w:r w:rsidRPr="005E34FB">
        <w:rPr>
          <w:rFonts w:ascii="Arial" w:eastAsia="Times New Roman" w:hAnsi="Arial" w:cs="Arial"/>
          <w:sz w:val="20"/>
          <w:szCs w:val="20"/>
          <w:cs/>
          <w:lang w:val="en-US" w:eastAsia="en-GB"/>
        </w:rPr>
        <w:br/>
      </w:r>
      <w:r w:rsidRPr="005E34FB">
        <w:rPr>
          <w:rFonts w:ascii="Arial" w:eastAsia="Times New Roman" w:hAnsi="Arial" w:cs="Arial"/>
          <w:sz w:val="20"/>
          <w:szCs w:val="20"/>
          <w:lang w:val="en-US" w:eastAsia="en-GB"/>
        </w:rPr>
        <w:t>the customer. With total expenses incurred in the amount of Baht 16.4 million and recorded as cost of sales in the income statement of 2022. However, the Company has insurance with an insurance company, and they confirmed compensation of Baht 16.21 million, with Baht 6.5 million received on 22 December 2022 and Baht 9.71 million received on 14 February 2023. This Compensation of Baht 16.21 million has been recorded as a reduction to the cost of sales in the income statement of 2022.</w:t>
      </w:r>
    </w:p>
    <w:p w14:paraId="200BC808" w14:textId="77777777" w:rsidR="00F9436D" w:rsidRPr="005E34FB" w:rsidRDefault="00F9436D" w:rsidP="00F9436D">
      <w:pPr>
        <w:jc w:val="both"/>
        <w:rPr>
          <w:rFonts w:ascii="Arial" w:eastAsia="Times New Roman" w:hAnsi="Arial" w:cs="Arial"/>
          <w:sz w:val="20"/>
          <w:szCs w:val="20"/>
          <w:lang w:val="en-US" w:eastAsia="en-GB"/>
        </w:rPr>
      </w:pPr>
    </w:p>
    <w:p w14:paraId="0A8DB60D" w14:textId="3295342F" w:rsidR="00FE7E0D" w:rsidRPr="005E34FB" w:rsidRDefault="00F9436D" w:rsidP="00F9436D">
      <w:pPr>
        <w:jc w:val="both"/>
        <w:rPr>
          <w:rFonts w:ascii="Arial" w:eastAsia="Times New Roman" w:hAnsi="Arial" w:cs="Arial"/>
          <w:sz w:val="20"/>
          <w:szCs w:val="20"/>
          <w:lang w:val="en-US" w:eastAsia="en-GB"/>
        </w:rPr>
      </w:pPr>
      <w:r w:rsidRPr="005E34FB">
        <w:rPr>
          <w:rFonts w:ascii="Arial" w:eastAsia="Times New Roman" w:hAnsi="Arial" w:cs="Arial"/>
          <w:sz w:val="20"/>
          <w:szCs w:val="20"/>
          <w:lang w:val="en-US" w:eastAsia="en-GB"/>
        </w:rPr>
        <w:t xml:space="preserve">This service contract has a condition that the customer has the right to claim fines and damages from </w:t>
      </w:r>
      <w:r w:rsidRPr="005E34FB">
        <w:rPr>
          <w:rFonts w:ascii="Arial" w:eastAsia="Times New Roman" w:hAnsi="Arial" w:cs="Arial"/>
          <w:sz w:val="20"/>
          <w:szCs w:val="20"/>
          <w:cs/>
          <w:lang w:val="en-US" w:eastAsia="en-GB"/>
        </w:rPr>
        <w:br/>
      </w:r>
      <w:r w:rsidRPr="005E34FB">
        <w:rPr>
          <w:rFonts w:ascii="Arial" w:eastAsia="Times New Roman" w:hAnsi="Arial" w:cs="Arial"/>
          <w:sz w:val="20"/>
          <w:szCs w:val="20"/>
          <w:lang w:val="en-US" w:eastAsia="en-GB"/>
        </w:rPr>
        <w:t>the Company in case of late delivery or failure to deliver services. However, the management of the Company believes that there will be no additional expenses to be recorded in the financial statements because the incident was an accident. The Company ha</w:t>
      </w:r>
      <w:r w:rsidR="003168E1">
        <w:rPr>
          <w:rFonts w:ascii="Arial" w:eastAsia="Times New Roman" w:hAnsi="Arial" w:cs="Browallia New"/>
          <w:sz w:val="20"/>
          <w:szCs w:val="25"/>
          <w:lang w:eastAsia="en-GB"/>
        </w:rPr>
        <w:t>d</w:t>
      </w:r>
      <w:r w:rsidRPr="005E34FB">
        <w:rPr>
          <w:rFonts w:ascii="Arial" w:eastAsia="Times New Roman" w:hAnsi="Arial" w:cs="Arial"/>
          <w:sz w:val="20"/>
          <w:szCs w:val="20"/>
          <w:lang w:val="en-US" w:eastAsia="en-GB"/>
        </w:rPr>
        <w:t xml:space="preserve"> returned to providing the mentioned pipeline inspection services to the customer by completing inspection work and delivering the data to the customer on 31 January 2023.</w:t>
      </w:r>
    </w:p>
    <w:p w14:paraId="0E6C517E" w14:textId="2C4A4303" w:rsidR="00F9436D" w:rsidRPr="005E34FB" w:rsidRDefault="00F9436D" w:rsidP="00F9436D">
      <w:pPr>
        <w:jc w:val="both"/>
        <w:rPr>
          <w:rFonts w:ascii="Arial" w:eastAsia="Times New Roman" w:hAnsi="Arial" w:cs="Arial"/>
          <w:sz w:val="20"/>
          <w:szCs w:val="20"/>
          <w:lang w:val="en-US" w:eastAsia="en-GB"/>
        </w:rPr>
      </w:pPr>
    </w:p>
    <w:p w14:paraId="37F9A43B" w14:textId="77777777" w:rsidR="004A36FE" w:rsidRPr="005E34FB" w:rsidRDefault="004A36FE" w:rsidP="00F9436D">
      <w:pPr>
        <w:jc w:val="both"/>
        <w:rPr>
          <w:rFonts w:ascii="Arial" w:eastAsia="Times New Roman" w:hAnsi="Arial" w:cs="Arial"/>
          <w:sz w:val="20"/>
          <w:szCs w:val="20"/>
          <w:lang w:val="en-US" w:eastAsia="en-GB"/>
        </w:rPr>
      </w:pPr>
    </w:p>
    <w:tbl>
      <w:tblPr>
        <w:tblW w:w="9461" w:type="dxa"/>
        <w:tblInd w:w="108" w:type="dxa"/>
        <w:shd w:val="clear" w:color="auto" w:fill="FFA543"/>
        <w:tblLook w:val="04A0" w:firstRow="1" w:lastRow="0" w:firstColumn="1" w:lastColumn="0" w:noHBand="0" w:noVBand="1"/>
      </w:tblPr>
      <w:tblGrid>
        <w:gridCol w:w="9461"/>
      </w:tblGrid>
      <w:tr w:rsidR="0026667C" w:rsidRPr="005E34FB" w14:paraId="24689609" w14:textId="77777777" w:rsidTr="0068530E">
        <w:trPr>
          <w:trHeight w:val="386"/>
        </w:trPr>
        <w:tc>
          <w:tcPr>
            <w:tcW w:w="9461" w:type="dxa"/>
            <w:shd w:val="clear" w:color="auto" w:fill="FFA543"/>
            <w:vAlign w:val="center"/>
          </w:tcPr>
          <w:p w14:paraId="61DADD4C" w14:textId="64727366" w:rsidR="0026667C" w:rsidRPr="005E34FB" w:rsidRDefault="00623E7A" w:rsidP="0068530E">
            <w:pPr>
              <w:ind w:left="432" w:hanging="432"/>
              <w:rPr>
                <w:rFonts w:ascii="Arial" w:hAnsi="Arial" w:cs="Arial"/>
                <w:b/>
                <w:bCs/>
                <w:color w:val="FFFFFF"/>
                <w:sz w:val="20"/>
                <w:szCs w:val="20"/>
                <w:cs/>
              </w:rPr>
            </w:pPr>
            <w:bookmarkStart w:id="14" w:name="OLE_LINK8"/>
            <w:r w:rsidRPr="005E34FB">
              <w:rPr>
                <w:rFonts w:ascii="Arial" w:hAnsi="Arial" w:cs="Arial"/>
                <w:b/>
                <w:bCs/>
                <w:color w:val="FFFFFF"/>
                <w:sz w:val="20"/>
                <w:szCs w:val="20"/>
              </w:rPr>
              <w:t>1</w:t>
            </w:r>
            <w:r w:rsidR="004825FC" w:rsidRPr="005E34FB">
              <w:rPr>
                <w:rFonts w:ascii="Arial" w:hAnsi="Arial" w:cs="Arial"/>
                <w:b/>
                <w:bCs/>
                <w:color w:val="FFFFFF"/>
                <w:sz w:val="20"/>
                <w:szCs w:val="20"/>
              </w:rPr>
              <w:t>1</w:t>
            </w:r>
            <w:r w:rsidR="0026667C" w:rsidRPr="005E34FB">
              <w:rPr>
                <w:rFonts w:ascii="Arial" w:hAnsi="Arial" w:cs="Arial"/>
                <w:b/>
                <w:bCs/>
                <w:color w:val="FFFFFF"/>
                <w:sz w:val="20"/>
                <w:szCs w:val="20"/>
                <w:cs/>
              </w:rPr>
              <w:tab/>
            </w:r>
            <w:r w:rsidR="00933623" w:rsidRPr="005E34FB">
              <w:rPr>
                <w:rFonts w:ascii="Arial" w:hAnsi="Arial" w:cs="Arial"/>
                <w:b/>
                <w:bCs/>
                <w:color w:val="FFFFFF"/>
                <w:sz w:val="20"/>
                <w:szCs w:val="20"/>
              </w:rPr>
              <w:t>Financial assets</w:t>
            </w:r>
            <w:r w:rsidR="001B7CE0" w:rsidRPr="005E34FB">
              <w:rPr>
                <w:rFonts w:ascii="Arial" w:hAnsi="Arial" w:cs="Arial"/>
                <w:b/>
                <w:bCs/>
                <w:color w:val="FFFFFF"/>
                <w:sz w:val="20"/>
                <w:szCs w:val="20"/>
              </w:rPr>
              <w:t xml:space="preserve"> and financial liabilities</w:t>
            </w:r>
          </w:p>
        </w:tc>
      </w:tr>
      <w:bookmarkEnd w:id="14"/>
    </w:tbl>
    <w:p w14:paraId="5B50A08C" w14:textId="77777777" w:rsidR="0026667C" w:rsidRPr="005E34FB" w:rsidRDefault="0026667C" w:rsidP="00A51484">
      <w:pPr>
        <w:jc w:val="both"/>
        <w:rPr>
          <w:rFonts w:ascii="Arial" w:eastAsia="Times New Roman" w:hAnsi="Arial" w:cs="Arial"/>
          <w:sz w:val="20"/>
          <w:szCs w:val="20"/>
          <w:lang w:val="en-US" w:eastAsia="en-GB"/>
        </w:rPr>
      </w:pPr>
    </w:p>
    <w:p w14:paraId="3F2C0D6D" w14:textId="22E7362A" w:rsidR="0026667C" w:rsidRPr="005E34FB" w:rsidRDefault="009D79D1" w:rsidP="00A51484">
      <w:pPr>
        <w:jc w:val="both"/>
        <w:rPr>
          <w:rFonts w:ascii="Arial" w:eastAsia="Times New Roman" w:hAnsi="Arial" w:cs="Arial"/>
          <w:sz w:val="20"/>
          <w:szCs w:val="20"/>
          <w:lang w:val="en-US" w:eastAsia="en-GB"/>
        </w:rPr>
      </w:pPr>
      <w:r w:rsidRPr="005E34FB">
        <w:rPr>
          <w:rFonts w:ascii="Arial" w:eastAsia="Times New Roman" w:hAnsi="Arial" w:cs="Arial"/>
          <w:sz w:val="20"/>
          <w:szCs w:val="20"/>
          <w:lang w:val="en-US" w:eastAsia="en-GB"/>
        </w:rPr>
        <w:t xml:space="preserve">The </w:t>
      </w:r>
      <w:r w:rsidR="00933623" w:rsidRPr="005E34FB">
        <w:rPr>
          <w:rFonts w:ascii="Arial" w:eastAsia="Times New Roman" w:hAnsi="Arial" w:cs="Arial"/>
          <w:sz w:val="20"/>
          <w:szCs w:val="20"/>
          <w:lang w:val="en-US" w:eastAsia="en-GB"/>
        </w:rPr>
        <w:t xml:space="preserve">financial assets and financial liabilities </w:t>
      </w:r>
      <w:r w:rsidR="00331D4E" w:rsidRPr="005E34FB">
        <w:rPr>
          <w:rFonts w:ascii="Arial" w:eastAsia="Times New Roman" w:hAnsi="Arial" w:cs="Arial"/>
          <w:sz w:val="20"/>
          <w:szCs w:val="20"/>
          <w:lang w:eastAsia="en-GB"/>
        </w:rPr>
        <w:t>are</w:t>
      </w:r>
      <w:r w:rsidR="00933623" w:rsidRPr="005E34FB">
        <w:rPr>
          <w:rFonts w:ascii="Arial" w:eastAsia="Times New Roman" w:hAnsi="Arial" w:cs="Arial"/>
          <w:sz w:val="20"/>
          <w:szCs w:val="20"/>
          <w:lang w:val="en-US" w:eastAsia="en-GB"/>
        </w:rPr>
        <w:t xml:space="preserve"> as follows:</w:t>
      </w:r>
    </w:p>
    <w:p w14:paraId="180BDE06" w14:textId="77777777" w:rsidR="0026667C" w:rsidRPr="005E34FB" w:rsidRDefault="0026667C" w:rsidP="00A51484">
      <w:pPr>
        <w:jc w:val="both"/>
        <w:rPr>
          <w:rFonts w:ascii="Arial" w:eastAsia="Times New Roman" w:hAnsi="Arial" w:cs="Arial"/>
          <w:sz w:val="20"/>
          <w:szCs w:val="20"/>
          <w:lang w:val="en-US" w:eastAsia="en-GB"/>
        </w:rPr>
      </w:pPr>
    </w:p>
    <w:tbl>
      <w:tblPr>
        <w:tblW w:w="0" w:type="auto"/>
        <w:tblInd w:w="108" w:type="dxa"/>
        <w:tblLayout w:type="fixed"/>
        <w:tblLook w:val="04A0" w:firstRow="1" w:lastRow="0" w:firstColumn="1" w:lastColumn="0" w:noHBand="0" w:noVBand="1"/>
      </w:tblPr>
      <w:tblGrid>
        <w:gridCol w:w="3645"/>
        <w:gridCol w:w="1386"/>
        <w:gridCol w:w="1470"/>
        <w:gridCol w:w="1470"/>
        <w:gridCol w:w="1470"/>
      </w:tblGrid>
      <w:tr w:rsidR="001A3D00" w:rsidRPr="005E34FB" w14:paraId="5FC365B6" w14:textId="6E0C19F0" w:rsidTr="005D599C">
        <w:trPr>
          <w:trHeight w:val="442"/>
          <w:tblHeader/>
        </w:trPr>
        <w:tc>
          <w:tcPr>
            <w:tcW w:w="3645" w:type="dxa"/>
            <w:noWrap/>
            <w:vAlign w:val="bottom"/>
            <w:hideMark/>
          </w:tcPr>
          <w:p w14:paraId="1A515457" w14:textId="77777777" w:rsidR="001A3D00" w:rsidRPr="005E34FB" w:rsidRDefault="001A3D00" w:rsidP="00A51484">
            <w:pPr>
              <w:spacing w:before="6" w:after="6"/>
              <w:ind w:left="-107"/>
              <w:rPr>
                <w:rFonts w:ascii="Arial" w:hAnsi="Arial" w:cs="Arial"/>
                <w:sz w:val="20"/>
                <w:szCs w:val="20"/>
              </w:rPr>
            </w:pPr>
          </w:p>
        </w:tc>
        <w:tc>
          <w:tcPr>
            <w:tcW w:w="2854" w:type="dxa"/>
            <w:gridSpan w:val="2"/>
            <w:tcBorders>
              <w:top w:val="single" w:sz="4" w:space="0" w:color="auto"/>
              <w:bottom w:val="single" w:sz="4" w:space="0" w:color="auto"/>
            </w:tcBorders>
            <w:vAlign w:val="bottom"/>
            <w:hideMark/>
          </w:tcPr>
          <w:p w14:paraId="6F744988" w14:textId="77777777" w:rsidR="001A3D00" w:rsidRPr="005E34FB" w:rsidRDefault="001A3D00" w:rsidP="00E01C43">
            <w:pPr>
              <w:spacing w:before="6" w:after="6"/>
              <w:ind w:right="-72"/>
              <w:jc w:val="center"/>
              <w:rPr>
                <w:rFonts w:ascii="Arial" w:eastAsia="Times New Roman" w:hAnsi="Arial" w:cs="Arial"/>
                <w:b/>
                <w:bCs/>
                <w:sz w:val="20"/>
                <w:szCs w:val="20"/>
                <w:lang w:val="en-US" w:eastAsia="en-GB"/>
              </w:rPr>
            </w:pPr>
            <w:r w:rsidRPr="005E34FB">
              <w:rPr>
                <w:rFonts w:ascii="Arial" w:eastAsia="Times New Roman" w:hAnsi="Arial" w:cs="Arial"/>
                <w:b/>
                <w:bCs/>
                <w:sz w:val="20"/>
                <w:szCs w:val="20"/>
                <w:lang w:val="en-US" w:eastAsia="en-GB"/>
              </w:rPr>
              <w:t>Consolidated</w:t>
            </w:r>
          </w:p>
          <w:p w14:paraId="15C5849B" w14:textId="073062FC" w:rsidR="001A3D00" w:rsidRPr="005E34FB" w:rsidRDefault="001A3D00" w:rsidP="00E01C43">
            <w:pPr>
              <w:spacing w:before="6" w:after="6"/>
              <w:ind w:right="-72"/>
              <w:jc w:val="center"/>
              <w:rPr>
                <w:rFonts w:ascii="Arial" w:eastAsia="Times New Roman" w:hAnsi="Arial" w:cs="Arial"/>
                <w:b/>
                <w:bCs/>
                <w:sz w:val="20"/>
                <w:szCs w:val="20"/>
                <w:lang w:val="en-US" w:eastAsia="en-GB"/>
              </w:rPr>
            </w:pPr>
            <w:r w:rsidRPr="005E34FB">
              <w:rPr>
                <w:rFonts w:ascii="Arial" w:eastAsia="Times New Roman" w:hAnsi="Arial" w:cs="Arial"/>
                <w:b/>
                <w:bCs/>
                <w:sz w:val="20"/>
                <w:szCs w:val="20"/>
                <w:lang w:val="en-US" w:eastAsia="en-GB"/>
              </w:rPr>
              <w:t>financial statements</w:t>
            </w:r>
          </w:p>
        </w:tc>
        <w:tc>
          <w:tcPr>
            <w:tcW w:w="2940" w:type="dxa"/>
            <w:gridSpan w:val="2"/>
            <w:tcBorders>
              <w:top w:val="single" w:sz="4" w:space="0" w:color="auto"/>
              <w:bottom w:val="single" w:sz="4" w:space="0" w:color="auto"/>
            </w:tcBorders>
            <w:vAlign w:val="bottom"/>
          </w:tcPr>
          <w:p w14:paraId="660B445C" w14:textId="66520A0D" w:rsidR="001A3D00" w:rsidRPr="005E34FB" w:rsidRDefault="001A3D00" w:rsidP="00E01C43">
            <w:pPr>
              <w:spacing w:before="6" w:after="6"/>
              <w:ind w:right="-72"/>
              <w:jc w:val="center"/>
              <w:rPr>
                <w:rFonts w:ascii="Arial" w:eastAsia="Times New Roman" w:hAnsi="Arial" w:cs="Arial"/>
                <w:b/>
                <w:bCs/>
                <w:sz w:val="20"/>
                <w:szCs w:val="20"/>
                <w:lang w:val="en-US" w:eastAsia="en-GB"/>
              </w:rPr>
            </w:pPr>
            <w:r w:rsidRPr="005E34FB">
              <w:rPr>
                <w:rFonts w:ascii="Arial" w:eastAsia="Times New Roman" w:hAnsi="Arial" w:cs="Arial"/>
                <w:b/>
                <w:bCs/>
                <w:sz w:val="20"/>
                <w:szCs w:val="20"/>
                <w:lang w:val="en-US" w:eastAsia="en-GB"/>
              </w:rPr>
              <w:t>Separate</w:t>
            </w:r>
          </w:p>
          <w:p w14:paraId="614BEBF2" w14:textId="594A5F94" w:rsidR="001A3D00" w:rsidRPr="005E34FB" w:rsidRDefault="001A3D00" w:rsidP="00E01C43">
            <w:pPr>
              <w:spacing w:before="6" w:after="6"/>
              <w:ind w:right="-72"/>
              <w:jc w:val="center"/>
              <w:rPr>
                <w:rFonts w:ascii="Arial" w:eastAsia="Times New Roman" w:hAnsi="Arial" w:cs="Arial"/>
                <w:b/>
                <w:bCs/>
                <w:sz w:val="20"/>
                <w:szCs w:val="20"/>
                <w:lang w:val="en-US" w:eastAsia="en-GB"/>
              </w:rPr>
            </w:pPr>
            <w:r w:rsidRPr="005E34FB">
              <w:rPr>
                <w:rFonts w:ascii="Arial" w:eastAsia="Times New Roman" w:hAnsi="Arial" w:cs="Arial"/>
                <w:b/>
                <w:bCs/>
                <w:sz w:val="20"/>
                <w:szCs w:val="20"/>
                <w:lang w:val="en-US" w:eastAsia="en-GB"/>
              </w:rPr>
              <w:t>financial statements</w:t>
            </w:r>
          </w:p>
        </w:tc>
      </w:tr>
      <w:tr w:rsidR="00E01C43" w:rsidRPr="005E34FB" w14:paraId="575F3D53" w14:textId="38A78226" w:rsidTr="005D599C">
        <w:trPr>
          <w:trHeight w:val="204"/>
          <w:tblHeader/>
        </w:trPr>
        <w:tc>
          <w:tcPr>
            <w:tcW w:w="3645" w:type="dxa"/>
            <w:noWrap/>
            <w:vAlign w:val="bottom"/>
            <w:hideMark/>
          </w:tcPr>
          <w:p w14:paraId="6621EA6E" w14:textId="77777777" w:rsidR="00E01C43" w:rsidRPr="005E34FB" w:rsidRDefault="00E01C43" w:rsidP="00E01C43">
            <w:pPr>
              <w:spacing w:before="6" w:after="6"/>
              <w:ind w:left="-107"/>
              <w:rPr>
                <w:rFonts w:ascii="Arial" w:eastAsia="Times New Roman" w:hAnsi="Arial" w:cs="Arial"/>
                <w:b/>
                <w:bCs/>
                <w:color w:val="000000"/>
                <w:sz w:val="20"/>
                <w:szCs w:val="20"/>
                <w:lang w:eastAsia="en-GB"/>
              </w:rPr>
            </w:pPr>
          </w:p>
        </w:tc>
        <w:tc>
          <w:tcPr>
            <w:tcW w:w="1386" w:type="dxa"/>
            <w:tcBorders>
              <w:top w:val="single" w:sz="4" w:space="0" w:color="auto"/>
              <w:left w:val="nil"/>
              <w:right w:val="nil"/>
            </w:tcBorders>
            <w:vAlign w:val="bottom"/>
            <w:hideMark/>
          </w:tcPr>
          <w:p w14:paraId="615408AB" w14:textId="4EFA0330" w:rsidR="00E01C43" w:rsidRPr="005E34FB" w:rsidRDefault="008B0FEF"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sz w:val="20"/>
                <w:szCs w:val="20"/>
                <w:lang w:eastAsia="en-GB"/>
              </w:rPr>
              <w:t>202</w:t>
            </w:r>
            <w:r w:rsidR="00A4472C" w:rsidRPr="005E34FB">
              <w:rPr>
                <w:rFonts w:ascii="Arial" w:eastAsia="Times New Roman" w:hAnsi="Arial" w:cs="Arial"/>
                <w:b/>
                <w:bCs/>
                <w:sz w:val="20"/>
                <w:szCs w:val="20"/>
                <w:lang w:eastAsia="en-GB"/>
              </w:rPr>
              <w:t>3</w:t>
            </w:r>
          </w:p>
          <w:p w14:paraId="3E2B6CB5" w14:textId="7EAA2B82" w:rsidR="00E01C43" w:rsidRPr="005E34FB" w:rsidRDefault="00E01C43"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vAlign w:val="bottom"/>
          </w:tcPr>
          <w:p w14:paraId="6CAA2B8B" w14:textId="3CD882BC" w:rsidR="00E01C43" w:rsidRPr="005E34FB" w:rsidRDefault="008B0FEF"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sz w:val="20"/>
                <w:szCs w:val="20"/>
                <w:lang w:eastAsia="en-GB"/>
              </w:rPr>
              <w:t>202</w:t>
            </w:r>
            <w:r w:rsidR="00A4472C" w:rsidRPr="005E34FB">
              <w:rPr>
                <w:rFonts w:ascii="Arial" w:eastAsia="Times New Roman" w:hAnsi="Arial" w:cs="Arial"/>
                <w:b/>
                <w:bCs/>
                <w:sz w:val="20"/>
                <w:szCs w:val="20"/>
                <w:lang w:eastAsia="en-GB"/>
              </w:rPr>
              <w:t>2</w:t>
            </w:r>
          </w:p>
          <w:p w14:paraId="362A8872" w14:textId="57556BAE" w:rsidR="00E01C43" w:rsidRPr="005E34FB" w:rsidRDefault="00E01C43"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vAlign w:val="bottom"/>
          </w:tcPr>
          <w:p w14:paraId="41643262" w14:textId="2BCCB0C7" w:rsidR="00E01C43" w:rsidRPr="005E34FB" w:rsidRDefault="008B0FEF"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sz w:val="20"/>
                <w:szCs w:val="20"/>
                <w:lang w:eastAsia="en-GB"/>
              </w:rPr>
              <w:t>202</w:t>
            </w:r>
            <w:r w:rsidR="00A4472C" w:rsidRPr="005E34FB">
              <w:rPr>
                <w:rFonts w:ascii="Arial" w:eastAsia="Times New Roman" w:hAnsi="Arial" w:cs="Arial"/>
                <w:b/>
                <w:bCs/>
                <w:sz w:val="20"/>
                <w:szCs w:val="20"/>
                <w:lang w:eastAsia="en-GB"/>
              </w:rPr>
              <w:t>3</w:t>
            </w:r>
          </w:p>
          <w:p w14:paraId="22F62111" w14:textId="3E2F8DEA" w:rsidR="00E01C43" w:rsidRPr="005E34FB" w:rsidRDefault="00E01C43"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Amortised cost</w:t>
            </w:r>
          </w:p>
        </w:tc>
        <w:tc>
          <w:tcPr>
            <w:tcW w:w="1470" w:type="dxa"/>
            <w:tcBorders>
              <w:top w:val="single" w:sz="4" w:space="0" w:color="auto"/>
              <w:left w:val="nil"/>
              <w:right w:val="nil"/>
            </w:tcBorders>
            <w:vAlign w:val="bottom"/>
          </w:tcPr>
          <w:p w14:paraId="7C1DCF90" w14:textId="1CC9E3AE" w:rsidR="00E01C43" w:rsidRPr="005E34FB" w:rsidRDefault="008B0FEF"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sz w:val="20"/>
                <w:szCs w:val="20"/>
                <w:lang w:eastAsia="en-GB"/>
              </w:rPr>
              <w:t>202</w:t>
            </w:r>
            <w:r w:rsidR="00A4472C" w:rsidRPr="005E34FB">
              <w:rPr>
                <w:rFonts w:ascii="Arial" w:eastAsia="Times New Roman" w:hAnsi="Arial" w:cs="Arial"/>
                <w:b/>
                <w:bCs/>
                <w:sz w:val="20"/>
                <w:szCs w:val="20"/>
                <w:lang w:eastAsia="en-GB"/>
              </w:rPr>
              <w:t>2</w:t>
            </w:r>
          </w:p>
          <w:p w14:paraId="0D38C07A" w14:textId="1EB0C9EA" w:rsidR="00E01C43" w:rsidRPr="005E34FB" w:rsidRDefault="00E01C43" w:rsidP="00E01C43">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Amortised cost</w:t>
            </w:r>
          </w:p>
        </w:tc>
      </w:tr>
      <w:tr w:rsidR="00E01C43" w:rsidRPr="005E34FB" w14:paraId="1289561A" w14:textId="553CC589" w:rsidTr="005D599C">
        <w:trPr>
          <w:trHeight w:val="204"/>
          <w:tblHeader/>
        </w:trPr>
        <w:tc>
          <w:tcPr>
            <w:tcW w:w="3645" w:type="dxa"/>
            <w:noWrap/>
            <w:vAlign w:val="bottom"/>
          </w:tcPr>
          <w:p w14:paraId="7BC0832C" w14:textId="77777777" w:rsidR="00E01C43" w:rsidRDefault="00E01C43" w:rsidP="00A51484">
            <w:pPr>
              <w:spacing w:before="6" w:after="6"/>
              <w:ind w:left="-107"/>
              <w:rPr>
                <w:rFonts w:ascii="Arial" w:eastAsia="Times New Roman" w:hAnsi="Arial" w:cs="Cordia New"/>
                <w:b/>
                <w:bCs/>
                <w:color w:val="000000"/>
                <w:sz w:val="20"/>
                <w:szCs w:val="20"/>
                <w:cs/>
                <w:lang w:eastAsia="en-GB"/>
              </w:rPr>
            </w:pPr>
          </w:p>
        </w:tc>
        <w:tc>
          <w:tcPr>
            <w:tcW w:w="1386" w:type="dxa"/>
            <w:tcBorders>
              <w:left w:val="nil"/>
              <w:bottom w:val="single" w:sz="4" w:space="0" w:color="auto"/>
              <w:right w:val="nil"/>
            </w:tcBorders>
            <w:vAlign w:val="bottom"/>
          </w:tcPr>
          <w:p w14:paraId="23753003" w14:textId="77777777" w:rsidR="00E01C43" w:rsidRPr="005E34FB" w:rsidRDefault="00E01C43" w:rsidP="0068530E">
            <w:pPr>
              <w:spacing w:before="6" w:after="6"/>
              <w:ind w:right="-72"/>
              <w:jc w:val="right"/>
              <w:rPr>
                <w:rFonts w:ascii="Arial" w:eastAsia="Times New Roman" w:hAnsi="Arial" w:cs="Arial"/>
                <w:b/>
                <w:bCs/>
                <w:color w:val="000000"/>
                <w:sz w:val="20"/>
                <w:szCs w:val="20"/>
                <w:cs/>
                <w:lang w:eastAsia="en-GB"/>
              </w:rPr>
            </w:pPr>
            <w:r w:rsidRPr="005E34FB">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vAlign w:val="bottom"/>
          </w:tcPr>
          <w:p w14:paraId="4C87E6EC" w14:textId="6411B702" w:rsidR="00E01C43" w:rsidRPr="005E34FB" w:rsidRDefault="00E01C43" w:rsidP="0068530E">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vAlign w:val="bottom"/>
          </w:tcPr>
          <w:p w14:paraId="61BFB4D6" w14:textId="18C15934" w:rsidR="00E01C43" w:rsidRPr="005E34FB" w:rsidRDefault="00E01C43" w:rsidP="0068530E">
            <w:pPr>
              <w:spacing w:before="6" w:after="6"/>
              <w:ind w:right="-72"/>
              <w:jc w:val="right"/>
              <w:rPr>
                <w:rFonts w:ascii="Arial" w:eastAsia="Times New Roman" w:hAnsi="Arial" w:cs="Arial"/>
                <w:b/>
                <w:bCs/>
                <w:color w:val="000000"/>
                <w:sz w:val="20"/>
                <w:szCs w:val="20"/>
                <w:cs/>
                <w:lang w:eastAsia="en-GB"/>
              </w:rPr>
            </w:pPr>
            <w:r w:rsidRPr="005E34FB">
              <w:rPr>
                <w:rFonts w:ascii="Arial" w:eastAsia="Times New Roman" w:hAnsi="Arial" w:cs="Arial"/>
                <w:b/>
                <w:bCs/>
                <w:color w:val="000000"/>
                <w:sz w:val="20"/>
                <w:szCs w:val="20"/>
                <w:lang w:eastAsia="en-GB"/>
              </w:rPr>
              <w:t>Baht</w:t>
            </w:r>
          </w:p>
        </w:tc>
        <w:tc>
          <w:tcPr>
            <w:tcW w:w="1470" w:type="dxa"/>
            <w:tcBorders>
              <w:left w:val="nil"/>
              <w:bottom w:val="single" w:sz="4" w:space="0" w:color="auto"/>
              <w:right w:val="nil"/>
            </w:tcBorders>
            <w:vAlign w:val="bottom"/>
          </w:tcPr>
          <w:p w14:paraId="177301F9" w14:textId="16A6A697" w:rsidR="00E01C43" w:rsidRPr="005E34FB" w:rsidRDefault="00E01C43" w:rsidP="0068530E">
            <w:pPr>
              <w:spacing w:before="6" w:after="6"/>
              <w:ind w:right="-72"/>
              <w:jc w:val="right"/>
              <w:rPr>
                <w:rFonts w:ascii="Arial" w:eastAsia="Times New Roman" w:hAnsi="Arial" w:cs="Arial"/>
                <w:b/>
                <w:bCs/>
                <w:color w:val="000000"/>
                <w:sz w:val="20"/>
                <w:szCs w:val="20"/>
                <w:lang w:eastAsia="en-GB"/>
              </w:rPr>
            </w:pPr>
            <w:r w:rsidRPr="005E34FB">
              <w:rPr>
                <w:rFonts w:ascii="Arial" w:eastAsia="Times New Roman" w:hAnsi="Arial" w:cs="Arial"/>
                <w:b/>
                <w:bCs/>
                <w:color w:val="000000"/>
                <w:sz w:val="20"/>
                <w:szCs w:val="20"/>
                <w:lang w:eastAsia="en-GB"/>
              </w:rPr>
              <w:t>Baht</w:t>
            </w:r>
          </w:p>
        </w:tc>
      </w:tr>
      <w:tr w:rsidR="00E01C43" w:rsidRPr="005E34FB" w14:paraId="5D310B6E" w14:textId="03A61238" w:rsidTr="005D599C">
        <w:trPr>
          <w:trHeight w:val="204"/>
        </w:trPr>
        <w:tc>
          <w:tcPr>
            <w:tcW w:w="3645" w:type="dxa"/>
            <w:noWrap/>
            <w:vAlign w:val="bottom"/>
          </w:tcPr>
          <w:p w14:paraId="63F2CACE" w14:textId="77777777" w:rsidR="00E01C43" w:rsidRPr="005E34FB" w:rsidRDefault="00E01C43" w:rsidP="00A51484">
            <w:pPr>
              <w:pStyle w:val="Style1"/>
              <w:ind w:left="-107" w:right="-72" w:firstLine="0"/>
              <w:jc w:val="left"/>
              <w:rPr>
                <w:rFonts w:ascii="Arial" w:eastAsia="Arial Unicode MS" w:hAnsi="Arial" w:cs="Arial"/>
                <w:b/>
                <w:bCs/>
                <w:sz w:val="20"/>
                <w:szCs w:val="20"/>
              </w:rPr>
            </w:pPr>
            <w:r w:rsidRPr="005E34FB">
              <w:rPr>
                <w:rFonts w:ascii="Arial" w:eastAsia="Arial Unicode MS" w:hAnsi="Arial" w:cs="Arial"/>
                <w:b/>
                <w:bCs/>
                <w:sz w:val="20"/>
                <w:szCs w:val="20"/>
              </w:rPr>
              <w:t>Financial assets</w:t>
            </w:r>
          </w:p>
        </w:tc>
        <w:tc>
          <w:tcPr>
            <w:tcW w:w="1386" w:type="dxa"/>
            <w:shd w:val="clear" w:color="auto" w:fill="FAFAFA"/>
            <w:noWrap/>
            <w:vAlign w:val="bottom"/>
          </w:tcPr>
          <w:p w14:paraId="745B2B4E" w14:textId="77777777" w:rsidR="00E01C43" w:rsidRPr="005E34FB"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auto"/>
            <w:vAlign w:val="bottom"/>
          </w:tcPr>
          <w:p w14:paraId="7B1106F0" w14:textId="77777777" w:rsidR="00E01C43" w:rsidRPr="005E34FB"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FAFAFA"/>
            <w:noWrap/>
            <w:vAlign w:val="bottom"/>
          </w:tcPr>
          <w:p w14:paraId="689953CF" w14:textId="6D3D915B" w:rsidR="00E01C43" w:rsidRPr="005E34FB" w:rsidRDefault="00E01C43" w:rsidP="0068530E">
            <w:pPr>
              <w:spacing w:before="6" w:after="6"/>
              <w:ind w:right="-72"/>
              <w:jc w:val="right"/>
              <w:rPr>
                <w:rFonts w:ascii="Arial" w:eastAsia="Times New Roman" w:hAnsi="Arial" w:cs="Arial"/>
                <w:sz w:val="20"/>
                <w:szCs w:val="20"/>
                <w:lang w:eastAsia="en-GB"/>
              </w:rPr>
            </w:pPr>
          </w:p>
        </w:tc>
        <w:tc>
          <w:tcPr>
            <w:tcW w:w="1470" w:type="dxa"/>
            <w:shd w:val="clear" w:color="auto" w:fill="auto"/>
            <w:vAlign w:val="bottom"/>
          </w:tcPr>
          <w:p w14:paraId="15159AC7" w14:textId="77777777" w:rsidR="00E01C43" w:rsidRPr="005E34FB" w:rsidRDefault="00E01C43" w:rsidP="0068530E">
            <w:pPr>
              <w:spacing w:before="6" w:after="6"/>
              <w:ind w:right="-72"/>
              <w:jc w:val="right"/>
              <w:rPr>
                <w:rFonts w:ascii="Arial" w:eastAsia="Times New Roman" w:hAnsi="Arial" w:cs="Arial"/>
                <w:sz w:val="20"/>
                <w:szCs w:val="20"/>
                <w:lang w:eastAsia="en-GB"/>
              </w:rPr>
            </w:pPr>
          </w:p>
        </w:tc>
      </w:tr>
      <w:tr w:rsidR="00A4472C" w:rsidRPr="005E34FB" w14:paraId="0244D56F" w14:textId="78DF931D" w:rsidTr="005D599C">
        <w:trPr>
          <w:trHeight w:val="204"/>
        </w:trPr>
        <w:tc>
          <w:tcPr>
            <w:tcW w:w="3645" w:type="dxa"/>
            <w:noWrap/>
            <w:vAlign w:val="bottom"/>
          </w:tcPr>
          <w:p w14:paraId="3D9075FE" w14:textId="77777777" w:rsidR="00A4472C" w:rsidRPr="005E34FB" w:rsidRDefault="00A4472C" w:rsidP="00A4472C">
            <w:pPr>
              <w:pStyle w:val="Style1"/>
              <w:ind w:left="-107" w:right="-72" w:firstLine="0"/>
              <w:jc w:val="left"/>
              <w:rPr>
                <w:rFonts w:ascii="Arial" w:hAnsi="Arial" w:cs="Arial"/>
                <w:sz w:val="20"/>
                <w:szCs w:val="20"/>
              </w:rPr>
            </w:pPr>
            <w:r w:rsidRPr="005E34FB">
              <w:rPr>
                <w:rFonts w:ascii="Arial" w:hAnsi="Arial" w:cs="Arial"/>
                <w:sz w:val="20"/>
                <w:szCs w:val="20"/>
              </w:rPr>
              <w:t>Cash and cash equivalents</w:t>
            </w:r>
          </w:p>
        </w:tc>
        <w:tc>
          <w:tcPr>
            <w:tcW w:w="1386" w:type="dxa"/>
            <w:shd w:val="clear" w:color="auto" w:fill="FAFAFA"/>
            <w:noWrap/>
            <w:vAlign w:val="bottom"/>
          </w:tcPr>
          <w:p w14:paraId="6A0B74DA" w14:textId="3F3D1FFE" w:rsidR="00A4472C" w:rsidRPr="005E34FB" w:rsidRDefault="00F0522D"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148,946,021</w:t>
            </w:r>
          </w:p>
        </w:tc>
        <w:tc>
          <w:tcPr>
            <w:tcW w:w="1470" w:type="dxa"/>
            <w:shd w:val="clear" w:color="auto" w:fill="auto"/>
            <w:vAlign w:val="bottom"/>
          </w:tcPr>
          <w:p w14:paraId="6CD3F9A4" w14:textId="73BCD907" w:rsidR="00A4472C" w:rsidRPr="005E34FB" w:rsidRDefault="00A4472C"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26,121,703</w:t>
            </w:r>
          </w:p>
        </w:tc>
        <w:tc>
          <w:tcPr>
            <w:tcW w:w="1470" w:type="dxa"/>
            <w:shd w:val="clear" w:color="auto" w:fill="FAFAFA"/>
            <w:noWrap/>
            <w:vAlign w:val="bottom"/>
          </w:tcPr>
          <w:p w14:paraId="548EB865" w14:textId="27D42D87" w:rsidR="00A4472C" w:rsidRPr="005E34FB" w:rsidRDefault="00F0522D"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120,033,295</w:t>
            </w:r>
          </w:p>
        </w:tc>
        <w:tc>
          <w:tcPr>
            <w:tcW w:w="1470" w:type="dxa"/>
            <w:shd w:val="clear" w:color="auto" w:fill="auto"/>
            <w:vAlign w:val="bottom"/>
          </w:tcPr>
          <w:p w14:paraId="341BC309" w14:textId="17DCBE91" w:rsidR="00A4472C" w:rsidRPr="005E34FB" w:rsidRDefault="00A4472C"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14,647,092</w:t>
            </w:r>
          </w:p>
        </w:tc>
      </w:tr>
      <w:tr w:rsidR="00662E87" w:rsidRPr="005E34FB" w14:paraId="7C722A67" w14:textId="77777777" w:rsidTr="005D599C">
        <w:trPr>
          <w:trHeight w:val="204"/>
        </w:trPr>
        <w:tc>
          <w:tcPr>
            <w:tcW w:w="3645" w:type="dxa"/>
            <w:noWrap/>
            <w:vAlign w:val="bottom"/>
          </w:tcPr>
          <w:p w14:paraId="7762850F" w14:textId="77777777" w:rsidR="00195057" w:rsidRDefault="00662E87" w:rsidP="00A4472C">
            <w:pPr>
              <w:pStyle w:val="Style1"/>
              <w:ind w:left="-107" w:right="-72" w:firstLine="0"/>
              <w:jc w:val="left"/>
              <w:rPr>
                <w:rFonts w:ascii="Arial" w:hAnsi="Arial" w:cs="Arial"/>
                <w:sz w:val="20"/>
                <w:szCs w:val="20"/>
              </w:rPr>
            </w:pPr>
            <w:r w:rsidRPr="005E34FB">
              <w:rPr>
                <w:rFonts w:ascii="Arial" w:hAnsi="Arial" w:cs="Arial"/>
                <w:sz w:val="20"/>
                <w:szCs w:val="20"/>
              </w:rPr>
              <w:t xml:space="preserve">Financial assets </w:t>
            </w:r>
            <w:r w:rsidR="00195057">
              <w:rPr>
                <w:rFonts w:ascii="Arial" w:hAnsi="Arial" w:cs="Arial"/>
                <w:sz w:val="20"/>
                <w:szCs w:val="20"/>
              </w:rPr>
              <w:t xml:space="preserve">measured </w:t>
            </w:r>
          </w:p>
          <w:p w14:paraId="37AD6E34" w14:textId="327906A9" w:rsidR="00662E87" w:rsidRPr="005E34FB" w:rsidRDefault="00195057" w:rsidP="00A4472C">
            <w:pPr>
              <w:pStyle w:val="Style1"/>
              <w:ind w:left="-107" w:right="-72" w:firstLine="0"/>
              <w:jc w:val="left"/>
              <w:rPr>
                <w:rFonts w:ascii="Arial" w:hAnsi="Arial" w:cs="Arial"/>
                <w:sz w:val="20"/>
                <w:szCs w:val="20"/>
              </w:rPr>
            </w:pPr>
            <w:r>
              <w:rPr>
                <w:rFonts w:ascii="Arial" w:hAnsi="Arial" w:cs="Arial"/>
                <w:sz w:val="20"/>
                <w:szCs w:val="20"/>
              </w:rPr>
              <w:t xml:space="preserve">   </w:t>
            </w:r>
            <w:r w:rsidR="00EF0A2A" w:rsidRPr="005E34FB">
              <w:rPr>
                <w:rFonts w:ascii="Arial" w:hAnsi="Arial" w:cs="Arial"/>
                <w:sz w:val="20"/>
                <w:szCs w:val="20"/>
              </w:rPr>
              <w:t>at</w:t>
            </w:r>
            <w:r w:rsidR="00662E87" w:rsidRPr="005E34FB">
              <w:rPr>
                <w:rFonts w:ascii="Arial" w:hAnsi="Arial" w:cs="Arial"/>
                <w:sz w:val="20"/>
                <w:szCs w:val="20"/>
              </w:rPr>
              <w:t xml:space="preserve"> amorti</w:t>
            </w:r>
            <w:r w:rsidR="00EF0A2A" w:rsidRPr="005E34FB">
              <w:rPr>
                <w:rFonts w:ascii="Arial" w:hAnsi="Arial" w:cs="Arial"/>
                <w:sz w:val="20"/>
                <w:szCs w:val="20"/>
              </w:rPr>
              <w:t>s</w:t>
            </w:r>
            <w:r w:rsidR="00662E87" w:rsidRPr="005E34FB">
              <w:rPr>
                <w:rFonts w:ascii="Arial" w:hAnsi="Arial" w:cs="Arial"/>
                <w:sz w:val="20"/>
                <w:szCs w:val="20"/>
              </w:rPr>
              <w:t>ed cost</w:t>
            </w:r>
          </w:p>
        </w:tc>
        <w:tc>
          <w:tcPr>
            <w:tcW w:w="1386" w:type="dxa"/>
            <w:shd w:val="clear" w:color="auto" w:fill="FAFAFA"/>
            <w:noWrap/>
            <w:vAlign w:val="bottom"/>
          </w:tcPr>
          <w:p w14:paraId="13698467" w14:textId="7503C75B" w:rsidR="00662E87" w:rsidRPr="005E34FB" w:rsidRDefault="00662E87"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8,736,137</w:t>
            </w:r>
          </w:p>
        </w:tc>
        <w:tc>
          <w:tcPr>
            <w:tcW w:w="1470" w:type="dxa"/>
            <w:shd w:val="clear" w:color="auto" w:fill="auto"/>
            <w:vAlign w:val="bottom"/>
          </w:tcPr>
          <w:p w14:paraId="52093025" w14:textId="2D03F29C" w:rsidR="00662E87" w:rsidRPr="005E34FB" w:rsidRDefault="00662E87" w:rsidP="00A4472C">
            <w:pPr>
              <w:spacing w:before="6" w:after="6"/>
              <w:ind w:right="-72"/>
              <w:jc w:val="right"/>
              <w:rPr>
                <w:rFonts w:ascii="Arial" w:eastAsia="Times New Roman" w:hAnsi="Arial" w:cs="Arial"/>
                <w:sz w:val="20"/>
                <w:szCs w:val="20"/>
              </w:rPr>
            </w:pPr>
            <w:r w:rsidRPr="005E34FB">
              <w:rPr>
                <w:rFonts w:ascii="Arial" w:eastAsia="Times New Roman" w:hAnsi="Arial" w:cs="Arial"/>
                <w:sz w:val="20"/>
                <w:szCs w:val="20"/>
              </w:rPr>
              <w:t>-</w:t>
            </w:r>
          </w:p>
        </w:tc>
        <w:tc>
          <w:tcPr>
            <w:tcW w:w="1470" w:type="dxa"/>
            <w:shd w:val="clear" w:color="auto" w:fill="FAFAFA"/>
            <w:noWrap/>
            <w:vAlign w:val="bottom"/>
          </w:tcPr>
          <w:p w14:paraId="4588D548" w14:textId="0B7F0A97" w:rsidR="00662E87" w:rsidRPr="005E34FB" w:rsidRDefault="00662E87"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w:t>
            </w:r>
          </w:p>
        </w:tc>
        <w:tc>
          <w:tcPr>
            <w:tcW w:w="1470" w:type="dxa"/>
            <w:shd w:val="clear" w:color="auto" w:fill="auto"/>
            <w:vAlign w:val="bottom"/>
          </w:tcPr>
          <w:p w14:paraId="2D6AFCD4" w14:textId="23C5F403" w:rsidR="00662E87" w:rsidRPr="005E34FB" w:rsidRDefault="00662E87" w:rsidP="00A4472C">
            <w:pPr>
              <w:spacing w:before="6" w:after="6"/>
              <w:ind w:right="-72"/>
              <w:jc w:val="right"/>
              <w:rPr>
                <w:rFonts w:ascii="Arial" w:eastAsia="Times New Roman" w:hAnsi="Arial" w:cs="Arial"/>
                <w:sz w:val="20"/>
                <w:szCs w:val="20"/>
              </w:rPr>
            </w:pPr>
            <w:r w:rsidRPr="005E34FB">
              <w:rPr>
                <w:rFonts w:ascii="Arial" w:eastAsia="Times New Roman" w:hAnsi="Arial" w:cs="Arial"/>
                <w:sz w:val="20"/>
                <w:szCs w:val="20"/>
              </w:rPr>
              <w:t>-</w:t>
            </w:r>
          </w:p>
        </w:tc>
      </w:tr>
      <w:tr w:rsidR="00A4472C" w:rsidRPr="005E34FB" w14:paraId="14051A75" w14:textId="281601B8" w:rsidTr="005D599C">
        <w:trPr>
          <w:trHeight w:val="204"/>
        </w:trPr>
        <w:tc>
          <w:tcPr>
            <w:tcW w:w="3645" w:type="dxa"/>
            <w:noWrap/>
            <w:vAlign w:val="bottom"/>
          </w:tcPr>
          <w:p w14:paraId="25BCB587" w14:textId="77777777" w:rsidR="00A4472C" w:rsidRPr="005E34FB" w:rsidRDefault="00A4472C" w:rsidP="00A4472C">
            <w:pPr>
              <w:spacing w:before="6" w:after="6"/>
              <w:ind w:left="-107"/>
              <w:rPr>
                <w:rFonts w:ascii="Arial" w:eastAsia="Times New Roman" w:hAnsi="Arial" w:cs="Arial"/>
                <w:b/>
                <w:bCs/>
                <w:color w:val="000000"/>
                <w:sz w:val="20"/>
                <w:szCs w:val="20"/>
                <w:lang w:eastAsia="en-GB"/>
              </w:rPr>
            </w:pPr>
            <w:r w:rsidRPr="005E34FB">
              <w:rPr>
                <w:rFonts w:ascii="Arial" w:eastAsia="Arial Unicode MS" w:hAnsi="Arial" w:cs="Arial"/>
                <w:sz w:val="20"/>
                <w:szCs w:val="20"/>
              </w:rPr>
              <w:t>Trade and other receivables, net</w:t>
            </w:r>
          </w:p>
        </w:tc>
        <w:tc>
          <w:tcPr>
            <w:tcW w:w="1386" w:type="dxa"/>
            <w:shd w:val="clear" w:color="auto" w:fill="FAFAFA"/>
            <w:noWrap/>
            <w:vAlign w:val="bottom"/>
          </w:tcPr>
          <w:p w14:paraId="538CCA58" w14:textId="1D63D26C" w:rsidR="00A4472C" w:rsidRPr="005E34FB" w:rsidRDefault="002D6AC1" w:rsidP="00513EA5">
            <w:pPr>
              <w:spacing w:before="6" w:after="6"/>
              <w:ind w:right="-72"/>
              <w:jc w:val="right"/>
              <w:rPr>
                <w:rFonts w:ascii="Arial" w:eastAsia="Times New Roman" w:hAnsi="Arial" w:cs="Arial"/>
                <w:sz w:val="20"/>
                <w:szCs w:val="20"/>
                <w:lang w:eastAsia="en-GB"/>
              </w:rPr>
            </w:pPr>
            <w:r>
              <w:rPr>
                <w:rFonts w:ascii="Arial" w:eastAsia="Times New Roman" w:hAnsi="Arial" w:cs="Arial"/>
                <w:sz w:val="20"/>
                <w:szCs w:val="20"/>
                <w:lang w:eastAsia="en-GB"/>
              </w:rPr>
              <w:t>126,893,936</w:t>
            </w:r>
          </w:p>
        </w:tc>
        <w:tc>
          <w:tcPr>
            <w:tcW w:w="1470" w:type="dxa"/>
            <w:shd w:val="clear" w:color="auto" w:fill="auto"/>
            <w:vAlign w:val="bottom"/>
          </w:tcPr>
          <w:p w14:paraId="41EFA8F6" w14:textId="622C91BC" w:rsidR="00A4472C" w:rsidRPr="005E34FB" w:rsidRDefault="006C0D5D"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170,169,562</w:t>
            </w:r>
          </w:p>
        </w:tc>
        <w:tc>
          <w:tcPr>
            <w:tcW w:w="1470" w:type="dxa"/>
            <w:shd w:val="clear" w:color="auto" w:fill="FAFAFA"/>
            <w:noWrap/>
            <w:vAlign w:val="bottom"/>
          </w:tcPr>
          <w:p w14:paraId="5B3B7BB1" w14:textId="668218ED" w:rsidR="00A4472C" w:rsidRPr="005E34FB" w:rsidRDefault="006C0D5D"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125,470,830</w:t>
            </w:r>
          </w:p>
        </w:tc>
        <w:tc>
          <w:tcPr>
            <w:tcW w:w="1470" w:type="dxa"/>
            <w:shd w:val="clear" w:color="auto" w:fill="auto"/>
            <w:vAlign w:val="bottom"/>
          </w:tcPr>
          <w:p w14:paraId="6F4CB453" w14:textId="7DA4F935" w:rsidR="00A4472C" w:rsidRPr="005E34FB" w:rsidRDefault="006C0D5D" w:rsidP="00A4472C">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162,544,156</w:t>
            </w:r>
          </w:p>
        </w:tc>
      </w:tr>
      <w:tr w:rsidR="00887220" w:rsidRPr="005E34FB" w14:paraId="3BAC105F" w14:textId="77777777" w:rsidTr="005D599C">
        <w:trPr>
          <w:trHeight w:val="204"/>
        </w:trPr>
        <w:tc>
          <w:tcPr>
            <w:tcW w:w="3645" w:type="dxa"/>
            <w:noWrap/>
            <w:vAlign w:val="bottom"/>
          </w:tcPr>
          <w:p w14:paraId="66D02B13" w14:textId="62028236" w:rsidR="00887220" w:rsidRPr="005E34FB" w:rsidRDefault="00887220" w:rsidP="00887220">
            <w:pPr>
              <w:spacing w:before="6" w:after="6"/>
              <w:ind w:left="-107"/>
              <w:rPr>
                <w:rFonts w:ascii="Arial" w:eastAsia="Arial Unicode MS" w:hAnsi="Arial" w:cs="Arial"/>
                <w:sz w:val="20"/>
                <w:szCs w:val="20"/>
              </w:rPr>
            </w:pPr>
            <w:r w:rsidRPr="005E34FB">
              <w:rPr>
                <w:rFonts w:ascii="Arial" w:eastAsia="Arial Unicode MS" w:hAnsi="Arial" w:cs="Arial"/>
                <w:sz w:val="20"/>
                <w:szCs w:val="20"/>
              </w:rPr>
              <w:t>Other current assets</w:t>
            </w:r>
          </w:p>
        </w:tc>
        <w:tc>
          <w:tcPr>
            <w:tcW w:w="1386" w:type="dxa"/>
            <w:shd w:val="clear" w:color="auto" w:fill="FAFAFA"/>
            <w:noWrap/>
          </w:tcPr>
          <w:p w14:paraId="5B116A04" w14:textId="32BF9C41" w:rsidR="00887220" w:rsidRDefault="00887220" w:rsidP="00887220">
            <w:pPr>
              <w:spacing w:before="6" w:after="6"/>
              <w:ind w:right="-72"/>
              <w:jc w:val="right"/>
              <w:rPr>
                <w:rFonts w:ascii="Arial" w:eastAsia="Times New Roman" w:hAnsi="Arial" w:cs="Arial"/>
                <w:sz w:val="20"/>
                <w:szCs w:val="20"/>
                <w:lang w:eastAsia="en-GB"/>
              </w:rPr>
            </w:pPr>
            <w:r w:rsidRPr="00887220">
              <w:rPr>
                <w:rFonts w:ascii="Arial" w:eastAsia="Times New Roman" w:hAnsi="Arial" w:cs="Arial"/>
                <w:sz w:val="20"/>
                <w:szCs w:val="20"/>
                <w:lang w:eastAsia="en-GB"/>
              </w:rPr>
              <w:t>515,759</w:t>
            </w:r>
          </w:p>
        </w:tc>
        <w:tc>
          <w:tcPr>
            <w:tcW w:w="1470" w:type="dxa"/>
            <w:shd w:val="clear" w:color="auto" w:fill="auto"/>
          </w:tcPr>
          <w:p w14:paraId="461D0DCB" w14:textId="7BDA28A0" w:rsidR="00887220" w:rsidRPr="005E34FB" w:rsidRDefault="00887220" w:rsidP="00887220">
            <w:pPr>
              <w:spacing w:before="6" w:after="6"/>
              <w:ind w:right="-72"/>
              <w:jc w:val="right"/>
              <w:rPr>
                <w:rFonts w:ascii="Arial" w:eastAsia="Times New Roman" w:hAnsi="Arial" w:cs="Arial"/>
                <w:sz w:val="20"/>
                <w:szCs w:val="20"/>
                <w:lang w:eastAsia="en-GB"/>
              </w:rPr>
            </w:pPr>
            <w:r w:rsidRPr="00887220">
              <w:rPr>
                <w:rFonts w:ascii="Arial" w:eastAsia="Times New Roman" w:hAnsi="Arial" w:cs="Arial"/>
                <w:sz w:val="20"/>
                <w:szCs w:val="20"/>
                <w:lang w:eastAsia="en-GB"/>
              </w:rPr>
              <w:t>104,587</w:t>
            </w:r>
          </w:p>
        </w:tc>
        <w:tc>
          <w:tcPr>
            <w:tcW w:w="1470" w:type="dxa"/>
            <w:shd w:val="clear" w:color="auto" w:fill="FAFAFA"/>
            <w:noWrap/>
          </w:tcPr>
          <w:p w14:paraId="63A705A0" w14:textId="7B55791C" w:rsidR="00887220" w:rsidRPr="005E34FB" w:rsidRDefault="00887220" w:rsidP="00887220">
            <w:pPr>
              <w:spacing w:before="6" w:after="6"/>
              <w:ind w:right="-72"/>
              <w:jc w:val="right"/>
              <w:rPr>
                <w:rFonts w:ascii="Arial" w:eastAsia="Times New Roman" w:hAnsi="Arial" w:cs="Arial"/>
                <w:sz w:val="20"/>
                <w:szCs w:val="20"/>
                <w:lang w:eastAsia="en-GB"/>
              </w:rPr>
            </w:pPr>
            <w:r w:rsidRPr="00887220">
              <w:rPr>
                <w:rFonts w:ascii="Arial" w:eastAsia="Times New Roman" w:hAnsi="Arial" w:cs="Arial"/>
                <w:sz w:val="20"/>
                <w:szCs w:val="20"/>
                <w:lang w:eastAsia="en-GB"/>
              </w:rPr>
              <w:t>512,122</w:t>
            </w:r>
          </w:p>
        </w:tc>
        <w:tc>
          <w:tcPr>
            <w:tcW w:w="1470" w:type="dxa"/>
            <w:shd w:val="clear" w:color="auto" w:fill="auto"/>
          </w:tcPr>
          <w:p w14:paraId="198FC603" w14:textId="19141219" w:rsidR="00887220" w:rsidRPr="005E34FB" w:rsidRDefault="00887220" w:rsidP="00887220">
            <w:pPr>
              <w:spacing w:before="6" w:after="6"/>
              <w:ind w:right="-72"/>
              <w:jc w:val="right"/>
              <w:rPr>
                <w:rFonts w:ascii="Arial" w:eastAsia="Times New Roman" w:hAnsi="Arial" w:cs="Arial"/>
                <w:sz w:val="20"/>
                <w:szCs w:val="20"/>
                <w:lang w:eastAsia="en-GB"/>
              </w:rPr>
            </w:pPr>
            <w:r w:rsidRPr="00887220">
              <w:rPr>
                <w:rFonts w:ascii="Arial" w:eastAsia="Times New Roman" w:hAnsi="Arial" w:cs="Arial"/>
                <w:sz w:val="20"/>
                <w:szCs w:val="20"/>
                <w:lang w:eastAsia="en-GB"/>
              </w:rPr>
              <w:t>-</w:t>
            </w:r>
          </w:p>
        </w:tc>
      </w:tr>
      <w:tr w:rsidR="00887220" w:rsidRPr="005E34FB" w14:paraId="40EC2FCF" w14:textId="6CAED51A" w:rsidTr="005D599C">
        <w:trPr>
          <w:trHeight w:val="204"/>
        </w:trPr>
        <w:tc>
          <w:tcPr>
            <w:tcW w:w="3645" w:type="dxa"/>
            <w:noWrap/>
            <w:vAlign w:val="bottom"/>
          </w:tcPr>
          <w:p w14:paraId="22D4B639" w14:textId="77777777" w:rsidR="00887220" w:rsidRPr="005E34FB" w:rsidRDefault="00887220" w:rsidP="00887220">
            <w:pPr>
              <w:spacing w:before="6" w:after="6"/>
              <w:ind w:left="-107"/>
              <w:rPr>
                <w:rFonts w:ascii="Arial" w:eastAsia="Times New Roman" w:hAnsi="Arial" w:cs="Arial"/>
                <w:color w:val="000000"/>
                <w:sz w:val="20"/>
                <w:szCs w:val="20"/>
                <w:cs/>
                <w:lang w:eastAsia="en-GB"/>
              </w:rPr>
            </w:pPr>
            <w:r w:rsidRPr="005E34FB">
              <w:rPr>
                <w:rFonts w:ascii="Arial" w:eastAsia="Arial Unicode MS" w:hAnsi="Arial" w:cs="Arial"/>
                <w:sz w:val="20"/>
                <w:szCs w:val="20"/>
              </w:rPr>
              <w:t>Other non-current assets</w:t>
            </w:r>
          </w:p>
        </w:tc>
        <w:tc>
          <w:tcPr>
            <w:tcW w:w="1386" w:type="dxa"/>
            <w:shd w:val="clear" w:color="auto" w:fill="FAFAFA"/>
            <w:noWrap/>
            <w:vAlign w:val="bottom"/>
          </w:tcPr>
          <w:p w14:paraId="555F79A1" w14:textId="116E0017" w:rsidR="00887220" w:rsidRPr="005E34FB" w:rsidRDefault="00C276E3" w:rsidP="00887220">
            <w:pPr>
              <w:spacing w:before="6" w:after="6"/>
              <w:ind w:right="-72"/>
              <w:jc w:val="right"/>
              <w:rPr>
                <w:rFonts w:ascii="Arial" w:eastAsia="Times New Roman" w:hAnsi="Arial" w:cs="Arial"/>
                <w:sz w:val="20"/>
                <w:szCs w:val="20"/>
                <w:lang w:eastAsia="en-GB"/>
              </w:rPr>
            </w:pPr>
            <w:r>
              <w:rPr>
                <w:rFonts w:ascii="Arial" w:eastAsia="Times New Roman" w:hAnsi="Arial" w:cs="Arial"/>
                <w:sz w:val="20"/>
                <w:szCs w:val="20"/>
                <w:lang w:eastAsia="en-GB"/>
              </w:rPr>
              <w:t>44,606,865</w:t>
            </w:r>
          </w:p>
        </w:tc>
        <w:tc>
          <w:tcPr>
            <w:tcW w:w="1470" w:type="dxa"/>
            <w:shd w:val="clear" w:color="auto" w:fill="auto"/>
            <w:vAlign w:val="bottom"/>
          </w:tcPr>
          <w:p w14:paraId="6847D405" w14:textId="3D49A284" w:rsidR="00887220" w:rsidRPr="005E34FB" w:rsidRDefault="00C276E3" w:rsidP="00887220">
            <w:pPr>
              <w:spacing w:before="6" w:after="6"/>
              <w:ind w:right="-72"/>
              <w:jc w:val="right"/>
              <w:rPr>
                <w:rFonts w:ascii="Arial" w:eastAsia="Times New Roman" w:hAnsi="Arial" w:cs="Arial"/>
                <w:sz w:val="20"/>
                <w:szCs w:val="20"/>
                <w:lang w:eastAsia="en-GB"/>
              </w:rPr>
            </w:pPr>
            <w:r>
              <w:rPr>
                <w:rFonts w:ascii="Arial" w:eastAsia="Times New Roman" w:hAnsi="Arial" w:cs="Arial"/>
                <w:sz w:val="20"/>
                <w:szCs w:val="20"/>
              </w:rPr>
              <w:t>17,031,599</w:t>
            </w:r>
          </w:p>
        </w:tc>
        <w:tc>
          <w:tcPr>
            <w:tcW w:w="1470" w:type="dxa"/>
            <w:shd w:val="clear" w:color="auto" w:fill="FAFAFA"/>
            <w:noWrap/>
            <w:vAlign w:val="bottom"/>
          </w:tcPr>
          <w:p w14:paraId="4AC9F5EC" w14:textId="4CE4B5ED" w:rsidR="00887220" w:rsidRPr="005E34FB" w:rsidRDefault="00C276E3" w:rsidP="00887220">
            <w:pPr>
              <w:spacing w:before="6" w:after="6"/>
              <w:ind w:right="-72"/>
              <w:jc w:val="right"/>
              <w:rPr>
                <w:rFonts w:ascii="Arial" w:eastAsia="Times New Roman" w:hAnsi="Arial" w:cs="Arial"/>
                <w:sz w:val="20"/>
                <w:szCs w:val="20"/>
                <w:lang w:eastAsia="en-GB"/>
              </w:rPr>
            </w:pPr>
            <w:r>
              <w:rPr>
                <w:rFonts w:ascii="Arial" w:eastAsia="Times New Roman" w:hAnsi="Arial" w:cs="Arial"/>
                <w:sz w:val="20"/>
                <w:szCs w:val="20"/>
                <w:lang w:eastAsia="en-GB"/>
              </w:rPr>
              <w:t>42,076,149</w:t>
            </w:r>
          </w:p>
        </w:tc>
        <w:tc>
          <w:tcPr>
            <w:tcW w:w="1470" w:type="dxa"/>
            <w:shd w:val="clear" w:color="auto" w:fill="auto"/>
            <w:vAlign w:val="bottom"/>
          </w:tcPr>
          <w:p w14:paraId="0A323784" w14:textId="4BB10A2B"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w:t>
            </w:r>
            <w:r w:rsidR="00C276E3">
              <w:rPr>
                <w:rFonts w:ascii="Arial" w:eastAsia="Times New Roman" w:hAnsi="Arial" w:cs="Arial"/>
                <w:sz w:val="20"/>
                <w:szCs w:val="20"/>
              </w:rPr>
              <w:t>4,880,718</w:t>
            </w:r>
          </w:p>
        </w:tc>
      </w:tr>
      <w:tr w:rsidR="00887220" w:rsidRPr="005E34FB" w14:paraId="484F3589" w14:textId="43887A2D" w:rsidTr="005D599C">
        <w:trPr>
          <w:trHeight w:val="204"/>
        </w:trPr>
        <w:tc>
          <w:tcPr>
            <w:tcW w:w="3645" w:type="dxa"/>
            <w:noWrap/>
            <w:vAlign w:val="bottom"/>
          </w:tcPr>
          <w:p w14:paraId="3FF2E035" w14:textId="77777777" w:rsidR="00887220" w:rsidRPr="005E34FB" w:rsidRDefault="00887220" w:rsidP="00887220">
            <w:pPr>
              <w:spacing w:before="6" w:after="6"/>
              <w:ind w:left="-107"/>
              <w:rPr>
                <w:rFonts w:ascii="Arial" w:eastAsia="Times New Roman" w:hAnsi="Arial" w:cs="Arial"/>
                <w:b/>
                <w:bCs/>
                <w:color w:val="000000"/>
                <w:sz w:val="20"/>
                <w:szCs w:val="20"/>
                <w:cs/>
                <w:lang w:eastAsia="en-GB"/>
              </w:rPr>
            </w:pPr>
          </w:p>
        </w:tc>
        <w:tc>
          <w:tcPr>
            <w:tcW w:w="1386" w:type="dxa"/>
            <w:shd w:val="clear" w:color="auto" w:fill="FAFAFA"/>
            <w:noWrap/>
            <w:vAlign w:val="bottom"/>
          </w:tcPr>
          <w:p w14:paraId="63901A15" w14:textId="77777777" w:rsidR="00887220" w:rsidRPr="005E34FB" w:rsidRDefault="00887220" w:rsidP="00887220">
            <w:pPr>
              <w:spacing w:before="6" w:after="6"/>
              <w:ind w:left="-107"/>
              <w:rPr>
                <w:rFonts w:ascii="Arial" w:eastAsia="Times New Roman" w:hAnsi="Arial" w:cs="Arial"/>
                <w:b/>
                <w:bCs/>
                <w:color w:val="000000"/>
                <w:sz w:val="20"/>
                <w:szCs w:val="20"/>
                <w:lang w:eastAsia="en-GB"/>
              </w:rPr>
            </w:pPr>
          </w:p>
        </w:tc>
        <w:tc>
          <w:tcPr>
            <w:tcW w:w="1470" w:type="dxa"/>
            <w:shd w:val="clear" w:color="auto" w:fill="auto"/>
            <w:vAlign w:val="bottom"/>
          </w:tcPr>
          <w:p w14:paraId="0BB8398A" w14:textId="77777777" w:rsidR="00887220" w:rsidRPr="005E34FB" w:rsidRDefault="00887220" w:rsidP="00887220">
            <w:pPr>
              <w:spacing w:before="6" w:after="6"/>
              <w:ind w:left="-107"/>
              <w:rPr>
                <w:rFonts w:ascii="Arial" w:eastAsia="Times New Roman" w:hAnsi="Arial" w:cs="Arial"/>
                <w:b/>
                <w:bCs/>
                <w:color w:val="000000"/>
                <w:sz w:val="20"/>
                <w:szCs w:val="20"/>
                <w:lang w:eastAsia="en-GB"/>
              </w:rPr>
            </w:pPr>
          </w:p>
        </w:tc>
        <w:tc>
          <w:tcPr>
            <w:tcW w:w="1470" w:type="dxa"/>
            <w:shd w:val="clear" w:color="auto" w:fill="FAFAFA"/>
            <w:noWrap/>
            <w:vAlign w:val="bottom"/>
          </w:tcPr>
          <w:p w14:paraId="2A4586C0" w14:textId="083DE4A7" w:rsidR="00887220" w:rsidRPr="005E34FB" w:rsidRDefault="00887220" w:rsidP="00887220">
            <w:pPr>
              <w:spacing w:before="6" w:after="6"/>
              <w:ind w:left="-107"/>
              <w:rPr>
                <w:rFonts w:ascii="Arial" w:eastAsia="Times New Roman" w:hAnsi="Arial" w:cs="Arial"/>
                <w:b/>
                <w:bCs/>
                <w:color w:val="000000"/>
                <w:sz w:val="20"/>
                <w:szCs w:val="20"/>
                <w:lang w:eastAsia="en-GB"/>
              </w:rPr>
            </w:pPr>
          </w:p>
        </w:tc>
        <w:tc>
          <w:tcPr>
            <w:tcW w:w="1470" w:type="dxa"/>
            <w:shd w:val="clear" w:color="auto" w:fill="auto"/>
            <w:vAlign w:val="bottom"/>
          </w:tcPr>
          <w:p w14:paraId="65C3E52A" w14:textId="77777777" w:rsidR="00887220" w:rsidRPr="005E34FB" w:rsidRDefault="00887220" w:rsidP="00887220">
            <w:pPr>
              <w:spacing w:before="6" w:after="6"/>
              <w:ind w:left="-107"/>
              <w:rPr>
                <w:rFonts w:ascii="Arial" w:eastAsia="Times New Roman" w:hAnsi="Arial" w:cs="Arial"/>
                <w:b/>
                <w:bCs/>
                <w:color w:val="000000"/>
                <w:sz w:val="20"/>
                <w:szCs w:val="20"/>
                <w:lang w:eastAsia="en-GB"/>
              </w:rPr>
            </w:pPr>
          </w:p>
        </w:tc>
      </w:tr>
      <w:tr w:rsidR="00887220" w:rsidRPr="005E34FB" w14:paraId="67FC5A87" w14:textId="273B6DC7" w:rsidTr="005D599C">
        <w:trPr>
          <w:trHeight w:val="204"/>
        </w:trPr>
        <w:tc>
          <w:tcPr>
            <w:tcW w:w="3645" w:type="dxa"/>
            <w:noWrap/>
            <w:vAlign w:val="bottom"/>
          </w:tcPr>
          <w:p w14:paraId="21C5B50B" w14:textId="77777777" w:rsidR="00887220" w:rsidRPr="005E34FB" w:rsidRDefault="00887220" w:rsidP="00887220">
            <w:pPr>
              <w:spacing w:before="6" w:after="6"/>
              <w:ind w:left="-107"/>
              <w:rPr>
                <w:rFonts w:ascii="Arial" w:eastAsia="Arial Unicode MS" w:hAnsi="Arial" w:cs="Arial"/>
                <w:sz w:val="20"/>
                <w:szCs w:val="20"/>
                <w:cs/>
              </w:rPr>
            </w:pPr>
            <w:r w:rsidRPr="005E34FB">
              <w:rPr>
                <w:rFonts w:ascii="Arial" w:hAnsi="Arial" w:cs="Arial"/>
                <w:b/>
                <w:bCs/>
                <w:sz w:val="20"/>
                <w:szCs w:val="20"/>
              </w:rPr>
              <w:t>Financial liabilities</w:t>
            </w:r>
          </w:p>
        </w:tc>
        <w:tc>
          <w:tcPr>
            <w:tcW w:w="1386" w:type="dxa"/>
            <w:shd w:val="clear" w:color="auto" w:fill="FAFAFA"/>
            <w:noWrap/>
            <w:vAlign w:val="bottom"/>
          </w:tcPr>
          <w:p w14:paraId="38BF2C88" w14:textId="77777777" w:rsidR="00887220" w:rsidRPr="005E34FB" w:rsidRDefault="00887220" w:rsidP="00887220">
            <w:pPr>
              <w:spacing w:before="6" w:after="6"/>
              <w:ind w:right="-72"/>
              <w:jc w:val="right"/>
              <w:rPr>
                <w:rFonts w:ascii="Arial" w:eastAsia="Times New Roman" w:hAnsi="Arial" w:cs="Arial"/>
                <w:sz w:val="20"/>
                <w:szCs w:val="20"/>
                <w:lang w:eastAsia="en-GB"/>
              </w:rPr>
            </w:pPr>
          </w:p>
        </w:tc>
        <w:tc>
          <w:tcPr>
            <w:tcW w:w="1470" w:type="dxa"/>
            <w:shd w:val="clear" w:color="auto" w:fill="auto"/>
            <w:vAlign w:val="bottom"/>
          </w:tcPr>
          <w:p w14:paraId="25506845" w14:textId="77777777" w:rsidR="00887220" w:rsidRPr="005E34FB" w:rsidRDefault="00887220" w:rsidP="00887220">
            <w:pPr>
              <w:spacing w:before="6" w:after="6"/>
              <w:ind w:right="-72"/>
              <w:jc w:val="right"/>
              <w:rPr>
                <w:rFonts w:ascii="Arial" w:eastAsia="Times New Roman" w:hAnsi="Arial" w:cs="Arial"/>
                <w:sz w:val="20"/>
                <w:szCs w:val="20"/>
                <w:lang w:eastAsia="en-GB"/>
              </w:rPr>
            </w:pPr>
          </w:p>
        </w:tc>
        <w:tc>
          <w:tcPr>
            <w:tcW w:w="1470" w:type="dxa"/>
            <w:shd w:val="clear" w:color="auto" w:fill="FAFAFA"/>
            <w:noWrap/>
            <w:vAlign w:val="bottom"/>
          </w:tcPr>
          <w:p w14:paraId="191C2677" w14:textId="59C196EB" w:rsidR="00887220" w:rsidRPr="005E34FB" w:rsidRDefault="00887220" w:rsidP="00887220">
            <w:pPr>
              <w:spacing w:before="6" w:after="6"/>
              <w:ind w:right="-72"/>
              <w:jc w:val="right"/>
              <w:rPr>
                <w:rFonts w:ascii="Arial" w:eastAsia="Times New Roman" w:hAnsi="Arial" w:cs="Arial"/>
                <w:sz w:val="20"/>
                <w:szCs w:val="20"/>
                <w:lang w:eastAsia="en-GB"/>
              </w:rPr>
            </w:pPr>
          </w:p>
        </w:tc>
        <w:tc>
          <w:tcPr>
            <w:tcW w:w="1470" w:type="dxa"/>
            <w:shd w:val="clear" w:color="auto" w:fill="auto"/>
            <w:vAlign w:val="bottom"/>
          </w:tcPr>
          <w:p w14:paraId="2DEF25E3" w14:textId="77777777" w:rsidR="00887220" w:rsidRPr="005E34FB" w:rsidRDefault="00887220" w:rsidP="00887220">
            <w:pPr>
              <w:spacing w:before="6" w:after="6"/>
              <w:ind w:right="-72"/>
              <w:jc w:val="right"/>
              <w:rPr>
                <w:rFonts w:ascii="Arial" w:eastAsia="Times New Roman" w:hAnsi="Arial" w:cs="Arial"/>
                <w:sz w:val="20"/>
                <w:szCs w:val="20"/>
                <w:lang w:eastAsia="en-GB"/>
              </w:rPr>
            </w:pPr>
          </w:p>
        </w:tc>
      </w:tr>
      <w:tr w:rsidR="00887220" w:rsidRPr="005E34FB" w14:paraId="0764D35D" w14:textId="4A8D50F4" w:rsidTr="005D599C">
        <w:trPr>
          <w:trHeight w:val="204"/>
        </w:trPr>
        <w:tc>
          <w:tcPr>
            <w:tcW w:w="3645" w:type="dxa"/>
            <w:noWrap/>
            <w:vAlign w:val="bottom"/>
          </w:tcPr>
          <w:p w14:paraId="5729C8D4" w14:textId="77777777" w:rsidR="00887220" w:rsidRPr="005E34FB" w:rsidRDefault="00887220" w:rsidP="00887220">
            <w:pPr>
              <w:spacing w:before="6" w:after="6"/>
              <w:ind w:left="-107"/>
              <w:rPr>
                <w:rFonts w:ascii="Arial" w:eastAsia="Arial Unicode MS" w:hAnsi="Arial" w:cs="Arial"/>
                <w:sz w:val="20"/>
                <w:szCs w:val="20"/>
                <w:cs/>
              </w:rPr>
            </w:pPr>
            <w:r w:rsidRPr="005E34FB">
              <w:rPr>
                <w:rFonts w:ascii="Arial" w:hAnsi="Arial" w:cs="Arial"/>
                <w:sz w:val="20"/>
                <w:szCs w:val="20"/>
              </w:rPr>
              <w:t>Bank overdrafts</w:t>
            </w:r>
          </w:p>
        </w:tc>
        <w:tc>
          <w:tcPr>
            <w:tcW w:w="1386" w:type="dxa"/>
            <w:shd w:val="clear" w:color="auto" w:fill="FAFAFA"/>
            <w:noWrap/>
            <w:vAlign w:val="bottom"/>
          </w:tcPr>
          <w:p w14:paraId="790A5A68" w14:textId="619723D2"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w:t>
            </w:r>
          </w:p>
        </w:tc>
        <w:tc>
          <w:tcPr>
            <w:tcW w:w="1470" w:type="dxa"/>
            <w:shd w:val="clear" w:color="auto" w:fill="auto"/>
            <w:vAlign w:val="bottom"/>
          </w:tcPr>
          <w:p w14:paraId="23D99723" w14:textId="54246841"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15,600,808</w:t>
            </w:r>
          </w:p>
        </w:tc>
        <w:tc>
          <w:tcPr>
            <w:tcW w:w="1470" w:type="dxa"/>
            <w:shd w:val="clear" w:color="auto" w:fill="FAFAFA"/>
            <w:noWrap/>
            <w:vAlign w:val="bottom"/>
          </w:tcPr>
          <w:p w14:paraId="1D3B4F7B" w14:textId="7E460F92"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w:t>
            </w:r>
          </w:p>
        </w:tc>
        <w:tc>
          <w:tcPr>
            <w:tcW w:w="1470" w:type="dxa"/>
            <w:shd w:val="clear" w:color="auto" w:fill="auto"/>
            <w:vAlign w:val="bottom"/>
          </w:tcPr>
          <w:p w14:paraId="2A67722A" w14:textId="1761FD4E"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15,600,808</w:t>
            </w:r>
          </w:p>
        </w:tc>
      </w:tr>
      <w:tr w:rsidR="00887220" w:rsidRPr="005E34FB" w14:paraId="2DF5A351" w14:textId="5D9380B6" w:rsidTr="005D599C">
        <w:trPr>
          <w:trHeight w:val="204"/>
        </w:trPr>
        <w:tc>
          <w:tcPr>
            <w:tcW w:w="3645" w:type="dxa"/>
            <w:noWrap/>
            <w:vAlign w:val="bottom"/>
          </w:tcPr>
          <w:p w14:paraId="420D5AAC" w14:textId="77777777" w:rsidR="00887220" w:rsidRPr="005E34FB" w:rsidRDefault="00887220" w:rsidP="00887220">
            <w:pPr>
              <w:spacing w:before="6" w:after="6"/>
              <w:ind w:left="-107"/>
              <w:rPr>
                <w:rFonts w:ascii="Arial" w:eastAsia="Arial Unicode MS" w:hAnsi="Arial" w:cs="Arial"/>
                <w:sz w:val="20"/>
                <w:szCs w:val="20"/>
                <w:cs/>
              </w:rPr>
            </w:pPr>
            <w:r w:rsidRPr="005E34FB">
              <w:rPr>
                <w:rFonts w:ascii="Arial" w:eastAsia="Arial Unicode MS" w:hAnsi="Arial" w:cs="Arial"/>
                <w:sz w:val="20"/>
                <w:szCs w:val="20"/>
              </w:rPr>
              <w:t>Trade and other payables</w:t>
            </w:r>
          </w:p>
        </w:tc>
        <w:tc>
          <w:tcPr>
            <w:tcW w:w="1386" w:type="dxa"/>
            <w:shd w:val="clear" w:color="auto" w:fill="FAFAFA"/>
            <w:noWrap/>
            <w:vAlign w:val="bottom"/>
          </w:tcPr>
          <w:p w14:paraId="155C41B1" w14:textId="1AF2973D"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68,901,310</w:t>
            </w:r>
          </w:p>
        </w:tc>
        <w:tc>
          <w:tcPr>
            <w:tcW w:w="1470" w:type="dxa"/>
            <w:shd w:val="clear" w:color="auto" w:fill="auto"/>
            <w:vAlign w:val="bottom"/>
          </w:tcPr>
          <w:p w14:paraId="116119BD" w14:textId="606BF8C4"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88,004,884</w:t>
            </w:r>
          </w:p>
        </w:tc>
        <w:tc>
          <w:tcPr>
            <w:tcW w:w="1470" w:type="dxa"/>
            <w:shd w:val="clear" w:color="auto" w:fill="FAFAFA"/>
            <w:noWrap/>
            <w:vAlign w:val="bottom"/>
          </w:tcPr>
          <w:p w14:paraId="0F50E88A" w14:textId="430A0CAD"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82,754,776</w:t>
            </w:r>
          </w:p>
        </w:tc>
        <w:tc>
          <w:tcPr>
            <w:tcW w:w="1470" w:type="dxa"/>
            <w:shd w:val="clear" w:color="auto" w:fill="auto"/>
            <w:vAlign w:val="bottom"/>
          </w:tcPr>
          <w:p w14:paraId="7EBD9C95" w14:textId="3DF03421"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84,533,863</w:t>
            </w:r>
          </w:p>
        </w:tc>
      </w:tr>
      <w:tr w:rsidR="00887220" w:rsidRPr="005E34FB" w14:paraId="71DAE00F" w14:textId="4B2CF17F" w:rsidTr="005D599C">
        <w:trPr>
          <w:trHeight w:val="204"/>
        </w:trPr>
        <w:tc>
          <w:tcPr>
            <w:tcW w:w="3645" w:type="dxa"/>
            <w:noWrap/>
            <w:vAlign w:val="bottom"/>
          </w:tcPr>
          <w:p w14:paraId="709A9313" w14:textId="77777777" w:rsidR="00887220" w:rsidRPr="005E34FB" w:rsidRDefault="00887220" w:rsidP="00887220">
            <w:pPr>
              <w:spacing w:before="6" w:after="6"/>
              <w:ind w:left="-107"/>
              <w:rPr>
                <w:rFonts w:ascii="Arial" w:eastAsia="Arial Unicode MS" w:hAnsi="Arial" w:cs="Arial"/>
                <w:sz w:val="20"/>
                <w:szCs w:val="20"/>
              </w:rPr>
            </w:pPr>
            <w:r w:rsidRPr="005E34FB">
              <w:rPr>
                <w:rFonts w:ascii="Arial" w:eastAsia="Arial Unicode MS" w:hAnsi="Arial" w:cs="Arial"/>
                <w:sz w:val="20"/>
                <w:szCs w:val="20"/>
              </w:rPr>
              <w:t xml:space="preserve">Short-term loans from financial </w:t>
            </w:r>
          </w:p>
          <w:p w14:paraId="43872235" w14:textId="2C6E071E" w:rsidR="00887220" w:rsidRPr="005E34FB" w:rsidRDefault="00887220" w:rsidP="00887220">
            <w:pPr>
              <w:spacing w:before="6" w:after="6"/>
              <w:ind w:left="-107"/>
              <w:rPr>
                <w:rFonts w:ascii="Arial" w:eastAsia="Arial Unicode MS" w:hAnsi="Arial" w:cs="Arial"/>
                <w:sz w:val="20"/>
                <w:szCs w:val="20"/>
                <w:cs/>
              </w:rPr>
            </w:pPr>
            <w:r w:rsidRPr="005E34FB">
              <w:rPr>
                <w:rFonts w:ascii="Arial" w:eastAsia="Arial Unicode MS" w:hAnsi="Arial" w:cs="Arial"/>
                <w:sz w:val="20"/>
                <w:szCs w:val="20"/>
              </w:rPr>
              <w:t xml:space="preserve">   institution</w:t>
            </w:r>
          </w:p>
        </w:tc>
        <w:tc>
          <w:tcPr>
            <w:tcW w:w="1386" w:type="dxa"/>
            <w:shd w:val="clear" w:color="auto" w:fill="FAFAFA"/>
            <w:noWrap/>
            <w:vAlign w:val="bottom"/>
          </w:tcPr>
          <w:p w14:paraId="3238258B" w14:textId="5981327D"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57,472,853</w:t>
            </w:r>
          </w:p>
        </w:tc>
        <w:tc>
          <w:tcPr>
            <w:tcW w:w="1470" w:type="dxa"/>
            <w:shd w:val="clear" w:color="auto" w:fill="auto"/>
            <w:vAlign w:val="bottom"/>
          </w:tcPr>
          <w:p w14:paraId="097C86B2" w14:textId="77777777" w:rsidR="00887220" w:rsidRPr="005E34FB" w:rsidRDefault="00887220" w:rsidP="00887220">
            <w:pPr>
              <w:spacing w:before="6" w:after="6"/>
              <w:ind w:right="-72"/>
              <w:jc w:val="right"/>
              <w:rPr>
                <w:rFonts w:ascii="Arial" w:eastAsia="Times New Roman" w:hAnsi="Arial" w:cs="Arial"/>
                <w:sz w:val="20"/>
                <w:szCs w:val="20"/>
              </w:rPr>
            </w:pPr>
          </w:p>
          <w:p w14:paraId="0C6F154E" w14:textId="094809CC"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104,972,853</w:t>
            </w:r>
          </w:p>
        </w:tc>
        <w:tc>
          <w:tcPr>
            <w:tcW w:w="1470" w:type="dxa"/>
            <w:shd w:val="clear" w:color="auto" w:fill="FAFAFA"/>
            <w:noWrap/>
            <w:vAlign w:val="bottom"/>
          </w:tcPr>
          <w:p w14:paraId="2F051A9E" w14:textId="44231C4C"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57,472,853</w:t>
            </w:r>
          </w:p>
        </w:tc>
        <w:tc>
          <w:tcPr>
            <w:tcW w:w="1470" w:type="dxa"/>
            <w:shd w:val="clear" w:color="auto" w:fill="auto"/>
            <w:vAlign w:val="bottom"/>
          </w:tcPr>
          <w:p w14:paraId="2911C55C" w14:textId="77777777" w:rsidR="00887220" w:rsidRPr="005E34FB" w:rsidRDefault="00887220" w:rsidP="00887220">
            <w:pPr>
              <w:spacing w:before="6" w:after="6"/>
              <w:ind w:right="-72"/>
              <w:jc w:val="right"/>
              <w:rPr>
                <w:rFonts w:ascii="Arial" w:eastAsia="Times New Roman" w:hAnsi="Arial" w:cs="Arial"/>
                <w:sz w:val="20"/>
                <w:szCs w:val="20"/>
              </w:rPr>
            </w:pPr>
          </w:p>
          <w:p w14:paraId="1639683C" w14:textId="29CD29EC"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104,972,853</w:t>
            </w:r>
          </w:p>
        </w:tc>
      </w:tr>
      <w:tr w:rsidR="00887220" w:rsidRPr="005E34FB" w14:paraId="55F65C2B" w14:textId="33608A22" w:rsidTr="005D599C">
        <w:trPr>
          <w:trHeight w:val="204"/>
        </w:trPr>
        <w:tc>
          <w:tcPr>
            <w:tcW w:w="3645" w:type="dxa"/>
            <w:noWrap/>
            <w:vAlign w:val="bottom"/>
          </w:tcPr>
          <w:p w14:paraId="74D29648" w14:textId="77777777" w:rsidR="00887220" w:rsidRPr="005E34FB" w:rsidRDefault="00887220" w:rsidP="00887220">
            <w:pPr>
              <w:spacing w:before="6" w:after="6"/>
              <w:ind w:left="-107" w:right="-150"/>
              <w:rPr>
                <w:rFonts w:ascii="Arial" w:eastAsia="Arial Unicode MS" w:hAnsi="Arial" w:cs="Arial"/>
                <w:sz w:val="20"/>
                <w:szCs w:val="20"/>
                <w:cs/>
              </w:rPr>
            </w:pPr>
            <w:r w:rsidRPr="005E34FB">
              <w:rPr>
                <w:rFonts w:ascii="Arial" w:eastAsia="Arial Unicode MS" w:hAnsi="Arial" w:cs="Arial"/>
                <w:sz w:val="20"/>
                <w:szCs w:val="20"/>
              </w:rPr>
              <w:t>Long-term loans from financial institution</w:t>
            </w:r>
          </w:p>
        </w:tc>
        <w:tc>
          <w:tcPr>
            <w:tcW w:w="1386" w:type="dxa"/>
            <w:shd w:val="clear" w:color="auto" w:fill="FAFAFA"/>
            <w:noWrap/>
            <w:vAlign w:val="bottom"/>
          </w:tcPr>
          <w:p w14:paraId="4DDC4BA8" w14:textId="4C7AD128"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w:t>
            </w:r>
          </w:p>
        </w:tc>
        <w:tc>
          <w:tcPr>
            <w:tcW w:w="1470" w:type="dxa"/>
            <w:shd w:val="clear" w:color="auto" w:fill="auto"/>
            <w:vAlign w:val="bottom"/>
          </w:tcPr>
          <w:p w14:paraId="00338B1B" w14:textId="16C03D7C"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88,002,685</w:t>
            </w:r>
          </w:p>
        </w:tc>
        <w:tc>
          <w:tcPr>
            <w:tcW w:w="1470" w:type="dxa"/>
            <w:shd w:val="clear" w:color="auto" w:fill="FAFAFA"/>
            <w:noWrap/>
            <w:vAlign w:val="bottom"/>
          </w:tcPr>
          <w:p w14:paraId="174F3D7B" w14:textId="0A3FCB3B"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w:t>
            </w:r>
          </w:p>
        </w:tc>
        <w:tc>
          <w:tcPr>
            <w:tcW w:w="1470" w:type="dxa"/>
            <w:shd w:val="clear" w:color="auto" w:fill="auto"/>
            <w:vAlign w:val="bottom"/>
          </w:tcPr>
          <w:p w14:paraId="19A00702" w14:textId="028FF792" w:rsidR="00887220" w:rsidRPr="005E34FB" w:rsidRDefault="00887220" w:rsidP="00887220">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88,002,685</w:t>
            </w:r>
          </w:p>
        </w:tc>
      </w:tr>
      <w:tr w:rsidR="006B0CE5" w:rsidRPr="005E34FB" w14:paraId="4C77CEB0" w14:textId="77777777" w:rsidTr="005D599C">
        <w:trPr>
          <w:trHeight w:val="204"/>
        </w:trPr>
        <w:tc>
          <w:tcPr>
            <w:tcW w:w="3645" w:type="dxa"/>
            <w:noWrap/>
            <w:vAlign w:val="bottom"/>
          </w:tcPr>
          <w:p w14:paraId="7B8BEEA4" w14:textId="62E766BC" w:rsidR="006B0CE5" w:rsidRPr="005E34FB" w:rsidRDefault="006B0CE5" w:rsidP="006B0CE5">
            <w:pPr>
              <w:spacing w:before="6" w:after="6"/>
              <w:ind w:left="-107" w:right="-150"/>
              <w:rPr>
                <w:rFonts w:ascii="Arial" w:eastAsia="Arial Unicode MS" w:hAnsi="Arial" w:cs="Arial"/>
                <w:sz w:val="20"/>
                <w:szCs w:val="20"/>
              </w:rPr>
            </w:pPr>
            <w:r>
              <w:rPr>
                <w:rFonts w:ascii="Arial" w:eastAsia="Arial Unicode MS" w:hAnsi="Arial" w:cs="Arial"/>
                <w:sz w:val="20"/>
                <w:szCs w:val="20"/>
              </w:rPr>
              <w:t>Accrued Dividend</w:t>
            </w:r>
          </w:p>
        </w:tc>
        <w:tc>
          <w:tcPr>
            <w:tcW w:w="1386" w:type="dxa"/>
            <w:shd w:val="clear" w:color="auto" w:fill="FAFAFA"/>
            <w:noWrap/>
          </w:tcPr>
          <w:p w14:paraId="424F067C" w14:textId="05AC83F1" w:rsidR="006B0CE5" w:rsidRPr="005E34FB" w:rsidRDefault="006B0CE5" w:rsidP="006B0CE5">
            <w:pPr>
              <w:spacing w:before="6" w:after="6"/>
              <w:ind w:right="-72"/>
              <w:jc w:val="right"/>
              <w:rPr>
                <w:rFonts w:ascii="Arial" w:eastAsia="Times New Roman" w:hAnsi="Arial" w:cs="Arial"/>
                <w:sz w:val="20"/>
                <w:szCs w:val="20"/>
                <w:lang w:eastAsia="en-GB"/>
              </w:rPr>
            </w:pPr>
            <w:r w:rsidRPr="006B0CE5">
              <w:rPr>
                <w:rFonts w:ascii="Arial" w:eastAsia="Times New Roman" w:hAnsi="Arial" w:cs="Arial"/>
                <w:sz w:val="20"/>
                <w:szCs w:val="20"/>
                <w:lang w:eastAsia="en-GB"/>
              </w:rPr>
              <w:t>-</w:t>
            </w:r>
          </w:p>
        </w:tc>
        <w:tc>
          <w:tcPr>
            <w:tcW w:w="1470" w:type="dxa"/>
            <w:shd w:val="clear" w:color="auto" w:fill="auto"/>
          </w:tcPr>
          <w:p w14:paraId="6CB89517" w14:textId="464E5B83" w:rsidR="006B0CE5" w:rsidRPr="005E34FB" w:rsidRDefault="006B0CE5" w:rsidP="006B0CE5">
            <w:pPr>
              <w:spacing w:before="6" w:after="6"/>
              <w:ind w:right="-72"/>
              <w:jc w:val="right"/>
              <w:rPr>
                <w:rFonts w:ascii="Arial" w:eastAsia="Times New Roman" w:hAnsi="Arial" w:cs="Arial"/>
                <w:sz w:val="20"/>
                <w:szCs w:val="20"/>
                <w:lang w:eastAsia="en-GB"/>
              </w:rPr>
            </w:pPr>
            <w:r w:rsidRPr="006B0CE5">
              <w:rPr>
                <w:rFonts w:ascii="Arial" w:eastAsia="Times New Roman" w:hAnsi="Arial" w:cs="Arial"/>
                <w:sz w:val="20"/>
                <w:szCs w:val="20"/>
                <w:lang w:eastAsia="en-GB"/>
              </w:rPr>
              <w:t>10,235,600</w:t>
            </w:r>
          </w:p>
        </w:tc>
        <w:tc>
          <w:tcPr>
            <w:tcW w:w="1470" w:type="dxa"/>
            <w:shd w:val="clear" w:color="auto" w:fill="FAFAFA"/>
            <w:noWrap/>
          </w:tcPr>
          <w:p w14:paraId="003C8F97" w14:textId="47199BD0" w:rsidR="006B0CE5" w:rsidRPr="005E34FB" w:rsidRDefault="006B0CE5" w:rsidP="006B0CE5">
            <w:pPr>
              <w:spacing w:before="6" w:after="6"/>
              <w:ind w:right="-72"/>
              <w:jc w:val="right"/>
              <w:rPr>
                <w:rFonts w:ascii="Arial" w:eastAsia="Times New Roman" w:hAnsi="Arial" w:cs="Arial"/>
                <w:sz w:val="20"/>
                <w:szCs w:val="20"/>
                <w:lang w:eastAsia="en-GB"/>
              </w:rPr>
            </w:pPr>
            <w:r w:rsidRPr="006B0CE5">
              <w:rPr>
                <w:rFonts w:ascii="Arial" w:eastAsia="Times New Roman" w:hAnsi="Arial" w:cs="Arial"/>
                <w:sz w:val="20"/>
                <w:szCs w:val="20"/>
                <w:lang w:eastAsia="en-GB"/>
              </w:rPr>
              <w:t>-</w:t>
            </w:r>
          </w:p>
        </w:tc>
        <w:tc>
          <w:tcPr>
            <w:tcW w:w="1470" w:type="dxa"/>
            <w:shd w:val="clear" w:color="auto" w:fill="auto"/>
          </w:tcPr>
          <w:p w14:paraId="2E5D4DA0" w14:textId="3C7B51A1" w:rsidR="006B0CE5" w:rsidRPr="005E34FB" w:rsidRDefault="006B0CE5" w:rsidP="006B0CE5">
            <w:pPr>
              <w:spacing w:before="6" w:after="6"/>
              <w:ind w:right="-72"/>
              <w:jc w:val="right"/>
              <w:rPr>
                <w:rFonts w:ascii="Arial" w:eastAsia="Times New Roman" w:hAnsi="Arial" w:cs="Arial"/>
                <w:sz w:val="20"/>
                <w:szCs w:val="20"/>
                <w:lang w:eastAsia="en-GB"/>
              </w:rPr>
            </w:pPr>
            <w:r w:rsidRPr="006B0CE5">
              <w:rPr>
                <w:rFonts w:ascii="Arial" w:eastAsia="Times New Roman" w:hAnsi="Arial" w:cs="Arial"/>
                <w:sz w:val="20"/>
                <w:szCs w:val="20"/>
                <w:lang w:eastAsia="en-GB"/>
              </w:rPr>
              <w:t>10,235,600</w:t>
            </w:r>
          </w:p>
        </w:tc>
      </w:tr>
      <w:tr w:rsidR="006B0CE5" w:rsidRPr="005E34FB" w14:paraId="18E422EF" w14:textId="2B39843C" w:rsidTr="005D599C">
        <w:trPr>
          <w:trHeight w:val="204"/>
        </w:trPr>
        <w:tc>
          <w:tcPr>
            <w:tcW w:w="3645" w:type="dxa"/>
            <w:noWrap/>
            <w:vAlign w:val="bottom"/>
          </w:tcPr>
          <w:p w14:paraId="673AB835" w14:textId="77777777" w:rsidR="006B0CE5" w:rsidRPr="005E34FB" w:rsidRDefault="006B0CE5" w:rsidP="006B0CE5">
            <w:pPr>
              <w:spacing w:before="6" w:after="6"/>
              <w:ind w:left="-107"/>
              <w:rPr>
                <w:rFonts w:ascii="Arial" w:eastAsia="Arial Unicode MS" w:hAnsi="Arial" w:cs="Arial"/>
                <w:sz w:val="20"/>
                <w:szCs w:val="20"/>
                <w:cs/>
              </w:rPr>
            </w:pPr>
            <w:r w:rsidRPr="005E34FB">
              <w:rPr>
                <w:rFonts w:ascii="Arial" w:eastAsia="Arial Unicode MS" w:hAnsi="Arial" w:cs="Arial"/>
                <w:sz w:val="20"/>
                <w:szCs w:val="20"/>
              </w:rPr>
              <w:t>Lease Liabilities</w:t>
            </w:r>
          </w:p>
        </w:tc>
        <w:tc>
          <w:tcPr>
            <w:tcW w:w="1386" w:type="dxa"/>
            <w:shd w:val="clear" w:color="auto" w:fill="FAFAFA"/>
            <w:noWrap/>
            <w:vAlign w:val="bottom"/>
          </w:tcPr>
          <w:p w14:paraId="52B9BA3F" w14:textId="36421A5E" w:rsidR="006B0CE5" w:rsidRPr="005E34FB" w:rsidRDefault="006B0CE5" w:rsidP="006B0CE5">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20,972,887</w:t>
            </w:r>
          </w:p>
        </w:tc>
        <w:tc>
          <w:tcPr>
            <w:tcW w:w="1470" w:type="dxa"/>
            <w:shd w:val="clear" w:color="auto" w:fill="auto"/>
            <w:vAlign w:val="bottom"/>
          </w:tcPr>
          <w:p w14:paraId="54962B1C" w14:textId="67E78AAF" w:rsidR="006B0CE5" w:rsidRPr="005E34FB" w:rsidRDefault="006B0CE5" w:rsidP="006B0CE5">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13,935,168</w:t>
            </w:r>
          </w:p>
        </w:tc>
        <w:tc>
          <w:tcPr>
            <w:tcW w:w="1470" w:type="dxa"/>
            <w:shd w:val="clear" w:color="auto" w:fill="FAFAFA"/>
            <w:noWrap/>
            <w:vAlign w:val="bottom"/>
          </w:tcPr>
          <w:p w14:paraId="3A2AD96E" w14:textId="3100E436" w:rsidR="006B0CE5" w:rsidRPr="005E34FB" w:rsidRDefault="006B0CE5" w:rsidP="006B0CE5">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lang w:eastAsia="en-GB"/>
              </w:rPr>
              <w:t>18,259,560</w:t>
            </w:r>
          </w:p>
        </w:tc>
        <w:tc>
          <w:tcPr>
            <w:tcW w:w="1470" w:type="dxa"/>
            <w:shd w:val="clear" w:color="auto" w:fill="auto"/>
            <w:vAlign w:val="bottom"/>
          </w:tcPr>
          <w:p w14:paraId="5892C797" w14:textId="300ED57B" w:rsidR="006B0CE5" w:rsidRPr="005E34FB" w:rsidRDefault="006B0CE5" w:rsidP="006B0CE5">
            <w:pPr>
              <w:spacing w:before="6" w:after="6"/>
              <w:ind w:right="-72"/>
              <w:jc w:val="right"/>
              <w:rPr>
                <w:rFonts w:ascii="Arial" w:eastAsia="Times New Roman" w:hAnsi="Arial" w:cs="Arial"/>
                <w:sz w:val="20"/>
                <w:szCs w:val="20"/>
                <w:lang w:eastAsia="en-GB"/>
              </w:rPr>
            </w:pPr>
            <w:r w:rsidRPr="005E34FB">
              <w:rPr>
                <w:rFonts w:ascii="Arial" w:eastAsia="Times New Roman" w:hAnsi="Arial" w:cs="Arial"/>
                <w:sz w:val="20"/>
                <w:szCs w:val="20"/>
              </w:rPr>
              <w:t>12,613,459</w:t>
            </w:r>
          </w:p>
        </w:tc>
      </w:tr>
      <w:tr w:rsidR="006B0CE5" w:rsidRPr="005E34FB" w14:paraId="6AB32788" w14:textId="77777777" w:rsidTr="005D599C">
        <w:trPr>
          <w:trHeight w:val="204"/>
        </w:trPr>
        <w:tc>
          <w:tcPr>
            <w:tcW w:w="3645" w:type="dxa"/>
            <w:noWrap/>
            <w:vAlign w:val="bottom"/>
          </w:tcPr>
          <w:p w14:paraId="08E021F1" w14:textId="1CBB0452" w:rsidR="006B0CE5" w:rsidRPr="00996675" w:rsidRDefault="006B0CE5" w:rsidP="006B0CE5">
            <w:pPr>
              <w:spacing w:before="6" w:after="6"/>
              <w:ind w:left="-107"/>
              <w:rPr>
                <w:rFonts w:ascii="Arial" w:eastAsia="Arial Unicode MS" w:hAnsi="Arial" w:cs="Browallia New"/>
                <w:sz w:val="20"/>
                <w:szCs w:val="25"/>
              </w:rPr>
            </w:pPr>
            <w:r>
              <w:rPr>
                <w:rFonts w:ascii="Arial" w:eastAsia="Arial Unicode MS" w:hAnsi="Arial" w:cs="Arial"/>
                <w:sz w:val="20"/>
                <w:szCs w:val="20"/>
              </w:rPr>
              <w:t xml:space="preserve">Other Current Liabilities </w:t>
            </w:r>
          </w:p>
        </w:tc>
        <w:tc>
          <w:tcPr>
            <w:tcW w:w="1386" w:type="dxa"/>
            <w:shd w:val="clear" w:color="auto" w:fill="FAFAFA"/>
            <w:noWrap/>
          </w:tcPr>
          <w:p w14:paraId="1982DDB0" w14:textId="0D008E28" w:rsidR="006B0CE5" w:rsidRPr="005E34FB" w:rsidRDefault="006B0CE5" w:rsidP="006B0CE5">
            <w:pPr>
              <w:spacing w:before="6" w:after="6"/>
              <w:ind w:right="-72"/>
              <w:jc w:val="right"/>
              <w:rPr>
                <w:rFonts w:ascii="Arial" w:eastAsia="Times New Roman" w:hAnsi="Arial" w:cs="Arial"/>
                <w:sz w:val="20"/>
                <w:szCs w:val="20"/>
                <w:lang w:eastAsia="en-GB"/>
              </w:rPr>
            </w:pPr>
            <w:r w:rsidRPr="00996675">
              <w:rPr>
                <w:rFonts w:ascii="Arial" w:eastAsia="Times New Roman" w:hAnsi="Arial" w:cs="Arial"/>
                <w:sz w:val="20"/>
                <w:szCs w:val="20"/>
                <w:lang w:eastAsia="en-GB"/>
              </w:rPr>
              <w:t>677,563</w:t>
            </w:r>
          </w:p>
        </w:tc>
        <w:tc>
          <w:tcPr>
            <w:tcW w:w="1470" w:type="dxa"/>
            <w:shd w:val="clear" w:color="auto" w:fill="auto"/>
          </w:tcPr>
          <w:p w14:paraId="4C7F792F" w14:textId="46EE0D62" w:rsidR="006B0CE5" w:rsidRPr="005E34FB" w:rsidRDefault="006B0CE5" w:rsidP="006B0CE5">
            <w:pPr>
              <w:spacing w:before="6" w:after="6"/>
              <w:ind w:right="-72"/>
              <w:jc w:val="right"/>
              <w:rPr>
                <w:rFonts w:ascii="Arial" w:eastAsia="Times New Roman" w:hAnsi="Arial" w:cs="Arial"/>
                <w:sz w:val="20"/>
                <w:szCs w:val="20"/>
                <w:lang w:eastAsia="en-GB"/>
              </w:rPr>
            </w:pPr>
            <w:r w:rsidRPr="00996675">
              <w:rPr>
                <w:rFonts w:ascii="Arial" w:eastAsia="Times New Roman" w:hAnsi="Arial" w:cs="Arial"/>
                <w:sz w:val="20"/>
                <w:szCs w:val="20"/>
                <w:lang w:eastAsia="en-GB"/>
              </w:rPr>
              <w:t>4,034,673</w:t>
            </w:r>
          </w:p>
        </w:tc>
        <w:tc>
          <w:tcPr>
            <w:tcW w:w="1470" w:type="dxa"/>
            <w:shd w:val="clear" w:color="auto" w:fill="FAFAFA"/>
            <w:noWrap/>
          </w:tcPr>
          <w:p w14:paraId="5158EE85" w14:textId="35843A59" w:rsidR="006B0CE5" w:rsidRPr="005E34FB" w:rsidRDefault="006B0CE5" w:rsidP="006B0CE5">
            <w:pPr>
              <w:spacing w:before="6" w:after="6"/>
              <w:ind w:right="-72"/>
              <w:jc w:val="right"/>
              <w:rPr>
                <w:rFonts w:ascii="Arial" w:eastAsia="Times New Roman" w:hAnsi="Arial" w:cs="Arial"/>
                <w:sz w:val="20"/>
                <w:szCs w:val="20"/>
                <w:lang w:eastAsia="en-GB"/>
              </w:rPr>
            </w:pPr>
            <w:r w:rsidRPr="00996675">
              <w:rPr>
                <w:rFonts w:ascii="Arial" w:eastAsia="Times New Roman" w:hAnsi="Arial" w:cs="Arial"/>
                <w:sz w:val="20"/>
                <w:szCs w:val="20"/>
                <w:lang w:eastAsia="en-GB"/>
              </w:rPr>
              <w:t>-</w:t>
            </w:r>
          </w:p>
        </w:tc>
        <w:tc>
          <w:tcPr>
            <w:tcW w:w="1470" w:type="dxa"/>
            <w:shd w:val="clear" w:color="auto" w:fill="auto"/>
          </w:tcPr>
          <w:p w14:paraId="5BC3341D" w14:textId="4E91EF88" w:rsidR="006B0CE5" w:rsidRPr="005E34FB" w:rsidRDefault="006B0CE5" w:rsidP="006B0CE5">
            <w:pPr>
              <w:spacing w:before="6" w:after="6"/>
              <w:ind w:right="-72"/>
              <w:jc w:val="right"/>
              <w:rPr>
                <w:rFonts w:ascii="Arial" w:eastAsia="Times New Roman" w:hAnsi="Arial" w:cs="Arial"/>
                <w:sz w:val="20"/>
                <w:szCs w:val="20"/>
                <w:lang w:eastAsia="en-GB"/>
              </w:rPr>
            </w:pPr>
            <w:r w:rsidRPr="00996675">
              <w:rPr>
                <w:rFonts w:ascii="Arial" w:eastAsia="Times New Roman" w:hAnsi="Arial" w:cs="Arial"/>
                <w:sz w:val="20"/>
                <w:szCs w:val="20"/>
                <w:lang w:eastAsia="en-GB"/>
              </w:rPr>
              <w:t>3,66</w:t>
            </w:r>
            <w:r w:rsidR="00A36242">
              <w:rPr>
                <w:rFonts w:ascii="Arial" w:eastAsia="Times New Roman" w:hAnsi="Arial" w:cs="Arial"/>
                <w:sz w:val="20"/>
                <w:szCs w:val="20"/>
                <w:lang w:eastAsia="en-GB"/>
              </w:rPr>
              <w:t>2</w:t>
            </w:r>
            <w:r w:rsidRPr="00996675">
              <w:rPr>
                <w:rFonts w:ascii="Arial" w:eastAsia="Times New Roman" w:hAnsi="Arial" w:cs="Arial"/>
                <w:sz w:val="20"/>
                <w:szCs w:val="20"/>
                <w:lang w:eastAsia="en-GB"/>
              </w:rPr>
              <w:t>,967</w:t>
            </w:r>
          </w:p>
        </w:tc>
      </w:tr>
    </w:tbl>
    <w:p w14:paraId="6248EB49" w14:textId="430C9BF9" w:rsidR="00A04D8D" w:rsidRPr="005E34FB" w:rsidRDefault="00A04D8D" w:rsidP="006D6440">
      <w:pPr>
        <w:jc w:val="both"/>
        <w:rPr>
          <w:rFonts w:ascii="Arial" w:hAnsi="Arial" w:cs="Arial"/>
          <w:color w:val="000000"/>
          <w:sz w:val="20"/>
          <w:szCs w:val="20"/>
        </w:rPr>
      </w:pPr>
    </w:p>
    <w:p w14:paraId="55C86BF5" w14:textId="2ED9A49F" w:rsidR="006C0D5D" w:rsidRPr="006A3445" w:rsidRDefault="00CC6E1C" w:rsidP="006D6440">
      <w:pPr>
        <w:jc w:val="both"/>
        <w:rPr>
          <w:rFonts w:ascii="Arial" w:hAnsi="Arial" w:cs="Arial"/>
          <w:sz w:val="20"/>
          <w:szCs w:val="20"/>
        </w:rPr>
      </w:pPr>
      <w:r>
        <w:rPr>
          <w:rFonts w:ascii="Arial" w:hAnsi="Arial" w:cs="Arial"/>
          <w:sz w:val="20"/>
          <w:szCs w:val="20"/>
        </w:rPr>
        <w:t>As at 31 December 2023, f</w:t>
      </w:r>
      <w:r w:rsidR="006C0D5D" w:rsidRPr="005E34FB">
        <w:rPr>
          <w:rFonts w:ascii="Arial" w:hAnsi="Arial" w:cs="Arial"/>
          <w:sz w:val="20"/>
          <w:szCs w:val="20"/>
        </w:rPr>
        <w:t xml:space="preserve">inancial assets </w:t>
      </w:r>
      <w:r w:rsidR="00195057">
        <w:rPr>
          <w:rFonts w:ascii="Arial" w:hAnsi="Arial" w:cs="Arial"/>
          <w:sz w:val="20"/>
          <w:szCs w:val="20"/>
        </w:rPr>
        <w:t xml:space="preserve">measured </w:t>
      </w:r>
      <w:r w:rsidR="00EF0A2A" w:rsidRPr="005E34FB">
        <w:rPr>
          <w:rFonts w:ascii="Arial" w:hAnsi="Arial" w:cs="Arial"/>
          <w:sz w:val="20"/>
          <w:szCs w:val="20"/>
        </w:rPr>
        <w:t>at</w:t>
      </w:r>
      <w:r w:rsidR="006C0D5D" w:rsidRPr="005E34FB">
        <w:rPr>
          <w:rFonts w:ascii="Arial" w:hAnsi="Arial" w:cs="Arial"/>
          <w:sz w:val="20"/>
          <w:szCs w:val="20"/>
        </w:rPr>
        <w:t xml:space="preserve"> amorti</w:t>
      </w:r>
      <w:r w:rsidR="00EF0A2A" w:rsidRPr="005E34FB">
        <w:rPr>
          <w:rFonts w:ascii="Arial" w:hAnsi="Arial" w:cs="Arial"/>
          <w:sz w:val="20"/>
          <w:szCs w:val="20"/>
        </w:rPr>
        <w:t>s</w:t>
      </w:r>
      <w:r w:rsidR="006C0D5D" w:rsidRPr="005E34FB">
        <w:rPr>
          <w:rFonts w:ascii="Arial" w:hAnsi="Arial" w:cs="Arial"/>
          <w:sz w:val="20"/>
          <w:szCs w:val="20"/>
        </w:rPr>
        <w:t xml:space="preserve">ed cost </w:t>
      </w:r>
      <w:r w:rsidR="006170C0">
        <w:rPr>
          <w:rFonts w:ascii="Arial" w:hAnsi="Arial" w:cs="Arial"/>
          <w:sz w:val="20"/>
          <w:szCs w:val="20"/>
        </w:rPr>
        <w:t>is</w:t>
      </w:r>
      <w:r w:rsidR="006C0D5D" w:rsidRPr="005E34FB">
        <w:rPr>
          <w:rFonts w:ascii="Arial" w:hAnsi="Arial" w:cs="Arial"/>
          <w:sz w:val="20"/>
          <w:szCs w:val="20"/>
        </w:rPr>
        <w:t xml:space="preserve"> fixed deposit</w:t>
      </w:r>
      <w:r w:rsidR="00195057">
        <w:rPr>
          <w:rFonts w:ascii="Arial" w:hAnsi="Arial" w:cs="Arial"/>
          <w:sz w:val="20"/>
          <w:szCs w:val="20"/>
        </w:rPr>
        <w:t xml:space="preserve"> at financial institution</w:t>
      </w:r>
      <w:r w:rsidR="006C0D5D" w:rsidRPr="005E34FB">
        <w:rPr>
          <w:rFonts w:ascii="Arial" w:hAnsi="Arial" w:cs="Arial"/>
          <w:sz w:val="20"/>
          <w:szCs w:val="20"/>
        </w:rPr>
        <w:t xml:space="preserve"> with a maturity of 6 months bear</w:t>
      </w:r>
      <w:r w:rsidR="00195057">
        <w:rPr>
          <w:rFonts w:ascii="Arial" w:hAnsi="Arial" w:cs="Arial"/>
          <w:sz w:val="20"/>
          <w:szCs w:val="20"/>
        </w:rPr>
        <w:t>s</w:t>
      </w:r>
      <w:r w:rsidR="006C0D5D" w:rsidRPr="005E34FB">
        <w:rPr>
          <w:rFonts w:ascii="Arial" w:hAnsi="Arial" w:cs="Arial"/>
          <w:sz w:val="20"/>
          <w:szCs w:val="20"/>
        </w:rPr>
        <w:t xml:space="preserve"> interest at the rate of 2.96% per</w:t>
      </w:r>
      <w:r w:rsidR="006C0D5D" w:rsidRPr="006A3445">
        <w:rPr>
          <w:rFonts w:ascii="Arial" w:hAnsi="Arial" w:cs="Arial"/>
          <w:sz w:val="20"/>
          <w:szCs w:val="20"/>
        </w:rPr>
        <w:t xml:space="preserve"> annum.</w:t>
      </w:r>
    </w:p>
    <w:p w14:paraId="7EA260C6" w14:textId="0E920869" w:rsidR="00A04D8D" w:rsidRPr="006A3445" w:rsidRDefault="001C3452" w:rsidP="006D6440">
      <w:pPr>
        <w:jc w:val="both"/>
        <w:rPr>
          <w:rFonts w:ascii="Arial" w:hAnsi="Arial" w:cs="Arial"/>
          <w:color w:val="000000"/>
          <w:sz w:val="20"/>
          <w:szCs w:val="20"/>
        </w:rPr>
      </w:pPr>
      <w:r w:rsidRPr="006A3445">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B5856" w:rsidRPr="006A3445" w14:paraId="7FFB7C4E" w14:textId="77777777" w:rsidTr="008621E9">
        <w:trPr>
          <w:trHeight w:val="386"/>
        </w:trPr>
        <w:tc>
          <w:tcPr>
            <w:tcW w:w="9461" w:type="dxa"/>
            <w:shd w:val="clear" w:color="auto" w:fill="FFA543"/>
            <w:vAlign w:val="center"/>
          </w:tcPr>
          <w:p w14:paraId="1CBC5452" w14:textId="1613B35A" w:rsidR="002B5856" w:rsidRPr="006A3445" w:rsidRDefault="00623E7A" w:rsidP="008621E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4825FC" w:rsidRPr="006A3445">
              <w:rPr>
                <w:rFonts w:ascii="Arial" w:hAnsi="Arial" w:cs="Arial"/>
                <w:b/>
                <w:bCs/>
                <w:color w:val="FFFFFF"/>
                <w:sz w:val="20"/>
                <w:szCs w:val="20"/>
              </w:rPr>
              <w:t>2</w:t>
            </w:r>
            <w:r w:rsidR="00DF04A3" w:rsidRPr="006A3445">
              <w:rPr>
                <w:rFonts w:ascii="Arial" w:hAnsi="Arial" w:cs="Arial"/>
                <w:b/>
                <w:bCs/>
                <w:color w:val="FFFFFF"/>
                <w:sz w:val="20"/>
                <w:szCs w:val="20"/>
                <w:cs/>
              </w:rPr>
              <w:tab/>
            </w:r>
            <w:r w:rsidR="00DF04A3" w:rsidRPr="006A3445">
              <w:rPr>
                <w:rFonts w:ascii="Arial" w:hAnsi="Arial" w:cs="Arial"/>
                <w:b/>
                <w:bCs/>
                <w:color w:val="FFFFFF"/>
                <w:sz w:val="20"/>
                <w:szCs w:val="20"/>
              </w:rPr>
              <w:t>Inventories</w:t>
            </w:r>
            <w:r w:rsidR="004F1289" w:rsidRPr="006A3445">
              <w:rPr>
                <w:rFonts w:ascii="Arial" w:hAnsi="Arial" w:cs="Arial"/>
                <w:b/>
                <w:bCs/>
                <w:color w:val="FFFFFF"/>
                <w:sz w:val="20"/>
                <w:szCs w:val="20"/>
              </w:rPr>
              <w:t>, net</w:t>
            </w:r>
          </w:p>
        </w:tc>
      </w:tr>
    </w:tbl>
    <w:p w14:paraId="6DDCCBEF" w14:textId="77777777" w:rsidR="00DF04A3" w:rsidRPr="006A3445" w:rsidRDefault="00DF04A3" w:rsidP="00A51484">
      <w:pPr>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4870" w:rsidRPr="006A3445" w14:paraId="4832E11F" w14:textId="77777777" w:rsidTr="00A4472C">
        <w:trPr>
          <w:cantSplit/>
        </w:trPr>
        <w:tc>
          <w:tcPr>
            <w:tcW w:w="3690" w:type="dxa"/>
            <w:tcBorders>
              <w:top w:val="nil"/>
              <w:left w:val="nil"/>
              <w:bottom w:val="nil"/>
              <w:right w:val="nil"/>
            </w:tcBorders>
            <w:vAlign w:val="bottom"/>
          </w:tcPr>
          <w:p w14:paraId="4A888157" w14:textId="77777777" w:rsidR="00C24870" w:rsidRPr="006A3445" w:rsidRDefault="00C24870" w:rsidP="00050A92">
            <w:pPr>
              <w:ind w:left="-101"/>
              <w:rPr>
                <w:rFonts w:ascii="Arial" w:hAnsi="Arial" w:cs="Arial"/>
                <w:b/>
                <w:bCs/>
                <w:color w:val="000000"/>
                <w:sz w:val="20"/>
                <w:szCs w:val="20"/>
              </w:rPr>
            </w:pPr>
          </w:p>
        </w:tc>
        <w:tc>
          <w:tcPr>
            <w:tcW w:w="2880" w:type="dxa"/>
            <w:gridSpan w:val="2"/>
            <w:tcBorders>
              <w:top w:val="single" w:sz="4" w:space="0" w:color="auto"/>
              <w:left w:val="nil"/>
              <w:bottom w:val="single" w:sz="4" w:space="0" w:color="auto"/>
              <w:right w:val="nil"/>
            </w:tcBorders>
            <w:shd w:val="clear" w:color="auto" w:fill="auto"/>
            <w:vAlign w:val="bottom"/>
          </w:tcPr>
          <w:p w14:paraId="71D6C7A3" w14:textId="77777777" w:rsidR="00C24870" w:rsidRPr="006A3445" w:rsidRDefault="00C24870" w:rsidP="00DF04A3">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57B59AAB" w14:textId="77777777" w:rsidR="00C24870" w:rsidRPr="006A3445" w:rsidRDefault="00C24870" w:rsidP="00DF04A3">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6CFB8608" w14:textId="77777777" w:rsidR="00C24870" w:rsidRPr="006A3445" w:rsidRDefault="00C24870" w:rsidP="00DF04A3">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0851E10A" w14:textId="77777777" w:rsidR="00C24870" w:rsidRPr="006A3445" w:rsidRDefault="00C24870" w:rsidP="00DF04A3">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A4472C" w:rsidRPr="006A3445" w14:paraId="02391C18" w14:textId="77777777" w:rsidTr="00A4472C">
        <w:trPr>
          <w:cantSplit/>
        </w:trPr>
        <w:tc>
          <w:tcPr>
            <w:tcW w:w="3690" w:type="dxa"/>
            <w:tcBorders>
              <w:top w:val="nil"/>
              <w:left w:val="nil"/>
              <w:bottom w:val="nil"/>
              <w:right w:val="nil"/>
            </w:tcBorders>
            <w:vAlign w:val="bottom"/>
          </w:tcPr>
          <w:p w14:paraId="62F34DB5" w14:textId="77777777" w:rsidR="00A4472C" w:rsidRPr="006A3445" w:rsidRDefault="00A4472C" w:rsidP="00A4472C">
            <w:pPr>
              <w:ind w:left="-101"/>
              <w:rPr>
                <w:rFonts w:ascii="Arial" w:hAnsi="Arial" w:cs="Arial"/>
                <w:b/>
                <w:bCs/>
                <w:color w:val="000000"/>
                <w:sz w:val="20"/>
                <w:szCs w:val="20"/>
              </w:rPr>
            </w:pPr>
          </w:p>
        </w:tc>
        <w:tc>
          <w:tcPr>
            <w:tcW w:w="1440" w:type="dxa"/>
            <w:tcBorders>
              <w:top w:val="single" w:sz="4" w:space="0" w:color="auto"/>
              <w:left w:val="nil"/>
              <w:right w:val="nil"/>
            </w:tcBorders>
            <w:vAlign w:val="bottom"/>
          </w:tcPr>
          <w:p w14:paraId="2AF904BA" w14:textId="306575C6"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left w:val="nil"/>
              <w:right w:val="nil"/>
            </w:tcBorders>
            <w:vAlign w:val="bottom"/>
          </w:tcPr>
          <w:p w14:paraId="2E372398" w14:textId="76EC78B5"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left w:val="nil"/>
              <w:right w:val="nil"/>
            </w:tcBorders>
            <w:vAlign w:val="bottom"/>
          </w:tcPr>
          <w:p w14:paraId="145D57C3" w14:textId="55BA9604"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left w:val="nil"/>
              <w:right w:val="nil"/>
            </w:tcBorders>
            <w:vAlign w:val="bottom"/>
          </w:tcPr>
          <w:p w14:paraId="5BFC89A3" w14:textId="6B6F77B4"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r>
      <w:tr w:rsidR="00A4472C" w:rsidRPr="006A3445" w14:paraId="005364EC" w14:textId="77777777" w:rsidTr="00A4472C">
        <w:trPr>
          <w:cantSplit/>
        </w:trPr>
        <w:tc>
          <w:tcPr>
            <w:tcW w:w="3690" w:type="dxa"/>
            <w:tcBorders>
              <w:top w:val="nil"/>
              <w:left w:val="nil"/>
              <w:bottom w:val="nil"/>
              <w:right w:val="nil"/>
            </w:tcBorders>
            <w:vAlign w:val="bottom"/>
          </w:tcPr>
          <w:p w14:paraId="63F76B15" w14:textId="77777777" w:rsidR="00A4472C" w:rsidRPr="006A3445" w:rsidRDefault="00A4472C" w:rsidP="00A4472C">
            <w:pPr>
              <w:ind w:left="-101"/>
              <w:rPr>
                <w:rFonts w:ascii="Arial" w:hAnsi="Arial" w:cs="Arial"/>
                <w:b/>
                <w:bCs/>
                <w:color w:val="000000"/>
                <w:sz w:val="20"/>
                <w:szCs w:val="20"/>
                <w:u w:val="single"/>
              </w:rPr>
            </w:pPr>
          </w:p>
        </w:tc>
        <w:tc>
          <w:tcPr>
            <w:tcW w:w="1440" w:type="dxa"/>
            <w:tcBorders>
              <w:top w:val="nil"/>
              <w:left w:val="nil"/>
              <w:bottom w:val="single" w:sz="4" w:space="0" w:color="auto"/>
              <w:right w:val="nil"/>
            </w:tcBorders>
            <w:vAlign w:val="bottom"/>
          </w:tcPr>
          <w:p w14:paraId="25D3DE79" w14:textId="77777777"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4C0A8A45" w14:textId="77777777"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4B674964" w14:textId="558002A8"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54775060" w14:textId="3D45A38A"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r>
      <w:tr w:rsidR="00C24870" w:rsidRPr="006A3445" w14:paraId="34F572DB" w14:textId="77777777" w:rsidTr="00A4472C">
        <w:trPr>
          <w:cantSplit/>
          <w:trHeight w:val="80"/>
        </w:trPr>
        <w:tc>
          <w:tcPr>
            <w:tcW w:w="3690" w:type="dxa"/>
            <w:tcBorders>
              <w:top w:val="nil"/>
              <w:left w:val="nil"/>
              <w:bottom w:val="nil"/>
              <w:right w:val="nil"/>
            </w:tcBorders>
            <w:vAlign w:val="bottom"/>
          </w:tcPr>
          <w:p w14:paraId="1A535062" w14:textId="77777777" w:rsidR="00C24870" w:rsidRPr="006A3445"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shd w:val="clear" w:color="auto" w:fill="FAFAFA"/>
            <w:vAlign w:val="bottom"/>
          </w:tcPr>
          <w:p w14:paraId="093F7E3F" w14:textId="77777777" w:rsidR="00C24870" w:rsidRPr="006A3445"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vAlign w:val="bottom"/>
          </w:tcPr>
          <w:p w14:paraId="63DAF309" w14:textId="77777777" w:rsidR="00C24870" w:rsidRPr="006A3445"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shd w:val="clear" w:color="auto" w:fill="FAFAFA"/>
            <w:vAlign w:val="bottom"/>
          </w:tcPr>
          <w:p w14:paraId="61AA7C7C" w14:textId="77777777" w:rsidR="00C24870" w:rsidRPr="006A3445" w:rsidRDefault="00C24870" w:rsidP="004A36FE">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bottom w:val="nil"/>
              <w:right w:val="nil"/>
            </w:tcBorders>
            <w:vAlign w:val="bottom"/>
          </w:tcPr>
          <w:p w14:paraId="647699C1" w14:textId="77777777" w:rsidR="00C24870" w:rsidRPr="006A3445" w:rsidRDefault="00C24870" w:rsidP="004A36FE">
            <w:pPr>
              <w:spacing w:before="6" w:after="6"/>
              <w:ind w:left="-107"/>
              <w:rPr>
                <w:rFonts w:ascii="Arial" w:eastAsia="Times New Roman" w:hAnsi="Arial" w:cs="Arial"/>
                <w:b/>
                <w:bCs/>
                <w:color w:val="000000"/>
                <w:sz w:val="14"/>
                <w:szCs w:val="14"/>
                <w:lang w:eastAsia="en-GB"/>
              </w:rPr>
            </w:pPr>
          </w:p>
        </w:tc>
      </w:tr>
      <w:tr w:rsidR="00A4472C" w:rsidRPr="006A3445" w14:paraId="414E9B59" w14:textId="77777777" w:rsidTr="00A4472C">
        <w:trPr>
          <w:cantSplit/>
        </w:trPr>
        <w:tc>
          <w:tcPr>
            <w:tcW w:w="3690" w:type="dxa"/>
            <w:tcBorders>
              <w:top w:val="nil"/>
              <w:left w:val="nil"/>
              <w:bottom w:val="nil"/>
              <w:right w:val="nil"/>
            </w:tcBorders>
            <w:vAlign w:val="bottom"/>
          </w:tcPr>
          <w:p w14:paraId="47440B0F" w14:textId="77777777" w:rsidR="00A4472C" w:rsidRPr="006A3445" w:rsidRDefault="00A4472C" w:rsidP="00A4472C">
            <w:pPr>
              <w:ind w:left="-101"/>
              <w:rPr>
                <w:rFonts w:ascii="Arial" w:hAnsi="Arial" w:cs="Arial"/>
                <w:color w:val="000000"/>
                <w:sz w:val="20"/>
                <w:szCs w:val="20"/>
              </w:rPr>
            </w:pPr>
            <w:r w:rsidRPr="006A3445">
              <w:rPr>
                <w:rFonts w:ascii="Arial" w:hAnsi="Arial" w:cs="Arial"/>
                <w:color w:val="000000"/>
                <w:sz w:val="20"/>
                <w:szCs w:val="20"/>
              </w:rPr>
              <w:t>Supplies</w:t>
            </w:r>
          </w:p>
        </w:tc>
        <w:tc>
          <w:tcPr>
            <w:tcW w:w="1440" w:type="dxa"/>
            <w:tcBorders>
              <w:top w:val="nil"/>
              <w:left w:val="nil"/>
              <w:bottom w:val="nil"/>
              <w:right w:val="nil"/>
            </w:tcBorders>
            <w:shd w:val="clear" w:color="auto" w:fill="FAFAFA"/>
            <w:vAlign w:val="bottom"/>
          </w:tcPr>
          <w:p w14:paraId="18690D94" w14:textId="12FA7B53"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53,241,67</w:t>
            </w:r>
            <w:r w:rsidR="00037D49" w:rsidRPr="006A3445">
              <w:rPr>
                <w:rFonts w:ascii="Arial" w:hAnsi="Arial" w:cs="Arial"/>
                <w:color w:val="000000"/>
                <w:sz w:val="20"/>
                <w:szCs w:val="20"/>
              </w:rPr>
              <w:t>3</w:t>
            </w:r>
          </w:p>
        </w:tc>
        <w:tc>
          <w:tcPr>
            <w:tcW w:w="1440" w:type="dxa"/>
            <w:tcBorders>
              <w:top w:val="nil"/>
              <w:left w:val="nil"/>
              <w:bottom w:val="nil"/>
              <w:right w:val="nil"/>
            </w:tcBorders>
            <w:vAlign w:val="bottom"/>
          </w:tcPr>
          <w:p w14:paraId="113A930D" w14:textId="329A1200"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32,894,607</w:t>
            </w:r>
          </w:p>
        </w:tc>
        <w:tc>
          <w:tcPr>
            <w:tcW w:w="1440" w:type="dxa"/>
            <w:tcBorders>
              <w:top w:val="nil"/>
              <w:left w:val="nil"/>
              <w:bottom w:val="nil"/>
              <w:right w:val="nil"/>
            </w:tcBorders>
            <w:shd w:val="clear" w:color="auto" w:fill="FAFAFA"/>
            <w:vAlign w:val="bottom"/>
          </w:tcPr>
          <w:p w14:paraId="0F281A9D" w14:textId="065A9A35"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53,082,318</w:t>
            </w:r>
          </w:p>
        </w:tc>
        <w:tc>
          <w:tcPr>
            <w:tcW w:w="1440" w:type="dxa"/>
            <w:tcBorders>
              <w:top w:val="nil"/>
              <w:left w:val="nil"/>
              <w:bottom w:val="nil"/>
              <w:right w:val="nil"/>
            </w:tcBorders>
            <w:vAlign w:val="bottom"/>
          </w:tcPr>
          <w:p w14:paraId="1091B80E" w14:textId="2CE5AB9F"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33,197,396</w:t>
            </w:r>
          </w:p>
        </w:tc>
      </w:tr>
      <w:tr w:rsidR="00A4472C" w:rsidRPr="006A3445" w14:paraId="14A667B8" w14:textId="77777777" w:rsidTr="00A4472C">
        <w:trPr>
          <w:cantSplit/>
        </w:trPr>
        <w:tc>
          <w:tcPr>
            <w:tcW w:w="3690" w:type="dxa"/>
            <w:tcBorders>
              <w:top w:val="nil"/>
              <w:left w:val="nil"/>
              <w:bottom w:val="nil"/>
              <w:right w:val="nil"/>
            </w:tcBorders>
            <w:vAlign w:val="bottom"/>
          </w:tcPr>
          <w:p w14:paraId="7FAA69E3" w14:textId="77777777" w:rsidR="00A4472C" w:rsidRPr="006A3445" w:rsidRDefault="00A4472C" w:rsidP="00A4472C">
            <w:pPr>
              <w:ind w:left="-101"/>
              <w:rPr>
                <w:rFonts w:ascii="Arial" w:hAnsi="Arial" w:cs="Arial"/>
                <w:color w:val="000000"/>
                <w:sz w:val="20"/>
                <w:szCs w:val="20"/>
              </w:rPr>
            </w:pPr>
            <w:r w:rsidRPr="006A3445">
              <w:rPr>
                <w:rFonts w:ascii="Arial" w:hAnsi="Arial" w:cs="Arial"/>
                <w:color w:val="000000"/>
                <w:sz w:val="20"/>
                <w:szCs w:val="20"/>
              </w:rPr>
              <w:t>Work in process</w:t>
            </w:r>
          </w:p>
        </w:tc>
        <w:tc>
          <w:tcPr>
            <w:tcW w:w="1440" w:type="dxa"/>
            <w:tcBorders>
              <w:top w:val="nil"/>
              <w:left w:val="nil"/>
              <w:right w:val="nil"/>
            </w:tcBorders>
            <w:shd w:val="clear" w:color="auto" w:fill="FAFAFA"/>
            <w:vAlign w:val="bottom"/>
          </w:tcPr>
          <w:p w14:paraId="47AD3162" w14:textId="6ACE6367"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5,903,394</w:t>
            </w:r>
          </w:p>
        </w:tc>
        <w:tc>
          <w:tcPr>
            <w:tcW w:w="1440" w:type="dxa"/>
            <w:tcBorders>
              <w:top w:val="nil"/>
              <w:left w:val="nil"/>
              <w:right w:val="nil"/>
            </w:tcBorders>
            <w:vAlign w:val="bottom"/>
          </w:tcPr>
          <w:p w14:paraId="5A4C699F" w14:textId="3D111AA5"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6,131,651</w:t>
            </w:r>
          </w:p>
        </w:tc>
        <w:tc>
          <w:tcPr>
            <w:tcW w:w="1440" w:type="dxa"/>
            <w:tcBorders>
              <w:top w:val="nil"/>
              <w:left w:val="nil"/>
              <w:right w:val="nil"/>
            </w:tcBorders>
            <w:shd w:val="clear" w:color="auto" w:fill="FAFAFA"/>
            <w:vAlign w:val="bottom"/>
          </w:tcPr>
          <w:p w14:paraId="407CDD9E" w14:textId="67726412"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5,903,394</w:t>
            </w:r>
          </w:p>
        </w:tc>
        <w:tc>
          <w:tcPr>
            <w:tcW w:w="1440" w:type="dxa"/>
            <w:tcBorders>
              <w:top w:val="nil"/>
              <w:left w:val="nil"/>
              <w:right w:val="nil"/>
            </w:tcBorders>
            <w:vAlign w:val="bottom"/>
          </w:tcPr>
          <w:p w14:paraId="114EBC9C" w14:textId="494A7492"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6,131,651</w:t>
            </w:r>
          </w:p>
        </w:tc>
      </w:tr>
      <w:tr w:rsidR="00A4472C" w:rsidRPr="006A3445" w14:paraId="291F1B8F" w14:textId="77777777" w:rsidTr="00A4472C">
        <w:trPr>
          <w:cantSplit/>
        </w:trPr>
        <w:tc>
          <w:tcPr>
            <w:tcW w:w="3690" w:type="dxa"/>
            <w:tcBorders>
              <w:top w:val="nil"/>
              <w:left w:val="nil"/>
              <w:bottom w:val="nil"/>
              <w:right w:val="nil"/>
            </w:tcBorders>
            <w:vAlign w:val="bottom"/>
          </w:tcPr>
          <w:p w14:paraId="4EE5B66A" w14:textId="77777777" w:rsidR="00A4472C" w:rsidRPr="006A3445" w:rsidRDefault="00A4472C" w:rsidP="00A4472C">
            <w:pPr>
              <w:ind w:left="-101"/>
              <w:rPr>
                <w:rFonts w:ascii="Arial" w:hAnsi="Arial" w:cs="Arial"/>
                <w:color w:val="000000"/>
                <w:sz w:val="20"/>
                <w:szCs w:val="20"/>
              </w:rPr>
            </w:pPr>
            <w:r w:rsidRPr="006A3445">
              <w:rPr>
                <w:rFonts w:ascii="Arial" w:hAnsi="Arial" w:cs="Arial"/>
                <w:color w:val="000000"/>
                <w:sz w:val="20"/>
                <w:szCs w:val="20"/>
              </w:rPr>
              <w:t>Finished goods</w:t>
            </w:r>
          </w:p>
        </w:tc>
        <w:tc>
          <w:tcPr>
            <w:tcW w:w="1440" w:type="dxa"/>
            <w:tcBorders>
              <w:top w:val="nil"/>
              <w:left w:val="nil"/>
              <w:bottom w:val="single" w:sz="4" w:space="0" w:color="auto"/>
              <w:right w:val="nil"/>
            </w:tcBorders>
            <w:shd w:val="clear" w:color="auto" w:fill="FAFAFA"/>
            <w:vAlign w:val="bottom"/>
          </w:tcPr>
          <w:p w14:paraId="5D93DFAA" w14:textId="2E792BD9"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1,161,59</w:t>
            </w:r>
            <w:r w:rsidR="00D5267F" w:rsidRPr="006A3445">
              <w:rPr>
                <w:rFonts w:ascii="Arial" w:hAnsi="Arial" w:cs="Arial"/>
                <w:color w:val="000000"/>
                <w:sz w:val="20"/>
                <w:szCs w:val="20"/>
              </w:rPr>
              <w:t>2</w:t>
            </w:r>
          </w:p>
        </w:tc>
        <w:tc>
          <w:tcPr>
            <w:tcW w:w="1440" w:type="dxa"/>
            <w:tcBorders>
              <w:top w:val="nil"/>
              <w:left w:val="nil"/>
              <w:bottom w:val="single" w:sz="4" w:space="0" w:color="auto"/>
              <w:right w:val="nil"/>
            </w:tcBorders>
            <w:vAlign w:val="bottom"/>
          </w:tcPr>
          <w:p w14:paraId="0CF870D3" w14:textId="013A7E40"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88,725</w:t>
            </w:r>
          </w:p>
        </w:tc>
        <w:tc>
          <w:tcPr>
            <w:tcW w:w="1440" w:type="dxa"/>
            <w:tcBorders>
              <w:top w:val="nil"/>
              <w:left w:val="nil"/>
              <w:bottom w:val="single" w:sz="4" w:space="0" w:color="auto"/>
              <w:right w:val="nil"/>
            </w:tcBorders>
            <w:shd w:val="clear" w:color="auto" w:fill="FAFAFA"/>
            <w:vAlign w:val="bottom"/>
          </w:tcPr>
          <w:p w14:paraId="320D0FFE" w14:textId="084C579E"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1,161,592</w:t>
            </w:r>
          </w:p>
        </w:tc>
        <w:tc>
          <w:tcPr>
            <w:tcW w:w="1440" w:type="dxa"/>
            <w:tcBorders>
              <w:top w:val="nil"/>
              <w:left w:val="nil"/>
              <w:bottom w:val="single" w:sz="4" w:space="0" w:color="auto"/>
              <w:right w:val="nil"/>
            </w:tcBorders>
            <w:vAlign w:val="bottom"/>
          </w:tcPr>
          <w:p w14:paraId="3A2B45BC" w14:textId="2F4D31B9"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88,725</w:t>
            </w:r>
          </w:p>
        </w:tc>
      </w:tr>
      <w:tr w:rsidR="00A4472C" w:rsidRPr="006A3445" w14:paraId="27E66DD2" w14:textId="77777777" w:rsidTr="00A4472C">
        <w:trPr>
          <w:cantSplit/>
        </w:trPr>
        <w:tc>
          <w:tcPr>
            <w:tcW w:w="3690" w:type="dxa"/>
            <w:tcBorders>
              <w:top w:val="nil"/>
              <w:left w:val="nil"/>
              <w:bottom w:val="nil"/>
              <w:right w:val="nil"/>
            </w:tcBorders>
            <w:vAlign w:val="bottom"/>
          </w:tcPr>
          <w:p w14:paraId="297103C2"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vAlign w:val="bottom"/>
          </w:tcPr>
          <w:p w14:paraId="6FA9F5E7"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vAlign w:val="bottom"/>
          </w:tcPr>
          <w:p w14:paraId="664B833F"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vAlign w:val="bottom"/>
          </w:tcPr>
          <w:p w14:paraId="79F6EA1D"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vAlign w:val="bottom"/>
          </w:tcPr>
          <w:p w14:paraId="10805FC3"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r>
      <w:tr w:rsidR="00A4472C" w:rsidRPr="006A3445" w14:paraId="0F3E93F1" w14:textId="77777777" w:rsidTr="00A4472C">
        <w:trPr>
          <w:cantSplit/>
        </w:trPr>
        <w:tc>
          <w:tcPr>
            <w:tcW w:w="3690" w:type="dxa"/>
            <w:tcBorders>
              <w:top w:val="nil"/>
              <w:left w:val="nil"/>
              <w:bottom w:val="nil"/>
              <w:right w:val="nil"/>
            </w:tcBorders>
            <w:vAlign w:val="bottom"/>
          </w:tcPr>
          <w:p w14:paraId="4E0FCAAF" w14:textId="77777777" w:rsidR="00A4472C" w:rsidRPr="006A3445" w:rsidRDefault="00A4472C" w:rsidP="00A4472C">
            <w:pPr>
              <w:ind w:left="-101"/>
              <w:rPr>
                <w:rFonts w:ascii="Arial" w:hAnsi="Arial" w:cs="Arial"/>
                <w:color w:val="000000"/>
                <w:sz w:val="20"/>
                <w:szCs w:val="20"/>
              </w:rPr>
            </w:pPr>
          </w:p>
        </w:tc>
        <w:tc>
          <w:tcPr>
            <w:tcW w:w="1440" w:type="dxa"/>
            <w:tcBorders>
              <w:top w:val="nil"/>
              <w:left w:val="nil"/>
              <w:right w:val="nil"/>
            </w:tcBorders>
            <w:shd w:val="clear" w:color="auto" w:fill="FAFAFA"/>
            <w:vAlign w:val="bottom"/>
          </w:tcPr>
          <w:p w14:paraId="4EDF7AA8" w14:textId="63871F8D"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60,306,65</w:t>
            </w:r>
            <w:r w:rsidR="00D5267F" w:rsidRPr="006A3445">
              <w:rPr>
                <w:rFonts w:ascii="Arial" w:hAnsi="Arial" w:cs="Arial"/>
                <w:color w:val="000000"/>
                <w:sz w:val="20"/>
                <w:szCs w:val="20"/>
              </w:rPr>
              <w:t>9</w:t>
            </w:r>
          </w:p>
        </w:tc>
        <w:tc>
          <w:tcPr>
            <w:tcW w:w="1440" w:type="dxa"/>
            <w:tcBorders>
              <w:top w:val="nil"/>
              <w:left w:val="nil"/>
              <w:right w:val="nil"/>
            </w:tcBorders>
            <w:vAlign w:val="bottom"/>
          </w:tcPr>
          <w:p w14:paraId="6E716C20" w14:textId="692501C2"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39,114,983</w:t>
            </w:r>
          </w:p>
        </w:tc>
        <w:tc>
          <w:tcPr>
            <w:tcW w:w="1440" w:type="dxa"/>
            <w:tcBorders>
              <w:top w:val="nil"/>
              <w:left w:val="nil"/>
              <w:right w:val="nil"/>
            </w:tcBorders>
            <w:shd w:val="clear" w:color="auto" w:fill="FAFAFA"/>
            <w:vAlign w:val="bottom"/>
          </w:tcPr>
          <w:p w14:paraId="104DF373" w14:textId="7CC5C88D"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60,147,304</w:t>
            </w:r>
          </w:p>
        </w:tc>
        <w:tc>
          <w:tcPr>
            <w:tcW w:w="1440" w:type="dxa"/>
            <w:tcBorders>
              <w:top w:val="nil"/>
              <w:left w:val="nil"/>
              <w:right w:val="nil"/>
            </w:tcBorders>
            <w:vAlign w:val="bottom"/>
          </w:tcPr>
          <w:p w14:paraId="198144F1" w14:textId="2BE57ADF"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39,417,772</w:t>
            </w:r>
          </w:p>
        </w:tc>
      </w:tr>
      <w:tr w:rsidR="00A4472C" w:rsidRPr="006A3445" w14:paraId="52C814AA" w14:textId="77777777" w:rsidTr="00A4472C">
        <w:trPr>
          <w:cantSplit/>
        </w:trPr>
        <w:tc>
          <w:tcPr>
            <w:tcW w:w="3690" w:type="dxa"/>
            <w:tcBorders>
              <w:top w:val="nil"/>
              <w:left w:val="nil"/>
              <w:bottom w:val="nil"/>
              <w:right w:val="nil"/>
            </w:tcBorders>
            <w:vAlign w:val="bottom"/>
          </w:tcPr>
          <w:p w14:paraId="6EBE357A" w14:textId="5F0D4DBE" w:rsidR="00A4472C" w:rsidRPr="006A3445" w:rsidRDefault="00A4472C" w:rsidP="00A4472C">
            <w:pPr>
              <w:tabs>
                <w:tab w:val="left" w:pos="431"/>
              </w:tabs>
              <w:ind w:left="-101"/>
              <w:rPr>
                <w:rFonts w:ascii="Arial" w:hAnsi="Arial" w:cs="Arial"/>
                <w:color w:val="000000"/>
                <w:sz w:val="20"/>
                <w:szCs w:val="20"/>
              </w:rPr>
            </w:pPr>
            <w:r w:rsidRPr="006A3445">
              <w:rPr>
                <w:rFonts w:ascii="Arial" w:hAnsi="Arial" w:cs="Arial"/>
                <w:color w:val="000000"/>
                <w:sz w:val="20"/>
                <w:szCs w:val="20"/>
                <w:u w:val="single"/>
              </w:rPr>
              <w:t>Less</w:t>
            </w:r>
            <w:r w:rsidRPr="006A3445">
              <w:rPr>
                <w:rFonts w:ascii="Arial" w:hAnsi="Arial" w:cs="Arial"/>
                <w:color w:val="000000"/>
                <w:sz w:val="20"/>
                <w:szCs w:val="20"/>
              </w:rPr>
              <w:tab/>
              <w:t xml:space="preserve">Allowance for impairment </w:t>
            </w:r>
            <w:r w:rsidRPr="006A3445">
              <w:rPr>
                <w:rFonts w:ascii="Arial" w:hAnsi="Arial" w:cs="Arial"/>
                <w:color w:val="000000"/>
                <w:sz w:val="20"/>
                <w:szCs w:val="20"/>
              </w:rPr>
              <w:br/>
            </w:r>
            <w:r w:rsidRPr="006A3445">
              <w:rPr>
                <w:rFonts w:ascii="Arial" w:hAnsi="Arial" w:cs="Arial"/>
                <w:color w:val="000000"/>
                <w:sz w:val="20"/>
                <w:szCs w:val="20"/>
              </w:rPr>
              <w:tab/>
              <w:t xml:space="preserve">   of inventory</w:t>
            </w:r>
          </w:p>
        </w:tc>
        <w:tc>
          <w:tcPr>
            <w:tcW w:w="1440" w:type="dxa"/>
            <w:tcBorders>
              <w:top w:val="nil"/>
              <w:left w:val="nil"/>
              <w:bottom w:val="single" w:sz="4" w:space="0" w:color="auto"/>
              <w:right w:val="nil"/>
            </w:tcBorders>
            <w:shd w:val="clear" w:color="auto" w:fill="FAFAFA"/>
            <w:vAlign w:val="bottom"/>
          </w:tcPr>
          <w:p w14:paraId="12167A9D" w14:textId="1AEDF95A" w:rsidR="00A4472C" w:rsidRPr="006A3445" w:rsidRDefault="007E5DA2" w:rsidP="00A4472C">
            <w:pPr>
              <w:ind w:right="-72"/>
              <w:jc w:val="right"/>
              <w:rPr>
                <w:rFonts w:ascii="Arial" w:hAnsi="Arial" w:cs="Arial"/>
                <w:color w:val="000000"/>
                <w:sz w:val="20"/>
                <w:szCs w:val="20"/>
              </w:rPr>
            </w:pPr>
            <w:r w:rsidRPr="006A3445">
              <w:rPr>
                <w:rFonts w:ascii="Arial" w:hAnsi="Arial" w:cs="Arial"/>
                <w:color w:val="000000"/>
                <w:sz w:val="20"/>
                <w:szCs w:val="20"/>
              </w:rPr>
              <w:t>(13,522)</w:t>
            </w:r>
          </w:p>
        </w:tc>
        <w:tc>
          <w:tcPr>
            <w:tcW w:w="1440" w:type="dxa"/>
            <w:tcBorders>
              <w:top w:val="nil"/>
              <w:left w:val="nil"/>
              <w:bottom w:val="single" w:sz="4" w:space="0" w:color="auto"/>
              <w:right w:val="nil"/>
            </w:tcBorders>
            <w:vAlign w:val="bottom"/>
          </w:tcPr>
          <w:p w14:paraId="036AA517" w14:textId="55456AA2"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(44,464)</w:t>
            </w:r>
          </w:p>
        </w:tc>
        <w:tc>
          <w:tcPr>
            <w:tcW w:w="1440" w:type="dxa"/>
            <w:tcBorders>
              <w:top w:val="nil"/>
              <w:left w:val="nil"/>
              <w:bottom w:val="single" w:sz="4" w:space="0" w:color="auto"/>
              <w:right w:val="nil"/>
            </w:tcBorders>
            <w:shd w:val="clear" w:color="auto" w:fill="FAFAFA"/>
            <w:vAlign w:val="bottom"/>
          </w:tcPr>
          <w:p w14:paraId="2D4C24D8" w14:textId="7CEE8258"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(13,522)</w:t>
            </w:r>
          </w:p>
        </w:tc>
        <w:tc>
          <w:tcPr>
            <w:tcW w:w="1440" w:type="dxa"/>
            <w:tcBorders>
              <w:top w:val="nil"/>
              <w:left w:val="nil"/>
              <w:bottom w:val="single" w:sz="4" w:space="0" w:color="auto"/>
              <w:right w:val="nil"/>
            </w:tcBorders>
            <w:vAlign w:val="bottom"/>
          </w:tcPr>
          <w:p w14:paraId="5D2E42DE" w14:textId="40FF9E9E"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(44,464)</w:t>
            </w:r>
          </w:p>
        </w:tc>
      </w:tr>
      <w:tr w:rsidR="00A4472C" w:rsidRPr="006A3445" w14:paraId="2511B4A7" w14:textId="77777777" w:rsidTr="00A4472C">
        <w:trPr>
          <w:cantSplit/>
        </w:trPr>
        <w:tc>
          <w:tcPr>
            <w:tcW w:w="3690" w:type="dxa"/>
            <w:tcBorders>
              <w:top w:val="nil"/>
              <w:left w:val="nil"/>
              <w:bottom w:val="nil"/>
              <w:right w:val="nil"/>
            </w:tcBorders>
            <w:vAlign w:val="bottom"/>
          </w:tcPr>
          <w:p w14:paraId="60CDABAD"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vAlign w:val="bottom"/>
          </w:tcPr>
          <w:p w14:paraId="4D3FF798"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vAlign w:val="bottom"/>
          </w:tcPr>
          <w:p w14:paraId="2A0A63B4"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shd w:val="clear" w:color="auto" w:fill="FAFAFA"/>
            <w:vAlign w:val="bottom"/>
          </w:tcPr>
          <w:p w14:paraId="6B9FAFED"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c>
          <w:tcPr>
            <w:tcW w:w="1440" w:type="dxa"/>
            <w:tcBorders>
              <w:top w:val="single" w:sz="4" w:space="0" w:color="auto"/>
              <w:left w:val="nil"/>
              <w:right w:val="nil"/>
            </w:tcBorders>
            <w:vAlign w:val="bottom"/>
          </w:tcPr>
          <w:p w14:paraId="682D187F" w14:textId="77777777" w:rsidR="00A4472C" w:rsidRPr="006A3445" w:rsidRDefault="00A4472C" w:rsidP="00A4472C">
            <w:pPr>
              <w:spacing w:before="6" w:after="6"/>
              <w:ind w:left="-107"/>
              <w:rPr>
                <w:rFonts w:ascii="Arial" w:eastAsia="Times New Roman" w:hAnsi="Arial" w:cs="Arial"/>
                <w:b/>
                <w:bCs/>
                <w:color w:val="000000"/>
                <w:sz w:val="14"/>
                <w:szCs w:val="14"/>
                <w:lang w:eastAsia="en-GB"/>
              </w:rPr>
            </w:pPr>
          </w:p>
        </w:tc>
      </w:tr>
      <w:tr w:rsidR="00A4472C" w:rsidRPr="006A3445" w14:paraId="776368A5" w14:textId="77777777" w:rsidTr="00A4472C">
        <w:trPr>
          <w:cantSplit/>
        </w:trPr>
        <w:tc>
          <w:tcPr>
            <w:tcW w:w="3690" w:type="dxa"/>
            <w:tcBorders>
              <w:top w:val="nil"/>
              <w:left w:val="nil"/>
              <w:bottom w:val="nil"/>
              <w:right w:val="nil"/>
            </w:tcBorders>
            <w:vAlign w:val="bottom"/>
          </w:tcPr>
          <w:p w14:paraId="334C2F74" w14:textId="77777777" w:rsidR="00A4472C" w:rsidRPr="006A3445" w:rsidRDefault="00A4472C" w:rsidP="00A4472C">
            <w:pPr>
              <w:ind w:left="-101"/>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FAFAFA"/>
            <w:vAlign w:val="bottom"/>
          </w:tcPr>
          <w:p w14:paraId="0CC5453E" w14:textId="39E84A27"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60,293,13</w:t>
            </w:r>
            <w:r w:rsidR="00D5267F" w:rsidRPr="006A3445">
              <w:rPr>
                <w:rFonts w:ascii="Arial" w:hAnsi="Arial" w:cs="Arial"/>
                <w:color w:val="000000"/>
                <w:sz w:val="20"/>
                <w:szCs w:val="20"/>
              </w:rPr>
              <w:t>7</w:t>
            </w:r>
          </w:p>
        </w:tc>
        <w:tc>
          <w:tcPr>
            <w:tcW w:w="1440" w:type="dxa"/>
            <w:tcBorders>
              <w:top w:val="nil"/>
              <w:left w:val="nil"/>
              <w:bottom w:val="single" w:sz="4" w:space="0" w:color="auto"/>
              <w:right w:val="nil"/>
            </w:tcBorders>
            <w:vAlign w:val="bottom"/>
          </w:tcPr>
          <w:p w14:paraId="06FE15AC" w14:textId="4664EC99"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39,070,519</w:t>
            </w:r>
          </w:p>
        </w:tc>
        <w:tc>
          <w:tcPr>
            <w:tcW w:w="1440" w:type="dxa"/>
            <w:tcBorders>
              <w:top w:val="nil"/>
              <w:left w:val="nil"/>
              <w:bottom w:val="single" w:sz="4" w:space="0" w:color="auto"/>
              <w:right w:val="nil"/>
            </w:tcBorders>
            <w:shd w:val="clear" w:color="auto" w:fill="FAFAFA"/>
            <w:vAlign w:val="bottom"/>
          </w:tcPr>
          <w:p w14:paraId="5C921929" w14:textId="2B4B9140" w:rsidR="00A4472C" w:rsidRPr="006A3445" w:rsidRDefault="007E5DA2" w:rsidP="00A4472C">
            <w:pPr>
              <w:ind w:right="-72"/>
              <w:jc w:val="right"/>
              <w:rPr>
                <w:rFonts w:ascii="Arial" w:hAnsi="Arial" w:cs="Arial"/>
                <w:color w:val="000000"/>
                <w:sz w:val="20"/>
                <w:szCs w:val="20"/>
                <w:cs/>
              </w:rPr>
            </w:pPr>
            <w:r w:rsidRPr="006A3445">
              <w:rPr>
                <w:rFonts w:ascii="Arial" w:hAnsi="Arial" w:cs="Arial"/>
                <w:color w:val="000000"/>
                <w:sz w:val="20"/>
                <w:szCs w:val="20"/>
              </w:rPr>
              <w:t>60,133,782</w:t>
            </w:r>
          </w:p>
        </w:tc>
        <w:tc>
          <w:tcPr>
            <w:tcW w:w="1440" w:type="dxa"/>
            <w:tcBorders>
              <w:top w:val="nil"/>
              <w:left w:val="nil"/>
              <w:bottom w:val="single" w:sz="4" w:space="0" w:color="auto"/>
              <w:right w:val="nil"/>
            </w:tcBorders>
            <w:vAlign w:val="bottom"/>
          </w:tcPr>
          <w:p w14:paraId="6BDC2424" w14:textId="065667FB" w:rsidR="00A4472C" w:rsidRPr="006A3445" w:rsidRDefault="00A4472C" w:rsidP="00A4472C">
            <w:pPr>
              <w:ind w:right="-72"/>
              <w:jc w:val="right"/>
              <w:rPr>
                <w:rFonts w:ascii="Arial" w:hAnsi="Arial" w:cs="Arial"/>
                <w:color w:val="000000"/>
                <w:sz w:val="20"/>
                <w:szCs w:val="20"/>
                <w:cs/>
              </w:rPr>
            </w:pPr>
            <w:r w:rsidRPr="006A3445">
              <w:rPr>
                <w:rFonts w:ascii="Arial" w:hAnsi="Arial" w:cs="Arial"/>
                <w:color w:val="000000"/>
                <w:sz w:val="20"/>
                <w:szCs w:val="20"/>
              </w:rPr>
              <w:t>39,373,308</w:t>
            </w:r>
          </w:p>
        </w:tc>
      </w:tr>
    </w:tbl>
    <w:p w14:paraId="4723FAA0" w14:textId="77777777" w:rsidR="00A86ED4" w:rsidRPr="006A3445" w:rsidRDefault="00A86ED4" w:rsidP="00A86ED4">
      <w:pPr>
        <w:rPr>
          <w:rFonts w:ascii="Arial" w:eastAsia="Arial" w:hAnsi="Arial" w:cs="Arial"/>
          <w:sz w:val="20"/>
          <w:szCs w:val="20"/>
          <w:lang w:eastAsia="en-GB"/>
        </w:rPr>
        <w:sectPr w:rsidR="00A86ED4" w:rsidRPr="006A3445" w:rsidSect="004E13D4">
          <w:pgSz w:w="11907" w:h="16840" w:code="9"/>
          <w:pgMar w:top="1440" w:right="720" w:bottom="720" w:left="1728" w:header="706" w:footer="706" w:gutter="0"/>
          <w:cols w:space="720"/>
        </w:sectPr>
      </w:pPr>
    </w:p>
    <w:p w14:paraId="69B33F00" w14:textId="1413C8EB" w:rsidR="008B3D21" w:rsidRPr="006A3445" w:rsidRDefault="008B3D21" w:rsidP="00DF04A3">
      <w:pPr>
        <w:jc w:val="both"/>
        <w:rPr>
          <w:rFonts w:ascii="Arial" w:hAnsi="Arial" w:cs="Arial"/>
          <w:color w:val="000000"/>
          <w:sz w:val="20"/>
          <w:szCs w:val="20"/>
        </w:rPr>
      </w:pPr>
    </w:p>
    <w:tbl>
      <w:tblPr>
        <w:tblW w:w="15552" w:type="dxa"/>
        <w:tblInd w:w="108" w:type="dxa"/>
        <w:shd w:val="clear" w:color="auto" w:fill="FFA543"/>
        <w:tblLook w:val="04A0" w:firstRow="1" w:lastRow="0" w:firstColumn="1" w:lastColumn="0" w:noHBand="0" w:noVBand="1"/>
      </w:tblPr>
      <w:tblGrid>
        <w:gridCol w:w="15552"/>
      </w:tblGrid>
      <w:tr w:rsidR="00C94749" w:rsidRPr="006A3445" w14:paraId="4E6D5C70" w14:textId="77777777" w:rsidTr="00E46F43">
        <w:trPr>
          <w:trHeight w:val="386"/>
        </w:trPr>
        <w:tc>
          <w:tcPr>
            <w:tcW w:w="15552" w:type="dxa"/>
            <w:shd w:val="clear" w:color="auto" w:fill="FFA543"/>
            <w:vAlign w:val="center"/>
          </w:tcPr>
          <w:p w14:paraId="18FA1E69" w14:textId="0D5377BA" w:rsidR="00C94749" w:rsidRPr="006A3445" w:rsidRDefault="00623E7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4825FC" w:rsidRPr="006A3445">
              <w:rPr>
                <w:rFonts w:ascii="Arial" w:hAnsi="Arial" w:cs="Arial"/>
                <w:b/>
                <w:bCs/>
                <w:color w:val="FFFFFF"/>
                <w:sz w:val="20"/>
                <w:szCs w:val="20"/>
              </w:rPr>
              <w:t>3</w:t>
            </w:r>
            <w:r w:rsidR="00C94749" w:rsidRPr="006A3445">
              <w:rPr>
                <w:rFonts w:ascii="Arial" w:hAnsi="Arial" w:cs="Arial"/>
                <w:b/>
                <w:bCs/>
                <w:color w:val="FFFFFF"/>
                <w:sz w:val="20"/>
                <w:szCs w:val="20"/>
                <w:cs/>
              </w:rPr>
              <w:tab/>
            </w:r>
            <w:r w:rsidR="00C94749" w:rsidRPr="006A3445">
              <w:rPr>
                <w:rFonts w:ascii="Arial" w:hAnsi="Arial" w:cs="Arial"/>
                <w:b/>
                <w:bCs/>
                <w:color w:val="FFFFFF"/>
                <w:sz w:val="20"/>
                <w:szCs w:val="20"/>
              </w:rPr>
              <w:t>Investments in subsidiaries</w:t>
            </w:r>
          </w:p>
        </w:tc>
      </w:tr>
    </w:tbl>
    <w:p w14:paraId="388B2DB4" w14:textId="77777777" w:rsidR="00C94749" w:rsidRPr="006A3445" w:rsidRDefault="00C94749" w:rsidP="00DF04A3">
      <w:pPr>
        <w:jc w:val="both"/>
        <w:rPr>
          <w:rFonts w:ascii="Arial" w:hAnsi="Arial" w:cs="Arial"/>
          <w:color w:val="000000"/>
          <w:sz w:val="20"/>
          <w:szCs w:val="20"/>
        </w:rPr>
      </w:pPr>
    </w:p>
    <w:p w14:paraId="1C84D844" w14:textId="12E1208B" w:rsidR="008B3D21" w:rsidRPr="006A3445" w:rsidRDefault="001B7CE0" w:rsidP="00DF04A3">
      <w:pPr>
        <w:jc w:val="both"/>
        <w:rPr>
          <w:rFonts w:ascii="Arial" w:hAnsi="Arial" w:cs="Arial"/>
          <w:color w:val="000000"/>
          <w:sz w:val="20"/>
          <w:szCs w:val="20"/>
        </w:rPr>
      </w:pPr>
      <w:r w:rsidRPr="006A3445">
        <w:rPr>
          <w:rFonts w:ascii="Arial" w:hAnsi="Arial" w:cs="Arial"/>
          <w:color w:val="000000"/>
          <w:sz w:val="20"/>
          <w:szCs w:val="20"/>
        </w:rPr>
        <w:t xml:space="preserve">As at </w:t>
      </w:r>
      <w:r w:rsidR="00623E7A" w:rsidRPr="006A3445">
        <w:rPr>
          <w:rFonts w:ascii="Arial" w:hAnsi="Arial" w:cs="Arial"/>
          <w:color w:val="000000"/>
          <w:sz w:val="20"/>
          <w:szCs w:val="20"/>
        </w:rPr>
        <w:t>31</w:t>
      </w:r>
      <w:r w:rsidRPr="006A3445">
        <w:rPr>
          <w:rFonts w:ascii="Arial" w:hAnsi="Arial" w:cs="Arial"/>
          <w:color w:val="000000"/>
          <w:sz w:val="20"/>
          <w:szCs w:val="20"/>
        </w:rPr>
        <w:t xml:space="preserve"> December </w:t>
      </w:r>
      <w:r w:rsidR="008B0FEF" w:rsidRPr="006A3445">
        <w:rPr>
          <w:rFonts w:ascii="Arial" w:hAnsi="Arial" w:cs="Arial"/>
          <w:sz w:val="20"/>
          <w:szCs w:val="20"/>
        </w:rPr>
        <w:t>202</w:t>
      </w:r>
      <w:r w:rsidR="00A4472C" w:rsidRPr="006A3445">
        <w:rPr>
          <w:rFonts w:ascii="Arial" w:hAnsi="Arial" w:cs="Arial"/>
          <w:sz w:val="20"/>
          <w:szCs w:val="20"/>
        </w:rPr>
        <w:t>3</w:t>
      </w:r>
      <w:r w:rsidRPr="006A3445">
        <w:rPr>
          <w:rFonts w:ascii="Arial" w:hAnsi="Arial" w:cs="Arial"/>
          <w:color w:val="000000"/>
          <w:sz w:val="20"/>
          <w:szCs w:val="20"/>
        </w:rPr>
        <w:t>, the subsidiaries included in consolidated financial statement</w:t>
      </w:r>
      <w:r w:rsidR="002851EF" w:rsidRPr="006A3445">
        <w:rPr>
          <w:rFonts w:ascii="Arial" w:hAnsi="Arial" w:cs="Arial"/>
          <w:color w:val="000000"/>
          <w:sz w:val="20"/>
          <w:szCs w:val="20"/>
        </w:rPr>
        <w:t>s</w:t>
      </w:r>
      <w:r w:rsidRPr="006A3445">
        <w:rPr>
          <w:rFonts w:ascii="Arial" w:hAnsi="Arial" w:cs="Arial"/>
          <w:color w:val="000000"/>
          <w:sz w:val="20"/>
          <w:szCs w:val="20"/>
        </w:rPr>
        <w:t xml:space="preserve"> are listed below. The subsidiaries have only ordinary shares in which the Group directly holds those shares. The proportion of ownership interests held by the Group is equal to voting rights in subsidiaries held by the Group.</w:t>
      </w:r>
    </w:p>
    <w:p w14:paraId="2F696672" w14:textId="77777777" w:rsidR="0086751C" w:rsidRPr="006A3445" w:rsidRDefault="0086751C" w:rsidP="00DF04A3">
      <w:pPr>
        <w:jc w:val="both"/>
        <w:rPr>
          <w:rFonts w:ascii="Arial" w:hAnsi="Arial" w:cs="Arial"/>
          <w:color w:val="000000"/>
          <w:sz w:val="20"/>
          <w:szCs w:val="20"/>
        </w:rPr>
      </w:pPr>
    </w:p>
    <w:tbl>
      <w:tblPr>
        <w:tblW w:w="15552" w:type="dxa"/>
        <w:tblInd w:w="72" w:type="dxa"/>
        <w:tblLayout w:type="fixed"/>
        <w:tblCellMar>
          <w:left w:w="72" w:type="dxa"/>
          <w:right w:w="72" w:type="dxa"/>
        </w:tblCellMar>
        <w:tblLook w:val="0000" w:firstRow="0" w:lastRow="0" w:firstColumn="0" w:lastColumn="0" w:noHBand="0" w:noVBand="0"/>
      </w:tblPr>
      <w:tblGrid>
        <w:gridCol w:w="2977"/>
        <w:gridCol w:w="1559"/>
        <w:gridCol w:w="1276"/>
        <w:gridCol w:w="1418"/>
        <w:gridCol w:w="1275"/>
        <w:gridCol w:w="1276"/>
        <w:gridCol w:w="1276"/>
        <w:gridCol w:w="1198"/>
        <w:gridCol w:w="990"/>
        <w:gridCol w:w="1152"/>
        <w:gridCol w:w="1155"/>
      </w:tblGrid>
      <w:tr w:rsidR="0052415A" w:rsidRPr="006A3445" w14:paraId="089C8E04" w14:textId="77777777" w:rsidTr="00DE2208">
        <w:tc>
          <w:tcPr>
            <w:tcW w:w="15552" w:type="dxa"/>
            <w:gridSpan w:val="11"/>
            <w:tcBorders>
              <w:top w:val="single" w:sz="4" w:space="0" w:color="auto"/>
              <w:bottom w:val="single" w:sz="4" w:space="0" w:color="auto"/>
            </w:tcBorders>
            <w:shd w:val="clear" w:color="auto" w:fill="auto"/>
            <w:vAlign w:val="bottom"/>
          </w:tcPr>
          <w:p w14:paraId="798BF0A9" w14:textId="77777777" w:rsidR="0052415A" w:rsidRPr="006A3445" w:rsidRDefault="0052415A" w:rsidP="00DF04A3">
            <w:pPr>
              <w:ind w:left="-75" w:right="-43"/>
              <w:jc w:val="center"/>
              <w:rPr>
                <w:rFonts w:ascii="Arial" w:hAnsi="Arial" w:cs="Arial"/>
                <w:b/>
                <w:bCs/>
                <w:color w:val="000000"/>
                <w:sz w:val="16"/>
                <w:szCs w:val="16"/>
              </w:rPr>
            </w:pPr>
            <w:r w:rsidRPr="006A3445">
              <w:rPr>
                <w:rFonts w:ascii="Arial" w:hAnsi="Arial" w:cs="Arial"/>
                <w:b/>
                <w:bCs/>
                <w:color w:val="000000"/>
                <w:sz w:val="16"/>
                <w:szCs w:val="16"/>
              </w:rPr>
              <w:t>Separate financial statements</w:t>
            </w:r>
          </w:p>
        </w:tc>
      </w:tr>
      <w:tr w:rsidR="0052415A" w:rsidRPr="006A3445" w14:paraId="1E5585FC" w14:textId="77777777" w:rsidTr="00DE2208">
        <w:tc>
          <w:tcPr>
            <w:tcW w:w="2977" w:type="dxa"/>
            <w:tcBorders>
              <w:top w:val="single" w:sz="4" w:space="0" w:color="auto"/>
            </w:tcBorders>
            <w:vAlign w:val="bottom"/>
          </w:tcPr>
          <w:p w14:paraId="7900E46D" w14:textId="77777777" w:rsidR="0052415A" w:rsidRPr="006A3445" w:rsidRDefault="0052415A" w:rsidP="00DF04A3">
            <w:pPr>
              <w:ind w:left="-75"/>
              <w:jc w:val="center"/>
              <w:rPr>
                <w:rFonts w:ascii="Arial" w:hAnsi="Arial" w:cs="Arial"/>
                <w:b/>
                <w:bCs/>
                <w:color w:val="000000"/>
                <w:sz w:val="16"/>
                <w:szCs w:val="16"/>
              </w:rPr>
            </w:pPr>
          </w:p>
        </w:tc>
        <w:tc>
          <w:tcPr>
            <w:tcW w:w="1559" w:type="dxa"/>
            <w:tcBorders>
              <w:top w:val="single" w:sz="4" w:space="0" w:color="auto"/>
            </w:tcBorders>
            <w:vAlign w:val="bottom"/>
          </w:tcPr>
          <w:p w14:paraId="3248138C" w14:textId="77777777" w:rsidR="0052415A" w:rsidRPr="006A3445" w:rsidRDefault="0052415A" w:rsidP="00DF04A3">
            <w:pPr>
              <w:ind w:right="-43"/>
              <w:jc w:val="center"/>
              <w:rPr>
                <w:rFonts w:ascii="Arial" w:hAnsi="Arial" w:cs="Arial"/>
                <w:color w:val="000000"/>
                <w:sz w:val="16"/>
                <w:szCs w:val="16"/>
              </w:rPr>
            </w:pPr>
          </w:p>
        </w:tc>
        <w:tc>
          <w:tcPr>
            <w:tcW w:w="1276" w:type="dxa"/>
            <w:tcBorders>
              <w:top w:val="single" w:sz="4" w:space="0" w:color="auto"/>
            </w:tcBorders>
            <w:vAlign w:val="bottom"/>
          </w:tcPr>
          <w:p w14:paraId="1222B5B5" w14:textId="77777777" w:rsidR="0052415A" w:rsidRPr="006A3445" w:rsidRDefault="0052415A" w:rsidP="00DF04A3">
            <w:pPr>
              <w:ind w:right="-43"/>
              <w:jc w:val="right"/>
              <w:rPr>
                <w:rFonts w:ascii="Arial" w:hAnsi="Arial" w:cs="Arial"/>
                <w:b/>
                <w:bCs/>
                <w:color w:val="000000"/>
                <w:sz w:val="16"/>
                <w:szCs w:val="16"/>
              </w:rPr>
            </w:pPr>
          </w:p>
        </w:tc>
        <w:tc>
          <w:tcPr>
            <w:tcW w:w="1418" w:type="dxa"/>
            <w:tcBorders>
              <w:top w:val="single" w:sz="4" w:space="0" w:color="auto"/>
            </w:tcBorders>
            <w:vAlign w:val="bottom"/>
          </w:tcPr>
          <w:p w14:paraId="58A19E0B" w14:textId="77777777" w:rsidR="0052415A" w:rsidRPr="006A3445" w:rsidRDefault="0052415A" w:rsidP="00DF04A3">
            <w:pPr>
              <w:ind w:right="-43"/>
              <w:jc w:val="right"/>
              <w:rPr>
                <w:rFonts w:ascii="Arial" w:hAnsi="Arial" w:cs="Arial"/>
                <w:color w:val="000000"/>
                <w:sz w:val="16"/>
                <w:szCs w:val="16"/>
              </w:rPr>
            </w:pPr>
          </w:p>
        </w:tc>
        <w:tc>
          <w:tcPr>
            <w:tcW w:w="1275" w:type="dxa"/>
            <w:tcBorders>
              <w:top w:val="single" w:sz="4" w:space="0" w:color="auto"/>
            </w:tcBorders>
            <w:vAlign w:val="bottom"/>
          </w:tcPr>
          <w:p w14:paraId="4B38FC2A" w14:textId="77777777" w:rsidR="0052415A" w:rsidRPr="006A3445" w:rsidRDefault="0052415A" w:rsidP="00DF04A3">
            <w:pPr>
              <w:ind w:right="-43"/>
              <w:jc w:val="right"/>
              <w:rPr>
                <w:rFonts w:ascii="Arial" w:hAnsi="Arial" w:cs="Arial"/>
                <w:b/>
                <w:bCs/>
                <w:color w:val="000000"/>
                <w:sz w:val="16"/>
                <w:szCs w:val="16"/>
              </w:rPr>
            </w:pPr>
          </w:p>
        </w:tc>
        <w:tc>
          <w:tcPr>
            <w:tcW w:w="2552" w:type="dxa"/>
            <w:gridSpan w:val="2"/>
            <w:tcBorders>
              <w:top w:val="single" w:sz="4" w:space="0" w:color="auto"/>
            </w:tcBorders>
            <w:vAlign w:val="bottom"/>
          </w:tcPr>
          <w:p w14:paraId="642EADDF" w14:textId="77777777" w:rsidR="0052415A" w:rsidRPr="006A3445" w:rsidRDefault="0052415A" w:rsidP="00DF04A3">
            <w:pPr>
              <w:ind w:right="-43"/>
              <w:jc w:val="center"/>
              <w:rPr>
                <w:rFonts w:ascii="Arial" w:hAnsi="Arial" w:cs="Arial"/>
                <w:b/>
                <w:bCs/>
                <w:color w:val="000000"/>
                <w:sz w:val="16"/>
                <w:szCs w:val="16"/>
              </w:rPr>
            </w:pPr>
            <w:r w:rsidRPr="006A3445">
              <w:rPr>
                <w:rFonts w:ascii="Arial" w:hAnsi="Arial" w:cs="Arial"/>
                <w:b/>
                <w:bCs/>
                <w:color w:val="000000"/>
                <w:sz w:val="16"/>
                <w:szCs w:val="16"/>
              </w:rPr>
              <w:t>Paid-up</w:t>
            </w:r>
          </w:p>
        </w:tc>
        <w:tc>
          <w:tcPr>
            <w:tcW w:w="1198" w:type="dxa"/>
            <w:tcBorders>
              <w:top w:val="single" w:sz="4" w:space="0" w:color="auto"/>
            </w:tcBorders>
            <w:vAlign w:val="bottom"/>
          </w:tcPr>
          <w:p w14:paraId="6DD14350" w14:textId="77777777" w:rsidR="0052415A" w:rsidRPr="006A3445" w:rsidRDefault="0052415A" w:rsidP="00DF04A3">
            <w:pPr>
              <w:ind w:right="-43"/>
              <w:jc w:val="right"/>
              <w:rPr>
                <w:rFonts w:ascii="Arial" w:hAnsi="Arial" w:cs="Arial"/>
                <w:b/>
                <w:bCs/>
                <w:color w:val="000000"/>
                <w:sz w:val="16"/>
                <w:szCs w:val="16"/>
              </w:rPr>
            </w:pPr>
          </w:p>
        </w:tc>
        <w:tc>
          <w:tcPr>
            <w:tcW w:w="990" w:type="dxa"/>
            <w:tcBorders>
              <w:top w:val="single" w:sz="4" w:space="0" w:color="auto"/>
            </w:tcBorders>
            <w:vAlign w:val="bottom"/>
          </w:tcPr>
          <w:p w14:paraId="10104535" w14:textId="77777777" w:rsidR="0052415A" w:rsidRPr="006A3445" w:rsidRDefault="0052415A" w:rsidP="00DF04A3">
            <w:pPr>
              <w:ind w:right="-43"/>
              <w:jc w:val="right"/>
              <w:rPr>
                <w:rFonts w:ascii="Arial" w:hAnsi="Arial" w:cs="Arial"/>
                <w:b/>
                <w:bCs/>
                <w:color w:val="000000"/>
                <w:sz w:val="16"/>
                <w:szCs w:val="16"/>
              </w:rPr>
            </w:pPr>
          </w:p>
        </w:tc>
        <w:tc>
          <w:tcPr>
            <w:tcW w:w="2307" w:type="dxa"/>
            <w:gridSpan w:val="2"/>
            <w:tcBorders>
              <w:top w:val="single" w:sz="4" w:space="0" w:color="auto"/>
            </w:tcBorders>
            <w:vAlign w:val="bottom"/>
          </w:tcPr>
          <w:p w14:paraId="5B3BC085" w14:textId="77777777" w:rsidR="0052415A" w:rsidRPr="006A3445" w:rsidRDefault="0052415A" w:rsidP="00DF04A3">
            <w:pPr>
              <w:ind w:right="-43"/>
              <w:jc w:val="center"/>
              <w:rPr>
                <w:rFonts w:ascii="Arial" w:hAnsi="Arial" w:cs="Arial"/>
                <w:b/>
                <w:bCs/>
                <w:color w:val="000000"/>
                <w:sz w:val="16"/>
                <w:szCs w:val="16"/>
              </w:rPr>
            </w:pPr>
            <w:r w:rsidRPr="006A3445">
              <w:rPr>
                <w:rFonts w:ascii="Arial" w:hAnsi="Arial" w:cs="Arial"/>
                <w:b/>
                <w:bCs/>
                <w:color w:val="000000"/>
                <w:sz w:val="16"/>
                <w:szCs w:val="16"/>
              </w:rPr>
              <w:t>Investment value under</w:t>
            </w:r>
          </w:p>
        </w:tc>
      </w:tr>
      <w:tr w:rsidR="0052415A" w:rsidRPr="006A3445" w14:paraId="23CD1529" w14:textId="77777777" w:rsidTr="00DE2208">
        <w:tc>
          <w:tcPr>
            <w:tcW w:w="2977" w:type="dxa"/>
            <w:vAlign w:val="bottom"/>
          </w:tcPr>
          <w:p w14:paraId="5201DBF4" w14:textId="77777777" w:rsidR="0052415A" w:rsidRPr="006A3445" w:rsidRDefault="0052415A" w:rsidP="00DF04A3">
            <w:pPr>
              <w:ind w:left="-75"/>
              <w:jc w:val="center"/>
              <w:rPr>
                <w:rFonts w:ascii="Arial" w:hAnsi="Arial" w:cs="Arial"/>
                <w:b/>
                <w:bCs/>
                <w:color w:val="000000"/>
                <w:sz w:val="16"/>
                <w:szCs w:val="16"/>
              </w:rPr>
            </w:pPr>
          </w:p>
        </w:tc>
        <w:tc>
          <w:tcPr>
            <w:tcW w:w="1559" w:type="dxa"/>
            <w:vAlign w:val="bottom"/>
          </w:tcPr>
          <w:p w14:paraId="2C5FFD74" w14:textId="77777777" w:rsidR="0052415A" w:rsidRPr="006A3445" w:rsidRDefault="0052415A" w:rsidP="00DF04A3">
            <w:pPr>
              <w:ind w:right="-43"/>
              <w:jc w:val="center"/>
              <w:rPr>
                <w:rFonts w:ascii="Arial" w:hAnsi="Arial" w:cs="Arial"/>
                <w:b/>
                <w:bCs/>
                <w:color w:val="000000"/>
                <w:sz w:val="16"/>
                <w:szCs w:val="16"/>
              </w:rPr>
            </w:pPr>
          </w:p>
        </w:tc>
        <w:tc>
          <w:tcPr>
            <w:tcW w:w="1276" w:type="dxa"/>
            <w:vAlign w:val="bottom"/>
          </w:tcPr>
          <w:p w14:paraId="798B0E7F" w14:textId="77777777" w:rsidR="0052415A" w:rsidRPr="006A3445" w:rsidRDefault="0052415A" w:rsidP="00DF04A3">
            <w:pPr>
              <w:ind w:right="-43"/>
              <w:jc w:val="right"/>
              <w:rPr>
                <w:rFonts w:ascii="Arial" w:hAnsi="Arial" w:cs="Arial"/>
                <w:b/>
                <w:bCs/>
                <w:color w:val="000000"/>
                <w:sz w:val="16"/>
                <w:szCs w:val="16"/>
              </w:rPr>
            </w:pPr>
          </w:p>
        </w:tc>
        <w:tc>
          <w:tcPr>
            <w:tcW w:w="1418" w:type="dxa"/>
            <w:vAlign w:val="bottom"/>
          </w:tcPr>
          <w:p w14:paraId="66B829A7" w14:textId="77777777" w:rsidR="0052415A" w:rsidRPr="006A3445" w:rsidRDefault="0052415A" w:rsidP="00DF04A3">
            <w:pPr>
              <w:ind w:right="-43"/>
              <w:jc w:val="right"/>
              <w:rPr>
                <w:rFonts w:ascii="Arial" w:hAnsi="Arial" w:cs="Arial"/>
                <w:b/>
                <w:bCs/>
                <w:color w:val="000000"/>
                <w:sz w:val="16"/>
                <w:szCs w:val="16"/>
              </w:rPr>
            </w:pPr>
          </w:p>
        </w:tc>
        <w:tc>
          <w:tcPr>
            <w:tcW w:w="1275" w:type="dxa"/>
            <w:vAlign w:val="bottom"/>
          </w:tcPr>
          <w:p w14:paraId="4222CDE6" w14:textId="77777777" w:rsidR="0052415A" w:rsidRPr="006A3445" w:rsidRDefault="0052415A" w:rsidP="00DF04A3">
            <w:pPr>
              <w:ind w:right="-43"/>
              <w:jc w:val="right"/>
              <w:rPr>
                <w:rFonts w:ascii="Arial" w:hAnsi="Arial" w:cs="Arial"/>
                <w:b/>
                <w:bCs/>
                <w:color w:val="000000"/>
                <w:sz w:val="16"/>
                <w:szCs w:val="16"/>
              </w:rPr>
            </w:pPr>
          </w:p>
        </w:tc>
        <w:tc>
          <w:tcPr>
            <w:tcW w:w="2552" w:type="dxa"/>
            <w:gridSpan w:val="2"/>
            <w:tcBorders>
              <w:bottom w:val="single" w:sz="4" w:space="0" w:color="auto"/>
            </w:tcBorders>
            <w:vAlign w:val="bottom"/>
          </w:tcPr>
          <w:p w14:paraId="4C41CF6A" w14:textId="77777777" w:rsidR="0052415A" w:rsidRPr="006A3445" w:rsidRDefault="0052415A" w:rsidP="00DF04A3">
            <w:pPr>
              <w:ind w:right="-43"/>
              <w:jc w:val="center"/>
              <w:rPr>
                <w:rFonts w:ascii="Arial" w:hAnsi="Arial" w:cs="Arial"/>
                <w:b/>
                <w:bCs/>
                <w:color w:val="000000"/>
                <w:sz w:val="16"/>
                <w:szCs w:val="16"/>
              </w:rPr>
            </w:pPr>
            <w:r w:rsidRPr="006A3445">
              <w:rPr>
                <w:rFonts w:ascii="Arial" w:hAnsi="Arial" w:cs="Arial"/>
                <w:b/>
                <w:bCs/>
                <w:color w:val="000000"/>
                <w:sz w:val="16"/>
                <w:szCs w:val="16"/>
              </w:rPr>
              <w:t>share capital</w:t>
            </w:r>
          </w:p>
        </w:tc>
        <w:tc>
          <w:tcPr>
            <w:tcW w:w="2188" w:type="dxa"/>
            <w:gridSpan w:val="2"/>
            <w:tcBorders>
              <w:bottom w:val="single" w:sz="4" w:space="0" w:color="auto"/>
            </w:tcBorders>
            <w:vAlign w:val="bottom"/>
          </w:tcPr>
          <w:p w14:paraId="13BEEDB4" w14:textId="77777777" w:rsidR="0052415A" w:rsidRPr="006A3445" w:rsidRDefault="0052415A" w:rsidP="00DF04A3">
            <w:pPr>
              <w:ind w:right="-43"/>
              <w:jc w:val="center"/>
              <w:rPr>
                <w:rFonts w:ascii="Arial" w:hAnsi="Arial" w:cs="Arial"/>
                <w:b/>
                <w:bCs/>
                <w:color w:val="000000"/>
                <w:sz w:val="16"/>
                <w:szCs w:val="16"/>
              </w:rPr>
            </w:pPr>
            <w:r w:rsidRPr="006A3445">
              <w:rPr>
                <w:rFonts w:ascii="Arial" w:hAnsi="Arial" w:cs="Arial"/>
                <w:b/>
                <w:bCs/>
                <w:color w:val="000000"/>
                <w:sz w:val="16"/>
                <w:szCs w:val="16"/>
              </w:rPr>
              <w:t>% Ownership</w:t>
            </w:r>
          </w:p>
        </w:tc>
        <w:tc>
          <w:tcPr>
            <w:tcW w:w="2307" w:type="dxa"/>
            <w:gridSpan w:val="2"/>
            <w:tcBorders>
              <w:bottom w:val="single" w:sz="4" w:space="0" w:color="auto"/>
            </w:tcBorders>
            <w:vAlign w:val="bottom"/>
          </w:tcPr>
          <w:p w14:paraId="1EB1BDDA" w14:textId="77777777" w:rsidR="0052415A" w:rsidRPr="006A3445" w:rsidRDefault="0052415A" w:rsidP="00DF04A3">
            <w:pPr>
              <w:ind w:right="-43"/>
              <w:jc w:val="center"/>
              <w:rPr>
                <w:rFonts w:ascii="Arial" w:hAnsi="Arial" w:cs="Arial"/>
                <w:b/>
                <w:bCs/>
                <w:color w:val="000000"/>
                <w:sz w:val="16"/>
                <w:szCs w:val="16"/>
              </w:rPr>
            </w:pPr>
            <w:r w:rsidRPr="006A3445">
              <w:rPr>
                <w:rFonts w:ascii="Arial" w:hAnsi="Arial" w:cs="Arial"/>
                <w:b/>
                <w:bCs/>
                <w:color w:val="000000"/>
                <w:sz w:val="16"/>
                <w:szCs w:val="16"/>
              </w:rPr>
              <w:t>cost method</w:t>
            </w:r>
          </w:p>
        </w:tc>
      </w:tr>
      <w:tr w:rsidR="0052415A" w:rsidRPr="006A3445" w14:paraId="2FF939D7" w14:textId="77777777" w:rsidTr="00DE2208">
        <w:tc>
          <w:tcPr>
            <w:tcW w:w="2977" w:type="dxa"/>
            <w:vAlign w:val="bottom"/>
          </w:tcPr>
          <w:p w14:paraId="0DB18BE2" w14:textId="77777777" w:rsidR="0052415A" w:rsidRPr="006A3445" w:rsidRDefault="0052415A" w:rsidP="00DF04A3">
            <w:pPr>
              <w:ind w:left="-75"/>
              <w:jc w:val="center"/>
              <w:rPr>
                <w:rFonts w:ascii="Arial" w:hAnsi="Arial" w:cs="Arial"/>
                <w:b/>
                <w:bCs/>
                <w:color w:val="000000"/>
                <w:sz w:val="16"/>
                <w:szCs w:val="16"/>
              </w:rPr>
            </w:pPr>
          </w:p>
        </w:tc>
        <w:tc>
          <w:tcPr>
            <w:tcW w:w="1559" w:type="dxa"/>
            <w:vAlign w:val="bottom"/>
          </w:tcPr>
          <w:p w14:paraId="6F50033D" w14:textId="77777777" w:rsidR="0052415A" w:rsidRPr="006A3445" w:rsidRDefault="0052415A" w:rsidP="00DF04A3">
            <w:pPr>
              <w:ind w:right="-43"/>
              <w:jc w:val="center"/>
              <w:rPr>
                <w:rFonts w:ascii="Arial" w:hAnsi="Arial" w:cs="Arial"/>
                <w:color w:val="000000"/>
                <w:sz w:val="16"/>
                <w:szCs w:val="16"/>
              </w:rPr>
            </w:pPr>
          </w:p>
        </w:tc>
        <w:tc>
          <w:tcPr>
            <w:tcW w:w="1276" w:type="dxa"/>
            <w:vAlign w:val="bottom"/>
          </w:tcPr>
          <w:p w14:paraId="6B992675" w14:textId="77777777" w:rsidR="0052415A" w:rsidRPr="006A3445" w:rsidRDefault="0052415A" w:rsidP="00DF04A3">
            <w:pPr>
              <w:ind w:right="-43"/>
              <w:jc w:val="right"/>
              <w:rPr>
                <w:rFonts w:ascii="Arial" w:hAnsi="Arial" w:cs="Arial"/>
                <w:b/>
                <w:bCs/>
                <w:color w:val="000000"/>
                <w:sz w:val="16"/>
                <w:szCs w:val="16"/>
                <w:cs/>
              </w:rPr>
            </w:pPr>
          </w:p>
        </w:tc>
        <w:tc>
          <w:tcPr>
            <w:tcW w:w="1418" w:type="dxa"/>
            <w:vAlign w:val="bottom"/>
          </w:tcPr>
          <w:p w14:paraId="6D653489" w14:textId="77777777" w:rsidR="0052415A" w:rsidRPr="006A3445" w:rsidRDefault="0052415A" w:rsidP="00DF04A3">
            <w:pPr>
              <w:ind w:right="-43"/>
              <w:jc w:val="right"/>
              <w:rPr>
                <w:rFonts w:ascii="Arial" w:hAnsi="Arial" w:cs="Arial"/>
                <w:color w:val="000000"/>
                <w:sz w:val="16"/>
                <w:szCs w:val="16"/>
                <w:cs/>
              </w:rPr>
            </w:pPr>
          </w:p>
        </w:tc>
        <w:tc>
          <w:tcPr>
            <w:tcW w:w="1275" w:type="dxa"/>
            <w:vAlign w:val="bottom"/>
          </w:tcPr>
          <w:p w14:paraId="5E9D6A79" w14:textId="77777777" w:rsidR="0052415A" w:rsidRPr="006A3445" w:rsidRDefault="0052415A" w:rsidP="00DF04A3">
            <w:pPr>
              <w:ind w:right="-43"/>
              <w:jc w:val="right"/>
              <w:rPr>
                <w:rFonts w:ascii="Arial" w:hAnsi="Arial" w:cs="Arial"/>
                <w:b/>
                <w:bCs/>
                <w:color w:val="000000"/>
                <w:sz w:val="16"/>
                <w:szCs w:val="16"/>
                <w:cs/>
              </w:rPr>
            </w:pPr>
          </w:p>
        </w:tc>
        <w:tc>
          <w:tcPr>
            <w:tcW w:w="1276" w:type="dxa"/>
            <w:tcBorders>
              <w:top w:val="single" w:sz="4" w:space="0" w:color="auto"/>
            </w:tcBorders>
            <w:vAlign w:val="bottom"/>
          </w:tcPr>
          <w:p w14:paraId="580A83CA" w14:textId="56763C85"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3</w:t>
            </w:r>
            <w:r w:rsidR="0052415A" w:rsidRPr="006A3445">
              <w:rPr>
                <w:rFonts w:ascii="Arial" w:hAnsi="Arial" w:cs="Arial"/>
                <w:b/>
                <w:bCs/>
                <w:color w:val="000000"/>
                <w:sz w:val="16"/>
                <w:szCs w:val="16"/>
                <w:cs/>
              </w:rPr>
              <w:t xml:space="preserve"> </w:t>
            </w:r>
          </w:p>
        </w:tc>
        <w:tc>
          <w:tcPr>
            <w:tcW w:w="1276" w:type="dxa"/>
            <w:tcBorders>
              <w:top w:val="single" w:sz="4" w:space="0" w:color="auto"/>
            </w:tcBorders>
            <w:vAlign w:val="bottom"/>
          </w:tcPr>
          <w:p w14:paraId="266EC270" w14:textId="437C4356"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2</w:t>
            </w:r>
            <w:r w:rsidR="0052415A" w:rsidRPr="006A3445">
              <w:rPr>
                <w:rFonts w:ascii="Arial" w:hAnsi="Arial" w:cs="Arial"/>
                <w:b/>
                <w:bCs/>
                <w:color w:val="000000"/>
                <w:sz w:val="16"/>
                <w:szCs w:val="16"/>
                <w:cs/>
              </w:rPr>
              <w:t xml:space="preserve"> </w:t>
            </w:r>
          </w:p>
        </w:tc>
        <w:tc>
          <w:tcPr>
            <w:tcW w:w="1198" w:type="dxa"/>
            <w:tcBorders>
              <w:top w:val="single" w:sz="4" w:space="0" w:color="auto"/>
            </w:tcBorders>
            <w:vAlign w:val="bottom"/>
          </w:tcPr>
          <w:p w14:paraId="0226054E" w14:textId="79F2B8A8"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3</w:t>
            </w:r>
            <w:r w:rsidR="0052415A" w:rsidRPr="006A3445">
              <w:rPr>
                <w:rFonts w:ascii="Arial" w:hAnsi="Arial" w:cs="Arial"/>
                <w:b/>
                <w:bCs/>
                <w:color w:val="000000"/>
                <w:sz w:val="16"/>
                <w:szCs w:val="16"/>
                <w:cs/>
              </w:rPr>
              <w:t xml:space="preserve"> </w:t>
            </w:r>
          </w:p>
        </w:tc>
        <w:tc>
          <w:tcPr>
            <w:tcW w:w="990" w:type="dxa"/>
            <w:tcBorders>
              <w:top w:val="single" w:sz="4" w:space="0" w:color="auto"/>
            </w:tcBorders>
            <w:vAlign w:val="bottom"/>
          </w:tcPr>
          <w:p w14:paraId="07A620CF" w14:textId="5871EA22"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2</w:t>
            </w:r>
            <w:r w:rsidR="0052415A" w:rsidRPr="006A3445">
              <w:rPr>
                <w:rFonts w:ascii="Arial" w:hAnsi="Arial" w:cs="Arial"/>
                <w:b/>
                <w:bCs/>
                <w:color w:val="000000"/>
                <w:sz w:val="16"/>
                <w:szCs w:val="16"/>
                <w:cs/>
              </w:rPr>
              <w:t xml:space="preserve"> </w:t>
            </w:r>
          </w:p>
        </w:tc>
        <w:tc>
          <w:tcPr>
            <w:tcW w:w="1152" w:type="dxa"/>
            <w:vAlign w:val="bottom"/>
          </w:tcPr>
          <w:p w14:paraId="0B4563C5" w14:textId="3AC65856"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3</w:t>
            </w:r>
            <w:r w:rsidR="0052415A" w:rsidRPr="006A3445">
              <w:rPr>
                <w:rFonts w:ascii="Arial" w:hAnsi="Arial" w:cs="Arial"/>
                <w:b/>
                <w:bCs/>
                <w:color w:val="000000"/>
                <w:sz w:val="16"/>
                <w:szCs w:val="16"/>
                <w:cs/>
              </w:rPr>
              <w:t xml:space="preserve"> </w:t>
            </w:r>
          </w:p>
        </w:tc>
        <w:tc>
          <w:tcPr>
            <w:tcW w:w="1155" w:type="dxa"/>
            <w:vAlign w:val="bottom"/>
          </w:tcPr>
          <w:p w14:paraId="00113A61" w14:textId="023BF787" w:rsidR="0052415A" w:rsidRPr="006A3445" w:rsidRDefault="008B0FEF" w:rsidP="00DF04A3">
            <w:pPr>
              <w:ind w:right="-43"/>
              <w:jc w:val="right"/>
              <w:rPr>
                <w:rFonts w:ascii="Arial" w:hAnsi="Arial" w:cs="Arial"/>
                <w:b/>
                <w:bCs/>
                <w:color w:val="000000"/>
                <w:sz w:val="16"/>
                <w:szCs w:val="16"/>
                <w:cs/>
              </w:rPr>
            </w:pPr>
            <w:r w:rsidRPr="006A3445">
              <w:rPr>
                <w:rFonts w:ascii="Arial" w:hAnsi="Arial" w:cs="Arial"/>
                <w:b/>
                <w:bCs/>
                <w:sz w:val="16"/>
                <w:szCs w:val="16"/>
              </w:rPr>
              <w:t>202</w:t>
            </w:r>
            <w:r w:rsidR="00A4472C" w:rsidRPr="006A3445">
              <w:rPr>
                <w:rFonts w:ascii="Arial" w:hAnsi="Arial" w:cs="Arial"/>
                <w:b/>
                <w:bCs/>
                <w:sz w:val="16"/>
                <w:szCs w:val="16"/>
              </w:rPr>
              <w:t>2</w:t>
            </w:r>
            <w:r w:rsidR="0052415A" w:rsidRPr="006A3445">
              <w:rPr>
                <w:rFonts w:ascii="Arial" w:hAnsi="Arial" w:cs="Arial"/>
                <w:b/>
                <w:bCs/>
                <w:color w:val="000000"/>
                <w:sz w:val="16"/>
                <w:szCs w:val="16"/>
                <w:cs/>
              </w:rPr>
              <w:t xml:space="preserve"> </w:t>
            </w:r>
          </w:p>
        </w:tc>
      </w:tr>
      <w:tr w:rsidR="0052415A" w:rsidRPr="006A3445" w14:paraId="428B370A" w14:textId="77777777" w:rsidTr="00533BF2">
        <w:tc>
          <w:tcPr>
            <w:tcW w:w="2977" w:type="dxa"/>
            <w:tcBorders>
              <w:bottom w:val="single" w:sz="4" w:space="0" w:color="auto"/>
            </w:tcBorders>
            <w:vAlign w:val="bottom"/>
          </w:tcPr>
          <w:p w14:paraId="072CAC31" w14:textId="77777777" w:rsidR="0052415A" w:rsidRPr="006A3445" w:rsidRDefault="001B7CE0" w:rsidP="00DF04A3">
            <w:pPr>
              <w:ind w:left="-75"/>
              <w:jc w:val="center"/>
              <w:rPr>
                <w:rFonts w:ascii="Arial" w:hAnsi="Arial" w:cs="Arial"/>
                <w:b/>
                <w:bCs/>
                <w:color w:val="000000"/>
                <w:sz w:val="16"/>
                <w:szCs w:val="16"/>
              </w:rPr>
            </w:pPr>
            <w:r w:rsidRPr="006A3445">
              <w:rPr>
                <w:rFonts w:ascii="Arial" w:hAnsi="Arial" w:cs="Arial"/>
                <w:b/>
                <w:bCs/>
                <w:color w:val="000000"/>
                <w:sz w:val="16"/>
                <w:szCs w:val="16"/>
              </w:rPr>
              <w:t>Entity name</w:t>
            </w:r>
          </w:p>
        </w:tc>
        <w:tc>
          <w:tcPr>
            <w:tcW w:w="1559" w:type="dxa"/>
            <w:tcBorders>
              <w:bottom w:val="single" w:sz="4" w:space="0" w:color="auto"/>
            </w:tcBorders>
            <w:vAlign w:val="bottom"/>
          </w:tcPr>
          <w:p w14:paraId="57D6836B" w14:textId="77777777" w:rsidR="0052415A" w:rsidRPr="006A3445" w:rsidRDefault="0052415A" w:rsidP="00DF04A3">
            <w:pPr>
              <w:ind w:right="-43"/>
              <w:jc w:val="center"/>
              <w:rPr>
                <w:rFonts w:ascii="Arial" w:hAnsi="Arial" w:cs="Arial"/>
                <w:color w:val="000000"/>
                <w:sz w:val="16"/>
                <w:szCs w:val="16"/>
              </w:rPr>
            </w:pPr>
            <w:r w:rsidRPr="006A3445">
              <w:rPr>
                <w:rFonts w:ascii="Arial" w:hAnsi="Arial" w:cs="Arial"/>
                <w:b/>
                <w:bCs/>
                <w:color w:val="000000"/>
                <w:sz w:val="16"/>
                <w:szCs w:val="16"/>
              </w:rPr>
              <w:t>Business</w:t>
            </w:r>
          </w:p>
        </w:tc>
        <w:tc>
          <w:tcPr>
            <w:tcW w:w="1276" w:type="dxa"/>
            <w:tcBorders>
              <w:bottom w:val="single" w:sz="4" w:space="0" w:color="auto"/>
            </w:tcBorders>
            <w:vAlign w:val="bottom"/>
          </w:tcPr>
          <w:p w14:paraId="5B7C7720" w14:textId="77777777" w:rsidR="0052415A" w:rsidRPr="006A3445" w:rsidRDefault="0052415A" w:rsidP="003C38BF">
            <w:pPr>
              <w:ind w:left="-73" w:right="-43"/>
              <w:jc w:val="center"/>
              <w:rPr>
                <w:rFonts w:ascii="Arial" w:hAnsi="Arial" w:cs="Arial"/>
                <w:b/>
                <w:bCs/>
                <w:color w:val="000000"/>
                <w:sz w:val="16"/>
                <w:szCs w:val="16"/>
                <w:cs/>
              </w:rPr>
            </w:pPr>
            <w:r w:rsidRPr="006A3445">
              <w:rPr>
                <w:rFonts w:ascii="Arial" w:hAnsi="Arial" w:cs="Arial"/>
                <w:b/>
                <w:bCs/>
                <w:color w:val="000000"/>
                <w:sz w:val="16"/>
                <w:szCs w:val="16"/>
              </w:rPr>
              <w:t>Incorporated in</w:t>
            </w:r>
          </w:p>
        </w:tc>
        <w:tc>
          <w:tcPr>
            <w:tcW w:w="1418" w:type="dxa"/>
            <w:tcBorders>
              <w:bottom w:val="single" w:sz="4" w:space="0" w:color="auto"/>
            </w:tcBorders>
            <w:vAlign w:val="bottom"/>
          </w:tcPr>
          <w:p w14:paraId="50F2E14A" w14:textId="77777777" w:rsidR="0052415A" w:rsidRPr="006A3445" w:rsidRDefault="0052415A" w:rsidP="00DF04A3">
            <w:pPr>
              <w:ind w:right="-43"/>
              <w:jc w:val="center"/>
              <w:rPr>
                <w:rFonts w:ascii="Arial" w:hAnsi="Arial" w:cs="Arial"/>
                <w:color w:val="000000"/>
                <w:sz w:val="16"/>
                <w:szCs w:val="16"/>
                <w:cs/>
              </w:rPr>
            </w:pPr>
            <w:r w:rsidRPr="006A3445">
              <w:rPr>
                <w:rFonts w:ascii="Arial" w:hAnsi="Arial" w:cs="Arial"/>
                <w:b/>
                <w:bCs/>
                <w:color w:val="000000"/>
                <w:sz w:val="16"/>
                <w:szCs w:val="16"/>
                <w:cs/>
              </w:rPr>
              <w:t>Relationship</w:t>
            </w:r>
          </w:p>
        </w:tc>
        <w:tc>
          <w:tcPr>
            <w:tcW w:w="1275" w:type="dxa"/>
            <w:tcBorders>
              <w:bottom w:val="single" w:sz="4" w:space="0" w:color="auto"/>
            </w:tcBorders>
            <w:vAlign w:val="bottom"/>
          </w:tcPr>
          <w:p w14:paraId="10B9A57C" w14:textId="77777777" w:rsidR="0052415A" w:rsidRPr="006A3445" w:rsidRDefault="0052415A" w:rsidP="00DF04A3">
            <w:pPr>
              <w:ind w:right="-43"/>
              <w:jc w:val="center"/>
              <w:rPr>
                <w:rFonts w:ascii="Arial" w:hAnsi="Arial" w:cs="Arial"/>
                <w:b/>
                <w:bCs/>
                <w:color w:val="000000"/>
                <w:sz w:val="16"/>
                <w:szCs w:val="16"/>
                <w:cs/>
              </w:rPr>
            </w:pPr>
            <w:r w:rsidRPr="006A3445">
              <w:rPr>
                <w:rFonts w:ascii="Arial" w:hAnsi="Arial" w:cs="Arial"/>
                <w:b/>
                <w:bCs/>
                <w:color w:val="000000"/>
                <w:sz w:val="16"/>
                <w:szCs w:val="16"/>
                <w:cs/>
              </w:rPr>
              <w:t>Currency</w:t>
            </w:r>
          </w:p>
        </w:tc>
        <w:tc>
          <w:tcPr>
            <w:tcW w:w="1276" w:type="dxa"/>
            <w:tcBorders>
              <w:bottom w:val="single" w:sz="4" w:space="0" w:color="auto"/>
            </w:tcBorders>
            <w:vAlign w:val="bottom"/>
          </w:tcPr>
          <w:p w14:paraId="3D0E321B" w14:textId="77777777" w:rsidR="0052415A" w:rsidRPr="006A3445" w:rsidRDefault="0052415A" w:rsidP="00DF04A3">
            <w:pPr>
              <w:ind w:right="-43"/>
              <w:jc w:val="right"/>
              <w:rPr>
                <w:rFonts w:ascii="Arial" w:hAnsi="Arial" w:cs="Arial"/>
                <w:b/>
                <w:bCs/>
                <w:color w:val="000000"/>
                <w:sz w:val="16"/>
                <w:szCs w:val="16"/>
                <w:cs/>
              </w:rPr>
            </w:pPr>
            <w:r w:rsidRPr="006A3445">
              <w:rPr>
                <w:rFonts w:ascii="Arial" w:hAnsi="Arial" w:cs="Arial"/>
                <w:b/>
                <w:bCs/>
                <w:color w:val="000000"/>
                <w:sz w:val="16"/>
                <w:szCs w:val="16"/>
                <w:cs/>
              </w:rPr>
              <w:t>Baht</w:t>
            </w:r>
          </w:p>
        </w:tc>
        <w:tc>
          <w:tcPr>
            <w:tcW w:w="1276" w:type="dxa"/>
            <w:tcBorders>
              <w:bottom w:val="single" w:sz="4" w:space="0" w:color="auto"/>
            </w:tcBorders>
            <w:vAlign w:val="bottom"/>
          </w:tcPr>
          <w:p w14:paraId="64A50827" w14:textId="77777777" w:rsidR="0052415A" w:rsidRPr="006A3445" w:rsidRDefault="0052415A" w:rsidP="00DF04A3">
            <w:pPr>
              <w:ind w:right="-43"/>
              <w:jc w:val="right"/>
              <w:rPr>
                <w:rFonts w:ascii="Arial" w:hAnsi="Arial" w:cs="Arial"/>
                <w:b/>
                <w:bCs/>
                <w:color w:val="000000"/>
                <w:sz w:val="16"/>
                <w:szCs w:val="16"/>
                <w:cs/>
              </w:rPr>
            </w:pPr>
            <w:r w:rsidRPr="006A3445">
              <w:rPr>
                <w:rFonts w:ascii="Arial" w:hAnsi="Arial" w:cs="Arial"/>
                <w:b/>
                <w:bCs/>
                <w:color w:val="000000"/>
                <w:sz w:val="16"/>
                <w:szCs w:val="16"/>
                <w:cs/>
              </w:rPr>
              <w:t>Baht</w:t>
            </w:r>
          </w:p>
        </w:tc>
        <w:tc>
          <w:tcPr>
            <w:tcW w:w="1198" w:type="dxa"/>
            <w:tcBorders>
              <w:bottom w:val="single" w:sz="4" w:space="0" w:color="auto"/>
            </w:tcBorders>
            <w:vAlign w:val="bottom"/>
          </w:tcPr>
          <w:p w14:paraId="2A36B1E9" w14:textId="77777777" w:rsidR="0052415A" w:rsidRPr="006A3445" w:rsidRDefault="0052415A" w:rsidP="00DF04A3">
            <w:pPr>
              <w:ind w:right="-43"/>
              <w:jc w:val="right"/>
              <w:rPr>
                <w:rFonts w:ascii="Arial" w:hAnsi="Arial" w:cs="Arial"/>
                <w:color w:val="000000"/>
                <w:sz w:val="16"/>
                <w:szCs w:val="16"/>
                <w:cs/>
              </w:rPr>
            </w:pPr>
            <w:r w:rsidRPr="006A3445">
              <w:rPr>
                <w:rFonts w:ascii="Arial" w:hAnsi="Arial" w:cs="Arial"/>
                <w:b/>
                <w:bCs/>
                <w:color w:val="000000"/>
                <w:sz w:val="16"/>
                <w:szCs w:val="16"/>
                <w:cs/>
              </w:rPr>
              <w:t>(%)</w:t>
            </w:r>
          </w:p>
        </w:tc>
        <w:tc>
          <w:tcPr>
            <w:tcW w:w="990" w:type="dxa"/>
            <w:tcBorders>
              <w:bottom w:val="single" w:sz="4" w:space="0" w:color="auto"/>
            </w:tcBorders>
            <w:vAlign w:val="bottom"/>
          </w:tcPr>
          <w:p w14:paraId="0F540726" w14:textId="77777777" w:rsidR="0052415A" w:rsidRPr="006A3445" w:rsidRDefault="0052415A" w:rsidP="00DF04A3">
            <w:pPr>
              <w:ind w:right="-43"/>
              <w:jc w:val="right"/>
              <w:rPr>
                <w:rFonts w:ascii="Arial" w:hAnsi="Arial" w:cs="Arial"/>
                <w:color w:val="000000"/>
                <w:sz w:val="16"/>
                <w:szCs w:val="16"/>
                <w:cs/>
              </w:rPr>
            </w:pPr>
            <w:r w:rsidRPr="006A3445">
              <w:rPr>
                <w:rFonts w:ascii="Arial" w:hAnsi="Arial" w:cs="Arial"/>
                <w:b/>
                <w:bCs/>
                <w:color w:val="000000"/>
                <w:sz w:val="16"/>
                <w:szCs w:val="16"/>
                <w:cs/>
              </w:rPr>
              <w:t>(%)</w:t>
            </w:r>
          </w:p>
        </w:tc>
        <w:tc>
          <w:tcPr>
            <w:tcW w:w="1152" w:type="dxa"/>
            <w:tcBorders>
              <w:bottom w:val="single" w:sz="4" w:space="0" w:color="auto"/>
            </w:tcBorders>
            <w:vAlign w:val="bottom"/>
          </w:tcPr>
          <w:p w14:paraId="25A2E591" w14:textId="77777777" w:rsidR="0052415A" w:rsidRPr="006A3445" w:rsidRDefault="0052415A" w:rsidP="00DF04A3">
            <w:pPr>
              <w:ind w:right="-43"/>
              <w:jc w:val="right"/>
              <w:rPr>
                <w:rFonts w:ascii="Arial" w:hAnsi="Arial" w:cs="Arial"/>
                <w:b/>
                <w:bCs/>
                <w:color w:val="000000"/>
                <w:sz w:val="16"/>
                <w:szCs w:val="16"/>
                <w:cs/>
              </w:rPr>
            </w:pPr>
            <w:r w:rsidRPr="006A3445">
              <w:rPr>
                <w:rFonts w:ascii="Arial" w:hAnsi="Arial" w:cs="Arial"/>
                <w:b/>
                <w:bCs/>
                <w:color w:val="000000"/>
                <w:sz w:val="16"/>
                <w:szCs w:val="16"/>
                <w:cs/>
              </w:rPr>
              <w:t>Baht</w:t>
            </w:r>
          </w:p>
        </w:tc>
        <w:tc>
          <w:tcPr>
            <w:tcW w:w="1155" w:type="dxa"/>
            <w:tcBorders>
              <w:bottom w:val="single" w:sz="4" w:space="0" w:color="auto"/>
            </w:tcBorders>
            <w:vAlign w:val="bottom"/>
          </w:tcPr>
          <w:p w14:paraId="754DBE52" w14:textId="77777777" w:rsidR="0052415A" w:rsidRPr="006A3445" w:rsidRDefault="0052415A" w:rsidP="00DF04A3">
            <w:pPr>
              <w:ind w:right="-43"/>
              <w:jc w:val="right"/>
              <w:rPr>
                <w:rFonts w:ascii="Arial" w:hAnsi="Arial" w:cs="Arial"/>
                <w:b/>
                <w:bCs/>
                <w:color w:val="000000"/>
                <w:sz w:val="16"/>
                <w:szCs w:val="16"/>
                <w:cs/>
              </w:rPr>
            </w:pPr>
            <w:r w:rsidRPr="006A3445">
              <w:rPr>
                <w:rFonts w:ascii="Arial" w:hAnsi="Arial" w:cs="Arial"/>
                <w:b/>
                <w:bCs/>
                <w:color w:val="000000"/>
                <w:sz w:val="16"/>
                <w:szCs w:val="16"/>
                <w:cs/>
              </w:rPr>
              <w:t>Baht</w:t>
            </w:r>
          </w:p>
        </w:tc>
      </w:tr>
      <w:tr w:rsidR="00533BF2" w:rsidRPr="006A3445" w14:paraId="20F38FC9" w14:textId="77777777" w:rsidTr="00533BF2">
        <w:tc>
          <w:tcPr>
            <w:tcW w:w="2977" w:type="dxa"/>
            <w:tcBorders>
              <w:top w:val="single" w:sz="4" w:space="0" w:color="auto"/>
            </w:tcBorders>
            <w:vAlign w:val="bottom"/>
          </w:tcPr>
          <w:p w14:paraId="0C97B4CD" w14:textId="77777777" w:rsidR="00533BF2" w:rsidRPr="006A3445" w:rsidRDefault="00533BF2" w:rsidP="00DF04A3">
            <w:pPr>
              <w:ind w:left="-75"/>
              <w:jc w:val="center"/>
              <w:rPr>
                <w:rFonts w:ascii="Arial" w:hAnsi="Arial" w:cs="Arial"/>
                <w:b/>
                <w:bCs/>
                <w:color w:val="000000"/>
                <w:sz w:val="16"/>
                <w:szCs w:val="16"/>
              </w:rPr>
            </w:pPr>
          </w:p>
        </w:tc>
        <w:tc>
          <w:tcPr>
            <w:tcW w:w="1559" w:type="dxa"/>
            <w:tcBorders>
              <w:top w:val="single" w:sz="4" w:space="0" w:color="auto"/>
            </w:tcBorders>
            <w:vAlign w:val="bottom"/>
          </w:tcPr>
          <w:p w14:paraId="32FFDF89" w14:textId="77777777" w:rsidR="00533BF2" w:rsidRPr="006A3445" w:rsidRDefault="00533BF2" w:rsidP="00DF04A3">
            <w:pPr>
              <w:ind w:right="-43"/>
              <w:jc w:val="center"/>
              <w:rPr>
                <w:rFonts w:ascii="Arial" w:hAnsi="Arial" w:cs="Arial"/>
                <w:b/>
                <w:bCs/>
                <w:color w:val="000000"/>
                <w:sz w:val="16"/>
                <w:szCs w:val="16"/>
              </w:rPr>
            </w:pPr>
          </w:p>
        </w:tc>
        <w:tc>
          <w:tcPr>
            <w:tcW w:w="1276" w:type="dxa"/>
            <w:tcBorders>
              <w:top w:val="single" w:sz="4" w:space="0" w:color="auto"/>
            </w:tcBorders>
            <w:vAlign w:val="bottom"/>
          </w:tcPr>
          <w:p w14:paraId="1D2F540D" w14:textId="77777777" w:rsidR="00533BF2" w:rsidRPr="006A3445" w:rsidRDefault="00533BF2" w:rsidP="003C38BF">
            <w:pPr>
              <w:ind w:left="-73" w:right="-43"/>
              <w:jc w:val="center"/>
              <w:rPr>
                <w:rFonts w:ascii="Arial" w:hAnsi="Arial" w:cs="Arial"/>
                <w:b/>
                <w:bCs/>
                <w:color w:val="000000"/>
                <w:sz w:val="16"/>
                <w:szCs w:val="16"/>
              </w:rPr>
            </w:pPr>
          </w:p>
        </w:tc>
        <w:tc>
          <w:tcPr>
            <w:tcW w:w="1418" w:type="dxa"/>
            <w:tcBorders>
              <w:top w:val="single" w:sz="4" w:space="0" w:color="auto"/>
            </w:tcBorders>
            <w:vAlign w:val="bottom"/>
          </w:tcPr>
          <w:p w14:paraId="3BB842ED" w14:textId="77777777" w:rsidR="00533BF2" w:rsidRPr="006A3445" w:rsidRDefault="00533BF2" w:rsidP="00DF04A3">
            <w:pPr>
              <w:ind w:right="-43"/>
              <w:jc w:val="center"/>
              <w:rPr>
                <w:rFonts w:ascii="Arial" w:hAnsi="Arial" w:cs="Arial"/>
                <w:b/>
                <w:bCs/>
                <w:color w:val="000000"/>
                <w:sz w:val="16"/>
                <w:szCs w:val="16"/>
                <w:cs/>
              </w:rPr>
            </w:pPr>
          </w:p>
        </w:tc>
        <w:tc>
          <w:tcPr>
            <w:tcW w:w="1275" w:type="dxa"/>
            <w:tcBorders>
              <w:top w:val="single" w:sz="4" w:space="0" w:color="auto"/>
            </w:tcBorders>
            <w:vAlign w:val="bottom"/>
          </w:tcPr>
          <w:p w14:paraId="26EC4D86" w14:textId="77777777" w:rsidR="00533BF2" w:rsidRPr="006A3445" w:rsidRDefault="00533BF2" w:rsidP="00DF04A3">
            <w:pPr>
              <w:ind w:right="-43"/>
              <w:jc w:val="center"/>
              <w:rPr>
                <w:rFonts w:ascii="Arial" w:hAnsi="Arial" w:cs="Arial"/>
                <w:b/>
                <w:bCs/>
                <w:color w:val="000000"/>
                <w:sz w:val="16"/>
                <w:szCs w:val="16"/>
                <w:cs/>
              </w:rPr>
            </w:pPr>
          </w:p>
        </w:tc>
        <w:tc>
          <w:tcPr>
            <w:tcW w:w="1276" w:type="dxa"/>
            <w:tcBorders>
              <w:top w:val="single" w:sz="4" w:space="0" w:color="auto"/>
            </w:tcBorders>
            <w:vAlign w:val="bottom"/>
          </w:tcPr>
          <w:p w14:paraId="5266D5D6" w14:textId="77777777" w:rsidR="00533BF2" w:rsidRPr="006A3445" w:rsidRDefault="00533BF2" w:rsidP="00DF04A3">
            <w:pPr>
              <w:ind w:right="-43"/>
              <w:jc w:val="right"/>
              <w:rPr>
                <w:rFonts w:ascii="Arial" w:hAnsi="Arial" w:cs="Arial"/>
                <w:b/>
                <w:bCs/>
                <w:color w:val="000000"/>
                <w:sz w:val="16"/>
                <w:szCs w:val="16"/>
                <w:cs/>
              </w:rPr>
            </w:pPr>
          </w:p>
        </w:tc>
        <w:tc>
          <w:tcPr>
            <w:tcW w:w="1276" w:type="dxa"/>
            <w:tcBorders>
              <w:top w:val="single" w:sz="4" w:space="0" w:color="auto"/>
            </w:tcBorders>
            <w:vAlign w:val="bottom"/>
          </w:tcPr>
          <w:p w14:paraId="4E264982" w14:textId="77777777" w:rsidR="00533BF2" w:rsidRPr="006A3445" w:rsidRDefault="00533BF2" w:rsidP="00DF04A3">
            <w:pPr>
              <w:ind w:right="-43"/>
              <w:jc w:val="right"/>
              <w:rPr>
                <w:rFonts w:ascii="Arial" w:hAnsi="Arial" w:cs="Arial"/>
                <w:b/>
                <w:bCs/>
                <w:color w:val="000000"/>
                <w:sz w:val="16"/>
                <w:szCs w:val="16"/>
                <w:cs/>
              </w:rPr>
            </w:pPr>
          </w:p>
        </w:tc>
        <w:tc>
          <w:tcPr>
            <w:tcW w:w="1198" w:type="dxa"/>
            <w:tcBorders>
              <w:top w:val="single" w:sz="4" w:space="0" w:color="auto"/>
            </w:tcBorders>
            <w:vAlign w:val="bottom"/>
          </w:tcPr>
          <w:p w14:paraId="2DDEE71B" w14:textId="77777777" w:rsidR="00533BF2" w:rsidRPr="006A3445" w:rsidRDefault="00533BF2" w:rsidP="00DF04A3">
            <w:pPr>
              <w:ind w:right="-43"/>
              <w:jc w:val="right"/>
              <w:rPr>
                <w:rFonts w:ascii="Arial" w:hAnsi="Arial" w:cs="Arial"/>
                <w:b/>
                <w:bCs/>
                <w:color w:val="000000"/>
                <w:sz w:val="16"/>
                <w:szCs w:val="16"/>
                <w:cs/>
              </w:rPr>
            </w:pPr>
          </w:p>
        </w:tc>
        <w:tc>
          <w:tcPr>
            <w:tcW w:w="990" w:type="dxa"/>
            <w:tcBorders>
              <w:top w:val="single" w:sz="4" w:space="0" w:color="auto"/>
            </w:tcBorders>
            <w:vAlign w:val="bottom"/>
          </w:tcPr>
          <w:p w14:paraId="5B54B958" w14:textId="77777777" w:rsidR="00533BF2" w:rsidRPr="006A3445" w:rsidRDefault="00533BF2" w:rsidP="00DF04A3">
            <w:pPr>
              <w:ind w:right="-43"/>
              <w:jc w:val="right"/>
              <w:rPr>
                <w:rFonts w:ascii="Arial" w:hAnsi="Arial" w:cs="Arial"/>
                <w:b/>
                <w:bCs/>
                <w:color w:val="000000"/>
                <w:sz w:val="16"/>
                <w:szCs w:val="16"/>
                <w:cs/>
              </w:rPr>
            </w:pPr>
          </w:p>
        </w:tc>
        <w:tc>
          <w:tcPr>
            <w:tcW w:w="1152" w:type="dxa"/>
            <w:tcBorders>
              <w:top w:val="single" w:sz="4" w:space="0" w:color="auto"/>
            </w:tcBorders>
            <w:vAlign w:val="bottom"/>
          </w:tcPr>
          <w:p w14:paraId="5C574A32" w14:textId="77777777" w:rsidR="00533BF2" w:rsidRPr="006A3445" w:rsidRDefault="00533BF2" w:rsidP="00DF04A3">
            <w:pPr>
              <w:ind w:right="-43"/>
              <w:jc w:val="right"/>
              <w:rPr>
                <w:rFonts w:ascii="Arial" w:hAnsi="Arial" w:cs="Arial"/>
                <w:b/>
                <w:bCs/>
                <w:color w:val="000000"/>
                <w:sz w:val="16"/>
                <w:szCs w:val="16"/>
                <w:cs/>
              </w:rPr>
            </w:pPr>
          </w:p>
        </w:tc>
        <w:tc>
          <w:tcPr>
            <w:tcW w:w="1155" w:type="dxa"/>
            <w:tcBorders>
              <w:top w:val="single" w:sz="4" w:space="0" w:color="auto"/>
            </w:tcBorders>
            <w:vAlign w:val="bottom"/>
          </w:tcPr>
          <w:p w14:paraId="1BC64937" w14:textId="77777777" w:rsidR="00533BF2" w:rsidRPr="006A3445" w:rsidRDefault="00533BF2" w:rsidP="00DF04A3">
            <w:pPr>
              <w:ind w:right="-43"/>
              <w:jc w:val="right"/>
              <w:rPr>
                <w:rFonts w:ascii="Arial" w:hAnsi="Arial" w:cs="Arial"/>
                <w:b/>
                <w:bCs/>
                <w:color w:val="000000"/>
                <w:sz w:val="16"/>
                <w:szCs w:val="16"/>
                <w:cs/>
              </w:rPr>
            </w:pPr>
          </w:p>
        </w:tc>
      </w:tr>
      <w:tr w:rsidR="00533BF2" w:rsidRPr="006A3445" w14:paraId="2036713D" w14:textId="77777777" w:rsidTr="00533BF2">
        <w:tc>
          <w:tcPr>
            <w:tcW w:w="2977" w:type="dxa"/>
          </w:tcPr>
          <w:p w14:paraId="1CE6EDC3" w14:textId="2AAABEC0" w:rsidR="00533BF2" w:rsidRPr="006A3445" w:rsidRDefault="00533BF2" w:rsidP="00533BF2">
            <w:pPr>
              <w:ind w:left="-75" w:right="-56"/>
              <w:rPr>
                <w:rFonts w:ascii="Arial" w:hAnsi="Arial" w:cs="Arial"/>
                <w:color w:val="000000"/>
                <w:sz w:val="16"/>
                <w:szCs w:val="16"/>
              </w:rPr>
            </w:pPr>
            <w:r w:rsidRPr="006A3445">
              <w:rPr>
                <w:rFonts w:ascii="Arial" w:hAnsi="Arial" w:cs="Arial"/>
                <w:color w:val="000000"/>
                <w:sz w:val="16"/>
                <w:szCs w:val="16"/>
              </w:rPr>
              <w:t>Dexon Technology Pte. Ltd.</w:t>
            </w:r>
          </w:p>
        </w:tc>
        <w:tc>
          <w:tcPr>
            <w:tcW w:w="1559" w:type="dxa"/>
          </w:tcPr>
          <w:p w14:paraId="623C077D" w14:textId="585A37BB" w:rsidR="00533BF2" w:rsidRPr="006A3445" w:rsidRDefault="00533BF2" w:rsidP="00533BF2">
            <w:pPr>
              <w:ind w:right="-43"/>
              <w:rPr>
                <w:rFonts w:ascii="Arial" w:hAnsi="Arial" w:cs="Arial"/>
                <w:color w:val="000000"/>
                <w:spacing w:val="-2"/>
                <w:sz w:val="16"/>
                <w:szCs w:val="16"/>
              </w:rPr>
            </w:pPr>
            <w:r w:rsidRPr="006A3445">
              <w:rPr>
                <w:rFonts w:ascii="Arial" w:hAnsi="Arial" w:cs="Arial"/>
                <w:color w:val="000000"/>
                <w:spacing w:val="-2"/>
                <w:sz w:val="16"/>
                <w:szCs w:val="16"/>
              </w:rPr>
              <w:t>Providing inspection</w:t>
            </w:r>
          </w:p>
        </w:tc>
        <w:tc>
          <w:tcPr>
            <w:tcW w:w="1276" w:type="dxa"/>
          </w:tcPr>
          <w:p w14:paraId="33F82259" w14:textId="700F7D97"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Singapore</w:t>
            </w:r>
          </w:p>
        </w:tc>
        <w:tc>
          <w:tcPr>
            <w:tcW w:w="1418" w:type="dxa"/>
            <w:vAlign w:val="bottom"/>
          </w:tcPr>
          <w:p w14:paraId="514A854D" w14:textId="418E2302"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Being shareholder</w:t>
            </w:r>
          </w:p>
        </w:tc>
        <w:tc>
          <w:tcPr>
            <w:tcW w:w="1275" w:type="dxa"/>
            <w:vAlign w:val="bottom"/>
          </w:tcPr>
          <w:p w14:paraId="32E8B410" w14:textId="25CC4787"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Singapore</w:t>
            </w:r>
          </w:p>
        </w:tc>
        <w:tc>
          <w:tcPr>
            <w:tcW w:w="1276" w:type="dxa"/>
            <w:shd w:val="clear" w:color="auto" w:fill="FAFAFA"/>
            <w:vAlign w:val="bottom"/>
          </w:tcPr>
          <w:p w14:paraId="2450A288" w14:textId="2131AAE8"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SGD 2,595,903</w:t>
            </w:r>
          </w:p>
        </w:tc>
        <w:tc>
          <w:tcPr>
            <w:tcW w:w="1276" w:type="dxa"/>
            <w:vAlign w:val="bottom"/>
          </w:tcPr>
          <w:p w14:paraId="4477F148" w14:textId="49F20AA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SGD 2,595,903</w:t>
            </w:r>
          </w:p>
        </w:tc>
        <w:tc>
          <w:tcPr>
            <w:tcW w:w="1198" w:type="dxa"/>
            <w:shd w:val="clear" w:color="auto" w:fill="FAFAFA"/>
            <w:vAlign w:val="bottom"/>
          </w:tcPr>
          <w:p w14:paraId="487021A3" w14:textId="599D1CDE"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100.00</w:t>
            </w:r>
          </w:p>
        </w:tc>
        <w:tc>
          <w:tcPr>
            <w:tcW w:w="990" w:type="dxa"/>
            <w:vAlign w:val="bottom"/>
          </w:tcPr>
          <w:p w14:paraId="10C732D3" w14:textId="337F4B82"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100.00</w:t>
            </w:r>
          </w:p>
        </w:tc>
        <w:tc>
          <w:tcPr>
            <w:tcW w:w="1152" w:type="dxa"/>
            <w:shd w:val="clear" w:color="auto" w:fill="FAFAFA"/>
            <w:vAlign w:val="bottom"/>
          </w:tcPr>
          <w:p w14:paraId="44F57C81" w14:textId="44B64354"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60,458,952</w:t>
            </w:r>
          </w:p>
        </w:tc>
        <w:tc>
          <w:tcPr>
            <w:tcW w:w="1155" w:type="dxa"/>
            <w:vAlign w:val="bottom"/>
          </w:tcPr>
          <w:p w14:paraId="18B62F04" w14:textId="542859A1"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60,458,952</w:t>
            </w:r>
          </w:p>
        </w:tc>
      </w:tr>
      <w:tr w:rsidR="00533BF2" w:rsidRPr="006A3445" w14:paraId="0267E433" w14:textId="77777777" w:rsidTr="00DE2208">
        <w:tc>
          <w:tcPr>
            <w:tcW w:w="2977" w:type="dxa"/>
          </w:tcPr>
          <w:p w14:paraId="18EFFCE9" w14:textId="77777777" w:rsidR="00533BF2" w:rsidRPr="006A3445" w:rsidRDefault="00533BF2" w:rsidP="00533BF2">
            <w:pPr>
              <w:ind w:left="-75" w:right="-56"/>
              <w:rPr>
                <w:rFonts w:ascii="Arial" w:hAnsi="Arial" w:cs="Arial"/>
                <w:color w:val="000000"/>
                <w:sz w:val="16"/>
                <w:szCs w:val="16"/>
              </w:rPr>
            </w:pPr>
          </w:p>
        </w:tc>
        <w:tc>
          <w:tcPr>
            <w:tcW w:w="1559" w:type="dxa"/>
          </w:tcPr>
          <w:p w14:paraId="49C64206" w14:textId="174A13AC" w:rsidR="00533BF2" w:rsidRPr="006A3445" w:rsidRDefault="00533BF2" w:rsidP="00533BF2">
            <w:pPr>
              <w:ind w:right="-43"/>
              <w:rPr>
                <w:rFonts w:ascii="Arial" w:hAnsi="Arial" w:cs="Arial"/>
                <w:color w:val="000000"/>
                <w:spacing w:val="-2"/>
                <w:sz w:val="16"/>
                <w:szCs w:val="16"/>
              </w:rPr>
            </w:pPr>
            <w:r w:rsidRPr="006A3445">
              <w:rPr>
                <w:rFonts w:ascii="Arial" w:hAnsi="Arial" w:cs="Arial"/>
                <w:color w:val="000000"/>
                <w:spacing w:val="-2"/>
                <w:sz w:val="16"/>
                <w:szCs w:val="16"/>
              </w:rPr>
              <w:t xml:space="preserve">   services</w:t>
            </w:r>
          </w:p>
        </w:tc>
        <w:tc>
          <w:tcPr>
            <w:tcW w:w="1276" w:type="dxa"/>
          </w:tcPr>
          <w:p w14:paraId="55DFAFAD" w14:textId="77777777" w:rsidR="00533BF2" w:rsidRPr="006A3445" w:rsidRDefault="00533BF2" w:rsidP="00533BF2">
            <w:pPr>
              <w:ind w:right="-43"/>
              <w:rPr>
                <w:rFonts w:ascii="Arial" w:hAnsi="Arial" w:cs="Arial"/>
                <w:color w:val="000000"/>
                <w:sz w:val="16"/>
                <w:szCs w:val="16"/>
              </w:rPr>
            </w:pPr>
          </w:p>
        </w:tc>
        <w:tc>
          <w:tcPr>
            <w:tcW w:w="1418" w:type="dxa"/>
            <w:vAlign w:val="bottom"/>
          </w:tcPr>
          <w:p w14:paraId="01637557" w14:textId="6652FECB"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and management</w:t>
            </w:r>
          </w:p>
        </w:tc>
        <w:tc>
          <w:tcPr>
            <w:tcW w:w="1275" w:type="dxa"/>
            <w:vAlign w:val="bottom"/>
          </w:tcPr>
          <w:p w14:paraId="5F9936E3" w14:textId="0788F5D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Dollar</w:t>
            </w:r>
          </w:p>
        </w:tc>
        <w:tc>
          <w:tcPr>
            <w:tcW w:w="1276" w:type="dxa"/>
            <w:shd w:val="clear" w:color="auto" w:fill="FAFAFA"/>
            <w:vAlign w:val="bottom"/>
          </w:tcPr>
          <w:p w14:paraId="13DB89B8" w14:textId="2693F020"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 xml:space="preserve">or equivalent </w:t>
            </w:r>
          </w:p>
        </w:tc>
        <w:tc>
          <w:tcPr>
            <w:tcW w:w="1276" w:type="dxa"/>
            <w:vAlign w:val="bottom"/>
          </w:tcPr>
          <w:p w14:paraId="683F2252" w14:textId="36B5517D"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 xml:space="preserve">or equivalent </w:t>
            </w:r>
          </w:p>
        </w:tc>
        <w:tc>
          <w:tcPr>
            <w:tcW w:w="1198" w:type="dxa"/>
            <w:shd w:val="clear" w:color="auto" w:fill="FAFAFA"/>
            <w:vAlign w:val="bottom"/>
          </w:tcPr>
          <w:p w14:paraId="591492C2"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054EF6B2"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415AB274"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4F7CD0ED" w14:textId="77777777" w:rsidR="00533BF2" w:rsidRPr="006A3445" w:rsidRDefault="00533BF2" w:rsidP="00533BF2">
            <w:pPr>
              <w:ind w:right="-43"/>
              <w:jc w:val="right"/>
              <w:rPr>
                <w:rFonts w:ascii="Arial" w:hAnsi="Arial" w:cs="Arial"/>
                <w:color w:val="000000"/>
                <w:sz w:val="16"/>
                <w:szCs w:val="16"/>
              </w:rPr>
            </w:pPr>
          </w:p>
        </w:tc>
      </w:tr>
      <w:tr w:rsidR="00533BF2" w:rsidRPr="006A3445" w14:paraId="4C3CC285" w14:textId="77777777" w:rsidTr="00DE2208">
        <w:tc>
          <w:tcPr>
            <w:tcW w:w="2977" w:type="dxa"/>
            <w:vAlign w:val="bottom"/>
          </w:tcPr>
          <w:p w14:paraId="3AEDC0B3" w14:textId="3DC19A12" w:rsidR="00533BF2" w:rsidRPr="006A3445" w:rsidRDefault="00533BF2" w:rsidP="00533BF2">
            <w:pPr>
              <w:ind w:right="-56"/>
              <w:rPr>
                <w:rFonts w:ascii="Arial" w:hAnsi="Arial" w:cs="Arial"/>
                <w:color w:val="000000"/>
                <w:sz w:val="16"/>
                <w:szCs w:val="16"/>
              </w:rPr>
            </w:pPr>
            <w:r w:rsidRPr="006A3445">
              <w:rPr>
                <w:rFonts w:ascii="Arial" w:hAnsi="Arial" w:cs="Arial"/>
                <w:color w:val="000000"/>
                <w:sz w:val="16"/>
                <w:szCs w:val="16"/>
                <w:cs/>
              </w:rPr>
              <w:t xml:space="preserve">   </w:t>
            </w:r>
          </w:p>
        </w:tc>
        <w:tc>
          <w:tcPr>
            <w:tcW w:w="1559" w:type="dxa"/>
            <w:vAlign w:val="bottom"/>
          </w:tcPr>
          <w:p w14:paraId="4E0676C2" w14:textId="474087F8" w:rsidR="00533BF2" w:rsidRPr="006A3445" w:rsidRDefault="00533BF2" w:rsidP="00533BF2">
            <w:pPr>
              <w:ind w:right="-43"/>
              <w:rPr>
                <w:rFonts w:ascii="Arial" w:hAnsi="Arial" w:cs="Arial"/>
                <w:color w:val="000000"/>
                <w:spacing w:val="-2"/>
                <w:sz w:val="16"/>
                <w:szCs w:val="16"/>
                <w:cs/>
              </w:rPr>
            </w:pPr>
          </w:p>
        </w:tc>
        <w:tc>
          <w:tcPr>
            <w:tcW w:w="1276" w:type="dxa"/>
            <w:vAlign w:val="bottom"/>
          </w:tcPr>
          <w:p w14:paraId="6906C13F" w14:textId="11AD105C" w:rsidR="00533BF2" w:rsidRPr="006A3445" w:rsidRDefault="00533BF2" w:rsidP="00533BF2">
            <w:pPr>
              <w:ind w:right="-43"/>
              <w:rPr>
                <w:rFonts w:ascii="Arial" w:hAnsi="Arial" w:cs="Arial"/>
                <w:color w:val="000000"/>
                <w:sz w:val="16"/>
                <w:szCs w:val="16"/>
                <w:cs/>
              </w:rPr>
            </w:pPr>
          </w:p>
        </w:tc>
        <w:tc>
          <w:tcPr>
            <w:tcW w:w="1418" w:type="dxa"/>
            <w:vAlign w:val="bottom"/>
          </w:tcPr>
          <w:p w14:paraId="37AE26B4" w14:textId="79469572"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cs/>
              </w:rPr>
              <w:t>participation</w:t>
            </w:r>
          </w:p>
        </w:tc>
        <w:tc>
          <w:tcPr>
            <w:tcW w:w="1275" w:type="dxa"/>
            <w:vAlign w:val="bottom"/>
          </w:tcPr>
          <w:p w14:paraId="02E0462F" w14:textId="23E0321F"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70F11E50" w14:textId="3D535F92"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Baht 60,458,952</w:t>
            </w:r>
          </w:p>
        </w:tc>
        <w:tc>
          <w:tcPr>
            <w:tcW w:w="1276" w:type="dxa"/>
            <w:vAlign w:val="bottom"/>
          </w:tcPr>
          <w:p w14:paraId="6D24C777" w14:textId="0FB103C6"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Baht 60,458,952</w:t>
            </w:r>
          </w:p>
        </w:tc>
        <w:tc>
          <w:tcPr>
            <w:tcW w:w="1198" w:type="dxa"/>
            <w:shd w:val="clear" w:color="auto" w:fill="FAFAFA"/>
            <w:vAlign w:val="bottom"/>
          </w:tcPr>
          <w:p w14:paraId="3705206F" w14:textId="64A48A0A" w:rsidR="00533BF2" w:rsidRPr="006A3445" w:rsidRDefault="00533BF2" w:rsidP="00533BF2">
            <w:pPr>
              <w:ind w:right="-43"/>
              <w:jc w:val="right"/>
              <w:rPr>
                <w:rFonts w:ascii="Arial" w:hAnsi="Arial" w:cs="Arial"/>
                <w:color w:val="000000"/>
                <w:sz w:val="16"/>
                <w:szCs w:val="16"/>
              </w:rPr>
            </w:pPr>
          </w:p>
        </w:tc>
        <w:tc>
          <w:tcPr>
            <w:tcW w:w="990" w:type="dxa"/>
            <w:vAlign w:val="bottom"/>
          </w:tcPr>
          <w:p w14:paraId="5ABA1412" w14:textId="175097B9"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2FA0D6E6" w14:textId="09D951E0" w:rsidR="00533BF2" w:rsidRPr="006A3445" w:rsidRDefault="00533BF2" w:rsidP="00533BF2">
            <w:pPr>
              <w:ind w:right="-43"/>
              <w:jc w:val="right"/>
              <w:rPr>
                <w:rFonts w:ascii="Arial" w:hAnsi="Arial" w:cs="Arial"/>
                <w:color w:val="000000"/>
                <w:sz w:val="16"/>
                <w:szCs w:val="16"/>
              </w:rPr>
            </w:pPr>
          </w:p>
        </w:tc>
        <w:tc>
          <w:tcPr>
            <w:tcW w:w="1155" w:type="dxa"/>
            <w:vAlign w:val="bottom"/>
          </w:tcPr>
          <w:p w14:paraId="4860FFA9" w14:textId="7126C4A8" w:rsidR="00533BF2" w:rsidRPr="006A3445" w:rsidRDefault="00533BF2" w:rsidP="00533BF2">
            <w:pPr>
              <w:ind w:right="-43"/>
              <w:jc w:val="right"/>
              <w:rPr>
                <w:rFonts w:ascii="Arial" w:hAnsi="Arial" w:cs="Arial"/>
                <w:color w:val="000000"/>
                <w:sz w:val="16"/>
                <w:szCs w:val="16"/>
              </w:rPr>
            </w:pPr>
          </w:p>
        </w:tc>
      </w:tr>
      <w:tr w:rsidR="00533BF2" w:rsidRPr="006A3445" w14:paraId="479335DC" w14:textId="77777777" w:rsidTr="00DE2208">
        <w:tc>
          <w:tcPr>
            <w:tcW w:w="2977" w:type="dxa"/>
            <w:vAlign w:val="bottom"/>
          </w:tcPr>
          <w:p w14:paraId="51FF5722" w14:textId="77534967" w:rsidR="00533BF2" w:rsidRPr="006A3445" w:rsidRDefault="00533BF2" w:rsidP="00533BF2">
            <w:pPr>
              <w:ind w:left="-75" w:right="-162"/>
              <w:rPr>
                <w:rFonts w:ascii="Arial" w:hAnsi="Arial" w:cs="Arial"/>
                <w:color w:val="000000"/>
                <w:sz w:val="16"/>
                <w:szCs w:val="16"/>
              </w:rPr>
            </w:pPr>
          </w:p>
        </w:tc>
        <w:tc>
          <w:tcPr>
            <w:tcW w:w="1559" w:type="dxa"/>
            <w:vAlign w:val="bottom"/>
          </w:tcPr>
          <w:p w14:paraId="4BBEA5FE" w14:textId="77777777" w:rsidR="00533BF2" w:rsidRPr="006A3445" w:rsidRDefault="00533BF2" w:rsidP="00533BF2">
            <w:pPr>
              <w:ind w:right="-43"/>
              <w:rPr>
                <w:rFonts w:ascii="Arial" w:hAnsi="Arial" w:cs="Arial"/>
                <w:color w:val="000000"/>
                <w:sz w:val="16"/>
                <w:szCs w:val="16"/>
                <w:cs/>
              </w:rPr>
            </w:pPr>
          </w:p>
        </w:tc>
        <w:tc>
          <w:tcPr>
            <w:tcW w:w="1276" w:type="dxa"/>
            <w:vAlign w:val="bottom"/>
          </w:tcPr>
          <w:p w14:paraId="6BF2D7AA"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5E487F28" w14:textId="5133F5AB" w:rsidR="00533BF2" w:rsidRPr="006A3445" w:rsidRDefault="00533BF2" w:rsidP="00533BF2">
            <w:pPr>
              <w:ind w:left="-72" w:right="-43"/>
              <w:jc w:val="right"/>
              <w:rPr>
                <w:rFonts w:ascii="Arial" w:hAnsi="Arial" w:cs="Arial"/>
                <w:color w:val="000000"/>
                <w:sz w:val="16"/>
                <w:szCs w:val="16"/>
                <w:cs/>
              </w:rPr>
            </w:pPr>
          </w:p>
        </w:tc>
        <w:tc>
          <w:tcPr>
            <w:tcW w:w="1275" w:type="dxa"/>
            <w:vAlign w:val="bottom"/>
          </w:tcPr>
          <w:p w14:paraId="1E42F8AD"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0A4AC1D8" w14:textId="5B51918F"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70FB2966" w14:textId="14EA7A4E"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6E701527" w14:textId="09B2829D" w:rsidR="00533BF2" w:rsidRPr="006A3445" w:rsidRDefault="00533BF2" w:rsidP="00533BF2">
            <w:pPr>
              <w:ind w:right="-43"/>
              <w:jc w:val="right"/>
              <w:rPr>
                <w:rFonts w:ascii="Arial" w:hAnsi="Arial" w:cs="Arial"/>
                <w:color w:val="000000"/>
                <w:sz w:val="16"/>
                <w:szCs w:val="16"/>
              </w:rPr>
            </w:pPr>
          </w:p>
        </w:tc>
        <w:tc>
          <w:tcPr>
            <w:tcW w:w="990" w:type="dxa"/>
            <w:vAlign w:val="bottom"/>
          </w:tcPr>
          <w:p w14:paraId="5CE876F9"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5D290765"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0A0D9ED6" w14:textId="77777777" w:rsidR="00533BF2" w:rsidRPr="006A3445" w:rsidRDefault="00533BF2" w:rsidP="00533BF2">
            <w:pPr>
              <w:ind w:right="-43"/>
              <w:jc w:val="right"/>
              <w:rPr>
                <w:rFonts w:ascii="Arial" w:hAnsi="Arial" w:cs="Arial"/>
                <w:color w:val="000000"/>
                <w:sz w:val="16"/>
                <w:szCs w:val="16"/>
              </w:rPr>
            </w:pPr>
          </w:p>
        </w:tc>
      </w:tr>
      <w:tr w:rsidR="00533BF2" w:rsidRPr="006A3445" w14:paraId="17318863" w14:textId="77777777" w:rsidTr="00533BF2">
        <w:tc>
          <w:tcPr>
            <w:tcW w:w="2977" w:type="dxa"/>
          </w:tcPr>
          <w:p w14:paraId="574E2D94" w14:textId="08BB2C37" w:rsidR="00533BF2" w:rsidRPr="006A3445" w:rsidRDefault="00533BF2" w:rsidP="00533BF2">
            <w:pPr>
              <w:ind w:left="-75" w:right="-162"/>
              <w:rPr>
                <w:rFonts w:ascii="Arial" w:hAnsi="Arial" w:cs="Arial"/>
                <w:color w:val="000000"/>
                <w:sz w:val="16"/>
                <w:szCs w:val="16"/>
              </w:rPr>
            </w:pPr>
            <w:r w:rsidRPr="006A3445">
              <w:rPr>
                <w:rFonts w:ascii="Arial" w:hAnsi="Arial" w:cs="Arial"/>
                <w:color w:val="000000"/>
                <w:sz w:val="16"/>
                <w:szCs w:val="16"/>
              </w:rPr>
              <w:t>Dexon Training Center Co., Ltd.</w:t>
            </w:r>
          </w:p>
        </w:tc>
        <w:tc>
          <w:tcPr>
            <w:tcW w:w="1559" w:type="dxa"/>
            <w:vAlign w:val="bottom"/>
          </w:tcPr>
          <w:p w14:paraId="6D3764CC" w14:textId="529EAB08" w:rsidR="00533BF2" w:rsidRPr="006A3445" w:rsidRDefault="00533BF2" w:rsidP="00533BF2">
            <w:pPr>
              <w:ind w:right="-43"/>
              <w:rPr>
                <w:rFonts w:ascii="Arial" w:hAnsi="Arial" w:cs="Arial"/>
                <w:color w:val="000000"/>
                <w:sz w:val="16"/>
                <w:szCs w:val="16"/>
                <w:cs/>
              </w:rPr>
            </w:pPr>
            <w:r w:rsidRPr="006A3445">
              <w:rPr>
                <w:rFonts w:ascii="Arial" w:hAnsi="Arial" w:cs="Arial"/>
                <w:color w:val="000000"/>
                <w:sz w:val="16"/>
                <w:szCs w:val="16"/>
              </w:rPr>
              <w:t>Providing training</w:t>
            </w:r>
          </w:p>
        </w:tc>
        <w:tc>
          <w:tcPr>
            <w:tcW w:w="1276" w:type="dxa"/>
          </w:tcPr>
          <w:p w14:paraId="0122E4BE" w14:textId="59544493"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Thailand</w:t>
            </w:r>
          </w:p>
        </w:tc>
        <w:tc>
          <w:tcPr>
            <w:tcW w:w="1418" w:type="dxa"/>
            <w:vAlign w:val="bottom"/>
          </w:tcPr>
          <w:p w14:paraId="32ADFF9A" w14:textId="6A90B2FD"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Being shareholder</w:t>
            </w:r>
          </w:p>
        </w:tc>
        <w:tc>
          <w:tcPr>
            <w:tcW w:w="1275" w:type="dxa"/>
            <w:vAlign w:val="bottom"/>
          </w:tcPr>
          <w:p w14:paraId="583381B9" w14:textId="324A5F18"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Thai Baht</w:t>
            </w:r>
          </w:p>
        </w:tc>
        <w:tc>
          <w:tcPr>
            <w:tcW w:w="1276" w:type="dxa"/>
            <w:shd w:val="clear" w:color="auto" w:fill="FAFAFA"/>
            <w:vAlign w:val="bottom"/>
          </w:tcPr>
          <w:p w14:paraId="4B048630" w14:textId="1CE49E39"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Baht 1,999,700</w:t>
            </w:r>
          </w:p>
        </w:tc>
        <w:tc>
          <w:tcPr>
            <w:tcW w:w="1276" w:type="dxa"/>
            <w:vAlign w:val="bottom"/>
          </w:tcPr>
          <w:p w14:paraId="079CB7DB" w14:textId="77FC5901"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Baht 1,999,700</w:t>
            </w:r>
          </w:p>
        </w:tc>
        <w:tc>
          <w:tcPr>
            <w:tcW w:w="1198" w:type="dxa"/>
            <w:shd w:val="clear" w:color="auto" w:fill="FAFAFA"/>
            <w:vAlign w:val="bottom"/>
          </w:tcPr>
          <w:p w14:paraId="22460CED" w14:textId="3750C449"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99.99</w:t>
            </w:r>
          </w:p>
        </w:tc>
        <w:tc>
          <w:tcPr>
            <w:tcW w:w="990" w:type="dxa"/>
            <w:vAlign w:val="bottom"/>
          </w:tcPr>
          <w:p w14:paraId="746A94B2" w14:textId="7B9A50C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99.99</w:t>
            </w:r>
          </w:p>
        </w:tc>
        <w:tc>
          <w:tcPr>
            <w:tcW w:w="1152" w:type="dxa"/>
            <w:shd w:val="clear" w:color="auto" w:fill="FAFAFA"/>
            <w:vAlign w:val="bottom"/>
          </w:tcPr>
          <w:p w14:paraId="37D75E23" w14:textId="4D77E44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1,999,700</w:t>
            </w:r>
          </w:p>
        </w:tc>
        <w:tc>
          <w:tcPr>
            <w:tcW w:w="1155" w:type="dxa"/>
            <w:vAlign w:val="bottom"/>
          </w:tcPr>
          <w:p w14:paraId="5C4326BA" w14:textId="41FAF3E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1,999,700</w:t>
            </w:r>
          </w:p>
        </w:tc>
      </w:tr>
      <w:tr w:rsidR="00533BF2" w:rsidRPr="006A3445" w14:paraId="10FBE70A" w14:textId="77777777" w:rsidTr="00DE2208">
        <w:tc>
          <w:tcPr>
            <w:tcW w:w="2977" w:type="dxa"/>
            <w:vAlign w:val="bottom"/>
          </w:tcPr>
          <w:p w14:paraId="6249F722"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4A9AC3E5" w14:textId="463D4155" w:rsidR="00533BF2" w:rsidRPr="006A3445" w:rsidRDefault="00533BF2" w:rsidP="00533BF2">
            <w:pPr>
              <w:ind w:right="-43"/>
              <w:rPr>
                <w:rFonts w:ascii="Arial" w:hAnsi="Arial" w:cs="Arial"/>
                <w:color w:val="000000"/>
                <w:sz w:val="16"/>
                <w:szCs w:val="16"/>
                <w:cs/>
              </w:rPr>
            </w:pPr>
            <w:r w:rsidRPr="006A3445">
              <w:rPr>
                <w:rFonts w:ascii="Arial" w:hAnsi="Arial" w:cs="Arial"/>
                <w:color w:val="000000"/>
                <w:sz w:val="16"/>
                <w:szCs w:val="16"/>
              </w:rPr>
              <w:t xml:space="preserve">   services</w:t>
            </w:r>
          </w:p>
        </w:tc>
        <w:tc>
          <w:tcPr>
            <w:tcW w:w="1276" w:type="dxa"/>
            <w:vAlign w:val="bottom"/>
          </w:tcPr>
          <w:p w14:paraId="2E59FB4A"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4D0A0A38" w14:textId="4C2F8354"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and management</w:t>
            </w:r>
          </w:p>
        </w:tc>
        <w:tc>
          <w:tcPr>
            <w:tcW w:w="1275" w:type="dxa"/>
            <w:vAlign w:val="bottom"/>
          </w:tcPr>
          <w:p w14:paraId="1536D300"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73495381"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5F157805"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55AA30E8"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7D230CFE"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44B66EE0"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25C851EE" w14:textId="77777777" w:rsidR="00533BF2" w:rsidRPr="006A3445" w:rsidRDefault="00533BF2" w:rsidP="00533BF2">
            <w:pPr>
              <w:ind w:right="-43"/>
              <w:jc w:val="right"/>
              <w:rPr>
                <w:rFonts w:ascii="Arial" w:hAnsi="Arial" w:cs="Arial"/>
                <w:color w:val="000000"/>
                <w:sz w:val="16"/>
                <w:szCs w:val="16"/>
              </w:rPr>
            </w:pPr>
          </w:p>
        </w:tc>
      </w:tr>
      <w:tr w:rsidR="00533BF2" w:rsidRPr="006A3445" w14:paraId="36B21F89" w14:textId="77777777" w:rsidTr="00DE2208">
        <w:tc>
          <w:tcPr>
            <w:tcW w:w="2977" w:type="dxa"/>
            <w:vAlign w:val="bottom"/>
          </w:tcPr>
          <w:p w14:paraId="2ADB1A5D"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328F3050" w14:textId="77777777" w:rsidR="00533BF2" w:rsidRPr="006A3445" w:rsidRDefault="00533BF2" w:rsidP="00533BF2">
            <w:pPr>
              <w:ind w:right="-43"/>
              <w:rPr>
                <w:rFonts w:ascii="Arial" w:hAnsi="Arial" w:cs="Arial"/>
                <w:color w:val="000000"/>
                <w:sz w:val="16"/>
                <w:szCs w:val="16"/>
                <w:cs/>
              </w:rPr>
            </w:pPr>
          </w:p>
        </w:tc>
        <w:tc>
          <w:tcPr>
            <w:tcW w:w="1276" w:type="dxa"/>
            <w:vAlign w:val="bottom"/>
          </w:tcPr>
          <w:p w14:paraId="3A3D2E53"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58270802" w14:textId="55CE0B2D"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cs/>
              </w:rPr>
              <w:t>participation</w:t>
            </w:r>
          </w:p>
        </w:tc>
        <w:tc>
          <w:tcPr>
            <w:tcW w:w="1275" w:type="dxa"/>
            <w:vAlign w:val="bottom"/>
          </w:tcPr>
          <w:p w14:paraId="6C6B171B"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6362539A"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4E2E3142"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5D24838C"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5CD77224"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5042B894"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2AAFD604" w14:textId="77777777" w:rsidR="00533BF2" w:rsidRPr="006A3445" w:rsidRDefault="00533BF2" w:rsidP="00533BF2">
            <w:pPr>
              <w:ind w:right="-43"/>
              <w:jc w:val="right"/>
              <w:rPr>
                <w:rFonts w:ascii="Arial" w:hAnsi="Arial" w:cs="Arial"/>
                <w:color w:val="000000"/>
                <w:sz w:val="16"/>
                <w:szCs w:val="16"/>
              </w:rPr>
            </w:pPr>
          </w:p>
        </w:tc>
      </w:tr>
      <w:tr w:rsidR="00533BF2" w:rsidRPr="006A3445" w14:paraId="0AFC439F" w14:textId="77777777" w:rsidTr="00DE2208">
        <w:tc>
          <w:tcPr>
            <w:tcW w:w="2977" w:type="dxa"/>
            <w:vAlign w:val="bottom"/>
          </w:tcPr>
          <w:p w14:paraId="6A709A91"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7CE697AC" w14:textId="77777777" w:rsidR="00533BF2" w:rsidRPr="006A3445" w:rsidRDefault="00533BF2" w:rsidP="00533BF2">
            <w:pPr>
              <w:ind w:right="-43"/>
              <w:rPr>
                <w:rFonts w:ascii="Arial" w:hAnsi="Arial" w:cs="Arial"/>
                <w:color w:val="000000"/>
                <w:sz w:val="16"/>
                <w:szCs w:val="16"/>
                <w:cs/>
              </w:rPr>
            </w:pPr>
          </w:p>
        </w:tc>
        <w:tc>
          <w:tcPr>
            <w:tcW w:w="1276" w:type="dxa"/>
            <w:vAlign w:val="bottom"/>
          </w:tcPr>
          <w:p w14:paraId="35558A03"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2D9C578D" w14:textId="77777777" w:rsidR="00533BF2" w:rsidRPr="006A3445" w:rsidRDefault="00533BF2" w:rsidP="00533BF2">
            <w:pPr>
              <w:ind w:left="-72" w:right="-43"/>
              <w:jc w:val="right"/>
              <w:rPr>
                <w:rFonts w:ascii="Arial" w:hAnsi="Arial" w:cs="Arial"/>
                <w:color w:val="000000"/>
                <w:sz w:val="16"/>
                <w:szCs w:val="16"/>
                <w:cs/>
              </w:rPr>
            </w:pPr>
          </w:p>
        </w:tc>
        <w:tc>
          <w:tcPr>
            <w:tcW w:w="1275" w:type="dxa"/>
            <w:vAlign w:val="bottom"/>
          </w:tcPr>
          <w:p w14:paraId="61D79A7B"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274E4DDB"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020D96FD"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5E6625E0"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0FC7E489"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0297244E"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7B587137" w14:textId="77777777" w:rsidR="00533BF2" w:rsidRPr="006A3445" w:rsidRDefault="00533BF2" w:rsidP="00533BF2">
            <w:pPr>
              <w:ind w:right="-43"/>
              <w:jc w:val="right"/>
              <w:rPr>
                <w:rFonts w:ascii="Arial" w:hAnsi="Arial" w:cs="Arial"/>
                <w:color w:val="000000"/>
                <w:sz w:val="16"/>
                <w:szCs w:val="16"/>
              </w:rPr>
            </w:pPr>
          </w:p>
        </w:tc>
      </w:tr>
      <w:tr w:rsidR="00533BF2" w:rsidRPr="006A3445" w14:paraId="3AA7EF8C" w14:textId="77777777" w:rsidTr="00533BF2">
        <w:tc>
          <w:tcPr>
            <w:tcW w:w="2977" w:type="dxa"/>
            <w:vAlign w:val="bottom"/>
          </w:tcPr>
          <w:p w14:paraId="0C8C2627" w14:textId="64609322" w:rsidR="00533BF2" w:rsidRPr="006A3445" w:rsidRDefault="00533BF2" w:rsidP="00533BF2">
            <w:pPr>
              <w:ind w:left="-75" w:right="-162"/>
              <w:rPr>
                <w:rFonts w:ascii="Arial" w:hAnsi="Arial" w:cs="Arial"/>
                <w:color w:val="000000"/>
                <w:sz w:val="16"/>
                <w:szCs w:val="16"/>
              </w:rPr>
            </w:pPr>
            <w:r w:rsidRPr="006A3445">
              <w:rPr>
                <w:rFonts w:ascii="Arial" w:hAnsi="Arial" w:cs="Arial"/>
                <w:color w:val="000000"/>
                <w:sz w:val="16"/>
                <w:szCs w:val="16"/>
              </w:rPr>
              <w:t>Dexon Mechanical Solutions Co., Ltd.</w:t>
            </w:r>
          </w:p>
        </w:tc>
        <w:tc>
          <w:tcPr>
            <w:tcW w:w="1559" w:type="dxa"/>
            <w:vAlign w:val="bottom"/>
          </w:tcPr>
          <w:p w14:paraId="77A04B67" w14:textId="6E725EBB" w:rsidR="00533BF2" w:rsidRPr="006A3445" w:rsidRDefault="00533BF2" w:rsidP="00533BF2">
            <w:pPr>
              <w:ind w:right="-43"/>
              <w:rPr>
                <w:rFonts w:ascii="Arial" w:hAnsi="Arial" w:cs="Arial"/>
                <w:color w:val="000000"/>
                <w:sz w:val="16"/>
                <w:szCs w:val="16"/>
                <w:cs/>
              </w:rPr>
            </w:pPr>
            <w:r w:rsidRPr="006A3445">
              <w:rPr>
                <w:rFonts w:ascii="Arial" w:hAnsi="Arial" w:cs="Arial"/>
                <w:color w:val="000000"/>
                <w:sz w:val="16"/>
                <w:szCs w:val="16"/>
              </w:rPr>
              <w:t>Providing fabrication</w:t>
            </w:r>
          </w:p>
        </w:tc>
        <w:tc>
          <w:tcPr>
            <w:tcW w:w="1276" w:type="dxa"/>
          </w:tcPr>
          <w:p w14:paraId="5B79B92F" w14:textId="4F331730"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Thailand</w:t>
            </w:r>
          </w:p>
        </w:tc>
        <w:tc>
          <w:tcPr>
            <w:tcW w:w="1418" w:type="dxa"/>
            <w:vAlign w:val="bottom"/>
          </w:tcPr>
          <w:p w14:paraId="67C22932" w14:textId="0CA2E515"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Being shareholder</w:t>
            </w:r>
          </w:p>
        </w:tc>
        <w:tc>
          <w:tcPr>
            <w:tcW w:w="1275" w:type="dxa"/>
            <w:vAlign w:val="bottom"/>
          </w:tcPr>
          <w:p w14:paraId="1EB35D4D" w14:textId="62DC54BD"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Thai Baht</w:t>
            </w:r>
          </w:p>
        </w:tc>
        <w:tc>
          <w:tcPr>
            <w:tcW w:w="1276" w:type="dxa"/>
            <w:shd w:val="clear" w:color="auto" w:fill="FAFAFA"/>
            <w:vAlign w:val="bottom"/>
          </w:tcPr>
          <w:p w14:paraId="620F094B" w14:textId="4E0DBDE4"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Baht 4,999,800</w:t>
            </w:r>
          </w:p>
        </w:tc>
        <w:tc>
          <w:tcPr>
            <w:tcW w:w="1276" w:type="dxa"/>
            <w:vAlign w:val="bottom"/>
          </w:tcPr>
          <w:p w14:paraId="75E47688" w14:textId="4592DD00" w:rsidR="00533BF2" w:rsidRPr="006A3445" w:rsidRDefault="00533BF2" w:rsidP="00533BF2">
            <w:pPr>
              <w:ind w:right="-43"/>
              <w:jc w:val="right"/>
              <w:rPr>
                <w:rFonts w:ascii="Arial" w:hAnsi="Arial" w:cs="Arial"/>
                <w:color w:val="000000"/>
                <w:sz w:val="16"/>
                <w:szCs w:val="16"/>
                <w:cs/>
              </w:rPr>
            </w:pPr>
            <w:r w:rsidRPr="006A3445">
              <w:rPr>
                <w:rFonts w:ascii="Arial" w:hAnsi="Arial" w:cs="Arial"/>
                <w:color w:val="000000"/>
                <w:sz w:val="16"/>
                <w:szCs w:val="16"/>
              </w:rPr>
              <w:t>Baht 999,800</w:t>
            </w:r>
          </w:p>
        </w:tc>
        <w:tc>
          <w:tcPr>
            <w:tcW w:w="1198" w:type="dxa"/>
            <w:shd w:val="clear" w:color="auto" w:fill="FAFAFA"/>
            <w:vAlign w:val="bottom"/>
          </w:tcPr>
          <w:p w14:paraId="58A43C03" w14:textId="66610C22"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99.99</w:t>
            </w:r>
          </w:p>
        </w:tc>
        <w:tc>
          <w:tcPr>
            <w:tcW w:w="990" w:type="dxa"/>
            <w:vAlign w:val="bottom"/>
          </w:tcPr>
          <w:p w14:paraId="2F9F1BA1" w14:textId="238FD3CA"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99.9</w:t>
            </w:r>
            <w:r w:rsidR="0012445E" w:rsidRPr="006A3445">
              <w:rPr>
                <w:rFonts w:ascii="Arial" w:hAnsi="Arial" w:cs="Arial"/>
                <w:color w:val="000000"/>
                <w:sz w:val="16"/>
                <w:szCs w:val="16"/>
              </w:rPr>
              <w:t>8</w:t>
            </w:r>
          </w:p>
        </w:tc>
        <w:tc>
          <w:tcPr>
            <w:tcW w:w="1152" w:type="dxa"/>
            <w:shd w:val="clear" w:color="auto" w:fill="FAFAFA"/>
            <w:vAlign w:val="bottom"/>
          </w:tcPr>
          <w:p w14:paraId="05F3AF7B" w14:textId="14FF0E07"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4,999,800</w:t>
            </w:r>
          </w:p>
        </w:tc>
        <w:tc>
          <w:tcPr>
            <w:tcW w:w="1155" w:type="dxa"/>
            <w:vAlign w:val="bottom"/>
          </w:tcPr>
          <w:p w14:paraId="709FB9CD" w14:textId="7D9CE03F" w:rsidR="00533BF2" w:rsidRPr="006A3445" w:rsidRDefault="00533BF2" w:rsidP="00533BF2">
            <w:pPr>
              <w:ind w:right="-43"/>
              <w:jc w:val="right"/>
              <w:rPr>
                <w:rFonts w:ascii="Arial" w:hAnsi="Arial" w:cs="Arial"/>
                <w:color w:val="000000"/>
                <w:sz w:val="16"/>
                <w:szCs w:val="16"/>
              </w:rPr>
            </w:pPr>
            <w:r w:rsidRPr="006A3445">
              <w:rPr>
                <w:rFonts w:ascii="Arial" w:hAnsi="Arial" w:cs="Arial"/>
                <w:color w:val="000000"/>
                <w:sz w:val="16"/>
                <w:szCs w:val="16"/>
              </w:rPr>
              <w:t>999,800</w:t>
            </w:r>
          </w:p>
        </w:tc>
      </w:tr>
      <w:tr w:rsidR="00533BF2" w:rsidRPr="006A3445" w14:paraId="65A8DE76" w14:textId="77777777" w:rsidTr="00DE2208">
        <w:tc>
          <w:tcPr>
            <w:tcW w:w="2977" w:type="dxa"/>
            <w:vAlign w:val="bottom"/>
          </w:tcPr>
          <w:p w14:paraId="579DB449"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581A39F9" w14:textId="7674AF4C" w:rsidR="00533BF2" w:rsidRPr="006A3445" w:rsidRDefault="00533BF2" w:rsidP="00533BF2">
            <w:pPr>
              <w:ind w:right="-43"/>
              <w:rPr>
                <w:rFonts w:ascii="Arial" w:hAnsi="Arial" w:cs="Arial"/>
                <w:color w:val="000000"/>
                <w:sz w:val="16"/>
                <w:szCs w:val="16"/>
                <w:cs/>
              </w:rPr>
            </w:pPr>
            <w:r w:rsidRPr="006A3445">
              <w:rPr>
                <w:rFonts w:ascii="Arial" w:hAnsi="Arial" w:cs="Arial"/>
                <w:color w:val="000000"/>
                <w:sz w:val="16"/>
                <w:szCs w:val="16"/>
              </w:rPr>
              <w:t xml:space="preserve">   services</w:t>
            </w:r>
          </w:p>
        </w:tc>
        <w:tc>
          <w:tcPr>
            <w:tcW w:w="1276" w:type="dxa"/>
            <w:vAlign w:val="bottom"/>
          </w:tcPr>
          <w:p w14:paraId="012EDD0D"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7DE2FC28" w14:textId="603B0801"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rPr>
              <w:t>and management</w:t>
            </w:r>
          </w:p>
        </w:tc>
        <w:tc>
          <w:tcPr>
            <w:tcW w:w="1275" w:type="dxa"/>
            <w:vAlign w:val="bottom"/>
          </w:tcPr>
          <w:p w14:paraId="07F092D5"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333D9D9E"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5DD47EA1"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3C0AC439"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0416A177"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733D1523"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0960E7CA" w14:textId="77777777" w:rsidR="00533BF2" w:rsidRPr="006A3445" w:rsidRDefault="00533BF2" w:rsidP="00533BF2">
            <w:pPr>
              <w:ind w:right="-43"/>
              <w:jc w:val="right"/>
              <w:rPr>
                <w:rFonts w:ascii="Arial" w:hAnsi="Arial" w:cs="Arial"/>
                <w:color w:val="000000"/>
                <w:sz w:val="16"/>
                <w:szCs w:val="16"/>
              </w:rPr>
            </w:pPr>
          </w:p>
        </w:tc>
      </w:tr>
      <w:tr w:rsidR="00533BF2" w:rsidRPr="006A3445" w14:paraId="239B6D9B" w14:textId="77777777" w:rsidTr="00DE2208">
        <w:tc>
          <w:tcPr>
            <w:tcW w:w="2977" w:type="dxa"/>
            <w:vAlign w:val="bottom"/>
          </w:tcPr>
          <w:p w14:paraId="1A6B49E8"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20FF187C" w14:textId="77777777" w:rsidR="00533BF2" w:rsidRPr="006A3445" w:rsidRDefault="00533BF2" w:rsidP="00533BF2">
            <w:pPr>
              <w:ind w:right="-43"/>
              <w:rPr>
                <w:rFonts w:ascii="Arial" w:hAnsi="Arial" w:cs="Arial"/>
                <w:color w:val="000000"/>
                <w:sz w:val="16"/>
                <w:szCs w:val="16"/>
                <w:cs/>
              </w:rPr>
            </w:pPr>
          </w:p>
        </w:tc>
        <w:tc>
          <w:tcPr>
            <w:tcW w:w="1276" w:type="dxa"/>
            <w:vAlign w:val="bottom"/>
          </w:tcPr>
          <w:p w14:paraId="755B004B"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3F2746BD" w14:textId="53AF031A" w:rsidR="00533BF2" w:rsidRPr="006A3445" w:rsidRDefault="00533BF2" w:rsidP="00533BF2">
            <w:pPr>
              <w:ind w:left="-72" w:right="-43"/>
              <w:jc w:val="right"/>
              <w:rPr>
                <w:rFonts w:ascii="Arial" w:hAnsi="Arial" w:cs="Arial"/>
                <w:color w:val="000000"/>
                <w:sz w:val="16"/>
                <w:szCs w:val="16"/>
                <w:cs/>
              </w:rPr>
            </w:pPr>
            <w:r w:rsidRPr="006A3445">
              <w:rPr>
                <w:rFonts w:ascii="Arial" w:hAnsi="Arial" w:cs="Arial"/>
                <w:color w:val="000000"/>
                <w:sz w:val="16"/>
                <w:szCs w:val="16"/>
                <w:cs/>
              </w:rPr>
              <w:t>participation</w:t>
            </w:r>
          </w:p>
        </w:tc>
        <w:tc>
          <w:tcPr>
            <w:tcW w:w="1275" w:type="dxa"/>
            <w:vAlign w:val="bottom"/>
          </w:tcPr>
          <w:p w14:paraId="60D1A67C"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65ECDD7A"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4AF989E1"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622B608A"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35238C3D"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2FC7CE89"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1F4B3776" w14:textId="77777777" w:rsidR="00533BF2" w:rsidRPr="006A3445" w:rsidRDefault="00533BF2" w:rsidP="00533BF2">
            <w:pPr>
              <w:ind w:right="-43"/>
              <w:jc w:val="right"/>
              <w:rPr>
                <w:rFonts w:ascii="Arial" w:hAnsi="Arial" w:cs="Arial"/>
                <w:color w:val="000000"/>
                <w:sz w:val="16"/>
                <w:szCs w:val="16"/>
              </w:rPr>
            </w:pPr>
          </w:p>
        </w:tc>
      </w:tr>
      <w:tr w:rsidR="00533BF2" w:rsidRPr="006A3445" w14:paraId="09CFB27A" w14:textId="77777777" w:rsidTr="00DE2208">
        <w:tc>
          <w:tcPr>
            <w:tcW w:w="2977" w:type="dxa"/>
            <w:vAlign w:val="bottom"/>
          </w:tcPr>
          <w:p w14:paraId="1CC88E94" w14:textId="77777777" w:rsidR="00533BF2" w:rsidRPr="006A3445" w:rsidRDefault="00533BF2" w:rsidP="00533BF2">
            <w:pPr>
              <w:ind w:left="-75" w:right="-162"/>
              <w:rPr>
                <w:rFonts w:ascii="Arial" w:hAnsi="Arial" w:cs="Arial"/>
                <w:color w:val="000000"/>
                <w:sz w:val="16"/>
                <w:szCs w:val="16"/>
              </w:rPr>
            </w:pPr>
          </w:p>
        </w:tc>
        <w:tc>
          <w:tcPr>
            <w:tcW w:w="1559" w:type="dxa"/>
            <w:vAlign w:val="bottom"/>
          </w:tcPr>
          <w:p w14:paraId="5512913E" w14:textId="77777777" w:rsidR="00533BF2" w:rsidRPr="006A3445" w:rsidRDefault="00533BF2" w:rsidP="00533BF2">
            <w:pPr>
              <w:ind w:right="-43"/>
              <w:rPr>
                <w:rFonts w:ascii="Arial" w:hAnsi="Arial" w:cs="Arial"/>
                <w:color w:val="000000"/>
                <w:sz w:val="16"/>
                <w:szCs w:val="16"/>
                <w:cs/>
              </w:rPr>
            </w:pPr>
          </w:p>
        </w:tc>
        <w:tc>
          <w:tcPr>
            <w:tcW w:w="1276" w:type="dxa"/>
            <w:vAlign w:val="bottom"/>
          </w:tcPr>
          <w:p w14:paraId="445ACA52" w14:textId="77777777" w:rsidR="00533BF2" w:rsidRPr="006A3445" w:rsidRDefault="00533BF2" w:rsidP="00533BF2">
            <w:pPr>
              <w:ind w:right="-43"/>
              <w:rPr>
                <w:rFonts w:ascii="Arial" w:hAnsi="Arial" w:cs="Arial"/>
                <w:color w:val="000000"/>
                <w:sz w:val="16"/>
                <w:szCs w:val="16"/>
                <w:cs/>
              </w:rPr>
            </w:pPr>
          </w:p>
        </w:tc>
        <w:tc>
          <w:tcPr>
            <w:tcW w:w="1418" w:type="dxa"/>
            <w:vAlign w:val="bottom"/>
          </w:tcPr>
          <w:p w14:paraId="6A107A9D" w14:textId="77777777" w:rsidR="00533BF2" w:rsidRPr="006A3445" w:rsidRDefault="00533BF2" w:rsidP="00533BF2">
            <w:pPr>
              <w:ind w:left="-72" w:right="-43"/>
              <w:jc w:val="right"/>
              <w:rPr>
                <w:rFonts w:ascii="Arial" w:hAnsi="Arial" w:cs="Arial"/>
                <w:color w:val="000000"/>
                <w:sz w:val="16"/>
                <w:szCs w:val="16"/>
                <w:cs/>
              </w:rPr>
            </w:pPr>
          </w:p>
        </w:tc>
        <w:tc>
          <w:tcPr>
            <w:tcW w:w="1275" w:type="dxa"/>
            <w:vAlign w:val="bottom"/>
          </w:tcPr>
          <w:p w14:paraId="153CB62D" w14:textId="77777777" w:rsidR="00533BF2" w:rsidRPr="006A3445" w:rsidRDefault="00533BF2" w:rsidP="00533BF2">
            <w:pPr>
              <w:ind w:right="-43"/>
              <w:jc w:val="right"/>
              <w:rPr>
                <w:rFonts w:ascii="Arial" w:hAnsi="Arial" w:cs="Arial"/>
                <w:color w:val="000000"/>
                <w:sz w:val="16"/>
                <w:szCs w:val="16"/>
                <w:cs/>
              </w:rPr>
            </w:pPr>
          </w:p>
        </w:tc>
        <w:tc>
          <w:tcPr>
            <w:tcW w:w="1276" w:type="dxa"/>
            <w:shd w:val="clear" w:color="auto" w:fill="FAFAFA"/>
            <w:vAlign w:val="bottom"/>
          </w:tcPr>
          <w:p w14:paraId="5525875B" w14:textId="77777777" w:rsidR="00533BF2" w:rsidRPr="006A3445" w:rsidRDefault="00533BF2" w:rsidP="00533BF2">
            <w:pPr>
              <w:ind w:right="-43"/>
              <w:jc w:val="right"/>
              <w:rPr>
                <w:rFonts w:ascii="Arial" w:hAnsi="Arial" w:cs="Arial"/>
                <w:color w:val="000000"/>
                <w:sz w:val="16"/>
                <w:szCs w:val="16"/>
                <w:cs/>
              </w:rPr>
            </w:pPr>
          </w:p>
        </w:tc>
        <w:tc>
          <w:tcPr>
            <w:tcW w:w="1276" w:type="dxa"/>
            <w:vAlign w:val="bottom"/>
          </w:tcPr>
          <w:p w14:paraId="1BC691F1" w14:textId="77777777" w:rsidR="00533BF2" w:rsidRPr="006A3445" w:rsidRDefault="00533BF2" w:rsidP="00533BF2">
            <w:pPr>
              <w:ind w:right="-43"/>
              <w:jc w:val="right"/>
              <w:rPr>
                <w:rFonts w:ascii="Arial" w:hAnsi="Arial" w:cs="Arial"/>
                <w:color w:val="000000"/>
                <w:sz w:val="16"/>
                <w:szCs w:val="16"/>
                <w:cs/>
              </w:rPr>
            </w:pPr>
          </w:p>
        </w:tc>
        <w:tc>
          <w:tcPr>
            <w:tcW w:w="1198" w:type="dxa"/>
            <w:shd w:val="clear" w:color="auto" w:fill="FAFAFA"/>
            <w:vAlign w:val="bottom"/>
          </w:tcPr>
          <w:p w14:paraId="2BD982E6" w14:textId="77777777" w:rsidR="00533BF2" w:rsidRPr="006A3445" w:rsidRDefault="00533BF2" w:rsidP="00533BF2">
            <w:pPr>
              <w:ind w:right="-43"/>
              <w:jc w:val="right"/>
              <w:rPr>
                <w:rFonts w:ascii="Arial" w:hAnsi="Arial" w:cs="Arial"/>
                <w:color w:val="000000"/>
                <w:sz w:val="16"/>
                <w:szCs w:val="16"/>
              </w:rPr>
            </w:pPr>
          </w:p>
        </w:tc>
        <w:tc>
          <w:tcPr>
            <w:tcW w:w="990" w:type="dxa"/>
            <w:vAlign w:val="bottom"/>
          </w:tcPr>
          <w:p w14:paraId="527F7BCF" w14:textId="77777777" w:rsidR="00533BF2" w:rsidRPr="006A3445" w:rsidRDefault="00533BF2" w:rsidP="00533BF2">
            <w:pPr>
              <w:ind w:right="-43"/>
              <w:jc w:val="right"/>
              <w:rPr>
                <w:rFonts w:ascii="Arial" w:hAnsi="Arial" w:cs="Arial"/>
                <w:color w:val="000000"/>
                <w:sz w:val="16"/>
                <w:szCs w:val="16"/>
              </w:rPr>
            </w:pPr>
          </w:p>
        </w:tc>
        <w:tc>
          <w:tcPr>
            <w:tcW w:w="1152" w:type="dxa"/>
            <w:shd w:val="clear" w:color="auto" w:fill="FAFAFA"/>
            <w:vAlign w:val="bottom"/>
          </w:tcPr>
          <w:p w14:paraId="7FBD8E42" w14:textId="77777777" w:rsidR="00533BF2" w:rsidRPr="006A3445" w:rsidRDefault="00533BF2" w:rsidP="00533BF2">
            <w:pPr>
              <w:ind w:right="-43"/>
              <w:jc w:val="right"/>
              <w:rPr>
                <w:rFonts w:ascii="Arial" w:hAnsi="Arial" w:cs="Arial"/>
                <w:color w:val="000000"/>
                <w:sz w:val="16"/>
                <w:szCs w:val="16"/>
              </w:rPr>
            </w:pPr>
          </w:p>
        </w:tc>
        <w:tc>
          <w:tcPr>
            <w:tcW w:w="1155" w:type="dxa"/>
            <w:vAlign w:val="bottom"/>
          </w:tcPr>
          <w:p w14:paraId="260786EB" w14:textId="77777777" w:rsidR="00533BF2" w:rsidRPr="006A3445" w:rsidRDefault="00533BF2" w:rsidP="00533BF2">
            <w:pPr>
              <w:ind w:right="-43"/>
              <w:jc w:val="right"/>
              <w:rPr>
                <w:rFonts w:ascii="Arial" w:hAnsi="Arial" w:cs="Arial"/>
                <w:color w:val="000000"/>
                <w:sz w:val="16"/>
                <w:szCs w:val="16"/>
              </w:rPr>
            </w:pPr>
          </w:p>
        </w:tc>
      </w:tr>
      <w:tr w:rsidR="00BE274A" w:rsidRPr="006A3445" w14:paraId="6C2A633F" w14:textId="77777777" w:rsidTr="00BE274A">
        <w:tc>
          <w:tcPr>
            <w:tcW w:w="2977" w:type="dxa"/>
            <w:vAlign w:val="bottom"/>
          </w:tcPr>
          <w:p w14:paraId="23F988A9" w14:textId="7F70C335" w:rsidR="00BE274A" w:rsidRPr="006A3445" w:rsidRDefault="00BE274A" w:rsidP="00BE274A">
            <w:pPr>
              <w:ind w:left="-75" w:right="-162"/>
              <w:rPr>
                <w:rFonts w:ascii="Arial" w:hAnsi="Arial" w:cs="Arial"/>
                <w:color w:val="000000"/>
                <w:sz w:val="16"/>
                <w:szCs w:val="16"/>
              </w:rPr>
            </w:pPr>
            <w:r w:rsidRPr="006A3445">
              <w:rPr>
                <w:rFonts w:ascii="Arial" w:hAnsi="Arial" w:cs="Arial"/>
                <w:color w:val="000000"/>
                <w:sz w:val="16"/>
                <w:szCs w:val="16"/>
              </w:rPr>
              <w:t>Dexon Technology Europe B.V.</w:t>
            </w:r>
          </w:p>
        </w:tc>
        <w:tc>
          <w:tcPr>
            <w:tcW w:w="1559" w:type="dxa"/>
          </w:tcPr>
          <w:p w14:paraId="36FC90F7" w14:textId="3D67D7B1" w:rsidR="00BE274A" w:rsidRPr="006A3445" w:rsidRDefault="00BE274A" w:rsidP="00BE274A">
            <w:pPr>
              <w:ind w:right="-43"/>
              <w:rPr>
                <w:rFonts w:ascii="Arial" w:hAnsi="Arial" w:cs="Arial"/>
                <w:color w:val="000000"/>
                <w:sz w:val="16"/>
                <w:szCs w:val="16"/>
                <w:cs/>
              </w:rPr>
            </w:pPr>
            <w:r w:rsidRPr="006A3445">
              <w:rPr>
                <w:rFonts w:ascii="Arial" w:hAnsi="Arial" w:cs="Arial"/>
                <w:color w:val="000000"/>
                <w:spacing w:val="-2"/>
                <w:sz w:val="16"/>
                <w:szCs w:val="16"/>
              </w:rPr>
              <w:t>Providing inspection</w:t>
            </w:r>
          </w:p>
        </w:tc>
        <w:tc>
          <w:tcPr>
            <w:tcW w:w="1276" w:type="dxa"/>
          </w:tcPr>
          <w:p w14:paraId="125217D8" w14:textId="6DAE6213"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Netherlands</w:t>
            </w:r>
          </w:p>
        </w:tc>
        <w:tc>
          <w:tcPr>
            <w:tcW w:w="1418" w:type="dxa"/>
            <w:vAlign w:val="bottom"/>
          </w:tcPr>
          <w:p w14:paraId="72697136" w14:textId="41FF30E7"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color w:val="000000"/>
                <w:sz w:val="16"/>
                <w:szCs w:val="16"/>
              </w:rPr>
              <w:t>Being shareholder</w:t>
            </w:r>
          </w:p>
        </w:tc>
        <w:tc>
          <w:tcPr>
            <w:tcW w:w="1275" w:type="dxa"/>
            <w:vAlign w:val="bottom"/>
          </w:tcPr>
          <w:p w14:paraId="52292A37" w14:textId="489C0E22"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Euro</w:t>
            </w:r>
          </w:p>
        </w:tc>
        <w:tc>
          <w:tcPr>
            <w:tcW w:w="1276" w:type="dxa"/>
            <w:shd w:val="clear" w:color="auto" w:fill="FAFAFA"/>
            <w:vAlign w:val="bottom"/>
          </w:tcPr>
          <w:p w14:paraId="104554BA" w14:textId="6789714C"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Euro 651,000</w:t>
            </w:r>
          </w:p>
        </w:tc>
        <w:tc>
          <w:tcPr>
            <w:tcW w:w="1276" w:type="dxa"/>
            <w:vAlign w:val="bottom"/>
          </w:tcPr>
          <w:p w14:paraId="4ED027C1" w14:textId="19E1185E"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Euro 1,000</w:t>
            </w:r>
          </w:p>
        </w:tc>
        <w:tc>
          <w:tcPr>
            <w:tcW w:w="1198" w:type="dxa"/>
            <w:shd w:val="clear" w:color="auto" w:fill="FAFAFA"/>
            <w:vAlign w:val="bottom"/>
          </w:tcPr>
          <w:p w14:paraId="2291FC32" w14:textId="0A3E776C"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100.00</w:t>
            </w:r>
          </w:p>
        </w:tc>
        <w:tc>
          <w:tcPr>
            <w:tcW w:w="990" w:type="dxa"/>
            <w:vAlign w:val="bottom"/>
          </w:tcPr>
          <w:p w14:paraId="5584BEEA" w14:textId="705038FA"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100.00</w:t>
            </w:r>
          </w:p>
        </w:tc>
        <w:tc>
          <w:tcPr>
            <w:tcW w:w="1152" w:type="dxa"/>
            <w:shd w:val="clear" w:color="auto" w:fill="FAFAFA"/>
            <w:vAlign w:val="bottom"/>
          </w:tcPr>
          <w:p w14:paraId="609CEC0D" w14:textId="5B6170E1"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24,401,320</w:t>
            </w:r>
          </w:p>
        </w:tc>
        <w:tc>
          <w:tcPr>
            <w:tcW w:w="1155" w:type="dxa"/>
            <w:vAlign w:val="bottom"/>
          </w:tcPr>
          <w:p w14:paraId="7F188EC7" w14:textId="7A10DAE7"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39,320</w:t>
            </w:r>
          </w:p>
        </w:tc>
      </w:tr>
      <w:tr w:rsidR="00BE274A" w:rsidRPr="006A3445" w14:paraId="207D0EBD" w14:textId="77777777" w:rsidTr="00D03B5A">
        <w:tc>
          <w:tcPr>
            <w:tcW w:w="2977" w:type="dxa"/>
            <w:vAlign w:val="bottom"/>
          </w:tcPr>
          <w:p w14:paraId="312E6AF0" w14:textId="77777777" w:rsidR="00BE274A" w:rsidRPr="006A3445" w:rsidRDefault="00BE274A" w:rsidP="00BE274A">
            <w:pPr>
              <w:ind w:left="-75" w:right="-162"/>
              <w:rPr>
                <w:rFonts w:ascii="Arial" w:hAnsi="Arial" w:cs="Arial"/>
                <w:color w:val="000000"/>
                <w:sz w:val="16"/>
                <w:szCs w:val="16"/>
              </w:rPr>
            </w:pPr>
          </w:p>
        </w:tc>
        <w:tc>
          <w:tcPr>
            <w:tcW w:w="1559" w:type="dxa"/>
          </w:tcPr>
          <w:p w14:paraId="5CC94730" w14:textId="53CA8840" w:rsidR="00BE274A" w:rsidRPr="006A3445" w:rsidRDefault="00BE274A" w:rsidP="00BE274A">
            <w:pPr>
              <w:ind w:right="-43"/>
              <w:rPr>
                <w:rFonts w:ascii="Arial" w:hAnsi="Arial" w:cs="Arial"/>
                <w:color w:val="000000"/>
                <w:sz w:val="16"/>
                <w:szCs w:val="16"/>
                <w:cs/>
              </w:rPr>
            </w:pPr>
            <w:r w:rsidRPr="006A3445">
              <w:rPr>
                <w:rFonts w:ascii="Arial" w:hAnsi="Arial" w:cs="Arial"/>
                <w:color w:val="000000"/>
                <w:spacing w:val="-2"/>
                <w:sz w:val="16"/>
                <w:szCs w:val="16"/>
              </w:rPr>
              <w:t xml:space="preserve">   services</w:t>
            </w:r>
          </w:p>
        </w:tc>
        <w:tc>
          <w:tcPr>
            <w:tcW w:w="1276" w:type="dxa"/>
            <w:vAlign w:val="bottom"/>
          </w:tcPr>
          <w:p w14:paraId="30BCD9A6" w14:textId="77777777" w:rsidR="00BE274A" w:rsidRPr="006A3445" w:rsidRDefault="00BE274A" w:rsidP="00BE274A">
            <w:pPr>
              <w:ind w:right="-43"/>
              <w:rPr>
                <w:rFonts w:ascii="Arial" w:hAnsi="Arial" w:cs="Arial"/>
                <w:color w:val="000000"/>
                <w:sz w:val="16"/>
                <w:szCs w:val="16"/>
                <w:cs/>
              </w:rPr>
            </w:pPr>
          </w:p>
        </w:tc>
        <w:tc>
          <w:tcPr>
            <w:tcW w:w="1418" w:type="dxa"/>
            <w:vAlign w:val="bottom"/>
          </w:tcPr>
          <w:p w14:paraId="57F68DA5" w14:textId="7603F850"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color w:val="000000"/>
                <w:sz w:val="16"/>
                <w:szCs w:val="16"/>
              </w:rPr>
              <w:t>and management</w:t>
            </w:r>
          </w:p>
        </w:tc>
        <w:tc>
          <w:tcPr>
            <w:tcW w:w="1275" w:type="dxa"/>
            <w:vAlign w:val="bottom"/>
          </w:tcPr>
          <w:p w14:paraId="28A4D2B4"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5633FC1C" w14:textId="42DA9002"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or equivalent</w:t>
            </w:r>
          </w:p>
        </w:tc>
        <w:tc>
          <w:tcPr>
            <w:tcW w:w="1276" w:type="dxa"/>
            <w:vAlign w:val="bottom"/>
          </w:tcPr>
          <w:p w14:paraId="235BAB45" w14:textId="50FB6390"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or equivalent</w:t>
            </w:r>
          </w:p>
        </w:tc>
        <w:tc>
          <w:tcPr>
            <w:tcW w:w="1198" w:type="dxa"/>
            <w:shd w:val="clear" w:color="auto" w:fill="FAFAFA"/>
            <w:vAlign w:val="bottom"/>
          </w:tcPr>
          <w:p w14:paraId="0EC63B87"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65E66C21" w14:textId="7777777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53CF0FC5" w14:textId="77777777" w:rsidR="00BE274A" w:rsidRPr="006A3445" w:rsidRDefault="00BE274A" w:rsidP="00BE274A">
            <w:pPr>
              <w:ind w:right="-43"/>
              <w:jc w:val="right"/>
              <w:rPr>
                <w:rFonts w:ascii="Arial" w:hAnsi="Arial" w:cs="Arial"/>
                <w:color w:val="000000"/>
                <w:sz w:val="16"/>
                <w:szCs w:val="16"/>
              </w:rPr>
            </w:pPr>
          </w:p>
        </w:tc>
        <w:tc>
          <w:tcPr>
            <w:tcW w:w="1155" w:type="dxa"/>
            <w:vAlign w:val="bottom"/>
          </w:tcPr>
          <w:p w14:paraId="499CD3FB" w14:textId="77777777" w:rsidR="00BE274A" w:rsidRPr="006A3445" w:rsidRDefault="00BE274A" w:rsidP="00BE274A">
            <w:pPr>
              <w:ind w:right="-43"/>
              <w:jc w:val="right"/>
              <w:rPr>
                <w:rFonts w:ascii="Arial" w:hAnsi="Arial" w:cs="Arial"/>
                <w:color w:val="000000"/>
                <w:sz w:val="16"/>
                <w:szCs w:val="16"/>
              </w:rPr>
            </w:pPr>
          </w:p>
        </w:tc>
      </w:tr>
      <w:tr w:rsidR="00BE274A" w:rsidRPr="006A3445" w14:paraId="1F5EE791" w14:textId="77777777" w:rsidTr="00DE2208">
        <w:tc>
          <w:tcPr>
            <w:tcW w:w="2977" w:type="dxa"/>
            <w:vAlign w:val="bottom"/>
          </w:tcPr>
          <w:p w14:paraId="78AB383B" w14:textId="77777777" w:rsidR="00BE274A" w:rsidRPr="006A3445" w:rsidRDefault="00BE274A" w:rsidP="00BE274A">
            <w:pPr>
              <w:ind w:left="-75" w:right="-162"/>
              <w:rPr>
                <w:rFonts w:ascii="Arial" w:hAnsi="Arial" w:cs="Arial"/>
                <w:color w:val="000000"/>
                <w:sz w:val="16"/>
                <w:szCs w:val="16"/>
              </w:rPr>
            </w:pPr>
          </w:p>
        </w:tc>
        <w:tc>
          <w:tcPr>
            <w:tcW w:w="1559" w:type="dxa"/>
            <w:vAlign w:val="bottom"/>
          </w:tcPr>
          <w:p w14:paraId="5B992BE3"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1E35986E" w14:textId="77777777" w:rsidR="00BE274A" w:rsidRPr="006A3445" w:rsidRDefault="00BE274A" w:rsidP="00BE274A">
            <w:pPr>
              <w:ind w:right="-43"/>
              <w:rPr>
                <w:rFonts w:ascii="Arial" w:hAnsi="Arial" w:cs="Arial"/>
                <w:color w:val="000000"/>
                <w:sz w:val="16"/>
                <w:szCs w:val="16"/>
                <w:cs/>
              </w:rPr>
            </w:pPr>
          </w:p>
        </w:tc>
        <w:tc>
          <w:tcPr>
            <w:tcW w:w="1418" w:type="dxa"/>
            <w:vAlign w:val="bottom"/>
          </w:tcPr>
          <w:p w14:paraId="09257C32" w14:textId="115A1292"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color w:val="000000"/>
                <w:sz w:val="16"/>
                <w:szCs w:val="16"/>
                <w:cs/>
              </w:rPr>
              <w:t>participation</w:t>
            </w:r>
          </w:p>
        </w:tc>
        <w:tc>
          <w:tcPr>
            <w:tcW w:w="1275" w:type="dxa"/>
            <w:vAlign w:val="bottom"/>
          </w:tcPr>
          <w:p w14:paraId="7E1A4188"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50510786" w14:textId="32D77BAA"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Baht 24,401,320</w:t>
            </w:r>
          </w:p>
        </w:tc>
        <w:tc>
          <w:tcPr>
            <w:tcW w:w="1276" w:type="dxa"/>
            <w:vAlign w:val="bottom"/>
          </w:tcPr>
          <w:p w14:paraId="4F9A891A" w14:textId="03C27361" w:rsidR="00BE274A" w:rsidRPr="006A3445" w:rsidRDefault="00BE274A" w:rsidP="00BE274A">
            <w:pPr>
              <w:ind w:right="-43"/>
              <w:jc w:val="right"/>
              <w:rPr>
                <w:rFonts w:ascii="Arial" w:hAnsi="Arial" w:cs="Arial"/>
                <w:color w:val="000000"/>
                <w:sz w:val="16"/>
                <w:szCs w:val="16"/>
                <w:cs/>
              </w:rPr>
            </w:pPr>
            <w:r w:rsidRPr="006A3445">
              <w:rPr>
                <w:rFonts w:ascii="Arial" w:hAnsi="Arial" w:cs="Arial"/>
                <w:color w:val="000000"/>
                <w:sz w:val="16"/>
                <w:szCs w:val="16"/>
              </w:rPr>
              <w:t>Baht 39,320</w:t>
            </w:r>
          </w:p>
        </w:tc>
        <w:tc>
          <w:tcPr>
            <w:tcW w:w="1198" w:type="dxa"/>
            <w:shd w:val="clear" w:color="auto" w:fill="FAFAFA"/>
            <w:vAlign w:val="bottom"/>
          </w:tcPr>
          <w:p w14:paraId="768A9A16"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3E46308F" w14:textId="7777777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25C1AD73" w14:textId="77777777" w:rsidR="00BE274A" w:rsidRPr="006A3445" w:rsidRDefault="00BE274A" w:rsidP="00BE274A">
            <w:pPr>
              <w:ind w:right="-43"/>
              <w:jc w:val="right"/>
              <w:rPr>
                <w:rFonts w:ascii="Arial" w:hAnsi="Arial" w:cs="Arial"/>
                <w:color w:val="000000"/>
                <w:sz w:val="16"/>
                <w:szCs w:val="16"/>
              </w:rPr>
            </w:pPr>
          </w:p>
        </w:tc>
        <w:tc>
          <w:tcPr>
            <w:tcW w:w="1155" w:type="dxa"/>
            <w:vAlign w:val="bottom"/>
          </w:tcPr>
          <w:p w14:paraId="1227E3E8" w14:textId="77777777" w:rsidR="00BE274A" w:rsidRPr="006A3445" w:rsidRDefault="00BE274A" w:rsidP="00BE274A">
            <w:pPr>
              <w:ind w:right="-43"/>
              <w:jc w:val="right"/>
              <w:rPr>
                <w:rFonts w:ascii="Arial" w:hAnsi="Arial" w:cs="Arial"/>
                <w:color w:val="000000"/>
                <w:sz w:val="16"/>
                <w:szCs w:val="16"/>
              </w:rPr>
            </w:pPr>
          </w:p>
        </w:tc>
      </w:tr>
      <w:tr w:rsidR="00BE274A" w:rsidRPr="006A3445" w14:paraId="6ABE0D0F" w14:textId="77777777" w:rsidTr="00DE2208">
        <w:tc>
          <w:tcPr>
            <w:tcW w:w="2977" w:type="dxa"/>
            <w:vAlign w:val="bottom"/>
          </w:tcPr>
          <w:p w14:paraId="16E66691" w14:textId="77777777" w:rsidR="00BE274A" w:rsidRPr="006A3445" w:rsidRDefault="00BE274A" w:rsidP="00BE274A">
            <w:pPr>
              <w:ind w:left="-75" w:right="-162"/>
              <w:rPr>
                <w:rFonts w:ascii="Arial" w:hAnsi="Arial" w:cs="Arial"/>
                <w:color w:val="000000"/>
                <w:sz w:val="16"/>
                <w:szCs w:val="16"/>
              </w:rPr>
            </w:pPr>
          </w:p>
        </w:tc>
        <w:tc>
          <w:tcPr>
            <w:tcW w:w="1559" w:type="dxa"/>
            <w:vAlign w:val="bottom"/>
          </w:tcPr>
          <w:p w14:paraId="1FF987B1"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42D761EC" w14:textId="77777777" w:rsidR="00BE274A" w:rsidRPr="006A3445" w:rsidRDefault="00BE274A" w:rsidP="00BE274A">
            <w:pPr>
              <w:ind w:right="-43"/>
              <w:rPr>
                <w:rFonts w:ascii="Arial" w:hAnsi="Arial" w:cs="Arial"/>
                <w:color w:val="000000"/>
                <w:sz w:val="16"/>
                <w:szCs w:val="16"/>
                <w:cs/>
              </w:rPr>
            </w:pPr>
          </w:p>
        </w:tc>
        <w:tc>
          <w:tcPr>
            <w:tcW w:w="1418" w:type="dxa"/>
            <w:vAlign w:val="bottom"/>
          </w:tcPr>
          <w:p w14:paraId="5BD485A8" w14:textId="77777777" w:rsidR="00BE274A" w:rsidRPr="006A3445" w:rsidRDefault="00BE274A" w:rsidP="00BE274A">
            <w:pPr>
              <w:ind w:left="-72" w:right="-43"/>
              <w:jc w:val="right"/>
              <w:rPr>
                <w:rFonts w:ascii="Arial" w:hAnsi="Arial" w:cs="Arial"/>
                <w:color w:val="000000"/>
                <w:sz w:val="16"/>
                <w:szCs w:val="16"/>
                <w:cs/>
              </w:rPr>
            </w:pPr>
          </w:p>
        </w:tc>
        <w:tc>
          <w:tcPr>
            <w:tcW w:w="1275" w:type="dxa"/>
            <w:vAlign w:val="bottom"/>
          </w:tcPr>
          <w:p w14:paraId="03185F98"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5917EA5D" w14:textId="77777777" w:rsidR="00BE274A" w:rsidRPr="006A3445" w:rsidRDefault="00BE274A" w:rsidP="00BE274A">
            <w:pPr>
              <w:ind w:right="-43"/>
              <w:jc w:val="right"/>
              <w:rPr>
                <w:rFonts w:ascii="Arial" w:hAnsi="Arial" w:cs="Arial"/>
                <w:color w:val="000000"/>
                <w:sz w:val="16"/>
                <w:szCs w:val="16"/>
                <w:cs/>
              </w:rPr>
            </w:pPr>
          </w:p>
        </w:tc>
        <w:tc>
          <w:tcPr>
            <w:tcW w:w="1276" w:type="dxa"/>
            <w:vAlign w:val="bottom"/>
          </w:tcPr>
          <w:p w14:paraId="0586C8B5" w14:textId="77777777" w:rsidR="00BE274A" w:rsidRPr="006A3445" w:rsidRDefault="00BE274A" w:rsidP="00BE274A">
            <w:pPr>
              <w:ind w:right="-43"/>
              <w:jc w:val="right"/>
              <w:rPr>
                <w:rFonts w:ascii="Arial" w:hAnsi="Arial" w:cs="Arial"/>
                <w:color w:val="000000"/>
                <w:sz w:val="16"/>
                <w:szCs w:val="16"/>
                <w:cs/>
              </w:rPr>
            </w:pPr>
          </w:p>
        </w:tc>
        <w:tc>
          <w:tcPr>
            <w:tcW w:w="1198" w:type="dxa"/>
            <w:shd w:val="clear" w:color="auto" w:fill="FAFAFA"/>
            <w:vAlign w:val="bottom"/>
          </w:tcPr>
          <w:p w14:paraId="1ECE86D9"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7417E40F" w14:textId="7777777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5394FA40" w14:textId="77777777" w:rsidR="00BE274A" w:rsidRPr="006A3445" w:rsidRDefault="00BE274A" w:rsidP="00BE274A">
            <w:pPr>
              <w:ind w:right="-43"/>
              <w:jc w:val="right"/>
              <w:rPr>
                <w:rFonts w:ascii="Arial" w:hAnsi="Arial" w:cs="Arial"/>
                <w:color w:val="000000"/>
                <w:sz w:val="16"/>
                <w:szCs w:val="16"/>
              </w:rPr>
            </w:pPr>
          </w:p>
        </w:tc>
        <w:tc>
          <w:tcPr>
            <w:tcW w:w="1155" w:type="dxa"/>
            <w:vAlign w:val="bottom"/>
          </w:tcPr>
          <w:p w14:paraId="15514B2F" w14:textId="77777777" w:rsidR="00BE274A" w:rsidRPr="006A3445" w:rsidRDefault="00BE274A" w:rsidP="00BE274A">
            <w:pPr>
              <w:ind w:right="-43"/>
              <w:jc w:val="right"/>
              <w:rPr>
                <w:rFonts w:ascii="Arial" w:hAnsi="Arial" w:cs="Arial"/>
                <w:color w:val="000000"/>
                <w:sz w:val="16"/>
                <w:szCs w:val="16"/>
              </w:rPr>
            </w:pPr>
          </w:p>
        </w:tc>
      </w:tr>
      <w:tr w:rsidR="00BE274A" w:rsidRPr="006A3445" w14:paraId="2314673A" w14:textId="77777777" w:rsidTr="00BE274A">
        <w:tc>
          <w:tcPr>
            <w:tcW w:w="2977" w:type="dxa"/>
            <w:vAlign w:val="bottom"/>
          </w:tcPr>
          <w:p w14:paraId="16560AB7" w14:textId="0CD97091" w:rsidR="00BE274A" w:rsidRPr="006A3445" w:rsidRDefault="00BE274A" w:rsidP="00BE274A">
            <w:pPr>
              <w:ind w:left="-75" w:right="-162"/>
              <w:rPr>
                <w:rFonts w:ascii="Arial" w:hAnsi="Arial" w:cs="Arial"/>
                <w:color w:val="000000"/>
                <w:sz w:val="16"/>
                <w:szCs w:val="16"/>
              </w:rPr>
            </w:pPr>
            <w:r w:rsidRPr="006A3445">
              <w:rPr>
                <w:rFonts w:ascii="Arial" w:hAnsi="Arial" w:cs="Arial"/>
                <w:color w:val="000000"/>
                <w:sz w:val="16"/>
                <w:szCs w:val="16"/>
              </w:rPr>
              <w:t>Dexon Technology USA Inc.</w:t>
            </w:r>
          </w:p>
        </w:tc>
        <w:tc>
          <w:tcPr>
            <w:tcW w:w="1559" w:type="dxa"/>
            <w:vAlign w:val="bottom"/>
          </w:tcPr>
          <w:p w14:paraId="7DE5DC8D" w14:textId="045E002D" w:rsidR="00BE274A" w:rsidRPr="006A3445" w:rsidRDefault="00BE274A" w:rsidP="00BE274A">
            <w:pPr>
              <w:ind w:right="-43"/>
              <w:rPr>
                <w:rFonts w:ascii="Arial" w:hAnsi="Arial" w:cs="Arial"/>
                <w:color w:val="000000"/>
                <w:sz w:val="16"/>
                <w:szCs w:val="16"/>
                <w:cs/>
              </w:rPr>
            </w:pPr>
            <w:r w:rsidRPr="006A3445">
              <w:rPr>
                <w:rFonts w:ascii="Arial" w:hAnsi="Arial" w:cs="Arial"/>
                <w:sz w:val="16"/>
                <w:szCs w:val="16"/>
                <w:lang w:val="en-US"/>
              </w:rPr>
              <w:t>Providing inspection</w:t>
            </w:r>
          </w:p>
        </w:tc>
        <w:tc>
          <w:tcPr>
            <w:tcW w:w="1276" w:type="dxa"/>
            <w:vAlign w:val="bottom"/>
          </w:tcPr>
          <w:p w14:paraId="764B17C3" w14:textId="25396E61"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lang w:val="en-US"/>
              </w:rPr>
              <w:t>United States</w:t>
            </w:r>
          </w:p>
        </w:tc>
        <w:tc>
          <w:tcPr>
            <w:tcW w:w="1418" w:type="dxa"/>
            <w:vAlign w:val="bottom"/>
          </w:tcPr>
          <w:p w14:paraId="39DB8E80" w14:textId="274C4346"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sz w:val="16"/>
                <w:szCs w:val="16"/>
                <w:cs/>
              </w:rPr>
              <w:t>Being shareholder</w:t>
            </w:r>
          </w:p>
        </w:tc>
        <w:tc>
          <w:tcPr>
            <w:tcW w:w="1275" w:type="dxa"/>
            <w:vAlign w:val="bottom"/>
          </w:tcPr>
          <w:p w14:paraId="36F68550" w14:textId="33BDAB93"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cs/>
              </w:rPr>
              <w:t>US</w:t>
            </w:r>
          </w:p>
        </w:tc>
        <w:tc>
          <w:tcPr>
            <w:tcW w:w="1276" w:type="dxa"/>
            <w:shd w:val="clear" w:color="auto" w:fill="FAFAFA"/>
            <w:vAlign w:val="bottom"/>
          </w:tcPr>
          <w:p w14:paraId="2A652C79" w14:textId="0E6BE366"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lang w:val="en-US"/>
              </w:rPr>
              <w:t xml:space="preserve">USD </w:t>
            </w:r>
            <w:r w:rsidRPr="006A3445">
              <w:rPr>
                <w:rFonts w:ascii="Arial" w:hAnsi="Arial" w:cs="Arial"/>
                <w:sz w:val="16"/>
                <w:szCs w:val="16"/>
              </w:rPr>
              <w:t>1</w:t>
            </w:r>
            <w:r w:rsidRPr="006A3445">
              <w:rPr>
                <w:rFonts w:ascii="Arial" w:hAnsi="Arial" w:cs="Arial"/>
                <w:sz w:val="16"/>
                <w:szCs w:val="16"/>
                <w:lang w:val="en-US"/>
              </w:rPr>
              <w:t>,</w:t>
            </w:r>
            <w:r w:rsidRPr="006A3445">
              <w:rPr>
                <w:rFonts w:ascii="Arial" w:hAnsi="Arial" w:cs="Arial"/>
                <w:sz w:val="16"/>
                <w:szCs w:val="16"/>
              </w:rPr>
              <w:t>000</w:t>
            </w:r>
            <w:r w:rsidRPr="006A3445">
              <w:rPr>
                <w:rFonts w:ascii="Arial" w:hAnsi="Arial" w:cs="Arial"/>
                <w:sz w:val="16"/>
                <w:szCs w:val="16"/>
                <w:lang w:val="en-US"/>
              </w:rPr>
              <w:t>,</w:t>
            </w:r>
            <w:r w:rsidRPr="006A3445">
              <w:rPr>
                <w:rFonts w:ascii="Arial" w:hAnsi="Arial" w:cs="Arial"/>
                <w:sz w:val="16"/>
                <w:szCs w:val="16"/>
              </w:rPr>
              <w:t>000</w:t>
            </w:r>
          </w:p>
        </w:tc>
        <w:tc>
          <w:tcPr>
            <w:tcW w:w="1276" w:type="dxa"/>
            <w:vAlign w:val="bottom"/>
          </w:tcPr>
          <w:p w14:paraId="0667F2B4" w14:textId="5BFF6DFC"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rPr>
              <w:t>-</w:t>
            </w:r>
          </w:p>
        </w:tc>
        <w:tc>
          <w:tcPr>
            <w:tcW w:w="1198" w:type="dxa"/>
            <w:shd w:val="clear" w:color="auto" w:fill="FAFAFA"/>
            <w:vAlign w:val="bottom"/>
          </w:tcPr>
          <w:p w14:paraId="5CD6A793" w14:textId="712B43A5" w:rsidR="00BE274A" w:rsidRPr="006A3445" w:rsidRDefault="00BE274A" w:rsidP="00BE274A">
            <w:pPr>
              <w:ind w:right="-43"/>
              <w:jc w:val="right"/>
              <w:rPr>
                <w:rFonts w:ascii="Arial" w:hAnsi="Arial" w:cs="Arial"/>
                <w:color w:val="000000"/>
                <w:sz w:val="16"/>
                <w:szCs w:val="16"/>
              </w:rPr>
            </w:pPr>
            <w:r w:rsidRPr="006A3445">
              <w:rPr>
                <w:rFonts w:ascii="Arial" w:hAnsi="Arial" w:cs="Arial"/>
                <w:sz w:val="16"/>
                <w:szCs w:val="16"/>
              </w:rPr>
              <w:t>100</w:t>
            </w:r>
            <w:r w:rsidRPr="006A3445">
              <w:rPr>
                <w:rFonts w:ascii="Arial" w:hAnsi="Arial" w:cs="Arial"/>
                <w:sz w:val="16"/>
                <w:szCs w:val="16"/>
                <w:lang w:val="en-US"/>
              </w:rPr>
              <w:t>.</w:t>
            </w:r>
            <w:r w:rsidRPr="006A3445">
              <w:rPr>
                <w:rFonts w:ascii="Arial" w:hAnsi="Arial" w:cs="Arial"/>
                <w:sz w:val="16"/>
                <w:szCs w:val="16"/>
              </w:rPr>
              <w:t>00</w:t>
            </w:r>
          </w:p>
        </w:tc>
        <w:tc>
          <w:tcPr>
            <w:tcW w:w="990" w:type="dxa"/>
            <w:vAlign w:val="bottom"/>
          </w:tcPr>
          <w:p w14:paraId="31E7977B" w14:textId="23CF0EC0"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lang w:val="en-US"/>
              </w:rPr>
              <w:t>-</w:t>
            </w:r>
          </w:p>
        </w:tc>
        <w:tc>
          <w:tcPr>
            <w:tcW w:w="1152" w:type="dxa"/>
            <w:shd w:val="clear" w:color="auto" w:fill="FAFAFA"/>
            <w:vAlign w:val="bottom"/>
          </w:tcPr>
          <w:p w14:paraId="1CAB24CD" w14:textId="59758E53"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lang w:val="en-US"/>
              </w:rPr>
              <w:t>33,899,979</w:t>
            </w:r>
          </w:p>
        </w:tc>
        <w:tc>
          <w:tcPr>
            <w:tcW w:w="1155" w:type="dxa"/>
            <w:vAlign w:val="bottom"/>
          </w:tcPr>
          <w:p w14:paraId="6CAF7B27" w14:textId="0DE1F74C"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w:t>
            </w:r>
          </w:p>
        </w:tc>
      </w:tr>
      <w:tr w:rsidR="00BE274A" w:rsidRPr="006A3445" w14:paraId="79A43F9A" w14:textId="77777777" w:rsidTr="00BE274A">
        <w:tc>
          <w:tcPr>
            <w:tcW w:w="2977" w:type="dxa"/>
            <w:vAlign w:val="bottom"/>
          </w:tcPr>
          <w:p w14:paraId="60C8F0D0" w14:textId="77777777" w:rsidR="00BE274A" w:rsidRPr="006A3445" w:rsidRDefault="00BE274A" w:rsidP="00BE274A">
            <w:pPr>
              <w:ind w:left="-75" w:right="-162"/>
              <w:rPr>
                <w:rFonts w:ascii="Arial" w:hAnsi="Arial" w:cs="Arial"/>
                <w:color w:val="000000"/>
                <w:sz w:val="16"/>
                <w:szCs w:val="16"/>
              </w:rPr>
            </w:pPr>
          </w:p>
        </w:tc>
        <w:tc>
          <w:tcPr>
            <w:tcW w:w="1559" w:type="dxa"/>
            <w:vAlign w:val="bottom"/>
          </w:tcPr>
          <w:p w14:paraId="17CB461D" w14:textId="30D8DCBA" w:rsidR="00BE274A" w:rsidRPr="006A3445" w:rsidRDefault="00BE274A" w:rsidP="00BE274A">
            <w:pPr>
              <w:ind w:right="-43"/>
              <w:rPr>
                <w:rFonts w:ascii="Arial" w:hAnsi="Arial" w:cs="Arial"/>
                <w:color w:val="000000"/>
                <w:sz w:val="16"/>
                <w:szCs w:val="16"/>
                <w:cs/>
              </w:rPr>
            </w:pPr>
            <w:r w:rsidRPr="006A3445">
              <w:rPr>
                <w:rFonts w:ascii="Arial" w:hAnsi="Arial" w:cs="Arial"/>
                <w:sz w:val="16"/>
                <w:szCs w:val="16"/>
                <w:lang w:val="en-US"/>
              </w:rPr>
              <w:t xml:space="preserve">   services</w:t>
            </w:r>
          </w:p>
        </w:tc>
        <w:tc>
          <w:tcPr>
            <w:tcW w:w="1276" w:type="dxa"/>
            <w:vAlign w:val="bottom"/>
          </w:tcPr>
          <w:p w14:paraId="6C4D853F" w14:textId="0A98954E"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lang w:val="en-US"/>
              </w:rPr>
              <w:t>of America</w:t>
            </w:r>
          </w:p>
        </w:tc>
        <w:tc>
          <w:tcPr>
            <w:tcW w:w="1418" w:type="dxa"/>
            <w:vAlign w:val="bottom"/>
          </w:tcPr>
          <w:p w14:paraId="74FDC35C" w14:textId="1AA47AA0"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sz w:val="16"/>
                <w:szCs w:val="16"/>
                <w:cs/>
              </w:rPr>
              <w:t>and management</w:t>
            </w:r>
          </w:p>
        </w:tc>
        <w:tc>
          <w:tcPr>
            <w:tcW w:w="1275" w:type="dxa"/>
            <w:vAlign w:val="bottom"/>
          </w:tcPr>
          <w:p w14:paraId="463C9BD4" w14:textId="330102D3"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cs/>
              </w:rPr>
              <w:t>Dollar</w:t>
            </w:r>
          </w:p>
        </w:tc>
        <w:tc>
          <w:tcPr>
            <w:tcW w:w="1276" w:type="dxa"/>
            <w:shd w:val="clear" w:color="auto" w:fill="FAFAFA"/>
            <w:vAlign w:val="bottom"/>
          </w:tcPr>
          <w:p w14:paraId="1E32F427" w14:textId="48D6230E"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lang w:val="en-US"/>
              </w:rPr>
              <w:t>or equivalent</w:t>
            </w:r>
          </w:p>
        </w:tc>
        <w:tc>
          <w:tcPr>
            <w:tcW w:w="1276" w:type="dxa"/>
            <w:vAlign w:val="bottom"/>
          </w:tcPr>
          <w:p w14:paraId="23CD315E" w14:textId="77777777" w:rsidR="00BE274A" w:rsidRPr="006A3445" w:rsidRDefault="00BE274A" w:rsidP="00BE274A">
            <w:pPr>
              <w:ind w:right="-43"/>
              <w:jc w:val="right"/>
              <w:rPr>
                <w:rFonts w:ascii="Arial" w:hAnsi="Arial" w:cs="Arial"/>
                <w:color w:val="000000"/>
                <w:sz w:val="16"/>
                <w:szCs w:val="16"/>
                <w:cs/>
              </w:rPr>
            </w:pPr>
          </w:p>
        </w:tc>
        <w:tc>
          <w:tcPr>
            <w:tcW w:w="1198" w:type="dxa"/>
            <w:shd w:val="clear" w:color="auto" w:fill="FAFAFA"/>
            <w:vAlign w:val="bottom"/>
          </w:tcPr>
          <w:p w14:paraId="11EBBBA4"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1B8A49EA" w14:textId="7777777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2342467D" w14:textId="77777777" w:rsidR="00BE274A" w:rsidRPr="006A3445" w:rsidRDefault="00BE274A" w:rsidP="00BE274A">
            <w:pPr>
              <w:ind w:right="-43"/>
              <w:jc w:val="right"/>
              <w:rPr>
                <w:rFonts w:ascii="Arial" w:hAnsi="Arial" w:cs="Arial"/>
                <w:color w:val="000000"/>
                <w:sz w:val="16"/>
                <w:szCs w:val="16"/>
              </w:rPr>
            </w:pPr>
          </w:p>
        </w:tc>
        <w:tc>
          <w:tcPr>
            <w:tcW w:w="1155" w:type="dxa"/>
            <w:vAlign w:val="bottom"/>
          </w:tcPr>
          <w:p w14:paraId="4096F0E4" w14:textId="77777777" w:rsidR="00BE274A" w:rsidRPr="006A3445" w:rsidRDefault="00BE274A" w:rsidP="00BE274A">
            <w:pPr>
              <w:ind w:right="-43"/>
              <w:jc w:val="right"/>
              <w:rPr>
                <w:rFonts w:ascii="Arial" w:hAnsi="Arial" w:cs="Arial"/>
                <w:color w:val="000000"/>
                <w:sz w:val="16"/>
                <w:szCs w:val="16"/>
              </w:rPr>
            </w:pPr>
          </w:p>
        </w:tc>
      </w:tr>
      <w:tr w:rsidR="00BE274A" w:rsidRPr="006A3445" w14:paraId="719A1CCD" w14:textId="77777777" w:rsidTr="00DE2208">
        <w:tc>
          <w:tcPr>
            <w:tcW w:w="2977" w:type="dxa"/>
            <w:vAlign w:val="bottom"/>
          </w:tcPr>
          <w:p w14:paraId="2D2902EA" w14:textId="77777777" w:rsidR="00BE274A" w:rsidRPr="006A3445" w:rsidRDefault="00BE274A" w:rsidP="00BE274A">
            <w:pPr>
              <w:ind w:left="-75" w:right="-162"/>
              <w:rPr>
                <w:rFonts w:ascii="Arial" w:hAnsi="Arial" w:cs="Arial"/>
                <w:color w:val="000000"/>
                <w:sz w:val="16"/>
                <w:szCs w:val="16"/>
              </w:rPr>
            </w:pPr>
          </w:p>
        </w:tc>
        <w:tc>
          <w:tcPr>
            <w:tcW w:w="1559" w:type="dxa"/>
            <w:vAlign w:val="bottom"/>
          </w:tcPr>
          <w:p w14:paraId="19618A2D"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4DFE988B" w14:textId="77777777" w:rsidR="00BE274A" w:rsidRPr="006A3445" w:rsidRDefault="00BE274A" w:rsidP="00BE274A">
            <w:pPr>
              <w:ind w:right="-43"/>
              <w:rPr>
                <w:rFonts w:ascii="Arial" w:hAnsi="Arial" w:cs="Arial"/>
                <w:color w:val="000000"/>
                <w:sz w:val="16"/>
                <w:szCs w:val="16"/>
                <w:cs/>
              </w:rPr>
            </w:pPr>
          </w:p>
        </w:tc>
        <w:tc>
          <w:tcPr>
            <w:tcW w:w="1418" w:type="dxa"/>
            <w:vAlign w:val="bottom"/>
          </w:tcPr>
          <w:p w14:paraId="3B2EEF2D" w14:textId="5A0BB816" w:rsidR="00BE274A" w:rsidRPr="006A3445" w:rsidRDefault="00BE274A" w:rsidP="00BE274A">
            <w:pPr>
              <w:ind w:left="-72" w:right="-43"/>
              <w:jc w:val="right"/>
              <w:rPr>
                <w:rFonts w:ascii="Arial" w:hAnsi="Arial" w:cs="Arial"/>
                <w:color w:val="000000"/>
                <w:sz w:val="16"/>
                <w:szCs w:val="16"/>
                <w:cs/>
              </w:rPr>
            </w:pPr>
            <w:r w:rsidRPr="006A3445">
              <w:rPr>
                <w:rFonts w:ascii="Arial" w:hAnsi="Arial" w:cs="Arial"/>
                <w:sz w:val="16"/>
                <w:szCs w:val="16"/>
                <w:cs/>
              </w:rPr>
              <w:t>participation</w:t>
            </w:r>
          </w:p>
        </w:tc>
        <w:tc>
          <w:tcPr>
            <w:tcW w:w="1275" w:type="dxa"/>
            <w:vAlign w:val="bottom"/>
          </w:tcPr>
          <w:p w14:paraId="129A73A8"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4A53B37F" w14:textId="0EA20255" w:rsidR="00BE274A" w:rsidRPr="006A3445" w:rsidRDefault="00BE274A" w:rsidP="00BE274A">
            <w:pPr>
              <w:ind w:right="-43"/>
              <w:jc w:val="right"/>
              <w:rPr>
                <w:rFonts w:ascii="Arial" w:hAnsi="Arial" w:cs="Arial"/>
                <w:color w:val="000000"/>
                <w:sz w:val="16"/>
                <w:szCs w:val="16"/>
                <w:cs/>
              </w:rPr>
            </w:pPr>
            <w:r w:rsidRPr="006A3445">
              <w:rPr>
                <w:rFonts w:ascii="Arial" w:hAnsi="Arial" w:cs="Arial"/>
                <w:sz w:val="16"/>
                <w:szCs w:val="16"/>
                <w:lang w:val="en-US"/>
              </w:rPr>
              <w:t xml:space="preserve">Baht </w:t>
            </w:r>
            <w:r w:rsidRPr="006A3445">
              <w:rPr>
                <w:rFonts w:ascii="Arial" w:hAnsi="Arial" w:cs="Arial"/>
                <w:sz w:val="16"/>
                <w:szCs w:val="16"/>
              </w:rPr>
              <w:t>33</w:t>
            </w:r>
            <w:r w:rsidRPr="006A3445">
              <w:rPr>
                <w:rFonts w:ascii="Arial" w:hAnsi="Arial" w:cs="Arial"/>
                <w:sz w:val="16"/>
                <w:szCs w:val="16"/>
                <w:lang w:val="en-US"/>
              </w:rPr>
              <w:t>,</w:t>
            </w:r>
            <w:r w:rsidRPr="006A3445">
              <w:rPr>
                <w:rFonts w:ascii="Arial" w:hAnsi="Arial" w:cs="Arial"/>
                <w:sz w:val="16"/>
                <w:szCs w:val="16"/>
              </w:rPr>
              <w:t>899</w:t>
            </w:r>
            <w:r w:rsidRPr="006A3445">
              <w:rPr>
                <w:rFonts w:ascii="Arial" w:hAnsi="Arial" w:cs="Arial"/>
                <w:sz w:val="16"/>
                <w:szCs w:val="16"/>
                <w:lang w:val="en-US"/>
              </w:rPr>
              <w:t>,</w:t>
            </w:r>
            <w:r w:rsidRPr="006A3445">
              <w:rPr>
                <w:rFonts w:ascii="Arial" w:hAnsi="Arial" w:cs="Arial"/>
                <w:sz w:val="16"/>
                <w:szCs w:val="16"/>
              </w:rPr>
              <w:t>979</w:t>
            </w:r>
          </w:p>
        </w:tc>
        <w:tc>
          <w:tcPr>
            <w:tcW w:w="1276" w:type="dxa"/>
            <w:vAlign w:val="bottom"/>
          </w:tcPr>
          <w:p w14:paraId="0819E336" w14:textId="77777777" w:rsidR="00BE274A" w:rsidRPr="006A3445" w:rsidRDefault="00BE274A" w:rsidP="00BE274A">
            <w:pPr>
              <w:ind w:right="-43"/>
              <w:jc w:val="right"/>
              <w:rPr>
                <w:rFonts w:ascii="Arial" w:hAnsi="Arial" w:cs="Arial"/>
                <w:color w:val="000000"/>
                <w:sz w:val="16"/>
                <w:szCs w:val="16"/>
                <w:cs/>
              </w:rPr>
            </w:pPr>
          </w:p>
        </w:tc>
        <w:tc>
          <w:tcPr>
            <w:tcW w:w="1198" w:type="dxa"/>
            <w:shd w:val="clear" w:color="auto" w:fill="FAFAFA"/>
            <w:vAlign w:val="bottom"/>
          </w:tcPr>
          <w:p w14:paraId="642E3A73"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5C853195" w14:textId="7777777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7CCBF8DE" w14:textId="77777777" w:rsidR="00BE274A" w:rsidRPr="006A3445" w:rsidRDefault="00BE274A" w:rsidP="00BE274A">
            <w:pPr>
              <w:ind w:right="-43"/>
              <w:jc w:val="right"/>
              <w:rPr>
                <w:rFonts w:ascii="Arial" w:hAnsi="Arial" w:cs="Arial"/>
                <w:color w:val="000000"/>
                <w:sz w:val="16"/>
                <w:szCs w:val="16"/>
              </w:rPr>
            </w:pPr>
          </w:p>
        </w:tc>
        <w:tc>
          <w:tcPr>
            <w:tcW w:w="1155" w:type="dxa"/>
            <w:vAlign w:val="bottom"/>
          </w:tcPr>
          <w:p w14:paraId="38175163" w14:textId="77777777" w:rsidR="00BE274A" w:rsidRPr="006A3445" w:rsidRDefault="00BE274A" w:rsidP="00BE274A">
            <w:pPr>
              <w:ind w:right="-43"/>
              <w:jc w:val="right"/>
              <w:rPr>
                <w:rFonts w:ascii="Arial" w:hAnsi="Arial" w:cs="Arial"/>
                <w:color w:val="000000"/>
                <w:sz w:val="16"/>
                <w:szCs w:val="16"/>
              </w:rPr>
            </w:pPr>
          </w:p>
        </w:tc>
      </w:tr>
      <w:tr w:rsidR="00BE274A" w:rsidRPr="006A3445" w14:paraId="643FFE01" w14:textId="77777777" w:rsidTr="00533BF2">
        <w:tc>
          <w:tcPr>
            <w:tcW w:w="2977" w:type="dxa"/>
            <w:vAlign w:val="bottom"/>
          </w:tcPr>
          <w:p w14:paraId="27D3233E" w14:textId="77777777" w:rsidR="00BE274A" w:rsidRPr="006A3445" w:rsidRDefault="00BE274A" w:rsidP="00BE274A">
            <w:pPr>
              <w:ind w:left="-75" w:right="-56"/>
              <w:rPr>
                <w:rFonts w:ascii="Arial" w:hAnsi="Arial" w:cs="Arial"/>
                <w:color w:val="000000"/>
                <w:sz w:val="16"/>
                <w:szCs w:val="16"/>
              </w:rPr>
            </w:pPr>
          </w:p>
        </w:tc>
        <w:tc>
          <w:tcPr>
            <w:tcW w:w="1559" w:type="dxa"/>
            <w:vAlign w:val="bottom"/>
          </w:tcPr>
          <w:p w14:paraId="69FBD9C9"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7DDEF32B" w14:textId="77777777" w:rsidR="00BE274A" w:rsidRPr="006A3445" w:rsidRDefault="00BE274A" w:rsidP="00BE274A">
            <w:pPr>
              <w:ind w:right="-43"/>
              <w:rPr>
                <w:rFonts w:ascii="Arial" w:hAnsi="Arial" w:cs="Arial"/>
                <w:color w:val="000000"/>
                <w:sz w:val="16"/>
                <w:szCs w:val="16"/>
                <w:cs/>
              </w:rPr>
            </w:pPr>
          </w:p>
        </w:tc>
        <w:tc>
          <w:tcPr>
            <w:tcW w:w="1418" w:type="dxa"/>
          </w:tcPr>
          <w:p w14:paraId="6D23C230" w14:textId="77777777" w:rsidR="00BE274A" w:rsidRPr="006A3445" w:rsidRDefault="00BE274A" w:rsidP="00BE274A">
            <w:pPr>
              <w:ind w:left="-72" w:right="-43"/>
              <w:jc w:val="right"/>
              <w:rPr>
                <w:rFonts w:ascii="Arial" w:hAnsi="Arial" w:cs="Arial"/>
                <w:color w:val="000000"/>
                <w:sz w:val="16"/>
                <w:szCs w:val="16"/>
                <w:cs/>
              </w:rPr>
            </w:pPr>
          </w:p>
        </w:tc>
        <w:tc>
          <w:tcPr>
            <w:tcW w:w="1275" w:type="dxa"/>
            <w:vAlign w:val="bottom"/>
          </w:tcPr>
          <w:p w14:paraId="0FDD9829"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tcPr>
          <w:p w14:paraId="432325F3" w14:textId="77777777" w:rsidR="00BE274A" w:rsidRPr="006A3445" w:rsidRDefault="00BE274A" w:rsidP="00BE274A">
            <w:pPr>
              <w:ind w:left="-69" w:right="-43"/>
              <w:jc w:val="right"/>
              <w:rPr>
                <w:rFonts w:ascii="Arial" w:hAnsi="Arial" w:cs="Arial"/>
                <w:color w:val="000000"/>
                <w:sz w:val="16"/>
                <w:szCs w:val="16"/>
                <w:cs/>
              </w:rPr>
            </w:pPr>
          </w:p>
        </w:tc>
        <w:tc>
          <w:tcPr>
            <w:tcW w:w="1276" w:type="dxa"/>
            <w:vAlign w:val="bottom"/>
          </w:tcPr>
          <w:p w14:paraId="3673B8F0" w14:textId="77777777" w:rsidR="00BE274A" w:rsidRPr="006A3445" w:rsidRDefault="00BE274A" w:rsidP="00BE274A">
            <w:pPr>
              <w:ind w:left="-69" w:right="-43"/>
              <w:jc w:val="right"/>
              <w:rPr>
                <w:rFonts w:ascii="Arial" w:hAnsi="Arial" w:cs="Arial"/>
                <w:color w:val="000000"/>
                <w:sz w:val="16"/>
                <w:szCs w:val="16"/>
              </w:rPr>
            </w:pPr>
          </w:p>
        </w:tc>
        <w:tc>
          <w:tcPr>
            <w:tcW w:w="1198" w:type="dxa"/>
            <w:shd w:val="clear" w:color="auto" w:fill="FAFAFA"/>
            <w:vAlign w:val="bottom"/>
          </w:tcPr>
          <w:p w14:paraId="108AAAFA"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32CDFFDA" w14:textId="77777777" w:rsidR="00BE274A" w:rsidRPr="006A3445" w:rsidRDefault="00BE274A" w:rsidP="00BE274A">
            <w:pPr>
              <w:ind w:right="-43"/>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23DD2F87" w14:textId="77777777" w:rsidR="00BE274A" w:rsidRPr="006A3445" w:rsidRDefault="00BE274A" w:rsidP="00BE274A">
            <w:pPr>
              <w:ind w:right="-43"/>
              <w:jc w:val="right"/>
              <w:rPr>
                <w:rFonts w:ascii="Arial" w:hAnsi="Arial" w:cs="Arial"/>
                <w:color w:val="000000"/>
                <w:sz w:val="16"/>
                <w:szCs w:val="16"/>
              </w:rPr>
            </w:pPr>
          </w:p>
        </w:tc>
        <w:tc>
          <w:tcPr>
            <w:tcW w:w="1155" w:type="dxa"/>
            <w:tcBorders>
              <w:top w:val="single" w:sz="4" w:space="0" w:color="auto"/>
            </w:tcBorders>
            <w:vAlign w:val="bottom"/>
          </w:tcPr>
          <w:p w14:paraId="77752601" w14:textId="77777777" w:rsidR="00BE274A" w:rsidRPr="006A3445" w:rsidRDefault="00BE274A" w:rsidP="00BE274A">
            <w:pPr>
              <w:ind w:right="-43"/>
              <w:jc w:val="right"/>
              <w:rPr>
                <w:rFonts w:ascii="Arial" w:hAnsi="Arial" w:cs="Arial"/>
                <w:color w:val="000000"/>
                <w:sz w:val="16"/>
                <w:szCs w:val="16"/>
              </w:rPr>
            </w:pPr>
          </w:p>
        </w:tc>
      </w:tr>
      <w:tr w:rsidR="00BE274A" w:rsidRPr="006A3445" w14:paraId="7C2DCCC1" w14:textId="77777777" w:rsidTr="00BE274A">
        <w:tc>
          <w:tcPr>
            <w:tcW w:w="2977" w:type="dxa"/>
            <w:vAlign w:val="bottom"/>
          </w:tcPr>
          <w:p w14:paraId="2E83AA49" w14:textId="2A4041A5" w:rsidR="00BE274A" w:rsidRPr="006A3445" w:rsidRDefault="00BE274A" w:rsidP="00BE274A">
            <w:pPr>
              <w:ind w:left="-75" w:right="-56"/>
              <w:rPr>
                <w:rFonts w:ascii="Arial" w:hAnsi="Arial" w:cs="Arial"/>
                <w:color w:val="000000"/>
                <w:sz w:val="16"/>
                <w:szCs w:val="16"/>
              </w:rPr>
            </w:pPr>
          </w:p>
        </w:tc>
        <w:tc>
          <w:tcPr>
            <w:tcW w:w="1559" w:type="dxa"/>
            <w:vAlign w:val="bottom"/>
          </w:tcPr>
          <w:p w14:paraId="0C2877D5" w14:textId="7E231AAC" w:rsidR="00BE274A" w:rsidRPr="006A3445" w:rsidRDefault="00BE274A" w:rsidP="00BE274A">
            <w:pPr>
              <w:ind w:right="-43"/>
              <w:rPr>
                <w:rFonts w:ascii="Arial" w:hAnsi="Arial" w:cs="Arial"/>
                <w:color w:val="000000"/>
                <w:sz w:val="16"/>
                <w:szCs w:val="16"/>
                <w:cs/>
              </w:rPr>
            </w:pPr>
          </w:p>
        </w:tc>
        <w:tc>
          <w:tcPr>
            <w:tcW w:w="1276" w:type="dxa"/>
            <w:vAlign w:val="bottom"/>
          </w:tcPr>
          <w:p w14:paraId="0789DA88" w14:textId="23C3407B" w:rsidR="00BE274A" w:rsidRPr="006A3445" w:rsidRDefault="00BE274A" w:rsidP="00BE274A">
            <w:pPr>
              <w:ind w:right="-43"/>
              <w:rPr>
                <w:rFonts w:ascii="Arial" w:hAnsi="Arial" w:cs="Arial"/>
                <w:color w:val="000000"/>
                <w:sz w:val="16"/>
                <w:szCs w:val="16"/>
                <w:cs/>
              </w:rPr>
            </w:pPr>
          </w:p>
        </w:tc>
        <w:tc>
          <w:tcPr>
            <w:tcW w:w="1418" w:type="dxa"/>
          </w:tcPr>
          <w:p w14:paraId="4E915711" w14:textId="1E36BEBF" w:rsidR="00BE274A" w:rsidRPr="006A3445" w:rsidRDefault="00BE274A" w:rsidP="00BE274A">
            <w:pPr>
              <w:ind w:left="-72" w:right="-43"/>
              <w:jc w:val="right"/>
              <w:rPr>
                <w:rFonts w:ascii="Arial" w:hAnsi="Arial" w:cs="Arial"/>
                <w:color w:val="000000"/>
                <w:sz w:val="16"/>
                <w:szCs w:val="16"/>
                <w:cs/>
              </w:rPr>
            </w:pPr>
          </w:p>
        </w:tc>
        <w:tc>
          <w:tcPr>
            <w:tcW w:w="1275" w:type="dxa"/>
            <w:vAlign w:val="bottom"/>
          </w:tcPr>
          <w:p w14:paraId="38C601D7" w14:textId="148D7C3D"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tcPr>
          <w:p w14:paraId="1F4166B4" w14:textId="248AE77D" w:rsidR="00BE274A" w:rsidRPr="006A3445" w:rsidRDefault="00BE274A" w:rsidP="00BE274A">
            <w:pPr>
              <w:ind w:left="-69" w:right="-43"/>
              <w:jc w:val="right"/>
              <w:rPr>
                <w:rFonts w:ascii="Arial" w:hAnsi="Arial" w:cs="Arial"/>
                <w:color w:val="000000"/>
                <w:sz w:val="16"/>
                <w:szCs w:val="16"/>
                <w:cs/>
              </w:rPr>
            </w:pPr>
          </w:p>
        </w:tc>
        <w:tc>
          <w:tcPr>
            <w:tcW w:w="1276" w:type="dxa"/>
            <w:vAlign w:val="bottom"/>
          </w:tcPr>
          <w:p w14:paraId="2B0DD9D0" w14:textId="012834F8" w:rsidR="00BE274A" w:rsidRPr="006A3445" w:rsidRDefault="00BE274A" w:rsidP="00BE274A">
            <w:pPr>
              <w:ind w:left="-69" w:right="-43"/>
              <w:jc w:val="right"/>
              <w:rPr>
                <w:rFonts w:ascii="Arial" w:hAnsi="Arial" w:cs="Arial"/>
                <w:color w:val="000000"/>
                <w:sz w:val="16"/>
                <w:szCs w:val="16"/>
              </w:rPr>
            </w:pPr>
          </w:p>
        </w:tc>
        <w:tc>
          <w:tcPr>
            <w:tcW w:w="1198" w:type="dxa"/>
            <w:shd w:val="clear" w:color="auto" w:fill="FAFAFA"/>
            <w:vAlign w:val="bottom"/>
          </w:tcPr>
          <w:p w14:paraId="4D69D2E8" w14:textId="7E84B594" w:rsidR="00BE274A" w:rsidRPr="006A3445" w:rsidRDefault="00BE274A" w:rsidP="00BE274A">
            <w:pPr>
              <w:ind w:right="-43"/>
              <w:jc w:val="right"/>
              <w:rPr>
                <w:rFonts w:ascii="Arial" w:hAnsi="Arial" w:cs="Arial"/>
                <w:color w:val="000000"/>
                <w:sz w:val="16"/>
                <w:szCs w:val="16"/>
              </w:rPr>
            </w:pPr>
          </w:p>
        </w:tc>
        <w:tc>
          <w:tcPr>
            <w:tcW w:w="990" w:type="dxa"/>
            <w:vAlign w:val="bottom"/>
          </w:tcPr>
          <w:p w14:paraId="6FCD0005" w14:textId="4436E467" w:rsidR="00BE274A" w:rsidRPr="006A3445" w:rsidRDefault="00BE274A" w:rsidP="00BE274A">
            <w:pPr>
              <w:ind w:right="-43"/>
              <w:jc w:val="right"/>
              <w:rPr>
                <w:rFonts w:ascii="Arial" w:hAnsi="Arial" w:cs="Arial"/>
                <w:color w:val="000000"/>
                <w:sz w:val="16"/>
                <w:szCs w:val="16"/>
              </w:rPr>
            </w:pPr>
          </w:p>
        </w:tc>
        <w:tc>
          <w:tcPr>
            <w:tcW w:w="1152" w:type="dxa"/>
            <w:shd w:val="clear" w:color="auto" w:fill="FAFAFA"/>
            <w:vAlign w:val="bottom"/>
          </w:tcPr>
          <w:p w14:paraId="2686B5AE" w14:textId="044A11AD"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125,759,751</w:t>
            </w:r>
          </w:p>
        </w:tc>
        <w:tc>
          <w:tcPr>
            <w:tcW w:w="1155" w:type="dxa"/>
            <w:vAlign w:val="bottom"/>
          </w:tcPr>
          <w:p w14:paraId="18F4A36A" w14:textId="31FB2A64"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63,497,772</w:t>
            </w:r>
          </w:p>
        </w:tc>
      </w:tr>
      <w:tr w:rsidR="00BE274A" w:rsidRPr="006A3445" w14:paraId="6F7AC6AB" w14:textId="77777777" w:rsidTr="00BE274A">
        <w:tc>
          <w:tcPr>
            <w:tcW w:w="2977" w:type="dxa"/>
            <w:vAlign w:val="bottom"/>
          </w:tcPr>
          <w:p w14:paraId="3F381DB6" w14:textId="31AD2D04" w:rsidR="00BE274A" w:rsidRPr="006A3445" w:rsidRDefault="00BE274A" w:rsidP="00BE274A">
            <w:pPr>
              <w:ind w:right="-56"/>
              <w:rPr>
                <w:rFonts w:ascii="Arial" w:hAnsi="Arial" w:cs="Arial"/>
                <w:color w:val="000000"/>
                <w:sz w:val="16"/>
                <w:szCs w:val="16"/>
                <w:u w:val="single"/>
              </w:rPr>
            </w:pPr>
            <w:r w:rsidRPr="006A3445">
              <w:rPr>
                <w:rFonts w:ascii="Arial" w:hAnsi="Arial" w:cs="Arial"/>
                <w:color w:val="000000"/>
                <w:sz w:val="16"/>
                <w:szCs w:val="16"/>
                <w:u w:val="single"/>
              </w:rPr>
              <w:t>Less</w:t>
            </w:r>
            <w:r w:rsidRPr="006A3445">
              <w:rPr>
                <w:rFonts w:ascii="Arial" w:hAnsi="Arial" w:cs="Arial"/>
                <w:color w:val="000000"/>
                <w:sz w:val="16"/>
                <w:szCs w:val="16"/>
              </w:rPr>
              <w:t xml:space="preserve">  Allowance for impairment</w:t>
            </w:r>
          </w:p>
        </w:tc>
        <w:tc>
          <w:tcPr>
            <w:tcW w:w="1559" w:type="dxa"/>
            <w:vAlign w:val="bottom"/>
          </w:tcPr>
          <w:p w14:paraId="66D8A00A"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1F808011" w14:textId="77777777" w:rsidR="00BE274A" w:rsidRPr="006A3445" w:rsidRDefault="00BE274A" w:rsidP="00BE274A">
            <w:pPr>
              <w:ind w:right="-43"/>
              <w:jc w:val="right"/>
              <w:rPr>
                <w:rFonts w:ascii="Arial" w:hAnsi="Arial" w:cs="Arial"/>
                <w:color w:val="000000"/>
                <w:sz w:val="16"/>
                <w:szCs w:val="16"/>
                <w:cs/>
              </w:rPr>
            </w:pPr>
          </w:p>
        </w:tc>
        <w:tc>
          <w:tcPr>
            <w:tcW w:w="1418" w:type="dxa"/>
            <w:vAlign w:val="bottom"/>
          </w:tcPr>
          <w:p w14:paraId="1FBDDD40" w14:textId="6A59CA9E" w:rsidR="00BE274A" w:rsidRPr="006A3445" w:rsidRDefault="00BE274A" w:rsidP="00BE274A">
            <w:pPr>
              <w:ind w:right="-43"/>
              <w:rPr>
                <w:rFonts w:ascii="Arial" w:hAnsi="Arial" w:cs="Arial"/>
                <w:color w:val="000000"/>
                <w:sz w:val="16"/>
                <w:szCs w:val="16"/>
                <w:cs/>
              </w:rPr>
            </w:pPr>
          </w:p>
        </w:tc>
        <w:tc>
          <w:tcPr>
            <w:tcW w:w="1275" w:type="dxa"/>
            <w:vAlign w:val="bottom"/>
          </w:tcPr>
          <w:p w14:paraId="51DDA841"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3F8CB4CF" w14:textId="5BA4CF5D" w:rsidR="00BE274A" w:rsidRPr="006A3445" w:rsidRDefault="00BE274A" w:rsidP="00BE274A">
            <w:pPr>
              <w:ind w:left="-69" w:right="-43"/>
              <w:jc w:val="right"/>
              <w:rPr>
                <w:rFonts w:ascii="Arial" w:hAnsi="Arial" w:cs="Arial"/>
                <w:color w:val="000000"/>
                <w:sz w:val="16"/>
                <w:szCs w:val="16"/>
                <w:cs/>
              </w:rPr>
            </w:pPr>
          </w:p>
        </w:tc>
        <w:tc>
          <w:tcPr>
            <w:tcW w:w="1276" w:type="dxa"/>
            <w:vAlign w:val="bottom"/>
          </w:tcPr>
          <w:p w14:paraId="140131F5" w14:textId="77777777" w:rsidR="00BE274A" w:rsidRPr="006A3445" w:rsidRDefault="00BE274A" w:rsidP="00BE274A">
            <w:pPr>
              <w:ind w:left="-69" w:right="-43"/>
              <w:jc w:val="right"/>
              <w:rPr>
                <w:rFonts w:ascii="Arial" w:hAnsi="Arial" w:cs="Arial"/>
                <w:color w:val="000000"/>
                <w:sz w:val="16"/>
                <w:szCs w:val="16"/>
              </w:rPr>
            </w:pPr>
          </w:p>
        </w:tc>
        <w:tc>
          <w:tcPr>
            <w:tcW w:w="1198" w:type="dxa"/>
            <w:shd w:val="clear" w:color="auto" w:fill="FAFAFA"/>
            <w:vAlign w:val="bottom"/>
          </w:tcPr>
          <w:p w14:paraId="0CE645CB"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791042A7" w14:textId="77777777" w:rsidR="00BE274A" w:rsidRPr="006A3445" w:rsidRDefault="00BE274A" w:rsidP="00BE274A">
            <w:pPr>
              <w:ind w:right="-43"/>
              <w:jc w:val="right"/>
              <w:rPr>
                <w:rFonts w:ascii="Arial" w:hAnsi="Arial" w:cs="Arial"/>
                <w:color w:val="000000"/>
                <w:sz w:val="16"/>
                <w:szCs w:val="16"/>
              </w:rPr>
            </w:pPr>
          </w:p>
        </w:tc>
        <w:tc>
          <w:tcPr>
            <w:tcW w:w="1152" w:type="dxa"/>
            <w:tcBorders>
              <w:bottom w:val="single" w:sz="4" w:space="0" w:color="auto"/>
            </w:tcBorders>
            <w:shd w:val="clear" w:color="auto" w:fill="FAFAFA"/>
            <w:vAlign w:val="bottom"/>
          </w:tcPr>
          <w:p w14:paraId="7FD9EC90" w14:textId="06B3C310"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(8,914,702)</w:t>
            </w:r>
          </w:p>
        </w:tc>
        <w:tc>
          <w:tcPr>
            <w:tcW w:w="1155" w:type="dxa"/>
            <w:tcBorders>
              <w:bottom w:val="single" w:sz="4" w:space="0" w:color="auto"/>
            </w:tcBorders>
            <w:vAlign w:val="bottom"/>
          </w:tcPr>
          <w:p w14:paraId="66553FBB" w14:textId="394EED11" w:rsidR="00BE274A" w:rsidRPr="006A3445" w:rsidRDefault="00BE274A" w:rsidP="00BE274A">
            <w:pPr>
              <w:ind w:right="-43"/>
              <w:jc w:val="right"/>
              <w:rPr>
                <w:rFonts w:ascii="Arial" w:eastAsia="Arial Unicode MS" w:hAnsi="Arial" w:cs="Arial"/>
                <w:sz w:val="16"/>
                <w:szCs w:val="16"/>
              </w:rPr>
            </w:pPr>
            <w:r w:rsidRPr="006A3445">
              <w:rPr>
                <w:rFonts w:ascii="Arial" w:hAnsi="Arial" w:cs="Arial"/>
                <w:color w:val="000000"/>
                <w:sz w:val="16"/>
                <w:szCs w:val="16"/>
              </w:rPr>
              <w:t>(8,914,702)</w:t>
            </w:r>
          </w:p>
        </w:tc>
      </w:tr>
      <w:tr w:rsidR="00BE274A" w:rsidRPr="006A3445" w14:paraId="75CC77BD" w14:textId="77777777" w:rsidTr="00BE274A">
        <w:tc>
          <w:tcPr>
            <w:tcW w:w="2977" w:type="dxa"/>
            <w:vAlign w:val="bottom"/>
          </w:tcPr>
          <w:p w14:paraId="13096BE7" w14:textId="77777777" w:rsidR="00BE274A" w:rsidRPr="006A3445" w:rsidRDefault="00BE274A" w:rsidP="00BE274A">
            <w:pPr>
              <w:ind w:right="-56"/>
              <w:rPr>
                <w:rFonts w:ascii="Arial" w:hAnsi="Arial" w:cs="Arial"/>
                <w:color w:val="000000"/>
                <w:sz w:val="16"/>
                <w:szCs w:val="16"/>
                <w:u w:val="single"/>
              </w:rPr>
            </w:pPr>
          </w:p>
        </w:tc>
        <w:tc>
          <w:tcPr>
            <w:tcW w:w="1559" w:type="dxa"/>
            <w:vAlign w:val="bottom"/>
          </w:tcPr>
          <w:p w14:paraId="6B7D2E4B"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3C65E7FC" w14:textId="77777777" w:rsidR="00BE274A" w:rsidRPr="006A3445" w:rsidRDefault="00BE274A" w:rsidP="00BE274A">
            <w:pPr>
              <w:ind w:right="-43"/>
              <w:jc w:val="right"/>
              <w:rPr>
                <w:rFonts w:ascii="Arial" w:hAnsi="Arial" w:cs="Arial"/>
                <w:color w:val="000000"/>
                <w:sz w:val="16"/>
                <w:szCs w:val="16"/>
                <w:cs/>
              </w:rPr>
            </w:pPr>
          </w:p>
        </w:tc>
        <w:tc>
          <w:tcPr>
            <w:tcW w:w="1418" w:type="dxa"/>
            <w:vAlign w:val="bottom"/>
          </w:tcPr>
          <w:p w14:paraId="2C818863" w14:textId="77777777" w:rsidR="00BE274A" w:rsidRPr="006A3445" w:rsidRDefault="00BE274A" w:rsidP="00BE274A">
            <w:pPr>
              <w:ind w:right="-43"/>
              <w:rPr>
                <w:rFonts w:ascii="Arial" w:hAnsi="Arial" w:cs="Arial"/>
                <w:color w:val="000000"/>
                <w:sz w:val="16"/>
                <w:szCs w:val="16"/>
                <w:cs/>
              </w:rPr>
            </w:pPr>
          </w:p>
        </w:tc>
        <w:tc>
          <w:tcPr>
            <w:tcW w:w="1275" w:type="dxa"/>
            <w:vAlign w:val="bottom"/>
          </w:tcPr>
          <w:p w14:paraId="005A0FA4"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1A16B99B" w14:textId="77777777" w:rsidR="00BE274A" w:rsidRPr="006A3445" w:rsidRDefault="00BE274A" w:rsidP="00BE274A">
            <w:pPr>
              <w:ind w:left="-69" w:right="-43"/>
              <w:jc w:val="right"/>
              <w:rPr>
                <w:rFonts w:ascii="Arial" w:hAnsi="Arial" w:cs="Arial"/>
                <w:color w:val="000000"/>
                <w:sz w:val="16"/>
                <w:szCs w:val="16"/>
                <w:cs/>
              </w:rPr>
            </w:pPr>
          </w:p>
        </w:tc>
        <w:tc>
          <w:tcPr>
            <w:tcW w:w="1276" w:type="dxa"/>
            <w:vAlign w:val="bottom"/>
          </w:tcPr>
          <w:p w14:paraId="74DB3D88" w14:textId="77777777" w:rsidR="00BE274A" w:rsidRPr="006A3445" w:rsidRDefault="00BE274A" w:rsidP="00BE274A">
            <w:pPr>
              <w:ind w:left="-69" w:right="-43"/>
              <w:jc w:val="right"/>
              <w:rPr>
                <w:rFonts w:ascii="Arial" w:hAnsi="Arial" w:cs="Arial"/>
                <w:color w:val="000000"/>
                <w:sz w:val="16"/>
                <w:szCs w:val="16"/>
              </w:rPr>
            </w:pPr>
          </w:p>
        </w:tc>
        <w:tc>
          <w:tcPr>
            <w:tcW w:w="1198" w:type="dxa"/>
            <w:shd w:val="clear" w:color="auto" w:fill="FAFAFA"/>
            <w:vAlign w:val="bottom"/>
          </w:tcPr>
          <w:p w14:paraId="19D48AE4"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09E11BE2" w14:textId="77777777" w:rsidR="00BE274A" w:rsidRPr="006A3445" w:rsidRDefault="00BE274A" w:rsidP="00BE274A">
            <w:pPr>
              <w:ind w:right="-43"/>
              <w:jc w:val="right"/>
              <w:rPr>
                <w:rFonts w:ascii="Arial" w:hAnsi="Arial" w:cs="Arial"/>
                <w:color w:val="000000"/>
                <w:sz w:val="16"/>
                <w:szCs w:val="16"/>
              </w:rPr>
            </w:pPr>
          </w:p>
        </w:tc>
        <w:tc>
          <w:tcPr>
            <w:tcW w:w="1152" w:type="dxa"/>
            <w:tcBorders>
              <w:top w:val="single" w:sz="4" w:space="0" w:color="auto"/>
            </w:tcBorders>
            <w:shd w:val="clear" w:color="auto" w:fill="FAFAFA"/>
            <w:vAlign w:val="bottom"/>
          </w:tcPr>
          <w:p w14:paraId="1BF7526B" w14:textId="77777777" w:rsidR="00BE274A" w:rsidRPr="006A3445" w:rsidRDefault="00BE274A" w:rsidP="00BE274A">
            <w:pPr>
              <w:ind w:right="-43"/>
              <w:jc w:val="right"/>
              <w:rPr>
                <w:rFonts w:ascii="Arial" w:hAnsi="Arial" w:cs="Arial"/>
                <w:color w:val="000000"/>
                <w:sz w:val="16"/>
                <w:szCs w:val="16"/>
              </w:rPr>
            </w:pPr>
          </w:p>
        </w:tc>
        <w:tc>
          <w:tcPr>
            <w:tcW w:w="1155" w:type="dxa"/>
            <w:tcBorders>
              <w:top w:val="single" w:sz="4" w:space="0" w:color="auto"/>
            </w:tcBorders>
            <w:vAlign w:val="bottom"/>
          </w:tcPr>
          <w:p w14:paraId="7A2197E0" w14:textId="77777777" w:rsidR="00BE274A" w:rsidRPr="006A3445" w:rsidRDefault="00BE274A" w:rsidP="00BE274A">
            <w:pPr>
              <w:ind w:right="-43"/>
              <w:jc w:val="right"/>
              <w:rPr>
                <w:rFonts w:ascii="Arial" w:hAnsi="Arial" w:cs="Arial"/>
                <w:color w:val="000000"/>
                <w:sz w:val="16"/>
                <w:szCs w:val="16"/>
              </w:rPr>
            </w:pPr>
          </w:p>
        </w:tc>
      </w:tr>
      <w:tr w:rsidR="00BE274A" w:rsidRPr="006A3445" w14:paraId="4EEB3581" w14:textId="77777777" w:rsidTr="00BE274A">
        <w:tc>
          <w:tcPr>
            <w:tcW w:w="2977" w:type="dxa"/>
            <w:vAlign w:val="bottom"/>
          </w:tcPr>
          <w:p w14:paraId="5A11202F" w14:textId="77777777" w:rsidR="00BE274A" w:rsidRPr="006A3445" w:rsidRDefault="00BE274A" w:rsidP="00BE274A">
            <w:pPr>
              <w:ind w:right="-56"/>
              <w:rPr>
                <w:rFonts w:ascii="Arial" w:hAnsi="Arial" w:cs="Arial"/>
                <w:color w:val="000000"/>
                <w:sz w:val="16"/>
                <w:szCs w:val="16"/>
                <w:u w:val="single"/>
              </w:rPr>
            </w:pPr>
          </w:p>
        </w:tc>
        <w:tc>
          <w:tcPr>
            <w:tcW w:w="1559" w:type="dxa"/>
            <w:vAlign w:val="bottom"/>
          </w:tcPr>
          <w:p w14:paraId="5E0C9ADE" w14:textId="77777777" w:rsidR="00BE274A" w:rsidRPr="006A3445" w:rsidRDefault="00BE274A" w:rsidP="00BE274A">
            <w:pPr>
              <w:ind w:right="-43"/>
              <w:rPr>
                <w:rFonts w:ascii="Arial" w:hAnsi="Arial" w:cs="Arial"/>
                <w:color w:val="000000"/>
                <w:sz w:val="16"/>
                <w:szCs w:val="16"/>
                <w:cs/>
              </w:rPr>
            </w:pPr>
          </w:p>
        </w:tc>
        <w:tc>
          <w:tcPr>
            <w:tcW w:w="1276" w:type="dxa"/>
            <w:vAlign w:val="bottom"/>
          </w:tcPr>
          <w:p w14:paraId="249E10CA" w14:textId="77777777" w:rsidR="00BE274A" w:rsidRPr="006A3445" w:rsidRDefault="00BE274A" w:rsidP="00BE274A">
            <w:pPr>
              <w:ind w:right="-43"/>
              <w:jc w:val="right"/>
              <w:rPr>
                <w:rFonts w:ascii="Arial" w:hAnsi="Arial" w:cs="Arial"/>
                <w:color w:val="000000"/>
                <w:sz w:val="16"/>
                <w:szCs w:val="16"/>
                <w:cs/>
              </w:rPr>
            </w:pPr>
          </w:p>
        </w:tc>
        <w:tc>
          <w:tcPr>
            <w:tcW w:w="1418" w:type="dxa"/>
            <w:vAlign w:val="bottom"/>
          </w:tcPr>
          <w:p w14:paraId="5EF6DC90" w14:textId="77777777" w:rsidR="00BE274A" w:rsidRPr="006A3445" w:rsidRDefault="00BE274A" w:rsidP="00BE274A">
            <w:pPr>
              <w:ind w:right="-43"/>
              <w:rPr>
                <w:rFonts w:ascii="Arial" w:hAnsi="Arial" w:cs="Arial"/>
                <w:color w:val="000000"/>
                <w:sz w:val="16"/>
                <w:szCs w:val="16"/>
                <w:cs/>
              </w:rPr>
            </w:pPr>
          </w:p>
        </w:tc>
        <w:tc>
          <w:tcPr>
            <w:tcW w:w="1275" w:type="dxa"/>
            <w:vAlign w:val="bottom"/>
          </w:tcPr>
          <w:p w14:paraId="3F786F95" w14:textId="77777777" w:rsidR="00BE274A" w:rsidRPr="006A3445" w:rsidRDefault="00BE274A" w:rsidP="00BE274A">
            <w:pPr>
              <w:ind w:right="-43"/>
              <w:jc w:val="right"/>
              <w:rPr>
                <w:rFonts w:ascii="Arial" w:hAnsi="Arial" w:cs="Arial"/>
                <w:color w:val="000000"/>
                <w:sz w:val="16"/>
                <w:szCs w:val="16"/>
                <w:cs/>
              </w:rPr>
            </w:pPr>
          </w:p>
        </w:tc>
        <w:tc>
          <w:tcPr>
            <w:tcW w:w="1276" w:type="dxa"/>
            <w:shd w:val="clear" w:color="auto" w:fill="FAFAFA"/>
            <w:vAlign w:val="bottom"/>
          </w:tcPr>
          <w:p w14:paraId="0A5D76DB" w14:textId="77777777" w:rsidR="00BE274A" w:rsidRPr="006A3445" w:rsidRDefault="00BE274A" w:rsidP="00BE274A">
            <w:pPr>
              <w:ind w:left="-69" w:right="-43"/>
              <w:jc w:val="right"/>
              <w:rPr>
                <w:rFonts w:ascii="Arial" w:hAnsi="Arial" w:cs="Arial"/>
                <w:color w:val="000000"/>
                <w:sz w:val="16"/>
                <w:szCs w:val="16"/>
                <w:cs/>
              </w:rPr>
            </w:pPr>
          </w:p>
        </w:tc>
        <w:tc>
          <w:tcPr>
            <w:tcW w:w="1276" w:type="dxa"/>
            <w:vAlign w:val="bottom"/>
          </w:tcPr>
          <w:p w14:paraId="3EA56D3A" w14:textId="77777777" w:rsidR="00BE274A" w:rsidRPr="006A3445" w:rsidRDefault="00BE274A" w:rsidP="00BE274A">
            <w:pPr>
              <w:ind w:left="-69" w:right="-43"/>
              <w:jc w:val="right"/>
              <w:rPr>
                <w:rFonts w:ascii="Arial" w:hAnsi="Arial" w:cs="Arial"/>
                <w:color w:val="000000"/>
                <w:sz w:val="16"/>
                <w:szCs w:val="16"/>
              </w:rPr>
            </w:pPr>
          </w:p>
        </w:tc>
        <w:tc>
          <w:tcPr>
            <w:tcW w:w="1198" w:type="dxa"/>
            <w:shd w:val="clear" w:color="auto" w:fill="FAFAFA"/>
            <w:vAlign w:val="bottom"/>
          </w:tcPr>
          <w:p w14:paraId="6B5C105A" w14:textId="77777777" w:rsidR="00BE274A" w:rsidRPr="006A3445" w:rsidRDefault="00BE274A" w:rsidP="00BE274A">
            <w:pPr>
              <w:ind w:right="-43"/>
              <w:jc w:val="right"/>
              <w:rPr>
                <w:rFonts w:ascii="Arial" w:hAnsi="Arial" w:cs="Arial"/>
                <w:color w:val="000000"/>
                <w:sz w:val="16"/>
                <w:szCs w:val="16"/>
              </w:rPr>
            </w:pPr>
          </w:p>
        </w:tc>
        <w:tc>
          <w:tcPr>
            <w:tcW w:w="990" w:type="dxa"/>
            <w:vAlign w:val="bottom"/>
          </w:tcPr>
          <w:p w14:paraId="45EC3512" w14:textId="77777777" w:rsidR="00BE274A" w:rsidRPr="006A3445" w:rsidRDefault="00BE274A" w:rsidP="00BE274A">
            <w:pPr>
              <w:ind w:right="-43"/>
              <w:jc w:val="right"/>
              <w:rPr>
                <w:rFonts w:ascii="Arial" w:hAnsi="Arial" w:cs="Arial"/>
                <w:color w:val="000000"/>
                <w:sz w:val="16"/>
                <w:szCs w:val="16"/>
              </w:rPr>
            </w:pPr>
          </w:p>
        </w:tc>
        <w:tc>
          <w:tcPr>
            <w:tcW w:w="1152" w:type="dxa"/>
            <w:tcBorders>
              <w:bottom w:val="single" w:sz="4" w:space="0" w:color="auto"/>
            </w:tcBorders>
            <w:shd w:val="clear" w:color="auto" w:fill="FAFAFA"/>
            <w:vAlign w:val="bottom"/>
          </w:tcPr>
          <w:p w14:paraId="11BCCE6E" w14:textId="1ED484E5"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116,845,049</w:t>
            </w:r>
          </w:p>
        </w:tc>
        <w:tc>
          <w:tcPr>
            <w:tcW w:w="1155" w:type="dxa"/>
            <w:tcBorders>
              <w:bottom w:val="single" w:sz="4" w:space="0" w:color="auto"/>
            </w:tcBorders>
            <w:vAlign w:val="bottom"/>
          </w:tcPr>
          <w:p w14:paraId="1348121A" w14:textId="58689E6D" w:rsidR="00BE274A" w:rsidRPr="006A3445" w:rsidRDefault="00BE274A" w:rsidP="00BE274A">
            <w:pPr>
              <w:ind w:right="-43"/>
              <w:jc w:val="right"/>
              <w:rPr>
                <w:rFonts w:ascii="Arial" w:hAnsi="Arial" w:cs="Arial"/>
                <w:color w:val="000000"/>
                <w:sz w:val="16"/>
                <w:szCs w:val="16"/>
              </w:rPr>
            </w:pPr>
            <w:r w:rsidRPr="006A3445">
              <w:rPr>
                <w:rFonts w:ascii="Arial" w:hAnsi="Arial" w:cs="Arial"/>
                <w:color w:val="000000"/>
                <w:sz w:val="16"/>
                <w:szCs w:val="16"/>
              </w:rPr>
              <w:t>54,583,070</w:t>
            </w:r>
          </w:p>
        </w:tc>
      </w:tr>
    </w:tbl>
    <w:p w14:paraId="71074825" w14:textId="5ABE80E3" w:rsidR="00563027" w:rsidRPr="006A3445" w:rsidRDefault="00563027" w:rsidP="00325B9B">
      <w:pPr>
        <w:rPr>
          <w:rFonts w:ascii="Arial" w:hAnsi="Arial" w:cs="Arial"/>
          <w:color w:val="000000"/>
          <w:sz w:val="20"/>
          <w:szCs w:val="20"/>
        </w:rPr>
        <w:sectPr w:rsidR="00563027" w:rsidRPr="006A3445" w:rsidSect="004A36FE">
          <w:headerReference w:type="default" r:id="rId10"/>
          <w:footerReference w:type="default" r:id="rId11"/>
          <w:pgSz w:w="16840" w:h="11907" w:orient="landscape" w:code="9"/>
          <w:pgMar w:top="1440" w:right="648" w:bottom="720" w:left="648" w:header="706" w:footer="706" w:gutter="0"/>
          <w:cols w:space="720"/>
        </w:sectPr>
      </w:pPr>
    </w:p>
    <w:p w14:paraId="776C4B15" w14:textId="77777777" w:rsidR="003C38BF" w:rsidRPr="006A3445" w:rsidRDefault="003C38BF" w:rsidP="000C75E7">
      <w:pPr>
        <w:jc w:val="thaiDistribute"/>
        <w:rPr>
          <w:rFonts w:ascii="Arial" w:hAnsi="Arial" w:cs="Arial"/>
          <w:color w:val="000000"/>
          <w:sz w:val="20"/>
          <w:szCs w:val="20"/>
        </w:rPr>
      </w:pPr>
    </w:p>
    <w:p w14:paraId="4C701581" w14:textId="1E7E8977" w:rsidR="000C75E7" w:rsidRPr="006A3445" w:rsidRDefault="000C75E7" w:rsidP="000C75E7">
      <w:pPr>
        <w:jc w:val="thaiDistribute"/>
        <w:rPr>
          <w:rFonts w:ascii="Arial" w:hAnsi="Arial" w:cs="Arial"/>
          <w:color w:val="000000"/>
          <w:sz w:val="20"/>
          <w:szCs w:val="20"/>
        </w:rPr>
      </w:pPr>
      <w:r w:rsidRPr="006A3445">
        <w:rPr>
          <w:rFonts w:ascii="Arial" w:hAnsi="Arial" w:cs="Arial"/>
          <w:color w:val="000000"/>
          <w:sz w:val="20"/>
          <w:szCs w:val="20"/>
        </w:rPr>
        <w:t>The movement of investment in subsidiaries is as follows</w:t>
      </w:r>
    </w:p>
    <w:p w14:paraId="02F5CD75" w14:textId="77777777" w:rsidR="000C75E7" w:rsidRPr="006A3445" w:rsidRDefault="000C75E7" w:rsidP="000C75E7">
      <w:pPr>
        <w:jc w:val="thaiDistribute"/>
        <w:rPr>
          <w:rFonts w:ascii="Arial" w:hAnsi="Arial" w:cs="Arial"/>
          <w:color w:val="000000"/>
          <w:sz w:val="20"/>
          <w:szCs w:val="20"/>
        </w:rPr>
      </w:pPr>
    </w:p>
    <w:tbl>
      <w:tblPr>
        <w:tblW w:w="9540" w:type="dxa"/>
        <w:tblInd w:w="18" w:type="dxa"/>
        <w:tblLayout w:type="fixed"/>
        <w:tblLook w:val="0000" w:firstRow="0" w:lastRow="0" w:firstColumn="0" w:lastColumn="0" w:noHBand="0" w:noVBand="0"/>
      </w:tblPr>
      <w:tblGrid>
        <w:gridCol w:w="6660"/>
        <w:gridCol w:w="1440"/>
        <w:gridCol w:w="1440"/>
      </w:tblGrid>
      <w:tr w:rsidR="000C75E7" w:rsidRPr="006A3445" w14:paraId="2DA99B0A" w14:textId="77777777" w:rsidTr="003B66D5">
        <w:trPr>
          <w:cantSplit/>
        </w:trPr>
        <w:tc>
          <w:tcPr>
            <w:tcW w:w="6660" w:type="dxa"/>
            <w:tcBorders>
              <w:top w:val="nil"/>
              <w:left w:val="nil"/>
              <w:bottom w:val="nil"/>
              <w:right w:val="nil"/>
            </w:tcBorders>
          </w:tcPr>
          <w:p w14:paraId="2AD7C1F2" w14:textId="77777777" w:rsidR="000C75E7" w:rsidRPr="006A3445" w:rsidRDefault="000C75E7" w:rsidP="003B66D5">
            <w:pPr>
              <w:pStyle w:val="a"/>
              <w:ind w:right="0"/>
              <w:rPr>
                <w:rFonts w:ascii="Arial" w:hAnsi="Arial" w:cs="Arial"/>
                <w:color w:val="000000"/>
              </w:rPr>
            </w:pPr>
          </w:p>
        </w:tc>
        <w:tc>
          <w:tcPr>
            <w:tcW w:w="2880" w:type="dxa"/>
            <w:gridSpan w:val="2"/>
            <w:tcBorders>
              <w:top w:val="single" w:sz="4" w:space="0" w:color="auto"/>
              <w:left w:val="nil"/>
              <w:bottom w:val="single" w:sz="4" w:space="0" w:color="auto"/>
              <w:right w:val="nil"/>
            </w:tcBorders>
            <w:shd w:val="clear" w:color="auto" w:fill="auto"/>
            <w:vAlign w:val="bottom"/>
          </w:tcPr>
          <w:p w14:paraId="292DD7B5" w14:textId="77777777" w:rsidR="00623E7A" w:rsidRPr="006A3445" w:rsidRDefault="000C75E7" w:rsidP="003B66D5">
            <w:pPr>
              <w:ind w:right="-72" w:firstLine="14"/>
              <w:jc w:val="center"/>
              <w:rPr>
                <w:rFonts w:ascii="Arial" w:hAnsi="Arial" w:cs="Arial"/>
                <w:b/>
                <w:bCs/>
                <w:color w:val="000000"/>
                <w:sz w:val="20"/>
                <w:szCs w:val="20"/>
              </w:rPr>
            </w:pPr>
            <w:r w:rsidRPr="006A3445">
              <w:rPr>
                <w:rFonts w:ascii="Arial" w:hAnsi="Arial" w:cs="Arial"/>
                <w:b/>
                <w:bCs/>
                <w:color w:val="000000"/>
                <w:sz w:val="20"/>
                <w:szCs w:val="20"/>
              </w:rPr>
              <w:t>Separate</w:t>
            </w:r>
          </w:p>
          <w:p w14:paraId="32381C7C" w14:textId="5EB906A8" w:rsidR="000C75E7" w:rsidRPr="006A3445" w:rsidRDefault="000C75E7" w:rsidP="003B66D5">
            <w:pPr>
              <w:ind w:right="-72" w:firstLine="14"/>
              <w:jc w:val="center"/>
              <w:rPr>
                <w:rFonts w:ascii="Arial" w:hAnsi="Arial" w:cs="Arial"/>
                <w:b/>
                <w:bCs/>
                <w:color w:val="000000"/>
                <w:sz w:val="20"/>
                <w:szCs w:val="20"/>
                <w:cs/>
              </w:rPr>
            </w:pPr>
            <w:r w:rsidRPr="006A3445">
              <w:rPr>
                <w:rFonts w:ascii="Arial" w:hAnsi="Arial" w:cs="Arial"/>
                <w:b/>
                <w:bCs/>
                <w:color w:val="000000"/>
                <w:sz w:val="20"/>
                <w:szCs w:val="20"/>
              </w:rPr>
              <w:t>financial statements</w:t>
            </w:r>
          </w:p>
        </w:tc>
      </w:tr>
      <w:tr w:rsidR="000C75E7" w:rsidRPr="006A3445" w14:paraId="483EC5C3" w14:textId="77777777" w:rsidTr="00A4472C">
        <w:trPr>
          <w:cantSplit/>
        </w:trPr>
        <w:tc>
          <w:tcPr>
            <w:tcW w:w="6660" w:type="dxa"/>
            <w:tcBorders>
              <w:top w:val="nil"/>
              <w:left w:val="nil"/>
              <w:bottom w:val="nil"/>
              <w:right w:val="nil"/>
            </w:tcBorders>
          </w:tcPr>
          <w:p w14:paraId="5EAD87E0" w14:textId="77777777" w:rsidR="000C75E7" w:rsidRPr="006A3445" w:rsidRDefault="000C75E7" w:rsidP="003B66D5">
            <w:pPr>
              <w:pStyle w:val="a"/>
              <w:ind w:right="0"/>
              <w:rPr>
                <w:rFonts w:ascii="Arial" w:hAnsi="Arial" w:cs="Arial"/>
                <w:color w:val="000000"/>
              </w:rPr>
            </w:pPr>
          </w:p>
        </w:tc>
        <w:tc>
          <w:tcPr>
            <w:tcW w:w="1440" w:type="dxa"/>
            <w:tcBorders>
              <w:top w:val="single" w:sz="4" w:space="0" w:color="auto"/>
              <w:left w:val="nil"/>
              <w:right w:val="nil"/>
            </w:tcBorders>
            <w:vAlign w:val="bottom"/>
          </w:tcPr>
          <w:p w14:paraId="424293E3" w14:textId="49477D40" w:rsidR="000C75E7" w:rsidRPr="006A3445" w:rsidRDefault="008B0FEF" w:rsidP="00623E7A">
            <w:pPr>
              <w:ind w:right="-72"/>
              <w:jc w:val="right"/>
              <w:rPr>
                <w:rFonts w:ascii="Arial" w:hAnsi="Arial" w:cs="Arial"/>
                <w:b/>
                <w:bCs/>
                <w:color w:val="000000"/>
                <w:sz w:val="20"/>
                <w:szCs w:val="20"/>
                <w:cs/>
              </w:rPr>
            </w:pPr>
            <w:r w:rsidRPr="006A3445">
              <w:rPr>
                <w:rFonts w:ascii="Arial" w:hAnsi="Arial" w:cs="Arial"/>
                <w:b/>
                <w:bCs/>
                <w:sz w:val="20"/>
                <w:szCs w:val="20"/>
              </w:rPr>
              <w:t>202</w:t>
            </w:r>
            <w:r w:rsidR="00A4472C" w:rsidRPr="006A3445">
              <w:rPr>
                <w:rFonts w:ascii="Arial" w:hAnsi="Arial" w:cs="Arial"/>
                <w:b/>
                <w:bCs/>
                <w:sz w:val="20"/>
                <w:szCs w:val="20"/>
              </w:rPr>
              <w:t>3</w:t>
            </w:r>
          </w:p>
        </w:tc>
        <w:tc>
          <w:tcPr>
            <w:tcW w:w="1440" w:type="dxa"/>
            <w:tcBorders>
              <w:top w:val="single" w:sz="4" w:space="0" w:color="auto"/>
              <w:left w:val="nil"/>
              <w:right w:val="nil"/>
            </w:tcBorders>
            <w:vAlign w:val="bottom"/>
          </w:tcPr>
          <w:p w14:paraId="0F303A71" w14:textId="5B19AE02" w:rsidR="000C75E7" w:rsidRPr="006A3445" w:rsidRDefault="008B0FEF" w:rsidP="00623E7A">
            <w:pPr>
              <w:ind w:right="-72"/>
              <w:jc w:val="right"/>
              <w:rPr>
                <w:rFonts w:ascii="Arial" w:hAnsi="Arial" w:cs="Arial"/>
                <w:b/>
                <w:bCs/>
                <w:color w:val="000000"/>
                <w:sz w:val="20"/>
                <w:szCs w:val="20"/>
                <w:cs/>
              </w:rPr>
            </w:pPr>
            <w:r w:rsidRPr="006A3445">
              <w:rPr>
                <w:rFonts w:ascii="Arial" w:hAnsi="Arial" w:cs="Arial"/>
                <w:b/>
                <w:bCs/>
                <w:sz w:val="20"/>
                <w:szCs w:val="20"/>
              </w:rPr>
              <w:t>202</w:t>
            </w:r>
            <w:r w:rsidR="00A4472C" w:rsidRPr="006A3445">
              <w:rPr>
                <w:rFonts w:ascii="Arial" w:hAnsi="Arial" w:cs="Arial"/>
                <w:b/>
                <w:bCs/>
                <w:sz w:val="20"/>
                <w:szCs w:val="20"/>
              </w:rPr>
              <w:t>2</w:t>
            </w:r>
          </w:p>
        </w:tc>
      </w:tr>
      <w:tr w:rsidR="000C75E7" w:rsidRPr="006A3445" w14:paraId="470980C8" w14:textId="77777777" w:rsidTr="00A4472C">
        <w:trPr>
          <w:cantSplit/>
        </w:trPr>
        <w:tc>
          <w:tcPr>
            <w:tcW w:w="6660" w:type="dxa"/>
            <w:tcBorders>
              <w:top w:val="nil"/>
              <w:left w:val="nil"/>
              <w:bottom w:val="nil"/>
              <w:right w:val="nil"/>
            </w:tcBorders>
          </w:tcPr>
          <w:p w14:paraId="2B3592F9" w14:textId="77777777" w:rsidR="000C75E7" w:rsidRPr="006A3445" w:rsidRDefault="000C75E7" w:rsidP="003B66D5">
            <w:pPr>
              <w:pStyle w:val="a"/>
              <w:ind w:right="0"/>
              <w:rPr>
                <w:rFonts w:ascii="Arial" w:hAnsi="Arial" w:cs="Arial"/>
                <w:color w:val="000000"/>
              </w:rPr>
            </w:pPr>
          </w:p>
        </w:tc>
        <w:tc>
          <w:tcPr>
            <w:tcW w:w="1440" w:type="dxa"/>
            <w:tcBorders>
              <w:top w:val="nil"/>
              <w:left w:val="nil"/>
              <w:bottom w:val="single" w:sz="4" w:space="0" w:color="auto"/>
              <w:right w:val="nil"/>
            </w:tcBorders>
          </w:tcPr>
          <w:p w14:paraId="415418B9" w14:textId="77777777" w:rsidR="000C75E7" w:rsidRPr="006A3445" w:rsidRDefault="000C75E7" w:rsidP="00623E7A">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c>
          <w:tcPr>
            <w:tcW w:w="1440" w:type="dxa"/>
            <w:tcBorders>
              <w:top w:val="nil"/>
              <w:left w:val="nil"/>
              <w:bottom w:val="single" w:sz="4" w:space="0" w:color="auto"/>
              <w:right w:val="nil"/>
            </w:tcBorders>
          </w:tcPr>
          <w:p w14:paraId="524548DF" w14:textId="77777777" w:rsidR="000C75E7" w:rsidRPr="006A3445" w:rsidRDefault="000C75E7" w:rsidP="00623E7A">
            <w:pPr>
              <w:ind w:right="-72"/>
              <w:jc w:val="right"/>
              <w:rPr>
                <w:rFonts w:ascii="Arial" w:hAnsi="Arial" w:cs="Arial"/>
                <w:b/>
                <w:bCs/>
                <w:color w:val="000000"/>
                <w:sz w:val="20"/>
                <w:szCs w:val="20"/>
              </w:rPr>
            </w:pPr>
            <w:r w:rsidRPr="006A3445">
              <w:rPr>
                <w:rFonts w:ascii="Arial" w:hAnsi="Arial" w:cs="Arial"/>
                <w:b/>
                <w:bCs/>
                <w:color w:val="000000"/>
                <w:sz w:val="20"/>
                <w:szCs w:val="20"/>
              </w:rPr>
              <w:t>Baht</w:t>
            </w:r>
          </w:p>
        </w:tc>
      </w:tr>
      <w:tr w:rsidR="000C75E7" w:rsidRPr="006A3445" w14:paraId="4531AAD4" w14:textId="77777777" w:rsidTr="00A4472C">
        <w:trPr>
          <w:cantSplit/>
          <w:trHeight w:val="161"/>
        </w:trPr>
        <w:tc>
          <w:tcPr>
            <w:tcW w:w="6660" w:type="dxa"/>
            <w:tcBorders>
              <w:top w:val="nil"/>
              <w:left w:val="nil"/>
              <w:bottom w:val="nil"/>
              <w:right w:val="nil"/>
            </w:tcBorders>
          </w:tcPr>
          <w:p w14:paraId="529E5677" w14:textId="77777777" w:rsidR="000C75E7" w:rsidRPr="006A3445" w:rsidRDefault="000C75E7" w:rsidP="003B66D5">
            <w:pPr>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tcPr>
          <w:p w14:paraId="1F67FCF5" w14:textId="77777777" w:rsidR="000C75E7" w:rsidRPr="006A3445" w:rsidRDefault="000C75E7" w:rsidP="00623E7A">
            <w:pPr>
              <w:tabs>
                <w:tab w:val="decimal" w:pos="1224"/>
              </w:tabs>
              <w:ind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736001CA" w14:textId="77777777" w:rsidR="000C75E7" w:rsidRPr="006A3445" w:rsidRDefault="000C75E7" w:rsidP="00623E7A">
            <w:pPr>
              <w:tabs>
                <w:tab w:val="decimal" w:pos="1224"/>
              </w:tabs>
              <w:ind w:right="-72"/>
              <w:jc w:val="right"/>
              <w:rPr>
                <w:rFonts w:ascii="Arial" w:hAnsi="Arial" w:cs="Arial"/>
                <w:color w:val="000000"/>
                <w:sz w:val="20"/>
                <w:szCs w:val="20"/>
              </w:rPr>
            </w:pPr>
          </w:p>
        </w:tc>
      </w:tr>
      <w:tr w:rsidR="00A4472C" w:rsidRPr="006A3445" w14:paraId="206D4007" w14:textId="77777777" w:rsidTr="00A4472C">
        <w:trPr>
          <w:cantSplit/>
        </w:trPr>
        <w:tc>
          <w:tcPr>
            <w:tcW w:w="6660" w:type="dxa"/>
            <w:tcBorders>
              <w:top w:val="nil"/>
              <w:left w:val="nil"/>
              <w:bottom w:val="nil"/>
              <w:right w:val="nil"/>
            </w:tcBorders>
          </w:tcPr>
          <w:p w14:paraId="1D735804" w14:textId="77777777"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Opening net book amount</w:t>
            </w:r>
          </w:p>
        </w:tc>
        <w:tc>
          <w:tcPr>
            <w:tcW w:w="1440" w:type="dxa"/>
            <w:tcBorders>
              <w:top w:val="nil"/>
              <w:left w:val="nil"/>
              <w:bottom w:val="nil"/>
              <w:right w:val="nil"/>
            </w:tcBorders>
            <w:shd w:val="clear" w:color="auto" w:fill="FAFAFA"/>
            <w:vAlign w:val="bottom"/>
          </w:tcPr>
          <w:p w14:paraId="6D04527D" w14:textId="74FFD9FA" w:rsidR="00A4472C" w:rsidRPr="006A3445" w:rsidRDefault="00446954" w:rsidP="00A4472C">
            <w:pPr>
              <w:tabs>
                <w:tab w:val="decimal" w:pos="1224"/>
              </w:tabs>
              <w:ind w:right="-72"/>
              <w:jc w:val="right"/>
              <w:rPr>
                <w:rFonts w:ascii="Arial" w:hAnsi="Arial" w:cs="Arial"/>
                <w:color w:val="000000"/>
                <w:sz w:val="20"/>
                <w:szCs w:val="20"/>
              </w:rPr>
            </w:pPr>
            <w:r w:rsidRPr="006A3445">
              <w:rPr>
                <w:rFonts w:ascii="Arial" w:hAnsi="Arial" w:cs="Arial"/>
                <w:color w:val="000000"/>
                <w:sz w:val="20"/>
                <w:szCs w:val="20"/>
              </w:rPr>
              <w:t>54,583,070</w:t>
            </w:r>
          </w:p>
        </w:tc>
        <w:tc>
          <w:tcPr>
            <w:tcW w:w="1440" w:type="dxa"/>
            <w:tcBorders>
              <w:top w:val="nil"/>
              <w:left w:val="nil"/>
              <w:bottom w:val="nil"/>
              <w:right w:val="nil"/>
            </w:tcBorders>
            <w:vAlign w:val="bottom"/>
          </w:tcPr>
          <w:p w14:paraId="59DD78B9" w14:textId="63A1702B" w:rsidR="00A4472C" w:rsidRPr="006A3445" w:rsidRDefault="00A4472C" w:rsidP="00A4472C">
            <w:pPr>
              <w:tabs>
                <w:tab w:val="decimal" w:pos="1224"/>
              </w:tabs>
              <w:ind w:right="-72"/>
              <w:jc w:val="right"/>
              <w:rPr>
                <w:rFonts w:ascii="Arial" w:hAnsi="Arial" w:cs="Arial"/>
                <w:color w:val="000000"/>
                <w:sz w:val="20"/>
                <w:szCs w:val="20"/>
                <w:cs/>
              </w:rPr>
            </w:pPr>
            <w:r w:rsidRPr="006A3445">
              <w:rPr>
                <w:rFonts w:ascii="Arial" w:hAnsi="Arial" w:cs="Arial"/>
                <w:color w:val="000000"/>
                <w:sz w:val="20"/>
                <w:szCs w:val="20"/>
              </w:rPr>
              <w:fldChar w:fldCharType="begin"/>
            </w:r>
            <w:r w:rsidRPr="006A3445">
              <w:rPr>
                <w:rFonts w:ascii="Arial" w:hAnsi="Arial" w:cs="Arial"/>
                <w:color w:val="000000"/>
                <w:sz w:val="20"/>
                <w:szCs w:val="20"/>
              </w:rPr>
              <w:instrText xml:space="preserve"> =SUM(ABOVE) </w:instrText>
            </w:r>
            <w:r w:rsidRPr="006A3445">
              <w:rPr>
                <w:rFonts w:ascii="Arial" w:hAnsi="Arial" w:cs="Arial"/>
                <w:color w:val="000000"/>
                <w:sz w:val="20"/>
                <w:szCs w:val="20"/>
              </w:rPr>
              <w:fldChar w:fldCharType="separate"/>
            </w:r>
            <w:r w:rsidRPr="006A3445">
              <w:rPr>
                <w:rFonts w:ascii="Arial" w:hAnsi="Arial" w:cs="Arial"/>
                <w:color w:val="000000"/>
                <w:sz w:val="20"/>
                <w:szCs w:val="20"/>
              </w:rPr>
              <w:t>54,583,070</w:t>
            </w:r>
            <w:r w:rsidRPr="006A3445">
              <w:rPr>
                <w:rFonts w:ascii="Arial" w:hAnsi="Arial" w:cs="Arial"/>
                <w:color w:val="000000"/>
                <w:sz w:val="20"/>
                <w:szCs w:val="20"/>
              </w:rPr>
              <w:fldChar w:fldCharType="end"/>
            </w:r>
          </w:p>
        </w:tc>
      </w:tr>
      <w:tr w:rsidR="00A4472C" w:rsidRPr="006A3445" w14:paraId="4D31D6D0" w14:textId="77777777" w:rsidTr="00A4472C">
        <w:trPr>
          <w:cantSplit/>
        </w:trPr>
        <w:tc>
          <w:tcPr>
            <w:tcW w:w="6660" w:type="dxa"/>
            <w:tcBorders>
              <w:top w:val="nil"/>
              <w:left w:val="nil"/>
              <w:bottom w:val="nil"/>
              <w:right w:val="nil"/>
            </w:tcBorders>
          </w:tcPr>
          <w:p w14:paraId="1A3E18D3" w14:textId="77777777" w:rsidR="00A4472C" w:rsidRPr="006A3445" w:rsidRDefault="00A4472C" w:rsidP="00A4472C">
            <w:pPr>
              <w:rPr>
                <w:rFonts w:ascii="Arial" w:hAnsi="Arial" w:cs="Arial"/>
                <w:color w:val="000000"/>
                <w:sz w:val="20"/>
                <w:szCs w:val="20"/>
                <w:cs/>
              </w:rPr>
            </w:pPr>
            <w:r w:rsidRPr="006A3445">
              <w:rPr>
                <w:rFonts w:ascii="Arial" w:hAnsi="Arial" w:cs="Arial"/>
                <w:color w:val="000000"/>
                <w:sz w:val="20"/>
                <w:szCs w:val="20"/>
              </w:rPr>
              <w:t>Addition in investments</w:t>
            </w:r>
          </w:p>
        </w:tc>
        <w:tc>
          <w:tcPr>
            <w:tcW w:w="1440" w:type="dxa"/>
            <w:tcBorders>
              <w:top w:val="nil"/>
              <w:left w:val="nil"/>
              <w:right w:val="nil"/>
            </w:tcBorders>
            <w:shd w:val="clear" w:color="auto" w:fill="FAFAFA"/>
            <w:vAlign w:val="bottom"/>
          </w:tcPr>
          <w:p w14:paraId="5B4B06AE" w14:textId="78C861A7" w:rsidR="00A4472C" w:rsidRPr="006A3445" w:rsidRDefault="00446954" w:rsidP="00A4472C">
            <w:pPr>
              <w:tabs>
                <w:tab w:val="decimal" w:pos="1224"/>
              </w:tabs>
              <w:ind w:right="-72"/>
              <w:jc w:val="right"/>
              <w:rPr>
                <w:rFonts w:ascii="Arial" w:hAnsi="Arial" w:cs="Arial"/>
                <w:color w:val="000000"/>
                <w:sz w:val="20"/>
                <w:szCs w:val="20"/>
                <w:cs/>
              </w:rPr>
            </w:pPr>
            <w:r w:rsidRPr="006A3445">
              <w:rPr>
                <w:rFonts w:ascii="Arial" w:hAnsi="Arial" w:cs="Arial"/>
                <w:color w:val="000000"/>
                <w:sz w:val="20"/>
                <w:szCs w:val="20"/>
              </w:rPr>
              <w:t>62,261,979</w:t>
            </w:r>
          </w:p>
        </w:tc>
        <w:tc>
          <w:tcPr>
            <w:tcW w:w="1440" w:type="dxa"/>
            <w:tcBorders>
              <w:top w:val="nil"/>
              <w:left w:val="nil"/>
              <w:right w:val="nil"/>
            </w:tcBorders>
            <w:vAlign w:val="bottom"/>
          </w:tcPr>
          <w:p w14:paraId="684C2B9B" w14:textId="4C8EE791" w:rsidR="00A4472C" w:rsidRPr="006A3445" w:rsidRDefault="00A4472C" w:rsidP="00A4472C">
            <w:pPr>
              <w:tabs>
                <w:tab w:val="decimal" w:pos="1224"/>
              </w:tabs>
              <w:ind w:right="-72"/>
              <w:jc w:val="right"/>
              <w:rPr>
                <w:rFonts w:ascii="Arial" w:hAnsi="Arial" w:cs="Arial"/>
                <w:color w:val="000000"/>
                <w:sz w:val="20"/>
                <w:szCs w:val="20"/>
                <w:cs/>
              </w:rPr>
            </w:pPr>
            <w:r w:rsidRPr="006A3445">
              <w:rPr>
                <w:rFonts w:ascii="Arial" w:hAnsi="Arial" w:cs="Arial"/>
                <w:color w:val="000000"/>
                <w:sz w:val="20"/>
                <w:szCs w:val="20"/>
              </w:rPr>
              <w:t>-</w:t>
            </w:r>
          </w:p>
        </w:tc>
      </w:tr>
      <w:tr w:rsidR="00A4472C" w:rsidRPr="006A3445" w14:paraId="7FCC4E5C" w14:textId="77777777" w:rsidTr="00A4472C">
        <w:trPr>
          <w:cantSplit/>
          <w:trHeight w:val="66"/>
        </w:trPr>
        <w:tc>
          <w:tcPr>
            <w:tcW w:w="6660" w:type="dxa"/>
            <w:tcBorders>
              <w:top w:val="nil"/>
              <w:left w:val="nil"/>
              <w:bottom w:val="nil"/>
              <w:right w:val="nil"/>
            </w:tcBorders>
          </w:tcPr>
          <w:p w14:paraId="0C0ACCEC" w14:textId="7480D6F6"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Reversal of allowance for impairment in investment</w:t>
            </w:r>
          </w:p>
        </w:tc>
        <w:tc>
          <w:tcPr>
            <w:tcW w:w="1440" w:type="dxa"/>
            <w:tcBorders>
              <w:top w:val="nil"/>
              <w:left w:val="nil"/>
              <w:bottom w:val="single" w:sz="4" w:space="0" w:color="auto"/>
              <w:right w:val="nil"/>
            </w:tcBorders>
            <w:shd w:val="clear" w:color="auto" w:fill="FAFAFA"/>
            <w:vAlign w:val="bottom"/>
          </w:tcPr>
          <w:p w14:paraId="156427AB" w14:textId="3A5744C5" w:rsidR="00A4472C" w:rsidRPr="006A3445" w:rsidRDefault="00446954" w:rsidP="00A4472C">
            <w:pPr>
              <w:tabs>
                <w:tab w:val="decimal" w:pos="1224"/>
              </w:tabs>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top w:val="nil"/>
              <w:left w:val="nil"/>
              <w:bottom w:val="single" w:sz="4" w:space="0" w:color="auto"/>
              <w:right w:val="nil"/>
            </w:tcBorders>
            <w:vAlign w:val="bottom"/>
          </w:tcPr>
          <w:p w14:paraId="3E528BDC" w14:textId="10EA9FA9" w:rsidR="00A4472C" w:rsidRPr="006A3445" w:rsidRDefault="00A4472C" w:rsidP="00A4472C">
            <w:pPr>
              <w:tabs>
                <w:tab w:val="decimal" w:pos="1224"/>
              </w:tabs>
              <w:ind w:right="-72"/>
              <w:jc w:val="right"/>
              <w:rPr>
                <w:rFonts w:ascii="Arial" w:hAnsi="Arial" w:cs="Arial"/>
                <w:color w:val="000000"/>
                <w:sz w:val="20"/>
                <w:szCs w:val="20"/>
              </w:rPr>
            </w:pPr>
            <w:r w:rsidRPr="006A3445">
              <w:rPr>
                <w:rFonts w:ascii="Arial" w:hAnsi="Arial" w:cs="Arial"/>
                <w:color w:val="000000"/>
                <w:sz w:val="20"/>
                <w:szCs w:val="20"/>
              </w:rPr>
              <w:t>-</w:t>
            </w:r>
          </w:p>
        </w:tc>
      </w:tr>
      <w:tr w:rsidR="00A4472C" w:rsidRPr="006A3445" w14:paraId="1230444A" w14:textId="77777777" w:rsidTr="00A4472C">
        <w:trPr>
          <w:cantSplit/>
        </w:trPr>
        <w:tc>
          <w:tcPr>
            <w:tcW w:w="6660" w:type="dxa"/>
            <w:tcBorders>
              <w:top w:val="nil"/>
              <w:left w:val="nil"/>
              <w:bottom w:val="nil"/>
              <w:right w:val="nil"/>
            </w:tcBorders>
          </w:tcPr>
          <w:p w14:paraId="77552F6C" w14:textId="77777777" w:rsidR="00A4472C" w:rsidRPr="006A3445" w:rsidRDefault="00A4472C" w:rsidP="00A4472C">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1A092E36" w14:textId="77777777" w:rsidR="00A4472C" w:rsidRPr="006A3445" w:rsidRDefault="00A4472C" w:rsidP="00A4472C">
            <w:pPr>
              <w:tabs>
                <w:tab w:val="decimal" w:pos="1224"/>
              </w:tabs>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6D3E82E4" w14:textId="77777777" w:rsidR="00A4472C" w:rsidRPr="006A3445" w:rsidRDefault="00A4472C" w:rsidP="00A4472C">
            <w:pPr>
              <w:tabs>
                <w:tab w:val="decimal" w:pos="1224"/>
              </w:tabs>
              <w:ind w:right="-72"/>
              <w:jc w:val="right"/>
              <w:rPr>
                <w:rFonts w:ascii="Arial" w:hAnsi="Arial" w:cs="Arial"/>
                <w:color w:val="000000"/>
                <w:sz w:val="20"/>
                <w:szCs w:val="20"/>
              </w:rPr>
            </w:pPr>
          </w:p>
        </w:tc>
      </w:tr>
      <w:tr w:rsidR="00A4472C" w:rsidRPr="006A3445" w14:paraId="74F29ADE" w14:textId="77777777" w:rsidTr="00A4472C">
        <w:trPr>
          <w:cantSplit/>
        </w:trPr>
        <w:tc>
          <w:tcPr>
            <w:tcW w:w="6660" w:type="dxa"/>
            <w:tcBorders>
              <w:top w:val="nil"/>
              <w:left w:val="nil"/>
              <w:bottom w:val="nil"/>
              <w:right w:val="nil"/>
            </w:tcBorders>
          </w:tcPr>
          <w:p w14:paraId="5BE71EA6" w14:textId="77777777"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Closing net book amount</w:t>
            </w:r>
          </w:p>
        </w:tc>
        <w:tc>
          <w:tcPr>
            <w:tcW w:w="1440" w:type="dxa"/>
            <w:tcBorders>
              <w:left w:val="nil"/>
              <w:bottom w:val="single" w:sz="4" w:space="0" w:color="auto"/>
              <w:right w:val="nil"/>
            </w:tcBorders>
            <w:shd w:val="clear" w:color="auto" w:fill="FAFAFA"/>
            <w:vAlign w:val="bottom"/>
          </w:tcPr>
          <w:p w14:paraId="4C8FB0A1" w14:textId="00876866" w:rsidR="00A4472C" w:rsidRPr="006A3445" w:rsidRDefault="00446954" w:rsidP="00A4472C">
            <w:pPr>
              <w:tabs>
                <w:tab w:val="decimal" w:pos="1224"/>
              </w:tabs>
              <w:ind w:right="-72"/>
              <w:jc w:val="right"/>
              <w:rPr>
                <w:rFonts w:ascii="Arial" w:hAnsi="Arial" w:cs="Arial"/>
                <w:color w:val="000000"/>
                <w:sz w:val="20"/>
                <w:szCs w:val="20"/>
              </w:rPr>
            </w:pPr>
            <w:r w:rsidRPr="006A3445">
              <w:rPr>
                <w:rFonts w:ascii="Arial" w:hAnsi="Arial" w:cs="Arial"/>
                <w:color w:val="000000"/>
                <w:sz w:val="20"/>
                <w:szCs w:val="20"/>
              </w:rPr>
              <w:t>116,845,049</w:t>
            </w:r>
          </w:p>
        </w:tc>
        <w:tc>
          <w:tcPr>
            <w:tcW w:w="1440" w:type="dxa"/>
            <w:tcBorders>
              <w:left w:val="nil"/>
              <w:bottom w:val="single" w:sz="4" w:space="0" w:color="auto"/>
              <w:right w:val="nil"/>
            </w:tcBorders>
            <w:vAlign w:val="bottom"/>
          </w:tcPr>
          <w:p w14:paraId="3F77E0A9" w14:textId="3D0F0699" w:rsidR="00A4472C" w:rsidRPr="006A3445" w:rsidRDefault="00A4472C" w:rsidP="00A4472C">
            <w:pPr>
              <w:tabs>
                <w:tab w:val="decimal" w:pos="1224"/>
              </w:tabs>
              <w:ind w:right="-72"/>
              <w:jc w:val="right"/>
              <w:rPr>
                <w:rFonts w:ascii="Arial" w:hAnsi="Arial" w:cs="Arial"/>
                <w:color w:val="000000"/>
                <w:sz w:val="20"/>
                <w:szCs w:val="20"/>
              </w:rPr>
            </w:pPr>
            <w:r w:rsidRPr="006A3445">
              <w:rPr>
                <w:rFonts w:ascii="Arial" w:hAnsi="Arial" w:cs="Arial"/>
                <w:color w:val="000000"/>
                <w:sz w:val="20"/>
                <w:szCs w:val="20"/>
              </w:rPr>
              <w:fldChar w:fldCharType="begin"/>
            </w:r>
            <w:r w:rsidRPr="006A3445">
              <w:rPr>
                <w:rFonts w:ascii="Arial" w:hAnsi="Arial" w:cs="Arial"/>
                <w:color w:val="000000"/>
                <w:sz w:val="20"/>
                <w:szCs w:val="20"/>
              </w:rPr>
              <w:instrText xml:space="preserve"> =SUM(ABOVE) </w:instrText>
            </w:r>
            <w:r w:rsidRPr="006A3445">
              <w:rPr>
                <w:rFonts w:ascii="Arial" w:hAnsi="Arial" w:cs="Arial"/>
                <w:color w:val="000000"/>
                <w:sz w:val="20"/>
                <w:szCs w:val="20"/>
              </w:rPr>
              <w:fldChar w:fldCharType="separate"/>
            </w:r>
            <w:r w:rsidRPr="006A3445">
              <w:rPr>
                <w:rFonts w:ascii="Arial" w:hAnsi="Arial" w:cs="Arial"/>
                <w:color w:val="000000"/>
                <w:sz w:val="20"/>
                <w:szCs w:val="20"/>
              </w:rPr>
              <w:t>54,583,070</w:t>
            </w:r>
            <w:r w:rsidRPr="006A3445">
              <w:rPr>
                <w:rFonts w:ascii="Arial" w:hAnsi="Arial" w:cs="Arial"/>
                <w:color w:val="000000"/>
                <w:sz w:val="20"/>
                <w:szCs w:val="20"/>
              </w:rPr>
              <w:fldChar w:fldCharType="end"/>
            </w:r>
          </w:p>
        </w:tc>
      </w:tr>
    </w:tbl>
    <w:p w14:paraId="1A2C30EF" w14:textId="51C26D06" w:rsidR="000C75E7" w:rsidRPr="006A3445" w:rsidRDefault="000C75E7" w:rsidP="000C75E7">
      <w:pPr>
        <w:jc w:val="thaiDistribute"/>
        <w:rPr>
          <w:rFonts w:ascii="Arial" w:hAnsi="Arial" w:cs="Arial"/>
          <w:color w:val="000000"/>
          <w:sz w:val="20"/>
          <w:szCs w:val="20"/>
        </w:rPr>
      </w:pPr>
    </w:p>
    <w:p w14:paraId="2ADD65D5" w14:textId="15CE77BE" w:rsidR="00A66A18" w:rsidRPr="006A3445" w:rsidRDefault="00A66A18" w:rsidP="000C75E7">
      <w:pPr>
        <w:jc w:val="thaiDistribute"/>
        <w:rPr>
          <w:rFonts w:ascii="Arial" w:hAnsi="Arial" w:cs="Arial"/>
          <w:b/>
          <w:bCs/>
          <w:color w:val="CF4A02"/>
          <w:sz w:val="20"/>
          <w:szCs w:val="20"/>
        </w:rPr>
      </w:pPr>
      <w:r w:rsidRPr="006A3445">
        <w:rPr>
          <w:rFonts w:ascii="Arial" w:hAnsi="Arial" w:cs="Arial"/>
          <w:b/>
          <w:bCs/>
          <w:color w:val="CF4A02"/>
          <w:sz w:val="20"/>
          <w:szCs w:val="20"/>
        </w:rPr>
        <w:t>Investment in D</w:t>
      </w:r>
      <w:r w:rsidR="00563027" w:rsidRPr="006A3445">
        <w:rPr>
          <w:rFonts w:ascii="Arial" w:hAnsi="Arial" w:cs="Arial"/>
          <w:b/>
          <w:bCs/>
          <w:color w:val="CF4A02"/>
          <w:sz w:val="20"/>
          <w:szCs w:val="20"/>
        </w:rPr>
        <w:t>exon</w:t>
      </w:r>
      <w:r w:rsidRPr="006A3445">
        <w:rPr>
          <w:rFonts w:ascii="Arial" w:hAnsi="Arial" w:cs="Arial"/>
          <w:b/>
          <w:bCs/>
          <w:color w:val="CF4A02"/>
          <w:sz w:val="20"/>
          <w:szCs w:val="20"/>
        </w:rPr>
        <w:t xml:space="preserve"> Mechanical Solutions Co., Ltd.</w:t>
      </w:r>
    </w:p>
    <w:p w14:paraId="151BDE1B" w14:textId="6924735E" w:rsidR="00A66A18" w:rsidRPr="006A3445" w:rsidRDefault="00A66A18" w:rsidP="000C75E7">
      <w:pPr>
        <w:jc w:val="thaiDistribute"/>
        <w:rPr>
          <w:rFonts w:ascii="Arial" w:hAnsi="Arial" w:cs="Arial"/>
          <w:color w:val="000000"/>
          <w:sz w:val="20"/>
          <w:szCs w:val="20"/>
        </w:rPr>
      </w:pPr>
    </w:p>
    <w:p w14:paraId="411C594C" w14:textId="77777777" w:rsidR="002B3568" w:rsidRPr="006A3445" w:rsidRDefault="002B3568" w:rsidP="002B3568">
      <w:pPr>
        <w:jc w:val="thaiDistribute"/>
        <w:outlineLvl w:val="0"/>
        <w:rPr>
          <w:rFonts w:ascii="Arial" w:eastAsia="Times New Roman" w:hAnsi="Arial" w:cs="Arial"/>
          <w:sz w:val="20"/>
          <w:szCs w:val="20"/>
        </w:rPr>
      </w:pPr>
      <w:r w:rsidRPr="006A3445">
        <w:rPr>
          <w:rFonts w:ascii="Arial" w:eastAsia="Times New Roman" w:hAnsi="Arial" w:cs="Arial"/>
          <w:sz w:val="20"/>
          <w:szCs w:val="20"/>
        </w:rPr>
        <w:t xml:space="preserve">On </w:t>
      </w:r>
      <w:r w:rsidRPr="006A3445">
        <w:rPr>
          <w:rFonts w:ascii="Arial" w:eastAsia="Times New Roman" w:hAnsi="Arial" w:cs="Arial"/>
          <w:sz w:val="20"/>
          <w:szCs w:val="25"/>
        </w:rPr>
        <w:t>7 April</w:t>
      </w:r>
      <w:r w:rsidRPr="006A3445">
        <w:rPr>
          <w:rFonts w:ascii="Arial" w:eastAsia="Times New Roman" w:hAnsi="Arial" w:cs="Arial"/>
          <w:sz w:val="20"/>
          <w:szCs w:val="20"/>
        </w:rPr>
        <w:t xml:space="preserve"> 2023, the Board of Director’s Meeting 1/2023 </w:t>
      </w:r>
      <w:r w:rsidRPr="006A3445">
        <w:rPr>
          <w:rFonts w:ascii="Arial" w:eastAsia="Times New Roman" w:hAnsi="Arial" w:cs="Arial"/>
          <w:sz w:val="20"/>
          <w:szCs w:val="25"/>
        </w:rPr>
        <w:t>passed a resolution</w:t>
      </w:r>
      <w:r w:rsidRPr="006A3445">
        <w:rPr>
          <w:rFonts w:ascii="Arial" w:eastAsia="Times New Roman" w:hAnsi="Arial" w:cs="Arial"/>
          <w:sz w:val="20"/>
          <w:szCs w:val="20"/>
        </w:rPr>
        <w:t xml:space="preserve"> to approve the increase of the authorised share capital from Baht 1,000,000 to Baht 5,000,000 by issuing 40,000 shares with a par value of Baht 100 per share. Dexon Technology Public Company Limited ’s share portion increased from 99.98% to 99.99%. The Subsidiary fully received the share subscription from Dexon Technology Public Company Limited and registered with the Ministry of Commerce on the same day.</w:t>
      </w:r>
    </w:p>
    <w:p w14:paraId="2DF5E2AD" w14:textId="01427892" w:rsidR="000C75E7" w:rsidRPr="006A3445" w:rsidRDefault="000C75E7" w:rsidP="000C75E7">
      <w:pPr>
        <w:jc w:val="both"/>
        <w:rPr>
          <w:rFonts w:ascii="Arial" w:hAnsi="Arial" w:cs="Arial"/>
          <w:color w:val="000000"/>
          <w:sz w:val="20"/>
          <w:szCs w:val="20"/>
        </w:rPr>
      </w:pPr>
    </w:p>
    <w:p w14:paraId="6E1821B9" w14:textId="678B0217" w:rsidR="00A66A18" w:rsidRPr="006A3445" w:rsidRDefault="00A66A18" w:rsidP="00A66A18">
      <w:pPr>
        <w:jc w:val="thaiDistribute"/>
        <w:rPr>
          <w:rFonts w:ascii="Arial" w:hAnsi="Arial" w:cs="Arial"/>
          <w:b/>
          <w:bCs/>
          <w:color w:val="CF4A02"/>
          <w:sz w:val="20"/>
          <w:szCs w:val="20"/>
        </w:rPr>
      </w:pPr>
      <w:r w:rsidRPr="006A3445">
        <w:rPr>
          <w:rFonts w:ascii="Arial" w:hAnsi="Arial" w:cs="Arial"/>
          <w:b/>
          <w:bCs/>
          <w:color w:val="CF4A02"/>
          <w:sz w:val="20"/>
          <w:szCs w:val="20"/>
        </w:rPr>
        <w:t>Investment in D</w:t>
      </w:r>
      <w:r w:rsidR="002208B3" w:rsidRPr="006A3445">
        <w:rPr>
          <w:rFonts w:ascii="Arial" w:hAnsi="Arial" w:cs="Arial"/>
          <w:b/>
          <w:bCs/>
          <w:color w:val="CF4A02"/>
          <w:sz w:val="20"/>
          <w:szCs w:val="20"/>
        </w:rPr>
        <w:t>e</w:t>
      </w:r>
      <w:r w:rsidR="002B3568" w:rsidRPr="006A3445">
        <w:rPr>
          <w:rFonts w:ascii="Arial" w:hAnsi="Arial" w:cs="Arial"/>
          <w:b/>
          <w:bCs/>
          <w:color w:val="CF4A02"/>
          <w:sz w:val="20"/>
          <w:szCs w:val="20"/>
        </w:rPr>
        <w:t>x</w:t>
      </w:r>
      <w:r w:rsidRPr="006A3445">
        <w:rPr>
          <w:rFonts w:ascii="Arial" w:hAnsi="Arial" w:cs="Arial"/>
          <w:b/>
          <w:bCs/>
          <w:color w:val="CF4A02"/>
          <w:sz w:val="20"/>
          <w:szCs w:val="20"/>
        </w:rPr>
        <w:t>on</w:t>
      </w:r>
      <w:r w:rsidR="002B3568" w:rsidRPr="006A3445">
        <w:rPr>
          <w:rFonts w:ascii="Arial" w:hAnsi="Arial" w:cs="Arial"/>
          <w:b/>
          <w:bCs/>
          <w:color w:val="CF4A02"/>
          <w:sz w:val="20"/>
          <w:szCs w:val="20"/>
        </w:rPr>
        <w:t xml:space="preserve"> Technology</w:t>
      </w:r>
      <w:r w:rsidRPr="006A3445">
        <w:rPr>
          <w:rFonts w:ascii="Arial" w:hAnsi="Arial" w:cs="Arial"/>
          <w:b/>
          <w:bCs/>
          <w:color w:val="CF4A02"/>
          <w:sz w:val="20"/>
          <w:szCs w:val="20"/>
        </w:rPr>
        <w:t xml:space="preserve"> Europe B.V.</w:t>
      </w:r>
    </w:p>
    <w:p w14:paraId="628D6FCC" w14:textId="77777777" w:rsidR="00A66A18" w:rsidRPr="006A3445" w:rsidRDefault="00A66A18" w:rsidP="000C75E7">
      <w:pPr>
        <w:jc w:val="both"/>
        <w:rPr>
          <w:rFonts w:ascii="Arial" w:hAnsi="Arial" w:cs="Arial"/>
          <w:color w:val="000000"/>
          <w:sz w:val="20"/>
          <w:szCs w:val="20"/>
        </w:rPr>
      </w:pPr>
    </w:p>
    <w:p w14:paraId="465978AA" w14:textId="663C2B71" w:rsidR="002B3568" w:rsidRPr="006A3445" w:rsidRDefault="002B3568" w:rsidP="002B3568">
      <w:pPr>
        <w:jc w:val="thaiDistribute"/>
        <w:outlineLvl w:val="0"/>
        <w:rPr>
          <w:rFonts w:ascii="Arial" w:eastAsia="Times New Roman" w:hAnsi="Arial" w:cs="Arial"/>
          <w:sz w:val="20"/>
          <w:szCs w:val="20"/>
        </w:rPr>
      </w:pPr>
      <w:r w:rsidRPr="006A3445">
        <w:rPr>
          <w:rFonts w:ascii="Arial" w:eastAsia="Times New Roman" w:hAnsi="Arial" w:cs="Arial"/>
          <w:sz w:val="20"/>
          <w:szCs w:val="20"/>
        </w:rPr>
        <w:t>The Company invested in Dexon Technology Europe B.V</w:t>
      </w:r>
      <w:r w:rsidR="001C3452" w:rsidRPr="006A3445">
        <w:rPr>
          <w:rFonts w:ascii="Arial" w:eastAsia="Times New Roman" w:hAnsi="Arial" w:cs="Arial"/>
          <w:sz w:val="20"/>
          <w:szCs w:val="20"/>
        </w:rPr>
        <w:t>.</w:t>
      </w:r>
      <w:r w:rsidRPr="006A3445">
        <w:rPr>
          <w:rFonts w:ascii="Arial" w:eastAsia="Times New Roman" w:hAnsi="Arial" w:cs="Arial"/>
          <w:sz w:val="20"/>
          <w:szCs w:val="20"/>
        </w:rPr>
        <w:t xml:space="preserve"> 650,000 shares with a par value of Euro 1 each, totalling Euro 650,000 or equivalent to Baht 24,362,000. On 12 May 2023, the Subsidiary fully received the </w:t>
      </w:r>
      <w:r w:rsidRPr="006A3445">
        <w:rPr>
          <w:rFonts w:ascii="Arial" w:eastAsia="Times New Roman" w:hAnsi="Arial" w:cs="Arial"/>
          <w:spacing w:val="-4"/>
          <w:sz w:val="20"/>
          <w:szCs w:val="20"/>
        </w:rPr>
        <w:t>called-up share capital from Dexon Technology Public Company Limited. The Company had 100% investme</w:t>
      </w:r>
      <w:r w:rsidRPr="006A3445">
        <w:rPr>
          <w:rFonts w:ascii="Arial" w:eastAsia="Times New Roman" w:hAnsi="Arial" w:cs="Arial"/>
          <w:sz w:val="20"/>
          <w:szCs w:val="20"/>
        </w:rPr>
        <w:t>nt in Dexon Technology Europe B.V. totalling Euro 651,000 or equivalent to Baht 24,401,320.</w:t>
      </w:r>
    </w:p>
    <w:p w14:paraId="51AA763C" w14:textId="5CEC7856" w:rsidR="000C75E7" w:rsidRPr="006A3445" w:rsidRDefault="000C75E7" w:rsidP="000C75E7">
      <w:pPr>
        <w:jc w:val="thaiDistribute"/>
        <w:rPr>
          <w:rFonts w:ascii="Arial" w:hAnsi="Arial" w:cs="Arial"/>
          <w:color w:val="000000"/>
          <w:sz w:val="20"/>
          <w:szCs w:val="20"/>
        </w:rPr>
      </w:pPr>
    </w:p>
    <w:p w14:paraId="76D172D3" w14:textId="6391CA20" w:rsidR="00A66A18" w:rsidRPr="006A3445" w:rsidRDefault="00A66A18" w:rsidP="000C75E7">
      <w:pPr>
        <w:jc w:val="thaiDistribute"/>
        <w:rPr>
          <w:rFonts w:ascii="Arial" w:hAnsi="Arial" w:cs="Arial"/>
          <w:b/>
          <w:bCs/>
          <w:color w:val="CF4A02"/>
          <w:sz w:val="20"/>
          <w:szCs w:val="20"/>
        </w:rPr>
      </w:pPr>
      <w:r w:rsidRPr="006A3445">
        <w:rPr>
          <w:rFonts w:ascii="Arial" w:hAnsi="Arial" w:cs="Arial"/>
          <w:b/>
          <w:bCs/>
          <w:color w:val="CF4A02"/>
          <w:sz w:val="20"/>
          <w:szCs w:val="20"/>
        </w:rPr>
        <w:t xml:space="preserve">Investment in </w:t>
      </w:r>
      <w:r w:rsidR="00563027" w:rsidRPr="006A3445">
        <w:rPr>
          <w:rFonts w:ascii="Arial" w:hAnsi="Arial" w:cs="Arial"/>
          <w:b/>
          <w:bCs/>
          <w:color w:val="CF4A02"/>
          <w:sz w:val="20"/>
          <w:szCs w:val="20"/>
        </w:rPr>
        <w:t xml:space="preserve">Dexon Technology </w:t>
      </w:r>
      <w:r w:rsidR="002B3568" w:rsidRPr="006A3445">
        <w:rPr>
          <w:rFonts w:ascii="Arial" w:hAnsi="Arial" w:cs="Arial"/>
          <w:b/>
          <w:bCs/>
          <w:color w:val="CF4A02"/>
          <w:sz w:val="20"/>
          <w:szCs w:val="20"/>
        </w:rPr>
        <w:t>USA Inc</w:t>
      </w:r>
      <w:r w:rsidRPr="006A3445">
        <w:rPr>
          <w:rFonts w:ascii="Arial" w:hAnsi="Arial" w:cs="Arial"/>
          <w:b/>
          <w:bCs/>
          <w:color w:val="CF4A02"/>
          <w:sz w:val="20"/>
          <w:szCs w:val="20"/>
        </w:rPr>
        <w:t>.</w:t>
      </w:r>
    </w:p>
    <w:p w14:paraId="31201BDB" w14:textId="40F05642" w:rsidR="00A66A18" w:rsidRPr="006A3445" w:rsidRDefault="00A66A18" w:rsidP="000C75E7">
      <w:pPr>
        <w:jc w:val="thaiDistribute"/>
        <w:rPr>
          <w:rFonts w:ascii="Arial" w:hAnsi="Arial" w:cs="Arial"/>
          <w:color w:val="000000"/>
          <w:sz w:val="20"/>
          <w:szCs w:val="20"/>
        </w:rPr>
      </w:pPr>
    </w:p>
    <w:p w14:paraId="14ECCE6A" w14:textId="261890BB" w:rsidR="002B3568" w:rsidRPr="006A3445" w:rsidRDefault="002B3568" w:rsidP="002B3568">
      <w:pPr>
        <w:jc w:val="thaiDistribute"/>
        <w:outlineLvl w:val="0"/>
        <w:rPr>
          <w:rFonts w:ascii="Arial" w:eastAsia="Times New Roman" w:hAnsi="Arial" w:cs="Arial"/>
          <w:sz w:val="20"/>
          <w:szCs w:val="20"/>
        </w:rPr>
      </w:pPr>
      <w:r w:rsidRPr="00E46F43">
        <w:rPr>
          <w:rFonts w:ascii="Arial" w:eastAsia="Times New Roman" w:hAnsi="Arial" w:cs="Arial"/>
          <w:spacing w:val="-4"/>
          <w:sz w:val="20"/>
          <w:szCs w:val="20"/>
        </w:rPr>
        <w:t>On 19 January 2023, the Company established a new subsidiary, Dexon Technology USA Inc. The Company</w:t>
      </w:r>
      <w:r w:rsidRPr="006A3445">
        <w:rPr>
          <w:rFonts w:ascii="Arial" w:eastAsia="Times New Roman" w:hAnsi="Arial" w:cs="Arial"/>
          <w:sz w:val="20"/>
          <w:szCs w:val="20"/>
        </w:rPr>
        <w:t xml:space="preserve"> </w:t>
      </w:r>
      <w:r w:rsidRPr="00E46F43">
        <w:rPr>
          <w:rFonts w:ascii="Arial" w:eastAsia="Times New Roman" w:hAnsi="Arial" w:cs="Arial"/>
          <w:spacing w:val="-4"/>
          <w:sz w:val="20"/>
          <w:szCs w:val="20"/>
        </w:rPr>
        <w:t>invested in 100 ordinary</w:t>
      </w:r>
      <w:r w:rsidR="001C3452" w:rsidRPr="00E46F43">
        <w:rPr>
          <w:rFonts w:ascii="Arial" w:eastAsia="Times New Roman" w:hAnsi="Arial" w:cs="Arial"/>
          <w:spacing w:val="-4"/>
          <w:sz w:val="20"/>
          <w:szCs w:val="20"/>
        </w:rPr>
        <w:t xml:space="preserve"> shares</w:t>
      </w:r>
      <w:r w:rsidRPr="00E46F43">
        <w:rPr>
          <w:rFonts w:ascii="Arial" w:eastAsia="Times New Roman" w:hAnsi="Arial" w:cs="Arial"/>
          <w:spacing w:val="-4"/>
          <w:sz w:val="20"/>
          <w:szCs w:val="20"/>
        </w:rPr>
        <w:t xml:space="preserve"> with a par value of US Dollar 1 each or equivalent to Baht 3,369. On 12 May</w:t>
      </w:r>
      <w:r w:rsidRPr="006A3445">
        <w:rPr>
          <w:rFonts w:ascii="Arial" w:eastAsia="Times New Roman" w:hAnsi="Arial" w:cs="Arial"/>
          <w:sz w:val="20"/>
          <w:szCs w:val="20"/>
        </w:rPr>
        <w:t xml:space="preserve"> </w:t>
      </w:r>
      <w:r w:rsidRPr="00E46F43">
        <w:rPr>
          <w:rFonts w:ascii="Arial" w:eastAsia="Times New Roman" w:hAnsi="Arial" w:cs="Arial"/>
          <w:spacing w:val="-4"/>
          <w:sz w:val="20"/>
          <w:szCs w:val="20"/>
        </w:rPr>
        <w:t>2023, the Company increased the investment in a total of US Dollar 999,900 or equivalent to Baht 33,896,610</w:t>
      </w:r>
      <w:r w:rsidRPr="006A3445">
        <w:rPr>
          <w:rFonts w:ascii="Arial" w:eastAsia="Times New Roman" w:hAnsi="Arial" w:cs="Arial"/>
          <w:sz w:val="20"/>
          <w:szCs w:val="20"/>
        </w:rPr>
        <w:t xml:space="preserve"> by the same 100 ordinary shares but increased in a par value from US Dollar 1 per share to US Dollar 10,000 per share. The Company had 100% investment in Dexon Technology USA Inc. totalling US Dollar 1,000,000 or equivalent to Baht 33,899,979.</w:t>
      </w:r>
    </w:p>
    <w:p w14:paraId="15AB723D" w14:textId="77777777" w:rsidR="00D968E8" w:rsidRPr="006A3445" w:rsidRDefault="00D968E8" w:rsidP="000C75E7">
      <w:pPr>
        <w:jc w:val="thaiDistribute"/>
        <w:rPr>
          <w:rFonts w:ascii="Arial" w:hAnsi="Arial" w:cs="Arial"/>
          <w:color w:val="000000"/>
          <w:sz w:val="20"/>
          <w:szCs w:val="20"/>
        </w:rPr>
      </w:pPr>
    </w:p>
    <w:p w14:paraId="28993E6E" w14:textId="107595AE" w:rsidR="005E248A" w:rsidRPr="006A3445" w:rsidRDefault="005E248A" w:rsidP="003D1C06">
      <w:pPr>
        <w:rPr>
          <w:rFonts w:ascii="Arial" w:hAnsi="Arial" w:cs="Arial"/>
          <w:color w:val="000000"/>
          <w:sz w:val="20"/>
          <w:szCs w:val="20"/>
        </w:rPr>
        <w:sectPr w:rsidR="005E248A" w:rsidRPr="006A3445" w:rsidSect="004E13D4">
          <w:pgSz w:w="11907" w:h="16840" w:code="9"/>
          <w:pgMar w:top="1440" w:right="720" w:bottom="720" w:left="1728" w:header="706" w:footer="706" w:gutter="0"/>
          <w:cols w:space="720"/>
        </w:sectPr>
      </w:pPr>
    </w:p>
    <w:p w14:paraId="00B9699B" w14:textId="6B96BD15" w:rsidR="006B43F5" w:rsidRPr="006A3445" w:rsidRDefault="006B43F5" w:rsidP="006B43F5">
      <w:pPr>
        <w:ind w:left="540" w:hanging="540"/>
        <w:jc w:val="thaiDistribute"/>
        <w:rPr>
          <w:rFonts w:ascii="Arial" w:hAnsi="Arial" w:cs="Arial"/>
          <w:color w:val="000000"/>
          <w:sz w:val="20"/>
          <w:szCs w:val="20"/>
        </w:rPr>
      </w:pPr>
    </w:p>
    <w:tbl>
      <w:tblPr>
        <w:tblW w:w="15390" w:type="dxa"/>
        <w:tblInd w:w="108" w:type="dxa"/>
        <w:shd w:val="clear" w:color="auto" w:fill="FFA543"/>
        <w:tblLook w:val="04A0" w:firstRow="1" w:lastRow="0" w:firstColumn="1" w:lastColumn="0" w:noHBand="0" w:noVBand="1"/>
      </w:tblPr>
      <w:tblGrid>
        <w:gridCol w:w="15390"/>
      </w:tblGrid>
      <w:tr w:rsidR="00C94749" w:rsidRPr="006A3445" w14:paraId="4EA96CBC" w14:textId="77777777" w:rsidTr="00C94749">
        <w:trPr>
          <w:trHeight w:val="386"/>
        </w:trPr>
        <w:tc>
          <w:tcPr>
            <w:tcW w:w="15390" w:type="dxa"/>
            <w:shd w:val="clear" w:color="auto" w:fill="FFA543"/>
            <w:vAlign w:val="center"/>
          </w:tcPr>
          <w:p w14:paraId="6F709FA5" w14:textId="4888C259" w:rsidR="00C94749" w:rsidRPr="006A3445" w:rsidRDefault="00623E7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4825FC" w:rsidRPr="006A3445">
              <w:rPr>
                <w:rFonts w:ascii="Arial" w:hAnsi="Arial" w:cs="Arial"/>
                <w:b/>
                <w:bCs/>
                <w:color w:val="FFFFFF"/>
                <w:sz w:val="20"/>
                <w:szCs w:val="20"/>
              </w:rPr>
              <w:t>4</w:t>
            </w:r>
            <w:r w:rsidR="00C94749" w:rsidRPr="006A3445">
              <w:rPr>
                <w:rFonts w:ascii="Arial" w:hAnsi="Arial" w:cs="Arial"/>
                <w:b/>
                <w:bCs/>
                <w:color w:val="FFFFFF"/>
                <w:sz w:val="20"/>
                <w:szCs w:val="20"/>
                <w:cs/>
              </w:rPr>
              <w:tab/>
            </w:r>
            <w:r w:rsidR="00C94749" w:rsidRPr="006A3445">
              <w:rPr>
                <w:rFonts w:ascii="Arial" w:hAnsi="Arial" w:cs="Arial"/>
                <w:b/>
                <w:bCs/>
                <w:color w:val="FFFFFF"/>
                <w:sz w:val="20"/>
                <w:szCs w:val="20"/>
              </w:rPr>
              <w:t>Property, plant and equipment, net</w:t>
            </w:r>
          </w:p>
        </w:tc>
      </w:tr>
    </w:tbl>
    <w:p w14:paraId="57F6701A" w14:textId="77777777" w:rsidR="00C94749" w:rsidRPr="006A3445" w:rsidRDefault="00C94749" w:rsidP="006B43F5">
      <w:pPr>
        <w:ind w:left="540" w:hanging="540"/>
        <w:jc w:val="thaiDistribute"/>
        <w:rPr>
          <w:rFonts w:ascii="Arial" w:hAnsi="Arial" w:cs="Arial"/>
          <w:color w:val="000000"/>
          <w:sz w:val="20"/>
          <w:szCs w:val="20"/>
        </w:rPr>
      </w:pPr>
    </w:p>
    <w:tbl>
      <w:tblPr>
        <w:tblW w:w="15383" w:type="dxa"/>
        <w:tblInd w:w="107" w:type="dxa"/>
        <w:tblLayout w:type="fixed"/>
        <w:tblCellMar>
          <w:left w:w="107" w:type="dxa"/>
          <w:right w:w="107" w:type="dxa"/>
        </w:tblCellMar>
        <w:tblLook w:val="0000" w:firstRow="0" w:lastRow="0" w:firstColumn="0" w:lastColumn="0" w:noHBand="0" w:noVBand="0"/>
      </w:tblPr>
      <w:tblGrid>
        <w:gridCol w:w="4104"/>
        <w:gridCol w:w="1224"/>
        <w:gridCol w:w="1224"/>
        <w:gridCol w:w="1332"/>
        <w:gridCol w:w="1224"/>
        <w:gridCol w:w="1224"/>
        <w:gridCol w:w="1224"/>
        <w:gridCol w:w="1224"/>
        <w:gridCol w:w="1278"/>
        <w:gridCol w:w="1325"/>
      </w:tblGrid>
      <w:tr w:rsidR="00A4472C" w:rsidRPr="006A3445" w14:paraId="786B81E4" w14:textId="77777777" w:rsidTr="003555A9">
        <w:tc>
          <w:tcPr>
            <w:tcW w:w="4104" w:type="dxa"/>
            <w:shd w:val="clear" w:color="auto" w:fill="auto"/>
            <w:vAlign w:val="bottom"/>
          </w:tcPr>
          <w:p w14:paraId="22925988" w14:textId="77777777" w:rsidR="00A4472C" w:rsidRPr="006A3445" w:rsidRDefault="00A4472C" w:rsidP="003555A9">
            <w:pPr>
              <w:ind w:left="-105" w:right="-119"/>
              <w:jc w:val="thaiDistribute"/>
              <w:rPr>
                <w:rFonts w:ascii="Arial" w:hAnsi="Arial" w:cs="Arial"/>
                <w:color w:val="000000"/>
                <w:sz w:val="18"/>
                <w:szCs w:val="18"/>
                <w:cs/>
              </w:rPr>
            </w:pPr>
          </w:p>
        </w:tc>
        <w:tc>
          <w:tcPr>
            <w:tcW w:w="11279" w:type="dxa"/>
            <w:gridSpan w:val="9"/>
            <w:tcBorders>
              <w:top w:val="single" w:sz="4" w:space="0" w:color="auto"/>
              <w:bottom w:val="single" w:sz="4" w:space="0" w:color="auto"/>
            </w:tcBorders>
            <w:shd w:val="clear" w:color="auto" w:fill="auto"/>
            <w:vAlign w:val="bottom"/>
          </w:tcPr>
          <w:p w14:paraId="638174D2" w14:textId="77777777" w:rsidR="00A4472C" w:rsidRPr="006A3445" w:rsidRDefault="00A4472C" w:rsidP="003555A9">
            <w:pPr>
              <w:ind w:right="-72"/>
              <w:jc w:val="center"/>
              <w:rPr>
                <w:rFonts w:ascii="Arial" w:hAnsi="Arial" w:cs="Arial"/>
                <w:b/>
                <w:bCs/>
                <w:color w:val="000000"/>
                <w:sz w:val="18"/>
                <w:szCs w:val="18"/>
              </w:rPr>
            </w:pPr>
            <w:r w:rsidRPr="006A3445">
              <w:rPr>
                <w:rFonts w:ascii="Arial" w:hAnsi="Arial" w:cs="Arial"/>
                <w:b/>
                <w:bCs/>
                <w:color w:val="000000"/>
                <w:sz w:val="18"/>
                <w:szCs w:val="18"/>
              </w:rPr>
              <w:t>Consolidated financial statements</w:t>
            </w:r>
          </w:p>
        </w:tc>
      </w:tr>
      <w:tr w:rsidR="00A4472C" w:rsidRPr="006A3445" w14:paraId="10ADD4D1" w14:textId="77777777" w:rsidTr="003555A9">
        <w:tc>
          <w:tcPr>
            <w:tcW w:w="4104" w:type="dxa"/>
            <w:shd w:val="clear" w:color="auto" w:fill="auto"/>
            <w:vAlign w:val="bottom"/>
          </w:tcPr>
          <w:p w14:paraId="4F62ED5B" w14:textId="77777777" w:rsidR="00A4472C" w:rsidRPr="006A3445" w:rsidRDefault="00A4472C" w:rsidP="003555A9">
            <w:pPr>
              <w:ind w:left="-105" w:right="-119"/>
              <w:jc w:val="thaiDistribute"/>
              <w:rPr>
                <w:rFonts w:ascii="Arial" w:hAnsi="Arial" w:cs="Arial"/>
                <w:color w:val="000000"/>
                <w:sz w:val="18"/>
                <w:szCs w:val="18"/>
                <w:cs/>
              </w:rPr>
            </w:pPr>
          </w:p>
        </w:tc>
        <w:tc>
          <w:tcPr>
            <w:tcW w:w="1224" w:type="dxa"/>
            <w:tcBorders>
              <w:top w:val="single" w:sz="4" w:space="0" w:color="auto"/>
            </w:tcBorders>
            <w:shd w:val="clear" w:color="auto" w:fill="auto"/>
            <w:vAlign w:val="bottom"/>
          </w:tcPr>
          <w:p w14:paraId="21389AB2" w14:textId="77777777" w:rsidR="00A4472C" w:rsidRPr="006A3445" w:rsidRDefault="00A4472C" w:rsidP="003555A9">
            <w:pPr>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139361F4" w14:textId="77777777" w:rsidR="00A4472C" w:rsidRPr="006A3445" w:rsidRDefault="00A4472C" w:rsidP="003555A9">
            <w:pPr>
              <w:ind w:right="-72"/>
              <w:jc w:val="right"/>
              <w:rPr>
                <w:rFonts w:ascii="Arial" w:hAnsi="Arial" w:cs="Arial"/>
                <w:b/>
                <w:bCs/>
                <w:color w:val="000000"/>
                <w:sz w:val="18"/>
                <w:szCs w:val="18"/>
              </w:rPr>
            </w:pPr>
          </w:p>
        </w:tc>
        <w:tc>
          <w:tcPr>
            <w:tcW w:w="1332" w:type="dxa"/>
            <w:tcBorders>
              <w:top w:val="single" w:sz="4" w:space="0" w:color="auto"/>
            </w:tcBorders>
            <w:shd w:val="clear" w:color="auto" w:fill="auto"/>
            <w:vAlign w:val="bottom"/>
          </w:tcPr>
          <w:p w14:paraId="18218577"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Tools </w:t>
            </w:r>
            <w:r w:rsidRPr="006A3445">
              <w:rPr>
                <w:rFonts w:ascii="Arial" w:hAnsi="Arial" w:cs="Arial"/>
                <w:b/>
                <w:bCs/>
                <w:color w:val="000000"/>
                <w:sz w:val="18"/>
                <w:szCs w:val="18"/>
              </w:rPr>
              <w:t>and</w:t>
            </w:r>
            <w:r w:rsidRPr="006A3445">
              <w:rPr>
                <w:rFonts w:ascii="Arial" w:hAnsi="Arial" w:cs="Arial"/>
                <w:b/>
                <w:bCs/>
                <w:color w:val="000000"/>
                <w:sz w:val="18"/>
                <w:szCs w:val="18"/>
                <w:cs/>
              </w:rPr>
              <w:t xml:space="preserve"> </w:t>
            </w:r>
          </w:p>
        </w:tc>
        <w:tc>
          <w:tcPr>
            <w:tcW w:w="1224" w:type="dxa"/>
            <w:tcBorders>
              <w:top w:val="single" w:sz="4" w:space="0" w:color="auto"/>
            </w:tcBorders>
            <w:shd w:val="clear" w:color="auto" w:fill="auto"/>
            <w:vAlign w:val="bottom"/>
          </w:tcPr>
          <w:p w14:paraId="5909E611"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6BCC1116"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0EB85CF3"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Computer</w:t>
            </w:r>
          </w:p>
        </w:tc>
        <w:tc>
          <w:tcPr>
            <w:tcW w:w="1224" w:type="dxa"/>
            <w:tcBorders>
              <w:top w:val="single" w:sz="4" w:space="0" w:color="auto"/>
            </w:tcBorders>
            <w:shd w:val="clear" w:color="auto" w:fill="auto"/>
            <w:vAlign w:val="bottom"/>
          </w:tcPr>
          <w:p w14:paraId="51D295BE" w14:textId="77777777" w:rsidR="00A4472C" w:rsidRPr="006A3445" w:rsidRDefault="00A4472C" w:rsidP="003555A9">
            <w:pPr>
              <w:ind w:right="-72"/>
              <w:jc w:val="right"/>
              <w:rPr>
                <w:rFonts w:ascii="Arial" w:hAnsi="Arial" w:cs="Arial"/>
                <w:b/>
                <w:bCs/>
                <w:color w:val="000000"/>
                <w:sz w:val="18"/>
                <w:szCs w:val="18"/>
              </w:rPr>
            </w:pPr>
          </w:p>
        </w:tc>
        <w:tc>
          <w:tcPr>
            <w:tcW w:w="1278" w:type="dxa"/>
            <w:tcBorders>
              <w:top w:val="single" w:sz="4" w:space="0" w:color="auto"/>
            </w:tcBorders>
            <w:shd w:val="clear" w:color="auto" w:fill="auto"/>
            <w:vAlign w:val="center"/>
          </w:tcPr>
          <w:p w14:paraId="16C76E19"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Construction</w:t>
            </w:r>
          </w:p>
        </w:tc>
        <w:tc>
          <w:tcPr>
            <w:tcW w:w="1325" w:type="dxa"/>
            <w:tcBorders>
              <w:top w:val="single" w:sz="4" w:space="0" w:color="auto"/>
            </w:tcBorders>
            <w:shd w:val="clear" w:color="auto" w:fill="auto"/>
            <w:vAlign w:val="bottom"/>
          </w:tcPr>
          <w:p w14:paraId="7BD760E9" w14:textId="77777777" w:rsidR="00A4472C" w:rsidRPr="006A3445" w:rsidRDefault="00A4472C" w:rsidP="003555A9">
            <w:pPr>
              <w:ind w:right="-72"/>
              <w:jc w:val="right"/>
              <w:rPr>
                <w:rFonts w:ascii="Arial" w:hAnsi="Arial" w:cs="Arial"/>
                <w:b/>
                <w:bCs/>
                <w:color w:val="000000"/>
                <w:sz w:val="18"/>
                <w:szCs w:val="18"/>
              </w:rPr>
            </w:pPr>
          </w:p>
        </w:tc>
      </w:tr>
      <w:tr w:rsidR="00A4472C" w:rsidRPr="006A3445" w14:paraId="62B1FA81" w14:textId="77777777" w:rsidTr="003555A9">
        <w:tc>
          <w:tcPr>
            <w:tcW w:w="4104" w:type="dxa"/>
            <w:shd w:val="clear" w:color="auto" w:fill="auto"/>
            <w:vAlign w:val="bottom"/>
          </w:tcPr>
          <w:p w14:paraId="77CA074D" w14:textId="77777777" w:rsidR="00A4472C" w:rsidRPr="006A3445" w:rsidRDefault="00A4472C" w:rsidP="003555A9">
            <w:pPr>
              <w:ind w:left="-105" w:right="-119"/>
              <w:jc w:val="thaiDistribute"/>
              <w:rPr>
                <w:rFonts w:ascii="Arial" w:hAnsi="Arial" w:cs="Arial"/>
                <w:color w:val="000000"/>
                <w:sz w:val="18"/>
                <w:szCs w:val="18"/>
                <w:cs/>
              </w:rPr>
            </w:pPr>
          </w:p>
        </w:tc>
        <w:tc>
          <w:tcPr>
            <w:tcW w:w="1224" w:type="dxa"/>
            <w:shd w:val="clear" w:color="auto" w:fill="auto"/>
            <w:vAlign w:val="bottom"/>
          </w:tcPr>
          <w:p w14:paraId="1C8709B7"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Land</w:t>
            </w:r>
          </w:p>
        </w:tc>
        <w:tc>
          <w:tcPr>
            <w:tcW w:w="1224" w:type="dxa"/>
            <w:shd w:val="clear" w:color="auto" w:fill="auto"/>
            <w:vAlign w:val="bottom"/>
          </w:tcPr>
          <w:p w14:paraId="038C64F6"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Building</w:t>
            </w:r>
          </w:p>
        </w:tc>
        <w:tc>
          <w:tcPr>
            <w:tcW w:w="1332" w:type="dxa"/>
            <w:shd w:val="clear" w:color="auto" w:fill="auto"/>
            <w:vAlign w:val="bottom"/>
          </w:tcPr>
          <w:p w14:paraId="3C09DCAD"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24" w:type="dxa"/>
            <w:shd w:val="clear" w:color="auto" w:fill="auto"/>
            <w:vAlign w:val="bottom"/>
          </w:tcPr>
          <w:p w14:paraId="6163B23C"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f</w:t>
            </w:r>
            <w:r w:rsidRPr="006A3445">
              <w:rPr>
                <w:rFonts w:ascii="Arial" w:hAnsi="Arial" w:cs="Arial"/>
                <w:b/>
                <w:bCs/>
                <w:color w:val="000000"/>
                <w:sz w:val="18"/>
                <w:szCs w:val="18"/>
                <w:cs/>
              </w:rPr>
              <w:t>urniture</w:t>
            </w:r>
          </w:p>
        </w:tc>
        <w:tc>
          <w:tcPr>
            <w:tcW w:w="1224" w:type="dxa"/>
            <w:shd w:val="clear" w:color="auto" w:fill="auto"/>
            <w:vAlign w:val="bottom"/>
          </w:tcPr>
          <w:p w14:paraId="48B99C63"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24" w:type="dxa"/>
            <w:shd w:val="clear" w:color="auto" w:fill="auto"/>
            <w:vAlign w:val="bottom"/>
          </w:tcPr>
          <w:p w14:paraId="13B14DB8"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hardware</w:t>
            </w:r>
          </w:p>
        </w:tc>
        <w:tc>
          <w:tcPr>
            <w:tcW w:w="1224" w:type="dxa"/>
            <w:shd w:val="clear" w:color="auto" w:fill="auto"/>
            <w:vAlign w:val="bottom"/>
          </w:tcPr>
          <w:p w14:paraId="13FF57D3"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cs/>
              </w:rPr>
              <w:t>Vehicle</w:t>
            </w:r>
          </w:p>
        </w:tc>
        <w:tc>
          <w:tcPr>
            <w:tcW w:w="1278" w:type="dxa"/>
            <w:shd w:val="clear" w:color="auto" w:fill="auto"/>
            <w:vAlign w:val="center"/>
          </w:tcPr>
          <w:p w14:paraId="45D8F42C"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in progress</w:t>
            </w:r>
          </w:p>
        </w:tc>
        <w:tc>
          <w:tcPr>
            <w:tcW w:w="1325" w:type="dxa"/>
            <w:shd w:val="clear" w:color="auto" w:fill="auto"/>
            <w:vAlign w:val="bottom"/>
          </w:tcPr>
          <w:p w14:paraId="2F1C1081"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Total</w:t>
            </w:r>
          </w:p>
        </w:tc>
      </w:tr>
      <w:tr w:rsidR="00A4472C" w:rsidRPr="006A3445" w14:paraId="23FCD008" w14:textId="77777777" w:rsidTr="003555A9">
        <w:tc>
          <w:tcPr>
            <w:tcW w:w="4104" w:type="dxa"/>
            <w:shd w:val="clear" w:color="auto" w:fill="auto"/>
            <w:vAlign w:val="bottom"/>
          </w:tcPr>
          <w:p w14:paraId="60E4184E" w14:textId="77777777" w:rsidR="00A4472C" w:rsidRPr="006A3445" w:rsidRDefault="00A4472C" w:rsidP="003555A9">
            <w:pPr>
              <w:ind w:left="-105" w:right="-119"/>
              <w:jc w:val="thaiDistribute"/>
              <w:rPr>
                <w:rFonts w:ascii="Arial" w:hAnsi="Arial" w:cs="Arial"/>
                <w:color w:val="000000"/>
                <w:sz w:val="18"/>
                <w:szCs w:val="18"/>
              </w:rPr>
            </w:pPr>
          </w:p>
        </w:tc>
        <w:tc>
          <w:tcPr>
            <w:tcW w:w="1224" w:type="dxa"/>
            <w:tcBorders>
              <w:bottom w:val="single" w:sz="4" w:space="0" w:color="auto"/>
            </w:tcBorders>
            <w:shd w:val="clear" w:color="auto" w:fill="auto"/>
            <w:vAlign w:val="bottom"/>
          </w:tcPr>
          <w:p w14:paraId="2985425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784E49C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32" w:type="dxa"/>
            <w:tcBorders>
              <w:bottom w:val="single" w:sz="4" w:space="0" w:color="auto"/>
            </w:tcBorders>
            <w:shd w:val="clear" w:color="auto" w:fill="auto"/>
            <w:vAlign w:val="bottom"/>
          </w:tcPr>
          <w:p w14:paraId="6E708EF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6F2A4EF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4523FF1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10FF145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24BB28E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78" w:type="dxa"/>
            <w:tcBorders>
              <w:bottom w:val="single" w:sz="4" w:space="0" w:color="auto"/>
            </w:tcBorders>
            <w:shd w:val="clear" w:color="auto" w:fill="auto"/>
            <w:vAlign w:val="bottom"/>
          </w:tcPr>
          <w:p w14:paraId="3B1D696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25" w:type="dxa"/>
            <w:tcBorders>
              <w:bottom w:val="single" w:sz="4" w:space="0" w:color="auto"/>
            </w:tcBorders>
            <w:shd w:val="clear" w:color="auto" w:fill="auto"/>
            <w:vAlign w:val="bottom"/>
          </w:tcPr>
          <w:p w14:paraId="726190C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r>
      <w:tr w:rsidR="00A4472C" w:rsidRPr="006A3445" w14:paraId="0C9FA0B6" w14:textId="77777777" w:rsidTr="00A4472C">
        <w:tc>
          <w:tcPr>
            <w:tcW w:w="4104" w:type="dxa"/>
            <w:shd w:val="clear" w:color="auto" w:fill="auto"/>
            <w:vAlign w:val="bottom"/>
          </w:tcPr>
          <w:p w14:paraId="34C5885E" w14:textId="77777777" w:rsidR="00A4472C" w:rsidRPr="006A3445" w:rsidRDefault="00A4472C" w:rsidP="003555A9">
            <w:pPr>
              <w:ind w:left="-105" w:right="-119"/>
              <w:jc w:val="thaiDistribute"/>
              <w:rPr>
                <w:rFonts w:ascii="Arial" w:hAnsi="Arial" w:cs="Arial"/>
                <w:b/>
                <w:bCs/>
                <w:color w:val="000000"/>
                <w:sz w:val="18"/>
                <w:szCs w:val="18"/>
                <w:cs/>
              </w:rPr>
            </w:pPr>
          </w:p>
        </w:tc>
        <w:tc>
          <w:tcPr>
            <w:tcW w:w="1224" w:type="dxa"/>
            <w:tcBorders>
              <w:top w:val="single" w:sz="4" w:space="0" w:color="auto"/>
            </w:tcBorders>
            <w:shd w:val="clear" w:color="auto" w:fill="auto"/>
            <w:vAlign w:val="bottom"/>
          </w:tcPr>
          <w:p w14:paraId="190D403D"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2C661F94" w14:textId="77777777" w:rsidR="00A4472C" w:rsidRPr="006A3445" w:rsidRDefault="00A4472C" w:rsidP="003555A9">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64D64C2D"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C354B45"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73953F46"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3FA95CE3"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F5D3F10" w14:textId="77777777" w:rsidR="00A4472C" w:rsidRPr="006A3445" w:rsidRDefault="00A4472C" w:rsidP="003555A9">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17493769" w14:textId="77777777" w:rsidR="00A4472C" w:rsidRPr="006A3445" w:rsidRDefault="00A4472C" w:rsidP="003555A9">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6EDF6E84" w14:textId="77777777" w:rsidR="00A4472C" w:rsidRPr="006A3445" w:rsidRDefault="00A4472C" w:rsidP="003555A9">
            <w:pPr>
              <w:ind w:right="-72"/>
              <w:jc w:val="right"/>
              <w:rPr>
                <w:rFonts w:ascii="Arial" w:hAnsi="Arial" w:cs="Arial"/>
                <w:color w:val="000000"/>
                <w:sz w:val="18"/>
                <w:szCs w:val="18"/>
                <w:cs/>
              </w:rPr>
            </w:pPr>
          </w:p>
        </w:tc>
      </w:tr>
      <w:tr w:rsidR="00A4472C" w:rsidRPr="006A3445" w14:paraId="1B2AB3AA" w14:textId="77777777" w:rsidTr="00A4472C">
        <w:tc>
          <w:tcPr>
            <w:tcW w:w="4104" w:type="dxa"/>
            <w:shd w:val="clear" w:color="auto" w:fill="auto"/>
          </w:tcPr>
          <w:p w14:paraId="62E5292D" w14:textId="77777777" w:rsidR="00A4472C" w:rsidRPr="006A3445" w:rsidRDefault="00A4472C" w:rsidP="003555A9">
            <w:pPr>
              <w:ind w:left="-105"/>
              <w:rPr>
                <w:rFonts w:ascii="Arial" w:hAnsi="Arial" w:cs="Arial"/>
                <w:b/>
                <w:bCs/>
                <w:snapToGrid w:val="0"/>
                <w:color w:val="000000"/>
                <w:sz w:val="18"/>
                <w:szCs w:val="18"/>
              </w:rPr>
            </w:pPr>
            <w:r w:rsidRPr="006A3445">
              <w:rPr>
                <w:rFonts w:ascii="Arial" w:hAnsi="Arial" w:cs="Arial"/>
                <w:b/>
                <w:bCs/>
                <w:snapToGrid w:val="0"/>
                <w:color w:val="000000"/>
                <w:sz w:val="18"/>
                <w:szCs w:val="18"/>
              </w:rPr>
              <w:t xml:space="preserve">As at 1 January </w:t>
            </w:r>
            <w:r w:rsidRPr="006A3445">
              <w:rPr>
                <w:rFonts w:ascii="Arial" w:hAnsi="Arial" w:cs="Arial"/>
                <w:b/>
                <w:bCs/>
                <w:snapToGrid w:val="0"/>
                <w:sz w:val="18"/>
                <w:szCs w:val="18"/>
              </w:rPr>
              <w:t>2022</w:t>
            </w:r>
          </w:p>
        </w:tc>
        <w:tc>
          <w:tcPr>
            <w:tcW w:w="1224" w:type="dxa"/>
            <w:shd w:val="clear" w:color="auto" w:fill="auto"/>
            <w:vAlign w:val="bottom"/>
          </w:tcPr>
          <w:p w14:paraId="0C6992FF"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4938E67A" w14:textId="77777777" w:rsidR="00A4472C" w:rsidRPr="006A3445" w:rsidRDefault="00A4472C" w:rsidP="003555A9">
            <w:pPr>
              <w:ind w:right="-72"/>
              <w:jc w:val="right"/>
              <w:rPr>
                <w:rFonts w:ascii="Arial" w:hAnsi="Arial" w:cs="Arial"/>
                <w:color w:val="000000"/>
                <w:sz w:val="18"/>
                <w:szCs w:val="18"/>
              </w:rPr>
            </w:pPr>
          </w:p>
        </w:tc>
        <w:tc>
          <w:tcPr>
            <w:tcW w:w="1332" w:type="dxa"/>
            <w:shd w:val="clear" w:color="auto" w:fill="auto"/>
            <w:vAlign w:val="bottom"/>
          </w:tcPr>
          <w:p w14:paraId="26EEA5BF"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2C59588B"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7AA6A343"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65D22837"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4A5DAEF4" w14:textId="77777777" w:rsidR="00A4472C" w:rsidRPr="006A3445" w:rsidRDefault="00A4472C" w:rsidP="003555A9">
            <w:pPr>
              <w:ind w:right="-72"/>
              <w:jc w:val="right"/>
              <w:rPr>
                <w:rFonts w:ascii="Arial" w:hAnsi="Arial" w:cs="Arial"/>
                <w:color w:val="000000"/>
                <w:sz w:val="18"/>
                <w:szCs w:val="18"/>
              </w:rPr>
            </w:pPr>
          </w:p>
        </w:tc>
        <w:tc>
          <w:tcPr>
            <w:tcW w:w="1278" w:type="dxa"/>
            <w:shd w:val="clear" w:color="auto" w:fill="auto"/>
            <w:vAlign w:val="bottom"/>
          </w:tcPr>
          <w:p w14:paraId="070DB2D7" w14:textId="77777777" w:rsidR="00A4472C" w:rsidRPr="006A3445" w:rsidRDefault="00A4472C" w:rsidP="003555A9">
            <w:pPr>
              <w:ind w:right="-72"/>
              <w:jc w:val="right"/>
              <w:rPr>
                <w:rFonts w:ascii="Arial" w:hAnsi="Arial" w:cs="Arial"/>
                <w:color w:val="000000"/>
                <w:sz w:val="18"/>
                <w:szCs w:val="18"/>
              </w:rPr>
            </w:pPr>
          </w:p>
        </w:tc>
        <w:tc>
          <w:tcPr>
            <w:tcW w:w="1325" w:type="dxa"/>
            <w:shd w:val="clear" w:color="auto" w:fill="auto"/>
            <w:vAlign w:val="bottom"/>
          </w:tcPr>
          <w:p w14:paraId="3392A0AC" w14:textId="77777777" w:rsidR="00A4472C" w:rsidRPr="006A3445" w:rsidRDefault="00A4472C" w:rsidP="003555A9">
            <w:pPr>
              <w:ind w:right="-72"/>
              <w:jc w:val="right"/>
              <w:rPr>
                <w:rFonts w:ascii="Arial" w:hAnsi="Arial" w:cs="Arial"/>
                <w:color w:val="000000"/>
                <w:sz w:val="18"/>
                <w:szCs w:val="18"/>
              </w:rPr>
            </w:pPr>
          </w:p>
        </w:tc>
      </w:tr>
      <w:tr w:rsidR="00A4472C" w:rsidRPr="006A3445" w14:paraId="608709E8" w14:textId="77777777" w:rsidTr="00A4472C">
        <w:tc>
          <w:tcPr>
            <w:tcW w:w="4104" w:type="dxa"/>
            <w:shd w:val="clear" w:color="auto" w:fill="auto"/>
          </w:tcPr>
          <w:p w14:paraId="503B37AE"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rPr>
              <w:t xml:space="preserve">Cost </w:t>
            </w:r>
          </w:p>
        </w:tc>
        <w:tc>
          <w:tcPr>
            <w:tcW w:w="1224" w:type="dxa"/>
            <w:shd w:val="clear" w:color="auto" w:fill="auto"/>
            <w:vAlign w:val="bottom"/>
          </w:tcPr>
          <w:p w14:paraId="0AD3ED8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shd w:val="clear" w:color="auto" w:fill="auto"/>
            <w:vAlign w:val="bottom"/>
          </w:tcPr>
          <w:p w14:paraId="7F4BE2F3"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60,328,466</w:t>
            </w:r>
          </w:p>
        </w:tc>
        <w:tc>
          <w:tcPr>
            <w:tcW w:w="1332" w:type="dxa"/>
            <w:shd w:val="clear" w:color="auto" w:fill="auto"/>
            <w:vAlign w:val="bottom"/>
          </w:tcPr>
          <w:p w14:paraId="1D4E8A1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420,918,687</w:t>
            </w:r>
          </w:p>
        </w:tc>
        <w:tc>
          <w:tcPr>
            <w:tcW w:w="1224" w:type="dxa"/>
            <w:shd w:val="clear" w:color="auto" w:fill="auto"/>
            <w:vAlign w:val="bottom"/>
          </w:tcPr>
          <w:p w14:paraId="6914CAC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9,030,831</w:t>
            </w:r>
          </w:p>
        </w:tc>
        <w:tc>
          <w:tcPr>
            <w:tcW w:w="1224" w:type="dxa"/>
            <w:shd w:val="clear" w:color="auto" w:fill="auto"/>
            <w:vAlign w:val="bottom"/>
          </w:tcPr>
          <w:p w14:paraId="5DB525F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14,511,305</w:t>
            </w:r>
          </w:p>
        </w:tc>
        <w:tc>
          <w:tcPr>
            <w:tcW w:w="1224" w:type="dxa"/>
            <w:shd w:val="clear" w:color="auto" w:fill="auto"/>
            <w:vAlign w:val="bottom"/>
          </w:tcPr>
          <w:p w14:paraId="097F3CF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13,656,583</w:t>
            </w:r>
          </w:p>
        </w:tc>
        <w:tc>
          <w:tcPr>
            <w:tcW w:w="1224" w:type="dxa"/>
            <w:shd w:val="clear" w:color="auto" w:fill="auto"/>
            <w:vAlign w:val="bottom"/>
          </w:tcPr>
          <w:p w14:paraId="7153AD3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974,084</w:t>
            </w:r>
          </w:p>
        </w:tc>
        <w:tc>
          <w:tcPr>
            <w:tcW w:w="1278" w:type="dxa"/>
            <w:shd w:val="clear" w:color="auto" w:fill="auto"/>
            <w:vAlign w:val="bottom"/>
          </w:tcPr>
          <w:p w14:paraId="3228379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26,605,001</w:t>
            </w:r>
          </w:p>
        </w:tc>
        <w:tc>
          <w:tcPr>
            <w:tcW w:w="1325" w:type="dxa"/>
            <w:shd w:val="clear" w:color="auto" w:fill="auto"/>
            <w:vAlign w:val="bottom"/>
          </w:tcPr>
          <w:p w14:paraId="4BE9B9B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577,500,757</w:t>
            </w:r>
          </w:p>
        </w:tc>
      </w:tr>
      <w:tr w:rsidR="00A4472C" w:rsidRPr="006A3445" w14:paraId="446BEDF8" w14:textId="77777777" w:rsidTr="00A4472C">
        <w:tc>
          <w:tcPr>
            <w:tcW w:w="4104" w:type="dxa"/>
            <w:shd w:val="clear" w:color="auto" w:fill="auto"/>
          </w:tcPr>
          <w:p w14:paraId="3793F45B" w14:textId="77777777" w:rsidR="00A4472C" w:rsidRPr="006A3445" w:rsidRDefault="00A4472C" w:rsidP="003555A9">
            <w:pPr>
              <w:ind w:left="-105"/>
              <w:rPr>
                <w:rFonts w:ascii="Arial" w:hAnsi="Arial" w:cs="Arial"/>
                <w:snapToGrid w:val="0"/>
                <w:color w:val="000000"/>
                <w:sz w:val="18"/>
                <w:szCs w:val="18"/>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auto"/>
            <w:vAlign w:val="bottom"/>
          </w:tcPr>
          <w:p w14:paraId="4212103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24" w:type="dxa"/>
            <w:tcBorders>
              <w:bottom w:val="single" w:sz="4" w:space="0" w:color="auto"/>
            </w:tcBorders>
            <w:shd w:val="clear" w:color="auto" w:fill="auto"/>
            <w:vAlign w:val="bottom"/>
          </w:tcPr>
          <w:p w14:paraId="4A03E61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(22,057,176)</w:t>
            </w:r>
          </w:p>
        </w:tc>
        <w:tc>
          <w:tcPr>
            <w:tcW w:w="1332" w:type="dxa"/>
            <w:tcBorders>
              <w:bottom w:val="single" w:sz="4" w:space="0" w:color="auto"/>
            </w:tcBorders>
            <w:shd w:val="clear" w:color="auto" w:fill="auto"/>
            <w:vAlign w:val="bottom"/>
          </w:tcPr>
          <w:p w14:paraId="129DF1D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(242,248,671)</w:t>
            </w:r>
          </w:p>
        </w:tc>
        <w:tc>
          <w:tcPr>
            <w:tcW w:w="1224" w:type="dxa"/>
            <w:tcBorders>
              <w:bottom w:val="single" w:sz="4" w:space="0" w:color="auto"/>
            </w:tcBorders>
            <w:shd w:val="clear" w:color="auto" w:fill="auto"/>
            <w:vAlign w:val="bottom"/>
          </w:tcPr>
          <w:p w14:paraId="5053B2E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(7,760,007)</w:t>
            </w:r>
          </w:p>
        </w:tc>
        <w:tc>
          <w:tcPr>
            <w:tcW w:w="1224" w:type="dxa"/>
            <w:tcBorders>
              <w:bottom w:val="single" w:sz="4" w:space="0" w:color="auto"/>
            </w:tcBorders>
            <w:shd w:val="clear" w:color="auto" w:fill="auto"/>
            <w:vAlign w:val="bottom"/>
          </w:tcPr>
          <w:p w14:paraId="3602193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(10,825,203)</w:t>
            </w:r>
          </w:p>
        </w:tc>
        <w:tc>
          <w:tcPr>
            <w:tcW w:w="1224" w:type="dxa"/>
            <w:tcBorders>
              <w:bottom w:val="single" w:sz="4" w:space="0" w:color="auto"/>
            </w:tcBorders>
            <w:shd w:val="clear" w:color="auto" w:fill="auto"/>
            <w:vAlign w:val="bottom"/>
          </w:tcPr>
          <w:p w14:paraId="098D09C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(11,187,061)</w:t>
            </w:r>
          </w:p>
        </w:tc>
        <w:tc>
          <w:tcPr>
            <w:tcW w:w="1224" w:type="dxa"/>
            <w:tcBorders>
              <w:bottom w:val="single" w:sz="4" w:space="0" w:color="auto"/>
            </w:tcBorders>
            <w:shd w:val="clear" w:color="auto" w:fill="auto"/>
            <w:vAlign w:val="bottom"/>
          </w:tcPr>
          <w:p w14:paraId="02BDBC4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(506,538)</w:t>
            </w:r>
          </w:p>
        </w:tc>
        <w:tc>
          <w:tcPr>
            <w:tcW w:w="1278" w:type="dxa"/>
            <w:tcBorders>
              <w:bottom w:val="single" w:sz="4" w:space="0" w:color="auto"/>
            </w:tcBorders>
            <w:shd w:val="clear" w:color="auto" w:fill="auto"/>
            <w:vAlign w:val="center"/>
          </w:tcPr>
          <w:p w14:paraId="43EC386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325" w:type="dxa"/>
            <w:tcBorders>
              <w:bottom w:val="single" w:sz="4" w:space="0" w:color="auto"/>
            </w:tcBorders>
            <w:shd w:val="clear" w:color="auto" w:fill="auto"/>
            <w:vAlign w:val="bottom"/>
          </w:tcPr>
          <w:p w14:paraId="583D582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(294,584,656)</w:t>
            </w:r>
          </w:p>
        </w:tc>
      </w:tr>
      <w:tr w:rsidR="00A4472C" w:rsidRPr="006A3445" w14:paraId="08FDFA0F" w14:textId="77777777" w:rsidTr="00A4472C">
        <w:tc>
          <w:tcPr>
            <w:tcW w:w="4104" w:type="dxa"/>
            <w:shd w:val="clear" w:color="auto" w:fill="auto"/>
          </w:tcPr>
          <w:p w14:paraId="7B950B19" w14:textId="77777777" w:rsidR="00A4472C" w:rsidRPr="006A3445" w:rsidRDefault="00A4472C" w:rsidP="003555A9">
            <w:pPr>
              <w:ind w:left="-105"/>
              <w:rPr>
                <w:rFonts w:ascii="Arial" w:hAnsi="Arial" w:cs="Arial"/>
                <w:snapToGrid w:val="0"/>
                <w:color w:val="000000"/>
                <w:sz w:val="18"/>
                <w:szCs w:val="18"/>
              </w:rPr>
            </w:pPr>
          </w:p>
        </w:tc>
        <w:tc>
          <w:tcPr>
            <w:tcW w:w="1224" w:type="dxa"/>
            <w:tcBorders>
              <w:top w:val="single" w:sz="4" w:space="0" w:color="auto"/>
            </w:tcBorders>
            <w:shd w:val="clear" w:color="auto" w:fill="auto"/>
            <w:vAlign w:val="bottom"/>
          </w:tcPr>
          <w:p w14:paraId="1FD7AD47"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01F458D" w14:textId="77777777" w:rsidR="00A4472C" w:rsidRPr="006A3445" w:rsidRDefault="00A4472C" w:rsidP="003555A9">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3ABBF403"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78CDCFF"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2070E88"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3C566D2"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7068A4F"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50F4FB00" w14:textId="77777777" w:rsidR="00A4472C" w:rsidRPr="006A3445" w:rsidRDefault="00A4472C" w:rsidP="003555A9">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614E040B" w14:textId="77777777" w:rsidR="00A4472C" w:rsidRPr="006A3445" w:rsidRDefault="00A4472C" w:rsidP="003555A9">
            <w:pPr>
              <w:ind w:right="-72"/>
              <w:jc w:val="right"/>
              <w:rPr>
                <w:rFonts w:ascii="Arial" w:hAnsi="Arial" w:cs="Arial"/>
                <w:color w:val="000000"/>
                <w:sz w:val="18"/>
                <w:szCs w:val="18"/>
              </w:rPr>
            </w:pPr>
          </w:p>
        </w:tc>
      </w:tr>
      <w:tr w:rsidR="00A4472C" w:rsidRPr="006A3445" w14:paraId="0EEB7A33" w14:textId="77777777" w:rsidTr="00A4472C">
        <w:tc>
          <w:tcPr>
            <w:tcW w:w="4104" w:type="dxa"/>
            <w:shd w:val="clear" w:color="auto" w:fill="auto"/>
          </w:tcPr>
          <w:p w14:paraId="126EBFAF" w14:textId="77777777" w:rsidR="00A4472C" w:rsidRPr="006A3445" w:rsidRDefault="00A4472C" w:rsidP="003555A9">
            <w:pPr>
              <w:ind w:left="-105" w:right="-119"/>
              <w:jc w:val="thaiDistribute"/>
              <w:rPr>
                <w:rFonts w:ascii="Arial" w:hAnsi="Arial" w:cs="Arial"/>
                <w:b/>
                <w:bCs/>
                <w:color w:val="000000"/>
                <w:sz w:val="18"/>
                <w:szCs w:val="18"/>
                <w:cs/>
              </w:rPr>
            </w:pPr>
            <w:r w:rsidRPr="006A3445">
              <w:rPr>
                <w:rFonts w:ascii="Arial" w:hAnsi="Arial" w:cs="Arial"/>
                <w:snapToGrid w:val="0"/>
                <w:color w:val="000000"/>
                <w:sz w:val="18"/>
                <w:szCs w:val="18"/>
                <w:cs/>
              </w:rPr>
              <w:t>Net book amount</w:t>
            </w:r>
          </w:p>
        </w:tc>
        <w:tc>
          <w:tcPr>
            <w:tcW w:w="1224" w:type="dxa"/>
            <w:shd w:val="clear" w:color="auto" w:fill="auto"/>
            <w:vAlign w:val="center"/>
          </w:tcPr>
          <w:p w14:paraId="3DBC52D3"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shd w:val="clear" w:color="auto" w:fill="auto"/>
            <w:vAlign w:val="center"/>
          </w:tcPr>
          <w:p w14:paraId="7CC22F9B"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38,271,290</w:t>
            </w:r>
          </w:p>
        </w:tc>
        <w:tc>
          <w:tcPr>
            <w:tcW w:w="1332" w:type="dxa"/>
            <w:shd w:val="clear" w:color="auto" w:fill="auto"/>
            <w:vAlign w:val="center"/>
          </w:tcPr>
          <w:p w14:paraId="40A94E0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178,670,016</w:t>
            </w:r>
          </w:p>
        </w:tc>
        <w:tc>
          <w:tcPr>
            <w:tcW w:w="1224" w:type="dxa"/>
            <w:shd w:val="clear" w:color="auto" w:fill="auto"/>
            <w:vAlign w:val="center"/>
          </w:tcPr>
          <w:p w14:paraId="3A238B8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1,270,824</w:t>
            </w:r>
          </w:p>
        </w:tc>
        <w:tc>
          <w:tcPr>
            <w:tcW w:w="1224" w:type="dxa"/>
            <w:shd w:val="clear" w:color="auto" w:fill="auto"/>
            <w:vAlign w:val="center"/>
          </w:tcPr>
          <w:p w14:paraId="00ABC4B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3,686,102</w:t>
            </w:r>
          </w:p>
        </w:tc>
        <w:tc>
          <w:tcPr>
            <w:tcW w:w="1224" w:type="dxa"/>
            <w:shd w:val="clear" w:color="auto" w:fill="auto"/>
            <w:vAlign w:val="center"/>
          </w:tcPr>
          <w:p w14:paraId="58A61C5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2,469,522</w:t>
            </w:r>
          </w:p>
        </w:tc>
        <w:tc>
          <w:tcPr>
            <w:tcW w:w="1224" w:type="dxa"/>
            <w:shd w:val="clear" w:color="auto" w:fill="auto"/>
            <w:vAlign w:val="center"/>
          </w:tcPr>
          <w:p w14:paraId="779ACFA2"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467,546</w:t>
            </w:r>
          </w:p>
        </w:tc>
        <w:tc>
          <w:tcPr>
            <w:tcW w:w="1278" w:type="dxa"/>
            <w:shd w:val="clear" w:color="auto" w:fill="auto"/>
            <w:vAlign w:val="center"/>
          </w:tcPr>
          <w:p w14:paraId="091C79D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26,605,001</w:t>
            </w:r>
          </w:p>
        </w:tc>
        <w:tc>
          <w:tcPr>
            <w:tcW w:w="1325" w:type="dxa"/>
            <w:shd w:val="clear" w:color="auto" w:fill="auto"/>
            <w:vAlign w:val="center"/>
          </w:tcPr>
          <w:p w14:paraId="247A9D2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282,916,101</w:t>
            </w:r>
          </w:p>
        </w:tc>
      </w:tr>
      <w:tr w:rsidR="00A4472C" w:rsidRPr="006A3445" w14:paraId="7579DD33" w14:textId="77777777" w:rsidTr="00A4472C">
        <w:tc>
          <w:tcPr>
            <w:tcW w:w="4104" w:type="dxa"/>
            <w:shd w:val="clear" w:color="auto" w:fill="auto"/>
          </w:tcPr>
          <w:p w14:paraId="7ABB9D43" w14:textId="77777777" w:rsidR="00A4472C" w:rsidRPr="006A3445" w:rsidRDefault="00A4472C" w:rsidP="003555A9">
            <w:pPr>
              <w:ind w:left="-105"/>
              <w:rPr>
                <w:rFonts w:ascii="Arial" w:hAnsi="Arial" w:cs="Arial"/>
                <w:snapToGrid w:val="0"/>
                <w:color w:val="000000"/>
                <w:sz w:val="18"/>
                <w:szCs w:val="18"/>
                <w:cs/>
              </w:rPr>
            </w:pPr>
          </w:p>
        </w:tc>
        <w:tc>
          <w:tcPr>
            <w:tcW w:w="1224" w:type="dxa"/>
            <w:tcBorders>
              <w:top w:val="single" w:sz="4" w:space="0" w:color="auto"/>
            </w:tcBorders>
            <w:shd w:val="clear" w:color="auto" w:fill="auto"/>
            <w:vAlign w:val="bottom"/>
          </w:tcPr>
          <w:p w14:paraId="0A8D1006"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60AC733F" w14:textId="77777777" w:rsidR="00A4472C" w:rsidRPr="006A3445" w:rsidRDefault="00A4472C" w:rsidP="003555A9">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52CE1326"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46C17BC9"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7B6A5D7"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504D817"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5E29990" w14:textId="77777777" w:rsidR="00A4472C" w:rsidRPr="006A3445" w:rsidRDefault="00A4472C" w:rsidP="003555A9">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0129ED6D" w14:textId="77777777" w:rsidR="00A4472C" w:rsidRPr="006A3445" w:rsidRDefault="00A4472C" w:rsidP="003555A9">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40862658" w14:textId="77777777" w:rsidR="00A4472C" w:rsidRPr="006A3445" w:rsidRDefault="00A4472C" w:rsidP="003555A9">
            <w:pPr>
              <w:ind w:right="-72"/>
              <w:jc w:val="right"/>
              <w:rPr>
                <w:rFonts w:ascii="Arial" w:hAnsi="Arial" w:cs="Arial"/>
                <w:color w:val="000000"/>
                <w:sz w:val="18"/>
                <w:szCs w:val="18"/>
                <w:cs/>
              </w:rPr>
            </w:pPr>
          </w:p>
        </w:tc>
      </w:tr>
      <w:tr w:rsidR="00A4472C" w:rsidRPr="006A3445" w14:paraId="1F694E88" w14:textId="77777777" w:rsidTr="00A4472C">
        <w:tc>
          <w:tcPr>
            <w:tcW w:w="4104" w:type="dxa"/>
            <w:shd w:val="clear" w:color="auto" w:fill="auto"/>
          </w:tcPr>
          <w:p w14:paraId="5F27F406" w14:textId="77777777" w:rsidR="00A4472C" w:rsidRPr="006A3445" w:rsidRDefault="00A4472C" w:rsidP="003555A9">
            <w:pPr>
              <w:ind w:left="-105" w:right="-44"/>
              <w:rPr>
                <w:rFonts w:ascii="Arial" w:hAnsi="Arial" w:cs="Arial"/>
                <w:snapToGrid w:val="0"/>
                <w:color w:val="000000"/>
                <w:sz w:val="18"/>
                <w:szCs w:val="18"/>
                <w:cs/>
              </w:rPr>
            </w:pPr>
            <w:r w:rsidRPr="006A3445">
              <w:rPr>
                <w:rFonts w:ascii="Arial" w:hAnsi="Arial" w:cs="Arial"/>
                <w:b/>
                <w:bCs/>
                <w:snapToGrid w:val="0"/>
                <w:color w:val="000000"/>
                <w:sz w:val="18"/>
                <w:szCs w:val="18"/>
              </w:rPr>
              <w:t xml:space="preserve">For the year ended 31 December </w:t>
            </w:r>
            <w:r w:rsidRPr="006A3445">
              <w:rPr>
                <w:rFonts w:ascii="Arial" w:hAnsi="Arial" w:cs="Arial"/>
                <w:b/>
                <w:bCs/>
                <w:snapToGrid w:val="0"/>
                <w:sz w:val="18"/>
                <w:szCs w:val="18"/>
              </w:rPr>
              <w:t>2022</w:t>
            </w:r>
          </w:p>
        </w:tc>
        <w:tc>
          <w:tcPr>
            <w:tcW w:w="1224" w:type="dxa"/>
            <w:shd w:val="clear" w:color="auto" w:fill="auto"/>
            <w:vAlign w:val="bottom"/>
          </w:tcPr>
          <w:p w14:paraId="1AC965D2"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3B53E263" w14:textId="77777777" w:rsidR="00A4472C" w:rsidRPr="006A3445" w:rsidRDefault="00A4472C" w:rsidP="003555A9">
            <w:pPr>
              <w:ind w:right="-72"/>
              <w:jc w:val="right"/>
              <w:rPr>
                <w:rFonts w:ascii="Arial" w:hAnsi="Arial" w:cs="Arial"/>
                <w:color w:val="000000"/>
                <w:sz w:val="18"/>
                <w:szCs w:val="18"/>
                <w:cs/>
              </w:rPr>
            </w:pPr>
          </w:p>
        </w:tc>
        <w:tc>
          <w:tcPr>
            <w:tcW w:w="1332" w:type="dxa"/>
            <w:shd w:val="clear" w:color="auto" w:fill="auto"/>
            <w:vAlign w:val="bottom"/>
          </w:tcPr>
          <w:p w14:paraId="1C20B32E"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2D869C91"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20312AA3"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193D7F64"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674CE070" w14:textId="77777777" w:rsidR="00A4472C" w:rsidRPr="006A3445" w:rsidRDefault="00A4472C" w:rsidP="003555A9">
            <w:pPr>
              <w:ind w:right="-72"/>
              <w:jc w:val="right"/>
              <w:rPr>
                <w:rFonts w:ascii="Arial" w:hAnsi="Arial" w:cs="Arial"/>
                <w:color w:val="000000"/>
                <w:sz w:val="18"/>
                <w:szCs w:val="18"/>
                <w:cs/>
              </w:rPr>
            </w:pPr>
          </w:p>
        </w:tc>
        <w:tc>
          <w:tcPr>
            <w:tcW w:w="1278" w:type="dxa"/>
            <w:shd w:val="clear" w:color="auto" w:fill="auto"/>
            <w:vAlign w:val="bottom"/>
          </w:tcPr>
          <w:p w14:paraId="0B4B22F9" w14:textId="77777777" w:rsidR="00A4472C" w:rsidRPr="006A3445" w:rsidRDefault="00A4472C" w:rsidP="003555A9">
            <w:pPr>
              <w:ind w:right="-72"/>
              <w:jc w:val="right"/>
              <w:rPr>
                <w:rFonts w:ascii="Arial" w:hAnsi="Arial" w:cs="Arial"/>
                <w:color w:val="000000"/>
                <w:sz w:val="18"/>
                <w:szCs w:val="18"/>
                <w:cs/>
              </w:rPr>
            </w:pPr>
          </w:p>
        </w:tc>
        <w:tc>
          <w:tcPr>
            <w:tcW w:w="1325" w:type="dxa"/>
            <w:shd w:val="clear" w:color="auto" w:fill="auto"/>
            <w:vAlign w:val="bottom"/>
          </w:tcPr>
          <w:p w14:paraId="5C896EB7" w14:textId="77777777" w:rsidR="00A4472C" w:rsidRPr="006A3445" w:rsidRDefault="00A4472C" w:rsidP="003555A9">
            <w:pPr>
              <w:ind w:right="-72"/>
              <w:jc w:val="right"/>
              <w:rPr>
                <w:rFonts w:ascii="Arial" w:hAnsi="Arial" w:cs="Arial"/>
                <w:color w:val="000000"/>
                <w:sz w:val="18"/>
                <w:szCs w:val="18"/>
                <w:cs/>
              </w:rPr>
            </w:pPr>
          </w:p>
        </w:tc>
      </w:tr>
      <w:tr w:rsidR="00A4472C" w:rsidRPr="006A3445" w14:paraId="4210881D" w14:textId="77777777" w:rsidTr="00A4472C">
        <w:tc>
          <w:tcPr>
            <w:tcW w:w="4104" w:type="dxa"/>
            <w:shd w:val="clear" w:color="auto" w:fill="auto"/>
          </w:tcPr>
          <w:p w14:paraId="25F66809"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rPr>
              <w:t>Opening net book amount</w:t>
            </w:r>
          </w:p>
        </w:tc>
        <w:tc>
          <w:tcPr>
            <w:tcW w:w="1224" w:type="dxa"/>
            <w:shd w:val="clear" w:color="auto" w:fill="auto"/>
            <w:vAlign w:val="center"/>
          </w:tcPr>
          <w:p w14:paraId="7901F6A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shd w:val="clear" w:color="auto" w:fill="auto"/>
            <w:vAlign w:val="center"/>
          </w:tcPr>
          <w:p w14:paraId="5B619A7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38,271,290</w:t>
            </w:r>
          </w:p>
        </w:tc>
        <w:tc>
          <w:tcPr>
            <w:tcW w:w="1332" w:type="dxa"/>
            <w:shd w:val="clear" w:color="auto" w:fill="auto"/>
            <w:vAlign w:val="center"/>
          </w:tcPr>
          <w:p w14:paraId="4A6FFA6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178,670,016</w:t>
            </w:r>
          </w:p>
        </w:tc>
        <w:tc>
          <w:tcPr>
            <w:tcW w:w="1224" w:type="dxa"/>
            <w:shd w:val="clear" w:color="auto" w:fill="auto"/>
            <w:vAlign w:val="center"/>
          </w:tcPr>
          <w:p w14:paraId="44E5670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1,270,824</w:t>
            </w:r>
          </w:p>
        </w:tc>
        <w:tc>
          <w:tcPr>
            <w:tcW w:w="1224" w:type="dxa"/>
            <w:shd w:val="clear" w:color="auto" w:fill="auto"/>
            <w:vAlign w:val="center"/>
          </w:tcPr>
          <w:p w14:paraId="2FAF5BA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3,686,102</w:t>
            </w:r>
          </w:p>
        </w:tc>
        <w:tc>
          <w:tcPr>
            <w:tcW w:w="1224" w:type="dxa"/>
            <w:shd w:val="clear" w:color="auto" w:fill="auto"/>
            <w:vAlign w:val="center"/>
          </w:tcPr>
          <w:p w14:paraId="755CE2A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2,469,522</w:t>
            </w:r>
          </w:p>
        </w:tc>
        <w:tc>
          <w:tcPr>
            <w:tcW w:w="1224" w:type="dxa"/>
            <w:shd w:val="clear" w:color="auto" w:fill="auto"/>
            <w:vAlign w:val="center"/>
          </w:tcPr>
          <w:p w14:paraId="076FDC3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467,546</w:t>
            </w:r>
          </w:p>
        </w:tc>
        <w:tc>
          <w:tcPr>
            <w:tcW w:w="1278" w:type="dxa"/>
            <w:shd w:val="clear" w:color="auto" w:fill="auto"/>
            <w:vAlign w:val="center"/>
          </w:tcPr>
          <w:p w14:paraId="6960D33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26,605,001</w:t>
            </w:r>
          </w:p>
        </w:tc>
        <w:tc>
          <w:tcPr>
            <w:tcW w:w="1325" w:type="dxa"/>
            <w:shd w:val="clear" w:color="auto" w:fill="auto"/>
            <w:vAlign w:val="center"/>
          </w:tcPr>
          <w:p w14:paraId="4293FAF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282,916,101</w:t>
            </w:r>
          </w:p>
        </w:tc>
      </w:tr>
      <w:tr w:rsidR="00A4472C" w:rsidRPr="006A3445" w14:paraId="579C685B" w14:textId="77777777" w:rsidTr="00A4472C">
        <w:tc>
          <w:tcPr>
            <w:tcW w:w="4104" w:type="dxa"/>
            <w:shd w:val="clear" w:color="auto" w:fill="auto"/>
            <w:vAlign w:val="bottom"/>
          </w:tcPr>
          <w:p w14:paraId="0F428FF6" w14:textId="77777777" w:rsidR="00A4472C" w:rsidRPr="006A3445" w:rsidRDefault="00A4472C" w:rsidP="003555A9">
            <w:pPr>
              <w:tabs>
                <w:tab w:val="left" w:pos="1333"/>
              </w:tabs>
              <w:ind w:left="-105"/>
              <w:rPr>
                <w:rFonts w:ascii="Arial" w:hAnsi="Arial" w:cs="Arial"/>
                <w:snapToGrid w:val="0"/>
                <w:color w:val="000000"/>
                <w:sz w:val="18"/>
                <w:szCs w:val="18"/>
              </w:rPr>
            </w:pPr>
            <w:r w:rsidRPr="006A3445">
              <w:rPr>
                <w:rFonts w:ascii="Arial" w:hAnsi="Arial" w:cs="Arial"/>
                <w:snapToGrid w:val="0"/>
                <w:color w:val="000000"/>
                <w:sz w:val="18"/>
                <w:szCs w:val="18"/>
              </w:rPr>
              <w:t>Exchange differences</w:t>
            </w:r>
          </w:p>
        </w:tc>
        <w:tc>
          <w:tcPr>
            <w:tcW w:w="1224" w:type="dxa"/>
            <w:shd w:val="clear" w:color="auto" w:fill="auto"/>
            <w:vAlign w:val="bottom"/>
          </w:tcPr>
          <w:p w14:paraId="0799988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2A7D237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32" w:type="dxa"/>
            <w:shd w:val="clear" w:color="auto" w:fill="auto"/>
            <w:vAlign w:val="bottom"/>
          </w:tcPr>
          <w:p w14:paraId="1DC5B34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172,585</w:t>
            </w:r>
          </w:p>
        </w:tc>
        <w:tc>
          <w:tcPr>
            <w:tcW w:w="1224" w:type="dxa"/>
            <w:shd w:val="clear" w:color="auto" w:fill="auto"/>
            <w:vAlign w:val="bottom"/>
          </w:tcPr>
          <w:p w14:paraId="447C06C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651D0BE2"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noProof/>
                <w:color w:val="000000"/>
                <w:sz w:val="18"/>
                <w:szCs w:val="18"/>
              </w:rPr>
              <w:t>442</w:t>
            </w:r>
          </w:p>
        </w:tc>
        <w:tc>
          <w:tcPr>
            <w:tcW w:w="1224" w:type="dxa"/>
            <w:shd w:val="clear" w:color="auto" w:fill="auto"/>
            <w:vAlign w:val="bottom"/>
          </w:tcPr>
          <w:p w14:paraId="265DC62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10,110</w:t>
            </w:r>
          </w:p>
        </w:tc>
        <w:tc>
          <w:tcPr>
            <w:tcW w:w="1224" w:type="dxa"/>
            <w:shd w:val="clear" w:color="auto" w:fill="auto"/>
            <w:vAlign w:val="bottom"/>
          </w:tcPr>
          <w:p w14:paraId="768792F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auto"/>
            <w:vAlign w:val="bottom"/>
          </w:tcPr>
          <w:p w14:paraId="4A1E14E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25" w:type="dxa"/>
            <w:shd w:val="clear" w:color="auto" w:fill="auto"/>
            <w:vAlign w:val="bottom"/>
          </w:tcPr>
          <w:p w14:paraId="7F14AF7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183,137</w:t>
            </w:r>
          </w:p>
        </w:tc>
      </w:tr>
      <w:tr w:rsidR="00A4472C" w:rsidRPr="006A3445" w14:paraId="47065917" w14:textId="77777777" w:rsidTr="00A4472C">
        <w:tc>
          <w:tcPr>
            <w:tcW w:w="4104" w:type="dxa"/>
            <w:shd w:val="clear" w:color="auto" w:fill="auto"/>
          </w:tcPr>
          <w:p w14:paraId="265C5C47" w14:textId="77777777" w:rsidR="00A4472C" w:rsidRPr="006A3445" w:rsidRDefault="00A4472C" w:rsidP="003555A9">
            <w:pPr>
              <w:ind w:left="-105"/>
              <w:rPr>
                <w:rFonts w:ascii="Arial" w:hAnsi="Arial" w:cs="Arial"/>
                <w:snapToGrid w:val="0"/>
                <w:color w:val="000000"/>
                <w:sz w:val="18"/>
                <w:szCs w:val="18"/>
              </w:rPr>
            </w:pPr>
            <w:r w:rsidRPr="006A3445">
              <w:rPr>
                <w:rFonts w:ascii="Arial" w:hAnsi="Arial" w:cs="Arial"/>
                <w:snapToGrid w:val="0"/>
                <w:color w:val="000000"/>
                <w:sz w:val="18"/>
                <w:szCs w:val="18"/>
              </w:rPr>
              <w:t>Addition</w:t>
            </w:r>
          </w:p>
        </w:tc>
        <w:tc>
          <w:tcPr>
            <w:tcW w:w="1224" w:type="dxa"/>
            <w:shd w:val="clear" w:color="auto" w:fill="auto"/>
            <w:vAlign w:val="bottom"/>
          </w:tcPr>
          <w:p w14:paraId="404CD4E1"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5E8F815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2,023,525</w:t>
            </w:r>
          </w:p>
        </w:tc>
        <w:tc>
          <w:tcPr>
            <w:tcW w:w="1332" w:type="dxa"/>
            <w:shd w:val="clear" w:color="auto" w:fill="auto"/>
            <w:vAlign w:val="bottom"/>
          </w:tcPr>
          <w:p w14:paraId="4262035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12,081,118</w:t>
            </w:r>
          </w:p>
        </w:tc>
        <w:tc>
          <w:tcPr>
            <w:tcW w:w="1224" w:type="dxa"/>
            <w:shd w:val="clear" w:color="auto" w:fill="auto"/>
            <w:vAlign w:val="bottom"/>
          </w:tcPr>
          <w:p w14:paraId="4527939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656,776</w:t>
            </w:r>
          </w:p>
        </w:tc>
        <w:tc>
          <w:tcPr>
            <w:tcW w:w="1224" w:type="dxa"/>
            <w:shd w:val="clear" w:color="auto" w:fill="auto"/>
            <w:vAlign w:val="bottom"/>
          </w:tcPr>
          <w:p w14:paraId="1A5630B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966,666</w:t>
            </w:r>
          </w:p>
        </w:tc>
        <w:tc>
          <w:tcPr>
            <w:tcW w:w="1224" w:type="dxa"/>
            <w:shd w:val="clear" w:color="auto" w:fill="auto"/>
            <w:vAlign w:val="bottom"/>
          </w:tcPr>
          <w:p w14:paraId="7798D2E5"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1,836,295</w:t>
            </w:r>
          </w:p>
        </w:tc>
        <w:tc>
          <w:tcPr>
            <w:tcW w:w="1224" w:type="dxa"/>
            <w:shd w:val="clear" w:color="auto" w:fill="auto"/>
            <w:vAlign w:val="bottom"/>
          </w:tcPr>
          <w:p w14:paraId="3CDF8E4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8,319</w:t>
            </w:r>
          </w:p>
        </w:tc>
        <w:tc>
          <w:tcPr>
            <w:tcW w:w="1278" w:type="dxa"/>
            <w:shd w:val="clear" w:color="auto" w:fill="auto"/>
            <w:vAlign w:val="bottom"/>
          </w:tcPr>
          <w:p w14:paraId="676239FE"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62,740,551</w:t>
            </w:r>
          </w:p>
        </w:tc>
        <w:tc>
          <w:tcPr>
            <w:tcW w:w="1325" w:type="dxa"/>
            <w:shd w:val="clear" w:color="auto" w:fill="auto"/>
            <w:vAlign w:val="bottom"/>
          </w:tcPr>
          <w:p w14:paraId="3E57BD4F"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80,313,250</w:t>
            </w:r>
          </w:p>
        </w:tc>
      </w:tr>
      <w:tr w:rsidR="00A4472C" w:rsidRPr="006A3445" w14:paraId="6DD5D1C2" w14:textId="77777777" w:rsidTr="00A4472C">
        <w:trPr>
          <w:trHeight w:val="118"/>
        </w:trPr>
        <w:tc>
          <w:tcPr>
            <w:tcW w:w="4104" w:type="dxa"/>
            <w:shd w:val="clear" w:color="auto" w:fill="auto"/>
            <w:vAlign w:val="bottom"/>
          </w:tcPr>
          <w:p w14:paraId="59949594" w14:textId="77777777" w:rsidR="00A4472C" w:rsidRPr="006A3445" w:rsidRDefault="00A4472C" w:rsidP="003555A9">
            <w:pPr>
              <w:ind w:left="-105" w:right="-119"/>
              <w:jc w:val="thaiDistribute"/>
              <w:rPr>
                <w:rFonts w:ascii="Arial" w:hAnsi="Arial" w:cs="Arial"/>
                <w:color w:val="000000"/>
                <w:sz w:val="18"/>
                <w:szCs w:val="18"/>
              </w:rPr>
            </w:pPr>
            <w:r w:rsidRPr="006A3445">
              <w:rPr>
                <w:rFonts w:ascii="Arial" w:hAnsi="Arial" w:cs="Arial"/>
                <w:color w:val="000000"/>
                <w:sz w:val="18"/>
                <w:szCs w:val="18"/>
              </w:rPr>
              <w:t>Transfer in (out)</w:t>
            </w:r>
          </w:p>
        </w:tc>
        <w:tc>
          <w:tcPr>
            <w:tcW w:w="1224" w:type="dxa"/>
            <w:shd w:val="clear" w:color="auto" w:fill="auto"/>
            <w:vAlign w:val="bottom"/>
          </w:tcPr>
          <w:p w14:paraId="343B40E2"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6034EA1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1,620,011</w:t>
            </w:r>
          </w:p>
        </w:tc>
        <w:tc>
          <w:tcPr>
            <w:tcW w:w="1332" w:type="dxa"/>
            <w:shd w:val="clear" w:color="auto" w:fill="auto"/>
            <w:vAlign w:val="bottom"/>
          </w:tcPr>
          <w:p w14:paraId="6904E22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69,981,080</w:t>
            </w:r>
          </w:p>
        </w:tc>
        <w:tc>
          <w:tcPr>
            <w:tcW w:w="1224" w:type="dxa"/>
            <w:shd w:val="clear" w:color="auto" w:fill="auto"/>
            <w:vAlign w:val="bottom"/>
          </w:tcPr>
          <w:p w14:paraId="7B64A05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24" w:type="dxa"/>
            <w:shd w:val="clear" w:color="auto" w:fill="auto"/>
            <w:vAlign w:val="bottom"/>
          </w:tcPr>
          <w:p w14:paraId="5E6765C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3FB90E4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3965014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auto"/>
            <w:vAlign w:val="bottom"/>
          </w:tcPr>
          <w:p w14:paraId="72EF9C1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(71,601,091)</w:t>
            </w:r>
          </w:p>
        </w:tc>
        <w:tc>
          <w:tcPr>
            <w:tcW w:w="1325" w:type="dxa"/>
            <w:shd w:val="clear" w:color="auto" w:fill="auto"/>
            <w:vAlign w:val="bottom"/>
          </w:tcPr>
          <w:p w14:paraId="6D443C9A"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r>
      <w:tr w:rsidR="00A4472C" w:rsidRPr="006A3445" w14:paraId="729C1D3E" w14:textId="77777777" w:rsidTr="00A4472C">
        <w:tc>
          <w:tcPr>
            <w:tcW w:w="4104" w:type="dxa"/>
            <w:shd w:val="clear" w:color="auto" w:fill="auto"/>
          </w:tcPr>
          <w:p w14:paraId="3EDCFC62" w14:textId="4869AB40" w:rsidR="00A4472C" w:rsidRPr="006A3445" w:rsidRDefault="00A4472C" w:rsidP="003555A9">
            <w:pPr>
              <w:tabs>
                <w:tab w:val="left" w:pos="644"/>
              </w:tabs>
              <w:ind w:left="-105"/>
              <w:rPr>
                <w:rFonts w:ascii="Arial" w:hAnsi="Arial" w:cs="Arial"/>
                <w:snapToGrid w:val="0"/>
                <w:color w:val="000000"/>
                <w:sz w:val="18"/>
                <w:szCs w:val="18"/>
              </w:rPr>
            </w:pPr>
            <w:r w:rsidRPr="006A3445">
              <w:rPr>
                <w:rFonts w:ascii="Arial" w:hAnsi="Arial" w:cs="Arial"/>
                <w:snapToGrid w:val="0"/>
                <w:color w:val="000000"/>
                <w:sz w:val="18"/>
                <w:szCs w:val="18"/>
              </w:rPr>
              <w:t>Disposal</w:t>
            </w:r>
            <w:r w:rsidR="00F86965">
              <w:rPr>
                <w:rFonts w:ascii="Arial" w:hAnsi="Arial" w:cs="Arial"/>
                <w:snapToGrid w:val="0"/>
                <w:color w:val="000000"/>
                <w:sz w:val="18"/>
                <w:szCs w:val="18"/>
              </w:rPr>
              <w:t>s</w:t>
            </w:r>
            <w:r w:rsidRPr="006A3445">
              <w:rPr>
                <w:rFonts w:ascii="Arial" w:hAnsi="Arial" w:cs="Arial"/>
                <w:snapToGrid w:val="0"/>
                <w:color w:val="000000"/>
                <w:sz w:val="18"/>
                <w:szCs w:val="18"/>
              </w:rPr>
              <w:t xml:space="preserve"> (net)</w:t>
            </w:r>
          </w:p>
        </w:tc>
        <w:tc>
          <w:tcPr>
            <w:tcW w:w="1224" w:type="dxa"/>
            <w:shd w:val="clear" w:color="auto" w:fill="auto"/>
            <w:vAlign w:val="bottom"/>
          </w:tcPr>
          <w:p w14:paraId="3ECB0DA6"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24" w:type="dxa"/>
            <w:shd w:val="clear" w:color="auto" w:fill="auto"/>
            <w:vAlign w:val="bottom"/>
          </w:tcPr>
          <w:p w14:paraId="0ED76F2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332" w:type="dxa"/>
            <w:shd w:val="clear" w:color="auto" w:fill="auto"/>
            <w:vAlign w:val="bottom"/>
          </w:tcPr>
          <w:p w14:paraId="79D0CAF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(767,411)</w:t>
            </w:r>
          </w:p>
        </w:tc>
        <w:tc>
          <w:tcPr>
            <w:tcW w:w="1224" w:type="dxa"/>
            <w:shd w:val="clear" w:color="auto" w:fill="auto"/>
            <w:vAlign w:val="bottom"/>
          </w:tcPr>
          <w:p w14:paraId="5A0759B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(199)</w:t>
            </w:r>
          </w:p>
        </w:tc>
        <w:tc>
          <w:tcPr>
            <w:tcW w:w="1224" w:type="dxa"/>
            <w:shd w:val="clear" w:color="auto" w:fill="auto"/>
            <w:vAlign w:val="bottom"/>
          </w:tcPr>
          <w:p w14:paraId="6709C89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w:t>
            </w:r>
          </w:p>
        </w:tc>
        <w:tc>
          <w:tcPr>
            <w:tcW w:w="1224" w:type="dxa"/>
            <w:shd w:val="clear" w:color="auto" w:fill="auto"/>
            <w:vAlign w:val="bottom"/>
          </w:tcPr>
          <w:p w14:paraId="7D609C5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(849)</w:t>
            </w:r>
          </w:p>
        </w:tc>
        <w:tc>
          <w:tcPr>
            <w:tcW w:w="1224" w:type="dxa"/>
            <w:shd w:val="clear" w:color="auto" w:fill="auto"/>
            <w:vAlign w:val="bottom"/>
          </w:tcPr>
          <w:p w14:paraId="7E5AE03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auto"/>
            <w:vAlign w:val="bottom"/>
          </w:tcPr>
          <w:p w14:paraId="7F588EBE"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25" w:type="dxa"/>
            <w:shd w:val="clear" w:color="auto" w:fill="auto"/>
            <w:vAlign w:val="bottom"/>
          </w:tcPr>
          <w:p w14:paraId="03691D77"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(768,460)</w:t>
            </w:r>
          </w:p>
        </w:tc>
      </w:tr>
      <w:tr w:rsidR="00A4472C" w:rsidRPr="006A3445" w14:paraId="22471299" w14:textId="77777777" w:rsidTr="00A4472C">
        <w:tc>
          <w:tcPr>
            <w:tcW w:w="4104" w:type="dxa"/>
            <w:shd w:val="clear" w:color="auto" w:fill="auto"/>
            <w:vAlign w:val="bottom"/>
          </w:tcPr>
          <w:p w14:paraId="6A1ACA82" w14:textId="6F52814F" w:rsidR="00A4472C" w:rsidRPr="006A3445" w:rsidRDefault="00A4472C" w:rsidP="003555A9">
            <w:pPr>
              <w:tabs>
                <w:tab w:val="left" w:pos="1333"/>
              </w:tabs>
              <w:ind w:left="-105"/>
              <w:rPr>
                <w:rFonts w:ascii="Arial" w:hAnsi="Arial" w:cs="Arial"/>
                <w:snapToGrid w:val="0"/>
                <w:color w:val="000000"/>
                <w:sz w:val="18"/>
                <w:szCs w:val="18"/>
              </w:rPr>
            </w:pPr>
            <w:r w:rsidRPr="006A3445">
              <w:rPr>
                <w:rFonts w:ascii="Arial" w:hAnsi="Arial" w:cs="Arial"/>
                <w:snapToGrid w:val="0"/>
                <w:color w:val="000000"/>
                <w:sz w:val="18"/>
                <w:szCs w:val="18"/>
              </w:rPr>
              <w:t>Depreciation</w:t>
            </w:r>
            <w:r w:rsidR="005116E4">
              <w:rPr>
                <w:rFonts w:ascii="Arial" w:hAnsi="Arial" w:cs="Arial"/>
                <w:snapToGrid w:val="0"/>
                <w:color w:val="000000"/>
                <w:sz w:val="18"/>
                <w:szCs w:val="18"/>
              </w:rPr>
              <w:t xml:space="preserve"> charged</w:t>
            </w:r>
          </w:p>
        </w:tc>
        <w:tc>
          <w:tcPr>
            <w:tcW w:w="1224" w:type="dxa"/>
            <w:tcBorders>
              <w:bottom w:val="single" w:sz="4" w:space="0" w:color="auto"/>
            </w:tcBorders>
            <w:shd w:val="clear" w:color="auto" w:fill="auto"/>
            <w:vAlign w:val="bottom"/>
          </w:tcPr>
          <w:p w14:paraId="20D7C82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24" w:type="dxa"/>
            <w:tcBorders>
              <w:bottom w:val="single" w:sz="4" w:space="0" w:color="auto"/>
            </w:tcBorders>
            <w:shd w:val="clear" w:color="auto" w:fill="auto"/>
            <w:vAlign w:val="bottom"/>
          </w:tcPr>
          <w:p w14:paraId="11263B5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(3,392,064)</w:t>
            </w:r>
          </w:p>
        </w:tc>
        <w:tc>
          <w:tcPr>
            <w:tcW w:w="1332" w:type="dxa"/>
            <w:tcBorders>
              <w:bottom w:val="single" w:sz="4" w:space="0" w:color="auto"/>
            </w:tcBorders>
            <w:shd w:val="clear" w:color="auto" w:fill="auto"/>
            <w:vAlign w:val="bottom"/>
          </w:tcPr>
          <w:p w14:paraId="02C0254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(62,813,556)</w:t>
            </w:r>
          </w:p>
        </w:tc>
        <w:tc>
          <w:tcPr>
            <w:tcW w:w="1224" w:type="dxa"/>
            <w:tcBorders>
              <w:bottom w:val="single" w:sz="4" w:space="0" w:color="auto"/>
            </w:tcBorders>
            <w:shd w:val="clear" w:color="auto" w:fill="auto"/>
            <w:vAlign w:val="bottom"/>
          </w:tcPr>
          <w:p w14:paraId="2063852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(589,647)</w:t>
            </w:r>
          </w:p>
        </w:tc>
        <w:tc>
          <w:tcPr>
            <w:tcW w:w="1224" w:type="dxa"/>
            <w:tcBorders>
              <w:bottom w:val="single" w:sz="4" w:space="0" w:color="auto"/>
            </w:tcBorders>
            <w:shd w:val="clear" w:color="auto" w:fill="auto"/>
            <w:vAlign w:val="bottom"/>
          </w:tcPr>
          <w:p w14:paraId="24F86AB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(1,373,724)</w:t>
            </w:r>
          </w:p>
        </w:tc>
        <w:tc>
          <w:tcPr>
            <w:tcW w:w="1224" w:type="dxa"/>
            <w:tcBorders>
              <w:bottom w:val="single" w:sz="4" w:space="0" w:color="auto"/>
            </w:tcBorders>
            <w:shd w:val="clear" w:color="auto" w:fill="auto"/>
            <w:vAlign w:val="bottom"/>
          </w:tcPr>
          <w:p w14:paraId="6922996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(1,781,960)</w:t>
            </w:r>
          </w:p>
        </w:tc>
        <w:tc>
          <w:tcPr>
            <w:tcW w:w="1224" w:type="dxa"/>
            <w:tcBorders>
              <w:bottom w:val="single" w:sz="4" w:space="0" w:color="auto"/>
            </w:tcBorders>
            <w:shd w:val="clear" w:color="auto" w:fill="auto"/>
            <w:vAlign w:val="bottom"/>
          </w:tcPr>
          <w:p w14:paraId="6F64546B"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(130,692)</w:t>
            </w:r>
          </w:p>
        </w:tc>
        <w:tc>
          <w:tcPr>
            <w:tcW w:w="1278" w:type="dxa"/>
            <w:tcBorders>
              <w:bottom w:val="single" w:sz="4" w:space="0" w:color="auto"/>
            </w:tcBorders>
            <w:shd w:val="clear" w:color="auto" w:fill="auto"/>
            <w:vAlign w:val="bottom"/>
          </w:tcPr>
          <w:p w14:paraId="77076FB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25" w:type="dxa"/>
            <w:tcBorders>
              <w:bottom w:val="single" w:sz="4" w:space="0" w:color="auto"/>
            </w:tcBorders>
            <w:shd w:val="clear" w:color="auto" w:fill="auto"/>
            <w:vAlign w:val="bottom"/>
          </w:tcPr>
          <w:p w14:paraId="7355165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(70,081,643)</w:t>
            </w:r>
          </w:p>
        </w:tc>
      </w:tr>
      <w:tr w:rsidR="00A4472C" w:rsidRPr="006A3445" w14:paraId="149977F7" w14:textId="77777777" w:rsidTr="00A4472C">
        <w:tc>
          <w:tcPr>
            <w:tcW w:w="4104" w:type="dxa"/>
            <w:shd w:val="clear" w:color="auto" w:fill="auto"/>
            <w:vAlign w:val="bottom"/>
          </w:tcPr>
          <w:p w14:paraId="1BA14F53" w14:textId="77777777" w:rsidR="00A4472C" w:rsidRPr="006A3445" w:rsidRDefault="00A4472C" w:rsidP="003555A9">
            <w:pPr>
              <w:tabs>
                <w:tab w:val="left" w:pos="1333"/>
              </w:tabs>
              <w:ind w:left="-105"/>
              <w:rPr>
                <w:rFonts w:ascii="Arial" w:hAnsi="Arial" w:cs="Arial"/>
                <w:snapToGrid w:val="0"/>
                <w:color w:val="000000"/>
                <w:sz w:val="18"/>
                <w:szCs w:val="18"/>
              </w:rPr>
            </w:pPr>
          </w:p>
        </w:tc>
        <w:tc>
          <w:tcPr>
            <w:tcW w:w="1224" w:type="dxa"/>
            <w:tcBorders>
              <w:top w:val="single" w:sz="4" w:space="0" w:color="auto"/>
            </w:tcBorders>
            <w:shd w:val="clear" w:color="auto" w:fill="auto"/>
            <w:vAlign w:val="bottom"/>
          </w:tcPr>
          <w:p w14:paraId="166CF188"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C7AA1BB" w14:textId="77777777" w:rsidR="00A4472C" w:rsidRPr="006A3445" w:rsidRDefault="00A4472C" w:rsidP="003555A9">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379B6D08"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0B2AD89"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1B8549C"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792B777"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295456B"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2394F702" w14:textId="77777777" w:rsidR="00A4472C" w:rsidRPr="006A3445" w:rsidRDefault="00A4472C" w:rsidP="003555A9">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24D4D91A" w14:textId="77777777" w:rsidR="00A4472C" w:rsidRPr="006A3445" w:rsidRDefault="00A4472C" w:rsidP="003555A9">
            <w:pPr>
              <w:ind w:right="-72"/>
              <w:jc w:val="right"/>
              <w:rPr>
                <w:rFonts w:ascii="Arial" w:hAnsi="Arial" w:cs="Arial"/>
                <w:color w:val="000000"/>
                <w:sz w:val="18"/>
                <w:szCs w:val="18"/>
              </w:rPr>
            </w:pPr>
          </w:p>
        </w:tc>
      </w:tr>
      <w:tr w:rsidR="00A4472C" w:rsidRPr="006A3445" w14:paraId="1B7E8E0A" w14:textId="77777777" w:rsidTr="00A4472C">
        <w:trPr>
          <w:trHeight w:val="99"/>
        </w:trPr>
        <w:tc>
          <w:tcPr>
            <w:tcW w:w="4104" w:type="dxa"/>
            <w:shd w:val="clear" w:color="auto" w:fill="auto"/>
            <w:vAlign w:val="bottom"/>
          </w:tcPr>
          <w:p w14:paraId="5E9BF713" w14:textId="77777777" w:rsidR="00A4472C" w:rsidRPr="006A3445" w:rsidRDefault="00A4472C" w:rsidP="003555A9">
            <w:pPr>
              <w:tabs>
                <w:tab w:val="left" w:pos="1423"/>
              </w:tabs>
              <w:ind w:left="-105"/>
              <w:rPr>
                <w:rFonts w:ascii="Arial" w:hAnsi="Arial" w:cs="Arial"/>
                <w:snapToGrid w:val="0"/>
                <w:color w:val="000000"/>
                <w:sz w:val="18"/>
                <w:szCs w:val="18"/>
              </w:rPr>
            </w:pPr>
            <w:r w:rsidRPr="006A3445">
              <w:rPr>
                <w:rFonts w:ascii="Arial" w:hAnsi="Arial" w:cs="Arial"/>
                <w:snapToGrid w:val="0"/>
                <w:color w:val="000000"/>
                <w:sz w:val="18"/>
                <w:szCs w:val="18"/>
              </w:rPr>
              <w:t>Closing net book amount</w:t>
            </w:r>
          </w:p>
        </w:tc>
        <w:tc>
          <w:tcPr>
            <w:tcW w:w="1224" w:type="dxa"/>
            <w:tcBorders>
              <w:bottom w:val="single" w:sz="4" w:space="0" w:color="auto"/>
            </w:tcBorders>
            <w:shd w:val="clear" w:color="auto" w:fill="auto"/>
            <w:vAlign w:val="bottom"/>
          </w:tcPr>
          <w:p w14:paraId="2062848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tcBorders>
              <w:bottom w:val="single" w:sz="4" w:space="0" w:color="auto"/>
            </w:tcBorders>
            <w:shd w:val="clear" w:color="auto" w:fill="auto"/>
            <w:vAlign w:val="bottom"/>
          </w:tcPr>
          <w:p w14:paraId="7E82BC6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38,522,762</w:t>
            </w:r>
          </w:p>
        </w:tc>
        <w:tc>
          <w:tcPr>
            <w:tcW w:w="1332" w:type="dxa"/>
            <w:tcBorders>
              <w:bottom w:val="single" w:sz="4" w:space="0" w:color="auto"/>
            </w:tcBorders>
            <w:shd w:val="clear" w:color="auto" w:fill="auto"/>
            <w:vAlign w:val="bottom"/>
          </w:tcPr>
          <w:p w14:paraId="7881BBD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197,323,832</w:t>
            </w:r>
          </w:p>
        </w:tc>
        <w:tc>
          <w:tcPr>
            <w:tcW w:w="1224" w:type="dxa"/>
            <w:tcBorders>
              <w:bottom w:val="single" w:sz="4" w:space="0" w:color="auto"/>
            </w:tcBorders>
            <w:shd w:val="clear" w:color="auto" w:fill="auto"/>
            <w:vAlign w:val="bottom"/>
          </w:tcPr>
          <w:p w14:paraId="240F0E0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1,337,754</w:t>
            </w:r>
          </w:p>
        </w:tc>
        <w:tc>
          <w:tcPr>
            <w:tcW w:w="1224" w:type="dxa"/>
            <w:tcBorders>
              <w:bottom w:val="single" w:sz="4" w:space="0" w:color="auto"/>
            </w:tcBorders>
            <w:shd w:val="clear" w:color="auto" w:fill="auto"/>
            <w:vAlign w:val="bottom"/>
          </w:tcPr>
          <w:p w14:paraId="7099F8E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3,279,485</w:t>
            </w:r>
          </w:p>
        </w:tc>
        <w:tc>
          <w:tcPr>
            <w:tcW w:w="1224" w:type="dxa"/>
            <w:tcBorders>
              <w:bottom w:val="single" w:sz="4" w:space="0" w:color="auto"/>
            </w:tcBorders>
            <w:shd w:val="clear" w:color="auto" w:fill="auto"/>
            <w:vAlign w:val="bottom"/>
          </w:tcPr>
          <w:p w14:paraId="5DEFD33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2,533,118</w:t>
            </w:r>
          </w:p>
        </w:tc>
        <w:tc>
          <w:tcPr>
            <w:tcW w:w="1224" w:type="dxa"/>
            <w:tcBorders>
              <w:bottom w:val="single" w:sz="4" w:space="0" w:color="auto"/>
            </w:tcBorders>
            <w:shd w:val="clear" w:color="auto" w:fill="auto"/>
            <w:vAlign w:val="bottom"/>
          </w:tcPr>
          <w:p w14:paraId="548708D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345,173</w:t>
            </w:r>
          </w:p>
        </w:tc>
        <w:tc>
          <w:tcPr>
            <w:tcW w:w="1278" w:type="dxa"/>
            <w:tcBorders>
              <w:bottom w:val="single" w:sz="4" w:space="0" w:color="auto"/>
            </w:tcBorders>
            <w:shd w:val="clear" w:color="auto" w:fill="auto"/>
            <w:vAlign w:val="bottom"/>
          </w:tcPr>
          <w:p w14:paraId="5B6B503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tcBorders>
              <w:bottom w:val="single" w:sz="4" w:space="0" w:color="auto"/>
            </w:tcBorders>
            <w:shd w:val="clear" w:color="auto" w:fill="auto"/>
            <w:vAlign w:val="bottom"/>
          </w:tcPr>
          <w:p w14:paraId="3EF015B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292,562,385</w:t>
            </w:r>
          </w:p>
        </w:tc>
      </w:tr>
      <w:tr w:rsidR="00A4472C" w:rsidRPr="006A3445" w14:paraId="2D22B32A" w14:textId="77777777" w:rsidTr="00A4472C">
        <w:tc>
          <w:tcPr>
            <w:tcW w:w="4104" w:type="dxa"/>
            <w:shd w:val="clear" w:color="auto" w:fill="auto"/>
            <w:vAlign w:val="bottom"/>
          </w:tcPr>
          <w:p w14:paraId="611BC6B6" w14:textId="77777777" w:rsidR="00A4472C" w:rsidRPr="006A3445" w:rsidRDefault="00A4472C" w:rsidP="003555A9">
            <w:pPr>
              <w:ind w:left="-105" w:right="-119"/>
              <w:jc w:val="thaiDistribute"/>
              <w:rPr>
                <w:rFonts w:ascii="Arial" w:hAnsi="Arial" w:cs="Arial"/>
                <w:color w:val="000000"/>
                <w:sz w:val="18"/>
                <w:szCs w:val="18"/>
              </w:rPr>
            </w:pPr>
          </w:p>
        </w:tc>
        <w:tc>
          <w:tcPr>
            <w:tcW w:w="1224" w:type="dxa"/>
            <w:tcBorders>
              <w:top w:val="single" w:sz="4" w:space="0" w:color="auto"/>
            </w:tcBorders>
            <w:shd w:val="clear" w:color="auto" w:fill="auto"/>
            <w:vAlign w:val="bottom"/>
          </w:tcPr>
          <w:p w14:paraId="01A30CFC"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6735E35B" w14:textId="77777777" w:rsidR="00A4472C" w:rsidRPr="006A3445" w:rsidRDefault="00A4472C" w:rsidP="003555A9">
            <w:pPr>
              <w:ind w:right="-72"/>
              <w:jc w:val="right"/>
              <w:rPr>
                <w:rFonts w:ascii="Arial" w:hAnsi="Arial" w:cs="Arial"/>
                <w:color w:val="000000"/>
                <w:sz w:val="18"/>
                <w:szCs w:val="18"/>
                <w:cs/>
              </w:rPr>
            </w:pPr>
          </w:p>
        </w:tc>
        <w:tc>
          <w:tcPr>
            <w:tcW w:w="1332" w:type="dxa"/>
            <w:tcBorders>
              <w:top w:val="single" w:sz="4" w:space="0" w:color="auto"/>
            </w:tcBorders>
            <w:shd w:val="clear" w:color="auto" w:fill="auto"/>
            <w:vAlign w:val="bottom"/>
          </w:tcPr>
          <w:p w14:paraId="196002AA"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1352E237"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6DBD2322" w14:textId="77777777" w:rsidR="00A4472C" w:rsidRPr="006A3445" w:rsidRDefault="00A4472C" w:rsidP="003555A9">
            <w:pPr>
              <w:ind w:right="-72"/>
              <w:jc w:val="right"/>
              <w:rPr>
                <w:rFonts w:ascii="Arial" w:hAnsi="Arial" w:cs="Arial"/>
                <w:color w:val="000000"/>
                <w:sz w:val="18"/>
                <w:szCs w:val="18"/>
                <w:cs/>
              </w:rPr>
            </w:pPr>
          </w:p>
        </w:tc>
        <w:tc>
          <w:tcPr>
            <w:tcW w:w="1224" w:type="dxa"/>
            <w:tcBorders>
              <w:top w:val="single" w:sz="4" w:space="0" w:color="auto"/>
            </w:tcBorders>
            <w:shd w:val="clear" w:color="auto" w:fill="auto"/>
            <w:vAlign w:val="bottom"/>
          </w:tcPr>
          <w:p w14:paraId="0BF9B050"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4EDA257" w14:textId="77777777" w:rsidR="00A4472C" w:rsidRPr="006A3445" w:rsidRDefault="00A4472C" w:rsidP="003555A9">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2B799CB4" w14:textId="77777777" w:rsidR="00A4472C" w:rsidRPr="006A3445" w:rsidRDefault="00A4472C" w:rsidP="003555A9">
            <w:pPr>
              <w:ind w:right="-72"/>
              <w:jc w:val="right"/>
              <w:rPr>
                <w:rFonts w:ascii="Arial" w:hAnsi="Arial" w:cs="Arial"/>
                <w:color w:val="000000"/>
                <w:sz w:val="18"/>
                <w:szCs w:val="18"/>
                <w:cs/>
              </w:rPr>
            </w:pPr>
          </w:p>
        </w:tc>
        <w:tc>
          <w:tcPr>
            <w:tcW w:w="1325" w:type="dxa"/>
            <w:tcBorders>
              <w:top w:val="single" w:sz="4" w:space="0" w:color="auto"/>
            </w:tcBorders>
            <w:shd w:val="clear" w:color="auto" w:fill="auto"/>
            <w:vAlign w:val="bottom"/>
          </w:tcPr>
          <w:p w14:paraId="737D6899" w14:textId="77777777" w:rsidR="00A4472C" w:rsidRPr="006A3445" w:rsidRDefault="00A4472C" w:rsidP="003555A9">
            <w:pPr>
              <w:ind w:right="-72"/>
              <w:jc w:val="right"/>
              <w:rPr>
                <w:rFonts w:ascii="Arial" w:hAnsi="Arial" w:cs="Arial"/>
                <w:color w:val="000000"/>
                <w:sz w:val="18"/>
                <w:szCs w:val="18"/>
                <w:cs/>
              </w:rPr>
            </w:pPr>
          </w:p>
        </w:tc>
      </w:tr>
      <w:tr w:rsidR="00A4472C" w:rsidRPr="006A3445" w14:paraId="7F7DD933" w14:textId="77777777" w:rsidTr="00A4472C">
        <w:tc>
          <w:tcPr>
            <w:tcW w:w="4104" w:type="dxa"/>
            <w:shd w:val="clear" w:color="auto" w:fill="auto"/>
            <w:vAlign w:val="bottom"/>
          </w:tcPr>
          <w:p w14:paraId="27401638" w14:textId="77777777" w:rsidR="00A4472C" w:rsidRPr="006A3445" w:rsidRDefault="00A4472C" w:rsidP="003555A9">
            <w:pPr>
              <w:ind w:left="-105" w:right="-119"/>
              <w:jc w:val="thaiDistribute"/>
              <w:rPr>
                <w:rFonts w:ascii="Arial" w:hAnsi="Arial" w:cs="Arial"/>
                <w:color w:val="000000"/>
                <w:sz w:val="18"/>
                <w:szCs w:val="18"/>
              </w:rPr>
            </w:pPr>
            <w:r w:rsidRPr="006A3445">
              <w:rPr>
                <w:rFonts w:ascii="Arial" w:hAnsi="Arial" w:cs="Arial"/>
                <w:b/>
                <w:bCs/>
                <w:snapToGrid w:val="0"/>
                <w:color w:val="000000"/>
                <w:sz w:val="18"/>
                <w:szCs w:val="18"/>
              </w:rPr>
              <w:t xml:space="preserve">As at 31 December </w:t>
            </w:r>
            <w:r w:rsidRPr="006A3445">
              <w:rPr>
                <w:rFonts w:ascii="Arial" w:hAnsi="Arial" w:cs="Arial"/>
                <w:b/>
                <w:bCs/>
                <w:snapToGrid w:val="0"/>
                <w:sz w:val="18"/>
                <w:szCs w:val="18"/>
              </w:rPr>
              <w:t>2022</w:t>
            </w:r>
          </w:p>
        </w:tc>
        <w:tc>
          <w:tcPr>
            <w:tcW w:w="1224" w:type="dxa"/>
            <w:shd w:val="clear" w:color="auto" w:fill="auto"/>
            <w:vAlign w:val="bottom"/>
          </w:tcPr>
          <w:p w14:paraId="60A13284"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231BD96E" w14:textId="77777777" w:rsidR="00A4472C" w:rsidRPr="006A3445" w:rsidRDefault="00A4472C" w:rsidP="003555A9">
            <w:pPr>
              <w:ind w:right="-72"/>
              <w:jc w:val="right"/>
              <w:rPr>
                <w:rFonts w:ascii="Arial" w:hAnsi="Arial" w:cs="Arial"/>
                <w:color w:val="000000"/>
                <w:sz w:val="18"/>
                <w:szCs w:val="18"/>
                <w:cs/>
              </w:rPr>
            </w:pPr>
          </w:p>
        </w:tc>
        <w:tc>
          <w:tcPr>
            <w:tcW w:w="1332" w:type="dxa"/>
            <w:shd w:val="clear" w:color="auto" w:fill="auto"/>
            <w:vAlign w:val="bottom"/>
          </w:tcPr>
          <w:p w14:paraId="7E7124E1"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55A0B65C"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1180D38C" w14:textId="77777777" w:rsidR="00A4472C" w:rsidRPr="006A3445" w:rsidRDefault="00A4472C" w:rsidP="003555A9">
            <w:pPr>
              <w:ind w:right="-72"/>
              <w:jc w:val="right"/>
              <w:rPr>
                <w:rFonts w:ascii="Arial" w:hAnsi="Arial" w:cs="Arial"/>
                <w:color w:val="000000"/>
                <w:sz w:val="18"/>
                <w:szCs w:val="18"/>
                <w:cs/>
              </w:rPr>
            </w:pPr>
          </w:p>
        </w:tc>
        <w:tc>
          <w:tcPr>
            <w:tcW w:w="1224" w:type="dxa"/>
            <w:shd w:val="clear" w:color="auto" w:fill="auto"/>
            <w:vAlign w:val="bottom"/>
          </w:tcPr>
          <w:p w14:paraId="16405976" w14:textId="77777777" w:rsidR="00A4472C" w:rsidRPr="006A3445" w:rsidRDefault="00A4472C" w:rsidP="003555A9">
            <w:pPr>
              <w:ind w:right="-72"/>
              <w:jc w:val="right"/>
              <w:rPr>
                <w:rFonts w:ascii="Arial" w:hAnsi="Arial" w:cs="Arial"/>
                <w:color w:val="000000"/>
                <w:sz w:val="18"/>
                <w:szCs w:val="18"/>
              </w:rPr>
            </w:pPr>
          </w:p>
        </w:tc>
        <w:tc>
          <w:tcPr>
            <w:tcW w:w="1224" w:type="dxa"/>
            <w:shd w:val="clear" w:color="auto" w:fill="auto"/>
            <w:vAlign w:val="bottom"/>
          </w:tcPr>
          <w:p w14:paraId="3DB4AECD" w14:textId="77777777" w:rsidR="00A4472C" w:rsidRPr="006A3445" w:rsidRDefault="00A4472C" w:rsidP="003555A9">
            <w:pPr>
              <w:ind w:right="-72"/>
              <w:jc w:val="right"/>
              <w:rPr>
                <w:rFonts w:ascii="Arial" w:hAnsi="Arial" w:cs="Arial"/>
                <w:color w:val="000000"/>
                <w:sz w:val="18"/>
                <w:szCs w:val="18"/>
                <w:cs/>
              </w:rPr>
            </w:pPr>
          </w:p>
        </w:tc>
        <w:tc>
          <w:tcPr>
            <w:tcW w:w="1278" w:type="dxa"/>
            <w:shd w:val="clear" w:color="auto" w:fill="auto"/>
            <w:vAlign w:val="bottom"/>
          </w:tcPr>
          <w:p w14:paraId="57A2CB62" w14:textId="77777777" w:rsidR="00A4472C" w:rsidRPr="006A3445" w:rsidRDefault="00A4472C" w:rsidP="003555A9">
            <w:pPr>
              <w:ind w:right="-72"/>
              <w:jc w:val="right"/>
              <w:rPr>
                <w:rFonts w:ascii="Arial" w:hAnsi="Arial" w:cs="Arial"/>
                <w:color w:val="000000"/>
                <w:sz w:val="18"/>
                <w:szCs w:val="18"/>
                <w:cs/>
              </w:rPr>
            </w:pPr>
          </w:p>
        </w:tc>
        <w:tc>
          <w:tcPr>
            <w:tcW w:w="1325" w:type="dxa"/>
            <w:shd w:val="clear" w:color="auto" w:fill="auto"/>
            <w:vAlign w:val="bottom"/>
          </w:tcPr>
          <w:p w14:paraId="1B61516F" w14:textId="77777777" w:rsidR="00A4472C" w:rsidRPr="006A3445" w:rsidRDefault="00A4472C" w:rsidP="003555A9">
            <w:pPr>
              <w:ind w:right="-72"/>
              <w:jc w:val="right"/>
              <w:rPr>
                <w:rFonts w:ascii="Arial" w:hAnsi="Arial" w:cs="Arial"/>
                <w:color w:val="000000"/>
                <w:sz w:val="18"/>
                <w:szCs w:val="18"/>
                <w:cs/>
              </w:rPr>
            </w:pPr>
          </w:p>
        </w:tc>
      </w:tr>
      <w:tr w:rsidR="00A4472C" w:rsidRPr="006A3445" w14:paraId="31EB6E35" w14:textId="77777777" w:rsidTr="00A4472C">
        <w:tc>
          <w:tcPr>
            <w:tcW w:w="4104" w:type="dxa"/>
            <w:shd w:val="clear" w:color="auto" w:fill="auto"/>
          </w:tcPr>
          <w:p w14:paraId="1A027D7B" w14:textId="77777777" w:rsidR="00A4472C" w:rsidRPr="006A3445" w:rsidRDefault="00A4472C" w:rsidP="003555A9">
            <w:pPr>
              <w:ind w:left="-105"/>
              <w:rPr>
                <w:rFonts w:ascii="Arial" w:hAnsi="Arial" w:cs="Arial"/>
                <w:snapToGrid w:val="0"/>
                <w:color w:val="000000"/>
                <w:sz w:val="18"/>
                <w:szCs w:val="18"/>
              </w:rPr>
            </w:pPr>
            <w:r w:rsidRPr="006A3445">
              <w:rPr>
                <w:rFonts w:ascii="Arial" w:hAnsi="Arial" w:cs="Arial"/>
                <w:snapToGrid w:val="0"/>
                <w:color w:val="000000"/>
                <w:sz w:val="18"/>
                <w:szCs w:val="18"/>
              </w:rPr>
              <w:t xml:space="preserve">Cost </w:t>
            </w:r>
          </w:p>
        </w:tc>
        <w:tc>
          <w:tcPr>
            <w:tcW w:w="1224" w:type="dxa"/>
            <w:shd w:val="clear" w:color="auto" w:fill="auto"/>
            <w:vAlign w:val="bottom"/>
          </w:tcPr>
          <w:p w14:paraId="6C94863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shd w:val="clear" w:color="auto" w:fill="auto"/>
            <w:vAlign w:val="bottom"/>
          </w:tcPr>
          <w:p w14:paraId="18EDBE1B"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63,982,099</w:t>
            </w:r>
          </w:p>
        </w:tc>
        <w:tc>
          <w:tcPr>
            <w:tcW w:w="1332" w:type="dxa"/>
            <w:shd w:val="clear" w:color="auto" w:fill="auto"/>
            <w:vAlign w:val="bottom"/>
          </w:tcPr>
          <w:p w14:paraId="73A2C84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501,005,645</w:t>
            </w:r>
          </w:p>
        </w:tc>
        <w:tc>
          <w:tcPr>
            <w:tcW w:w="1224" w:type="dxa"/>
            <w:shd w:val="clear" w:color="auto" w:fill="auto"/>
            <w:vAlign w:val="bottom"/>
          </w:tcPr>
          <w:p w14:paraId="46EA4E0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9,650,186</w:t>
            </w:r>
          </w:p>
        </w:tc>
        <w:tc>
          <w:tcPr>
            <w:tcW w:w="1224" w:type="dxa"/>
            <w:shd w:val="clear" w:color="auto" w:fill="auto"/>
            <w:vAlign w:val="bottom"/>
          </w:tcPr>
          <w:p w14:paraId="25BFE3F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15,419,672</w:t>
            </w:r>
          </w:p>
        </w:tc>
        <w:tc>
          <w:tcPr>
            <w:tcW w:w="1224" w:type="dxa"/>
            <w:shd w:val="clear" w:color="auto" w:fill="auto"/>
            <w:vAlign w:val="bottom"/>
          </w:tcPr>
          <w:p w14:paraId="4D9965E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15,517,439</w:t>
            </w:r>
          </w:p>
        </w:tc>
        <w:tc>
          <w:tcPr>
            <w:tcW w:w="1224" w:type="dxa"/>
            <w:shd w:val="clear" w:color="auto" w:fill="auto"/>
            <w:vAlign w:val="bottom"/>
          </w:tcPr>
          <w:p w14:paraId="10E638D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982,403</w:t>
            </w:r>
          </w:p>
        </w:tc>
        <w:tc>
          <w:tcPr>
            <w:tcW w:w="1278" w:type="dxa"/>
            <w:shd w:val="clear" w:color="auto" w:fill="auto"/>
            <w:vAlign w:val="bottom"/>
          </w:tcPr>
          <w:p w14:paraId="6B1F4A3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shd w:val="clear" w:color="auto" w:fill="auto"/>
            <w:vAlign w:val="bottom"/>
          </w:tcPr>
          <w:p w14:paraId="2A70514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655,777,705</w:t>
            </w:r>
          </w:p>
        </w:tc>
      </w:tr>
      <w:tr w:rsidR="00A4472C" w:rsidRPr="006A3445" w14:paraId="246FF842" w14:textId="77777777" w:rsidTr="00A4472C">
        <w:tc>
          <w:tcPr>
            <w:tcW w:w="4104" w:type="dxa"/>
            <w:shd w:val="clear" w:color="auto" w:fill="auto"/>
          </w:tcPr>
          <w:p w14:paraId="2FEFB76E"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auto"/>
            <w:vAlign w:val="bottom"/>
          </w:tcPr>
          <w:p w14:paraId="1A5CB81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24" w:type="dxa"/>
            <w:tcBorders>
              <w:bottom w:val="single" w:sz="4" w:space="0" w:color="auto"/>
            </w:tcBorders>
            <w:shd w:val="clear" w:color="auto" w:fill="auto"/>
            <w:vAlign w:val="bottom"/>
          </w:tcPr>
          <w:p w14:paraId="720E84D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(25,459,337)</w:t>
            </w:r>
          </w:p>
        </w:tc>
        <w:tc>
          <w:tcPr>
            <w:tcW w:w="1332" w:type="dxa"/>
            <w:tcBorders>
              <w:bottom w:val="single" w:sz="4" w:space="0" w:color="auto"/>
            </w:tcBorders>
            <w:shd w:val="clear" w:color="auto" w:fill="auto"/>
            <w:vAlign w:val="bottom"/>
          </w:tcPr>
          <w:p w14:paraId="320A56E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(303,681,813)</w:t>
            </w:r>
          </w:p>
        </w:tc>
        <w:tc>
          <w:tcPr>
            <w:tcW w:w="1224" w:type="dxa"/>
            <w:tcBorders>
              <w:bottom w:val="single" w:sz="4" w:space="0" w:color="auto"/>
            </w:tcBorders>
            <w:shd w:val="clear" w:color="auto" w:fill="auto"/>
            <w:vAlign w:val="bottom"/>
          </w:tcPr>
          <w:p w14:paraId="51B514C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(8,312,432)</w:t>
            </w:r>
          </w:p>
        </w:tc>
        <w:tc>
          <w:tcPr>
            <w:tcW w:w="1224" w:type="dxa"/>
            <w:tcBorders>
              <w:bottom w:val="single" w:sz="4" w:space="0" w:color="auto"/>
            </w:tcBorders>
            <w:shd w:val="clear" w:color="auto" w:fill="auto"/>
            <w:vAlign w:val="bottom"/>
          </w:tcPr>
          <w:p w14:paraId="2AEA812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(12,140,187)</w:t>
            </w:r>
          </w:p>
        </w:tc>
        <w:tc>
          <w:tcPr>
            <w:tcW w:w="1224" w:type="dxa"/>
            <w:tcBorders>
              <w:bottom w:val="single" w:sz="4" w:space="0" w:color="auto"/>
            </w:tcBorders>
            <w:shd w:val="clear" w:color="auto" w:fill="auto"/>
            <w:vAlign w:val="bottom"/>
          </w:tcPr>
          <w:p w14:paraId="0169F98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(12,984,321)</w:t>
            </w:r>
          </w:p>
        </w:tc>
        <w:tc>
          <w:tcPr>
            <w:tcW w:w="1224" w:type="dxa"/>
            <w:tcBorders>
              <w:bottom w:val="single" w:sz="4" w:space="0" w:color="auto"/>
            </w:tcBorders>
            <w:shd w:val="clear" w:color="auto" w:fill="auto"/>
            <w:vAlign w:val="bottom"/>
          </w:tcPr>
          <w:p w14:paraId="5997997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(637,230)</w:t>
            </w:r>
          </w:p>
        </w:tc>
        <w:tc>
          <w:tcPr>
            <w:tcW w:w="1278" w:type="dxa"/>
            <w:tcBorders>
              <w:bottom w:val="single" w:sz="4" w:space="0" w:color="auto"/>
            </w:tcBorders>
            <w:shd w:val="clear" w:color="auto" w:fill="auto"/>
            <w:vAlign w:val="bottom"/>
          </w:tcPr>
          <w:p w14:paraId="27E87FF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25" w:type="dxa"/>
            <w:tcBorders>
              <w:bottom w:val="single" w:sz="4" w:space="0" w:color="auto"/>
            </w:tcBorders>
            <w:shd w:val="clear" w:color="auto" w:fill="auto"/>
            <w:vAlign w:val="bottom"/>
          </w:tcPr>
          <w:p w14:paraId="1D822271"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(363,215,320)</w:t>
            </w:r>
          </w:p>
        </w:tc>
      </w:tr>
      <w:tr w:rsidR="00A4472C" w:rsidRPr="006A3445" w14:paraId="0E948F6E" w14:textId="77777777" w:rsidTr="00A4472C">
        <w:tc>
          <w:tcPr>
            <w:tcW w:w="4104" w:type="dxa"/>
            <w:shd w:val="clear" w:color="auto" w:fill="auto"/>
          </w:tcPr>
          <w:p w14:paraId="7693C015" w14:textId="77777777" w:rsidR="00A4472C" w:rsidRPr="006A3445" w:rsidRDefault="00A4472C" w:rsidP="003555A9">
            <w:pPr>
              <w:ind w:left="-105"/>
              <w:rPr>
                <w:rFonts w:ascii="Arial" w:hAnsi="Arial" w:cs="Arial"/>
                <w:snapToGrid w:val="0"/>
                <w:color w:val="000000"/>
                <w:sz w:val="18"/>
                <w:szCs w:val="18"/>
                <w:u w:val="single"/>
              </w:rPr>
            </w:pPr>
          </w:p>
        </w:tc>
        <w:tc>
          <w:tcPr>
            <w:tcW w:w="1224" w:type="dxa"/>
            <w:tcBorders>
              <w:top w:val="single" w:sz="4" w:space="0" w:color="auto"/>
            </w:tcBorders>
            <w:shd w:val="clear" w:color="auto" w:fill="auto"/>
            <w:vAlign w:val="bottom"/>
          </w:tcPr>
          <w:p w14:paraId="1D3CEA1B"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4EDC6AE" w14:textId="77777777" w:rsidR="00A4472C" w:rsidRPr="006A3445" w:rsidRDefault="00A4472C" w:rsidP="003555A9">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70EBD5E1"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278FC52"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67498B4"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212ECBD" w14:textId="77777777" w:rsidR="00A4472C" w:rsidRPr="006A3445" w:rsidRDefault="00A4472C" w:rsidP="003555A9">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B10BCBD"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center"/>
          </w:tcPr>
          <w:p w14:paraId="4C2593B3" w14:textId="77777777" w:rsidR="00A4472C" w:rsidRPr="006A3445" w:rsidRDefault="00A4472C" w:rsidP="003555A9">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58A00960" w14:textId="77777777" w:rsidR="00A4472C" w:rsidRPr="006A3445" w:rsidRDefault="00A4472C" w:rsidP="003555A9">
            <w:pPr>
              <w:ind w:right="-72"/>
              <w:jc w:val="right"/>
              <w:rPr>
                <w:rFonts w:ascii="Arial" w:hAnsi="Arial" w:cs="Arial"/>
                <w:color w:val="000000"/>
                <w:sz w:val="18"/>
                <w:szCs w:val="18"/>
              </w:rPr>
            </w:pPr>
          </w:p>
        </w:tc>
      </w:tr>
      <w:tr w:rsidR="00A4472C" w:rsidRPr="006A3445" w14:paraId="4F8D695F" w14:textId="77777777" w:rsidTr="00A4472C">
        <w:tc>
          <w:tcPr>
            <w:tcW w:w="4104" w:type="dxa"/>
            <w:shd w:val="clear" w:color="auto" w:fill="auto"/>
          </w:tcPr>
          <w:p w14:paraId="744F237C"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24" w:type="dxa"/>
            <w:tcBorders>
              <w:bottom w:val="single" w:sz="4" w:space="0" w:color="auto"/>
            </w:tcBorders>
            <w:shd w:val="clear" w:color="auto" w:fill="auto"/>
            <w:vAlign w:val="bottom"/>
          </w:tcPr>
          <w:p w14:paraId="1B11328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noProof/>
                <w:color w:val="000000"/>
                <w:sz w:val="18"/>
                <w:szCs w:val="18"/>
              </w:rPr>
              <w:t>31,475,800</w:t>
            </w:r>
          </w:p>
        </w:tc>
        <w:tc>
          <w:tcPr>
            <w:tcW w:w="1224" w:type="dxa"/>
            <w:tcBorders>
              <w:bottom w:val="single" w:sz="4" w:space="0" w:color="auto"/>
            </w:tcBorders>
            <w:shd w:val="clear" w:color="auto" w:fill="auto"/>
            <w:vAlign w:val="bottom"/>
          </w:tcPr>
          <w:p w14:paraId="7DCD114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noProof/>
                <w:color w:val="000000"/>
                <w:sz w:val="18"/>
                <w:szCs w:val="18"/>
              </w:rPr>
              <w:t>38,522,762</w:t>
            </w:r>
          </w:p>
        </w:tc>
        <w:tc>
          <w:tcPr>
            <w:tcW w:w="1332" w:type="dxa"/>
            <w:tcBorders>
              <w:bottom w:val="single" w:sz="4" w:space="0" w:color="auto"/>
            </w:tcBorders>
            <w:shd w:val="clear" w:color="auto" w:fill="auto"/>
            <w:vAlign w:val="bottom"/>
          </w:tcPr>
          <w:p w14:paraId="3F1CCAA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197,323,832</w:t>
            </w:r>
          </w:p>
        </w:tc>
        <w:tc>
          <w:tcPr>
            <w:tcW w:w="1224" w:type="dxa"/>
            <w:tcBorders>
              <w:bottom w:val="single" w:sz="4" w:space="0" w:color="auto"/>
            </w:tcBorders>
            <w:shd w:val="clear" w:color="auto" w:fill="auto"/>
            <w:vAlign w:val="bottom"/>
          </w:tcPr>
          <w:p w14:paraId="4E964373"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1,337,754</w:t>
            </w:r>
          </w:p>
        </w:tc>
        <w:tc>
          <w:tcPr>
            <w:tcW w:w="1224" w:type="dxa"/>
            <w:tcBorders>
              <w:bottom w:val="single" w:sz="4" w:space="0" w:color="auto"/>
            </w:tcBorders>
            <w:shd w:val="clear" w:color="auto" w:fill="auto"/>
            <w:vAlign w:val="bottom"/>
          </w:tcPr>
          <w:p w14:paraId="75A67F1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3,279,485</w:t>
            </w:r>
          </w:p>
        </w:tc>
        <w:tc>
          <w:tcPr>
            <w:tcW w:w="1224" w:type="dxa"/>
            <w:tcBorders>
              <w:bottom w:val="single" w:sz="4" w:space="0" w:color="auto"/>
            </w:tcBorders>
            <w:shd w:val="clear" w:color="auto" w:fill="auto"/>
            <w:vAlign w:val="bottom"/>
          </w:tcPr>
          <w:p w14:paraId="0F67BB2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2,533,118</w:t>
            </w:r>
          </w:p>
        </w:tc>
        <w:tc>
          <w:tcPr>
            <w:tcW w:w="1224" w:type="dxa"/>
            <w:tcBorders>
              <w:bottom w:val="single" w:sz="4" w:space="0" w:color="auto"/>
            </w:tcBorders>
            <w:shd w:val="clear" w:color="auto" w:fill="auto"/>
            <w:vAlign w:val="bottom"/>
          </w:tcPr>
          <w:p w14:paraId="1982A60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345,173</w:t>
            </w:r>
          </w:p>
        </w:tc>
        <w:tc>
          <w:tcPr>
            <w:tcW w:w="1278" w:type="dxa"/>
            <w:tcBorders>
              <w:bottom w:val="single" w:sz="4" w:space="0" w:color="auto"/>
            </w:tcBorders>
            <w:shd w:val="clear" w:color="auto" w:fill="auto"/>
            <w:vAlign w:val="bottom"/>
          </w:tcPr>
          <w:p w14:paraId="44270CA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tcBorders>
              <w:bottom w:val="single" w:sz="4" w:space="0" w:color="auto"/>
            </w:tcBorders>
            <w:shd w:val="clear" w:color="auto" w:fill="auto"/>
            <w:vAlign w:val="bottom"/>
          </w:tcPr>
          <w:p w14:paraId="291CC3B9"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292,562,385</w:t>
            </w:r>
          </w:p>
        </w:tc>
      </w:tr>
    </w:tbl>
    <w:p w14:paraId="1A380540" w14:textId="77777777" w:rsidR="006C3413" w:rsidRPr="006A3445" w:rsidRDefault="006C3413" w:rsidP="00A86ED4">
      <w:pPr>
        <w:ind w:left="540" w:hanging="540"/>
        <w:jc w:val="thaiDistribute"/>
        <w:rPr>
          <w:rFonts w:ascii="Arial" w:hAnsi="Arial" w:cs="Arial"/>
          <w:b/>
          <w:bCs/>
          <w:color w:val="000000"/>
          <w:sz w:val="20"/>
          <w:szCs w:val="20"/>
        </w:rPr>
      </w:pPr>
    </w:p>
    <w:p w14:paraId="722E2191" w14:textId="77777777" w:rsidR="00F41878" w:rsidRPr="006A3445" w:rsidRDefault="00F41878" w:rsidP="00B66413">
      <w:pPr>
        <w:ind w:left="540" w:hanging="540"/>
        <w:jc w:val="thaiDistribute"/>
        <w:rPr>
          <w:rFonts w:ascii="Arial" w:hAnsi="Arial" w:cs="Arial"/>
          <w:b/>
          <w:bCs/>
          <w:color w:val="000000"/>
          <w:sz w:val="20"/>
          <w:szCs w:val="20"/>
        </w:rPr>
        <w:sectPr w:rsidR="00F41878" w:rsidRPr="006A3445" w:rsidSect="004A36FE">
          <w:headerReference w:type="default" r:id="rId12"/>
          <w:footerReference w:type="default" r:id="rId13"/>
          <w:pgSz w:w="16840" w:h="11907" w:orient="landscape" w:code="9"/>
          <w:pgMar w:top="1440" w:right="720" w:bottom="720" w:left="720" w:header="706" w:footer="706" w:gutter="0"/>
          <w:cols w:space="720"/>
        </w:sectPr>
      </w:pPr>
    </w:p>
    <w:p w14:paraId="1F6AB56E" w14:textId="1D698428" w:rsidR="00A86ED4" w:rsidRPr="006A3445" w:rsidRDefault="00A86ED4" w:rsidP="00C94749">
      <w:pPr>
        <w:jc w:val="thaiDistribute"/>
        <w:rPr>
          <w:rFonts w:ascii="Arial" w:hAnsi="Arial" w:cs="Arial"/>
          <w:color w:val="000000"/>
          <w:sz w:val="20"/>
          <w:szCs w:val="20"/>
        </w:rPr>
      </w:pPr>
    </w:p>
    <w:tbl>
      <w:tblPr>
        <w:tblW w:w="15383" w:type="dxa"/>
        <w:tblInd w:w="107" w:type="dxa"/>
        <w:tblLayout w:type="fixed"/>
        <w:tblCellMar>
          <w:left w:w="107" w:type="dxa"/>
          <w:right w:w="107" w:type="dxa"/>
        </w:tblCellMar>
        <w:tblLook w:val="0000" w:firstRow="0" w:lastRow="0" w:firstColumn="0" w:lastColumn="0" w:noHBand="0" w:noVBand="0"/>
      </w:tblPr>
      <w:tblGrid>
        <w:gridCol w:w="4104"/>
        <w:gridCol w:w="1224"/>
        <w:gridCol w:w="1224"/>
        <w:gridCol w:w="1332"/>
        <w:gridCol w:w="1224"/>
        <w:gridCol w:w="1224"/>
        <w:gridCol w:w="1224"/>
        <w:gridCol w:w="1224"/>
        <w:gridCol w:w="1278"/>
        <w:gridCol w:w="1325"/>
      </w:tblGrid>
      <w:tr w:rsidR="00C94749" w:rsidRPr="006A3445" w14:paraId="766D0C09" w14:textId="77777777" w:rsidTr="00C94749">
        <w:tc>
          <w:tcPr>
            <w:tcW w:w="4104" w:type="dxa"/>
            <w:shd w:val="clear" w:color="auto" w:fill="auto"/>
            <w:vAlign w:val="bottom"/>
          </w:tcPr>
          <w:p w14:paraId="64A1103D" w14:textId="77777777" w:rsidR="00C94749" w:rsidRPr="006A3445" w:rsidRDefault="00C94749" w:rsidP="00C94749">
            <w:pPr>
              <w:ind w:left="-105" w:right="-119"/>
              <w:jc w:val="thaiDistribute"/>
              <w:rPr>
                <w:rFonts w:ascii="Arial" w:hAnsi="Arial" w:cs="Arial"/>
                <w:color w:val="000000"/>
                <w:sz w:val="18"/>
                <w:szCs w:val="18"/>
                <w:cs/>
              </w:rPr>
            </w:pPr>
          </w:p>
        </w:tc>
        <w:tc>
          <w:tcPr>
            <w:tcW w:w="11279" w:type="dxa"/>
            <w:gridSpan w:val="9"/>
            <w:tcBorders>
              <w:top w:val="single" w:sz="4" w:space="0" w:color="auto"/>
              <w:bottom w:val="single" w:sz="4" w:space="0" w:color="auto"/>
            </w:tcBorders>
            <w:shd w:val="clear" w:color="auto" w:fill="auto"/>
            <w:vAlign w:val="bottom"/>
          </w:tcPr>
          <w:p w14:paraId="0B5FD4A2" w14:textId="2F2DECA6" w:rsidR="00C94749" w:rsidRPr="006A3445" w:rsidRDefault="00C94749" w:rsidP="00C94749">
            <w:pPr>
              <w:ind w:right="-72"/>
              <w:jc w:val="center"/>
              <w:rPr>
                <w:rFonts w:ascii="Arial" w:hAnsi="Arial" w:cs="Arial"/>
                <w:b/>
                <w:bCs/>
                <w:color w:val="000000"/>
                <w:sz w:val="18"/>
                <w:szCs w:val="18"/>
              </w:rPr>
            </w:pPr>
            <w:r w:rsidRPr="006A3445">
              <w:rPr>
                <w:rFonts w:ascii="Arial" w:hAnsi="Arial" w:cs="Arial"/>
                <w:b/>
                <w:bCs/>
                <w:color w:val="000000"/>
                <w:sz w:val="18"/>
                <w:szCs w:val="18"/>
              </w:rPr>
              <w:t>Consolidated financial statements</w:t>
            </w:r>
          </w:p>
        </w:tc>
      </w:tr>
      <w:tr w:rsidR="00C94749" w:rsidRPr="006A3445" w14:paraId="2DBA5157" w14:textId="77777777" w:rsidTr="00C94749">
        <w:tc>
          <w:tcPr>
            <w:tcW w:w="4104" w:type="dxa"/>
            <w:shd w:val="clear" w:color="auto" w:fill="auto"/>
            <w:vAlign w:val="bottom"/>
          </w:tcPr>
          <w:p w14:paraId="2C5A4FDF" w14:textId="77777777" w:rsidR="00C94749" w:rsidRPr="006A3445" w:rsidRDefault="00C94749" w:rsidP="00C94749">
            <w:pPr>
              <w:ind w:left="-105" w:right="-119"/>
              <w:jc w:val="thaiDistribute"/>
              <w:rPr>
                <w:rFonts w:ascii="Arial" w:hAnsi="Arial" w:cs="Arial"/>
                <w:color w:val="000000"/>
                <w:sz w:val="18"/>
                <w:szCs w:val="18"/>
                <w:cs/>
              </w:rPr>
            </w:pPr>
          </w:p>
        </w:tc>
        <w:tc>
          <w:tcPr>
            <w:tcW w:w="1224" w:type="dxa"/>
            <w:tcBorders>
              <w:top w:val="single" w:sz="4" w:space="0" w:color="auto"/>
            </w:tcBorders>
            <w:shd w:val="clear" w:color="auto" w:fill="auto"/>
            <w:vAlign w:val="bottom"/>
          </w:tcPr>
          <w:p w14:paraId="1FB6F648" w14:textId="77777777" w:rsidR="00C94749" w:rsidRPr="006A3445" w:rsidRDefault="00C94749" w:rsidP="00C94749">
            <w:pPr>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4912DA95" w14:textId="77777777" w:rsidR="00C94749" w:rsidRPr="006A3445" w:rsidRDefault="00C94749" w:rsidP="00C94749">
            <w:pPr>
              <w:ind w:right="-72"/>
              <w:jc w:val="right"/>
              <w:rPr>
                <w:rFonts w:ascii="Arial" w:hAnsi="Arial" w:cs="Arial"/>
                <w:b/>
                <w:bCs/>
                <w:color w:val="000000"/>
                <w:sz w:val="18"/>
                <w:szCs w:val="18"/>
              </w:rPr>
            </w:pPr>
          </w:p>
        </w:tc>
        <w:tc>
          <w:tcPr>
            <w:tcW w:w="1332" w:type="dxa"/>
            <w:tcBorders>
              <w:top w:val="single" w:sz="4" w:space="0" w:color="auto"/>
            </w:tcBorders>
            <w:shd w:val="clear" w:color="auto" w:fill="auto"/>
            <w:vAlign w:val="bottom"/>
          </w:tcPr>
          <w:p w14:paraId="73586955" w14:textId="503DA3D1"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Tools </w:t>
            </w:r>
            <w:r w:rsidR="00D4188A" w:rsidRPr="006A3445">
              <w:rPr>
                <w:rFonts w:ascii="Arial" w:hAnsi="Arial" w:cs="Arial"/>
                <w:b/>
                <w:bCs/>
                <w:color w:val="000000"/>
                <w:sz w:val="18"/>
                <w:szCs w:val="18"/>
              </w:rPr>
              <w:t>and</w:t>
            </w:r>
            <w:r w:rsidRPr="006A3445">
              <w:rPr>
                <w:rFonts w:ascii="Arial" w:hAnsi="Arial" w:cs="Arial"/>
                <w:b/>
                <w:bCs/>
                <w:color w:val="000000"/>
                <w:sz w:val="18"/>
                <w:szCs w:val="18"/>
                <w:cs/>
              </w:rPr>
              <w:t xml:space="preserve"> </w:t>
            </w:r>
          </w:p>
        </w:tc>
        <w:tc>
          <w:tcPr>
            <w:tcW w:w="1224" w:type="dxa"/>
            <w:tcBorders>
              <w:top w:val="single" w:sz="4" w:space="0" w:color="auto"/>
            </w:tcBorders>
            <w:shd w:val="clear" w:color="auto" w:fill="auto"/>
            <w:vAlign w:val="bottom"/>
          </w:tcPr>
          <w:p w14:paraId="21CDCE9A" w14:textId="77777777"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6F7BB2FF" w14:textId="77777777"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24" w:type="dxa"/>
            <w:tcBorders>
              <w:top w:val="single" w:sz="4" w:space="0" w:color="auto"/>
            </w:tcBorders>
            <w:shd w:val="clear" w:color="auto" w:fill="auto"/>
            <w:vAlign w:val="bottom"/>
          </w:tcPr>
          <w:p w14:paraId="778EE4A8"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Computer</w:t>
            </w:r>
          </w:p>
        </w:tc>
        <w:tc>
          <w:tcPr>
            <w:tcW w:w="1224" w:type="dxa"/>
            <w:tcBorders>
              <w:top w:val="single" w:sz="4" w:space="0" w:color="auto"/>
            </w:tcBorders>
            <w:shd w:val="clear" w:color="auto" w:fill="auto"/>
            <w:vAlign w:val="bottom"/>
          </w:tcPr>
          <w:p w14:paraId="3FE70355" w14:textId="77777777" w:rsidR="00C94749" w:rsidRPr="006A3445" w:rsidRDefault="00C94749" w:rsidP="00C94749">
            <w:pPr>
              <w:ind w:right="-72"/>
              <w:jc w:val="right"/>
              <w:rPr>
                <w:rFonts w:ascii="Arial" w:hAnsi="Arial" w:cs="Arial"/>
                <w:b/>
                <w:bCs/>
                <w:color w:val="000000"/>
                <w:sz w:val="18"/>
                <w:szCs w:val="18"/>
              </w:rPr>
            </w:pPr>
          </w:p>
        </w:tc>
        <w:tc>
          <w:tcPr>
            <w:tcW w:w="1278" w:type="dxa"/>
            <w:tcBorders>
              <w:top w:val="single" w:sz="4" w:space="0" w:color="auto"/>
            </w:tcBorders>
            <w:shd w:val="clear" w:color="auto" w:fill="auto"/>
            <w:vAlign w:val="center"/>
          </w:tcPr>
          <w:p w14:paraId="1C77A8ED"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Construction</w:t>
            </w:r>
          </w:p>
        </w:tc>
        <w:tc>
          <w:tcPr>
            <w:tcW w:w="1325" w:type="dxa"/>
            <w:tcBorders>
              <w:top w:val="single" w:sz="4" w:space="0" w:color="auto"/>
            </w:tcBorders>
            <w:shd w:val="clear" w:color="auto" w:fill="auto"/>
            <w:vAlign w:val="bottom"/>
          </w:tcPr>
          <w:p w14:paraId="359845CB" w14:textId="77777777" w:rsidR="00C94749" w:rsidRPr="006A3445" w:rsidRDefault="00C94749" w:rsidP="00C94749">
            <w:pPr>
              <w:ind w:right="-72"/>
              <w:jc w:val="right"/>
              <w:rPr>
                <w:rFonts w:ascii="Arial" w:hAnsi="Arial" w:cs="Arial"/>
                <w:b/>
                <w:bCs/>
                <w:color w:val="000000"/>
                <w:sz w:val="18"/>
                <w:szCs w:val="18"/>
              </w:rPr>
            </w:pPr>
          </w:p>
        </w:tc>
      </w:tr>
      <w:tr w:rsidR="00C94749" w:rsidRPr="006A3445" w14:paraId="5E235CD2" w14:textId="77777777" w:rsidTr="00C94749">
        <w:tc>
          <w:tcPr>
            <w:tcW w:w="4104" w:type="dxa"/>
            <w:shd w:val="clear" w:color="auto" w:fill="auto"/>
            <w:vAlign w:val="bottom"/>
          </w:tcPr>
          <w:p w14:paraId="5FCF5337" w14:textId="77777777" w:rsidR="00C94749" w:rsidRPr="006A3445" w:rsidRDefault="00C94749" w:rsidP="00C94749">
            <w:pPr>
              <w:ind w:left="-105" w:right="-119"/>
              <w:jc w:val="thaiDistribute"/>
              <w:rPr>
                <w:rFonts w:ascii="Arial" w:hAnsi="Arial" w:cs="Arial"/>
                <w:color w:val="000000"/>
                <w:sz w:val="18"/>
                <w:szCs w:val="18"/>
                <w:cs/>
              </w:rPr>
            </w:pPr>
          </w:p>
        </w:tc>
        <w:tc>
          <w:tcPr>
            <w:tcW w:w="1224" w:type="dxa"/>
            <w:shd w:val="clear" w:color="auto" w:fill="auto"/>
            <w:vAlign w:val="bottom"/>
          </w:tcPr>
          <w:p w14:paraId="2FB8524D"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Land</w:t>
            </w:r>
          </w:p>
        </w:tc>
        <w:tc>
          <w:tcPr>
            <w:tcW w:w="1224" w:type="dxa"/>
            <w:shd w:val="clear" w:color="auto" w:fill="auto"/>
            <w:vAlign w:val="bottom"/>
          </w:tcPr>
          <w:p w14:paraId="4D3A2E56"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Building</w:t>
            </w:r>
          </w:p>
        </w:tc>
        <w:tc>
          <w:tcPr>
            <w:tcW w:w="1332" w:type="dxa"/>
            <w:shd w:val="clear" w:color="auto" w:fill="auto"/>
            <w:vAlign w:val="bottom"/>
          </w:tcPr>
          <w:p w14:paraId="4C107554" w14:textId="77777777"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24" w:type="dxa"/>
            <w:shd w:val="clear" w:color="auto" w:fill="auto"/>
            <w:vAlign w:val="bottom"/>
          </w:tcPr>
          <w:p w14:paraId="2E71FA6C" w14:textId="77777777"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rPr>
              <w:t>f</w:t>
            </w:r>
            <w:r w:rsidRPr="006A3445">
              <w:rPr>
                <w:rFonts w:ascii="Arial" w:hAnsi="Arial" w:cs="Arial"/>
                <w:b/>
                <w:bCs/>
                <w:color w:val="000000"/>
                <w:sz w:val="18"/>
                <w:szCs w:val="18"/>
                <w:cs/>
              </w:rPr>
              <w:t>urniture</w:t>
            </w:r>
          </w:p>
        </w:tc>
        <w:tc>
          <w:tcPr>
            <w:tcW w:w="1224" w:type="dxa"/>
            <w:shd w:val="clear" w:color="auto" w:fill="auto"/>
            <w:vAlign w:val="bottom"/>
          </w:tcPr>
          <w:p w14:paraId="65A0D214" w14:textId="77777777" w:rsidR="00C94749" w:rsidRPr="006A3445" w:rsidRDefault="00C94749" w:rsidP="00C9474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24" w:type="dxa"/>
            <w:shd w:val="clear" w:color="auto" w:fill="auto"/>
            <w:vAlign w:val="bottom"/>
          </w:tcPr>
          <w:p w14:paraId="65A84917"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hardware</w:t>
            </w:r>
          </w:p>
        </w:tc>
        <w:tc>
          <w:tcPr>
            <w:tcW w:w="1224" w:type="dxa"/>
            <w:shd w:val="clear" w:color="auto" w:fill="auto"/>
            <w:vAlign w:val="bottom"/>
          </w:tcPr>
          <w:p w14:paraId="0408F2EB"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cs/>
              </w:rPr>
              <w:t>Vehicle</w:t>
            </w:r>
          </w:p>
        </w:tc>
        <w:tc>
          <w:tcPr>
            <w:tcW w:w="1278" w:type="dxa"/>
            <w:shd w:val="clear" w:color="auto" w:fill="auto"/>
            <w:vAlign w:val="center"/>
          </w:tcPr>
          <w:p w14:paraId="665BC2A3"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in progress</w:t>
            </w:r>
          </w:p>
        </w:tc>
        <w:tc>
          <w:tcPr>
            <w:tcW w:w="1325" w:type="dxa"/>
            <w:shd w:val="clear" w:color="auto" w:fill="auto"/>
            <w:vAlign w:val="bottom"/>
          </w:tcPr>
          <w:p w14:paraId="6946D9EE" w14:textId="77777777" w:rsidR="00C94749" w:rsidRPr="006A3445" w:rsidRDefault="00C94749" w:rsidP="00C94749">
            <w:pPr>
              <w:ind w:right="-72"/>
              <w:jc w:val="right"/>
              <w:rPr>
                <w:rFonts w:ascii="Arial" w:hAnsi="Arial" w:cs="Arial"/>
                <w:b/>
                <w:bCs/>
                <w:color w:val="000000"/>
                <w:sz w:val="18"/>
                <w:szCs w:val="18"/>
              </w:rPr>
            </w:pPr>
            <w:r w:rsidRPr="006A3445">
              <w:rPr>
                <w:rFonts w:ascii="Arial" w:hAnsi="Arial" w:cs="Arial"/>
                <w:b/>
                <w:bCs/>
                <w:color w:val="000000"/>
                <w:sz w:val="18"/>
                <w:szCs w:val="18"/>
              </w:rPr>
              <w:t>Total</w:t>
            </w:r>
          </w:p>
        </w:tc>
      </w:tr>
      <w:tr w:rsidR="00C94749" w:rsidRPr="006A3445" w14:paraId="1F40934D" w14:textId="77777777" w:rsidTr="00C94749">
        <w:tc>
          <w:tcPr>
            <w:tcW w:w="4104" w:type="dxa"/>
            <w:shd w:val="clear" w:color="auto" w:fill="auto"/>
            <w:vAlign w:val="bottom"/>
          </w:tcPr>
          <w:p w14:paraId="0DACCA92" w14:textId="77777777" w:rsidR="00C94749" w:rsidRPr="006A3445" w:rsidRDefault="00C94749" w:rsidP="00C94749">
            <w:pPr>
              <w:ind w:left="-105" w:right="-119"/>
              <w:jc w:val="thaiDistribute"/>
              <w:rPr>
                <w:rFonts w:ascii="Arial" w:hAnsi="Arial" w:cs="Arial"/>
                <w:color w:val="000000"/>
                <w:sz w:val="18"/>
                <w:szCs w:val="18"/>
              </w:rPr>
            </w:pPr>
          </w:p>
        </w:tc>
        <w:tc>
          <w:tcPr>
            <w:tcW w:w="1224" w:type="dxa"/>
            <w:tcBorders>
              <w:bottom w:val="single" w:sz="4" w:space="0" w:color="auto"/>
            </w:tcBorders>
            <w:shd w:val="clear" w:color="auto" w:fill="auto"/>
            <w:vAlign w:val="bottom"/>
          </w:tcPr>
          <w:p w14:paraId="38E3F431"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1C1BDBA3"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32" w:type="dxa"/>
            <w:tcBorders>
              <w:bottom w:val="single" w:sz="4" w:space="0" w:color="auto"/>
            </w:tcBorders>
            <w:shd w:val="clear" w:color="auto" w:fill="auto"/>
            <w:vAlign w:val="bottom"/>
          </w:tcPr>
          <w:p w14:paraId="73C5BBE7"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03C675E6"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6FA59819"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3EC8E2FB"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24" w:type="dxa"/>
            <w:tcBorders>
              <w:bottom w:val="single" w:sz="4" w:space="0" w:color="auto"/>
            </w:tcBorders>
            <w:shd w:val="clear" w:color="auto" w:fill="auto"/>
            <w:vAlign w:val="bottom"/>
          </w:tcPr>
          <w:p w14:paraId="3BB8803D"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78" w:type="dxa"/>
            <w:tcBorders>
              <w:bottom w:val="single" w:sz="4" w:space="0" w:color="auto"/>
            </w:tcBorders>
            <w:shd w:val="clear" w:color="auto" w:fill="auto"/>
            <w:vAlign w:val="bottom"/>
          </w:tcPr>
          <w:p w14:paraId="301C81D2"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25" w:type="dxa"/>
            <w:tcBorders>
              <w:bottom w:val="single" w:sz="4" w:space="0" w:color="auto"/>
            </w:tcBorders>
            <w:shd w:val="clear" w:color="auto" w:fill="auto"/>
            <w:vAlign w:val="bottom"/>
          </w:tcPr>
          <w:p w14:paraId="50AD3113" w14:textId="77777777" w:rsidR="00C94749" w:rsidRPr="006A3445" w:rsidRDefault="00C94749" w:rsidP="00C94749">
            <w:pPr>
              <w:ind w:right="-72"/>
              <w:jc w:val="right"/>
              <w:rPr>
                <w:rFonts w:ascii="Arial" w:hAnsi="Arial" w:cs="Arial"/>
                <w:color w:val="000000"/>
                <w:sz w:val="18"/>
                <w:szCs w:val="18"/>
                <w:cs/>
              </w:rPr>
            </w:pPr>
            <w:r w:rsidRPr="006A3445">
              <w:rPr>
                <w:rFonts w:ascii="Arial" w:hAnsi="Arial" w:cs="Arial"/>
                <w:b/>
                <w:bCs/>
                <w:color w:val="000000"/>
                <w:sz w:val="18"/>
                <w:szCs w:val="18"/>
              </w:rPr>
              <w:t>Baht</w:t>
            </w:r>
          </w:p>
        </w:tc>
      </w:tr>
      <w:tr w:rsidR="00C94749" w:rsidRPr="006A3445" w14:paraId="6AEE2664" w14:textId="77777777" w:rsidTr="00C94749">
        <w:tc>
          <w:tcPr>
            <w:tcW w:w="4104" w:type="dxa"/>
            <w:shd w:val="clear" w:color="auto" w:fill="auto"/>
            <w:vAlign w:val="bottom"/>
          </w:tcPr>
          <w:p w14:paraId="0B5FABF2" w14:textId="77777777" w:rsidR="00C94749" w:rsidRPr="006A3445" w:rsidRDefault="00C94749" w:rsidP="00C94749">
            <w:pPr>
              <w:ind w:left="-105" w:right="-119"/>
              <w:jc w:val="thaiDistribute"/>
              <w:rPr>
                <w:rFonts w:ascii="Arial" w:hAnsi="Arial" w:cs="Arial"/>
                <w:b/>
                <w:bCs/>
                <w:color w:val="000000"/>
                <w:sz w:val="18"/>
                <w:szCs w:val="18"/>
                <w:cs/>
              </w:rPr>
            </w:pPr>
          </w:p>
        </w:tc>
        <w:tc>
          <w:tcPr>
            <w:tcW w:w="1224" w:type="dxa"/>
            <w:tcBorders>
              <w:top w:val="single" w:sz="4" w:space="0" w:color="auto"/>
            </w:tcBorders>
            <w:shd w:val="clear" w:color="auto" w:fill="FAFAFA"/>
            <w:vAlign w:val="bottom"/>
          </w:tcPr>
          <w:p w14:paraId="70541484" w14:textId="77777777" w:rsidR="00C94749" w:rsidRPr="006A3445"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64A3EF3B" w14:textId="77777777" w:rsidR="00C94749" w:rsidRPr="006A3445" w:rsidRDefault="00C94749" w:rsidP="00C94749">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001D9E34" w14:textId="77777777" w:rsidR="00C94749" w:rsidRPr="006A3445"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B4AD65C" w14:textId="77777777" w:rsidR="00C94749" w:rsidRPr="006A3445"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10E3401" w14:textId="77777777" w:rsidR="00C94749" w:rsidRPr="006A3445" w:rsidRDefault="00C94749" w:rsidP="00C9474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28EDF581" w14:textId="77777777" w:rsidR="00C94749" w:rsidRPr="006A3445" w:rsidRDefault="00C94749" w:rsidP="00C9474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BF016AD" w14:textId="77777777" w:rsidR="00C94749" w:rsidRPr="006A3445" w:rsidRDefault="00C94749" w:rsidP="00C94749">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54A2C942" w14:textId="77777777" w:rsidR="00C94749" w:rsidRPr="006A3445" w:rsidRDefault="00C94749" w:rsidP="00C94749">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040FBDB9" w14:textId="77777777" w:rsidR="00C94749" w:rsidRPr="006A3445" w:rsidRDefault="00C94749" w:rsidP="00C94749">
            <w:pPr>
              <w:ind w:right="-72"/>
              <w:jc w:val="right"/>
              <w:rPr>
                <w:rFonts w:ascii="Arial" w:hAnsi="Arial" w:cs="Arial"/>
                <w:color w:val="000000"/>
                <w:sz w:val="18"/>
                <w:szCs w:val="18"/>
                <w:cs/>
              </w:rPr>
            </w:pPr>
          </w:p>
        </w:tc>
      </w:tr>
      <w:tr w:rsidR="00C94749" w:rsidRPr="006A3445" w14:paraId="1B541C1D" w14:textId="77777777" w:rsidTr="00C94749">
        <w:tc>
          <w:tcPr>
            <w:tcW w:w="4104" w:type="dxa"/>
            <w:shd w:val="clear" w:color="auto" w:fill="auto"/>
          </w:tcPr>
          <w:p w14:paraId="4D43AF68" w14:textId="7D2E5458" w:rsidR="00C94749" w:rsidRPr="006A3445" w:rsidRDefault="00C94749" w:rsidP="00C94749">
            <w:pPr>
              <w:ind w:left="-105"/>
              <w:rPr>
                <w:rFonts w:ascii="Arial" w:hAnsi="Arial" w:cs="Arial"/>
                <w:b/>
                <w:bCs/>
                <w:snapToGrid w:val="0"/>
                <w:color w:val="000000"/>
                <w:sz w:val="18"/>
                <w:szCs w:val="18"/>
              </w:rPr>
            </w:pPr>
            <w:r w:rsidRPr="006A3445">
              <w:rPr>
                <w:rFonts w:ascii="Arial" w:hAnsi="Arial" w:cs="Arial"/>
                <w:b/>
                <w:bCs/>
                <w:snapToGrid w:val="0"/>
                <w:color w:val="000000"/>
                <w:sz w:val="18"/>
                <w:szCs w:val="18"/>
              </w:rPr>
              <w:t xml:space="preserve">As at </w:t>
            </w:r>
            <w:r w:rsidR="00623E7A" w:rsidRPr="006A3445">
              <w:rPr>
                <w:rFonts w:ascii="Arial" w:hAnsi="Arial" w:cs="Arial"/>
                <w:b/>
                <w:bCs/>
                <w:snapToGrid w:val="0"/>
                <w:color w:val="000000"/>
                <w:sz w:val="18"/>
                <w:szCs w:val="18"/>
              </w:rPr>
              <w:t>1</w:t>
            </w:r>
            <w:r w:rsidRPr="006A3445">
              <w:rPr>
                <w:rFonts w:ascii="Arial" w:hAnsi="Arial" w:cs="Arial"/>
                <w:b/>
                <w:bCs/>
                <w:snapToGrid w:val="0"/>
                <w:color w:val="000000"/>
                <w:sz w:val="18"/>
                <w:szCs w:val="18"/>
              </w:rPr>
              <w:t xml:space="preserve"> January </w:t>
            </w:r>
            <w:r w:rsidR="008B0FEF" w:rsidRPr="006A3445">
              <w:rPr>
                <w:rFonts w:ascii="Arial" w:hAnsi="Arial" w:cs="Arial"/>
                <w:b/>
                <w:bCs/>
                <w:snapToGrid w:val="0"/>
                <w:sz w:val="18"/>
                <w:szCs w:val="18"/>
              </w:rPr>
              <w:t>202</w:t>
            </w:r>
            <w:r w:rsidR="00A4472C" w:rsidRPr="006A3445">
              <w:rPr>
                <w:rFonts w:ascii="Arial" w:hAnsi="Arial" w:cs="Arial"/>
                <w:b/>
                <w:bCs/>
                <w:snapToGrid w:val="0"/>
                <w:sz w:val="18"/>
                <w:szCs w:val="18"/>
              </w:rPr>
              <w:t>3</w:t>
            </w:r>
          </w:p>
        </w:tc>
        <w:tc>
          <w:tcPr>
            <w:tcW w:w="1224" w:type="dxa"/>
            <w:shd w:val="clear" w:color="auto" w:fill="FAFAFA"/>
            <w:vAlign w:val="bottom"/>
          </w:tcPr>
          <w:p w14:paraId="38AD03F8" w14:textId="77777777" w:rsidR="00C94749" w:rsidRPr="006A3445"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607E1D1B" w14:textId="77777777" w:rsidR="00C94749" w:rsidRPr="006A3445" w:rsidRDefault="00C94749" w:rsidP="00C94749">
            <w:pPr>
              <w:ind w:right="-72"/>
              <w:jc w:val="right"/>
              <w:rPr>
                <w:rFonts w:ascii="Arial" w:hAnsi="Arial" w:cs="Arial"/>
                <w:color w:val="000000"/>
                <w:sz w:val="18"/>
                <w:szCs w:val="18"/>
              </w:rPr>
            </w:pPr>
          </w:p>
        </w:tc>
        <w:tc>
          <w:tcPr>
            <w:tcW w:w="1332" w:type="dxa"/>
            <w:shd w:val="clear" w:color="auto" w:fill="FAFAFA"/>
            <w:vAlign w:val="bottom"/>
          </w:tcPr>
          <w:p w14:paraId="612F70BE" w14:textId="77777777" w:rsidR="00C94749" w:rsidRPr="006A3445"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7405245A" w14:textId="77777777" w:rsidR="00C94749" w:rsidRPr="006A3445"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04509027" w14:textId="77777777" w:rsidR="00C94749" w:rsidRPr="006A3445"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21B6DA99" w14:textId="77777777" w:rsidR="00C94749" w:rsidRPr="006A3445" w:rsidRDefault="00C94749" w:rsidP="00C94749">
            <w:pPr>
              <w:ind w:right="-72"/>
              <w:jc w:val="right"/>
              <w:rPr>
                <w:rFonts w:ascii="Arial" w:hAnsi="Arial" w:cs="Arial"/>
                <w:color w:val="000000"/>
                <w:sz w:val="18"/>
                <w:szCs w:val="18"/>
              </w:rPr>
            </w:pPr>
          </w:p>
        </w:tc>
        <w:tc>
          <w:tcPr>
            <w:tcW w:w="1224" w:type="dxa"/>
            <w:shd w:val="clear" w:color="auto" w:fill="FAFAFA"/>
            <w:vAlign w:val="bottom"/>
          </w:tcPr>
          <w:p w14:paraId="7EECDC6C" w14:textId="77777777" w:rsidR="00C94749" w:rsidRPr="006A3445" w:rsidRDefault="00C94749" w:rsidP="00C94749">
            <w:pPr>
              <w:ind w:right="-72"/>
              <w:jc w:val="right"/>
              <w:rPr>
                <w:rFonts w:ascii="Arial" w:hAnsi="Arial" w:cs="Arial"/>
                <w:color w:val="000000"/>
                <w:sz w:val="18"/>
                <w:szCs w:val="18"/>
              </w:rPr>
            </w:pPr>
          </w:p>
        </w:tc>
        <w:tc>
          <w:tcPr>
            <w:tcW w:w="1278" w:type="dxa"/>
            <w:shd w:val="clear" w:color="auto" w:fill="FAFAFA"/>
            <w:vAlign w:val="bottom"/>
          </w:tcPr>
          <w:p w14:paraId="5FD107F4" w14:textId="77777777" w:rsidR="00C94749" w:rsidRPr="006A3445" w:rsidRDefault="00C94749" w:rsidP="00C94749">
            <w:pPr>
              <w:ind w:right="-72"/>
              <w:jc w:val="right"/>
              <w:rPr>
                <w:rFonts w:ascii="Arial" w:hAnsi="Arial" w:cs="Arial"/>
                <w:color w:val="000000"/>
                <w:sz w:val="18"/>
                <w:szCs w:val="18"/>
              </w:rPr>
            </w:pPr>
          </w:p>
        </w:tc>
        <w:tc>
          <w:tcPr>
            <w:tcW w:w="1325" w:type="dxa"/>
            <w:shd w:val="clear" w:color="auto" w:fill="FAFAFA"/>
            <w:vAlign w:val="bottom"/>
          </w:tcPr>
          <w:p w14:paraId="712B0B0E" w14:textId="77777777" w:rsidR="00C94749" w:rsidRPr="006A3445" w:rsidRDefault="00C94749" w:rsidP="00C94749">
            <w:pPr>
              <w:ind w:right="-72"/>
              <w:jc w:val="right"/>
              <w:rPr>
                <w:rFonts w:ascii="Arial" w:hAnsi="Arial" w:cs="Arial"/>
                <w:color w:val="000000"/>
                <w:sz w:val="18"/>
                <w:szCs w:val="18"/>
              </w:rPr>
            </w:pPr>
          </w:p>
        </w:tc>
      </w:tr>
      <w:tr w:rsidR="000346E9" w:rsidRPr="006A3445" w14:paraId="1CECB91D" w14:textId="77777777" w:rsidTr="00C94749">
        <w:tc>
          <w:tcPr>
            <w:tcW w:w="4104" w:type="dxa"/>
            <w:shd w:val="clear" w:color="auto" w:fill="auto"/>
          </w:tcPr>
          <w:p w14:paraId="04C73A1D" w14:textId="77777777" w:rsidR="000346E9" w:rsidRPr="006A3445" w:rsidRDefault="000346E9" w:rsidP="000346E9">
            <w:pPr>
              <w:ind w:left="-105"/>
              <w:rPr>
                <w:rFonts w:ascii="Arial" w:hAnsi="Arial" w:cs="Arial"/>
                <w:snapToGrid w:val="0"/>
                <w:color w:val="000000"/>
                <w:sz w:val="18"/>
                <w:szCs w:val="18"/>
                <w:cs/>
              </w:rPr>
            </w:pPr>
            <w:r w:rsidRPr="006A3445">
              <w:rPr>
                <w:rFonts w:ascii="Arial" w:hAnsi="Arial" w:cs="Arial"/>
                <w:snapToGrid w:val="0"/>
                <w:color w:val="000000"/>
                <w:sz w:val="18"/>
                <w:szCs w:val="18"/>
              </w:rPr>
              <w:t xml:space="preserve">Cost </w:t>
            </w:r>
          </w:p>
        </w:tc>
        <w:tc>
          <w:tcPr>
            <w:tcW w:w="1224" w:type="dxa"/>
            <w:shd w:val="clear" w:color="auto" w:fill="FAFAFA"/>
            <w:vAlign w:val="bottom"/>
          </w:tcPr>
          <w:p w14:paraId="6A0D1923" w14:textId="365AC198"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24" w:type="dxa"/>
            <w:shd w:val="clear" w:color="auto" w:fill="FAFAFA"/>
            <w:vAlign w:val="bottom"/>
          </w:tcPr>
          <w:p w14:paraId="138A532C" w14:textId="52C1AE06"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63,982,099</w:t>
            </w:r>
          </w:p>
        </w:tc>
        <w:tc>
          <w:tcPr>
            <w:tcW w:w="1332" w:type="dxa"/>
            <w:shd w:val="clear" w:color="auto" w:fill="FAFAFA"/>
            <w:vAlign w:val="bottom"/>
          </w:tcPr>
          <w:p w14:paraId="3CA57156" w14:textId="6B3DF2CB"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501,005,645</w:t>
            </w:r>
          </w:p>
        </w:tc>
        <w:tc>
          <w:tcPr>
            <w:tcW w:w="1224" w:type="dxa"/>
            <w:shd w:val="clear" w:color="auto" w:fill="FAFAFA"/>
            <w:vAlign w:val="bottom"/>
          </w:tcPr>
          <w:p w14:paraId="31F9CC7B" w14:textId="4298550D"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9,650,186</w:t>
            </w:r>
          </w:p>
        </w:tc>
        <w:tc>
          <w:tcPr>
            <w:tcW w:w="1224" w:type="dxa"/>
            <w:shd w:val="clear" w:color="auto" w:fill="FAFAFA"/>
            <w:vAlign w:val="bottom"/>
          </w:tcPr>
          <w:p w14:paraId="57265529" w14:textId="69039E93"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15,419,672</w:t>
            </w:r>
          </w:p>
        </w:tc>
        <w:tc>
          <w:tcPr>
            <w:tcW w:w="1224" w:type="dxa"/>
            <w:shd w:val="clear" w:color="auto" w:fill="FAFAFA"/>
            <w:vAlign w:val="bottom"/>
          </w:tcPr>
          <w:p w14:paraId="749DF4DC" w14:textId="4AE758D9"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15,517,439</w:t>
            </w:r>
          </w:p>
        </w:tc>
        <w:tc>
          <w:tcPr>
            <w:tcW w:w="1224" w:type="dxa"/>
            <w:shd w:val="clear" w:color="auto" w:fill="FAFAFA"/>
            <w:vAlign w:val="bottom"/>
          </w:tcPr>
          <w:p w14:paraId="6AC79C7F" w14:textId="284868CE"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982,403</w:t>
            </w:r>
          </w:p>
        </w:tc>
        <w:tc>
          <w:tcPr>
            <w:tcW w:w="1278" w:type="dxa"/>
            <w:shd w:val="clear" w:color="auto" w:fill="FAFAFA"/>
            <w:vAlign w:val="bottom"/>
          </w:tcPr>
          <w:p w14:paraId="06CBA8A7" w14:textId="7CE976DB"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shd w:val="clear" w:color="auto" w:fill="FAFAFA"/>
            <w:vAlign w:val="bottom"/>
          </w:tcPr>
          <w:p w14:paraId="4E11D387" w14:textId="2381AF77" w:rsidR="000346E9" w:rsidRPr="006A3445" w:rsidRDefault="000346E9" w:rsidP="000346E9">
            <w:pPr>
              <w:ind w:right="-72"/>
              <w:jc w:val="right"/>
              <w:rPr>
                <w:rFonts w:ascii="Arial" w:hAnsi="Arial" w:cs="Arial"/>
                <w:color w:val="000000"/>
                <w:sz w:val="18"/>
                <w:szCs w:val="18"/>
              </w:rPr>
            </w:pPr>
            <w:r w:rsidRPr="006A3445">
              <w:rPr>
                <w:rFonts w:ascii="Arial" w:hAnsi="Arial" w:cs="Arial"/>
                <w:color w:val="000000"/>
                <w:sz w:val="18"/>
                <w:szCs w:val="18"/>
              </w:rPr>
              <w:t>655,777,705</w:t>
            </w:r>
          </w:p>
        </w:tc>
      </w:tr>
      <w:tr w:rsidR="000346E9" w:rsidRPr="006A3445" w14:paraId="02134D34" w14:textId="77777777" w:rsidTr="00C63A0D">
        <w:tc>
          <w:tcPr>
            <w:tcW w:w="4104" w:type="dxa"/>
            <w:shd w:val="clear" w:color="auto" w:fill="auto"/>
          </w:tcPr>
          <w:p w14:paraId="4086438F" w14:textId="2317DF07" w:rsidR="000346E9" w:rsidRPr="006A3445" w:rsidRDefault="000346E9" w:rsidP="000346E9">
            <w:pPr>
              <w:ind w:left="-105"/>
              <w:rPr>
                <w:rFonts w:ascii="Arial" w:hAnsi="Arial" w:cs="Arial"/>
                <w:snapToGrid w:val="0"/>
                <w:color w:val="000000"/>
                <w:sz w:val="18"/>
                <w:szCs w:val="18"/>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FAFAFA"/>
            <w:vAlign w:val="bottom"/>
          </w:tcPr>
          <w:p w14:paraId="79DA9D5D" w14:textId="41351E1B"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24" w:type="dxa"/>
            <w:tcBorders>
              <w:bottom w:val="single" w:sz="4" w:space="0" w:color="auto"/>
            </w:tcBorders>
            <w:shd w:val="clear" w:color="auto" w:fill="FAFAFA"/>
            <w:vAlign w:val="bottom"/>
          </w:tcPr>
          <w:p w14:paraId="52D3DF83" w14:textId="2DD0BC4A"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(25,459,337)</w:t>
            </w:r>
          </w:p>
        </w:tc>
        <w:tc>
          <w:tcPr>
            <w:tcW w:w="1332" w:type="dxa"/>
            <w:tcBorders>
              <w:bottom w:val="single" w:sz="4" w:space="0" w:color="auto"/>
            </w:tcBorders>
            <w:shd w:val="clear" w:color="auto" w:fill="FAFAFA"/>
            <w:vAlign w:val="bottom"/>
          </w:tcPr>
          <w:p w14:paraId="25327FA1" w14:textId="3BD42B7D"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(303,681,813)</w:t>
            </w:r>
          </w:p>
        </w:tc>
        <w:tc>
          <w:tcPr>
            <w:tcW w:w="1224" w:type="dxa"/>
            <w:tcBorders>
              <w:bottom w:val="single" w:sz="4" w:space="0" w:color="auto"/>
            </w:tcBorders>
            <w:shd w:val="clear" w:color="auto" w:fill="FAFAFA"/>
            <w:vAlign w:val="bottom"/>
          </w:tcPr>
          <w:p w14:paraId="1D571191" w14:textId="5595349F"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(8,312,432)</w:t>
            </w:r>
          </w:p>
        </w:tc>
        <w:tc>
          <w:tcPr>
            <w:tcW w:w="1224" w:type="dxa"/>
            <w:tcBorders>
              <w:bottom w:val="single" w:sz="4" w:space="0" w:color="auto"/>
            </w:tcBorders>
            <w:shd w:val="clear" w:color="auto" w:fill="FAFAFA"/>
            <w:vAlign w:val="bottom"/>
          </w:tcPr>
          <w:p w14:paraId="3049A57E" w14:textId="5810AC46"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(12,140,187)</w:t>
            </w:r>
          </w:p>
        </w:tc>
        <w:tc>
          <w:tcPr>
            <w:tcW w:w="1224" w:type="dxa"/>
            <w:tcBorders>
              <w:bottom w:val="single" w:sz="4" w:space="0" w:color="auto"/>
            </w:tcBorders>
            <w:shd w:val="clear" w:color="auto" w:fill="FAFAFA"/>
            <w:vAlign w:val="bottom"/>
          </w:tcPr>
          <w:p w14:paraId="145EA6FF" w14:textId="12ADE495"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(12,984,321)</w:t>
            </w:r>
          </w:p>
        </w:tc>
        <w:tc>
          <w:tcPr>
            <w:tcW w:w="1224" w:type="dxa"/>
            <w:tcBorders>
              <w:bottom w:val="single" w:sz="4" w:space="0" w:color="auto"/>
            </w:tcBorders>
            <w:shd w:val="clear" w:color="auto" w:fill="FAFAFA"/>
            <w:vAlign w:val="bottom"/>
          </w:tcPr>
          <w:p w14:paraId="0E393E69" w14:textId="3426D1DD"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(637,230)</w:t>
            </w:r>
          </w:p>
        </w:tc>
        <w:tc>
          <w:tcPr>
            <w:tcW w:w="1278" w:type="dxa"/>
            <w:tcBorders>
              <w:bottom w:val="single" w:sz="4" w:space="0" w:color="auto"/>
            </w:tcBorders>
            <w:shd w:val="clear" w:color="auto" w:fill="FAFAFA"/>
            <w:vAlign w:val="bottom"/>
          </w:tcPr>
          <w:p w14:paraId="451BF758" w14:textId="504DEBCB"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325" w:type="dxa"/>
            <w:tcBorders>
              <w:bottom w:val="single" w:sz="4" w:space="0" w:color="auto"/>
            </w:tcBorders>
            <w:shd w:val="clear" w:color="auto" w:fill="FAFAFA"/>
            <w:vAlign w:val="bottom"/>
          </w:tcPr>
          <w:p w14:paraId="5CECC375" w14:textId="585BA2C9" w:rsidR="000346E9" w:rsidRPr="006A3445" w:rsidRDefault="000346E9" w:rsidP="000346E9">
            <w:pPr>
              <w:ind w:right="-72"/>
              <w:jc w:val="right"/>
              <w:rPr>
                <w:rFonts w:ascii="Arial" w:hAnsi="Arial" w:cs="Arial"/>
                <w:color w:val="000000"/>
                <w:sz w:val="18"/>
                <w:szCs w:val="18"/>
              </w:rPr>
            </w:pPr>
            <w:r w:rsidRPr="006A3445">
              <w:rPr>
                <w:rFonts w:ascii="Arial" w:hAnsi="Arial" w:cs="Arial"/>
                <w:color w:val="000000"/>
                <w:sz w:val="18"/>
                <w:szCs w:val="18"/>
              </w:rPr>
              <w:t>(363,215,320)</w:t>
            </w:r>
          </w:p>
        </w:tc>
      </w:tr>
      <w:tr w:rsidR="000346E9" w:rsidRPr="006A3445" w14:paraId="4DE12614" w14:textId="77777777" w:rsidTr="00C94749">
        <w:tc>
          <w:tcPr>
            <w:tcW w:w="4104" w:type="dxa"/>
            <w:shd w:val="clear" w:color="auto" w:fill="auto"/>
          </w:tcPr>
          <w:p w14:paraId="3985745F" w14:textId="77777777" w:rsidR="000346E9" w:rsidRPr="006A3445" w:rsidRDefault="000346E9" w:rsidP="000346E9">
            <w:pPr>
              <w:ind w:left="-105"/>
              <w:rPr>
                <w:rFonts w:ascii="Arial" w:hAnsi="Arial" w:cs="Arial"/>
                <w:snapToGrid w:val="0"/>
                <w:color w:val="000000"/>
                <w:sz w:val="18"/>
                <w:szCs w:val="18"/>
              </w:rPr>
            </w:pPr>
          </w:p>
        </w:tc>
        <w:tc>
          <w:tcPr>
            <w:tcW w:w="1224" w:type="dxa"/>
            <w:tcBorders>
              <w:top w:val="single" w:sz="4" w:space="0" w:color="auto"/>
            </w:tcBorders>
            <w:shd w:val="clear" w:color="auto" w:fill="FAFAFA"/>
            <w:vAlign w:val="bottom"/>
          </w:tcPr>
          <w:p w14:paraId="4FCE27FF"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2E1370E" w14:textId="77777777" w:rsidR="000346E9" w:rsidRPr="006A3445" w:rsidRDefault="000346E9" w:rsidP="000346E9">
            <w:pPr>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0509F0A0"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6960EA1D"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6023905"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5E525087"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16E83179" w14:textId="77777777" w:rsidR="000346E9" w:rsidRPr="006A3445" w:rsidRDefault="000346E9" w:rsidP="000346E9">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center"/>
          </w:tcPr>
          <w:p w14:paraId="64BEAE0B" w14:textId="77777777" w:rsidR="000346E9" w:rsidRPr="006A3445" w:rsidRDefault="000346E9" w:rsidP="000346E9">
            <w:pPr>
              <w:ind w:right="-72"/>
              <w:jc w:val="right"/>
              <w:rPr>
                <w:rFonts w:ascii="Arial" w:hAnsi="Arial" w:cs="Arial"/>
                <w:color w:val="000000"/>
                <w:sz w:val="18"/>
                <w:szCs w:val="18"/>
              </w:rPr>
            </w:pPr>
          </w:p>
        </w:tc>
        <w:tc>
          <w:tcPr>
            <w:tcW w:w="1325" w:type="dxa"/>
            <w:tcBorders>
              <w:top w:val="single" w:sz="4" w:space="0" w:color="auto"/>
            </w:tcBorders>
            <w:shd w:val="clear" w:color="auto" w:fill="FAFAFA"/>
            <w:vAlign w:val="bottom"/>
          </w:tcPr>
          <w:p w14:paraId="0227D9F4" w14:textId="77777777" w:rsidR="000346E9" w:rsidRPr="006A3445" w:rsidRDefault="000346E9" w:rsidP="000346E9">
            <w:pPr>
              <w:ind w:right="-72"/>
              <w:jc w:val="right"/>
              <w:rPr>
                <w:rFonts w:ascii="Arial" w:hAnsi="Arial" w:cs="Arial"/>
                <w:color w:val="000000"/>
                <w:sz w:val="18"/>
                <w:szCs w:val="18"/>
              </w:rPr>
            </w:pPr>
          </w:p>
        </w:tc>
      </w:tr>
      <w:tr w:rsidR="000346E9" w:rsidRPr="006A3445" w14:paraId="045E7ED0" w14:textId="77777777" w:rsidTr="00C63A0D">
        <w:tc>
          <w:tcPr>
            <w:tcW w:w="4104" w:type="dxa"/>
            <w:shd w:val="clear" w:color="auto" w:fill="auto"/>
          </w:tcPr>
          <w:p w14:paraId="517EAF33" w14:textId="77777777" w:rsidR="000346E9" w:rsidRPr="006A3445" w:rsidRDefault="000346E9" w:rsidP="000346E9">
            <w:pPr>
              <w:ind w:left="-105" w:right="-119"/>
              <w:jc w:val="thaiDistribute"/>
              <w:rPr>
                <w:rFonts w:ascii="Arial" w:hAnsi="Arial" w:cs="Arial"/>
                <w:b/>
                <w:bCs/>
                <w:color w:val="000000"/>
                <w:sz w:val="18"/>
                <w:szCs w:val="18"/>
                <w:cs/>
              </w:rPr>
            </w:pPr>
            <w:r w:rsidRPr="006A3445">
              <w:rPr>
                <w:rFonts w:ascii="Arial" w:hAnsi="Arial" w:cs="Arial"/>
                <w:snapToGrid w:val="0"/>
                <w:color w:val="000000"/>
                <w:sz w:val="18"/>
                <w:szCs w:val="18"/>
                <w:cs/>
              </w:rPr>
              <w:t>Net book amount</w:t>
            </w:r>
          </w:p>
        </w:tc>
        <w:tc>
          <w:tcPr>
            <w:tcW w:w="1224" w:type="dxa"/>
            <w:shd w:val="clear" w:color="auto" w:fill="FAFAFA"/>
            <w:vAlign w:val="bottom"/>
          </w:tcPr>
          <w:p w14:paraId="04141185" w14:textId="4E80E344" w:rsidR="000346E9" w:rsidRPr="006A3445" w:rsidRDefault="000346E9" w:rsidP="000346E9">
            <w:pPr>
              <w:ind w:right="-72"/>
              <w:jc w:val="right"/>
              <w:rPr>
                <w:rFonts w:ascii="Arial" w:hAnsi="Arial" w:cs="Arial"/>
                <w:color w:val="000000"/>
                <w:sz w:val="18"/>
                <w:szCs w:val="18"/>
                <w:cs/>
              </w:rPr>
            </w:pPr>
            <w:r w:rsidRPr="006A3445">
              <w:rPr>
                <w:rFonts w:ascii="Arial" w:hAnsi="Arial" w:cs="Arial"/>
                <w:noProof/>
                <w:color w:val="000000"/>
                <w:sz w:val="18"/>
                <w:szCs w:val="18"/>
              </w:rPr>
              <w:t>31,475,800</w:t>
            </w:r>
          </w:p>
        </w:tc>
        <w:tc>
          <w:tcPr>
            <w:tcW w:w="1224" w:type="dxa"/>
            <w:shd w:val="clear" w:color="auto" w:fill="FAFAFA"/>
            <w:vAlign w:val="bottom"/>
          </w:tcPr>
          <w:p w14:paraId="10F0D491" w14:textId="419B9746" w:rsidR="000346E9" w:rsidRPr="006A3445" w:rsidRDefault="000346E9" w:rsidP="000346E9">
            <w:pPr>
              <w:ind w:right="-72"/>
              <w:jc w:val="right"/>
              <w:rPr>
                <w:rFonts w:ascii="Arial" w:hAnsi="Arial" w:cs="Arial"/>
                <w:color w:val="000000"/>
                <w:sz w:val="18"/>
                <w:szCs w:val="18"/>
                <w:cs/>
              </w:rPr>
            </w:pPr>
            <w:r w:rsidRPr="006A3445">
              <w:rPr>
                <w:rFonts w:ascii="Arial" w:hAnsi="Arial" w:cs="Arial"/>
                <w:noProof/>
                <w:color w:val="000000"/>
                <w:sz w:val="18"/>
                <w:szCs w:val="18"/>
              </w:rPr>
              <w:t>38,522,762</w:t>
            </w:r>
          </w:p>
        </w:tc>
        <w:tc>
          <w:tcPr>
            <w:tcW w:w="1332" w:type="dxa"/>
            <w:shd w:val="clear" w:color="auto" w:fill="FAFAFA"/>
            <w:vAlign w:val="bottom"/>
          </w:tcPr>
          <w:p w14:paraId="02176977" w14:textId="09071DAB"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197,323,832</w:t>
            </w:r>
          </w:p>
        </w:tc>
        <w:tc>
          <w:tcPr>
            <w:tcW w:w="1224" w:type="dxa"/>
            <w:shd w:val="clear" w:color="auto" w:fill="FAFAFA"/>
            <w:vAlign w:val="bottom"/>
          </w:tcPr>
          <w:p w14:paraId="5735A2D7" w14:textId="7109D64D"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1,337,754</w:t>
            </w:r>
          </w:p>
        </w:tc>
        <w:tc>
          <w:tcPr>
            <w:tcW w:w="1224" w:type="dxa"/>
            <w:shd w:val="clear" w:color="auto" w:fill="FAFAFA"/>
            <w:vAlign w:val="bottom"/>
          </w:tcPr>
          <w:p w14:paraId="3FB4FD2E" w14:textId="216F361F"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3,279,485</w:t>
            </w:r>
          </w:p>
        </w:tc>
        <w:tc>
          <w:tcPr>
            <w:tcW w:w="1224" w:type="dxa"/>
            <w:shd w:val="clear" w:color="auto" w:fill="FAFAFA"/>
            <w:vAlign w:val="bottom"/>
          </w:tcPr>
          <w:p w14:paraId="1D61ADD9" w14:textId="427BF756"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2,533,118</w:t>
            </w:r>
          </w:p>
        </w:tc>
        <w:tc>
          <w:tcPr>
            <w:tcW w:w="1224" w:type="dxa"/>
            <w:shd w:val="clear" w:color="auto" w:fill="FAFAFA"/>
            <w:vAlign w:val="bottom"/>
          </w:tcPr>
          <w:p w14:paraId="47571308" w14:textId="28CC814D" w:rsidR="000346E9" w:rsidRPr="006A3445" w:rsidRDefault="000346E9" w:rsidP="000346E9">
            <w:pPr>
              <w:ind w:right="-72"/>
              <w:jc w:val="right"/>
              <w:rPr>
                <w:rFonts w:ascii="Arial" w:hAnsi="Arial" w:cs="Arial"/>
                <w:color w:val="000000"/>
                <w:sz w:val="18"/>
                <w:szCs w:val="18"/>
              </w:rPr>
            </w:pPr>
            <w:r w:rsidRPr="006A3445">
              <w:rPr>
                <w:rFonts w:ascii="Arial" w:hAnsi="Arial" w:cs="Arial"/>
                <w:color w:val="000000"/>
                <w:sz w:val="18"/>
                <w:szCs w:val="18"/>
              </w:rPr>
              <w:t>345,173</w:t>
            </w:r>
          </w:p>
        </w:tc>
        <w:tc>
          <w:tcPr>
            <w:tcW w:w="1278" w:type="dxa"/>
            <w:shd w:val="clear" w:color="auto" w:fill="FAFAFA"/>
            <w:vAlign w:val="bottom"/>
          </w:tcPr>
          <w:p w14:paraId="7281F265" w14:textId="48891F65"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shd w:val="clear" w:color="auto" w:fill="FAFAFA"/>
            <w:vAlign w:val="bottom"/>
          </w:tcPr>
          <w:p w14:paraId="7E3CFA62" w14:textId="4F8636EA"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292,562,385</w:t>
            </w:r>
          </w:p>
        </w:tc>
      </w:tr>
      <w:tr w:rsidR="000346E9" w:rsidRPr="006A3445" w14:paraId="367C8450" w14:textId="77777777" w:rsidTr="00C94749">
        <w:tc>
          <w:tcPr>
            <w:tcW w:w="4104" w:type="dxa"/>
            <w:shd w:val="clear" w:color="auto" w:fill="auto"/>
          </w:tcPr>
          <w:p w14:paraId="383392C2" w14:textId="77777777" w:rsidR="000346E9" w:rsidRPr="006A3445" w:rsidRDefault="000346E9" w:rsidP="000346E9">
            <w:pPr>
              <w:ind w:left="-105"/>
              <w:rPr>
                <w:rFonts w:ascii="Arial" w:hAnsi="Arial" w:cs="Arial"/>
                <w:snapToGrid w:val="0"/>
                <w:color w:val="000000"/>
                <w:sz w:val="18"/>
                <w:szCs w:val="18"/>
                <w:cs/>
              </w:rPr>
            </w:pPr>
          </w:p>
        </w:tc>
        <w:tc>
          <w:tcPr>
            <w:tcW w:w="1224" w:type="dxa"/>
            <w:tcBorders>
              <w:top w:val="single" w:sz="4" w:space="0" w:color="auto"/>
            </w:tcBorders>
            <w:shd w:val="clear" w:color="auto" w:fill="FAFAFA"/>
            <w:vAlign w:val="bottom"/>
          </w:tcPr>
          <w:p w14:paraId="2D91E1DD" w14:textId="77777777" w:rsidR="000346E9" w:rsidRPr="006A3445" w:rsidRDefault="000346E9" w:rsidP="000346E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0929667" w14:textId="77777777" w:rsidR="000346E9" w:rsidRPr="006A3445" w:rsidRDefault="000346E9" w:rsidP="000346E9">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22A0D353" w14:textId="77777777" w:rsidR="000346E9" w:rsidRPr="006A3445" w:rsidRDefault="000346E9" w:rsidP="000346E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ED7CBD5" w14:textId="77777777" w:rsidR="000346E9" w:rsidRPr="006A3445" w:rsidRDefault="000346E9" w:rsidP="000346E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7B35218" w14:textId="77777777" w:rsidR="000346E9" w:rsidRPr="006A3445" w:rsidRDefault="000346E9" w:rsidP="000346E9">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0561208A" w14:textId="77777777" w:rsidR="000346E9" w:rsidRPr="006A3445" w:rsidRDefault="000346E9" w:rsidP="000346E9">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7A29FBFC" w14:textId="77777777" w:rsidR="000346E9" w:rsidRPr="006A3445" w:rsidRDefault="000346E9" w:rsidP="000346E9">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37B4F90B" w14:textId="77777777" w:rsidR="000346E9" w:rsidRPr="006A3445" w:rsidRDefault="000346E9" w:rsidP="000346E9">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34C2F6A2" w14:textId="77777777" w:rsidR="000346E9" w:rsidRPr="006A3445" w:rsidRDefault="000346E9" w:rsidP="000346E9">
            <w:pPr>
              <w:ind w:right="-72"/>
              <w:jc w:val="right"/>
              <w:rPr>
                <w:rFonts w:ascii="Arial" w:hAnsi="Arial" w:cs="Arial"/>
                <w:color w:val="000000"/>
                <w:sz w:val="18"/>
                <w:szCs w:val="18"/>
                <w:cs/>
              </w:rPr>
            </w:pPr>
          </w:p>
        </w:tc>
      </w:tr>
      <w:tr w:rsidR="000346E9" w:rsidRPr="006A3445" w14:paraId="037D9C83" w14:textId="77777777" w:rsidTr="00C94749">
        <w:tc>
          <w:tcPr>
            <w:tcW w:w="4104" w:type="dxa"/>
            <w:shd w:val="clear" w:color="auto" w:fill="auto"/>
          </w:tcPr>
          <w:p w14:paraId="61ECB445" w14:textId="01513FC5" w:rsidR="000346E9" w:rsidRPr="006A3445" w:rsidRDefault="000346E9" w:rsidP="000346E9">
            <w:pPr>
              <w:ind w:left="-105" w:right="-44"/>
              <w:rPr>
                <w:rFonts w:ascii="Arial" w:hAnsi="Arial" w:cs="Arial"/>
                <w:snapToGrid w:val="0"/>
                <w:color w:val="000000"/>
                <w:sz w:val="18"/>
                <w:szCs w:val="18"/>
                <w:cs/>
              </w:rPr>
            </w:pPr>
            <w:r w:rsidRPr="006A3445">
              <w:rPr>
                <w:rFonts w:ascii="Arial" w:hAnsi="Arial" w:cs="Arial"/>
                <w:b/>
                <w:bCs/>
                <w:snapToGrid w:val="0"/>
                <w:color w:val="000000"/>
                <w:sz w:val="18"/>
                <w:szCs w:val="18"/>
              </w:rPr>
              <w:t xml:space="preserve">For the year ended 31 December </w:t>
            </w:r>
            <w:r w:rsidRPr="006A3445">
              <w:rPr>
                <w:rFonts w:ascii="Arial" w:hAnsi="Arial" w:cs="Arial"/>
                <w:b/>
                <w:bCs/>
                <w:snapToGrid w:val="0"/>
                <w:sz w:val="18"/>
                <w:szCs w:val="18"/>
              </w:rPr>
              <w:t>2023</w:t>
            </w:r>
          </w:p>
        </w:tc>
        <w:tc>
          <w:tcPr>
            <w:tcW w:w="1224" w:type="dxa"/>
            <w:shd w:val="clear" w:color="auto" w:fill="FAFAFA"/>
            <w:vAlign w:val="bottom"/>
          </w:tcPr>
          <w:p w14:paraId="50CCB8A5" w14:textId="77777777" w:rsidR="000346E9" w:rsidRPr="006A3445" w:rsidRDefault="000346E9" w:rsidP="000346E9">
            <w:pPr>
              <w:ind w:right="-72"/>
              <w:jc w:val="right"/>
              <w:rPr>
                <w:rFonts w:ascii="Arial" w:hAnsi="Arial" w:cs="Arial"/>
                <w:color w:val="000000"/>
                <w:sz w:val="18"/>
                <w:szCs w:val="18"/>
                <w:cs/>
              </w:rPr>
            </w:pPr>
          </w:p>
        </w:tc>
        <w:tc>
          <w:tcPr>
            <w:tcW w:w="1224" w:type="dxa"/>
            <w:shd w:val="clear" w:color="auto" w:fill="FAFAFA"/>
            <w:vAlign w:val="bottom"/>
          </w:tcPr>
          <w:p w14:paraId="58D47C43" w14:textId="77777777" w:rsidR="000346E9" w:rsidRPr="006A3445" w:rsidRDefault="000346E9" w:rsidP="000346E9">
            <w:pPr>
              <w:ind w:right="-72"/>
              <w:jc w:val="right"/>
              <w:rPr>
                <w:rFonts w:ascii="Arial" w:hAnsi="Arial" w:cs="Arial"/>
                <w:color w:val="000000"/>
                <w:sz w:val="18"/>
                <w:szCs w:val="18"/>
                <w:cs/>
              </w:rPr>
            </w:pPr>
          </w:p>
        </w:tc>
        <w:tc>
          <w:tcPr>
            <w:tcW w:w="1332" w:type="dxa"/>
            <w:shd w:val="clear" w:color="auto" w:fill="FAFAFA"/>
            <w:vAlign w:val="bottom"/>
          </w:tcPr>
          <w:p w14:paraId="6AB00CE0" w14:textId="77777777" w:rsidR="000346E9" w:rsidRPr="006A3445" w:rsidRDefault="000346E9" w:rsidP="000346E9">
            <w:pPr>
              <w:ind w:right="-72"/>
              <w:jc w:val="right"/>
              <w:rPr>
                <w:rFonts w:ascii="Arial" w:hAnsi="Arial" w:cs="Arial"/>
                <w:color w:val="000000"/>
                <w:sz w:val="18"/>
                <w:szCs w:val="18"/>
                <w:cs/>
              </w:rPr>
            </w:pPr>
          </w:p>
        </w:tc>
        <w:tc>
          <w:tcPr>
            <w:tcW w:w="1224" w:type="dxa"/>
            <w:shd w:val="clear" w:color="auto" w:fill="FAFAFA"/>
            <w:vAlign w:val="bottom"/>
          </w:tcPr>
          <w:p w14:paraId="7EEAD4D9" w14:textId="77777777" w:rsidR="000346E9" w:rsidRPr="006A3445" w:rsidRDefault="000346E9" w:rsidP="000346E9">
            <w:pPr>
              <w:ind w:right="-72"/>
              <w:jc w:val="right"/>
              <w:rPr>
                <w:rFonts w:ascii="Arial" w:hAnsi="Arial" w:cs="Arial"/>
                <w:color w:val="000000"/>
                <w:sz w:val="18"/>
                <w:szCs w:val="18"/>
                <w:cs/>
              </w:rPr>
            </w:pPr>
          </w:p>
        </w:tc>
        <w:tc>
          <w:tcPr>
            <w:tcW w:w="1224" w:type="dxa"/>
            <w:shd w:val="clear" w:color="auto" w:fill="FAFAFA"/>
            <w:vAlign w:val="bottom"/>
          </w:tcPr>
          <w:p w14:paraId="11F4831E" w14:textId="77777777" w:rsidR="000346E9" w:rsidRPr="006A3445" w:rsidRDefault="000346E9" w:rsidP="000346E9">
            <w:pPr>
              <w:ind w:right="-72"/>
              <w:jc w:val="right"/>
              <w:rPr>
                <w:rFonts w:ascii="Arial" w:hAnsi="Arial" w:cs="Arial"/>
                <w:color w:val="000000"/>
                <w:sz w:val="18"/>
                <w:szCs w:val="18"/>
                <w:cs/>
              </w:rPr>
            </w:pPr>
          </w:p>
        </w:tc>
        <w:tc>
          <w:tcPr>
            <w:tcW w:w="1224" w:type="dxa"/>
            <w:shd w:val="clear" w:color="auto" w:fill="FAFAFA"/>
            <w:vAlign w:val="bottom"/>
          </w:tcPr>
          <w:p w14:paraId="6C56DA28" w14:textId="77777777" w:rsidR="000346E9" w:rsidRPr="006A3445" w:rsidRDefault="000346E9" w:rsidP="000346E9">
            <w:pPr>
              <w:ind w:right="-72"/>
              <w:jc w:val="right"/>
              <w:rPr>
                <w:rFonts w:ascii="Arial" w:hAnsi="Arial" w:cs="Arial"/>
                <w:color w:val="000000"/>
                <w:sz w:val="18"/>
                <w:szCs w:val="18"/>
              </w:rPr>
            </w:pPr>
          </w:p>
        </w:tc>
        <w:tc>
          <w:tcPr>
            <w:tcW w:w="1224" w:type="dxa"/>
            <w:shd w:val="clear" w:color="auto" w:fill="FAFAFA"/>
            <w:vAlign w:val="bottom"/>
          </w:tcPr>
          <w:p w14:paraId="5AFC1C94" w14:textId="77777777" w:rsidR="000346E9" w:rsidRPr="006A3445" w:rsidRDefault="000346E9" w:rsidP="000346E9">
            <w:pPr>
              <w:ind w:right="-72"/>
              <w:jc w:val="right"/>
              <w:rPr>
                <w:rFonts w:ascii="Arial" w:hAnsi="Arial" w:cs="Arial"/>
                <w:color w:val="000000"/>
                <w:sz w:val="18"/>
                <w:szCs w:val="18"/>
                <w:cs/>
              </w:rPr>
            </w:pPr>
          </w:p>
        </w:tc>
        <w:tc>
          <w:tcPr>
            <w:tcW w:w="1278" w:type="dxa"/>
            <w:shd w:val="clear" w:color="auto" w:fill="FAFAFA"/>
            <w:vAlign w:val="bottom"/>
          </w:tcPr>
          <w:p w14:paraId="14E130E9" w14:textId="77777777" w:rsidR="000346E9" w:rsidRPr="006A3445" w:rsidRDefault="000346E9" w:rsidP="000346E9">
            <w:pPr>
              <w:ind w:right="-72"/>
              <w:jc w:val="right"/>
              <w:rPr>
                <w:rFonts w:ascii="Arial" w:hAnsi="Arial" w:cs="Arial"/>
                <w:color w:val="000000"/>
                <w:sz w:val="18"/>
                <w:szCs w:val="18"/>
                <w:cs/>
              </w:rPr>
            </w:pPr>
          </w:p>
        </w:tc>
        <w:tc>
          <w:tcPr>
            <w:tcW w:w="1325" w:type="dxa"/>
            <w:shd w:val="clear" w:color="auto" w:fill="FAFAFA"/>
            <w:vAlign w:val="bottom"/>
          </w:tcPr>
          <w:p w14:paraId="1E1E17A3" w14:textId="77777777" w:rsidR="000346E9" w:rsidRPr="006A3445" w:rsidRDefault="000346E9" w:rsidP="000346E9">
            <w:pPr>
              <w:ind w:right="-72"/>
              <w:jc w:val="right"/>
              <w:rPr>
                <w:rFonts w:ascii="Arial" w:hAnsi="Arial" w:cs="Arial"/>
                <w:color w:val="000000"/>
                <w:sz w:val="18"/>
                <w:szCs w:val="18"/>
                <w:cs/>
              </w:rPr>
            </w:pPr>
          </w:p>
        </w:tc>
      </w:tr>
      <w:tr w:rsidR="000346E9" w:rsidRPr="006A3445" w14:paraId="517FD1C9" w14:textId="77777777" w:rsidTr="008C719B">
        <w:tc>
          <w:tcPr>
            <w:tcW w:w="4104" w:type="dxa"/>
            <w:shd w:val="clear" w:color="auto" w:fill="auto"/>
          </w:tcPr>
          <w:p w14:paraId="04EA0E55" w14:textId="77777777" w:rsidR="000346E9" w:rsidRPr="006A3445" w:rsidRDefault="000346E9" w:rsidP="000346E9">
            <w:pPr>
              <w:ind w:left="-105"/>
              <w:rPr>
                <w:rFonts w:ascii="Arial" w:hAnsi="Arial" w:cs="Arial"/>
                <w:snapToGrid w:val="0"/>
                <w:color w:val="000000"/>
                <w:sz w:val="18"/>
                <w:szCs w:val="18"/>
                <w:cs/>
              </w:rPr>
            </w:pPr>
            <w:r w:rsidRPr="006A3445">
              <w:rPr>
                <w:rFonts w:ascii="Arial" w:hAnsi="Arial" w:cs="Arial"/>
                <w:snapToGrid w:val="0"/>
                <w:color w:val="000000"/>
                <w:sz w:val="18"/>
                <w:szCs w:val="18"/>
              </w:rPr>
              <w:t>Opening net book amount</w:t>
            </w:r>
          </w:p>
        </w:tc>
        <w:tc>
          <w:tcPr>
            <w:tcW w:w="1224" w:type="dxa"/>
            <w:shd w:val="clear" w:color="auto" w:fill="FAFAFA"/>
            <w:vAlign w:val="bottom"/>
          </w:tcPr>
          <w:p w14:paraId="223483F6" w14:textId="08DC407E" w:rsidR="000346E9" w:rsidRPr="006A3445" w:rsidRDefault="000346E9" w:rsidP="000346E9">
            <w:pPr>
              <w:ind w:right="-72"/>
              <w:jc w:val="right"/>
              <w:rPr>
                <w:rFonts w:ascii="Arial" w:hAnsi="Arial" w:cs="Arial"/>
                <w:color w:val="000000"/>
                <w:sz w:val="18"/>
                <w:szCs w:val="18"/>
                <w:cs/>
              </w:rPr>
            </w:pPr>
            <w:r w:rsidRPr="006A3445">
              <w:rPr>
                <w:rFonts w:ascii="Arial" w:hAnsi="Arial" w:cs="Arial"/>
                <w:noProof/>
                <w:color w:val="000000"/>
                <w:sz w:val="18"/>
                <w:szCs w:val="18"/>
              </w:rPr>
              <w:t>31,475,800</w:t>
            </w:r>
          </w:p>
        </w:tc>
        <w:tc>
          <w:tcPr>
            <w:tcW w:w="1224" w:type="dxa"/>
            <w:shd w:val="clear" w:color="auto" w:fill="FAFAFA"/>
            <w:vAlign w:val="bottom"/>
          </w:tcPr>
          <w:p w14:paraId="53B726DE" w14:textId="04A2E4D7" w:rsidR="000346E9" w:rsidRPr="006A3445" w:rsidRDefault="000346E9" w:rsidP="000346E9">
            <w:pPr>
              <w:ind w:right="-72"/>
              <w:jc w:val="right"/>
              <w:rPr>
                <w:rFonts w:ascii="Arial" w:hAnsi="Arial" w:cs="Arial"/>
                <w:color w:val="000000"/>
                <w:sz w:val="18"/>
                <w:szCs w:val="18"/>
                <w:cs/>
              </w:rPr>
            </w:pPr>
            <w:r w:rsidRPr="006A3445">
              <w:rPr>
                <w:rFonts w:ascii="Arial" w:hAnsi="Arial" w:cs="Arial"/>
                <w:noProof/>
                <w:color w:val="000000"/>
                <w:sz w:val="18"/>
                <w:szCs w:val="18"/>
              </w:rPr>
              <w:t>38,522,762</w:t>
            </w:r>
          </w:p>
        </w:tc>
        <w:tc>
          <w:tcPr>
            <w:tcW w:w="1332" w:type="dxa"/>
            <w:shd w:val="clear" w:color="auto" w:fill="FAFAFA"/>
            <w:vAlign w:val="bottom"/>
          </w:tcPr>
          <w:p w14:paraId="345AFCD3" w14:textId="7831AF05"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197,323,832</w:t>
            </w:r>
          </w:p>
        </w:tc>
        <w:tc>
          <w:tcPr>
            <w:tcW w:w="1224" w:type="dxa"/>
            <w:shd w:val="clear" w:color="auto" w:fill="FAFAFA"/>
            <w:vAlign w:val="bottom"/>
          </w:tcPr>
          <w:p w14:paraId="21A1ECE4" w14:textId="25144562"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1,337,754</w:t>
            </w:r>
          </w:p>
        </w:tc>
        <w:tc>
          <w:tcPr>
            <w:tcW w:w="1224" w:type="dxa"/>
            <w:shd w:val="clear" w:color="auto" w:fill="FAFAFA"/>
            <w:vAlign w:val="bottom"/>
          </w:tcPr>
          <w:p w14:paraId="5C09B02E" w14:textId="15B6901A"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3,279,485</w:t>
            </w:r>
          </w:p>
        </w:tc>
        <w:tc>
          <w:tcPr>
            <w:tcW w:w="1224" w:type="dxa"/>
            <w:shd w:val="clear" w:color="auto" w:fill="FAFAFA"/>
            <w:vAlign w:val="bottom"/>
          </w:tcPr>
          <w:p w14:paraId="7AB8CE3E" w14:textId="17C30493"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2,533,118</w:t>
            </w:r>
          </w:p>
        </w:tc>
        <w:tc>
          <w:tcPr>
            <w:tcW w:w="1224" w:type="dxa"/>
            <w:shd w:val="clear" w:color="auto" w:fill="FAFAFA"/>
            <w:vAlign w:val="bottom"/>
          </w:tcPr>
          <w:p w14:paraId="1ECD1231" w14:textId="2F9327B0"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345,173</w:t>
            </w:r>
          </w:p>
        </w:tc>
        <w:tc>
          <w:tcPr>
            <w:tcW w:w="1278" w:type="dxa"/>
            <w:shd w:val="clear" w:color="auto" w:fill="FAFAFA"/>
            <w:vAlign w:val="bottom"/>
          </w:tcPr>
          <w:p w14:paraId="3C3FAA68" w14:textId="3B664BD3" w:rsidR="000346E9" w:rsidRPr="006A3445" w:rsidRDefault="000346E9" w:rsidP="000346E9">
            <w:pPr>
              <w:ind w:right="-72"/>
              <w:jc w:val="right"/>
              <w:rPr>
                <w:rFonts w:ascii="Arial" w:hAnsi="Arial" w:cs="Arial"/>
                <w:color w:val="000000"/>
                <w:sz w:val="18"/>
                <w:szCs w:val="18"/>
                <w:cs/>
              </w:rPr>
            </w:pPr>
            <w:r w:rsidRPr="006A3445">
              <w:rPr>
                <w:rFonts w:ascii="Arial" w:hAnsi="Arial" w:cs="Arial"/>
                <w:color w:val="000000"/>
                <w:sz w:val="18"/>
                <w:szCs w:val="18"/>
              </w:rPr>
              <w:t>17,744,461</w:t>
            </w:r>
          </w:p>
        </w:tc>
        <w:tc>
          <w:tcPr>
            <w:tcW w:w="1325" w:type="dxa"/>
            <w:shd w:val="clear" w:color="auto" w:fill="FAFAFA"/>
            <w:vAlign w:val="bottom"/>
          </w:tcPr>
          <w:p w14:paraId="717931FE" w14:textId="5E77C307" w:rsidR="000346E9" w:rsidRPr="006A3445" w:rsidRDefault="000346E9" w:rsidP="000346E9">
            <w:pPr>
              <w:ind w:right="-72"/>
              <w:jc w:val="right"/>
              <w:rPr>
                <w:rFonts w:ascii="Arial" w:hAnsi="Arial" w:cs="Arial"/>
                <w:color w:val="000000"/>
                <w:sz w:val="18"/>
                <w:szCs w:val="18"/>
              </w:rPr>
            </w:pPr>
            <w:r w:rsidRPr="006A3445">
              <w:rPr>
                <w:rFonts w:ascii="Arial" w:hAnsi="Arial" w:cs="Arial"/>
                <w:color w:val="000000"/>
                <w:sz w:val="18"/>
                <w:szCs w:val="18"/>
              </w:rPr>
              <w:t>292,562,385</w:t>
            </w:r>
          </w:p>
        </w:tc>
      </w:tr>
      <w:tr w:rsidR="000346E9" w:rsidRPr="006A3445" w14:paraId="44334BC6" w14:textId="77777777" w:rsidTr="00C94749">
        <w:tc>
          <w:tcPr>
            <w:tcW w:w="4104" w:type="dxa"/>
            <w:shd w:val="clear" w:color="auto" w:fill="auto"/>
            <w:vAlign w:val="bottom"/>
          </w:tcPr>
          <w:p w14:paraId="2F9FF73E" w14:textId="77777777" w:rsidR="000346E9" w:rsidRPr="006A3445" w:rsidRDefault="000346E9" w:rsidP="000346E9">
            <w:pPr>
              <w:tabs>
                <w:tab w:val="left" w:pos="1333"/>
              </w:tabs>
              <w:ind w:left="-105"/>
              <w:rPr>
                <w:rFonts w:ascii="Arial" w:hAnsi="Arial" w:cs="Arial"/>
                <w:snapToGrid w:val="0"/>
                <w:color w:val="000000"/>
                <w:sz w:val="18"/>
                <w:szCs w:val="18"/>
              </w:rPr>
            </w:pPr>
            <w:r w:rsidRPr="006A3445">
              <w:rPr>
                <w:rFonts w:ascii="Arial" w:hAnsi="Arial" w:cs="Arial"/>
                <w:snapToGrid w:val="0"/>
                <w:color w:val="000000"/>
                <w:sz w:val="18"/>
                <w:szCs w:val="18"/>
              </w:rPr>
              <w:t>Exchange differences</w:t>
            </w:r>
          </w:p>
        </w:tc>
        <w:tc>
          <w:tcPr>
            <w:tcW w:w="1224" w:type="dxa"/>
            <w:shd w:val="clear" w:color="auto" w:fill="FAFAFA"/>
            <w:vAlign w:val="bottom"/>
          </w:tcPr>
          <w:p w14:paraId="26DCDC98" w14:textId="3C824698"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0207693F" w14:textId="6CDB05C4"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(466)</w:t>
            </w:r>
          </w:p>
        </w:tc>
        <w:tc>
          <w:tcPr>
            <w:tcW w:w="1332" w:type="dxa"/>
            <w:shd w:val="clear" w:color="auto" w:fill="FAFAFA"/>
            <w:vAlign w:val="bottom"/>
          </w:tcPr>
          <w:p w14:paraId="715D47F0" w14:textId="29791429"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19,180</w:t>
            </w:r>
          </w:p>
        </w:tc>
        <w:tc>
          <w:tcPr>
            <w:tcW w:w="1224" w:type="dxa"/>
            <w:shd w:val="clear" w:color="auto" w:fill="FAFAFA"/>
            <w:vAlign w:val="bottom"/>
          </w:tcPr>
          <w:p w14:paraId="229DA8EB" w14:textId="2507285C"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(12,149)</w:t>
            </w:r>
          </w:p>
        </w:tc>
        <w:tc>
          <w:tcPr>
            <w:tcW w:w="1224" w:type="dxa"/>
            <w:shd w:val="clear" w:color="auto" w:fill="FAFAFA"/>
            <w:vAlign w:val="bottom"/>
          </w:tcPr>
          <w:p w14:paraId="15660AFA" w14:textId="1EA4257E"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30</w:t>
            </w:r>
          </w:p>
        </w:tc>
        <w:tc>
          <w:tcPr>
            <w:tcW w:w="1224" w:type="dxa"/>
            <w:shd w:val="clear" w:color="auto" w:fill="FAFAFA"/>
            <w:vAlign w:val="bottom"/>
          </w:tcPr>
          <w:p w14:paraId="06BFD6DD" w14:textId="1A3F24F9"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1,488</w:t>
            </w:r>
          </w:p>
        </w:tc>
        <w:tc>
          <w:tcPr>
            <w:tcW w:w="1224" w:type="dxa"/>
            <w:shd w:val="clear" w:color="auto" w:fill="FAFAFA"/>
            <w:vAlign w:val="bottom"/>
          </w:tcPr>
          <w:p w14:paraId="08A29F0D" w14:textId="037A21E7"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78" w:type="dxa"/>
            <w:shd w:val="clear" w:color="auto" w:fill="FAFAFA"/>
            <w:vAlign w:val="bottom"/>
          </w:tcPr>
          <w:p w14:paraId="61BC6321" w14:textId="7F734C4B"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325" w:type="dxa"/>
            <w:shd w:val="clear" w:color="auto" w:fill="FAFAFA"/>
            <w:vAlign w:val="bottom"/>
          </w:tcPr>
          <w:p w14:paraId="1333C5AD" w14:textId="0542CDFD"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8,083</w:t>
            </w:r>
          </w:p>
        </w:tc>
      </w:tr>
      <w:tr w:rsidR="000346E9" w:rsidRPr="006A3445" w14:paraId="13B66A25" w14:textId="77777777" w:rsidTr="00E36D2A">
        <w:tc>
          <w:tcPr>
            <w:tcW w:w="4104" w:type="dxa"/>
            <w:shd w:val="clear" w:color="auto" w:fill="auto"/>
          </w:tcPr>
          <w:p w14:paraId="7EEEC12B" w14:textId="77777777" w:rsidR="000346E9" w:rsidRPr="006A3445" w:rsidRDefault="000346E9" w:rsidP="000346E9">
            <w:pPr>
              <w:ind w:left="-105"/>
              <w:rPr>
                <w:rFonts w:ascii="Arial" w:hAnsi="Arial" w:cs="Arial"/>
                <w:snapToGrid w:val="0"/>
                <w:color w:val="000000"/>
                <w:sz w:val="18"/>
                <w:szCs w:val="18"/>
              </w:rPr>
            </w:pPr>
            <w:r w:rsidRPr="006A3445">
              <w:rPr>
                <w:rFonts w:ascii="Arial" w:hAnsi="Arial" w:cs="Arial"/>
                <w:snapToGrid w:val="0"/>
                <w:color w:val="000000"/>
                <w:sz w:val="18"/>
                <w:szCs w:val="18"/>
              </w:rPr>
              <w:t>Addition</w:t>
            </w:r>
          </w:p>
        </w:tc>
        <w:tc>
          <w:tcPr>
            <w:tcW w:w="1224" w:type="dxa"/>
            <w:shd w:val="clear" w:color="auto" w:fill="FAFAFA"/>
            <w:vAlign w:val="bottom"/>
          </w:tcPr>
          <w:p w14:paraId="28759173" w14:textId="3353E882"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4159A1F3" w14:textId="350B96FF"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7,373,620</w:t>
            </w:r>
          </w:p>
        </w:tc>
        <w:tc>
          <w:tcPr>
            <w:tcW w:w="1332" w:type="dxa"/>
            <w:shd w:val="clear" w:color="auto" w:fill="FAFAFA"/>
            <w:vAlign w:val="bottom"/>
          </w:tcPr>
          <w:p w14:paraId="26A6B175" w14:textId="18AC9153"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53,380,732</w:t>
            </w:r>
          </w:p>
        </w:tc>
        <w:tc>
          <w:tcPr>
            <w:tcW w:w="1224" w:type="dxa"/>
            <w:shd w:val="clear" w:color="auto" w:fill="FAFAFA"/>
            <w:vAlign w:val="bottom"/>
          </w:tcPr>
          <w:p w14:paraId="63F2A899" w14:textId="3ACCD3DD"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2,</w:t>
            </w:r>
            <w:r w:rsidR="00406195">
              <w:rPr>
                <w:rFonts w:ascii="Arial" w:hAnsi="Arial" w:cs="Arial"/>
                <w:noProof/>
                <w:color w:val="000000"/>
                <w:sz w:val="18"/>
                <w:szCs w:val="18"/>
              </w:rPr>
              <w:t>982,549</w:t>
            </w:r>
          </w:p>
        </w:tc>
        <w:tc>
          <w:tcPr>
            <w:tcW w:w="1224" w:type="dxa"/>
            <w:shd w:val="clear" w:color="auto" w:fill="FAFAFA"/>
            <w:vAlign w:val="bottom"/>
          </w:tcPr>
          <w:p w14:paraId="6F3AE047" w14:textId="0096A38D"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1,</w:t>
            </w:r>
            <w:r w:rsidR="00406195">
              <w:rPr>
                <w:rFonts w:ascii="Arial" w:hAnsi="Arial" w:cs="Arial"/>
                <w:noProof/>
                <w:color w:val="000000"/>
                <w:sz w:val="18"/>
                <w:szCs w:val="18"/>
              </w:rPr>
              <w:t>145,225</w:t>
            </w:r>
          </w:p>
        </w:tc>
        <w:tc>
          <w:tcPr>
            <w:tcW w:w="1224" w:type="dxa"/>
            <w:shd w:val="clear" w:color="auto" w:fill="FAFAFA"/>
            <w:vAlign w:val="bottom"/>
          </w:tcPr>
          <w:p w14:paraId="40BAF6CF" w14:textId="44BD3BB0"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2,853,267</w:t>
            </w:r>
          </w:p>
        </w:tc>
        <w:tc>
          <w:tcPr>
            <w:tcW w:w="1224" w:type="dxa"/>
            <w:shd w:val="clear" w:color="auto" w:fill="FAFAFA"/>
            <w:vAlign w:val="bottom"/>
          </w:tcPr>
          <w:p w14:paraId="5F9B3625" w14:textId="2AA7AE53"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1,182,275</w:t>
            </w:r>
          </w:p>
        </w:tc>
        <w:tc>
          <w:tcPr>
            <w:tcW w:w="1278" w:type="dxa"/>
            <w:shd w:val="clear" w:color="auto" w:fill="FAFAFA"/>
            <w:vAlign w:val="bottom"/>
          </w:tcPr>
          <w:p w14:paraId="60790633" w14:textId="7DD76264"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151,926,938</w:t>
            </w:r>
          </w:p>
        </w:tc>
        <w:tc>
          <w:tcPr>
            <w:tcW w:w="1325" w:type="dxa"/>
            <w:shd w:val="clear" w:color="auto" w:fill="FAFAFA"/>
            <w:vAlign w:val="bottom"/>
          </w:tcPr>
          <w:p w14:paraId="1DEFCDC9" w14:textId="4AE69807"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220,844,606</w:t>
            </w:r>
          </w:p>
        </w:tc>
      </w:tr>
      <w:tr w:rsidR="000346E9" w:rsidRPr="006A3445" w14:paraId="7201649E" w14:textId="77777777" w:rsidTr="00E36D2A">
        <w:trPr>
          <w:trHeight w:val="118"/>
        </w:trPr>
        <w:tc>
          <w:tcPr>
            <w:tcW w:w="4104" w:type="dxa"/>
            <w:shd w:val="clear" w:color="auto" w:fill="auto"/>
            <w:vAlign w:val="bottom"/>
          </w:tcPr>
          <w:p w14:paraId="5812C3EA" w14:textId="77777777" w:rsidR="000346E9" w:rsidRPr="006A3445" w:rsidRDefault="000346E9" w:rsidP="000346E9">
            <w:pPr>
              <w:ind w:left="-105" w:right="-119"/>
              <w:jc w:val="thaiDistribute"/>
              <w:rPr>
                <w:rFonts w:ascii="Arial" w:hAnsi="Arial" w:cs="Arial"/>
                <w:color w:val="000000"/>
                <w:sz w:val="18"/>
                <w:szCs w:val="18"/>
              </w:rPr>
            </w:pPr>
            <w:r w:rsidRPr="006A3445">
              <w:rPr>
                <w:rFonts w:ascii="Arial" w:hAnsi="Arial" w:cs="Arial"/>
                <w:color w:val="000000"/>
                <w:sz w:val="18"/>
                <w:szCs w:val="18"/>
              </w:rPr>
              <w:t>Transfer in (out)</w:t>
            </w:r>
          </w:p>
        </w:tc>
        <w:tc>
          <w:tcPr>
            <w:tcW w:w="1224" w:type="dxa"/>
            <w:shd w:val="clear" w:color="auto" w:fill="FAFAFA"/>
            <w:vAlign w:val="bottom"/>
          </w:tcPr>
          <w:p w14:paraId="62F2C3DE" w14:textId="0B632E92"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16511004" w14:textId="76FE4B56"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150,706</w:t>
            </w:r>
          </w:p>
        </w:tc>
        <w:tc>
          <w:tcPr>
            <w:tcW w:w="1332" w:type="dxa"/>
            <w:shd w:val="clear" w:color="auto" w:fill="FAFAFA"/>
            <w:vAlign w:val="bottom"/>
          </w:tcPr>
          <w:p w14:paraId="3EE0204D" w14:textId="149D1A35"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118,386,207</w:t>
            </w:r>
          </w:p>
        </w:tc>
        <w:tc>
          <w:tcPr>
            <w:tcW w:w="1224" w:type="dxa"/>
            <w:shd w:val="clear" w:color="auto" w:fill="FAFAFA"/>
            <w:vAlign w:val="bottom"/>
          </w:tcPr>
          <w:p w14:paraId="37440250" w14:textId="6A030F62"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w:t>
            </w:r>
          </w:p>
        </w:tc>
        <w:tc>
          <w:tcPr>
            <w:tcW w:w="1224" w:type="dxa"/>
            <w:shd w:val="clear" w:color="auto" w:fill="FAFAFA"/>
            <w:vAlign w:val="bottom"/>
          </w:tcPr>
          <w:p w14:paraId="471996D2" w14:textId="12722248"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3BBBD560" w14:textId="3F99EB6A"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2FF58A9C" w14:textId="0EE91162"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78" w:type="dxa"/>
            <w:shd w:val="clear" w:color="auto" w:fill="FAFAFA"/>
            <w:vAlign w:val="bottom"/>
          </w:tcPr>
          <w:p w14:paraId="79D34821" w14:textId="1E4CA835" w:rsidR="000346E9" w:rsidRPr="006A3445" w:rsidRDefault="000346E9" w:rsidP="000346E9">
            <w:pPr>
              <w:ind w:right="-72"/>
              <w:jc w:val="right"/>
              <w:rPr>
                <w:rFonts w:ascii="Arial" w:hAnsi="Arial" w:cs="Arial"/>
                <w:noProof/>
                <w:color w:val="000000"/>
                <w:sz w:val="18"/>
                <w:szCs w:val="18"/>
                <w:cs/>
              </w:rPr>
            </w:pPr>
            <w:r w:rsidRPr="006A3445">
              <w:rPr>
                <w:rFonts w:ascii="Arial" w:hAnsi="Arial" w:cs="Arial"/>
                <w:noProof/>
                <w:color w:val="000000"/>
                <w:sz w:val="18"/>
                <w:szCs w:val="18"/>
              </w:rPr>
              <w:t>(118,536,913)</w:t>
            </w:r>
          </w:p>
        </w:tc>
        <w:tc>
          <w:tcPr>
            <w:tcW w:w="1325" w:type="dxa"/>
            <w:shd w:val="clear" w:color="auto" w:fill="FAFAFA"/>
            <w:vAlign w:val="bottom"/>
          </w:tcPr>
          <w:p w14:paraId="39830270" w14:textId="7DDDB74B" w:rsidR="000346E9" w:rsidRPr="006A3445" w:rsidRDefault="000346E9" w:rsidP="000346E9">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r>
      <w:tr w:rsidR="001C3452" w:rsidRPr="006A3445" w14:paraId="12D1AF15" w14:textId="77777777" w:rsidTr="00E36D2A">
        <w:tc>
          <w:tcPr>
            <w:tcW w:w="4104" w:type="dxa"/>
            <w:shd w:val="clear" w:color="auto" w:fill="auto"/>
          </w:tcPr>
          <w:p w14:paraId="3A7DEAC0" w14:textId="18DB8CCB" w:rsidR="001C3452" w:rsidRPr="006A3445" w:rsidRDefault="001C3452" w:rsidP="001C3452">
            <w:pPr>
              <w:tabs>
                <w:tab w:val="left" w:pos="644"/>
              </w:tabs>
              <w:ind w:left="-105"/>
              <w:rPr>
                <w:rFonts w:ascii="Arial" w:hAnsi="Arial" w:cs="Arial"/>
                <w:snapToGrid w:val="0"/>
                <w:color w:val="000000"/>
                <w:sz w:val="18"/>
                <w:szCs w:val="18"/>
              </w:rPr>
            </w:pPr>
            <w:r w:rsidRPr="006A3445">
              <w:rPr>
                <w:rFonts w:ascii="Arial" w:hAnsi="Arial" w:cs="Arial"/>
                <w:snapToGrid w:val="0"/>
                <w:color w:val="000000"/>
                <w:sz w:val="18"/>
                <w:szCs w:val="18"/>
              </w:rPr>
              <w:t>Disposal</w:t>
            </w:r>
            <w:r w:rsidR="00F86965">
              <w:rPr>
                <w:rFonts w:ascii="Arial" w:hAnsi="Arial" w:cs="Arial"/>
                <w:snapToGrid w:val="0"/>
                <w:color w:val="000000"/>
                <w:sz w:val="18"/>
                <w:szCs w:val="18"/>
              </w:rPr>
              <w:t>s</w:t>
            </w:r>
            <w:r w:rsidRPr="006A3445">
              <w:rPr>
                <w:rFonts w:ascii="Arial" w:hAnsi="Arial" w:cs="Arial"/>
                <w:snapToGrid w:val="0"/>
                <w:color w:val="000000"/>
                <w:sz w:val="18"/>
                <w:szCs w:val="18"/>
              </w:rPr>
              <w:t xml:space="preserve"> and write-off (net)</w:t>
            </w:r>
          </w:p>
        </w:tc>
        <w:tc>
          <w:tcPr>
            <w:tcW w:w="1224" w:type="dxa"/>
            <w:shd w:val="clear" w:color="auto" w:fill="FAFAFA"/>
            <w:vAlign w:val="bottom"/>
          </w:tcPr>
          <w:p w14:paraId="0BA38A37" w14:textId="7FF2271D"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224" w:type="dxa"/>
            <w:shd w:val="clear" w:color="auto" w:fill="FAFAFA"/>
            <w:vAlign w:val="bottom"/>
          </w:tcPr>
          <w:p w14:paraId="1BFA17E1" w14:textId="07D376C7"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w:t>
            </w:r>
          </w:p>
        </w:tc>
        <w:tc>
          <w:tcPr>
            <w:tcW w:w="1332" w:type="dxa"/>
            <w:shd w:val="clear" w:color="auto" w:fill="FAFAFA"/>
            <w:vAlign w:val="bottom"/>
          </w:tcPr>
          <w:p w14:paraId="6472D98B" w14:textId="568071DB"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(409,932)</w:t>
            </w:r>
          </w:p>
        </w:tc>
        <w:tc>
          <w:tcPr>
            <w:tcW w:w="1224" w:type="dxa"/>
            <w:shd w:val="clear" w:color="auto" w:fill="FAFAFA"/>
            <w:vAlign w:val="bottom"/>
          </w:tcPr>
          <w:p w14:paraId="25109C4A" w14:textId="189CB5ED"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(8,791)</w:t>
            </w:r>
          </w:p>
        </w:tc>
        <w:tc>
          <w:tcPr>
            <w:tcW w:w="1224" w:type="dxa"/>
            <w:shd w:val="clear" w:color="auto" w:fill="FAFAFA"/>
            <w:vAlign w:val="bottom"/>
          </w:tcPr>
          <w:p w14:paraId="094880DA" w14:textId="4EFC16FE"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(201)</w:t>
            </w:r>
          </w:p>
        </w:tc>
        <w:tc>
          <w:tcPr>
            <w:tcW w:w="1224" w:type="dxa"/>
            <w:shd w:val="clear" w:color="auto" w:fill="FAFAFA"/>
            <w:vAlign w:val="bottom"/>
          </w:tcPr>
          <w:p w14:paraId="3D83E6FD" w14:textId="380AFC92"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(68)</w:t>
            </w:r>
          </w:p>
        </w:tc>
        <w:tc>
          <w:tcPr>
            <w:tcW w:w="1224" w:type="dxa"/>
            <w:shd w:val="clear" w:color="auto" w:fill="FAFAFA"/>
            <w:vAlign w:val="bottom"/>
          </w:tcPr>
          <w:p w14:paraId="08414FCE" w14:textId="18882EE7"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(211,893)</w:t>
            </w:r>
          </w:p>
        </w:tc>
        <w:tc>
          <w:tcPr>
            <w:tcW w:w="1278" w:type="dxa"/>
            <w:shd w:val="clear" w:color="auto" w:fill="FAFAFA"/>
            <w:vAlign w:val="bottom"/>
          </w:tcPr>
          <w:p w14:paraId="4C9F47C9" w14:textId="3B7C20CC"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325" w:type="dxa"/>
            <w:shd w:val="clear" w:color="auto" w:fill="FAFAFA"/>
            <w:vAlign w:val="bottom"/>
          </w:tcPr>
          <w:p w14:paraId="1591BB78" w14:textId="2402F386"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(630,885)</w:t>
            </w:r>
          </w:p>
        </w:tc>
      </w:tr>
      <w:tr w:rsidR="001C3452" w:rsidRPr="006A3445" w14:paraId="6B4D4143" w14:textId="77777777" w:rsidTr="00E36D2A">
        <w:tc>
          <w:tcPr>
            <w:tcW w:w="4104" w:type="dxa"/>
            <w:shd w:val="clear" w:color="auto" w:fill="auto"/>
            <w:vAlign w:val="bottom"/>
          </w:tcPr>
          <w:p w14:paraId="11366CDB" w14:textId="37AD5C71" w:rsidR="001C3452" w:rsidRPr="006A3445" w:rsidRDefault="001C3452" w:rsidP="001C3452">
            <w:pPr>
              <w:tabs>
                <w:tab w:val="left" w:pos="1333"/>
              </w:tabs>
              <w:ind w:left="-105"/>
              <w:rPr>
                <w:rFonts w:ascii="Arial" w:hAnsi="Arial" w:cs="Arial"/>
                <w:snapToGrid w:val="0"/>
                <w:color w:val="000000"/>
                <w:sz w:val="18"/>
                <w:szCs w:val="18"/>
              </w:rPr>
            </w:pPr>
            <w:r w:rsidRPr="006A3445">
              <w:rPr>
                <w:rFonts w:ascii="Arial" w:hAnsi="Arial" w:cs="Arial"/>
                <w:snapToGrid w:val="0"/>
                <w:color w:val="000000"/>
                <w:sz w:val="18"/>
                <w:szCs w:val="18"/>
              </w:rPr>
              <w:t>Depreciation</w:t>
            </w:r>
            <w:r w:rsidR="005116E4">
              <w:rPr>
                <w:rFonts w:ascii="Arial" w:hAnsi="Arial" w:cs="Arial"/>
                <w:snapToGrid w:val="0"/>
                <w:color w:val="000000"/>
                <w:sz w:val="18"/>
                <w:szCs w:val="18"/>
              </w:rPr>
              <w:t xml:space="preserve"> charged</w:t>
            </w:r>
          </w:p>
        </w:tc>
        <w:tc>
          <w:tcPr>
            <w:tcW w:w="1224" w:type="dxa"/>
            <w:tcBorders>
              <w:bottom w:val="single" w:sz="4" w:space="0" w:color="auto"/>
            </w:tcBorders>
            <w:shd w:val="clear" w:color="auto" w:fill="FAFAFA"/>
            <w:vAlign w:val="bottom"/>
          </w:tcPr>
          <w:p w14:paraId="6FFAD82F" w14:textId="0D5CD0B0"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05447FFC" w14:textId="3CBE9DA5"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(3,711,793)</w:t>
            </w:r>
          </w:p>
        </w:tc>
        <w:tc>
          <w:tcPr>
            <w:tcW w:w="1332" w:type="dxa"/>
            <w:tcBorders>
              <w:bottom w:val="single" w:sz="4" w:space="0" w:color="auto"/>
            </w:tcBorders>
            <w:shd w:val="clear" w:color="auto" w:fill="FAFAFA"/>
            <w:vAlign w:val="bottom"/>
          </w:tcPr>
          <w:p w14:paraId="2FEE923B" w14:textId="77B2952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(78,035,240)</w:t>
            </w:r>
          </w:p>
        </w:tc>
        <w:tc>
          <w:tcPr>
            <w:tcW w:w="1224" w:type="dxa"/>
            <w:tcBorders>
              <w:bottom w:val="single" w:sz="4" w:space="0" w:color="auto"/>
            </w:tcBorders>
            <w:shd w:val="clear" w:color="auto" w:fill="FAFAFA"/>
            <w:vAlign w:val="bottom"/>
          </w:tcPr>
          <w:p w14:paraId="6E6CB74D" w14:textId="62CD0F8F"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(8</w:t>
            </w:r>
            <w:r w:rsidR="00406195">
              <w:rPr>
                <w:rFonts w:ascii="Arial" w:hAnsi="Arial" w:cs="Arial"/>
                <w:noProof/>
                <w:color w:val="000000"/>
                <w:sz w:val="18"/>
                <w:szCs w:val="18"/>
              </w:rPr>
              <w:t>90,731</w:t>
            </w: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5BC0E4F4" w14:textId="3950267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(1,5</w:t>
            </w:r>
            <w:r w:rsidR="00406195">
              <w:rPr>
                <w:rFonts w:ascii="Arial" w:hAnsi="Arial" w:cs="Arial"/>
                <w:noProof/>
                <w:color w:val="000000"/>
                <w:sz w:val="18"/>
                <w:szCs w:val="18"/>
              </w:rPr>
              <w:t>05,313</w:t>
            </w: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121C58B5" w14:textId="7F9696D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(1,812,642)</w:t>
            </w:r>
          </w:p>
        </w:tc>
        <w:tc>
          <w:tcPr>
            <w:tcW w:w="1224" w:type="dxa"/>
            <w:tcBorders>
              <w:bottom w:val="single" w:sz="4" w:space="0" w:color="auto"/>
            </w:tcBorders>
            <w:shd w:val="clear" w:color="auto" w:fill="FAFAFA"/>
            <w:vAlign w:val="bottom"/>
          </w:tcPr>
          <w:p w14:paraId="6483D917" w14:textId="4F24F657"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(176,129)</w:t>
            </w:r>
          </w:p>
        </w:tc>
        <w:tc>
          <w:tcPr>
            <w:tcW w:w="1278" w:type="dxa"/>
            <w:tcBorders>
              <w:bottom w:val="single" w:sz="4" w:space="0" w:color="auto"/>
            </w:tcBorders>
            <w:shd w:val="clear" w:color="auto" w:fill="FAFAFA"/>
            <w:vAlign w:val="bottom"/>
          </w:tcPr>
          <w:p w14:paraId="312C302E" w14:textId="580B51C7"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325" w:type="dxa"/>
            <w:tcBorders>
              <w:bottom w:val="single" w:sz="4" w:space="0" w:color="auto"/>
            </w:tcBorders>
            <w:shd w:val="clear" w:color="auto" w:fill="FAFAFA"/>
            <w:vAlign w:val="bottom"/>
          </w:tcPr>
          <w:p w14:paraId="074132F9" w14:textId="454D27E5"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(86,131,848)</w:t>
            </w:r>
          </w:p>
        </w:tc>
      </w:tr>
      <w:tr w:rsidR="001C3452" w:rsidRPr="006A3445" w14:paraId="2AA6B7C0" w14:textId="77777777" w:rsidTr="00C94749">
        <w:tc>
          <w:tcPr>
            <w:tcW w:w="4104" w:type="dxa"/>
            <w:shd w:val="clear" w:color="auto" w:fill="auto"/>
            <w:vAlign w:val="bottom"/>
          </w:tcPr>
          <w:p w14:paraId="0DCD9A22" w14:textId="77777777" w:rsidR="001C3452" w:rsidRPr="006A3445" w:rsidRDefault="001C3452" w:rsidP="001C3452">
            <w:pPr>
              <w:tabs>
                <w:tab w:val="left" w:pos="1333"/>
              </w:tabs>
              <w:ind w:left="-105"/>
              <w:rPr>
                <w:rFonts w:ascii="Arial" w:hAnsi="Arial" w:cs="Arial"/>
                <w:snapToGrid w:val="0"/>
                <w:color w:val="000000"/>
                <w:sz w:val="18"/>
                <w:szCs w:val="18"/>
              </w:rPr>
            </w:pPr>
          </w:p>
        </w:tc>
        <w:tc>
          <w:tcPr>
            <w:tcW w:w="1224" w:type="dxa"/>
            <w:tcBorders>
              <w:top w:val="single" w:sz="4" w:space="0" w:color="auto"/>
            </w:tcBorders>
            <w:shd w:val="clear" w:color="auto" w:fill="FAFAFA"/>
            <w:vAlign w:val="bottom"/>
          </w:tcPr>
          <w:p w14:paraId="239EC852"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1D77AD96" w14:textId="77777777" w:rsidR="001C3452" w:rsidRPr="006A3445" w:rsidRDefault="001C3452" w:rsidP="001C3452">
            <w:pPr>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134B0506"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400C6D21"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7C35C70"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5CBDF92C"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7F0CE792" w14:textId="77777777" w:rsidR="001C3452" w:rsidRPr="006A3445" w:rsidRDefault="001C3452" w:rsidP="001C3452">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center"/>
          </w:tcPr>
          <w:p w14:paraId="2D1CBD08" w14:textId="77777777" w:rsidR="001C3452" w:rsidRPr="006A3445" w:rsidRDefault="001C3452" w:rsidP="001C3452">
            <w:pPr>
              <w:ind w:right="-72"/>
              <w:jc w:val="right"/>
              <w:rPr>
                <w:rFonts w:ascii="Arial" w:hAnsi="Arial" w:cs="Arial"/>
                <w:color w:val="000000"/>
                <w:sz w:val="18"/>
                <w:szCs w:val="18"/>
              </w:rPr>
            </w:pPr>
          </w:p>
        </w:tc>
        <w:tc>
          <w:tcPr>
            <w:tcW w:w="1325" w:type="dxa"/>
            <w:tcBorders>
              <w:top w:val="single" w:sz="4" w:space="0" w:color="auto"/>
            </w:tcBorders>
            <w:shd w:val="clear" w:color="auto" w:fill="FAFAFA"/>
            <w:vAlign w:val="bottom"/>
          </w:tcPr>
          <w:p w14:paraId="428CB273" w14:textId="77777777" w:rsidR="001C3452" w:rsidRPr="006A3445" w:rsidRDefault="001C3452" w:rsidP="001C3452">
            <w:pPr>
              <w:ind w:right="-72"/>
              <w:jc w:val="right"/>
              <w:rPr>
                <w:rFonts w:ascii="Arial" w:hAnsi="Arial" w:cs="Arial"/>
                <w:color w:val="000000"/>
                <w:sz w:val="18"/>
                <w:szCs w:val="18"/>
              </w:rPr>
            </w:pPr>
          </w:p>
        </w:tc>
      </w:tr>
      <w:tr w:rsidR="001C3452" w:rsidRPr="006A3445" w14:paraId="16C6C7B4" w14:textId="77777777" w:rsidTr="004604CE">
        <w:trPr>
          <w:trHeight w:val="99"/>
        </w:trPr>
        <w:tc>
          <w:tcPr>
            <w:tcW w:w="4104" w:type="dxa"/>
            <w:shd w:val="clear" w:color="auto" w:fill="auto"/>
            <w:vAlign w:val="bottom"/>
          </w:tcPr>
          <w:p w14:paraId="58E40FA6" w14:textId="77777777" w:rsidR="001C3452" w:rsidRPr="006A3445" w:rsidRDefault="001C3452" w:rsidP="001C3452">
            <w:pPr>
              <w:tabs>
                <w:tab w:val="left" w:pos="1423"/>
              </w:tabs>
              <w:ind w:left="-105"/>
              <w:rPr>
                <w:rFonts w:ascii="Arial" w:hAnsi="Arial" w:cs="Arial"/>
                <w:snapToGrid w:val="0"/>
                <w:color w:val="000000"/>
                <w:sz w:val="18"/>
                <w:szCs w:val="18"/>
              </w:rPr>
            </w:pPr>
            <w:r w:rsidRPr="006A3445">
              <w:rPr>
                <w:rFonts w:ascii="Arial" w:hAnsi="Arial" w:cs="Arial"/>
                <w:snapToGrid w:val="0"/>
                <w:color w:val="000000"/>
                <w:sz w:val="18"/>
                <w:szCs w:val="18"/>
              </w:rPr>
              <w:t>Closing net book amount</w:t>
            </w:r>
          </w:p>
        </w:tc>
        <w:tc>
          <w:tcPr>
            <w:tcW w:w="1224" w:type="dxa"/>
            <w:tcBorders>
              <w:bottom w:val="single" w:sz="4" w:space="0" w:color="auto"/>
            </w:tcBorders>
            <w:shd w:val="clear" w:color="auto" w:fill="FAFAFA"/>
            <w:vAlign w:val="bottom"/>
          </w:tcPr>
          <w:p w14:paraId="40393769" w14:textId="1C95A8C7"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31,475,800</w:t>
            </w:r>
          </w:p>
        </w:tc>
        <w:tc>
          <w:tcPr>
            <w:tcW w:w="1224" w:type="dxa"/>
            <w:tcBorders>
              <w:bottom w:val="single" w:sz="4" w:space="0" w:color="auto"/>
            </w:tcBorders>
            <w:shd w:val="clear" w:color="auto" w:fill="FAFAFA"/>
            <w:vAlign w:val="bottom"/>
          </w:tcPr>
          <w:p w14:paraId="6E0F8465" w14:textId="34789317"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42,334,829</w:t>
            </w:r>
          </w:p>
        </w:tc>
        <w:tc>
          <w:tcPr>
            <w:tcW w:w="1332" w:type="dxa"/>
            <w:tcBorders>
              <w:bottom w:val="single" w:sz="4" w:space="0" w:color="auto"/>
            </w:tcBorders>
            <w:shd w:val="clear" w:color="auto" w:fill="FAFAFA"/>
            <w:vAlign w:val="bottom"/>
          </w:tcPr>
          <w:p w14:paraId="6456FAF2" w14:textId="10AFA70F"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290,664,779</w:t>
            </w:r>
          </w:p>
        </w:tc>
        <w:tc>
          <w:tcPr>
            <w:tcW w:w="1224" w:type="dxa"/>
            <w:tcBorders>
              <w:bottom w:val="single" w:sz="4" w:space="0" w:color="auto"/>
            </w:tcBorders>
            <w:shd w:val="clear" w:color="auto" w:fill="FAFAFA"/>
            <w:vAlign w:val="bottom"/>
          </w:tcPr>
          <w:p w14:paraId="77E5F140" w14:textId="39C9EB64"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w:t>
            </w:r>
            <w:r w:rsidR="00406195">
              <w:rPr>
                <w:rFonts w:ascii="Arial" w:hAnsi="Arial" w:cs="Arial"/>
                <w:noProof/>
                <w:color w:val="000000"/>
                <w:sz w:val="18"/>
                <w:szCs w:val="18"/>
              </w:rPr>
              <w:t>408,632</w:t>
            </w:r>
          </w:p>
        </w:tc>
        <w:tc>
          <w:tcPr>
            <w:tcW w:w="1224" w:type="dxa"/>
            <w:tcBorders>
              <w:bottom w:val="single" w:sz="4" w:space="0" w:color="auto"/>
            </w:tcBorders>
            <w:shd w:val="clear" w:color="auto" w:fill="FAFAFA"/>
            <w:vAlign w:val="bottom"/>
          </w:tcPr>
          <w:p w14:paraId="4B650E33" w14:textId="72E64074" w:rsidR="001C3452" w:rsidRPr="006A3445" w:rsidRDefault="00406195" w:rsidP="001C3452">
            <w:pPr>
              <w:ind w:right="-72"/>
              <w:jc w:val="right"/>
              <w:rPr>
                <w:rFonts w:ascii="Arial" w:hAnsi="Arial" w:cs="Arial"/>
                <w:noProof/>
                <w:color w:val="000000"/>
                <w:sz w:val="18"/>
                <w:szCs w:val="18"/>
                <w:cs/>
              </w:rPr>
            </w:pPr>
            <w:r>
              <w:rPr>
                <w:rFonts w:ascii="Arial" w:hAnsi="Arial" w:cs="Arial"/>
                <w:noProof/>
                <w:color w:val="000000"/>
                <w:sz w:val="18"/>
                <w:szCs w:val="18"/>
              </w:rPr>
              <w:t>2,919,226</w:t>
            </w:r>
          </w:p>
        </w:tc>
        <w:tc>
          <w:tcPr>
            <w:tcW w:w="1224" w:type="dxa"/>
            <w:tcBorders>
              <w:bottom w:val="single" w:sz="4" w:space="0" w:color="auto"/>
            </w:tcBorders>
            <w:shd w:val="clear" w:color="auto" w:fill="FAFAFA"/>
            <w:vAlign w:val="bottom"/>
          </w:tcPr>
          <w:p w14:paraId="7EDE8E5E" w14:textId="61860ABA"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3,575,163</w:t>
            </w:r>
          </w:p>
        </w:tc>
        <w:tc>
          <w:tcPr>
            <w:tcW w:w="1224" w:type="dxa"/>
            <w:tcBorders>
              <w:bottom w:val="single" w:sz="4" w:space="0" w:color="auto"/>
            </w:tcBorders>
            <w:shd w:val="clear" w:color="auto" w:fill="FAFAFA"/>
            <w:vAlign w:val="bottom"/>
          </w:tcPr>
          <w:p w14:paraId="3B08B62B" w14:textId="6E566EBD"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1,139,426</w:t>
            </w:r>
          </w:p>
        </w:tc>
        <w:tc>
          <w:tcPr>
            <w:tcW w:w="1278" w:type="dxa"/>
            <w:tcBorders>
              <w:bottom w:val="single" w:sz="4" w:space="0" w:color="auto"/>
            </w:tcBorders>
            <w:shd w:val="clear" w:color="auto" w:fill="FAFAFA"/>
            <w:vAlign w:val="bottom"/>
          </w:tcPr>
          <w:p w14:paraId="58415993" w14:textId="04E33B74"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51,134,486</w:t>
            </w:r>
          </w:p>
        </w:tc>
        <w:tc>
          <w:tcPr>
            <w:tcW w:w="1325" w:type="dxa"/>
            <w:tcBorders>
              <w:bottom w:val="single" w:sz="4" w:space="0" w:color="auto"/>
            </w:tcBorders>
            <w:shd w:val="clear" w:color="auto" w:fill="FAFAFA"/>
            <w:vAlign w:val="bottom"/>
          </w:tcPr>
          <w:p w14:paraId="5E1640F4" w14:textId="1C6C8F1C"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426,652,341</w:t>
            </w:r>
          </w:p>
        </w:tc>
      </w:tr>
      <w:tr w:rsidR="001C3452" w:rsidRPr="006A3445" w14:paraId="3961A3B6" w14:textId="77777777" w:rsidTr="00C94749">
        <w:tc>
          <w:tcPr>
            <w:tcW w:w="4104" w:type="dxa"/>
            <w:shd w:val="clear" w:color="auto" w:fill="auto"/>
            <w:vAlign w:val="bottom"/>
          </w:tcPr>
          <w:p w14:paraId="62E80FEB" w14:textId="77777777" w:rsidR="001C3452" w:rsidRPr="006A3445" w:rsidRDefault="001C3452" w:rsidP="001C3452">
            <w:pPr>
              <w:ind w:left="-105" w:right="-119"/>
              <w:jc w:val="thaiDistribute"/>
              <w:rPr>
                <w:rFonts w:ascii="Arial" w:hAnsi="Arial" w:cs="Arial"/>
                <w:color w:val="000000"/>
                <w:sz w:val="18"/>
                <w:szCs w:val="18"/>
              </w:rPr>
            </w:pPr>
          </w:p>
        </w:tc>
        <w:tc>
          <w:tcPr>
            <w:tcW w:w="1224" w:type="dxa"/>
            <w:tcBorders>
              <w:top w:val="single" w:sz="4" w:space="0" w:color="auto"/>
            </w:tcBorders>
            <w:shd w:val="clear" w:color="auto" w:fill="FAFAFA"/>
            <w:vAlign w:val="bottom"/>
          </w:tcPr>
          <w:p w14:paraId="7BB787CE" w14:textId="77777777" w:rsidR="001C3452" w:rsidRPr="006A3445" w:rsidRDefault="001C3452" w:rsidP="001C3452">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4AE1D715" w14:textId="77777777" w:rsidR="001C3452" w:rsidRPr="006A3445" w:rsidRDefault="001C3452" w:rsidP="001C3452">
            <w:pPr>
              <w:ind w:right="-72"/>
              <w:jc w:val="right"/>
              <w:rPr>
                <w:rFonts w:ascii="Arial" w:hAnsi="Arial" w:cs="Arial"/>
                <w:color w:val="000000"/>
                <w:sz w:val="18"/>
                <w:szCs w:val="18"/>
                <w:cs/>
              </w:rPr>
            </w:pPr>
          </w:p>
        </w:tc>
        <w:tc>
          <w:tcPr>
            <w:tcW w:w="1332" w:type="dxa"/>
            <w:tcBorders>
              <w:top w:val="single" w:sz="4" w:space="0" w:color="auto"/>
            </w:tcBorders>
            <w:shd w:val="clear" w:color="auto" w:fill="FAFAFA"/>
            <w:vAlign w:val="bottom"/>
          </w:tcPr>
          <w:p w14:paraId="5505142C" w14:textId="77777777" w:rsidR="001C3452" w:rsidRPr="006A3445" w:rsidRDefault="001C3452" w:rsidP="001C3452">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3EE3CA21" w14:textId="77777777" w:rsidR="001C3452" w:rsidRPr="006A3445" w:rsidRDefault="001C3452" w:rsidP="001C3452">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43CE2E47" w14:textId="77777777" w:rsidR="001C3452" w:rsidRPr="006A3445" w:rsidRDefault="001C3452" w:rsidP="001C3452">
            <w:pPr>
              <w:ind w:right="-72"/>
              <w:jc w:val="right"/>
              <w:rPr>
                <w:rFonts w:ascii="Arial" w:hAnsi="Arial" w:cs="Arial"/>
                <w:color w:val="000000"/>
                <w:sz w:val="18"/>
                <w:szCs w:val="18"/>
                <w:cs/>
              </w:rPr>
            </w:pPr>
          </w:p>
        </w:tc>
        <w:tc>
          <w:tcPr>
            <w:tcW w:w="1224" w:type="dxa"/>
            <w:tcBorders>
              <w:top w:val="single" w:sz="4" w:space="0" w:color="auto"/>
            </w:tcBorders>
            <w:shd w:val="clear" w:color="auto" w:fill="FAFAFA"/>
            <w:vAlign w:val="bottom"/>
          </w:tcPr>
          <w:p w14:paraId="57D22EE9" w14:textId="77777777" w:rsidR="001C3452" w:rsidRPr="006A3445" w:rsidRDefault="001C3452" w:rsidP="001C3452">
            <w:pPr>
              <w:ind w:right="-72"/>
              <w:jc w:val="right"/>
              <w:rPr>
                <w:rFonts w:ascii="Arial" w:hAnsi="Arial" w:cs="Arial"/>
                <w:color w:val="000000"/>
                <w:sz w:val="18"/>
                <w:szCs w:val="18"/>
              </w:rPr>
            </w:pPr>
          </w:p>
        </w:tc>
        <w:tc>
          <w:tcPr>
            <w:tcW w:w="1224" w:type="dxa"/>
            <w:tcBorders>
              <w:top w:val="single" w:sz="4" w:space="0" w:color="auto"/>
            </w:tcBorders>
            <w:shd w:val="clear" w:color="auto" w:fill="FAFAFA"/>
            <w:vAlign w:val="bottom"/>
          </w:tcPr>
          <w:p w14:paraId="355E87AC" w14:textId="77777777" w:rsidR="001C3452" w:rsidRPr="006A3445" w:rsidRDefault="001C3452" w:rsidP="001C3452">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0687A1F6" w14:textId="77777777" w:rsidR="001C3452" w:rsidRPr="006A3445" w:rsidRDefault="001C3452" w:rsidP="001C3452">
            <w:pPr>
              <w:ind w:right="-72"/>
              <w:jc w:val="right"/>
              <w:rPr>
                <w:rFonts w:ascii="Arial" w:hAnsi="Arial" w:cs="Arial"/>
                <w:color w:val="000000"/>
                <w:sz w:val="18"/>
                <w:szCs w:val="18"/>
                <w:cs/>
              </w:rPr>
            </w:pPr>
          </w:p>
        </w:tc>
        <w:tc>
          <w:tcPr>
            <w:tcW w:w="1325" w:type="dxa"/>
            <w:tcBorders>
              <w:top w:val="single" w:sz="4" w:space="0" w:color="auto"/>
            </w:tcBorders>
            <w:shd w:val="clear" w:color="auto" w:fill="FAFAFA"/>
            <w:vAlign w:val="bottom"/>
          </w:tcPr>
          <w:p w14:paraId="1C5D10FE" w14:textId="77777777" w:rsidR="001C3452" w:rsidRPr="006A3445" w:rsidRDefault="001C3452" w:rsidP="001C3452">
            <w:pPr>
              <w:ind w:right="-72"/>
              <w:jc w:val="right"/>
              <w:rPr>
                <w:rFonts w:ascii="Arial" w:hAnsi="Arial" w:cs="Arial"/>
                <w:color w:val="000000"/>
                <w:sz w:val="18"/>
                <w:szCs w:val="18"/>
                <w:cs/>
              </w:rPr>
            </w:pPr>
          </w:p>
        </w:tc>
      </w:tr>
      <w:tr w:rsidR="001C3452" w:rsidRPr="006A3445" w14:paraId="1FE42247" w14:textId="77777777" w:rsidTr="00C94749">
        <w:tc>
          <w:tcPr>
            <w:tcW w:w="4104" w:type="dxa"/>
            <w:shd w:val="clear" w:color="auto" w:fill="auto"/>
            <w:vAlign w:val="bottom"/>
          </w:tcPr>
          <w:p w14:paraId="71D242DF" w14:textId="40B0401F" w:rsidR="001C3452" w:rsidRPr="006A3445" w:rsidRDefault="001C3452" w:rsidP="001C3452">
            <w:pPr>
              <w:ind w:left="-105" w:right="-119"/>
              <w:jc w:val="thaiDistribute"/>
              <w:rPr>
                <w:rFonts w:ascii="Arial" w:hAnsi="Arial" w:cs="Arial"/>
                <w:color w:val="000000"/>
                <w:sz w:val="18"/>
                <w:szCs w:val="18"/>
              </w:rPr>
            </w:pPr>
            <w:r w:rsidRPr="006A3445">
              <w:rPr>
                <w:rFonts w:ascii="Arial" w:hAnsi="Arial" w:cs="Arial"/>
                <w:b/>
                <w:bCs/>
                <w:snapToGrid w:val="0"/>
                <w:color w:val="000000"/>
                <w:sz w:val="18"/>
                <w:szCs w:val="18"/>
              </w:rPr>
              <w:t xml:space="preserve">As at 31 December </w:t>
            </w:r>
            <w:r w:rsidRPr="006A3445">
              <w:rPr>
                <w:rFonts w:ascii="Arial" w:hAnsi="Arial" w:cs="Arial"/>
                <w:b/>
                <w:bCs/>
                <w:snapToGrid w:val="0"/>
                <w:sz w:val="18"/>
                <w:szCs w:val="18"/>
              </w:rPr>
              <w:t>2023</w:t>
            </w:r>
          </w:p>
        </w:tc>
        <w:tc>
          <w:tcPr>
            <w:tcW w:w="1224" w:type="dxa"/>
            <w:shd w:val="clear" w:color="auto" w:fill="FAFAFA"/>
            <w:vAlign w:val="bottom"/>
          </w:tcPr>
          <w:p w14:paraId="2A5C6956" w14:textId="77777777" w:rsidR="001C3452" w:rsidRPr="006A3445" w:rsidRDefault="001C3452" w:rsidP="001C3452">
            <w:pPr>
              <w:ind w:right="-72"/>
              <w:jc w:val="right"/>
              <w:rPr>
                <w:rFonts w:ascii="Arial" w:hAnsi="Arial" w:cs="Arial"/>
                <w:color w:val="000000"/>
                <w:sz w:val="18"/>
                <w:szCs w:val="18"/>
                <w:cs/>
              </w:rPr>
            </w:pPr>
          </w:p>
        </w:tc>
        <w:tc>
          <w:tcPr>
            <w:tcW w:w="1224" w:type="dxa"/>
            <w:shd w:val="clear" w:color="auto" w:fill="FAFAFA"/>
            <w:vAlign w:val="bottom"/>
          </w:tcPr>
          <w:p w14:paraId="3641D9B1" w14:textId="77777777" w:rsidR="001C3452" w:rsidRPr="006A3445" w:rsidRDefault="001C3452" w:rsidP="001C3452">
            <w:pPr>
              <w:ind w:right="-72"/>
              <w:jc w:val="right"/>
              <w:rPr>
                <w:rFonts w:ascii="Arial" w:hAnsi="Arial" w:cs="Arial"/>
                <w:color w:val="000000"/>
                <w:sz w:val="18"/>
                <w:szCs w:val="18"/>
                <w:cs/>
              </w:rPr>
            </w:pPr>
          </w:p>
        </w:tc>
        <w:tc>
          <w:tcPr>
            <w:tcW w:w="1332" w:type="dxa"/>
            <w:shd w:val="clear" w:color="auto" w:fill="FAFAFA"/>
            <w:vAlign w:val="bottom"/>
          </w:tcPr>
          <w:p w14:paraId="17491FCA" w14:textId="77777777" w:rsidR="001C3452" w:rsidRPr="006A3445" w:rsidRDefault="001C3452" w:rsidP="001C3452">
            <w:pPr>
              <w:ind w:right="-72"/>
              <w:jc w:val="right"/>
              <w:rPr>
                <w:rFonts w:ascii="Arial" w:hAnsi="Arial" w:cs="Arial"/>
                <w:color w:val="000000"/>
                <w:sz w:val="18"/>
                <w:szCs w:val="18"/>
                <w:cs/>
              </w:rPr>
            </w:pPr>
          </w:p>
        </w:tc>
        <w:tc>
          <w:tcPr>
            <w:tcW w:w="1224" w:type="dxa"/>
            <w:shd w:val="clear" w:color="auto" w:fill="FAFAFA"/>
            <w:vAlign w:val="bottom"/>
          </w:tcPr>
          <w:p w14:paraId="6B553C9B" w14:textId="77777777" w:rsidR="001C3452" w:rsidRPr="006A3445" w:rsidRDefault="001C3452" w:rsidP="001C3452">
            <w:pPr>
              <w:ind w:right="-72"/>
              <w:jc w:val="right"/>
              <w:rPr>
                <w:rFonts w:ascii="Arial" w:hAnsi="Arial" w:cs="Arial"/>
                <w:color w:val="000000"/>
                <w:sz w:val="18"/>
                <w:szCs w:val="18"/>
                <w:cs/>
              </w:rPr>
            </w:pPr>
          </w:p>
        </w:tc>
        <w:tc>
          <w:tcPr>
            <w:tcW w:w="1224" w:type="dxa"/>
            <w:shd w:val="clear" w:color="auto" w:fill="FAFAFA"/>
            <w:vAlign w:val="bottom"/>
          </w:tcPr>
          <w:p w14:paraId="4002F74D" w14:textId="77777777" w:rsidR="001C3452" w:rsidRPr="006A3445" w:rsidRDefault="001C3452" w:rsidP="001C3452">
            <w:pPr>
              <w:ind w:right="-72"/>
              <w:jc w:val="right"/>
              <w:rPr>
                <w:rFonts w:ascii="Arial" w:hAnsi="Arial" w:cs="Arial"/>
                <w:color w:val="000000"/>
                <w:sz w:val="18"/>
                <w:szCs w:val="18"/>
                <w:cs/>
              </w:rPr>
            </w:pPr>
          </w:p>
        </w:tc>
        <w:tc>
          <w:tcPr>
            <w:tcW w:w="1224" w:type="dxa"/>
            <w:shd w:val="clear" w:color="auto" w:fill="FAFAFA"/>
            <w:vAlign w:val="bottom"/>
          </w:tcPr>
          <w:p w14:paraId="4CD61B84" w14:textId="77777777" w:rsidR="001C3452" w:rsidRPr="006A3445" w:rsidRDefault="001C3452" w:rsidP="001C3452">
            <w:pPr>
              <w:ind w:right="-72"/>
              <w:jc w:val="right"/>
              <w:rPr>
                <w:rFonts w:ascii="Arial" w:hAnsi="Arial" w:cs="Arial"/>
                <w:color w:val="000000"/>
                <w:sz w:val="18"/>
                <w:szCs w:val="18"/>
              </w:rPr>
            </w:pPr>
          </w:p>
        </w:tc>
        <w:tc>
          <w:tcPr>
            <w:tcW w:w="1224" w:type="dxa"/>
            <w:shd w:val="clear" w:color="auto" w:fill="FAFAFA"/>
            <w:vAlign w:val="bottom"/>
          </w:tcPr>
          <w:p w14:paraId="4CEA68ED" w14:textId="77777777" w:rsidR="001C3452" w:rsidRPr="006A3445" w:rsidRDefault="001C3452" w:rsidP="001C3452">
            <w:pPr>
              <w:ind w:right="-72"/>
              <w:jc w:val="right"/>
              <w:rPr>
                <w:rFonts w:ascii="Arial" w:hAnsi="Arial" w:cs="Arial"/>
                <w:color w:val="000000"/>
                <w:sz w:val="18"/>
                <w:szCs w:val="18"/>
                <w:cs/>
              </w:rPr>
            </w:pPr>
          </w:p>
        </w:tc>
        <w:tc>
          <w:tcPr>
            <w:tcW w:w="1278" w:type="dxa"/>
            <w:shd w:val="clear" w:color="auto" w:fill="FAFAFA"/>
            <w:vAlign w:val="bottom"/>
          </w:tcPr>
          <w:p w14:paraId="57C81AFF" w14:textId="77777777" w:rsidR="001C3452" w:rsidRPr="006A3445" w:rsidRDefault="001C3452" w:rsidP="001C3452">
            <w:pPr>
              <w:ind w:right="-72"/>
              <w:jc w:val="right"/>
              <w:rPr>
                <w:rFonts w:ascii="Arial" w:hAnsi="Arial" w:cs="Arial"/>
                <w:color w:val="000000"/>
                <w:sz w:val="18"/>
                <w:szCs w:val="18"/>
                <w:cs/>
              </w:rPr>
            </w:pPr>
          </w:p>
        </w:tc>
        <w:tc>
          <w:tcPr>
            <w:tcW w:w="1325" w:type="dxa"/>
            <w:shd w:val="clear" w:color="auto" w:fill="FAFAFA"/>
            <w:vAlign w:val="bottom"/>
          </w:tcPr>
          <w:p w14:paraId="32C08CBE" w14:textId="77777777" w:rsidR="001C3452" w:rsidRPr="006A3445" w:rsidRDefault="001C3452" w:rsidP="001C3452">
            <w:pPr>
              <w:ind w:right="-72"/>
              <w:jc w:val="right"/>
              <w:rPr>
                <w:rFonts w:ascii="Arial" w:hAnsi="Arial" w:cs="Arial"/>
                <w:color w:val="000000"/>
                <w:sz w:val="18"/>
                <w:szCs w:val="18"/>
                <w:cs/>
              </w:rPr>
            </w:pPr>
          </w:p>
        </w:tc>
      </w:tr>
      <w:tr w:rsidR="001C3452" w:rsidRPr="006A3445" w14:paraId="688B3CE1" w14:textId="77777777" w:rsidTr="00C94749">
        <w:tc>
          <w:tcPr>
            <w:tcW w:w="4104" w:type="dxa"/>
            <w:shd w:val="clear" w:color="auto" w:fill="auto"/>
          </w:tcPr>
          <w:p w14:paraId="0E03BBB0" w14:textId="77777777" w:rsidR="001C3452" w:rsidRPr="006A3445" w:rsidRDefault="001C3452" w:rsidP="001C3452">
            <w:pPr>
              <w:ind w:left="-105"/>
              <w:rPr>
                <w:rFonts w:ascii="Arial" w:hAnsi="Arial" w:cs="Arial"/>
                <w:snapToGrid w:val="0"/>
                <w:color w:val="000000"/>
                <w:sz w:val="18"/>
                <w:szCs w:val="18"/>
              </w:rPr>
            </w:pPr>
            <w:r w:rsidRPr="006A3445">
              <w:rPr>
                <w:rFonts w:ascii="Arial" w:hAnsi="Arial" w:cs="Arial"/>
                <w:snapToGrid w:val="0"/>
                <w:color w:val="000000"/>
                <w:sz w:val="18"/>
                <w:szCs w:val="18"/>
              </w:rPr>
              <w:t xml:space="preserve">Cost </w:t>
            </w:r>
          </w:p>
        </w:tc>
        <w:tc>
          <w:tcPr>
            <w:tcW w:w="1224" w:type="dxa"/>
            <w:shd w:val="clear" w:color="auto" w:fill="FAFAFA"/>
            <w:vAlign w:val="bottom"/>
          </w:tcPr>
          <w:p w14:paraId="404403C3" w14:textId="5A8D35F3"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31,475,800</w:t>
            </w:r>
          </w:p>
        </w:tc>
        <w:tc>
          <w:tcPr>
            <w:tcW w:w="1224" w:type="dxa"/>
            <w:shd w:val="clear" w:color="auto" w:fill="FAFAFA"/>
            <w:vAlign w:val="bottom"/>
          </w:tcPr>
          <w:p w14:paraId="0C512BDB" w14:textId="765B960C"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71,508,484</w:t>
            </w:r>
          </w:p>
        </w:tc>
        <w:tc>
          <w:tcPr>
            <w:tcW w:w="1332" w:type="dxa"/>
            <w:shd w:val="clear" w:color="auto" w:fill="FAFAFA"/>
            <w:vAlign w:val="bottom"/>
          </w:tcPr>
          <w:p w14:paraId="210C2622" w14:textId="32984458"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667,512,250</w:t>
            </w:r>
          </w:p>
        </w:tc>
        <w:tc>
          <w:tcPr>
            <w:tcW w:w="1224" w:type="dxa"/>
            <w:shd w:val="clear" w:color="auto" w:fill="FAFAFA"/>
            <w:vAlign w:val="bottom"/>
          </w:tcPr>
          <w:p w14:paraId="6A1FBB51" w14:textId="3FD6BE2B"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12,</w:t>
            </w:r>
            <w:r w:rsidR="00406195">
              <w:rPr>
                <w:rFonts w:ascii="Arial" w:hAnsi="Arial" w:cs="Arial"/>
                <w:noProof/>
                <w:color w:val="000000"/>
                <w:sz w:val="18"/>
                <w:szCs w:val="18"/>
              </w:rPr>
              <w:t>326,492</w:t>
            </w:r>
          </w:p>
        </w:tc>
        <w:tc>
          <w:tcPr>
            <w:tcW w:w="1224" w:type="dxa"/>
            <w:shd w:val="clear" w:color="auto" w:fill="FAFAFA"/>
            <w:vAlign w:val="bottom"/>
          </w:tcPr>
          <w:p w14:paraId="5E6211E1" w14:textId="10FCB456"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16,</w:t>
            </w:r>
            <w:r w:rsidR="00406195">
              <w:rPr>
                <w:rFonts w:ascii="Arial" w:hAnsi="Arial" w:cs="Arial"/>
                <w:noProof/>
                <w:color w:val="000000"/>
                <w:sz w:val="18"/>
                <w:szCs w:val="18"/>
              </w:rPr>
              <w:t>140,494</w:t>
            </w:r>
          </w:p>
        </w:tc>
        <w:tc>
          <w:tcPr>
            <w:tcW w:w="1224" w:type="dxa"/>
            <w:shd w:val="clear" w:color="auto" w:fill="FAFAFA"/>
            <w:vAlign w:val="bottom"/>
          </w:tcPr>
          <w:p w14:paraId="7354BD73" w14:textId="70592F95"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16,931,082</w:t>
            </w:r>
          </w:p>
        </w:tc>
        <w:tc>
          <w:tcPr>
            <w:tcW w:w="1224" w:type="dxa"/>
            <w:shd w:val="clear" w:color="auto" w:fill="FAFAFA"/>
            <w:vAlign w:val="bottom"/>
          </w:tcPr>
          <w:p w14:paraId="14F4E761" w14:textId="28834AA3"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1,802,058</w:t>
            </w:r>
          </w:p>
        </w:tc>
        <w:tc>
          <w:tcPr>
            <w:tcW w:w="1278" w:type="dxa"/>
            <w:shd w:val="clear" w:color="auto" w:fill="FAFAFA"/>
            <w:vAlign w:val="bottom"/>
          </w:tcPr>
          <w:p w14:paraId="125D3ECC" w14:textId="4FD30B15"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51,134,486</w:t>
            </w:r>
          </w:p>
        </w:tc>
        <w:tc>
          <w:tcPr>
            <w:tcW w:w="1325" w:type="dxa"/>
            <w:shd w:val="clear" w:color="auto" w:fill="FAFAFA"/>
            <w:vAlign w:val="bottom"/>
          </w:tcPr>
          <w:p w14:paraId="1E3EC153" w14:textId="6E5D037C"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868,831,146</w:t>
            </w:r>
          </w:p>
        </w:tc>
      </w:tr>
      <w:tr w:rsidR="001C3452" w:rsidRPr="006A3445" w14:paraId="3008ABC2" w14:textId="77777777" w:rsidTr="003F51C8">
        <w:tc>
          <w:tcPr>
            <w:tcW w:w="4104" w:type="dxa"/>
            <w:shd w:val="clear" w:color="auto" w:fill="auto"/>
          </w:tcPr>
          <w:p w14:paraId="40AB78A0" w14:textId="65D3CEEE" w:rsidR="001C3452" w:rsidRPr="006A3445" w:rsidRDefault="001C3452" w:rsidP="001C3452">
            <w:pPr>
              <w:ind w:left="-105"/>
              <w:rPr>
                <w:rFonts w:ascii="Arial" w:hAnsi="Arial" w:cs="Arial"/>
                <w:snapToGrid w:val="0"/>
                <w:color w:val="000000"/>
                <w:sz w:val="18"/>
                <w:szCs w:val="18"/>
                <w:cs/>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depreciation</w:t>
            </w:r>
          </w:p>
        </w:tc>
        <w:tc>
          <w:tcPr>
            <w:tcW w:w="1224" w:type="dxa"/>
            <w:tcBorders>
              <w:bottom w:val="single" w:sz="4" w:space="0" w:color="auto"/>
            </w:tcBorders>
            <w:shd w:val="clear" w:color="auto" w:fill="FAFAFA"/>
            <w:vAlign w:val="bottom"/>
          </w:tcPr>
          <w:p w14:paraId="0D3F79C1" w14:textId="015BAA9B"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572E9C9B" w14:textId="34ACA7D8"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(29,173,655)</w:t>
            </w:r>
          </w:p>
        </w:tc>
        <w:tc>
          <w:tcPr>
            <w:tcW w:w="1332" w:type="dxa"/>
            <w:tcBorders>
              <w:bottom w:val="single" w:sz="4" w:space="0" w:color="auto"/>
            </w:tcBorders>
            <w:shd w:val="clear" w:color="auto" w:fill="FAFAFA"/>
            <w:vAlign w:val="bottom"/>
          </w:tcPr>
          <w:p w14:paraId="323AC8B1" w14:textId="5EAFD166"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(376,847,471)</w:t>
            </w:r>
          </w:p>
        </w:tc>
        <w:tc>
          <w:tcPr>
            <w:tcW w:w="1224" w:type="dxa"/>
            <w:tcBorders>
              <w:bottom w:val="single" w:sz="4" w:space="0" w:color="auto"/>
            </w:tcBorders>
            <w:shd w:val="clear" w:color="auto" w:fill="FAFAFA"/>
            <w:vAlign w:val="bottom"/>
          </w:tcPr>
          <w:p w14:paraId="1431F4BD" w14:textId="1DC83A3D"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(8,</w:t>
            </w:r>
            <w:r w:rsidR="00406195">
              <w:rPr>
                <w:rFonts w:ascii="Arial" w:hAnsi="Arial" w:cs="Arial"/>
                <w:noProof/>
                <w:color w:val="000000"/>
                <w:sz w:val="18"/>
                <w:szCs w:val="18"/>
              </w:rPr>
              <w:t>917,860</w:t>
            </w: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5B86A03E" w14:textId="3F63500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(13,2</w:t>
            </w:r>
            <w:r w:rsidR="00406195">
              <w:rPr>
                <w:rFonts w:ascii="Arial" w:hAnsi="Arial" w:cs="Arial"/>
                <w:noProof/>
                <w:color w:val="000000"/>
                <w:sz w:val="18"/>
                <w:szCs w:val="18"/>
              </w:rPr>
              <w:t>21,268</w:t>
            </w:r>
            <w:r w:rsidRPr="006A3445">
              <w:rPr>
                <w:rFonts w:ascii="Arial" w:hAnsi="Arial" w:cs="Arial"/>
                <w:noProof/>
                <w:color w:val="000000"/>
                <w:sz w:val="18"/>
                <w:szCs w:val="18"/>
              </w:rPr>
              <w:t>)</w:t>
            </w:r>
          </w:p>
        </w:tc>
        <w:tc>
          <w:tcPr>
            <w:tcW w:w="1224" w:type="dxa"/>
            <w:tcBorders>
              <w:bottom w:val="single" w:sz="4" w:space="0" w:color="auto"/>
            </w:tcBorders>
            <w:shd w:val="clear" w:color="auto" w:fill="FAFAFA"/>
            <w:vAlign w:val="bottom"/>
          </w:tcPr>
          <w:p w14:paraId="56BE6375" w14:textId="324A71D6"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(13,355,919)</w:t>
            </w:r>
          </w:p>
        </w:tc>
        <w:tc>
          <w:tcPr>
            <w:tcW w:w="1224" w:type="dxa"/>
            <w:tcBorders>
              <w:bottom w:val="single" w:sz="4" w:space="0" w:color="auto"/>
            </w:tcBorders>
            <w:shd w:val="clear" w:color="auto" w:fill="FAFAFA"/>
            <w:vAlign w:val="bottom"/>
          </w:tcPr>
          <w:p w14:paraId="60FA5FC9" w14:textId="6CFDE61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(662,632)</w:t>
            </w:r>
          </w:p>
        </w:tc>
        <w:tc>
          <w:tcPr>
            <w:tcW w:w="1278" w:type="dxa"/>
            <w:tcBorders>
              <w:bottom w:val="single" w:sz="4" w:space="0" w:color="auto"/>
            </w:tcBorders>
            <w:shd w:val="clear" w:color="auto" w:fill="FAFAFA"/>
            <w:vAlign w:val="bottom"/>
          </w:tcPr>
          <w:p w14:paraId="00398B86" w14:textId="63703DBE"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w:t>
            </w:r>
          </w:p>
        </w:tc>
        <w:tc>
          <w:tcPr>
            <w:tcW w:w="1325" w:type="dxa"/>
            <w:tcBorders>
              <w:bottom w:val="single" w:sz="4" w:space="0" w:color="auto"/>
            </w:tcBorders>
            <w:shd w:val="clear" w:color="auto" w:fill="FAFAFA"/>
            <w:vAlign w:val="bottom"/>
          </w:tcPr>
          <w:p w14:paraId="3AAA3D91" w14:textId="63FD8FF1"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(442,178,805)</w:t>
            </w:r>
          </w:p>
        </w:tc>
      </w:tr>
      <w:tr w:rsidR="001C3452" w:rsidRPr="006A3445" w14:paraId="596E4C9E" w14:textId="77777777" w:rsidTr="00C94749">
        <w:tc>
          <w:tcPr>
            <w:tcW w:w="4104" w:type="dxa"/>
            <w:shd w:val="clear" w:color="auto" w:fill="auto"/>
          </w:tcPr>
          <w:p w14:paraId="57B20FA9" w14:textId="77777777" w:rsidR="001C3452" w:rsidRPr="006A3445" w:rsidRDefault="001C3452" w:rsidP="001C3452">
            <w:pPr>
              <w:ind w:left="-105"/>
              <w:rPr>
                <w:rFonts w:ascii="Arial" w:hAnsi="Arial" w:cs="Arial"/>
                <w:snapToGrid w:val="0"/>
                <w:color w:val="000000"/>
                <w:sz w:val="18"/>
                <w:szCs w:val="18"/>
                <w:u w:val="single"/>
              </w:rPr>
            </w:pPr>
          </w:p>
        </w:tc>
        <w:tc>
          <w:tcPr>
            <w:tcW w:w="1224" w:type="dxa"/>
            <w:tcBorders>
              <w:top w:val="single" w:sz="4" w:space="0" w:color="auto"/>
            </w:tcBorders>
            <w:shd w:val="clear" w:color="auto" w:fill="FAFAFA"/>
            <w:vAlign w:val="bottom"/>
          </w:tcPr>
          <w:p w14:paraId="650FAC98" w14:textId="77777777" w:rsidR="001C3452" w:rsidRPr="006A3445" w:rsidRDefault="001C3452" w:rsidP="001C3452">
            <w:pPr>
              <w:ind w:right="-72"/>
              <w:jc w:val="right"/>
              <w:rPr>
                <w:rFonts w:ascii="Arial" w:hAnsi="Arial" w:cs="Arial"/>
                <w:noProof/>
                <w:color w:val="000000"/>
                <w:sz w:val="18"/>
                <w:szCs w:val="18"/>
              </w:rPr>
            </w:pPr>
          </w:p>
        </w:tc>
        <w:tc>
          <w:tcPr>
            <w:tcW w:w="1224" w:type="dxa"/>
            <w:tcBorders>
              <w:top w:val="single" w:sz="4" w:space="0" w:color="auto"/>
            </w:tcBorders>
            <w:shd w:val="clear" w:color="auto" w:fill="FAFAFA"/>
            <w:vAlign w:val="bottom"/>
          </w:tcPr>
          <w:p w14:paraId="255D3A22" w14:textId="77777777" w:rsidR="001C3452" w:rsidRPr="006A3445" w:rsidRDefault="001C3452" w:rsidP="001C3452">
            <w:pPr>
              <w:ind w:right="-72"/>
              <w:jc w:val="right"/>
              <w:rPr>
                <w:rFonts w:ascii="Arial" w:hAnsi="Arial" w:cs="Arial"/>
                <w:noProof/>
                <w:color w:val="000000"/>
                <w:sz w:val="18"/>
                <w:szCs w:val="18"/>
              </w:rPr>
            </w:pPr>
          </w:p>
        </w:tc>
        <w:tc>
          <w:tcPr>
            <w:tcW w:w="1332" w:type="dxa"/>
            <w:tcBorders>
              <w:top w:val="single" w:sz="4" w:space="0" w:color="auto"/>
            </w:tcBorders>
            <w:shd w:val="clear" w:color="auto" w:fill="FAFAFA"/>
            <w:vAlign w:val="bottom"/>
          </w:tcPr>
          <w:p w14:paraId="048BE7F2" w14:textId="77777777" w:rsidR="001C3452" w:rsidRPr="006A3445" w:rsidRDefault="001C3452" w:rsidP="001C3452">
            <w:pPr>
              <w:ind w:right="-72"/>
              <w:jc w:val="right"/>
              <w:rPr>
                <w:rFonts w:ascii="Arial" w:hAnsi="Arial" w:cs="Arial"/>
                <w:noProof/>
                <w:color w:val="000000"/>
                <w:sz w:val="18"/>
                <w:szCs w:val="18"/>
              </w:rPr>
            </w:pPr>
          </w:p>
        </w:tc>
        <w:tc>
          <w:tcPr>
            <w:tcW w:w="1224" w:type="dxa"/>
            <w:tcBorders>
              <w:top w:val="single" w:sz="4" w:space="0" w:color="auto"/>
            </w:tcBorders>
            <w:shd w:val="clear" w:color="auto" w:fill="FAFAFA"/>
            <w:vAlign w:val="bottom"/>
          </w:tcPr>
          <w:p w14:paraId="064DEE3B" w14:textId="77777777" w:rsidR="001C3452" w:rsidRPr="006A3445" w:rsidRDefault="001C3452" w:rsidP="001C3452">
            <w:pPr>
              <w:ind w:right="-72"/>
              <w:jc w:val="right"/>
              <w:rPr>
                <w:rFonts w:ascii="Arial" w:hAnsi="Arial" w:cs="Arial"/>
                <w:noProof/>
                <w:color w:val="000000"/>
                <w:sz w:val="18"/>
                <w:szCs w:val="18"/>
              </w:rPr>
            </w:pPr>
          </w:p>
        </w:tc>
        <w:tc>
          <w:tcPr>
            <w:tcW w:w="1224" w:type="dxa"/>
            <w:tcBorders>
              <w:top w:val="single" w:sz="4" w:space="0" w:color="auto"/>
            </w:tcBorders>
            <w:shd w:val="clear" w:color="auto" w:fill="FAFAFA"/>
            <w:vAlign w:val="bottom"/>
          </w:tcPr>
          <w:p w14:paraId="76B91390" w14:textId="77777777" w:rsidR="001C3452" w:rsidRPr="006A3445" w:rsidRDefault="001C3452" w:rsidP="001C3452">
            <w:pPr>
              <w:ind w:right="-72"/>
              <w:jc w:val="right"/>
              <w:rPr>
                <w:rFonts w:ascii="Arial" w:hAnsi="Arial" w:cs="Arial"/>
                <w:noProof/>
                <w:color w:val="000000"/>
                <w:sz w:val="18"/>
                <w:szCs w:val="18"/>
              </w:rPr>
            </w:pPr>
          </w:p>
        </w:tc>
        <w:tc>
          <w:tcPr>
            <w:tcW w:w="1224" w:type="dxa"/>
            <w:tcBorders>
              <w:top w:val="single" w:sz="4" w:space="0" w:color="auto"/>
            </w:tcBorders>
            <w:shd w:val="clear" w:color="auto" w:fill="FAFAFA"/>
            <w:vAlign w:val="bottom"/>
          </w:tcPr>
          <w:p w14:paraId="35307C1D" w14:textId="77777777" w:rsidR="001C3452" w:rsidRPr="006A3445" w:rsidRDefault="001C3452" w:rsidP="001C3452">
            <w:pPr>
              <w:ind w:right="-72"/>
              <w:jc w:val="right"/>
              <w:rPr>
                <w:rFonts w:ascii="Arial" w:hAnsi="Arial" w:cs="Arial"/>
                <w:noProof/>
                <w:color w:val="000000"/>
                <w:sz w:val="18"/>
                <w:szCs w:val="18"/>
              </w:rPr>
            </w:pPr>
          </w:p>
        </w:tc>
        <w:tc>
          <w:tcPr>
            <w:tcW w:w="1224" w:type="dxa"/>
            <w:tcBorders>
              <w:top w:val="single" w:sz="4" w:space="0" w:color="auto"/>
            </w:tcBorders>
            <w:shd w:val="clear" w:color="auto" w:fill="FAFAFA"/>
            <w:vAlign w:val="bottom"/>
          </w:tcPr>
          <w:p w14:paraId="201647AB" w14:textId="77777777" w:rsidR="001C3452" w:rsidRPr="006A3445" w:rsidRDefault="001C3452" w:rsidP="001C3452">
            <w:pPr>
              <w:ind w:right="-72"/>
              <w:jc w:val="right"/>
              <w:rPr>
                <w:rFonts w:ascii="Arial" w:hAnsi="Arial" w:cs="Arial"/>
                <w:noProof/>
                <w:color w:val="000000"/>
                <w:sz w:val="18"/>
                <w:szCs w:val="18"/>
              </w:rPr>
            </w:pPr>
          </w:p>
        </w:tc>
        <w:tc>
          <w:tcPr>
            <w:tcW w:w="1278" w:type="dxa"/>
            <w:tcBorders>
              <w:top w:val="single" w:sz="4" w:space="0" w:color="auto"/>
            </w:tcBorders>
            <w:shd w:val="clear" w:color="auto" w:fill="FAFAFA"/>
            <w:vAlign w:val="center"/>
          </w:tcPr>
          <w:p w14:paraId="11C82A83" w14:textId="77777777" w:rsidR="001C3452" w:rsidRPr="006A3445" w:rsidRDefault="001C3452" w:rsidP="001C3452">
            <w:pPr>
              <w:ind w:right="-72"/>
              <w:jc w:val="right"/>
              <w:rPr>
                <w:rFonts w:ascii="Arial" w:hAnsi="Arial" w:cs="Arial"/>
                <w:noProof/>
                <w:color w:val="000000"/>
                <w:sz w:val="18"/>
                <w:szCs w:val="18"/>
              </w:rPr>
            </w:pPr>
          </w:p>
        </w:tc>
        <w:tc>
          <w:tcPr>
            <w:tcW w:w="1325" w:type="dxa"/>
            <w:tcBorders>
              <w:top w:val="single" w:sz="4" w:space="0" w:color="auto"/>
            </w:tcBorders>
            <w:shd w:val="clear" w:color="auto" w:fill="FAFAFA"/>
            <w:vAlign w:val="bottom"/>
          </w:tcPr>
          <w:p w14:paraId="4713B0B1" w14:textId="77777777" w:rsidR="001C3452" w:rsidRPr="006A3445" w:rsidRDefault="001C3452" w:rsidP="001C3452">
            <w:pPr>
              <w:ind w:right="-72"/>
              <w:jc w:val="right"/>
              <w:rPr>
                <w:rFonts w:ascii="Arial" w:hAnsi="Arial" w:cs="Arial"/>
                <w:noProof/>
                <w:color w:val="000000"/>
                <w:sz w:val="18"/>
                <w:szCs w:val="18"/>
              </w:rPr>
            </w:pPr>
          </w:p>
        </w:tc>
      </w:tr>
      <w:tr w:rsidR="001C3452" w:rsidRPr="006A3445" w14:paraId="6C70F23C" w14:textId="77777777" w:rsidTr="00110BED">
        <w:tc>
          <w:tcPr>
            <w:tcW w:w="4104" w:type="dxa"/>
            <w:shd w:val="clear" w:color="auto" w:fill="auto"/>
          </w:tcPr>
          <w:p w14:paraId="777E2CD3" w14:textId="77777777" w:rsidR="001C3452" w:rsidRPr="006A3445" w:rsidRDefault="001C3452" w:rsidP="001C3452">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24" w:type="dxa"/>
            <w:tcBorders>
              <w:bottom w:val="single" w:sz="4" w:space="0" w:color="auto"/>
            </w:tcBorders>
            <w:shd w:val="clear" w:color="auto" w:fill="FAFAFA"/>
            <w:vAlign w:val="bottom"/>
          </w:tcPr>
          <w:p w14:paraId="3E8A9C47" w14:textId="153FDDD5"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31,475,800</w:t>
            </w:r>
          </w:p>
        </w:tc>
        <w:tc>
          <w:tcPr>
            <w:tcW w:w="1224" w:type="dxa"/>
            <w:tcBorders>
              <w:bottom w:val="single" w:sz="4" w:space="0" w:color="auto"/>
            </w:tcBorders>
            <w:shd w:val="clear" w:color="auto" w:fill="FAFAFA"/>
            <w:vAlign w:val="bottom"/>
          </w:tcPr>
          <w:p w14:paraId="669A32EC" w14:textId="4E2DDFD6"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42,334,829</w:t>
            </w:r>
          </w:p>
        </w:tc>
        <w:tc>
          <w:tcPr>
            <w:tcW w:w="1332" w:type="dxa"/>
            <w:tcBorders>
              <w:bottom w:val="single" w:sz="4" w:space="0" w:color="auto"/>
            </w:tcBorders>
            <w:shd w:val="clear" w:color="auto" w:fill="FAFAFA"/>
            <w:vAlign w:val="bottom"/>
          </w:tcPr>
          <w:p w14:paraId="44A06D7D" w14:textId="50F0FC11"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290,664,779</w:t>
            </w:r>
          </w:p>
        </w:tc>
        <w:tc>
          <w:tcPr>
            <w:tcW w:w="1224" w:type="dxa"/>
            <w:tcBorders>
              <w:bottom w:val="single" w:sz="4" w:space="0" w:color="auto"/>
            </w:tcBorders>
            <w:shd w:val="clear" w:color="auto" w:fill="FAFAFA"/>
            <w:vAlign w:val="bottom"/>
          </w:tcPr>
          <w:p w14:paraId="59952183" w14:textId="63A243D6"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w:t>
            </w:r>
            <w:r w:rsidR="00406195">
              <w:rPr>
                <w:rFonts w:ascii="Arial" w:hAnsi="Arial" w:cs="Arial"/>
                <w:noProof/>
                <w:color w:val="000000"/>
                <w:sz w:val="18"/>
                <w:szCs w:val="18"/>
              </w:rPr>
              <w:t>408,632</w:t>
            </w:r>
          </w:p>
        </w:tc>
        <w:tc>
          <w:tcPr>
            <w:tcW w:w="1224" w:type="dxa"/>
            <w:tcBorders>
              <w:bottom w:val="single" w:sz="4" w:space="0" w:color="auto"/>
            </w:tcBorders>
            <w:shd w:val="clear" w:color="auto" w:fill="FAFAFA"/>
            <w:vAlign w:val="bottom"/>
          </w:tcPr>
          <w:p w14:paraId="493374E8" w14:textId="188C0E24" w:rsidR="001C3452" w:rsidRPr="006A3445" w:rsidRDefault="00406195" w:rsidP="001C3452">
            <w:pPr>
              <w:ind w:right="-72"/>
              <w:jc w:val="right"/>
              <w:rPr>
                <w:rFonts w:ascii="Arial" w:hAnsi="Arial" w:cs="Arial"/>
                <w:noProof/>
                <w:color w:val="000000"/>
                <w:sz w:val="18"/>
                <w:szCs w:val="18"/>
                <w:cs/>
              </w:rPr>
            </w:pPr>
            <w:r>
              <w:rPr>
                <w:rFonts w:ascii="Arial" w:hAnsi="Arial" w:cs="Arial"/>
                <w:noProof/>
                <w:color w:val="000000"/>
                <w:sz w:val="18"/>
                <w:szCs w:val="18"/>
              </w:rPr>
              <w:t>2,919,226</w:t>
            </w:r>
          </w:p>
        </w:tc>
        <w:tc>
          <w:tcPr>
            <w:tcW w:w="1224" w:type="dxa"/>
            <w:tcBorders>
              <w:bottom w:val="single" w:sz="4" w:space="0" w:color="auto"/>
            </w:tcBorders>
            <w:shd w:val="clear" w:color="auto" w:fill="FAFAFA"/>
            <w:vAlign w:val="bottom"/>
          </w:tcPr>
          <w:p w14:paraId="5618CBB6" w14:textId="17BDB103"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3,575,163</w:t>
            </w:r>
          </w:p>
        </w:tc>
        <w:tc>
          <w:tcPr>
            <w:tcW w:w="1224" w:type="dxa"/>
            <w:tcBorders>
              <w:bottom w:val="single" w:sz="4" w:space="0" w:color="auto"/>
            </w:tcBorders>
            <w:shd w:val="clear" w:color="auto" w:fill="FAFAFA"/>
            <w:vAlign w:val="bottom"/>
          </w:tcPr>
          <w:p w14:paraId="104BE062" w14:textId="633C77C2"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1,139,426</w:t>
            </w:r>
          </w:p>
        </w:tc>
        <w:tc>
          <w:tcPr>
            <w:tcW w:w="1278" w:type="dxa"/>
            <w:tcBorders>
              <w:bottom w:val="single" w:sz="4" w:space="0" w:color="auto"/>
            </w:tcBorders>
            <w:shd w:val="clear" w:color="auto" w:fill="FAFAFA"/>
            <w:vAlign w:val="bottom"/>
          </w:tcPr>
          <w:p w14:paraId="49EBCC38" w14:textId="21CB4C1C" w:rsidR="001C3452" w:rsidRPr="006A3445" w:rsidRDefault="001C3452" w:rsidP="001C3452">
            <w:pPr>
              <w:ind w:right="-72"/>
              <w:jc w:val="right"/>
              <w:rPr>
                <w:rFonts w:ascii="Arial" w:hAnsi="Arial" w:cs="Arial"/>
                <w:noProof/>
                <w:color w:val="000000"/>
                <w:sz w:val="18"/>
                <w:szCs w:val="18"/>
                <w:cs/>
              </w:rPr>
            </w:pPr>
            <w:r w:rsidRPr="006A3445">
              <w:rPr>
                <w:rFonts w:ascii="Arial" w:hAnsi="Arial" w:cs="Arial"/>
                <w:noProof/>
                <w:color w:val="000000"/>
                <w:sz w:val="18"/>
                <w:szCs w:val="18"/>
              </w:rPr>
              <w:t>51,134,486</w:t>
            </w:r>
          </w:p>
        </w:tc>
        <w:tc>
          <w:tcPr>
            <w:tcW w:w="1325" w:type="dxa"/>
            <w:tcBorders>
              <w:bottom w:val="single" w:sz="4" w:space="0" w:color="auto"/>
            </w:tcBorders>
            <w:shd w:val="clear" w:color="auto" w:fill="FAFAFA"/>
            <w:vAlign w:val="bottom"/>
          </w:tcPr>
          <w:p w14:paraId="76065828" w14:textId="0F33809A" w:rsidR="001C3452" w:rsidRPr="006A3445" w:rsidRDefault="001C3452" w:rsidP="001C3452">
            <w:pPr>
              <w:ind w:right="-72"/>
              <w:jc w:val="right"/>
              <w:rPr>
                <w:rFonts w:ascii="Arial" w:hAnsi="Arial" w:cs="Arial"/>
                <w:noProof/>
                <w:color w:val="000000"/>
                <w:sz w:val="18"/>
                <w:szCs w:val="18"/>
              </w:rPr>
            </w:pPr>
            <w:r w:rsidRPr="006A3445">
              <w:rPr>
                <w:rFonts w:ascii="Arial" w:hAnsi="Arial" w:cs="Arial"/>
                <w:noProof/>
                <w:color w:val="000000"/>
                <w:sz w:val="18"/>
                <w:szCs w:val="18"/>
              </w:rPr>
              <w:t>426,652,341</w:t>
            </w:r>
          </w:p>
        </w:tc>
      </w:tr>
    </w:tbl>
    <w:p w14:paraId="4F569782" w14:textId="47FF31A4" w:rsidR="00C94749" w:rsidRPr="006A3445" w:rsidRDefault="00C94749" w:rsidP="00C94749">
      <w:pPr>
        <w:jc w:val="thaiDistribute"/>
        <w:rPr>
          <w:rFonts w:ascii="Arial" w:hAnsi="Arial" w:cs="Arial"/>
          <w:color w:val="000000"/>
          <w:sz w:val="20"/>
          <w:szCs w:val="20"/>
        </w:rPr>
      </w:pPr>
    </w:p>
    <w:p w14:paraId="24202B22" w14:textId="77777777" w:rsidR="00C94749" w:rsidRPr="006A3445" w:rsidRDefault="00C94749" w:rsidP="00C94749">
      <w:pPr>
        <w:jc w:val="thaiDistribute"/>
        <w:rPr>
          <w:rFonts w:ascii="Arial" w:hAnsi="Arial" w:cs="Arial"/>
          <w:color w:val="000000"/>
          <w:sz w:val="20"/>
          <w:szCs w:val="20"/>
        </w:rPr>
      </w:pPr>
    </w:p>
    <w:p w14:paraId="5BBF008B" w14:textId="77777777" w:rsidR="006B7BF3" w:rsidRPr="006A3445" w:rsidRDefault="006B7BF3" w:rsidP="00A86ED4">
      <w:pPr>
        <w:ind w:left="540" w:hanging="540"/>
        <w:jc w:val="thaiDistribute"/>
        <w:rPr>
          <w:rFonts w:ascii="Arial" w:hAnsi="Arial" w:cs="Arial"/>
          <w:color w:val="000000"/>
          <w:sz w:val="20"/>
          <w:szCs w:val="20"/>
        </w:rPr>
        <w:sectPr w:rsidR="006B7BF3" w:rsidRPr="006A3445" w:rsidSect="00EB5B31">
          <w:pgSz w:w="16840" w:h="11907" w:orient="landscape" w:code="9"/>
          <w:pgMar w:top="1440" w:right="720" w:bottom="720" w:left="720" w:header="706" w:footer="706" w:gutter="0"/>
          <w:cols w:space="720"/>
        </w:sectPr>
      </w:pPr>
    </w:p>
    <w:p w14:paraId="0A9C3F1D" w14:textId="77777777" w:rsidR="00A4472C" w:rsidRPr="006A3445" w:rsidRDefault="00A4472C">
      <w:pPr>
        <w:rPr>
          <w:rFonts w:ascii="Arial" w:hAnsi="Arial" w:cs="Arial"/>
          <w:sz w:val="20"/>
          <w:szCs w:val="20"/>
        </w:rPr>
      </w:pPr>
    </w:p>
    <w:tbl>
      <w:tblPr>
        <w:tblW w:w="15395" w:type="dxa"/>
        <w:tblInd w:w="107" w:type="dxa"/>
        <w:tblLayout w:type="fixed"/>
        <w:tblCellMar>
          <w:left w:w="107" w:type="dxa"/>
          <w:right w:w="107" w:type="dxa"/>
        </w:tblCellMar>
        <w:tblLook w:val="0000" w:firstRow="0" w:lastRow="0" w:firstColumn="0" w:lastColumn="0" w:noHBand="0" w:noVBand="0"/>
      </w:tblPr>
      <w:tblGrid>
        <w:gridCol w:w="4176"/>
        <w:gridCol w:w="1210"/>
        <w:gridCol w:w="1245"/>
        <w:gridCol w:w="1303"/>
        <w:gridCol w:w="1170"/>
        <w:gridCol w:w="1253"/>
        <w:gridCol w:w="1267"/>
        <w:gridCol w:w="1199"/>
        <w:gridCol w:w="1278"/>
        <w:gridCol w:w="1294"/>
      </w:tblGrid>
      <w:tr w:rsidR="00A4472C" w:rsidRPr="006A3445" w14:paraId="2D29F84D" w14:textId="77777777" w:rsidTr="003555A9">
        <w:tc>
          <w:tcPr>
            <w:tcW w:w="4176" w:type="dxa"/>
            <w:vAlign w:val="bottom"/>
          </w:tcPr>
          <w:p w14:paraId="476C9C61" w14:textId="77777777" w:rsidR="00A4472C" w:rsidRPr="006A3445" w:rsidRDefault="00A4472C" w:rsidP="003555A9">
            <w:pPr>
              <w:ind w:left="-105" w:right="-119"/>
              <w:rPr>
                <w:rFonts w:ascii="Arial" w:hAnsi="Arial" w:cs="Arial"/>
                <w:color w:val="000000"/>
                <w:sz w:val="18"/>
                <w:szCs w:val="18"/>
                <w:cs/>
              </w:rPr>
            </w:pPr>
            <w:r w:rsidRPr="006A3445">
              <w:rPr>
                <w:rFonts w:ascii="Arial" w:hAnsi="Arial" w:cs="Arial"/>
                <w:color w:val="000000"/>
                <w:sz w:val="18"/>
                <w:szCs w:val="18"/>
              </w:rPr>
              <w:br w:type="page"/>
            </w:r>
            <w:r w:rsidRPr="006A3445">
              <w:rPr>
                <w:rFonts w:ascii="Arial" w:hAnsi="Arial" w:cs="Arial"/>
                <w:color w:val="000000"/>
                <w:sz w:val="18"/>
                <w:szCs w:val="18"/>
              </w:rPr>
              <w:br w:type="page"/>
            </w:r>
          </w:p>
        </w:tc>
        <w:tc>
          <w:tcPr>
            <w:tcW w:w="11219" w:type="dxa"/>
            <w:gridSpan w:val="9"/>
            <w:tcBorders>
              <w:top w:val="single" w:sz="4" w:space="0" w:color="auto"/>
              <w:bottom w:val="single" w:sz="4" w:space="0" w:color="auto"/>
            </w:tcBorders>
            <w:shd w:val="clear" w:color="auto" w:fill="auto"/>
          </w:tcPr>
          <w:p w14:paraId="2CB815D3" w14:textId="77777777" w:rsidR="00A4472C" w:rsidRPr="006A3445" w:rsidRDefault="00A4472C" w:rsidP="003555A9">
            <w:pPr>
              <w:ind w:right="-72"/>
              <w:jc w:val="center"/>
              <w:rPr>
                <w:rFonts w:ascii="Arial" w:hAnsi="Arial" w:cs="Arial"/>
                <w:b/>
                <w:bCs/>
                <w:color w:val="000000"/>
                <w:sz w:val="18"/>
                <w:szCs w:val="18"/>
              </w:rPr>
            </w:pPr>
            <w:r w:rsidRPr="006A3445">
              <w:rPr>
                <w:rFonts w:ascii="Arial" w:hAnsi="Arial" w:cs="Arial"/>
                <w:b/>
                <w:bCs/>
                <w:color w:val="000000"/>
                <w:sz w:val="18"/>
                <w:szCs w:val="18"/>
              </w:rPr>
              <w:t>Separate financial statements</w:t>
            </w:r>
          </w:p>
        </w:tc>
      </w:tr>
      <w:tr w:rsidR="00A4472C" w:rsidRPr="006A3445" w14:paraId="425AD54A" w14:textId="77777777" w:rsidTr="003555A9">
        <w:tc>
          <w:tcPr>
            <w:tcW w:w="4176" w:type="dxa"/>
            <w:vAlign w:val="bottom"/>
          </w:tcPr>
          <w:p w14:paraId="3E2761BD" w14:textId="77777777" w:rsidR="00A4472C" w:rsidRPr="006A3445" w:rsidRDefault="00A4472C" w:rsidP="003555A9">
            <w:pPr>
              <w:ind w:left="-105" w:right="-119"/>
              <w:rPr>
                <w:rFonts w:ascii="Arial" w:hAnsi="Arial" w:cs="Arial"/>
                <w:color w:val="000000"/>
                <w:sz w:val="18"/>
                <w:szCs w:val="18"/>
                <w:cs/>
              </w:rPr>
            </w:pPr>
          </w:p>
        </w:tc>
        <w:tc>
          <w:tcPr>
            <w:tcW w:w="1210" w:type="dxa"/>
            <w:tcBorders>
              <w:top w:val="single" w:sz="4" w:space="0" w:color="auto"/>
            </w:tcBorders>
          </w:tcPr>
          <w:p w14:paraId="07DD593E" w14:textId="77777777" w:rsidR="00A4472C" w:rsidRPr="006A3445" w:rsidRDefault="00A4472C" w:rsidP="003555A9">
            <w:pPr>
              <w:ind w:right="-72"/>
              <w:jc w:val="right"/>
              <w:rPr>
                <w:rFonts w:ascii="Arial" w:hAnsi="Arial" w:cs="Arial"/>
                <w:b/>
                <w:bCs/>
                <w:color w:val="000000"/>
                <w:sz w:val="18"/>
                <w:szCs w:val="18"/>
              </w:rPr>
            </w:pPr>
          </w:p>
        </w:tc>
        <w:tc>
          <w:tcPr>
            <w:tcW w:w="1245" w:type="dxa"/>
            <w:tcBorders>
              <w:top w:val="single" w:sz="4" w:space="0" w:color="auto"/>
            </w:tcBorders>
            <w:vAlign w:val="bottom"/>
          </w:tcPr>
          <w:p w14:paraId="51B5613C" w14:textId="77777777" w:rsidR="00A4472C" w:rsidRPr="006A3445" w:rsidRDefault="00A4472C" w:rsidP="003555A9">
            <w:pPr>
              <w:ind w:right="-72"/>
              <w:jc w:val="right"/>
              <w:rPr>
                <w:rFonts w:ascii="Arial" w:hAnsi="Arial" w:cs="Arial"/>
                <w:b/>
                <w:bCs/>
                <w:color w:val="000000"/>
                <w:sz w:val="18"/>
                <w:szCs w:val="18"/>
              </w:rPr>
            </w:pPr>
          </w:p>
        </w:tc>
        <w:tc>
          <w:tcPr>
            <w:tcW w:w="1303" w:type="dxa"/>
            <w:tcBorders>
              <w:top w:val="single" w:sz="4" w:space="0" w:color="auto"/>
            </w:tcBorders>
            <w:vAlign w:val="bottom"/>
          </w:tcPr>
          <w:p w14:paraId="3660201A"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Tools </w:t>
            </w:r>
            <w:r w:rsidRPr="006A3445">
              <w:rPr>
                <w:rFonts w:ascii="Arial" w:hAnsi="Arial" w:cs="Arial"/>
                <w:b/>
                <w:bCs/>
                <w:color w:val="000000"/>
                <w:sz w:val="18"/>
                <w:szCs w:val="18"/>
              </w:rPr>
              <w:t>and</w:t>
            </w:r>
            <w:r w:rsidRPr="006A3445">
              <w:rPr>
                <w:rFonts w:ascii="Arial" w:hAnsi="Arial" w:cs="Arial"/>
                <w:b/>
                <w:bCs/>
                <w:color w:val="000000"/>
                <w:sz w:val="18"/>
                <w:szCs w:val="18"/>
                <w:cs/>
              </w:rPr>
              <w:t xml:space="preserve"> </w:t>
            </w:r>
          </w:p>
        </w:tc>
        <w:tc>
          <w:tcPr>
            <w:tcW w:w="1170" w:type="dxa"/>
            <w:tcBorders>
              <w:top w:val="single" w:sz="4" w:space="0" w:color="auto"/>
            </w:tcBorders>
            <w:vAlign w:val="bottom"/>
          </w:tcPr>
          <w:p w14:paraId="20BC4F1A"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53" w:type="dxa"/>
            <w:tcBorders>
              <w:top w:val="single" w:sz="4" w:space="0" w:color="auto"/>
            </w:tcBorders>
            <w:vAlign w:val="bottom"/>
          </w:tcPr>
          <w:p w14:paraId="7333611F"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67" w:type="dxa"/>
            <w:tcBorders>
              <w:top w:val="single" w:sz="4" w:space="0" w:color="auto"/>
            </w:tcBorders>
            <w:vAlign w:val="bottom"/>
          </w:tcPr>
          <w:p w14:paraId="1521E9CF"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Computer</w:t>
            </w:r>
          </w:p>
        </w:tc>
        <w:tc>
          <w:tcPr>
            <w:tcW w:w="1199" w:type="dxa"/>
            <w:tcBorders>
              <w:top w:val="single" w:sz="4" w:space="0" w:color="auto"/>
            </w:tcBorders>
            <w:vAlign w:val="bottom"/>
          </w:tcPr>
          <w:p w14:paraId="5113744D" w14:textId="77777777" w:rsidR="00A4472C" w:rsidRPr="006A3445" w:rsidRDefault="00A4472C" w:rsidP="003555A9">
            <w:pPr>
              <w:ind w:right="-72"/>
              <w:jc w:val="right"/>
              <w:rPr>
                <w:rFonts w:ascii="Arial" w:hAnsi="Arial" w:cs="Arial"/>
                <w:b/>
                <w:bCs/>
                <w:color w:val="000000"/>
                <w:sz w:val="18"/>
                <w:szCs w:val="18"/>
              </w:rPr>
            </w:pPr>
          </w:p>
        </w:tc>
        <w:tc>
          <w:tcPr>
            <w:tcW w:w="1278" w:type="dxa"/>
            <w:tcBorders>
              <w:top w:val="single" w:sz="4" w:space="0" w:color="auto"/>
            </w:tcBorders>
            <w:vAlign w:val="center"/>
          </w:tcPr>
          <w:p w14:paraId="7261A076"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Construction</w:t>
            </w:r>
          </w:p>
        </w:tc>
        <w:tc>
          <w:tcPr>
            <w:tcW w:w="1294" w:type="dxa"/>
            <w:tcBorders>
              <w:top w:val="single" w:sz="4" w:space="0" w:color="auto"/>
            </w:tcBorders>
            <w:vAlign w:val="bottom"/>
          </w:tcPr>
          <w:p w14:paraId="2655BDB0" w14:textId="77777777" w:rsidR="00A4472C" w:rsidRPr="006A3445" w:rsidRDefault="00A4472C" w:rsidP="003555A9">
            <w:pPr>
              <w:ind w:right="-72"/>
              <w:jc w:val="right"/>
              <w:rPr>
                <w:rFonts w:ascii="Arial" w:hAnsi="Arial" w:cs="Arial"/>
                <w:b/>
                <w:bCs/>
                <w:color w:val="000000"/>
                <w:sz w:val="18"/>
                <w:szCs w:val="18"/>
              </w:rPr>
            </w:pPr>
          </w:p>
        </w:tc>
      </w:tr>
      <w:tr w:rsidR="00A4472C" w:rsidRPr="006A3445" w14:paraId="53D9C214" w14:textId="77777777" w:rsidTr="003555A9">
        <w:tc>
          <w:tcPr>
            <w:tcW w:w="4176" w:type="dxa"/>
            <w:vAlign w:val="bottom"/>
          </w:tcPr>
          <w:p w14:paraId="31B5553F" w14:textId="77777777" w:rsidR="00A4472C" w:rsidRPr="006A3445" w:rsidRDefault="00A4472C" w:rsidP="003555A9">
            <w:pPr>
              <w:ind w:left="-105" w:right="-119"/>
              <w:rPr>
                <w:rFonts w:ascii="Arial" w:hAnsi="Arial" w:cs="Arial"/>
                <w:color w:val="000000"/>
                <w:sz w:val="18"/>
                <w:szCs w:val="18"/>
                <w:cs/>
              </w:rPr>
            </w:pPr>
          </w:p>
        </w:tc>
        <w:tc>
          <w:tcPr>
            <w:tcW w:w="1210" w:type="dxa"/>
          </w:tcPr>
          <w:p w14:paraId="149411CE"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Land</w:t>
            </w:r>
          </w:p>
        </w:tc>
        <w:tc>
          <w:tcPr>
            <w:tcW w:w="1245" w:type="dxa"/>
            <w:vAlign w:val="bottom"/>
          </w:tcPr>
          <w:p w14:paraId="0F7BBCFE"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Building</w:t>
            </w:r>
          </w:p>
        </w:tc>
        <w:tc>
          <w:tcPr>
            <w:tcW w:w="1303" w:type="dxa"/>
            <w:vAlign w:val="bottom"/>
          </w:tcPr>
          <w:p w14:paraId="190E15BF"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170" w:type="dxa"/>
            <w:vAlign w:val="bottom"/>
          </w:tcPr>
          <w:p w14:paraId="4C650013"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f</w:t>
            </w:r>
            <w:r w:rsidRPr="006A3445">
              <w:rPr>
                <w:rFonts w:ascii="Arial" w:hAnsi="Arial" w:cs="Arial"/>
                <w:b/>
                <w:bCs/>
                <w:color w:val="000000"/>
                <w:sz w:val="18"/>
                <w:szCs w:val="18"/>
                <w:cs/>
              </w:rPr>
              <w:t>urniture</w:t>
            </w:r>
          </w:p>
        </w:tc>
        <w:tc>
          <w:tcPr>
            <w:tcW w:w="1253" w:type="dxa"/>
            <w:vAlign w:val="bottom"/>
          </w:tcPr>
          <w:p w14:paraId="59C0C1E0"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67" w:type="dxa"/>
            <w:vAlign w:val="bottom"/>
          </w:tcPr>
          <w:p w14:paraId="52DA9A92"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hardware</w:t>
            </w:r>
          </w:p>
        </w:tc>
        <w:tc>
          <w:tcPr>
            <w:tcW w:w="1199" w:type="dxa"/>
            <w:vAlign w:val="bottom"/>
          </w:tcPr>
          <w:p w14:paraId="2768B7F8"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cs/>
              </w:rPr>
              <w:t>Vehicle</w:t>
            </w:r>
          </w:p>
        </w:tc>
        <w:tc>
          <w:tcPr>
            <w:tcW w:w="1278" w:type="dxa"/>
            <w:vAlign w:val="center"/>
          </w:tcPr>
          <w:p w14:paraId="77667244"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in progress</w:t>
            </w:r>
          </w:p>
        </w:tc>
        <w:tc>
          <w:tcPr>
            <w:tcW w:w="1294" w:type="dxa"/>
            <w:vAlign w:val="bottom"/>
          </w:tcPr>
          <w:p w14:paraId="303A9E5A" w14:textId="77777777" w:rsidR="00A4472C" w:rsidRPr="006A3445" w:rsidRDefault="00A4472C" w:rsidP="003555A9">
            <w:pPr>
              <w:ind w:right="-72"/>
              <w:jc w:val="right"/>
              <w:rPr>
                <w:rFonts w:ascii="Arial" w:hAnsi="Arial" w:cs="Arial"/>
                <w:b/>
                <w:bCs/>
                <w:color w:val="000000"/>
                <w:sz w:val="18"/>
                <w:szCs w:val="18"/>
              </w:rPr>
            </w:pPr>
            <w:r w:rsidRPr="006A3445">
              <w:rPr>
                <w:rFonts w:ascii="Arial" w:hAnsi="Arial" w:cs="Arial"/>
                <w:b/>
                <w:bCs/>
                <w:color w:val="000000"/>
                <w:sz w:val="18"/>
                <w:szCs w:val="18"/>
              </w:rPr>
              <w:t>Total</w:t>
            </w:r>
          </w:p>
        </w:tc>
      </w:tr>
      <w:tr w:rsidR="00A4472C" w:rsidRPr="006A3445" w14:paraId="370F5009" w14:textId="77777777" w:rsidTr="003555A9">
        <w:tc>
          <w:tcPr>
            <w:tcW w:w="4176" w:type="dxa"/>
            <w:vAlign w:val="bottom"/>
          </w:tcPr>
          <w:p w14:paraId="63F75BDF" w14:textId="77777777" w:rsidR="00A4472C" w:rsidRPr="006A3445" w:rsidRDefault="00A4472C" w:rsidP="003555A9">
            <w:pPr>
              <w:ind w:left="-105" w:right="-119"/>
              <w:rPr>
                <w:rFonts w:ascii="Arial" w:hAnsi="Arial" w:cs="Arial"/>
                <w:color w:val="000000"/>
                <w:sz w:val="18"/>
                <w:szCs w:val="18"/>
              </w:rPr>
            </w:pPr>
          </w:p>
        </w:tc>
        <w:tc>
          <w:tcPr>
            <w:tcW w:w="1210" w:type="dxa"/>
            <w:tcBorders>
              <w:bottom w:val="single" w:sz="4" w:space="0" w:color="auto"/>
            </w:tcBorders>
          </w:tcPr>
          <w:p w14:paraId="238C555A" w14:textId="77777777" w:rsidR="00A4472C" w:rsidRPr="006A3445" w:rsidRDefault="00A4472C" w:rsidP="003555A9">
            <w:pPr>
              <w:ind w:right="-72"/>
              <w:jc w:val="right"/>
              <w:rPr>
                <w:rFonts w:ascii="Arial" w:hAnsi="Arial" w:cs="Arial"/>
                <w:b/>
                <w:bCs/>
                <w:color w:val="000000"/>
                <w:sz w:val="18"/>
                <w:szCs w:val="18"/>
                <w:cs/>
              </w:rPr>
            </w:pPr>
            <w:r w:rsidRPr="006A3445">
              <w:rPr>
                <w:rFonts w:ascii="Arial" w:hAnsi="Arial" w:cs="Arial"/>
                <w:b/>
                <w:bCs/>
                <w:color w:val="000000"/>
                <w:sz w:val="18"/>
                <w:szCs w:val="18"/>
                <w:cs/>
              </w:rPr>
              <w:t>Baht</w:t>
            </w:r>
          </w:p>
        </w:tc>
        <w:tc>
          <w:tcPr>
            <w:tcW w:w="1245" w:type="dxa"/>
            <w:tcBorders>
              <w:bottom w:val="single" w:sz="4" w:space="0" w:color="auto"/>
            </w:tcBorders>
            <w:vAlign w:val="bottom"/>
          </w:tcPr>
          <w:p w14:paraId="59B3214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03" w:type="dxa"/>
            <w:tcBorders>
              <w:bottom w:val="single" w:sz="4" w:space="0" w:color="auto"/>
            </w:tcBorders>
            <w:vAlign w:val="bottom"/>
          </w:tcPr>
          <w:p w14:paraId="48109AD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170" w:type="dxa"/>
            <w:tcBorders>
              <w:bottom w:val="single" w:sz="4" w:space="0" w:color="auto"/>
            </w:tcBorders>
            <w:vAlign w:val="bottom"/>
          </w:tcPr>
          <w:p w14:paraId="401172E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53" w:type="dxa"/>
            <w:tcBorders>
              <w:bottom w:val="single" w:sz="4" w:space="0" w:color="auto"/>
            </w:tcBorders>
            <w:vAlign w:val="bottom"/>
          </w:tcPr>
          <w:p w14:paraId="78724D0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67" w:type="dxa"/>
            <w:tcBorders>
              <w:bottom w:val="single" w:sz="4" w:space="0" w:color="auto"/>
            </w:tcBorders>
            <w:vAlign w:val="bottom"/>
          </w:tcPr>
          <w:p w14:paraId="5402E7F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199" w:type="dxa"/>
            <w:tcBorders>
              <w:bottom w:val="single" w:sz="4" w:space="0" w:color="auto"/>
            </w:tcBorders>
            <w:vAlign w:val="bottom"/>
          </w:tcPr>
          <w:p w14:paraId="0E895BC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78" w:type="dxa"/>
            <w:tcBorders>
              <w:bottom w:val="single" w:sz="4" w:space="0" w:color="auto"/>
            </w:tcBorders>
            <w:vAlign w:val="bottom"/>
          </w:tcPr>
          <w:p w14:paraId="4692967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94" w:type="dxa"/>
            <w:tcBorders>
              <w:bottom w:val="single" w:sz="4" w:space="0" w:color="auto"/>
            </w:tcBorders>
            <w:vAlign w:val="bottom"/>
          </w:tcPr>
          <w:p w14:paraId="00A4384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b/>
                <w:bCs/>
                <w:color w:val="000000"/>
                <w:sz w:val="18"/>
                <w:szCs w:val="18"/>
              </w:rPr>
              <w:t>Baht</w:t>
            </w:r>
          </w:p>
        </w:tc>
      </w:tr>
      <w:tr w:rsidR="00A4472C" w:rsidRPr="006A3445" w14:paraId="35B945C0" w14:textId="77777777" w:rsidTr="00A4472C">
        <w:tc>
          <w:tcPr>
            <w:tcW w:w="4176" w:type="dxa"/>
            <w:vAlign w:val="bottom"/>
          </w:tcPr>
          <w:p w14:paraId="617E401C" w14:textId="77777777" w:rsidR="00A4472C" w:rsidRPr="006A3445" w:rsidRDefault="00A4472C" w:rsidP="003555A9">
            <w:pPr>
              <w:ind w:left="-105" w:right="-119"/>
              <w:rPr>
                <w:rFonts w:ascii="Arial" w:hAnsi="Arial" w:cs="Arial"/>
                <w:b/>
                <w:bCs/>
                <w:color w:val="000000"/>
                <w:sz w:val="18"/>
                <w:szCs w:val="18"/>
                <w:cs/>
              </w:rPr>
            </w:pPr>
          </w:p>
        </w:tc>
        <w:tc>
          <w:tcPr>
            <w:tcW w:w="1210" w:type="dxa"/>
            <w:tcBorders>
              <w:top w:val="single" w:sz="4" w:space="0" w:color="auto"/>
            </w:tcBorders>
            <w:shd w:val="clear" w:color="auto" w:fill="auto"/>
          </w:tcPr>
          <w:p w14:paraId="436E6B7B" w14:textId="77777777" w:rsidR="00A4472C" w:rsidRPr="006A3445" w:rsidRDefault="00A4472C" w:rsidP="003555A9">
            <w:pPr>
              <w:ind w:right="-72"/>
              <w:jc w:val="right"/>
              <w:rPr>
                <w:rFonts w:ascii="Arial" w:hAnsi="Arial" w:cs="Arial"/>
                <w:color w:val="000000"/>
                <w:sz w:val="18"/>
                <w:szCs w:val="18"/>
                <w:cs/>
              </w:rPr>
            </w:pPr>
          </w:p>
        </w:tc>
        <w:tc>
          <w:tcPr>
            <w:tcW w:w="1245" w:type="dxa"/>
            <w:tcBorders>
              <w:top w:val="single" w:sz="4" w:space="0" w:color="auto"/>
            </w:tcBorders>
            <w:shd w:val="clear" w:color="auto" w:fill="auto"/>
            <w:vAlign w:val="bottom"/>
          </w:tcPr>
          <w:p w14:paraId="7E1E2A71" w14:textId="77777777" w:rsidR="00A4472C" w:rsidRPr="006A3445" w:rsidRDefault="00A4472C" w:rsidP="003555A9">
            <w:pPr>
              <w:ind w:right="-72"/>
              <w:jc w:val="right"/>
              <w:rPr>
                <w:rFonts w:ascii="Arial" w:hAnsi="Arial" w:cs="Arial"/>
                <w:color w:val="000000"/>
                <w:sz w:val="18"/>
                <w:szCs w:val="18"/>
                <w:cs/>
              </w:rPr>
            </w:pPr>
          </w:p>
        </w:tc>
        <w:tc>
          <w:tcPr>
            <w:tcW w:w="1303" w:type="dxa"/>
            <w:tcBorders>
              <w:top w:val="single" w:sz="4" w:space="0" w:color="auto"/>
            </w:tcBorders>
            <w:shd w:val="clear" w:color="auto" w:fill="auto"/>
            <w:vAlign w:val="bottom"/>
          </w:tcPr>
          <w:p w14:paraId="664F2C4E" w14:textId="77777777" w:rsidR="00A4472C" w:rsidRPr="006A3445" w:rsidRDefault="00A4472C" w:rsidP="003555A9">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0663A4E6" w14:textId="77777777" w:rsidR="00A4472C" w:rsidRPr="006A3445" w:rsidRDefault="00A4472C" w:rsidP="003555A9">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37B9C8FF" w14:textId="77777777" w:rsidR="00A4472C" w:rsidRPr="006A3445" w:rsidRDefault="00A4472C" w:rsidP="003555A9">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6D60B660" w14:textId="77777777" w:rsidR="00A4472C" w:rsidRPr="006A3445" w:rsidRDefault="00A4472C" w:rsidP="003555A9">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3241759D" w14:textId="77777777" w:rsidR="00A4472C" w:rsidRPr="006A3445" w:rsidRDefault="00A4472C" w:rsidP="003555A9">
            <w:pPr>
              <w:ind w:right="-72"/>
              <w:jc w:val="right"/>
              <w:rPr>
                <w:rFonts w:ascii="Arial" w:hAnsi="Arial" w:cs="Arial"/>
                <w:color w:val="000000"/>
                <w:sz w:val="18"/>
                <w:szCs w:val="18"/>
                <w:cs/>
              </w:rPr>
            </w:pPr>
          </w:p>
        </w:tc>
        <w:tc>
          <w:tcPr>
            <w:tcW w:w="1278" w:type="dxa"/>
            <w:tcBorders>
              <w:top w:val="single" w:sz="4" w:space="0" w:color="auto"/>
            </w:tcBorders>
            <w:shd w:val="clear" w:color="auto" w:fill="auto"/>
            <w:vAlign w:val="bottom"/>
          </w:tcPr>
          <w:p w14:paraId="1449E1E1" w14:textId="77777777" w:rsidR="00A4472C" w:rsidRPr="006A3445" w:rsidRDefault="00A4472C" w:rsidP="003555A9">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716B200B" w14:textId="77777777" w:rsidR="00A4472C" w:rsidRPr="006A3445" w:rsidRDefault="00A4472C" w:rsidP="003555A9">
            <w:pPr>
              <w:ind w:right="-72"/>
              <w:jc w:val="right"/>
              <w:rPr>
                <w:rFonts w:ascii="Arial" w:hAnsi="Arial" w:cs="Arial"/>
                <w:color w:val="000000"/>
                <w:sz w:val="18"/>
                <w:szCs w:val="18"/>
                <w:cs/>
              </w:rPr>
            </w:pPr>
          </w:p>
        </w:tc>
      </w:tr>
      <w:tr w:rsidR="00A4472C" w:rsidRPr="006A3445" w14:paraId="7C1F3CEA" w14:textId="77777777" w:rsidTr="00A4472C">
        <w:tc>
          <w:tcPr>
            <w:tcW w:w="4176" w:type="dxa"/>
          </w:tcPr>
          <w:p w14:paraId="1FB5A50D" w14:textId="77777777" w:rsidR="00A4472C" w:rsidRPr="006A3445" w:rsidRDefault="00A4472C" w:rsidP="003555A9">
            <w:pPr>
              <w:ind w:left="-105"/>
              <w:rPr>
                <w:rFonts w:ascii="Arial" w:hAnsi="Arial" w:cs="Arial"/>
                <w:b/>
                <w:bCs/>
                <w:snapToGrid w:val="0"/>
                <w:color w:val="000000"/>
                <w:sz w:val="18"/>
                <w:szCs w:val="18"/>
              </w:rPr>
            </w:pPr>
            <w:r w:rsidRPr="006A3445">
              <w:rPr>
                <w:rFonts w:ascii="Arial" w:hAnsi="Arial" w:cs="Arial"/>
                <w:b/>
                <w:bCs/>
                <w:snapToGrid w:val="0"/>
                <w:color w:val="000000"/>
                <w:sz w:val="18"/>
                <w:szCs w:val="18"/>
              </w:rPr>
              <w:t xml:space="preserve">As at 1 January </w:t>
            </w:r>
            <w:r w:rsidRPr="006A3445">
              <w:rPr>
                <w:rFonts w:ascii="Arial" w:hAnsi="Arial" w:cs="Arial"/>
                <w:b/>
                <w:bCs/>
                <w:snapToGrid w:val="0"/>
                <w:sz w:val="18"/>
                <w:szCs w:val="18"/>
              </w:rPr>
              <w:t>2022</w:t>
            </w:r>
          </w:p>
        </w:tc>
        <w:tc>
          <w:tcPr>
            <w:tcW w:w="1210" w:type="dxa"/>
            <w:shd w:val="clear" w:color="auto" w:fill="auto"/>
          </w:tcPr>
          <w:p w14:paraId="1689B672" w14:textId="77777777" w:rsidR="00A4472C" w:rsidRPr="006A3445" w:rsidRDefault="00A4472C" w:rsidP="003555A9">
            <w:pPr>
              <w:ind w:right="-72"/>
              <w:jc w:val="right"/>
              <w:rPr>
                <w:rFonts w:ascii="Arial" w:hAnsi="Arial" w:cs="Arial"/>
                <w:color w:val="000000"/>
                <w:sz w:val="18"/>
                <w:szCs w:val="18"/>
              </w:rPr>
            </w:pPr>
          </w:p>
        </w:tc>
        <w:tc>
          <w:tcPr>
            <w:tcW w:w="1245" w:type="dxa"/>
            <w:shd w:val="clear" w:color="auto" w:fill="auto"/>
            <w:vAlign w:val="bottom"/>
          </w:tcPr>
          <w:p w14:paraId="3C28FB45" w14:textId="77777777" w:rsidR="00A4472C" w:rsidRPr="006A3445" w:rsidRDefault="00A4472C" w:rsidP="003555A9">
            <w:pPr>
              <w:ind w:right="-72"/>
              <w:jc w:val="right"/>
              <w:rPr>
                <w:rFonts w:ascii="Arial" w:hAnsi="Arial" w:cs="Arial"/>
                <w:color w:val="000000"/>
                <w:sz w:val="18"/>
                <w:szCs w:val="18"/>
              </w:rPr>
            </w:pPr>
          </w:p>
        </w:tc>
        <w:tc>
          <w:tcPr>
            <w:tcW w:w="1303" w:type="dxa"/>
            <w:shd w:val="clear" w:color="auto" w:fill="auto"/>
            <w:vAlign w:val="bottom"/>
          </w:tcPr>
          <w:p w14:paraId="0B3C6754" w14:textId="77777777" w:rsidR="00A4472C" w:rsidRPr="006A3445" w:rsidRDefault="00A4472C" w:rsidP="003555A9">
            <w:pPr>
              <w:ind w:right="-72"/>
              <w:jc w:val="right"/>
              <w:rPr>
                <w:rFonts w:ascii="Arial" w:hAnsi="Arial" w:cs="Arial"/>
                <w:color w:val="000000"/>
                <w:sz w:val="18"/>
                <w:szCs w:val="18"/>
              </w:rPr>
            </w:pPr>
          </w:p>
        </w:tc>
        <w:tc>
          <w:tcPr>
            <w:tcW w:w="1170" w:type="dxa"/>
            <w:shd w:val="clear" w:color="auto" w:fill="auto"/>
            <w:vAlign w:val="bottom"/>
          </w:tcPr>
          <w:p w14:paraId="2754AC27" w14:textId="77777777" w:rsidR="00A4472C" w:rsidRPr="006A3445" w:rsidRDefault="00A4472C" w:rsidP="003555A9">
            <w:pPr>
              <w:ind w:right="-72"/>
              <w:jc w:val="right"/>
              <w:rPr>
                <w:rFonts w:ascii="Arial" w:hAnsi="Arial" w:cs="Arial"/>
                <w:color w:val="000000"/>
                <w:sz w:val="18"/>
                <w:szCs w:val="18"/>
              </w:rPr>
            </w:pPr>
          </w:p>
        </w:tc>
        <w:tc>
          <w:tcPr>
            <w:tcW w:w="1253" w:type="dxa"/>
            <w:shd w:val="clear" w:color="auto" w:fill="auto"/>
            <w:vAlign w:val="bottom"/>
          </w:tcPr>
          <w:p w14:paraId="765D1534" w14:textId="77777777" w:rsidR="00A4472C" w:rsidRPr="006A3445" w:rsidRDefault="00A4472C" w:rsidP="003555A9">
            <w:pPr>
              <w:ind w:right="-72"/>
              <w:jc w:val="right"/>
              <w:rPr>
                <w:rFonts w:ascii="Arial" w:hAnsi="Arial" w:cs="Arial"/>
                <w:color w:val="000000"/>
                <w:sz w:val="18"/>
                <w:szCs w:val="18"/>
              </w:rPr>
            </w:pPr>
          </w:p>
        </w:tc>
        <w:tc>
          <w:tcPr>
            <w:tcW w:w="1267" w:type="dxa"/>
            <w:shd w:val="clear" w:color="auto" w:fill="auto"/>
            <w:vAlign w:val="bottom"/>
          </w:tcPr>
          <w:p w14:paraId="6C035F34" w14:textId="77777777" w:rsidR="00A4472C" w:rsidRPr="006A3445" w:rsidRDefault="00A4472C" w:rsidP="003555A9">
            <w:pPr>
              <w:ind w:right="-72"/>
              <w:jc w:val="right"/>
              <w:rPr>
                <w:rFonts w:ascii="Arial" w:hAnsi="Arial" w:cs="Arial"/>
                <w:color w:val="000000"/>
                <w:sz w:val="18"/>
                <w:szCs w:val="18"/>
              </w:rPr>
            </w:pPr>
          </w:p>
        </w:tc>
        <w:tc>
          <w:tcPr>
            <w:tcW w:w="1199" w:type="dxa"/>
            <w:shd w:val="clear" w:color="auto" w:fill="auto"/>
            <w:vAlign w:val="bottom"/>
          </w:tcPr>
          <w:p w14:paraId="58683CB5" w14:textId="77777777" w:rsidR="00A4472C" w:rsidRPr="006A3445" w:rsidRDefault="00A4472C" w:rsidP="003555A9">
            <w:pPr>
              <w:ind w:right="-72"/>
              <w:jc w:val="right"/>
              <w:rPr>
                <w:rFonts w:ascii="Arial" w:hAnsi="Arial" w:cs="Arial"/>
                <w:color w:val="000000"/>
                <w:sz w:val="18"/>
                <w:szCs w:val="18"/>
              </w:rPr>
            </w:pPr>
          </w:p>
        </w:tc>
        <w:tc>
          <w:tcPr>
            <w:tcW w:w="1278" w:type="dxa"/>
            <w:shd w:val="clear" w:color="auto" w:fill="auto"/>
            <w:vAlign w:val="bottom"/>
          </w:tcPr>
          <w:p w14:paraId="31EDDE78" w14:textId="77777777" w:rsidR="00A4472C" w:rsidRPr="006A3445" w:rsidRDefault="00A4472C" w:rsidP="003555A9">
            <w:pPr>
              <w:ind w:right="-72"/>
              <w:jc w:val="right"/>
              <w:rPr>
                <w:rFonts w:ascii="Arial" w:hAnsi="Arial" w:cs="Arial"/>
                <w:color w:val="000000"/>
                <w:sz w:val="18"/>
                <w:szCs w:val="18"/>
              </w:rPr>
            </w:pPr>
          </w:p>
        </w:tc>
        <w:tc>
          <w:tcPr>
            <w:tcW w:w="1294" w:type="dxa"/>
            <w:shd w:val="clear" w:color="auto" w:fill="auto"/>
            <w:vAlign w:val="bottom"/>
          </w:tcPr>
          <w:p w14:paraId="0D7C7EF5" w14:textId="77777777" w:rsidR="00A4472C" w:rsidRPr="006A3445" w:rsidRDefault="00A4472C" w:rsidP="003555A9">
            <w:pPr>
              <w:ind w:right="-72"/>
              <w:jc w:val="right"/>
              <w:rPr>
                <w:rFonts w:ascii="Arial" w:hAnsi="Arial" w:cs="Arial"/>
                <w:color w:val="000000"/>
                <w:sz w:val="18"/>
                <w:szCs w:val="18"/>
              </w:rPr>
            </w:pPr>
          </w:p>
        </w:tc>
      </w:tr>
      <w:tr w:rsidR="00A4472C" w:rsidRPr="006A3445" w14:paraId="37D540F3" w14:textId="77777777" w:rsidTr="00A4472C">
        <w:tc>
          <w:tcPr>
            <w:tcW w:w="4176" w:type="dxa"/>
          </w:tcPr>
          <w:p w14:paraId="5570DAE3"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rPr>
              <w:t xml:space="preserve">Cost </w:t>
            </w:r>
          </w:p>
        </w:tc>
        <w:tc>
          <w:tcPr>
            <w:tcW w:w="1210" w:type="dxa"/>
            <w:shd w:val="clear" w:color="auto" w:fill="auto"/>
            <w:vAlign w:val="bottom"/>
          </w:tcPr>
          <w:p w14:paraId="658A164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31,475,800</w:t>
            </w:r>
          </w:p>
        </w:tc>
        <w:tc>
          <w:tcPr>
            <w:tcW w:w="1245" w:type="dxa"/>
            <w:shd w:val="clear" w:color="auto" w:fill="auto"/>
            <w:vAlign w:val="bottom"/>
          </w:tcPr>
          <w:p w14:paraId="7D8647A9"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60,588,267</w:t>
            </w:r>
          </w:p>
        </w:tc>
        <w:tc>
          <w:tcPr>
            <w:tcW w:w="1303" w:type="dxa"/>
            <w:shd w:val="clear" w:color="auto" w:fill="auto"/>
            <w:vAlign w:val="bottom"/>
          </w:tcPr>
          <w:p w14:paraId="2378075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385,273,513</w:t>
            </w:r>
          </w:p>
        </w:tc>
        <w:tc>
          <w:tcPr>
            <w:tcW w:w="1170" w:type="dxa"/>
            <w:shd w:val="clear" w:color="auto" w:fill="auto"/>
            <w:vAlign w:val="bottom"/>
          </w:tcPr>
          <w:p w14:paraId="4EBF8D6B"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8,798,831</w:t>
            </w:r>
          </w:p>
        </w:tc>
        <w:tc>
          <w:tcPr>
            <w:tcW w:w="1253" w:type="dxa"/>
            <w:shd w:val="clear" w:color="auto" w:fill="auto"/>
            <w:vAlign w:val="bottom"/>
          </w:tcPr>
          <w:p w14:paraId="25A12DC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13,389,125</w:t>
            </w:r>
          </w:p>
        </w:tc>
        <w:tc>
          <w:tcPr>
            <w:tcW w:w="1267" w:type="dxa"/>
            <w:shd w:val="clear" w:color="auto" w:fill="auto"/>
            <w:vAlign w:val="bottom"/>
          </w:tcPr>
          <w:p w14:paraId="3365A79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12,481,139</w:t>
            </w:r>
          </w:p>
        </w:tc>
        <w:tc>
          <w:tcPr>
            <w:tcW w:w="1199" w:type="dxa"/>
            <w:shd w:val="clear" w:color="auto" w:fill="auto"/>
            <w:vAlign w:val="bottom"/>
          </w:tcPr>
          <w:p w14:paraId="5DDC5C6C"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351,900</w:t>
            </w:r>
          </w:p>
        </w:tc>
        <w:tc>
          <w:tcPr>
            <w:tcW w:w="1278" w:type="dxa"/>
            <w:shd w:val="clear" w:color="auto" w:fill="auto"/>
            <w:vAlign w:val="bottom"/>
          </w:tcPr>
          <w:p w14:paraId="69D2770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26,886,401</w:t>
            </w:r>
          </w:p>
        </w:tc>
        <w:tc>
          <w:tcPr>
            <w:tcW w:w="1294" w:type="dxa"/>
            <w:shd w:val="clear" w:color="auto" w:fill="auto"/>
            <w:vAlign w:val="bottom"/>
          </w:tcPr>
          <w:p w14:paraId="4A2CE836"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539,244,976</w:t>
            </w:r>
          </w:p>
        </w:tc>
      </w:tr>
      <w:tr w:rsidR="00A4472C" w:rsidRPr="006A3445" w14:paraId="79ABC9CC" w14:textId="77777777" w:rsidTr="00A4472C">
        <w:tc>
          <w:tcPr>
            <w:tcW w:w="4176" w:type="dxa"/>
          </w:tcPr>
          <w:p w14:paraId="0B29823F"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w:t>
            </w:r>
            <w:r w:rsidRPr="006A3445">
              <w:rPr>
                <w:rFonts w:ascii="Arial" w:hAnsi="Arial" w:cs="Arial"/>
                <w:snapToGrid w:val="0"/>
                <w:color w:val="000000"/>
                <w:sz w:val="18"/>
                <w:szCs w:val="18"/>
                <w:cs/>
              </w:rPr>
              <w:t>ion</w:t>
            </w:r>
          </w:p>
        </w:tc>
        <w:tc>
          <w:tcPr>
            <w:tcW w:w="1210" w:type="dxa"/>
            <w:tcBorders>
              <w:bottom w:val="single" w:sz="4" w:space="0" w:color="auto"/>
            </w:tcBorders>
            <w:shd w:val="clear" w:color="auto" w:fill="auto"/>
            <w:vAlign w:val="bottom"/>
          </w:tcPr>
          <w:p w14:paraId="527667C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tcBorders>
              <w:bottom w:val="single" w:sz="4" w:space="0" w:color="auto"/>
            </w:tcBorders>
            <w:shd w:val="clear" w:color="auto" w:fill="auto"/>
            <w:vAlign w:val="bottom"/>
          </w:tcPr>
          <w:p w14:paraId="2379172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(21,796,780)</w:t>
            </w:r>
          </w:p>
        </w:tc>
        <w:tc>
          <w:tcPr>
            <w:tcW w:w="1303" w:type="dxa"/>
            <w:tcBorders>
              <w:bottom w:val="single" w:sz="4" w:space="0" w:color="auto"/>
            </w:tcBorders>
            <w:shd w:val="clear" w:color="auto" w:fill="auto"/>
            <w:vAlign w:val="bottom"/>
          </w:tcPr>
          <w:p w14:paraId="777A6B1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(208,198,951)</w:t>
            </w:r>
          </w:p>
        </w:tc>
        <w:tc>
          <w:tcPr>
            <w:tcW w:w="1170" w:type="dxa"/>
            <w:tcBorders>
              <w:bottom w:val="single" w:sz="4" w:space="0" w:color="auto"/>
            </w:tcBorders>
            <w:shd w:val="clear" w:color="auto" w:fill="auto"/>
            <w:vAlign w:val="bottom"/>
          </w:tcPr>
          <w:p w14:paraId="2E6C34F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(7,523,369)</w:t>
            </w:r>
          </w:p>
        </w:tc>
        <w:tc>
          <w:tcPr>
            <w:tcW w:w="1253" w:type="dxa"/>
            <w:tcBorders>
              <w:bottom w:val="single" w:sz="4" w:space="0" w:color="auto"/>
            </w:tcBorders>
            <w:shd w:val="clear" w:color="auto" w:fill="auto"/>
            <w:vAlign w:val="bottom"/>
          </w:tcPr>
          <w:p w14:paraId="0838C44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(9,836,795)</w:t>
            </w:r>
          </w:p>
        </w:tc>
        <w:tc>
          <w:tcPr>
            <w:tcW w:w="1267" w:type="dxa"/>
            <w:tcBorders>
              <w:bottom w:val="single" w:sz="4" w:space="0" w:color="auto"/>
            </w:tcBorders>
            <w:shd w:val="clear" w:color="auto" w:fill="auto"/>
            <w:vAlign w:val="bottom"/>
          </w:tcPr>
          <w:p w14:paraId="04CE4B0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(10,314,239)</w:t>
            </w:r>
          </w:p>
        </w:tc>
        <w:tc>
          <w:tcPr>
            <w:tcW w:w="1199" w:type="dxa"/>
            <w:tcBorders>
              <w:bottom w:val="single" w:sz="4" w:space="0" w:color="auto"/>
            </w:tcBorders>
            <w:shd w:val="clear" w:color="auto" w:fill="auto"/>
            <w:vAlign w:val="bottom"/>
          </w:tcPr>
          <w:p w14:paraId="7922369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(158,034)</w:t>
            </w:r>
          </w:p>
        </w:tc>
        <w:tc>
          <w:tcPr>
            <w:tcW w:w="1278" w:type="dxa"/>
            <w:tcBorders>
              <w:bottom w:val="single" w:sz="4" w:space="0" w:color="auto"/>
            </w:tcBorders>
            <w:shd w:val="clear" w:color="auto" w:fill="auto"/>
            <w:vAlign w:val="bottom"/>
          </w:tcPr>
          <w:p w14:paraId="30945AC1"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tcBorders>
              <w:bottom w:val="single" w:sz="4" w:space="0" w:color="auto"/>
            </w:tcBorders>
            <w:shd w:val="clear" w:color="auto" w:fill="auto"/>
            <w:vAlign w:val="bottom"/>
          </w:tcPr>
          <w:p w14:paraId="466A5E2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(257,828,168)</w:t>
            </w:r>
          </w:p>
        </w:tc>
      </w:tr>
      <w:tr w:rsidR="00A4472C" w:rsidRPr="006A3445" w14:paraId="5A8B8075" w14:textId="77777777" w:rsidTr="00A4472C">
        <w:tc>
          <w:tcPr>
            <w:tcW w:w="4176" w:type="dxa"/>
          </w:tcPr>
          <w:p w14:paraId="4E699510" w14:textId="77777777" w:rsidR="00A4472C" w:rsidRPr="006A3445" w:rsidRDefault="00A4472C" w:rsidP="003555A9">
            <w:pPr>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43886DB0" w14:textId="77777777" w:rsidR="00A4472C" w:rsidRPr="006A3445" w:rsidRDefault="00A4472C" w:rsidP="003555A9">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63E4E1D6" w14:textId="77777777" w:rsidR="00A4472C" w:rsidRPr="006A3445" w:rsidRDefault="00A4472C" w:rsidP="003555A9">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5EB8B3F8" w14:textId="77777777" w:rsidR="00A4472C" w:rsidRPr="006A3445" w:rsidRDefault="00A4472C" w:rsidP="003555A9">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EDD1A24" w14:textId="77777777" w:rsidR="00A4472C" w:rsidRPr="006A3445" w:rsidRDefault="00A4472C" w:rsidP="003555A9">
            <w:pPr>
              <w:ind w:right="-72"/>
              <w:jc w:val="right"/>
              <w:rPr>
                <w:rFonts w:ascii="Arial" w:hAnsi="Arial" w:cs="Arial"/>
                <w:color w:val="000000"/>
                <w:sz w:val="18"/>
                <w:szCs w:val="18"/>
              </w:rPr>
            </w:pPr>
          </w:p>
        </w:tc>
        <w:tc>
          <w:tcPr>
            <w:tcW w:w="1253" w:type="dxa"/>
            <w:tcBorders>
              <w:top w:val="single" w:sz="4" w:space="0" w:color="auto"/>
            </w:tcBorders>
            <w:shd w:val="clear" w:color="auto" w:fill="auto"/>
            <w:vAlign w:val="bottom"/>
          </w:tcPr>
          <w:p w14:paraId="3340CA3E" w14:textId="77777777" w:rsidR="00A4472C" w:rsidRPr="006A3445" w:rsidRDefault="00A4472C" w:rsidP="003555A9">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579B8D68" w14:textId="77777777" w:rsidR="00A4472C" w:rsidRPr="006A3445" w:rsidRDefault="00A4472C" w:rsidP="003555A9">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058CA34E"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7F61969D" w14:textId="77777777" w:rsidR="00A4472C" w:rsidRPr="006A3445" w:rsidRDefault="00A4472C" w:rsidP="003555A9">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5DDBF67A" w14:textId="77777777" w:rsidR="00A4472C" w:rsidRPr="006A3445" w:rsidRDefault="00A4472C" w:rsidP="003555A9">
            <w:pPr>
              <w:ind w:right="-72"/>
              <w:jc w:val="right"/>
              <w:rPr>
                <w:rFonts w:ascii="Arial" w:hAnsi="Arial" w:cs="Arial"/>
                <w:color w:val="000000"/>
                <w:sz w:val="18"/>
                <w:szCs w:val="18"/>
              </w:rPr>
            </w:pPr>
          </w:p>
        </w:tc>
      </w:tr>
      <w:tr w:rsidR="00A4472C" w:rsidRPr="006A3445" w14:paraId="1E22D94A" w14:textId="77777777" w:rsidTr="00A4472C">
        <w:tc>
          <w:tcPr>
            <w:tcW w:w="4176" w:type="dxa"/>
          </w:tcPr>
          <w:p w14:paraId="34CBF60D"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10" w:type="dxa"/>
            <w:tcBorders>
              <w:bottom w:val="single" w:sz="4" w:space="0" w:color="auto"/>
            </w:tcBorders>
            <w:shd w:val="clear" w:color="auto" w:fill="auto"/>
            <w:vAlign w:val="bottom"/>
          </w:tcPr>
          <w:p w14:paraId="0FAB19A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3203053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38,791,487</w:t>
            </w:r>
          </w:p>
        </w:tc>
        <w:tc>
          <w:tcPr>
            <w:tcW w:w="1303" w:type="dxa"/>
            <w:tcBorders>
              <w:bottom w:val="single" w:sz="4" w:space="0" w:color="auto"/>
            </w:tcBorders>
            <w:shd w:val="clear" w:color="auto" w:fill="auto"/>
            <w:vAlign w:val="bottom"/>
          </w:tcPr>
          <w:p w14:paraId="38EBCCA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177,074,562</w:t>
            </w:r>
          </w:p>
        </w:tc>
        <w:tc>
          <w:tcPr>
            <w:tcW w:w="1170" w:type="dxa"/>
            <w:tcBorders>
              <w:bottom w:val="single" w:sz="4" w:space="0" w:color="auto"/>
            </w:tcBorders>
            <w:shd w:val="clear" w:color="auto" w:fill="auto"/>
            <w:vAlign w:val="bottom"/>
          </w:tcPr>
          <w:p w14:paraId="4916C29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1,275,462</w:t>
            </w:r>
          </w:p>
        </w:tc>
        <w:tc>
          <w:tcPr>
            <w:tcW w:w="1253" w:type="dxa"/>
            <w:tcBorders>
              <w:bottom w:val="single" w:sz="4" w:space="0" w:color="auto"/>
            </w:tcBorders>
            <w:shd w:val="clear" w:color="auto" w:fill="auto"/>
            <w:vAlign w:val="bottom"/>
          </w:tcPr>
          <w:p w14:paraId="0933DCD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3,552,330</w:t>
            </w:r>
          </w:p>
        </w:tc>
        <w:tc>
          <w:tcPr>
            <w:tcW w:w="1267" w:type="dxa"/>
            <w:tcBorders>
              <w:bottom w:val="single" w:sz="4" w:space="0" w:color="auto"/>
            </w:tcBorders>
            <w:shd w:val="clear" w:color="auto" w:fill="auto"/>
            <w:vAlign w:val="bottom"/>
          </w:tcPr>
          <w:p w14:paraId="25AD0B7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2,166,900</w:t>
            </w:r>
          </w:p>
        </w:tc>
        <w:tc>
          <w:tcPr>
            <w:tcW w:w="1199" w:type="dxa"/>
            <w:tcBorders>
              <w:bottom w:val="single" w:sz="4" w:space="0" w:color="auto"/>
            </w:tcBorders>
            <w:shd w:val="clear" w:color="auto" w:fill="auto"/>
            <w:vAlign w:val="bottom"/>
          </w:tcPr>
          <w:p w14:paraId="7A9D8D6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193,866</w:t>
            </w:r>
          </w:p>
        </w:tc>
        <w:tc>
          <w:tcPr>
            <w:tcW w:w="1278" w:type="dxa"/>
            <w:tcBorders>
              <w:bottom w:val="single" w:sz="4" w:space="0" w:color="auto"/>
            </w:tcBorders>
            <w:shd w:val="clear" w:color="auto" w:fill="auto"/>
            <w:vAlign w:val="bottom"/>
          </w:tcPr>
          <w:p w14:paraId="0946729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26,886,401</w:t>
            </w:r>
          </w:p>
        </w:tc>
        <w:tc>
          <w:tcPr>
            <w:tcW w:w="1294" w:type="dxa"/>
            <w:tcBorders>
              <w:bottom w:val="single" w:sz="4" w:space="0" w:color="auto"/>
            </w:tcBorders>
            <w:shd w:val="clear" w:color="auto" w:fill="auto"/>
            <w:vAlign w:val="bottom"/>
          </w:tcPr>
          <w:p w14:paraId="6EA72AD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281,416,808</w:t>
            </w:r>
          </w:p>
        </w:tc>
      </w:tr>
      <w:tr w:rsidR="00A4472C" w:rsidRPr="006A3445" w14:paraId="086D20D8" w14:textId="77777777" w:rsidTr="00A4472C">
        <w:tc>
          <w:tcPr>
            <w:tcW w:w="4176" w:type="dxa"/>
          </w:tcPr>
          <w:p w14:paraId="39F6B071" w14:textId="77777777" w:rsidR="00A4472C" w:rsidRPr="006A3445" w:rsidRDefault="00A4472C" w:rsidP="003555A9">
            <w:pPr>
              <w:ind w:left="-105"/>
              <w:rPr>
                <w:rFonts w:ascii="Arial" w:hAnsi="Arial" w:cs="Arial"/>
                <w:snapToGrid w:val="0"/>
                <w:color w:val="000000"/>
                <w:sz w:val="18"/>
                <w:szCs w:val="18"/>
                <w:cs/>
              </w:rPr>
            </w:pPr>
          </w:p>
        </w:tc>
        <w:tc>
          <w:tcPr>
            <w:tcW w:w="1210" w:type="dxa"/>
            <w:tcBorders>
              <w:top w:val="single" w:sz="4" w:space="0" w:color="auto"/>
            </w:tcBorders>
            <w:shd w:val="clear" w:color="auto" w:fill="auto"/>
            <w:vAlign w:val="bottom"/>
          </w:tcPr>
          <w:p w14:paraId="47DBC09B" w14:textId="77777777" w:rsidR="00A4472C" w:rsidRPr="006A3445" w:rsidRDefault="00A4472C" w:rsidP="003555A9">
            <w:pPr>
              <w:ind w:right="-72"/>
              <w:jc w:val="right"/>
              <w:rPr>
                <w:rFonts w:ascii="Arial" w:hAnsi="Arial" w:cs="Arial"/>
                <w:color w:val="000000"/>
                <w:sz w:val="18"/>
                <w:szCs w:val="18"/>
                <w:cs/>
              </w:rPr>
            </w:pPr>
          </w:p>
        </w:tc>
        <w:tc>
          <w:tcPr>
            <w:tcW w:w="1245" w:type="dxa"/>
            <w:tcBorders>
              <w:top w:val="single" w:sz="4" w:space="0" w:color="auto"/>
            </w:tcBorders>
            <w:shd w:val="clear" w:color="auto" w:fill="auto"/>
            <w:vAlign w:val="bottom"/>
          </w:tcPr>
          <w:p w14:paraId="5478E72E" w14:textId="77777777" w:rsidR="00A4472C" w:rsidRPr="006A3445" w:rsidRDefault="00A4472C" w:rsidP="003555A9">
            <w:pPr>
              <w:ind w:right="-72"/>
              <w:jc w:val="right"/>
              <w:rPr>
                <w:rFonts w:ascii="Arial" w:hAnsi="Arial" w:cs="Arial"/>
                <w:color w:val="000000"/>
                <w:sz w:val="18"/>
                <w:szCs w:val="18"/>
                <w:cs/>
              </w:rPr>
            </w:pPr>
          </w:p>
        </w:tc>
        <w:tc>
          <w:tcPr>
            <w:tcW w:w="1303" w:type="dxa"/>
            <w:tcBorders>
              <w:top w:val="single" w:sz="4" w:space="0" w:color="auto"/>
            </w:tcBorders>
            <w:shd w:val="clear" w:color="auto" w:fill="auto"/>
            <w:vAlign w:val="bottom"/>
          </w:tcPr>
          <w:p w14:paraId="3D49A6A1" w14:textId="77777777" w:rsidR="00A4472C" w:rsidRPr="006A3445" w:rsidRDefault="00A4472C" w:rsidP="003555A9">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4D8A3CF0" w14:textId="77777777" w:rsidR="00A4472C" w:rsidRPr="006A3445" w:rsidRDefault="00A4472C" w:rsidP="003555A9">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4B50A3D8" w14:textId="77777777" w:rsidR="00A4472C" w:rsidRPr="006A3445" w:rsidRDefault="00A4472C" w:rsidP="003555A9">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6FAA7B72" w14:textId="77777777" w:rsidR="00A4472C" w:rsidRPr="006A3445" w:rsidRDefault="00A4472C" w:rsidP="003555A9">
            <w:pPr>
              <w:ind w:right="-72"/>
              <w:jc w:val="right"/>
              <w:rPr>
                <w:rFonts w:ascii="Arial" w:hAnsi="Arial" w:cs="Arial"/>
                <w:color w:val="000000"/>
                <w:sz w:val="18"/>
                <w:szCs w:val="18"/>
                <w:cs/>
              </w:rPr>
            </w:pPr>
          </w:p>
        </w:tc>
        <w:tc>
          <w:tcPr>
            <w:tcW w:w="1199" w:type="dxa"/>
            <w:tcBorders>
              <w:top w:val="single" w:sz="4" w:space="0" w:color="auto"/>
            </w:tcBorders>
            <w:shd w:val="clear" w:color="auto" w:fill="auto"/>
            <w:vAlign w:val="bottom"/>
          </w:tcPr>
          <w:p w14:paraId="7A4EA66B"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36534731" w14:textId="77777777" w:rsidR="00A4472C" w:rsidRPr="006A3445" w:rsidRDefault="00A4472C" w:rsidP="003555A9">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33DEE111" w14:textId="77777777" w:rsidR="00A4472C" w:rsidRPr="006A3445" w:rsidRDefault="00A4472C" w:rsidP="003555A9">
            <w:pPr>
              <w:ind w:right="-72"/>
              <w:jc w:val="right"/>
              <w:rPr>
                <w:rFonts w:ascii="Arial" w:hAnsi="Arial" w:cs="Arial"/>
                <w:color w:val="000000"/>
                <w:sz w:val="18"/>
                <w:szCs w:val="18"/>
                <w:cs/>
              </w:rPr>
            </w:pPr>
          </w:p>
        </w:tc>
      </w:tr>
      <w:tr w:rsidR="00A4472C" w:rsidRPr="006A3445" w14:paraId="2F891350" w14:textId="77777777" w:rsidTr="00A4472C">
        <w:tc>
          <w:tcPr>
            <w:tcW w:w="4176" w:type="dxa"/>
          </w:tcPr>
          <w:p w14:paraId="5D91C5E0" w14:textId="77777777" w:rsidR="00A4472C" w:rsidRPr="006A3445" w:rsidRDefault="00A4472C" w:rsidP="003555A9">
            <w:pPr>
              <w:ind w:left="-105" w:right="-17"/>
              <w:rPr>
                <w:rFonts w:ascii="Arial" w:hAnsi="Arial" w:cs="Arial"/>
                <w:snapToGrid w:val="0"/>
                <w:color w:val="000000"/>
                <w:sz w:val="18"/>
                <w:szCs w:val="18"/>
                <w:cs/>
              </w:rPr>
            </w:pPr>
            <w:r w:rsidRPr="006A3445">
              <w:rPr>
                <w:rFonts w:ascii="Arial" w:hAnsi="Arial" w:cs="Arial"/>
                <w:b/>
                <w:bCs/>
                <w:snapToGrid w:val="0"/>
                <w:color w:val="000000"/>
                <w:sz w:val="18"/>
                <w:szCs w:val="18"/>
              </w:rPr>
              <w:t xml:space="preserve">For the year ended 31 December </w:t>
            </w:r>
            <w:r w:rsidRPr="006A3445">
              <w:rPr>
                <w:rFonts w:ascii="Arial" w:hAnsi="Arial" w:cs="Arial"/>
                <w:b/>
                <w:bCs/>
                <w:snapToGrid w:val="0"/>
                <w:sz w:val="18"/>
                <w:szCs w:val="18"/>
              </w:rPr>
              <w:t>2022</w:t>
            </w:r>
          </w:p>
        </w:tc>
        <w:tc>
          <w:tcPr>
            <w:tcW w:w="1210" w:type="dxa"/>
            <w:shd w:val="clear" w:color="auto" w:fill="auto"/>
            <w:vAlign w:val="bottom"/>
          </w:tcPr>
          <w:p w14:paraId="3C610030" w14:textId="77777777" w:rsidR="00A4472C" w:rsidRPr="006A3445" w:rsidRDefault="00A4472C" w:rsidP="003555A9">
            <w:pPr>
              <w:ind w:right="-72"/>
              <w:jc w:val="right"/>
              <w:rPr>
                <w:rFonts w:ascii="Arial" w:hAnsi="Arial" w:cs="Arial"/>
                <w:color w:val="000000"/>
                <w:sz w:val="18"/>
                <w:szCs w:val="18"/>
                <w:cs/>
              </w:rPr>
            </w:pPr>
          </w:p>
        </w:tc>
        <w:tc>
          <w:tcPr>
            <w:tcW w:w="1245" w:type="dxa"/>
            <w:shd w:val="clear" w:color="auto" w:fill="auto"/>
            <w:vAlign w:val="bottom"/>
          </w:tcPr>
          <w:p w14:paraId="7050F4CC" w14:textId="77777777" w:rsidR="00A4472C" w:rsidRPr="006A3445" w:rsidRDefault="00A4472C" w:rsidP="003555A9">
            <w:pPr>
              <w:ind w:right="-72"/>
              <w:jc w:val="right"/>
              <w:rPr>
                <w:rFonts w:ascii="Arial" w:hAnsi="Arial" w:cs="Arial"/>
                <w:color w:val="000000"/>
                <w:sz w:val="18"/>
                <w:szCs w:val="18"/>
                <w:cs/>
              </w:rPr>
            </w:pPr>
          </w:p>
        </w:tc>
        <w:tc>
          <w:tcPr>
            <w:tcW w:w="1303" w:type="dxa"/>
            <w:shd w:val="clear" w:color="auto" w:fill="auto"/>
            <w:vAlign w:val="bottom"/>
          </w:tcPr>
          <w:p w14:paraId="6CCC1B43" w14:textId="77777777" w:rsidR="00A4472C" w:rsidRPr="006A3445" w:rsidRDefault="00A4472C" w:rsidP="003555A9">
            <w:pPr>
              <w:ind w:right="-72"/>
              <w:jc w:val="right"/>
              <w:rPr>
                <w:rFonts w:ascii="Arial" w:hAnsi="Arial" w:cs="Arial"/>
                <w:color w:val="000000"/>
                <w:sz w:val="18"/>
                <w:szCs w:val="18"/>
                <w:cs/>
              </w:rPr>
            </w:pPr>
          </w:p>
        </w:tc>
        <w:tc>
          <w:tcPr>
            <w:tcW w:w="1170" w:type="dxa"/>
            <w:shd w:val="clear" w:color="auto" w:fill="auto"/>
            <w:vAlign w:val="bottom"/>
          </w:tcPr>
          <w:p w14:paraId="6D3EBB92" w14:textId="77777777" w:rsidR="00A4472C" w:rsidRPr="006A3445" w:rsidRDefault="00A4472C" w:rsidP="003555A9">
            <w:pPr>
              <w:ind w:right="-72"/>
              <w:jc w:val="right"/>
              <w:rPr>
                <w:rFonts w:ascii="Arial" w:hAnsi="Arial" w:cs="Arial"/>
                <w:color w:val="000000"/>
                <w:sz w:val="18"/>
                <w:szCs w:val="18"/>
                <w:cs/>
              </w:rPr>
            </w:pPr>
          </w:p>
        </w:tc>
        <w:tc>
          <w:tcPr>
            <w:tcW w:w="1253" w:type="dxa"/>
            <w:shd w:val="clear" w:color="auto" w:fill="auto"/>
            <w:vAlign w:val="bottom"/>
          </w:tcPr>
          <w:p w14:paraId="1AAEAEFA" w14:textId="77777777" w:rsidR="00A4472C" w:rsidRPr="006A3445" w:rsidRDefault="00A4472C" w:rsidP="003555A9">
            <w:pPr>
              <w:ind w:right="-72"/>
              <w:jc w:val="right"/>
              <w:rPr>
                <w:rFonts w:ascii="Arial" w:hAnsi="Arial" w:cs="Arial"/>
                <w:color w:val="000000"/>
                <w:sz w:val="18"/>
                <w:szCs w:val="18"/>
                <w:cs/>
              </w:rPr>
            </w:pPr>
          </w:p>
        </w:tc>
        <w:tc>
          <w:tcPr>
            <w:tcW w:w="1267" w:type="dxa"/>
            <w:shd w:val="clear" w:color="auto" w:fill="auto"/>
            <w:vAlign w:val="bottom"/>
          </w:tcPr>
          <w:p w14:paraId="3A7B65B1" w14:textId="77777777" w:rsidR="00A4472C" w:rsidRPr="006A3445" w:rsidRDefault="00A4472C" w:rsidP="003555A9">
            <w:pPr>
              <w:ind w:right="-72"/>
              <w:jc w:val="right"/>
              <w:rPr>
                <w:rFonts w:ascii="Arial" w:hAnsi="Arial" w:cs="Arial"/>
                <w:color w:val="000000"/>
                <w:sz w:val="18"/>
                <w:szCs w:val="18"/>
                <w:cs/>
              </w:rPr>
            </w:pPr>
          </w:p>
        </w:tc>
        <w:tc>
          <w:tcPr>
            <w:tcW w:w="1199" w:type="dxa"/>
            <w:shd w:val="clear" w:color="auto" w:fill="auto"/>
            <w:vAlign w:val="bottom"/>
          </w:tcPr>
          <w:p w14:paraId="2AF90BF9" w14:textId="77777777" w:rsidR="00A4472C" w:rsidRPr="006A3445" w:rsidRDefault="00A4472C" w:rsidP="003555A9">
            <w:pPr>
              <w:ind w:right="-72"/>
              <w:jc w:val="right"/>
              <w:rPr>
                <w:rFonts w:ascii="Arial" w:hAnsi="Arial" w:cs="Arial"/>
                <w:color w:val="000000"/>
                <w:sz w:val="18"/>
                <w:szCs w:val="18"/>
              </w:rPr>
            </w:pPr>
          </w:p>
        </w:tc>
        <w:tc>
          <w:tcPr>
            <w:tcW w:w="1278" w:type="dxa"/>
            <w:shd w:val="clear" w:color="auto" w:fill="auto"/>
            <w:vAlign w:val="bottom"/>
          </w:tcPr>
          <w:p w14:paraId="2F4D0CAD" w14:textId="77777777" w:rsidR="00A4472C" w:rsidRPr="006A3445" w:rsidRDefault="00A4472C" w:rsidP="003555A9">
            <w:pPr>
              <w:ind w:right="-72"/>
              <w:jc w:val="right"/>
              <w:rPr>
                <w:rFonts w:ascii="Arial" w:hAnsi="Arial" w:cs="Arial"/>
                <w:color w:val="000000"/>
                <w:sz w:val="18"/>
                <w:szCs w:val="18"/>
                <w:cs/>
              </w:rPr>
            </w:pPr>
          </w:p>
        </w:tc>
        <w:tc>
          <w:tcPr>
            <w:tcW w:w="1294" w:type="dxa"/>
            <w:shd w:val="clear" w:color="auto" w:fill="auto"/>
            <w:vAlign w:val="bottom"/>
          </w:tcPr>
          <w:p w14:paraId="39EC0BAF" w14:textId="77777777" w:rsidR="00A4472C" w:rsidRPr="006A3445" w:rsidRDefault="00A4472C" w:rsidP="003555A9">
            <w:pPr>
              <w:ind w:right="-72"/>
              <w:jc w:val="right"/>
              <w:rPr>
                <w:rFonts w:ascii="Arial" w:hAnsi="Arial" w:cs="Arial"/>
                <w:color w:val="000000"/>
                <w:sz w:val="18"/>
                <w:szCs w:val="18"/>
                <w:cs/>
              </w:rPr>
            </w:pPr>
          </w:p>
        </w:tc>
      </w:tr>
      <w:tr w:rsidR="00A4472C" w:rsidRPr="006A3445" w14:paraId="5D988A7A" w14:textId="77777777" w:rsidTr="00A4472C">
        <w:tc>
          <w:tcPr>
            <w:tcW w:w="4176" w:type="dxa"/>
          </w:tcPr>
          <w:p w14:paraId="38B6BCA1" w14:textId="77777777" w:rsidR="00A4472C" w:rsidRPr="006A3445" w:rsidRDefault="00A4472C" w:rsidP="003555A9">
            <w:pPr>
              <w:ind w:left="-105"/>
              <w:rPr>
                <w:rFonts w:ascii="Arial" w:hAnsi="Arial" w:cs="Arial"/>
                <w:snapToGrid w:val="0"/>
                <w:color w:val="000000"/>
                <w:sz w:val="18"/>
                <w:szCs w:val="18"/>
              </w:rPr>
            </w:pPr>
            <w:r w:rsidRPr="006A3445">
              <w:rPr>
                <w:rFonts w:ascii="Arial" w:hAnsi="Arial" w:cs="Arial"/>
                <w:snapToGrid w:val="0"/>
                <w:color w:val="000000"/>
                <w:sz w:val="18"/>
                <w:szCs w:val="18"/>
              </w:rPr>
              <w:t>Opening net book amount</w:t>
            </w:r>
          </w:p>
        </w:tc>
        <w:tc>
          <w:tcPr>
            <w:tcW w:w="1210" w:type="dxa"/>
            <w:shd w:val="clear" w:color="auto" w:fill="auto"/>
            <w:vAlign w:val="bottom"/>
          </w:tcPr>
          <w:p w14:paraId="556F3AC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shd w:val="clear" w:color="auto" w:fill="auto"/>
            <w:vAlign w:val="bottom"/>
          </w:tcPr>
          <w:p w14:paraId="272F2A1B"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38,791,487</w:t>
            </w:r>
          </w:p>
        </w:tc>
        <w:tc>
          <w:tcPr>
            <w:tcW w:w="1303" w:type="dxa"/>
            <w:shd w:val="clear" w:color="auto" w:fill="auto"/>
            <w:vAlign w:val="bottom"/>
          </w:tcPr>
          <w:p w14:paraId="576F15AA"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177,074,562</w:t>
            </w:r>
          </w:p>
        </w:tc>
        <w:tc>
          <w:tcPr>
            <w:tcW w:w="1170" w:type="dxa"/>
            <w:shd w:val="clear" w:color="auto" w:fill="auto"/>
            <w:vAlign w:val="bottom"/>
          </w:tcPr>
          <w:p w14:paraId="5B9EFC03"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1,275,462</w:t>
            </w:r>
          </w:p>
        </w:tc>
        <w:tc>
          <w:tcPr>
            <w:tcW w:w="1253" w:type="dxa"/>
            <w:shd w:val="clear" w:color="auto" w:fill="auto"/>
            <w:vAlign w:val="bottom"/>
          </w:tcPr>
          <w:p w14:paraId="7D36F67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3,552,330</w:t>
            </w:r>
          </w:p>
        </w:tc>
        <w:tc>
          <w:tcPr>
            <w:tcW w:w="1267" w:type="dxa"/>
            <w:shd w:val="clear" w:color="auto" w:fill="auto"/>
            <w:vAlign w:val="bottom"/>
          </w:tcPr>
          <w:p w14:paraId="4099812E"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2,166,900</w:t>
            </w:r>
          </w:p>
        </w:tc>
        <w:tc>
          <w:tcPr>
            <w:tcW w:w="1199" w:type="dxa"/>
            <w:shd w:val="clear" w:color="auto" w:fill="auto"/>
            <w:vAlign w:val="bottom"/>
          </w:tcPr>
          <w:p w14:paraId="5BFD8EA9"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193,866</w:t>
            </w:r>
          </w:p>
        </w:tc>
        <w:tc>
          <w:tcPr>
            <w:tcW w:w="1278" w:type="dxa"/>
            <w:shd w:val="clear" w:color="auto" w:fill="auto"/>
            <w:vAlign w:val="bottom"/>
          </w:tcPr>
          <w:p w14:paraId="2956D82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26,886,401</w:t>
            </w:r>
          </w:p>
        </w:tc>
        <w:tc>
          <w:tcPr>
            <w:tcW w:w="1294" w:type="dxa"/>
            <w:shd w:val="clear" w:color="auto" w:fill="auto"/>
            <w:vAlign w:val="bottom"/>
          </w:tcPr>
          <w:p w14:paraId="03AEA264"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281,416,808</w:t>
            </w:r>
          </w:p>
        </w:tc>
      </w:tr>
      <w:tr w:rsidR="00A4472C" w:rsidRPr="006A3445" w14:paraId="792A43FA" w14:textId="77777777" w:rsidTr="00A4472C">
        <w:tc>
          <w:tcPr>
            <w:tcW w:w="4176" w:type="dxa"/>
          </w:tcPr>
          <w:p w14:paraId="40055458" w14:textId="77777777" w:rsidR="00A4472C" w:rsidRPr="006A3445" w:rsidRDefault="00A4472C" w:rsidP="003555A9">
            <w:pPr>
              <w:ind w:left="-105"/>
              <w:rPr>
                <w:rFonts w:ascii="Arial" w:hAnsi="Arial" w:cs="Arial"/>
                <w:snapToGrid w:val="0"/>
                <w:color w:val="000000"/>
                <w:sz w:val="18"/>
                <w:szCs w:val="18"/>
              </w:rPr>
            </w:pPr>
            <w:r w:rsidRPr="006A3445">
              <w:rPr>
                <w:rFonts w:ascii="Arial" w:hAnsi="Arial" w:cs="Arial"/>
                <w:snapToGrid w:val="0"/>
                <w:color w:val="000000"/>
                <w:sz w:val="18"/>
                <w:szCs w:val="18"/>
              </w:rPr>
              <w:t>Addition</w:t>
            </w:r>
          </w:p>
        </w:tc>
        <w:tc>
          <w:tcPr>
            <w:tcW w:w="1210" w:type="dxa"/>
            <w:shd w:val="clear" w:color="auto" w:fill="auto"/>
            <w:vAlign w:val="bottom"/>
          </w:tcPr>
          <w:p w14:paraId="27818EA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45" w:type="dxa"/>
            <w:shd w:val="clear" w:color="auto" w:fill="auto"/>
            <w:vAlign w:val="bottom"/>
          </w:tcPr>
          <w:p w14:paraId="3049AE7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1,503,328</w:t>
            </w:r>
          </w:p>
        </w:tc>
        <w:tc>
          <w:tcPr>
            <w:tcW w:w="1303" w:type="dxa"/>
            <w:shd w:val="clear" w:color="auto" w:fill="auto"/>
            <w:vAlign w:val="bottom"/>
          </w:tcPr>
          <w:p w14:paraId="15B6443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15,132,302</w:t>
            </w:r>
          </w:p>
        </w:tc>
        <w:tc>
          <w:tcPr>
            <w:tcW w:w="1170" w:type="dxa"/>
            <w:shd w:val="clear" w:color="auto" w:fill="auto"/>
            <w:vAlign w:val="bottom"/>
          </w:tcPr>
          <w:p w14:paraId="0C632AE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652,132</w:t>
            </w:r>
          </w:p>
        </w:tc>
        <w:tc>
          <w:tcPr>
            <w:tcW w:w="1253" w:type="dxa"/>
            <w:shd w:val="clear" w:color="auto" w:fill="auto"/>
            <w:vAlign w:val="bottom"/>
          </w:tcPr>
          <w:p w14:paraId="53709EC1"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927,168</w:t>
            </w:r>
          </w:p>
        </w:tc>
        <w:tc>
          <w:tcPr>
            <w:tcW w:w="1267" w:type="dxa"/>
            <w:shd w:val="clear" w:color="auto" w:fill="auto"/>
            <w:vAlign w:val="bottom"/>
          </w:tcPr>
          <w:p w14:paraId="2287219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1,709,612</w:t>
            </w:r>
          </w:p>
        </w:tc>
        <w:tc>
          <w:tcPr>
            <w:tcW w:w="1199" w:type="dxa"/>
            <w:shd w:val="clear" w:color="auto" w:fill="auto"/>
            <w:vAlign w:val="bottom"/>
          </w:tcPr>
          <w:p w14:paraId="3521532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78" w:type="dxa"/>
            <w:shd w:val="clear" w:color="auto" w:fill="auto"/>
            <w:vAlign w:val="bottom"/>
          </w:tcPr>
          <w:p w14:paraId="5A801E8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64,500,627</w:t>
            </w:r>
          </w:p>
        </w:tc>
        <w:tc>
          <w:tcPr>
            <w:tcW w:w="1294" w:type="dxa"/>
            <w:shd w:val="clear" w:color="auto" w:fill="auto"/>
            <w:vAlign w:val="bottom"/>
          </w:tcPr>
          <w:p w14:paraId="00207B6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84,425,169</w:t>
            </w:r>
          </w:p>
        </w:tc>
      </w:tr>
      <w:tr w:rsidR="00A4472C" w:rsidRPr="006A3445" w14:paraId="0307D4FB" w14:textId="77777777" w:rsidTr="00A4472C">
        <w:tc>
          <w:tcPr>
            <w:tcW w:w="4176" w:type="dxa"/>
            <w:vAlign w:val="bottom"/>
          </w:tcPr>
          <w:p w14:paraId="657EC4CE" w14:textId="77777777" w:rsidR="00A4472C" w:rsidRPr="006A3445" w:rsidRDefault="00A4472C" w:rsidP="003555A9">
            <w:pPr>
              <w:ind w:left="-105" w:right="-119"/>
              <w:rPr>
                <w:rFonts w:ascii="Arial" w:hAnsi="Arial" w:cs="Arial"/>
                <w:color w:val="000000"/>
                <w:sz w:val="18"/>
                <w:szCs w:val="18"/>
              </w:rPr>
            </w:pPr>
            <w:r w:rsidRPr="006A3445">
              <w:rPr>
                <w:rFonts w:ascii="Arial" w:hAnsi="Arial" w:cs="Arial"/>
                <w:color w:val="000000"/>
                <w:sz w:val="18"/>
                <w:szCs w:val="18"/>
              </w:rPr>
              <w:t>Transfer in (out)</w:t>
            </w:r>
          </w:p>
        </w:tc>
        <w:tc>
          <w:tcPr>
            <w:tcW w:w="1210" w:type="dxa"/>
            <w:shd w:val="clear" w:color="auto" w:fill="auto"/>
            <w:vAlign w:val="bottom"/>
          </w:tcPr>
          <w:p w14:paraId="4B510C25"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shd w:val="clear" w:color="auto" w:fill="auto"/>
            <w:vAlign w:val="bottom"/>
          </w:tcPr>
          <w:p w14:paraId="7F4BC43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1,620,011</w:t>
            </w:r>
          </w:p>
        </w:tc>
        <w:tc>
          <w:tcPr>
            <w:tcW w:w="1303" w:type="dxa"/>
            <w:shd w:val="clear" w:color="auto" w:fill="auto"/>
            <w:vAlign w:val="bottom"/>
          </w:tcPr>
          <w:p w14:paraId="18B2D3C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69,981,080</w:t>
            </w:r>
          </w:p>
        </w:tc>
        <w:tc>
          <w:tcPr>
            <w:tcW w:w="1170" w:type="dxa"/>
            <w:shd w:val="clear" w:color="auto" w:fill="auto"/>
            <w:vAlign w:val="bottom"/>
          </w:tcPr>
          <w:p w14:paraId="1F739838"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53" w:type="dxa"/>
            <w:shd w:val="clear" w:color="auto" w:fill="auto"/>
            <w:vAlign w:val="bottom"/>
          </w:tcPr>
          <w:p w14:paraId="30A359C9"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67" w:type="dxa"/>
            <w:shd w:val="clear" w:color="auto" w:fill="auto"/>
            <w:vAlign w:val="bottom"/>
          </w:tcPr>
          <w:p w14:paraId="05B84BC4"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199" w:type="dxa"/>
            <w:shd w:val="clear" w:color="auto" w:fill="auto"/>
            <w:vAlign w:val="bottom"/>
          </w:tcPr>
          <w:p w14:paraId="0A3F463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auto"/>
            <w:vAlign w:val="bottom"/>
          </w:tcPr>
          <w:p w14:paraId="387585A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(71,601,091)</w:t>
            </w:r>
          </w:p>
        </w:tc>
        <w:tc>
          <w:tcPr>
            <w:tcW w:w="1294" w:type="dxa"/>
            <w:shd w:val="clear" w:color="auto" w:fill="auto"/>
            <w:vAlign w:val="bottom"/>
          </w:tcPr>
          <w:p w14:paraId="0F95DB39"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r>
      <w:tr w:rsidR="00A4472C" w:rsidRPr="006A3445" w14:paraId="5D1BA512" w14:textId="77777777" w:rsidTr="00A4472C">
        <w:tc>
          <w:tcPr>
            <w:tcW w:w="4176" w:type="dxa"/>
            <w:shd w:val="clear" w:color="auto" w:fill="auto"/>
          </w:tcPr>
          <w:p w14:paraId="5E82484B" w14:textId="39B519B8" w:rsidR="00A4472C" w:rsidRPr="006A3445" w:rsidRDefault="00A4472C" w:rsidP="003555A9">
            <w:pPr>
              <w:tabs>
                <w:tab w:val="left" w:pos="653"/>
              </w:tabs>
              <w:ind w:left="-105"/>
              <w:rPr>
                <w:rFonts w:ascii="Arial" w:hAnsi="Arial" w:cs="Arial"/>
                <w:snapToGrid w:val="0"/>
                <w:color w:val="000000"/>
                <w:sz w:val="18"/>
                <w:szCs w:val="18"/>
              </w:rPr>
            </w:pPr>
            <w:r w:rsidRPr="006A3445">
              <w:rPr>
                <w:rFonts w:ascii="Arial" w:hAnsi="Arial" w:cs="Arial"/>
                <w:snapToGrid w:val="0"/>
                <w:color w:val="000000"/>
                <w:sz w:val="18"/>
                <w:szCs w:val="18"/>
              </w:rPr>
              <w:t>Disposal</w:t>
            </w:r>
            <w:r w:rsidR="00F86965">
              <w:rPr>
                <w:rFonts w:ascii="Arial" w:hAnsi="Arial" w:cs="Arial"/>
                <w:snapToGrid w:val="0"/>
                <w:color w:val="000000"/>
                <w:sz w:val="18"/>
                <w:szCs w:val="18"/>
              </w:rPr>
              <w:t>s</w:t>
            </w:r>
            <w:r w:rsidRPr="006A3445">
              <w:rPr>
                <w:rFonts w:ascii="Arial" w:hAnsi="Arial" w:cs="Arial"/>
                <w:snapToGrid w:val="0"/>
                <w:color w:val="000000"/>
                <w:sz w:val="18"/>
                <w:szCs w:val="18"/>
              </w:rPr>
              <w:t xml:space="preserve"> (net)</w:t>
            </w:r>
          </w:p>
        </w:tc>
        <w:tc>
          <w:tcPr>
            <w:tcW w:w="1210" w:type="dxa"/>
            <w:shd w:val="clear" w:color="auto" w:fill="auto"/>
            <w:vAlign w:val="bottom"/>
          </w:tcPr>
          <w:p w14:paraId="471C5E6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shd w:val="clear" w:color="auto" w:fill="auto"/>
            <w:vAlign w:val="bottom"/>
          </w:tcPr>
          <w:p w14:paraId="265EA19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303" w:type="dxa"/>
            <w:shd w:val="clear" w:color="auto" w:fill="auto"/>
            <w:vAlign w:val="bottom"/>
          </w:tcPr>
          <w:p w14:paraId="176AB1BF"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(767,411)</w:t>
            </w:r>
          </w:p>
        </w:tc>
        <w:tc>
          <w:tcPr>
            <w:tcW w:w="1170" w:type="dxa"/>
            <w:shd w:val="clear" w:color="auto" w:fill="auto"/>
            <w:vAlign w:val="bottom"/>
          </w:tcPr>
          <w:p w14:paraId="7331983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(199)</w:t>
            </w:r>
          </w:p>
        </w:tc>
        <w:tc>
          <w:tcPr>
            <w:tcW w:w="1253" w:type="dxa"/>
            <w:shd w:val="clear" w:color="auto" w:fill="auto"/>
            <w:vAlign w:val="bottom"/>
          </w:tcPr>
          <w:p w14:paraId="50A98026"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w:t>
            </w:r>
          </w:p>
        </w:tc>
        <w:tc>
          <w:tcPr>
            <w:tcW w:w="1267" w:type="dxa"/>
            <w:shd w:val="clear" w:color="auto" w:fill="auto"/>
            <w:vAlign w:val="bottom"/>
          </w:tcPr>
          <w:p w14:paraId="11A6098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(849)</w:t>
            </w:r>
          </w:p>
        </w:tc>
        <w:tc>
          <w:tcPr>
            <w:tcW w:w="1199" w:type="dxa"/>
            <w:shd w:val="clear" w:color="auto" w:fill="auto"/>
            <w:vAlign w:val="bottom"/>
          </w:tcPr>
          <w:p w14:paraId="29C90E3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auto"/>
            <w:vAlign w:val="bottom"/>
          </w:tcPr>
          <w:p w14:paraId="2133ED7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shd w:val="clear" w:color="auto" w:fill="auto"/>
            <w:vAlign w:val="bottom"/>
          </w:tcPr>
          <w:p w14:paraId="602A9825"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(768,460)</w:t>
            </w:r>
          </w:p>
        </w:tc>
      </w:tr>
      <w:tr w:rsidR="00A4472C" w:rsidRPr="006A3445" w14:paraId="24D3ACCF" w14:textId="77777777" w:rsidTr="00A4472C">
        <w:tc>
          <w:tcPr>
            <w:tcW w:w="4176" w:type="dxa"/>
            <w:vAlign w:val="bottom"/>
          </w:tcPr>
          <w:p w14:paraId="08989762" w14:textId="6AD741F2" w:rsidR="00A4472C" w:rsidRPr="006A3445" w:rsidRDefault="00A4472C" w:rsidP="003555A9">
            <w:pPr>
              <w:tabs>
                <w:tab w:val="left" w:pos="653"/>
              </w:tabs>
              <w:ind w:left="-105"/>
              <w:rPr>
                <w:rFonts w:ascii="Arial" w:hAnsi="Arial" w:cs="Arial"/>
                <w:snapToGrid w:val="0"/>
                <w:color w:val="000000"/>
                <w:sz w:val="18"/>
                <w:szCs w:val="18"/>
              </w:rPr>
            </w:pPr>
            <w:r w:rsidRPr="006A3445">
              <w:rPr>
                <w:rFonts w:ascii="Arial" w:hAnsi="Arial" w:cs="Arial"/>
                <w:snapToGrid w:val="0"/>
                <w:color w:val="000000"/>
                <w:sz w:val="18"/>
                <w:szCs w:val="18"/>
              </w:rPr>
              <w:t>Depreciation</w:t>
            </w:r>
            <w:r w:rsidR="005116E4">
              <w:rPr>
                <w:rFonts w:ascii="Arial" w:hAnsi="Arial" w:cs="Arial"/>
                <w:snapToGrid w:val="0"/>
                <w:color w:val="000000"/>
                <w:sz w:val="18"/>
                <w:szCs w:val="18"/>
              </w:rPr>
              <w:t xml:space="preserve"> charged</w:t>
            </w:r>
          </w:p>
        </w:tc>
        <w:tc>
          <w:tcPr>
            <w:tcW w:w="1210" w:type="dxa"/>
            <w:tcBorders>
              <w:bottom w:val="single" w:sz="4" w:space="0" w:color="auto"/>
            </w:tcBorders>
            <w:shd w:val="clear" w:color="auto" w:fill="auto"/>
            <w:vAlign w:val="bottom"/>
          </w:tcPr>
          <w:p w14:paraId="60F43708"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tcBorders>
              <w:bottom w:val="single" w:sz="4" w:space="0" w:color="auto"/>
            </w:tcBorders>
            <w:shd w:val="clear" w:color="auto" w:fill="auto"/>
            <w:vAlign w:val="bottom"/>
          </w:tcPr>
          <w:p w14:paraId="13F02319"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(3,392,064)</w:t>
            </w:r>
          </w:p>
        </w:tc>
        <w:tc>
          <w:tcPr>
            <w:tcW w:w="1303" w:type="dxa"/>
            <w:tcBorders>
              <w:bottom w:val="single" w:sz="4" w:space="0" w:color="auto"/>
            </w:tcBorders>
            <w:shd w:val="clear" w:color="auto" w:fill="auto"/>
            <w:vAlign w:val="bottom"/>
          </w:tcPr>
          <w:p w14:paraId="7E7F2CDA"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(61,258,875)</w:t>
            </w:r>
          </w:p>
        </w:tc>
        <w:tc>
          <w:tcPr>
            <w:tcW w:w="1170" w:type="dxa"/>
            <w:tcBorders>
              <w:bottom w:val="single" w:sz="4" w:space="0" w:color="auto"/>
            </w:tcBorders>
            <w:shd w:val="clear" w:color="auto" w:fill="auto"/>
            <w:vAlign w:val="bottom"/>
          </w:tcPr>
          <w:p w14:paraId="6FE89EEE"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(589,650)</w:t>
            </w:r>
          </w:p>
        </w:tc>
        <w:tc>
          <w:tcPr>
            <w:tcW w:w="1253" w:type="dxa"/>
            <w:tcBorders>
              <w:bottom w:val="single" w:sz="4" w:space="0" w:color="auto"/>
            </w:tcBorders>
            <w:shd w:val="clear" w:color="auto" w:fill="auto"/>
            <w:vAlign w:val="bottom"/>
          </w:tcPr>
          <w:p w14:paraId="4A25F47D"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(1,331,608)</w:t>
            </w:r>
          </w:p>
        </w:tc>
        <w:tc>
          <w:tcPr>
            <w:tcW w:w="1267" w:type="dxa"/>
            <w:tcBorders>
              <w:bottom w:val="single" w:sz="4" w:space="0" w:color="auto"/>
            </w:tcBorders>
            <w:shd w:val="clear" w:color="auto" w:fill="auto"/>
            <w:vAlign w:val="bottom"/>
          </w:tcPr>
          <w:p w14:paraId="2D214C22"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(1,639,743)</w:t>
            </w:r>
          </w:p>
        </w:tc>
        <w:tc>
          <w:tcPr>
            <w:tcW w:w="1199" w:type="dxa"/>
            <w:tcBorders>
              <w:bottom w:val="single" w:sz="4" w:space="0" w:color="auto"/>
            </w:tcBorders>
            <w:shd w:val="clear" w:color="auto" w:fill="auto"/>
            <w:vAlign w:val="bottom"/>
          </w:tcPr>
          <w:p w14:paraId="71727D54"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(70,303)</w:t>
            </w:r>
          </w:p>
        </w:tc>
        <w:tc>
          <w:tcPr>
            <w:tcW w:w="1278" w:type="dxa"/>
            <w:tcBorders>
              <w:bottom w:val="single" w:sz="4" w:space="0" w:color="auto"/>
            </w:tcBorders>
            <w:shd w:val="clear" w:color="auto" w:fill="auto"/>
            <w:vAlign w:val="bottom"/>
          </w:tcPr>
          <w:p w14:paraId="503EFC92"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tcBorders>
              <w:bottom w:val="single" w:sz="4" w:space="0" w:color="auto"/>
            </w:tcBorders>
            <w:shd w:val="clear" w:color="auto" w:fill="auto"/>
            <w:vAlign w:val="bottom"/>
          </w:tcPr>
          <w:p w14:paraId="1B6C4D06"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(68,282,243)</w:t>
            </w:r>
          </w:p>
        </w:tc>
      </w:tr>
      <w:tr w:rsidR="00A4472C" w:rsidRPr="006A3445" w14:paraId="214E66B0" w14:textId="77777777" w:rsidTr="00A4472C">
        <w:tc>
          <w:tcPr>
            <w:tcW w:w="4176" w:type="dxa"/>
            <w:vAlign w:val="bottom"/>
          </w:tcPr>
          <w:p w14:paraId="67993B91" w14:textId="77777777" w:rsidR="00A4472C" w:rsidRPr="006A3445" w:rsidRDefault="00A4472C" w:rsidP="003555A9">
            <w:pPr>
              <w:tabs>
                <w:tab w:val="left" w:pos="653"/>
              </w:tabs>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7C8F169E" w14:textId="77777777" w:rsidR="00A4472C" w:rsidRPr="006A3445" w:rsidRDefault="00A4472C" w:rsidP="003555A9">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1863AFA6" w14:textId="77777777" w:rsidR="00A4472C" w:rsidRPr="006A3445" w:rsidRDefault="00A4472C" w:rsidP="003555A9">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43563DB5" w14:textId="77777777" w:rsidR="00A4472C" w:rsidRPr="006A3445" w:rsidRDefault="00A4472C" w:rsidP="003555A9">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5E8A30C1" w14:textId="77777777" w:rsidR="00A4472C" w:rsidRPr="006A3445" w:rsidRDefault="00A4472C" w:rsidP="003555A9">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767D3A72" w14:textId="77777777" w:rsidR="00A4472C" w:rsidRPr="006A3445" w:rsidRDefault="00A4472C" w:rsidP="003555A9">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3D381B8E" w14:textId="77777777" w:rsidR="00A4472C" w:rsidRPr="006A3445" w:rsidRDefault="00A4472C" w:rsidP="003555A9">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2C85DF0B"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26CA7546" w14:textId="77777777" w:rsidR="00A4472C" w:rsidRPr="006A3445" w:rsidRDefault="00A4472C" w:rsidP="003555A9">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4001D4D3" w14:textId="77777777" w:rsidR="00A4472C" w:rsidRPr="006A3445" w:rsidRDefault="00A4472C" w:rsidP="003555A9">
            <w:pPr>
              <w:ind w:right="-72"/>
              <w:jc w:val="right"/>
              <w:rPr>
                <w:rFonts w:ascii="Arial" w:hAnsi="Arial" w:cs="Arial"/>
                <w:color w:val="000000"/>
                <w:sz w:val="18"/>
                <w:szCs w:val="18"/>
              </w:rPr>
            </w:pPr>
          </w:p>
        </w:tc>
      </w:tr>
      <w:tr w:rsidR="00A4472C" w:rsidRPr="006A3445" w14:paraId="286112EC" w14:textId="77777777" w:rsidTr="00A4472C">
        <w:tc>
          <w:tcPr>
            <w:tcW w:w="4176" w:type="dxa"/>
            <w:vAlign w:val="bottom"/>
          </w:tcPr>
          <w:p w14:paraId="57C64514" w14:textId="77777777" w:rsidR="00A4472C" w:rsidRPr="006A3445" w:rsidRDefault="00A4472C" w:rsidP="003555A9">
            <w:pPr>
              <w:ind w:left="-105" w:right="-119"/>
              <w:rPr>
                <w:rFonts w:ascii="Arial" w:hAnsi="Arial" w:cs="Arial"/>
                <w:snapToGrid w:val="0"/>
                <w:color w:val="000000"/>
                <w:sz w:val="18"/>
                <w:szCs w:val="18"/>
              </w:rPr>
            </w:pPr>
            <w:r w:rsidRPr="006A3445">
              <w:rPr>
                <w:rFonts w:ascii="Arial" w:hAnsi="Arial" w:cs="Arial"/>
                <w:snapToGrid w:val="0"/>
                <w:color w:val="000000"/>
                <w:sz w:val="18"/>
                <w:szCs w:val="18"/>
              </w:rPr>
              <w:t>Closing net book amount</w:t>
            </w:r>
          </w:p>
        </w:tc>
        <w:tc>
          <w:tcPr>
            <w:tcW w:w="1210" w:type="dxa"/>
            <w:tcBorders>
              <w:bottom w:val="single" w:sz="4" w:space="0" w:color="auto"/>
            </w:tcBorders>
            <w:shd w:val="clear" w:color="auto" w:fill="auto"/>
            <w:vAlign w:val="bottom"/>
          </w:tcPr>
          <w:p w14:paraId="6C54F39E"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1212EF0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38,522,762</w:t>
            </w:r>
          </w:p>
        </w:tc>
        <w:tc>
          <w:tcPr>
            <w:tcW w:w="1303" w:type="dxa"/>
            <w:tcBorders>
              <w:bottom w:val="single" w:sz="4" w:space="0" w:color="auto"/>
            </w:tcBorders>
            <w:shd w:val="clear" w:color="auto" w:fill="auto"/>
            <w:vAlign w:val="bottom"/>
          </w:tcPr>
          <w:p w14:paraId="7B69D34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200,161,658</w:t>
            </w:r>
          </w:p>
        </w:tc>
        <w:tc>
          <w:tcPr>
            <w:tcW w:w="1170" w:type="dxa"/>
            <w:tcBorders>
              <w:bottom w:val="single" w:sz="4" w:space="0" w:color="auto"/>
            </w:tcBorders>
            <w:shd w:val="clear" w:color="auto" w:fill="auto"/>
            <w:vAlign w:val="bottom"/>
          </w:tcPr>
          <w:p w14:paraId="25DA8FC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1,337,745</w:t>
            </w:r>
          </w:p>
        </w:tc>
        <w:tc>
          <w:tcPr>
            <w:tcW w:w="1253" w:type="dxa"/>
            <w:tcBorders>
              <w:bottom w:val="single" w:sz="4" w:space="0" w:color="auto"/>
            </w:tcBorders>
            <w:shd w:val="clear" w:color="auto" w:fill="auto"/>
            <w:vAlign w:val="bottom"/>
          </w:tcPr>
          <w:p w14:paraId="4CC98D7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3,147,889</w:t>
            </w:r>
          </w:p>
        </w:tc>
        <w:tc>
          <w:tcPr>
            <w:tcW w:w="1267" w:type="dxa"/>
            <w:tcBorders>
              <w:bottom w:val="single" w:sz="4" w:space="0" w:color="auto"/>
            </w:tcBorders>
            <w:shd w:val="clear" w:color="auto" w:fill="auto"/>
            <w:vAlign w:val="bottom"/>
          </w:tcPr>
          <w:p w14:paraId="6B46055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2,235,920</w:t>
            </w:r>
          </w:p>
        </w:tc>
        <w:tc>
          <w:tcPr>
            <w:tcW w:w="1199" w:type="dxa"/>
            <w:tcBorders>
              <w:bottom w:val="single" w:sz="4" w:space="0" w:color="auto"/>
            </w:tcBorders>
            <w:shd w:val="clear" w:color="auto" w:fill="auto"/>
            <w:vAlign w:val="bottom"/>
          </w:tcPr>
          <w:p w14:paraId="7846FFD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123,563</w:t>
            </w:r>
          </w:p>
        </w:tc>
        <w:tc>
          <w:tcPr>
            <w:tcW w:w="1278" w:type="dxa"/>
            <w:tcBorders>
              <w:bottom w:val="single" w:sz="4" w:space="0" w:color="auto"/>
            </w:tcBorders>
            <w:shd w:val="clear" w:color="auto" w:fill="auto"/>
            <w:vAlign w:val="bottom"/>
          </w:tcPr>
          <w:p w14:paraId="56D2C2D6"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19,785,937</w:t>
            </w:r>
          </w:p>
        </w:tc>
        <w:tc>
          <w:tcPr>
            <w:tcW w:w="1294" w:type="dxa"/>
            <w:tcBorders>
              <w:bottom w:val="single" w:sz="4" w:space="0" w:color="auto"/>
            </w:tcBorders>
            <w:shd w:val="clear" w:color="auto" w:fill="auto"/>
            <w:vAlign w:val="bottom"/>
          </w:tcPr>
          <w:p w14:paraId="6E8967D4"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296,791,274</w:t>
            </w:r>
          </w:p>
        </w:tc>
      </w:tr>
      <w:tr w:rsidR="00A4472C" w:rsidRPr="006A3445" w14:paraId="44AE2D51" w14:textId="77777777" w:rsidTr="00A4472C">
        <w:tc>
          <w:tcPr>
            <w:tcW w:w="4176" w:type="dxa"/>
            <w:vAlign w:val="bottom"/>
          </w:tcPr>
          <w:p w14:paraId="2F1FB895" w14:textId="77777777" w:rsidR="00A4472C" w:rsidRPr="006A3445" w:rsidRDefault="00A4472C" w:rsidP="003555A9">
            <w:pPr>
              <w:tabs>
                <w:tab w:val="left" w:pos="1333"/>
              </w:tabs>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6EF90597" w14:textId="77777777" w:rsidR="00A4472C" w:rsidRPr="006A3445" w:rsidRDefault="00A4472C" w:rsidP="003555A9">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62586D69" w14:textId="77777777" w:rsidR="00A4472C" w:rsidRPr="006A3445" w:rsidRDefault="00A4472C" w:rsidP="003555A9">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756A4336" w14:textId="77777777" w:rsidR="00A4472C" w:rsidRPr="006A3445" w:rsidRDefault="00A4472C" w:rsidP="003555A9">
            <w:pP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08A1684E" w14:textId="77777777" w:rsidR="00A4472C" w:rsidRPr="006A3445" w:rsidRDefault="00A4472C" w:rsidP="003555A9">
            <w:pPr>
              <w:ind w:right="-72"/>
              <w:jc w:val="right"/>
              <w:rPr>
                <w:rFonts w:ascii="Arial" w:hAnsi="Arial" w:cs="Arial"/>
                <w:color w:val="000000"/>
                <w:sz w:val="18"/>
                <w:szCs w:val="18"/>
              </w:rPr>
            </w:pPr>
          </w:p>
        </w:tc>
        <w:tc>
          <w:tcPr>
            <w:tcW w:w="1253" w:type="dxa"/>
            <w:tcBorders>
              <w:top w:val="single" w:sz="4" w:space="0" w:color="auto"/>
            </w:tcBorders>
            <w:shd w:val="clear" w:color="auto" w:fill="auto"/>
            <w:vAlign w:val="bottom"/>
          </w:tcPr>
          <w:p w14:paraId="332B2B37" w14:textId="77777777" w:rsidR="00A4472C" w:rsidRPr="006A3445" w:rsidRDefault="00A4472C" w:rsidP="003555A9">
            <w:pPr>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1A259D46" w14:textId="77777777" w:rsidR="00A4472C" w:rsidRPr="006A3445" w:rsidRDefault="00A4472C" w:rsidP="003555A9">
            <w:pPr>
              <w:ind w:right="-72"/>
              <w:jc w:val="right"/>
              <w:rPr>
                <w:rFonts w:ascii="Arial" w:hAnsi="Arial" w:cs="Arial"/>
                <w:color w:val="000000"/>
                <w:sz w:val="18"/>
                <w:szCs w:val="18"/>
              </w:rPr>
            </w:pPr>
          </w:p>
        </w:tc>
        <w:tc>
          <w:tcPr>
            <w:tcW w:w="1199" w:type="dxa"/>
            <w:tcBorders>
              <w:top w:val="single" w:sz="4" w:space="0" w:color="auto"/>
            </w:tcBorders>
            <w:shd w:val="clear" w:color="auto" w:fill="auto"/>
            <w:vAlign w:val="bottom"/>
          </w:tcPr>
          <w:p w14:paraId="300F3410"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524D150A" w14:textId="77777777" w:rsidR="00A4472C" w:rsidRPr="006A3445" w:rsidRDefault="00A4472C" w:rsidP="003555A9">
            <w:pP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722D088E" w14:textId="77777777" w:rsidR="00A4472C" w:rsidRPr="006A3445" w:rsidRDefault="00A4472C" w:rsidP="003555A9">
            <w:pPr>
              <w:ind w:right="-72"/>
              <w:jc w:val="right"/>
              <w:rPr>
                <w:rFonts w:ascii="Arial" w:hAnsi="Arial" w:cs="Arial"/>
                <w:color w:val="000000"/>
                <w:sz w:val="18"/>
                <w:szCs w:val="18"/>
              </w:rPr>
            </w:pPr>
          </w:p>
        </w:tc>
      </w:tr>
      <w:tr w:rsidR="00A4472C" w:rsidRPr="006A3445" w14:paraId="03821018" w14:textId="77777777" w:rsidTr="00A4472C">
        <w:tc>
          <w:tcPr>
            <w:tcW w:w="4176" w:type="dxa"/>
            <w:vAlign w:val="bottom"/>
          </w:tcPr>
          <w:p w14:paraId="690D4E78" w14:textId="77777777" w:rsidR="00A4472C" w:rsidRPr="006A3445" w:rsidRDefault="00A4472C" w:rsidP="003555A9">
            <w:pPr>
              <w:tabs>
                <w:tab w:val="left" w:pos="1423"/>
              </w:tabs>
              <w:ind w:left="-105"/>
              <w:rPr>
                <w:rFonts w:ascii="Arial" w:hAnsi="Arial" w:cs="Arial"/>
                <w:snapToGrid w:val="0"/>
                <w:color w:val="000000"/>
                <w:sz w:val="18"/>
                <w:szCs w:val="18"/>
              </w:rPr>
            </w:pPr>
            <w:r w:rsidRPr="006A3445">
              <w:rPr>
                <w:rFonts w:ascii="Arial" w:hAnsi="Arial" w:cs="Arial"/>
                <w:b/>
                <w:bCs/>
                <w:snapToGrid w:val="0"/>
                <w:color w:val="000000"/>
                <w:sz w:val="18"/>
                <w:szCs w:val="18"/>
              </w:rPr>
              <w:t xml:space="preserve">As at 31 December </w:t>
            </w:r>
            <w:r w:rsidRPr="006A3445">
              <w:rPr>
                <w:rFonts w:ascii="Arial" w:hAnsi="Arial" w:cs="Arial"/>
                <w:b/>
                <w:bCs/>
                <w:snapToGrid w:val="0"/>
                <w:sz w:val="18"/>
                <w:szCs w:val="18"/>
              </w:rPr>
              <w:t>2022</w:t>
            </w:r>
          </w:p>
        </w:tc>
        <w:tc>
          <w:tcPr>
            <w:tcW w:w="1210" w:type="dxa"/>
            <w:shd w:val="clear" w:color="auto" w:fill="auto"/>
            <w:vAlign w:val="bottom"/>
          </w:tcPr>
          <w:p w14:paraId="3E884DD3" w14:textId="77777777" w:rsidR="00A4472C" w:rsidRPr="006A3445" w:rsidRDefault="00A4472C" w:rsidP="003555A9">
            <w:pPr>
              <w:ind w:right="-72"/>
              <w:jc w:val="right"/>
              <w:rPr>
                <w:rFonts w:ascii="Arial" w:hAnsi="Arial" w:cs="Arial"/>
                <w:color w:val="000000"/>
                <w:sz w:val="18"/>
                <w:szCs w:val="18"/>
                <w:cs/>
              </w:rPr>
            </w:pPr>
          </w:p>
        </w:tc>
        <w:tc>
          <w:tcPr>
            <w:tcW w:w="1245" w:type="dxa"/>
            <w:shd w:val="clear" w:color="auto" w:fill="auto"/>
            <w:vAlign w:val="bottom"/>
          </w:tcPr>
          <w:p w14:paraId="0E1E77A4" w14:textId="77777777" w:rsidR="00A4472C" w:rsidRPr="006A3445" w:rsidRDefault="00A4472C" w:rsidP="003555A9">
            <w:pPr>
              <w:ind w:right="-72"/>
              <w:jc w:val="right"/>
              <w:rPr>
                <w:rFonts w:ascii="Arial" w:hAnsi="Arial" w:cs="Arial"/>
                <w:color w:val="000000"/>
                <w:sz w:val="18"/>
                <w:szCs w:val="18"/>
                <w:cs/>
              </w:rPr>
            </w:pPr>
          </w:p>
        </w:tc>
        <w:tc>
          <w:tcPr>
            <w:tcW w:w="1303" w:type="dxa"/>
            <w:shd w:val="clear" w:color="auto" w:fill="auto"/>
            <w:vAlign w:val="bottom"/>
          </w:tcPr>
          <w:p w14:paraId="41E075D7" w14:textId="77777777" w:rsidR="00A4472C" w:rsidRPr="006A3445" w:rsidRDefault="00A4472C" w:rsidP="003555A9">
            <w:pPr>
              <w:ind w:right="-72"/>
              <w:jc w:val="right"/>
              <w:rPr>
                <w:rFonts w:ascii="Arial" w:hAnsi="Arial" w:cs="Arial"/>
                <w:color w:val="000000"/>
                <w:sz w:val="18"/>
                <w:szCs w:val="18"/>
              </w:rPr>
            </w:pPr>
          </w:p>
        </w:tc>
        <w:tc>
          <w:tcPr>
            <w:tcW w:w="1170" w:type="dxa"/>
            <w:shd w:val="clear" w:color="auto" w:fill="auto"/>
            <w:vAlign w:val="bottom"/>
          </w:tcPr>
          <w:p w14:paraId="5B1599D6" w14:textId="77777777" w:rsidR="00A4472C" w:rsidRPr="006A3445" w:rsidRDefault="00A4472C" w:rsidP="003555A9">
            <w:pPr>
              <w:ind w:right="-72"/>
              <w:jc w:val="right"/>
              <w:rPr>
                <w:rFonts w:ascii="Arial" w:hAnsi="Arial" w:cs="Arial"/>
                <w:color w:val="000000"/>
                <w:sz w:val="18"/>
                <w:szCs w:val="18"/>
                <w:cs/>
              </w:rPr>
            </w:pPr>
          </w:p>
        </w:tc>
        <w:tc>
          <w:tcPr>
            <w:tcW w:w="1253" w:type="dxa"/>
            <w:shd w:val="clear" w:color="auto" w:fill="auto"/>
            <w:vAlign w:val="bottom"/>
          </w:tcPr>
          <w:p w14:paraId="66BB93B0" w14:textId="77777777" w:rsidR="00A4472C" w:rsidRPr="006A3445" w:rsidRDefault="00A4472C" w:rsidP="003555A9">
            <w:pPr>
              <w:ind w:right="-72"/>
              <w:jc w:val="right"/>
              <w:rPr>
                <w:rFonts w:ascii="Arial" w:hAnsi="Arial" w:cs="Arial"/>
                <w:color w:val="000000"/>
                <w:sz w:val="18"/>
                <w:szCs w:val="18"/>
                <w:cs/>
              </w:rPr>
            </w:pPr>
          </w:p>
        </w:tc>
        <w:tc>
          <w:tcPr>
            <w:tcW w:w="1267" w:type="dxa"/>
            <w:shd w:val="clear" w:color="auto" w:fill="auto"/>
            <w:vAlign w:val="bottom"/>
          </w:tcPr>
          <w:p w14:paraId="451DA4D3" w14:textId="77777777" w:rsidR="00A4472C" w:rsidRPr="006A3445" w:rsidRDefault="00A4472C" w:rsidP="003555A9">
            <w:pPr>
              <w:ind w:right="-72"/>
              <w:jc w:val="right"/>
              <w:rPr>
                <w:rFonts w:ascii="Arial" w:hAnsi="Arial" w:cs="Arial"/>
                <w:color w:val="000000"/>
                <w:sz w:val="18"/>
                <w:szCs w:val="18"/>
              </w:rPr>
            </w:pPr>
          </w:p>
        </w:tc>
        <w:tc>
          <w:tcPr>
            <w:tcW w:w="1199" w:type="dxa"/>
            <w:shd w:val="clear" w:color="auto" w:fill="auto"/>
            <w:vAlign w:val="bottom"/>
          </w:tcPr>
          <w:p w14:paraId="1D48FCFC" w14:textId="77777777" w:rsidR="00A4472C" w:rsidRPr="006A3445" w:rsidRDefault="00A4472C" w:rsidP="003555A9">
            <w:pPr>
              <w:ind w:right="-72"/>
              <w:jc w:val="right"/>
              <w:rPr>
                <w:rFonts w:ascii="Arial" w:hAnsi="Arial" w:cs="Arial"/>
                <w:color w:val="000000"/>
                <w:sz w:val="18"/>
                <w:szCs w:val="18"/>
              </w:rPr>
            </w:pPr>
          </w:p>
        </w:tc>
        <w:tc>
          <w:tcPr>
            <w:tcW w:w="1278" w:type="dxa"/>
            <w:shd w:val="clear" w:color="auto" w:fill="auto"/>
            <w:vAlign w:val="bottom"/>
          </w:tcPr>
          <w:p w14:paraId="141E0A38" w14:textId="77777777" w:rsidR="00A4472C" w:rsidRPr="006A3445" w:rsidRDefault="00A4472C" w:rsidP="003555A9">
            <w:pPr>
              <w:ind w:right="-72"/>
              <w:jc w:val="right"/>
              <w:rPr>
                <w:rFonts w:ascii="Arial" w:hAnsi="Arial" w:cs="Arial"/>
                <w:color w:val="000000"/>
                <w:sz w:val="18"/>
                <w:szCs w:val="18"/>
                <w:cs/>
              </w:rPr>
            </w:pPr>
          </w:p>
        </w:tc>
        <w:tc>
          <w:tcPr>
            <w:tcW w:w="1294" w:type="dxa"/>
            <w:shd w:val="clear" w:color="auto" w:fill="auto"/>
            <w:vAlign w:val="bottom"/>
          </w:tcPr>
          <w:p w14:paraId="5F7AC26F" w14:textId="77777777" w:rsidR="00A4472C" w:rsidRPr="006A3445" w:rsidRDefault="00A4472C" w:rsidP="003555A9">
            <w:pPr>
              <w:ind w:right="-72"/>
              <w:jc w:val="right"/>
              <w:rPr>
                <w:rFonts w:ascii="Arial" w:hAnsi="Arial" w:cs="Arial"/>
                <w:color w:val="000000"/>
                <w:sz w:val="18"/>
                <w:szCs w:val="18"/>
              </w:rPr>
            </w:pPr>
          </w:p>
        </w:tc>
      </w:tr>
      <w:tr w:rsidR="00A4472C" w:rsidRPr="006A3445" w14:paraId="71881968" w14:textId="77777777" w:rsidTr="00A4472C">
        <w:tc>
          <w:tcPr>
            <w:tcW w:w="4176" w:type="dxa"/>
          </w:tcPr>
          <w:p w14:paraId="2FB00E2F" w14:textId="77777777" w:rsidR="00A4472C" w:rsidRPr="006A3445" w:rsidRDefault="00A4472C" w:rsidP="003555A9">
            <w:pPr>
              <w:ind w:left="-105" w:right="-119"/>
              <w:rPr>
                <w:rFonts w:ascii="Arial" w:hAnsi="Arial" w:cs="Arial"/>
                <w:color w:val="000000"/>
                <w:sz w:val="18"/>
                <w:szCs w:val="18"/>
              </w:rPr>
            </w:pPr>
            <w:r w:rsidRPr="006A3445">
              <w:rPr>
                <w:rFonts w:ascii="Arial" w:hAnsi="Arial" w:cs="Arial"/>
                <w:snapToGrid w:val="0"/>
                <w:color w:val="000000"/>
                <w:sz w:val="18"/>
                <w:szCs w:val="18"/>
              </w:rPr>
              <w:t xml:space="preserve">Cost </w:t>
            </w:r>
          </w:p>
        </w:tc>
        <w:tc>
          <w:tcPr>
            <w:tcW w:w="1210" w:type="dxa"/>
            <w:shd w:val="clear" w:color="auto" w:fill="auto"/>
            <w:vAlign w:val="bottom"/>
          </w:tcPr>
          <w:p w14:paraId="101CF40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shd w:val="clear" w:color="auto" w:fill="auto"/>
            <w:vAlign w:val="bottom"/>
          </w:tcPr>
          <w:p w14:paraId="41CA409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63,711,606</w:t>
            </w:r>
          </w:p>
        </w:tc>
        <w:tc>
          <w:tcPr>
            <w:tcW w:w="1303" w:type="dxa"/>
            <w:shd w:val="clear" w:color="auto" w:fill="auto"/>
            <w:vAlign w:val="bottom"/>
          </w:tcPr>
          <w:p w14:paraId="071C42A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467,610,763</w:t>
            </w:r>
          </w:p>
        </w:tc>
        <w:tc>
          <w:tcPr>
            <w:tcW w:w="1170" w:type="dxa"/>
            <w:shd w:val="clear" w:color="auto" w:fill="auto"/>
            <w:vAlign w:val="bottom"/>
          </w:tcPr>
          <w:p w14:paraId="62361F8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9,413,542</w:t>
            </w:r>
          </w:p>
        </w:tc>
        <w:tc>
          <w:tcPr>
            <w:tcW w:w="1253" w:type="dxa"/>
            <w:shd w:val="clear" w:color="auto" w:fill="auto"/>
            <w:vAlign w:val="bottom"/>
          </w:tcPr>
          <w:p w14:paraId="5163E7CA"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14,219,493</w:t>
            </w:r>
          </w:p>
        </w:tc>
        <w:tc>
          <w:tcPr>
            <w:tcW w:w="1267" w:type="dxa"/>
            <w:shd w:val="clear" w:color="auto" w:fill="auto"/>
            <w:vAlign w:val="bottom"/>
          </w:tcPr>
          <w:p w14:paraId="00C00C4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14,170,381</w:t>
            </w:r>
          </w:p>
        </w:tc>
        <w:tc>
          <w:tcPr>
            <w:tcW w:w="1199" w:type="dxa"/>
            <w:shd w:val="clear" w:color="auto" w:fill="auto"/>
            <w:vAlign w:val="bottom"/>
          </w:tcPr>
          <w:p w14:paraId="62A29AE3"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351,900</w:t>
            </w:r>
          </w:p>
        </w:tc>
        <w:tc>
          <w:tcPr>
            <w:tcW w:w="1278" w:type="dxa"/>
            <w:shd w:val="clear" w:color="auto" w:fill="auto"/>
            <w:vAlign w:val="bottom"/>
          </w:tcPr>
          <w:p w14:paraId="131CD3AE"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19,785,937</w:t>
            </w:r>
          </w:p>
        </w:tc>
        <w:tc>
          <w:tcPr>
            <w:tcW w:w="1294" w:type="dxa"/>
            <w:shd w:val="clear" w:color="auto" w:fill="auto"/>
            <w:vAlign w:val="bottom"/>
          </w:tcPr>
          <w:p w14:paraId="53F177A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620,739,422</w:t>
            </w:r>
          </w:p>
        </w:tc>
      </w:tr>
      <w:tr w:rsidR="00A4472C" w:rsidRPr="006A3445" w14:paraId="22786121" w14:textId="77777777" w:rsidTr="00A4472C">
        <w:tc>
          <w:tcPr>
            <w:tcW w:w="4176" w:type="dxa"/>
          </w:tcPr>
          <w:p w14:paraId="0D439F86" w14:textId="77777777" w:rsidR="00A4472C" w:rsidRPr="006A3445" w:rsidRDefault="00A4472C" w:rsidP="003555A9">
            <w:pPr>
              <w:ind w:left="-105" w:right="-119"/>
              <w:rPr>
                <w:rFonts w:ascii="Arial" w:hAnsi="Arial" w:cs="Arial"/>
                <w:color w:val="000000"/>
                <w:sz w:val="18"/>
                <w:szCs w:val="18"/>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w:t>
            </w:r>
            <w:r w:rsidRPr="006A3445">
              <w:rPr>
                <w:rFonts w:ascii="Arial" w:hAnsi="Arial" w:cs="Arial"/>
                <w:snapToGrid w:val="0"/>
                <w:color w:val="000000"/>
                <w:sz w:val="18"/>
                <w:szCs w:val="18"/>
                <w:cs/>
              </w:rPr>
              <w:t>ion</w:t>
            </w:r>
          </w:p>
        </w:tc>
        <w:tc>
          <w:tcPr>
            <w:tcW w:w="1210" w:type="dxa"/>
            <w:tcBorders>
              <w:bottom w:val="single" w:sz="4" w:space="0" w:color="auto"/>
            </w:tcBorders>
            <w:shd w:val="clear" w:color="auto" w:fill="auto"/>
            <w:vAlign w:val="bottom"/>
          </w:tcPr>
          <w:p w14:paraId="764B8B27"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45" w:type="dxa"/>
            <w:tcBorders>
              <w:bottom w:val="single" w:sz="4" w:space="0" w:color="auto"/>
            </w:tcBorders>
            <w:shd w:val="clear" w:color="auto" w:fill="auto"/>
            <w:vAlign w:val="bottom"/>
          </w:tcPr>
          <w:p w14:paraId="4B264F3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(25,188,844)</w:t>
            </w:r>
          </w:p>
        </w:tc>
        <w:tc>
          <w:tcPr>
            <w:tcW w:w="1303" w:type="dxa"/>
            <w:tcBorders>
              <w:bottom w:val="single" w:sz="4" w:space="0" w:color="auto"/>
            </w:tcBorders>
            <w:shd w:val="clear" w:color="auto" w:fill="auto"/>
            <w:vAlign w:val="bottom"/>
          </w:tcPr>
          <w:p w14:paraId="17B9576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(267,449,105)</w:t>
            </w:r>
          </w:p>
        </w:tc>
        <w:tc>
          <w:tcPr>
            <w:tcW w:w="1170" w:type="dxa"/>
            <w:tcBorders>
              <w:bottom w:val="single" w:sz="4" w:space="0" w:color="auto"/>
            </w:tcBorders>
            <w:shd w:val="clear" w:color="auto" w:fill="auto"/>
            <w:vAlign w:val="bottom"/>
          </w:tcPr>
          <w:p w14:paraId="3C5BF32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(8,075,797)</w:t>
            </w:r>
          </w:p>
        </w:tc>
        <w:tc>
          <w:tcPr>
            <w:tcW w:w="1253" w:type="dxa"/>
            <w:tcBorders>
              <w:bottom w:val="single" w:sz="4" w:space="0" w:color="auto"/>
            </w:tcBorders>
            <w:shd w:val="clear" w:color="auto" w:fill="auto"/>
            <w:vAlign w:val="bottom"/>
          </w:tcPr>
          <w:p w14:paraId="2E8AD623"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(11,071,604)</w:t>
            </w:r>
          </w:p>
        </w:tc>
        <w:tc>
          <w:tcPr>
            <w:tcW w:w="1267" w:type="dxa"/>
            <w:tcBorders>
              <w:bottom w:val="single" w:sz="4" w:space="0" w:color="auto"/>
            </w:tcBorders>
            <w:shd w:val="clear" w:color="auto" w:fill="auto"/>
            <w:vAlign w:val="bottom"/>
          </w:tcPr>
          <w:p w14:paraId="1F45C972"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(11,934,461)</w:t>
            </w:r>
          </w:p>
        </w:tc>
        <w:tc>
          <w:tcPr>
            <w:tcW w:w="1199" w:type="dxa"/>
            <w:tcBorders>
              <w:bottom w:val="single" w:sz="4" w:space="0" w:color="auto"/>
            </w:tcBorders>
            <w:shd w:val="clear" w:color="auto" w:fill="auto"/>
            <w:vAlign w:val="bottom"/>
          </w:tcPr>
          <w:p w14:paraId="534DCDE4"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(228,337)</w:t>
            </w:r>
          </w:p>
        </w:tc>
        <w:tc>
          <w:tcPr>
            <w:tcW w:w="1278" w:type="dxa"/>
            <w:tcBorders>
              <w:bottom w:val="single" w:sz="4" w:space="0" w:color="auto"/>
            </w:tcBorders>
            <w:shd w:val="clear" w:color="auto" w:fill="auto"/>
            <w:vAlign w:val="bottom"/>
          </w:tcPr>
          <w:p w14:paraId="6AE0757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94" w:type="dxa"/>
            <w:tcBorders>
              <w:bottom w:val="single" w:sz="4" w:space="0" w:color="auto"/>
            </w:tcBorders>
            <w:shd w:val="clear" w:color="auto" w:fill="auto"/>
            <w:vAlign w:val="bottom"/>
          </w:tcPr>
          <w:p w14:paraId="400888E4"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(323,948,148)</w:t>
            </w:r>
          </w:p>
        </w:tc>
      </w:tr>
      <w:tr w:rsidR="00A4472C" w:rsidRPr="006A3445" w14:paraId="2CAED7C9" w14:textId="77777777" w:rsidTr="00A4472C">
        <w:tc>
          <w:tcPr>
            <w:tcW w:w="4176" w:type="dxa"/>
          </w:tcPr>
          <w:p w14:paraId="7F3301B5" w14:textId="77777777" w:rsidR="00A4472C" w:rsidRPr="006A3445" w:rsidRDefault="00A4472C" w:rsidP="003555A9">
            <w:pPr>
              <w:ind w:left="-105"/>
              <w:rPr>
                <w:rFonts w:ascii="Arial" w:hAnsi="Arial" w:cs="Arial"/>
                <w:snapToGrid w:val="0"/>
                <w:color w:val="000000"/>
                <w:sz w:val="18"/>
                <w:szCs w:val="18"/>
              </w:rPr>
            </w:pPr>
          </w:p>
        </w:tc>
        <w:tc>
          <w:tcPr>
            <w:tcW w:w="1210" w:type="dxa"/>
            <w:tcBorders>
              <w:top w:val="single" w:sz="4" w:space="0" w:color="auto"/>
            </w:tcBorders>
            <w:shd w:val="clear" w:color="auto" w:fill="auto"/>
            <w:vAlign w:val="bottom"/>
          </w:tcPr>
          <w:p w14:paraId="62D56AF9" w14:textId="77777777" w:rsidR="00A4472C" w:rsidRPr="006A3445" w:rsidRDefault="00A4472C" w:rsidP="003555A9">
            <w:pPr>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3075B3CA" w14:textId="77777777" w:rsidR="00A4472C" w:rsidRPr="006A3445" w:rsidRDefault="00A4472C" w:rsidP="003555A9">
            <w:pPr>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2E7F245A" w14:textId="77777777" w:rsidR="00A4472C" w:rsidRPr="006A3445" w:rsidRDefault="00A4472C" w:rsidP="003555A9">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5EA24D9C" w14:textId="77777777" w:rsidR="00A4472C" w:rsidRPr="006A3445" w:rsidRDefault="00A4472C" w:rsidP="003555A9">
            <w:pPr>
              <w:ind w:right="-72"/>
              <w:jc w:val="right"/>
              <w:rPr>
                <w:rFonts w:ascii="Arial" w:hAnsi="Arial" w:cs="Arial"/>
                <w:color w:val="000000"/>
                <w:sz w:val="18"/>
                <w:szCs w:val="18"/>
                <w:cs/>
              </w:rPr>
            </w:pPr>
          </w:p>
        </w:tc>
        <w:tc>
          <w:tcPr>
            <w:tcW w:w="1253" w:type="dxa"/>
            <w:tcBorders>
              <w:top w:val="single" w:sz="4" w:space="0" w:color="auto"/>
            </w:tcBorders>
            <w:shd w:val="clear" w:color="auto" w:fill="auto"/>
            <w:vAlign w:val="bottom"/>
          </w:tcPr>
          <w:p w14:paraId="13884D5D" w14:textId="77777777" w:rsidR="00A4472C" w:rsidRPr="006A3445" w:rsidRDefault="00A4472C" w:rsidP="003555A9">
            <w:pPr>
              <w:ind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6F0CADA4" w14:textId="77777777" w:rsidR="00A4472C" w:rsidRPr="006A3445" w:rsidRDefault="00A4472C" w:rsidP="003555A9">
            <w:pPr>
              <w:ind w:right="-72"/>
              <w:jc w:val="right"/>
              <w:rPr>
                <w:rFonts w:ascii="Arial" w:hAnsi="Arial" w:cs="Arial"/>
                <w:color w:val="000000"/>
                <w:sz w:val="18"/>
                <w:szCs w:val="18"/>
                <w:cs/>
              </w:rPr>
            </w:pPr>
          </w:p>
        </w:tc>
        <w:tc>
          <w:tcPr>
            <w:tcW w:w="1199" w:type="dxa"/>
            <w:tcBorders>
              <w:top w:val="single" w:sz="4" w:space="0" w:color="auto"/>
            </w:tcBorders>
            <w:shd w:val="clear" w:color="auto" w:fill="auto"/>
            <w:vAlign w:val="bottom"/>
          </w:tcPr>
          <w:p w14:paraId="546E6A02" w14:textId="77777777" w:rsidR="00A4472C" w:rsidRPr="006A3445" w:rsidRDefault="00A4472C" w:rsidP="003555A9">
            <w:pPr>
              <w:ind w:right="-72"/>
              <w:jc w:val="right"/>
              <w:rPr>
                <w:rFonts w:ascii="Arial" w:hAnsi="Arial" w:cs="Arial"/>
                <w:color w:val="000000"/>
                <w:sz w:val="18"/>
                <w:szCs w:val="18"/>
              </w:rPr>
            </w:pPr>
          </w:p>
        </w:tc>
        <w:tc>
          <w:tcPr>
            <w:tcW w:w="1278" w:type="dxa"/>
            <w:tcBorders>
              <w:top w:val="single" w:sz="4" w:space="0" w:color="auto"/>
            </w:tcBorders>
            <w:shd w:val="clear" w:color="auto" w:fill="auto"/>
            <w:vAlign w:val="bottom"/>
          </w:tcPr>
          <w:p w14:paraId="2AE5AB44" w14:textId="77777777" w:rsidR="00A4472C" w:rsidRPr="006A3445" w:rsidRDefault="00A4472C" w:rsidP="003555A9">
            <w:pPr>
              <w:ind w:right="-72"/>
              <w:jc w:val="right"/>
              <w:rPr>
                <w:rFonts w:ascii="Arial" w:hAnsi="Arial" w:cs="Arial"/>
                <w:color w:val="000000"/>
                <w:sz w:val="18"/>
                <w:szCs w:val="18"/>
                <w:cs/>
              </w:rPr>
            </w:pPr>
          </w:p>
        </w:tc>
        <w:tc>
          <w:tcPr>
            <w:tcW w:w="1294" w:type="dxa"/>
            <w:tcBorders>
              <w:top w:val="single" w:sz="4" w:space="0" w:color="auto"/>
            </w:tcBorders>
            <w:shd w:val="clear" w:color="auto" w:fill="auto"/>
            <w:vAlign w:val="bottom"/>
          </w:tcPr>
          <w:p w14:paraId="47E80FB1" w14:textId="77777777" w:rsidR="00A4472C" w:rsidRPr="006A3445" w:rsidRDefault="00A4472C" w:rsidP="003555A9">
            <w:pPr>
              <w:ind w:right="-72"/>
              <w:jc w:val="right"/>
              <w:rPr>
                <w:rFonts w:ascii="Arial" w:hAnsi="Arial" w:cs="Arial"/>
                <w:color w:val="000000"/>
                <w:sz w:val="18"/>
                <w:szCs w:val="18"/>
              </w:rPr>
            </w:pPr>
          </w:p>
        </w:tc>
      </w:tr>
      <w:tr w:rsidR="00A4472C" w:rsidRPr="006A3445" w14:paraId="3F7BC75E" w14:textId="77777777" w:rsidTr="00A4472C">
        <w:tc>
          <w:tcPr>
            <w:tcW w:w="4176" w:type="dxa"/>
          </w:tcPr>
          <w:p w14:paraId="4A9915BB" w14:textId="77777777" w:rsidR="00A4472C" w:rsidRPr="006A3445" w:rsidRDefault="00A4472C" w:rsidP="003555A9">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10" w:type="dxa"/>
            <w:tcBorders>
              <w:bottom w:val="single" w:sz="4" w:space="0" w:color="auto"/>
            </w:tcBorders>
            <w:shd w:val="clear" w:color="auto" w:fill="auto"/>
            <w:vAlign w:val="bottom"/>
          </w:tcPr>
          <w:p w14:paraId="6DE38D5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31,475,800</w:t>
            </w:r>
          </w:p>
        </w:tc>
        <w:tc>
          <w:tcPr>
            <w:tcW w:w="1245" w:type="dxa"/>
            <w:tcBorders>
              <w:bottom w:val="single" w:sz="4" w:space="0" w:color="auto"/>
            </w:tcBorders>
            <w:shd w:val="clear" w:color="auto" w:fill="auto"/>
            <w:vAlign w:val="bottom"/>
          </w:tcPr>
          <w:p w14:paraId="4DB2E7E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38,522,762</w:t>
            </w:r>
          </w:p>
        </w:tc>
        <w:tc>
          <w:tcPr>
            <w:tcW w:w="1303" w:type="dxa"/>
            <w:tcBorders>
              <w:bottom w:val="single" w:sz="4" w:space="0" w:color="auto"/>
            </w:tcBorders>
            <w:shd w:val="clear" w:color="auto" w:fill="auto"/>
            <w:vAlign w:val="bottom"/>
          </w:tcPr>
          <w:p w14:paraId="6376541D"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200,161,658</w:t>
            </w:r>
          </w:p>
        </w:tc>
        <w:tc>
          <w:tcPr>
            <w:tcW w:w="1170" w:type="dxa"/>
            <w:tcBorders>
              <w:bottom w:val="single" w:sz="4" w:space="0" w:color="auto"/>
            </w:tcBorders>
            <w:shd w:val="clear" w:color="auto" w:fill="auto"/>
            <w:vAlign w:val="bottom"/>
          </w:tcPr>
          <w:p w14:paraId="4D85D146"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1,337,745</w:t>
            </w:r>
          </w:p>
        </w:tc>
        <w:tc>
          <w:tcPr>
            <w:tcW w:w="1253" w:type="dxa"/>
            <w:tcBorders>
              <w:bottom w:val="single" w:sz="4" w:space="0" w:color="auto"/>
            </w:tcBorders>
            <w:shd w:val="clear" w:color="auto" w:fill="auto"/>
            <w:vAlign w:val="bottom"/>
          </w:tcPr>
          <w:p w14:paraId="21BA441F"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3,147,889</w:t>
            </w:r>
          </w:p>
        </w:tc>
        <w:tc>
          <w:tcPr>
            <w:tcW w:w="1267" w:type="dxa"/>
            <w:tcBorders>
              <w:bottom w:val="single" w:sz="4" w:space="0" w:color="auto"/>
            </w:tcBorders>
            <w:shd w:val="clear" w:color="auto" w:fill="auto"/>
            <w:vAlign w:val="bottom"/>
          </w:tcPr>
          <w:p w14:paraId="01D41D00"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2,235,920</w:t>
            </w:r>
          </w:p>
        </w:tc>
        <w:tc>
          <w:tcPr>
            <w:tcW w:w="1199" w:type="dxa"/>
            <w:tcBorders>
              <w:bottom w:val="single" w:sz="4" w:space="0" w:color="auto"/>
            </w:tcBorders>
            <w:shd w:val="clear" w:color="auto" w:fill="auto"/>
            <w:vAlign w:val="bottom"/>
          </w:tcPr>
          <w:p w14:paraId="41694445" w14:textId="77777777" w:rsidR="00A4472C" w:rsidRPr="006A3445" w:rsidRDefault="00A4472C" w:rsidP="003555A9">
            <w:pPr>
              <w:ind w:right="-72"/>
              <w:jc w:val="right"/>
              <w:rPr>
                <w:rFonts w:ascii="Arial" w:hAnsi="Arial" w:cs="Arial"/>
                <w:color w:val="000000"/>
                <w:sz w:val="18"/>
                <w:szCs w:val="18"/>
                <w:cs/>
              </w:rPr>
            </w:pPr>
            <w:r w:rsidRPr="006A3445">
              <w:rPr>
                <w:rFonts w:ascii="Arial" w:hAnsi="Arial" w:cs="Arial"/>
                <w:color w:val="000000"/>
                <w:sz w:val="18"/>
                <w:szCs w:val="18"/>
              </w:rPr>
              <w:t>123,563</w:t>
            </w:r>
          </w:p>
        </w:tc>
        <w:tc>
          <w:tcPr>
            <w:tcW w:w="1278" w:type="dxa"/>
            <w:tcBorders>
              <w:bottom w:val="single" w:sz="4" w:space="0" w:color="auto"/>
            </w:tcBorders>
            <w:shd w:val="clear" w:color="auto" w:fill="auto"/>
            <w:vAlign w:val="bottom"/>
          </w:tcPr>
          <w:p w14:paraId="7E6CD88B"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19,785937</w:t>
            </w:r>
          </w:p>
        </w:tc>
        <w:tc>
          <w:tcPr>
            <w:tcW w:w="1294" w:type="dxa"/>
            <w:tcBorders>
              <w:bottom w:val="single" w:sz="4" w:space="0" w:color="auto"/>
            </w:tcBorders>
            <w:shd w:val="clear" w:color="auto" w:fill="auto"/>
            <w:vAlign w:val="bottom"/>
          </w:tcPr>
          <w:p w14:paraId="30BC364C" w14:textId="77777777" w:rsidR="00A4472C" w:rsidRPr="006A3445" w:rsidRDefault="00A4472C" w:rsidP="003555A9">
            <w:pPr>
              <w:ind w:right="-72"/>
              <w:jc w:val="right"/>
              <w:rPr>
                <w:rFonts w:ascii="Arial" w:hAnsi="Arial" w:cs="Arial"/>
                <w:color w:val="000000"/>
                <w:sz w:val="18"/>
                <w:szCs w:val="18"/>
              </w:rPr>
            </w:pPr>
            <w:r w:rsidRPr="006A3445">
              <w:rPr>
                <w:rFonts w:ascii="Arial" w:hAnsi="Arial" w:cs="Arial"/>
                <w:color w:val="000000"/>
                <w:sz w:val="18"/>
                <w:szCs w:val="18"/>
              </w:rPr>
              <w:t>296,791,274</w:t>
            </w:r>
          </w:p>
        </w:tc>
      </w:tr>
    </w:tbl>
    <w:p w14:paraId="168CC82C" w14:textId="20CAD3CF" w:rsidR="007E36F9" w:rsidRPr="006A3445" w:rsidRDefault="007E36F9" w:rsidP="005D79DB">
      <w:pPr>
        <w:jc w:val="thaiDistribute"/>
        <w:rPr>
          <w:rFonts w:ascii="Arial" w:hAnsi="Arial" w:cs="Arial"/>
          <w:snapToGrid w:val="0"/>
          <w:color w:val="000000"/>
          <w:sz w:val="20"/>
          <w:szCs w:val="20"/>
        </w:rPr>
      </w:pPr>
    </w:p>
    <w:p w14:paraId="60C4C6F3" w14:textId="60895B11" w:rsidR="007E36F9" w:rsidRPr="006A3445" w:rsidRDefault="00A4472C">
      <w:pPr>
        <w:rPr>
          <w:rFonts w:ascii="Arial" w:hAnsi="Arial" w:cs="Arial"/>
          <w:snapToGrid w:val="0"/>
          <w:color w:val="000000"/>
          <w:sz w:val="20"/>
          <w:szCs w:val="20"/>
        </w:rPr>
      </w:pPr>
      <w:r w:rsidRPr="006A3445">
        <w:rPr>
          <w:rFonts w:ascii="Arial" w:hAnsi="Arial" w:cs="Arial"/>
          <w:snapToGrid w:val="0"/>
          <w:color w:val="000000"/>
          <w:sz w:val="20"/>
          <w:szCs w:val="20"/>
        </w:rPr>
        <w:br w:type="page"/>
      </w:r>
    </w:p>
    <w:tbl>
      <w:tblPr>
        <w:tblW w:w="15395" w:type="dxa"/>
        <w:tblInd w:w="107" w:type="dxa"/>
        <w:tblLayout w:type="fixed"/>
        <w:tblCellMar>
          <w:left w:w="107" w:type="dxa"/>
          <w:right w:w="107" w:type="dxa"/>
        </w:tblCellMar>
        <w:tblLook w:val="0000" w:firstRow="0" w:lastRow="0" w:firstColumn="0" w:lastColumn="0" w:noHBand="0" w:noVBand="0"/>
      </w:tblPr>
      <w:tblGrid>
        <w:gridCol w:w="4176"/>
        <w:gridCol w:w="1210"/>
        <w:gridCol w:w="1245"/>
        <w:gridCol w:w="1303"/>
        <w:gridCol w:w="1170"/>
        <w:gridCol w:w="1253"/>
        <w:gridCol w:w="1267"/>
        <w:gridCol w:w="1199"/>
        <w:gridCol w:w="1278"/>
        <w:gridCol w:w="1294"/>
      </w:tblGrid>
      <w:tr w:rsidR="00E03167" w:rsidRPr="006A3445" w14:paraId="1580679A" w14:textId="77777777" w:rsidTr="004825FC">
        <w:tc>
          <w:tcPr>
            <w:tcW w:w="4176" w:type="dxa"/>
            <w:vAlign w:val="bottom"/>
          </w:tcPr>
          <w:p w14:paraId="26B42617" w14:textId="77777777" w:rsidR="00E03167" w:rsidRPr="006A3445" w:rsidRDefault="00E03167" w:rsidP="003A6C30">
            <w:pPr>
              <w:ind w:left="-105" w:right="-119"/>
              <w:rPr>
                <w:rFonts w:ascii="Arial" w:hAnsi="Arial" w:cs="Arial"/>
                <w:color w:val="000000"/>
                <w:sz w:val="18"/>
                <w:szCs w:val="18"/>
                <w:cs/>
              </w:rPr>
            </w:pPr>
            <w:r w:rsidRPr="006A3445">
              <w:rPr>
                <w:rFonts w:ascii="Arial" w:hAnsi="Arial" w:cs="Arial"/>
                <w:color w:val="000000"/>
                <w:sz w:val="18"/>
                <w:szCs w:val="18"/>
              </w:rPr>
              <w:br w:type="page"/>
            </w:r>
            <w:r w:rsidRPr="006A3445">
              <w:rPr>
                <w:rFonts w:ascii="Arial" w:hAnsi="Arial" w:cs="Arial"/>
                <w:color w:val="000000"/>
                <w:sz w:val="18"/>
                <w:szCs w:val="18"/>
              </w:rPr>
              <w:br w:type="page"/>
            </w:r>
          </w:p>
        </w:tc>
        <w:tc>
          <w:tcPr>
            <w:tcW w:w="11219" w:type="dxa"/>
            <w:gridSpan w:val="9"/>
            <w:tcBorders>
              <w:top w:val="single" w:sz="4" w:space="0" w:color="auto"/>
              <w:bottom w:val="single" w:sz="4" w:space="0" w:color="auto"/>
            </w:tcBorders>
            <w:shd w:val="clear" w:color="auto" w:fill="auto"/>
          </w:tcPr>
          <w:p w14:paraId="68260450" w14:textId="77777777" w:rsidR="00E03167" w:rsidRPr="006A3445" w:rsidRDefault="00E03167" w:rsidP="003A6C30">
            <w:pPr>
              <w:ind w:right="-72"/>
              <w:jc w:val="center"/>
              <w:rPr>
                <w:rFonts w:ascii="Arial" w:hAnsi="Arial" w:cs="Arial"/>
                <w:b/>
                <w:bCs/>
                <w:color w:val="000000"/>
                <w:sz w:val="18"/>
                <w:szCs w:val="18"/>
              </w:rPr>
            </w:pPr>
            <w:r w:rsidRPr="006A3445">
              <w:rPr>
                <w:rFonts w:ascii="Arial" w:hAnsi="Arial" w:cs="Arial"/>
                <w:b/>
                <w:bCs/>
                <w:color w:val="000000"/>
                <w:sz w:val="18"/>
                <w:szCs w:val="18"/>
              </w:rPr>
              <w:t>Separate financial statements</w:t>
            </w:r>
          </w:p>
        </w:tc>
      </w:tr>
      <w:tr w:rsidR="00E03167" w:rsidRPr="006A3445" w14:paraId="202A4490" w14:textId="77777777" w:rsidTr="004825FC">
        <w:tc>
          <w:tcPr>
            <w:tcW w:w="4176" w:type="dxa"/>
            <w:vAlign w:val="bottom"/>
          </w:tcPr>
          <w:p w14:paraId="7A13400E" w14:textId="77777777" w:rsidR="00E03167" w:rsidRPr="006A3445" w:rsidRDefault="00E03167" w:rsidP="003A6C30">
            <w:pPr>
              <w:ind w:left="-105" w:right="-119"/>
              <w:rPr>
                <w:rFonts w:ascii="Arial" w:hAnsi="Arial" w:cs="Arial"/>
                <w:color w:val="000000"/>
                <w:sz w:val="18"/>
                <w:szCs w:val="18"/>
                <w:cs/>
              </w:rPr>
            </w:pPr>
          </w:p>
        </w:tc>
        <w:tc>
          <w:tcPr>
            <w:tcW w:w="1210" w:type="dxa"/>
            <w:tcBorders>
              <w:top w:val="single" w:sz="4" w:space="0" w:color="auto"/>
            </w:tcBorders>
          </w:tcPr>
          <w:p w14:paraId="4F8D535E" w14:textId="77777777" w:rsidR="00E03167" w:rsidRPr="006A3445" w:rsidRDefault="00E03167" w:rsidP="003A6C30">
            <w:pPr>
              <w:ind w:right="-72"/>
              <w:jc w:val="right"/>
              <w:rPr>
                <w:rFonts w:ascii="Arial" w:hAnsi="Arial" w:cs="Arial"/>
                <w:b/>
                <w:bCs/>
                <w:color w:val="000000"/>
                <w:sz w:val="18"/>
                <w:szCs w:val="18"/>
              </w:rPr>
            </w:pPr>
          </w:p>
        </w:tc>
        <w:tc>
          <w:tcPr>
            <w:tcW w:w="1245" w:type="dxa"/>
            <w:tcBorders>
              <w:top w:val="single" w:sz="4" w:space="0" w:color="auto"/>
            </w:tcBorders>
            <w:vAlign w:val="bottom"/>
          </w:tcPr>
          <w:p w14:paraId="7BC427C5" w14:textId="77777777" w:rsidR="00E03167" w:rsidRPr="006A3445" w:rsidRDefault="00E03167" w:rsidP="003A6C30">
            <w:pPr>
              <w:ind w:right="-72"/>
              <w:jc w:val="right"/>
              <w:rPr>
                <w:rFonts w:ascii="Arial" w:hAnsi="Arial" w:cs="Arial"/>
                <w:b/>
                <w:bCs/>
                <w:color w:val="000000"/>
                <w:sz w:val="18"/>
                <w:szCs w:val="18"/>
              </w:rPr>
            </w:pPr>
          </w:p>
        </w:tc>
        <w:tc>
          <w:tcPr>
            <w:tcW w:w="1303" w:type="dxa"/>
            <w:tcBorders>
              <w:top w:val="single" w:sz="4" w:space="0" w:color="auto"/>
            </w:tcBorders>
            <w:vAlign w:val="bottom"/>
          </w:tcPr>
          <w:p w14:paraId="2F369C9D" w14:textId="5DC54CB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Tools </w:t>
            </w:r>
            <w:r w:rsidR="00D4188A" w:rsidRPr="006A3445">
              <w:rPr>
                <w:rFonts w:ascii="Arial" w:hAnsi="Arial" w:cs="Arial"/>
                <w:b/>
                <w:bCs/>
                <w:color w:val="000000"/>
                <w:sz w:val="18"/>
                <w:szCs w:val="18"/>
              </w:rPr>
              <w:t>and</w:t>
            </w:r>
            <w:r w:rsidRPr="006A3445">
              <w:rPr>
                <w:rFonts w:ascii="Arial" w:hAnsi="Arial" w:cs="Arial"/>
                <w:b/>
                <w:bCs/>
                <w:color w:val="000000"/>
                <w:sz w:val="18"/>
                <w:szCs w:val="18"/>
                <w:cs/>
              </w:rPr>
              <w:t xml:space="preserve"> </w:t>
            </w:r>
          </w:p>
        </w:tc>
        <w:tc>
          <w:tcPr>
            <w:tcW w:w="1170" w:type="dxa"/>
            <w:tcBorders>
              <w:top w:val="single" w:sz="4" w:space="0" w:color="auto"/>
            </w:tcBorders>
            <w:vAlign w:val="bottom"/>
          </w:tcPr>
          <w:p w14:paraId="5D230A2D"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53" w:type="dxa"/>
            <w:tcBorders>
              <w:top w:val="single" w:sz="4" w:space="0" w:color="auto"/>
            </w:tcBorders>
            <w:vAlign w:val="bottom"/>
          </w:tcPr>
          <w:p w14:paraId="244A43B4"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cs/>
              </w:rPr>
              <w:t xml:space="preserve">Office </w:t>
            </w:r>
          </w:p>
        </w:tc>
        <w:tc>
          <w:tcPr>
            <w:tcW w:w="1267" w:type="dxa"/>
            <w:tcBorders>
              <w:top w:val="single" w:sz="4" w:space="0" w:color="auto"/>
            </w:tcBorders>
            <w:vAlign w:val="bottom"/>
          </w:tcPr>
          <w:p w14:paraId="501424AF"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Computer</w:t>
            </w:r>
          </w:p>
        </w:tc>
        <w:tc>
          <w:tcPr>
            <w:tcW w:w="1199" w:type="dxa"/>
            <w:tcBorders>
              <w:top w:val="single" w:sz="4" w:space="0" w:color="auto"/>
            </w:tcBorders>
            <w:vAlign w:val="bottom"/>
          </w:tcPr>
          <w:p w14:paraId="2FD034AD" w14:textId="77777777" w:rsidR="00E03167" w:rsidRPr="006A3445" w:rsidRDefault="00E03167" w:rsidP="003A6C30">
            <w:pPr>
              <w:ind w:right="-72"/>
              <w:jc w:val="right"/>
              <w:rPr>
                <w:rFonts w:ascii="Arial" w:hAnsi="Arial" w:cs="Arial"/>
                <w:b/>
                <w:bCs/>
                <w:color w:val="000000"/>
                <w:sz w:val="18"/>
                <w:szCs w:val="18"/>
              </w:rPr>
            </w:pPr>
          </w:p>
        </w:tc>
        <w:tc>
          <w:tcPr>
            <w:tcW w:w="1278" w:type="dxa"/>
            <w:tcBorders>
              <w:top w:val="single" w:sz="4" w:space="0" w:color="auto"/>
            </w:tcBorders>
            <w:vAlign w:val="center"/>
          </w:tcPr>
          <w:p w14:paraId="6181A84A"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Construction</w:t>
            </w:r>
          </w:p>
        </w:tc>
        <w:tc>
          <w:tcPr>
            <w:tcW w:w="1294" w:type="dxa"/>
            <w:tcBorders>
              <w:top w:val="single" w:sz="4" w:space="0" w:color="auto"/>
            </w:tcBorders>
            <w:vAlign w:val="bottom"/>
          </w:tcPr>
          <w:p w14:paraId="4621F7BF" w14:textId="77777777" w:rsidR="00E03167" w:rsidRPr="006A3445" w:rsidRDefault="00E03167" w:rsidP="003A6C30">
            <w:pPr>
              <w:ind w:right="-72"/>
              <w:jc w:val="right"/>
              <w:rPr>
                <w:rFonts w:ascii="Arial" w:hAnsi="Arial" w:cs="Arial"/>
                <w:b/>
                <w:bCs/>
                <w:color w:val="000000"/>
                <w:sz w:val="18"/>
                <w:szCs w:val="18"/>
              </w:rPr>
            </w:pPr>
          </w:p>
        </w:tc>
      </w:tr>
      <w:tr w:rsidR="00E03167" w:rsidRPr="006A3445" w14:paraId="6C5EF72A" w14:textId="77777777" w:rsidTr="004825FC">
        <w:tc>
          <w:tcPr>
            <w:tcW w:w="4176" w:type="dxa"/>
            <w:vAlign w:val="bottom"/>
          </w:tcPr>
          <w:p w14:paraId="10950A8D" w14:textId="77777777" w:rsidR="00E03167" w:rsidRPr="006A3445" w:rsidRDefault="00E03167" w:rsidP="003A6C30">
            <w:pPr>
              <w:ind w:left="-105" w:right="-119"/>
              <w:rPr>
                <w:rFonts w:ascii="Arial" w:hAnsi="Arial" w:cs="Arial"/>
                <w:color w:val="000000"/>
                <w:sz w:val="18"/>
                <w:szCs w:val="18"/>
                <w:cs/>
              </w:rPr>
            </w:pPr>
          </w:p>
        </w:tc>
        <w:tc>
          <w:tcPr>
            <w:tcW w:w="1210" w:type="dxa"/>
          </w:tcPr>
          <w:p w14:paraId="40C28C94"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cs/>
              </w:rPr>
              <w:t>Land</w:t>
            </w:r>
          </w:p>
        </w:tc>
        <w:tc>
          <w:tcPr>
            <w:tcW w:w="1245" w:type="dxa"/>
            <w:vAlign w:val="bottom"/>
          </w:tcPr>
          <w:p w14:paraId="0297DCF1"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Building</w:t>
            </w:r>
          </w:p>
        </w:tc>
        <w:tc>
          <w:tcPr>
            <w:tcW w:w="1303" w:type="dxa"/>
            <w:vAlign w:val="bottom"/>
          </w:tcPr>
          <w:p w14:paraId="1703AE7E"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170" w:type="dxa"/>
            <w:vAlign w:val="bottom"/>
          </w:tcPr>
          <w:p w14:paraId="0349E04F"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rPr>
              <w:t>f</w:t>
            </w:r>
            <w:r w:rsidRPr="006A3445">
              <w:rPr>
                <w:rFonts w:ascii="Arial" w:hAnsi="Arial" w:cs="Arial"/>
                <w:b/>
                <w:bCs/>
                <w:color w:val="000000"/>
                <w:sz w:val="18"/>
                <w:szCs w:val="18"/>
                <w:cs/>
              </w:rPr>
              <w:t>urniture</w:t>
            </w:r>
          </w:p>
        </w:tc>
        <w:tc>
          <w:tcPr>
            <w:tcW w:w="1253" w:type="dxa"/>
            <w:vAlign w:val="bottom"/>
          </w:tcPr>
          <w:p w14:paraId="442EFA96"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rPr>
              <w:t>e</w:t>
            </w:r>
            <w:r w:rsidRPr="006A3445">
              <w:rPr>
                <w:rFonts w:ascii="Arial" w:hAnsi="Arial" w:cs="Arial"/>
                <w:b/>
                <w:bCs/>
                <w:color w:val="000000"/>
                <w:sz w:val="18"/>
                <w:szCs w:val="18"/>
                <w:cs/>
              </w:rPr>
              <w:t>quipment</w:t>
            </w:r>
          </w:p>
        </w:tc>
        <w:tc>
          <w:tcPr>
            <w:tcW w:w="1267" w:type="dxa"/>
            <w:vAlign w:val="bottom"/>
          </w:tcPr>
          <w:p w14:paraId="595015B3"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hardware</w:t>
            </w:r>
          </w:p>
        </w:tc>
        <w:tc>
          <w:tcPr>
            <w:tcW w:w="1199" w:type="dxa"/>
            <w:vAlign w:val="bottom"/>
          </w:tcPr>
          <w:p w14:paraId="705D5043"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cs/>
              </w:rPr>
              <w:t>Vehicle</w:t>
            </w:r>
          </w:p>
        </w:tc>
        <w:tc>
          <w:tcPr>
            <w:tcW w:w="1278" w:type="dxa"/>
            <w:vAlign w:val="center"/>
          </w:tcPr>
          <w:p w14:paraId="46DD0B2F"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in progress</w:t>
            </w:r>
          </w:p>
        </w:tc>
        <w:tc>
          <w:tcPr>
            <w:tcW w:w="1294" w:type="dxa"/>
            <w:vAlign w:val="bottom"/>
          </w:tcPr>
          <w:p w14:paraId="2902D2D5" w14:textId="77777777" w:rsidR="00E03167" w:rsidRPr="006A3445" w:rsidRDefault="00E03167" w:rsidP="003A6C30">
            <w:pPr>
              <w:ind w:right="-72"/>
              <w:jc w:val="right"/>
              <w:rPr>
                <w:rFonts w:ascii="Arial" w:hAnsi="Arial" w:cs="Arial"/>
                <w:b/>
                <w:bCs/>
                <w:color w:val="000000"/>
                <w:sz w:val="18"/>
                <w:szCs w:val="18"/>
              </w:rPr>
            </w:pPr>
            <w:r w:rsidRPr="006A3445">
              <w:rPr>
                <w:rFonts w:ascii="Arial" w:hAnsi="Arial" w:cs="Arial"/>
                <w:b/>
                <w:bCs/>
                <w:color w:val="000000"/>
                <w:sz w:val="18"/>
                <w:szCs w:val="18"/>
              </w:rPr>
              <w:t>Total</w:t>
            </w:r>
          </w:p>
        </w:tc>
      </w:tr>
      <w:tr w:rsidR="00E03167" w:rsidRPr="006A3445" w14:paraId="5D5E4413" w14:textId="77777777" w:rsidTr="004825FC">
        <w:tc>
          <w:tcPr>
            <w:tcW w:w="4176" w:type="dxa"/>
            <w:vAlign w:val="bottom"/>
          </w:tcPr>
          <w:p w14:paraId="123CF288" w14:textId="77777777" w:rsidR="00E03167" w:rsidRPr="006A3445" w:rsidRDefault="00E03167" w:rsidP="003A6C30">
            <w:pPr>
              <w:ind w:left="-105" w:right="-119"/>
              <w:rPr>
                <w:rFonts w:ascii="Arial" w:hAnsi="Arial" w:cs="Arial"/>
                <w:color w:val="000000"/>
                <w:sz w:val="18"/>
                <w:szCs w:val="18"/>
              </w:rPr>
            </w:pPr>
          </w:p>
        </w:tc>
        <w:tc>
          <w:tcPr>
            <w:tcW w:w="1210" w:type="dxa"/>
            <w:tcBorders>
              <w:bottom w:val="single" w:sz="4" w:space="0" w:color="auto"/>
            </w:tcBorders>
          </w:tcPr>
          <w:p w14:paraId="47311104" w14:textId="77777777" w:rsidR="00E03167" w:rsidRPr="006A3445" w:rsidRDefault="00E03167" w:rsidP="003A6C30">
            <w:pPr>
              <w:ind w:right="-72"/>
              <w:jc w:val="right"/>
              <w:rPr>
                <w:rFonts w:ascii="Arial" w:hAnsi="Arial" w:cs="Arial"/>
                <w:b/>
                <w:bCs/>
                <w:color w:val="000000"/>
                <w:sz w:val="18"/>
                <w:szCs w:val="18"/>
                <w:cs/>
              </w:rPr>
            </w:pPr>
            <w:r w:rsidRPr="006A3445">
              <w:rPr>
                <w:rFonts w:ascii="Arial" w:hAnsi="Arial" w:cs="Arial"/>
                <w:b/>
                <w:bCs/>
                <w:color w:val="000000"/>
                <w:sz w:val="18"/>
                <w:szCs w:val="18"/>
                <w:cs/>
              </w:rPr>
              <w:t>Baht</w:t>
            </w:r>
          </w:p>
        </w:tc>
        <w:tc>
          <w:tcPr>
            <w:tcW w:w="1245" w:type="dxa"/>
            <w:tcBorders>
              <w:bottom w:val="single" w:sz="4" w:space="0" w:color="auto"/>
            </w:tcBorders>
            <w:vAlign w:val="bottom"/>
          </w:tcPr>
          <w:p w14:paraId="4066967A"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303" w:type="dxa"/>
            <w:tcBorders>
              <w:bottom w:val="single" w:sz="4" w:space="0" w:color="auto"/>
            </w:tcBorders>
            <w:vAlign w:val="bottom"/>
          </w:tcPr>
          <w:p w14:paraId="3AA79FDC"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170" w:type="dxa"/>
            <w:tcBorders>
              <w:bottom w:val="single" w:sz="4" w:space="0" w:color="auto"/>
            </w:tcBorders>
            <w:vAlign w:val="bottom"/>
          </w:tcPr>
          <w:p w14:paraId="4BAC9715"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53" w:type="dxa"/>
            <w:tcBorders>
              <w:bottom w:val="single" w:sz="4" w:space="0" w:color="auto"/>
            </w:tcBorders>
            <w:vAlign w:val="bottom"/>
          </w:tcPr>
          <w:p w14:paraId="372CEA81"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67" w:type="dxa"/>
            <w:tcBorders>
              <w:bottom w:val="single" w:sz="4" w:space="0" w:color="auto"/>
            </w:tcBorders>
            <w:vAlign w:val="bottom"/>
          </w:tcPr>
          <w:p w14:paraId="512D2397"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199" w:type="dxa"/>
            <w:tcBorders>
              <w:bottom w:val="single" w:sz="4" w:space="0" w:color="auto"/>
            </w:tcBorders>
            <w:vAlign w:val="bottom"/>
          </w:tcPr>
          <w:p w14:paraId="4BBB31B2"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78" w:type="dxa"/>
            <w:tcBorders>
              <w:bottom w:val="single" w:sz="4" w:space="0" w:color="auto"/>
            </w:tcBorders>
            <w:vAlign w:val="bottom"/>
          </w:tcPr>
          <w:p w14:paraId="676E4B55"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c>
          <w:tcPr>
            <w:tcW w:w="1294" w:type="dxa"/>
            <w:tcBorders>
              <w:bottom w:val="single" w:sz="4" w:space="0" w:color="auto"/>
            </w:tcBorders>
            <w:vAlign w:val="bottom"/>
          </w:tcPr>
          <w:p w14:paraId="0D4CFBA3" w14:textId="77777777" w:rsidR="00E03167" w:rsidRPr="006A3445" w:rsidRDefault="00E03167" w:rsidP="003A6C30">
            <w:pPr>
              <w:ind w:right="-72"/>
              <w:jc w:val="right"/>
              <w:rPr>
                <w:rFonts w:ascii="Arial" w:hAnsi="Arial" w:cs="Arial"/>
                <w:color w:val="000000"/>
                <w:sz w:val="18"/>
                <w:szCs w:val="18"/>
                <w:cs/>
              </w:rPr>
            </w:pPr>
            <w:r w:rsidRPr="006A3445">
              <w:rPr>
                <w:rFonts w:ascii="Arial" w:hAnsi="Arial" w:cs="Arial"/>
                <w:b/>
                <w:bCs/>
                <w:color w:val="000000"/>
                <w:sz w:val="18"/>
                <w:szCs w:val="18"/>
              </w:rPr>
              <w:t>Baht</w:t>
            </w:r>
          </w:p>
        </w:tc>
      </w:tr>
      <w:tr w:rsidR="00E03167" w:rsidRPr="006A3445" w14:paraId="19061BC2" w14:textId="77777777" w:rsidTr="004825FC">
        <w:tc>
          <w:tcPr>
            <w:tcW w:w="4176" w:type="dxa"/>
            <w:vAlign w:val="bottom"/>
          </w:tcPr>
          <w:p w14:paraId="04667F06" w14:textId="77777777" w:rsidR="00E03167" w:rsidRPr="006A3445" w:rsidRDefault="00E03167" w:rsidP="003A6C30">
            <w:pPr>
              <w:ind w:left="-105" w:right="-119"/>
              <w:rPr>
                <w:rFonts w:ascii="Arial" w:hAnsi="Arial" w:cs="Arial"/>
                <w:b/>
                <w:bCs/>
                <w:color w:val="000000"/>
                <w:sz w:val="18"/>
                <w:szCs w:val="18"/>
                <w:cs/>
              </w:rPr>
            </w:pPr>
          </w:p>
        </w:tc>
        <w:tc>
          <w:tcPr>
            <w:tcW w:w="1210" w:type="dxa"/>
            <w:tcBorders>
              <w:top w:val="single" w:sz="4" w:space="0" w:color="auto"/>
            </w:tcBorders>
            <w:shd w:val="clear" w:color="auto" w:fill="FAFAFA"/>
          </w:tcPr>
          <w:p w14:paraId="6B23AECB" w14:textId="77777777" w:rsidR="00E03167" w:rsidRPr="006A3445" w:rsidRDefault="00E03167" w:rsidP="003A6C30">
            <w:pPr>
              <w:ind w:right="-72"/>
              <w:jc w:val="right"/>
              <w:rPr>
                <w:rFonts w:ascii="Arial" w:hAnsi="Arial" w:cs="Arial"/>
                <w:color w:val="000000"/>
                <w:sz w:val="18"/>
                <w:szCs w:val="18"/>
                <w:cs/>
              </w:rPr>
            </w:pPr>
          </w:p>
        </w:tc>
        <w:tc>
          <w:tcPr>
            <w:tcW w:w="1245" w:type="dxa"/>
            <w:tcBorders>
              <w:top w:val="single" w:sz="4" w:space="0" w:color="auto"/>
            </w:tcBorders>
            <w:shd w:val="clear" w:color="auto" w:fill="FAFAFA"/>
            <w:vAlign w:val="bottom"/>
          </w:tcPr>
          <w:p w14:paraId="52F582A1" w14:textId="77777777" w:rsidR="00E03167" w:rsidRPr="006A3445" w:rsidRDefault="00E03167" w:rsidP="003A6C30">
            <w:pPr>
              <w:ind w:right="-72"/>
              <w:jc w:val="right"/>
              <w:rPr>
                <w:rFonts w:ascii="Arial" w:hAnsi="Arial" w:cs="Arial"/>
                <w:color w:val="000000"/>
                <w:sz w:val="18"/>
                <w:szCs w:val="18"/>
                <w:cs/>
              </w:rPr>
            </w:pPr>
          </w:p>
        </w:tc>
        <w:tc>
          <w:tcPr>
            <w:tcW w:w="1303" w:type="dxa"/>
            <w:tcBorders>
              <w:top w:val="single" w:sz="4" w:space="0" w:color="auto"/>
            </w:tcBorders>
            <w:shd w:val="clear" w:color="auto" w:fill="FAFAFA"/>
            <w:vAlign w:val="bottom"/>
          </w:tcPr>
          <w:p w14:paraId="2FA12F15" w14:textId="77777777" w:rsidR="00E03167" w:rsidRPr="006A3445" w:rsidRDefault="00E03167" w:rsidP="003A6C30">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5598153D" w14:textId="77777777" w:rsidR="00E03167" w:rsidRPr="006A3445" w:rsidRDefault="00E03167" w:rsidP="003A6C30">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4673B27B" w14:textId="77777777" w:rsidR="00E03167" w:rsidRPr="006A3445" w:rsidRDefault="00E03167" w:rsidP="003A6C30">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5F92F30C" w14:textId="77777777" w:rsidR="00E03167" w:rsidRPr="006A3445" w:rsidRDefault="00E03167" w:rsidP="003A6C30">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2382EF73" w14:textId="77777777" w:rsidR="00E03167" w:rsidRPr="006A3445" w:rsidRDefault="00E03167" w:rsidP="003A6C30">
            <w:pPr>
              <w:ind w:right="-72"/>
              <w:jc w:val="right"/>
              <w:rPr>
                <w:rFonts w:ascii="Arial" w:hAnsi="Arial" w:cs="Arial"/>
                <w:color w:val="000000"/>
                <w:sz w:val="18"/>
                <w:szCs w:val="18"/>
                <w:cs/>
              </w:rPr>
            </w:pPr>
          </w:p>
        </w:tc>
        <w:tc>
          <w:tcPr>
            <w:tcW w:w="1278" w:type="dxa"/>
            <w:tcBorders>
              <w:top w:val="single" w:sz="4" w:space="0" w:color="auto"/>
            </w:tcBorders>
            <w:shd w:val="clear" w:color="auto" w:fill="FAFAFA"/>
            <w:vAlign w:val="bottom"/>
          </w:tcPr>
          <w:p w14:paraId="7128CB51" w14:textId="77777777" w:rsidR="00E03167" w:rsidRPr="006A3445" w:rsidRDefault="00E03167" w:rsidP="003A6C30">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450CD9A3" w14:textId="77777777" w:rsidR="00E03167" w:rsidRPr="006A3445" w:rsidRDefault="00E03167" w:rsidP="003A6C30">
            <w:pPr>
              <w:ind w:right="-72"/>
              <w:jc w:val="right"/>
              <w:rPr>
                <w:rFonts w:ascii="Arial" w:hAnsi="Arial" w:cs="Arial"/>
                <w:color w:val="000000"/>
                <w:sz w:val="18"/>
                <w:szCs w:val="18"/>
                <w:cs/>
              </w:rPr>
            </w:pPr>
          </w:p>
        </w:tc>
      </w:tr>
      <w:tr w:rsidR="00E03167" w:rsidRPr="006A3445" w14:paraId="467AF45B" w14:textId="77777777" w:rsidTr="004825FC">
        <w:tc>
          <w:tcPr>
            <w:tcW w:w="4176" w:type="dxa"/>
          </w:tcPr>
          <w:p w14:paraId="1A639747" w14:textId="19642EC3" w:rsidR="00E03167" w:rsidRPr="006A3445" w:rsidRDefault="00E03167" w:rsidP="003A6C30">
            <w:pPr>
              <w:ind w:left="-105"/>
              <w:rPr>
                <w:rFonts w:ascii="Arial" w:hAnsi="Arial" w:cs="Arial"/>
                <w:b/>
                <w:bCs/>
                <w:snapToGrid w:val="0"/>
                <w:color w:val="000000"/>
                <w:sz w:val="18"/>
                <w:szCs w:val="18"/>
              </w:rPr>
            </w:pPr>
            <w:r w:rsidRPr="006A3445">
              <w:rPr>
                <w:rFonts w:ascii="Arial" w:hAnsi="Arial" w:cs="Arial"/>
                <w:b/>
                <w:bCs/>
                <w:snapToGrid w:val="0"/>
                <w:color w:val="000000"/>
                <w:sz w:val="18"/>
                <w:szCs w:val="18"/>
              </w:rPr>
              <w:t xml:space="preserve">As at 1 January </w:t>
            </w:r>
            <w:r w:rsidR="008B0FEF" w:rsidRPr="006A3445">
              <w:rPr>
                <w:rFonts w:ascii="Arial" w:hAnsi="Arial" w:cs="Arial"/>
                <w:b/>
                <w:bCs/>
                <w:snapToGrid w:val="0"/>
                <w:sz w:val="18"/>
                <w:szCs w:val="18"/>
              </w:rPr>
              <w:t>202</w:t>
            </w:r>
            <w:r w:rsidR="00A4472C" w:rsidRPr="006A3445">
              <w:rPr>
                <w:rFonts w:ascii="Arial" w:hAnsi="Arial" w:cs="Arial"/>
                <w:b/>
                <w:bCs/>
                <w:snapToGrid w:val="0"/>
                <w:sz w:val="18"/>
                <w:szCs w:val="18"/>
              </w:rPr>
              <w:t>3</w:t>
            </w:r>
          </w:p>
        </w:tc>
        <w:tc>
          <w:tcPr>
            <w:tcW w:w="1210" w:type="dxa"/>
            <w:shd w:val="clear" w:color="auto" w:fill="FAFAFA"/>
          </w:tcPr>
          <w:p w14:paraId="79AF424D" w14:textId="77777777" w:rsidR="00E03167" w:rsidRPr="006A3445" w:rsidRDefault="00E03167" w:rsidP="003A6C30">
            <w:pPr>
              <w:ind w:right="-72"/>
              <w:jc w:val="right"/>
              <w:rPr>
                <w:rFonts w:ascii="Arial" w:hAnsi="Arial" w:cs="Arial"/>
                <w:color w:val="000000"/>
                <w:sz w:val="18"/>
                <w:szCs w:val="18"/>
              </w:rPr>
            </w:pPr>
          </w:p>
        </w:tc>
        <w:tc>
          <w:tcPr>
            <w:tcW w:w="1245" w:type="dxa"/>
            <w:shd w:val="clear" w:color="auto" w:fill="FAFAFA"/>
            <w:vAlign w:val="bottom"/>
          </w:tcPr>
          <w:p w14:paraId="538F7710" w14:textId="77777777" w:rsidR="00E03167" w:rsidRPr="006A3445" w:rsidRDefault="00E03167" w:rsidP="003A6C30">
            <w:pPr>
              <w:ind w:right="-72"/>
              <w:jc w:val="right"/>
              <w:rPr>
                <w:rFonts w:ascii="Arial" w:hAnsi="Arial" w:cs="Arial"/>
                <w:color w:val="000000"/>
                <w:sz w:val="18"/>
                <w:szCs w:val="18"/>
              </w:rPr>
            </w:pPr>
          </w:p>
        </w:tc>
        <w:tc>
          <w:tcPr>
            <w:tcW w:w="1303" w:type="dxa"/>
            <w:shd w:val="clear" w:color="auto" w:fill="FAFAFA"/>
            <w:vAlign w:val="bottom"/>
          </w:tcPr>
          <w:p w14:paraId="41D77AA7" w14:textId="77777777" w:rsidR="00E03167" w:rsidRPr="006A3445" w:rsidRDefault="00E03167" w:rsidP="003A6C30">
            <w:pPr>
              <w:ind w:right="-72"/>
              <w:jc w:val="right"/>
              <w:rPr>
                <w:rFonts w:ascii="Arial" w:hAnsi="Arial" w:cs="Arial"/>
                <w:color w:val="000000"/>
                <w:sz w:val="18"/>
                <w:szCs w:val="18"/>
              </w:rPr>
            </w:pPr>
          </w:p>
        </w:tc>
        <w:tc>
          <w:tcPr>
            <w:tcW w:w="1170" w:type="dxa"/>
            <w:shd w:val="clear" w:color="auto" w:fill="FAFAFA"/>
            <w:vAlign w:val="bottom"/>
          </w:tcPr>
          <w:p w14:paraId="02892A58" w14:textId="77777777" w:rsidR="00E03167" w:rsidRPr="006A3445" w:rsidRDefault="00E03167" w:rsidP="003A6C30">
            <w:pPr>
              <w:ind w:right="-72"/>
              <w:jc w:val="right"/>
              <w:rPr>
                <w:rFonts w:ascii="Arial" w:hAnsi="Arial" w:cs="Arial"/>
                <w:color w:val="000000"/>
                <w:sz w:val="18"/>
                <w:szCs w:val="18"/>
              </w:rPr>
            </w:pPr>
          </w:p>
        </w:tc>
        <w:tc>
          <w:tcPr>
            <w:tcW w:w="1253" w:type="dxa"/>
            <w:shd w:val="clear" w:color="auto" w:fill="FAFAFA"/>
            <w:vAlign w:val="bottom"/>
          </w:tcPr>
          <w:p w14:paraId="632A24FE" w14:textId="77777777" w:rsidR="00E03167" w:rsidRPr="006A3445" w:rsidRDefault="00E03167" w:rsidP="003A6C30">
            <w:pPr>
              <w:ind w:right="-72"/>
              <w:jc w:val="right"/>
              <w:rPr>
                <w:rFonts w:ascii="Arial" w:hAnsi="Arial" w:cs="Arial"/>
                <w:color w:val="000000"/>
                <w:sz w:val="18"/>
                <w:szCs w:val="18"/>
              </w:rPr>
            </w:pPr>
          </w:p>
        </w:tc>
        <w:tc>
          <w:tcPr>
            <w:tcW w:w="1267" w:type="dxa"/>
            <w:shd w:val="clear" w:color="auto" w:fill="FAFAFA"/>
            <w:vAlign w:val="bottom"/>
          </w:tcPr>
          <w:p w14:paraId="62DA18DD" w14:textId="77777777" w:rsidR="00E03167" w:rsidRPr="006A3445" w:rsidRDefault="00E03167" w:rsidP="003A6C30">
            <w:pPr>
              <w:ind w:right="-72"/>
              <w:jc w:val="right"/>
              <w:rPr>
                <w:rFonts w:ascii="Arial" w:hAnsi="Arial" w:cs="Arial"/>
                <w:color w:val="000000"/>
                <w:sz w:val="18"/>
                <w:szCs w:val="18"/>
              </w:rPr>
            </w:pPr>
          </w:p>
        </w:tc>
        <w:tc>
          <w:tcPr>
            <w:tcW w:w="1199" w:type="dxa"/>
            <w:shd w:val="clear" w:color="auto" w:fill="FAFAFA"/>
            <w:vAlign w:val="bottom"/>
          </w:tcPr>
          <w:p w14:paraId="63F8B90A" w14:textId="77777777" w:rsidR="00E03167" w:rsidRPr="006A3445" w:rsidRDefault="00E03167" w:rsidP="003A6C30">
            <w:pPr>
              <w:ind w:right="-72"/>
              <w:jc w:val="right"/>
              <w:rPr>
                <w:rFonts w:ascii="Arial" w:hAnsi="Arial" w:cs="Arial"/>
                <w:color w:val="000000"/>
                <w:sz w:val="18"/>
                <w:szCs w:val="18"/>
              </w:rPr>
            </w:pPr>
          </w:p>
        </w:tc>
        <w:tc>
          <w:tcPr>
            <w:tcW w:w="1278" w:type="dxa"/>
            <w:shd w:val="clear" w:color="auto" w:fill="FAFAFA"/>
            <w:vAlign w:val="bottom"/>
          </w:tcPr>
          <w:p w14:paraId="57DF9DE8" w14:textId="77777777" w:rsidR="00E03167" w:rsidRPr="006A3445" w:rsidRDefault="00E03167" w:rsidP="003A6C30">
            <w:pPr>
              <w:ind w:right="-72"/>
              <w:jc w:val="right"/>
              <w:rPr>
                <w:rFonts w:ascii="Arial" w:hAnsi="Arial" w:cs="Arial"/>
                <w:color w:val="000000"/>
                <w:sz w:val="18"/>
                <w:szCs w:val="18"/>
              </w:rPr>
            </w:pPr>
          </w:p>
        </w:tc>
        <w:tc>
          <w:tcPr>
            <w:tcW w:w="1294" w:type="dxa"/>
            <w:shd w:val="clear" w:color="auto" w:fill="FAFAFA"/>
            <w:vAlign w:val="bottom"/>
          </w:tcPr>
          <w:p w14:paraId="38B9AEFD" w14:textId="77777777" w:rsidR="00E03167" w:rsidRPr="006A3445" w:rsidRDefault="00E03167" w:rsidP="003A6C30">
            <w:pPr>
              <w:ind w:right="-72"/>
              <w:jc w:val="right"/>
              <w:rPr>
                <w:rFonts w:ascii="Arial" w:hAnsi="Arial" w:cs="Arial"/>
                <w:color w:val="000000"/>
                <w:sz w:val="18"/>
                <w:szCs w:val="18"/>
              </w:rPr>
            </w:pPr>
          </w:p>
        </w:tc>
      </w:tr>
      <w:tr w:rsidR="00E03167" w:rsidRPr="006A3445" w14:paraId="4EFBE1CB" w14:textId="77777777" w:rsidTr="004825FC">
        <w:tc>
          <w:tcPr>
            <w:tcW w:w="4176" w:type="dxa"/>
          </w:tcPr>
          <w:p w14:paraId="75FD15BB" w14:textId="77777777" w:rsidR="00E03167" w:rsidRPr="006A3445" w:rsidRDefault="00E03167" w:rsidP="00E03167">
            <w:pPr>
              <w:ind w:left="-105"/>
              <w:rPr>
                <w:rFonts w:ascii="Arial" w:hAnsi="Arial" w:cs="Arial"/>
                <w:snapToGrid w:val="0"/>
                <w:color w:val="000000"/>
                <w:sz w:val="18"/>
                <w:szCs w:val="18"/>
                <w:cs/>
              </w:rPr>
            </w:pPr>
            <w:r w:rsidRPr="006A3445">
              <w:rPr>
                <w:rFonts w:ascii="Arial" w:hAnsi="Arial" w:cs="Arial"/>
                <w:snapToGrid w:val="0"/>
                <w:color w:val="000000"/>
                <w:sz w:val="18"/>
                <w:szCs w:val="18"/>
              </w:rPr>
              <w:t xml:space="preserve">Cost </w:t>
            </w:r>
          </w:p>
        </w:tc>
        <w:tc>
          <w:tcPr>
            <w:tcW w:w="1210" w:type="dxa"/>
            <w:shd w:val="clear" w:color="auto" w:fill="FAFAFA"/>
            <w:vAlign w:val="bottom"/>
          </w:tcPr>
          <w:p w14:paraId="09379C80" w14:textId="5DE9137B"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31,475,</w:t>
            </w:r>
            <w:r w:rsidR="00C57897">
              <w:rPr>
                <w:rFonts w:ascii="Arial" w:hAnsi="Arial" w:cs="Arial"/>
                <w:color w:val="000000"/>
                <w:sz w:val="18"/>
                <w:szCs w:val="18"/>
              </w:rPr>
              <w:t>8</w:t>
            </w:r>
            <w:r w:rsidRPr="006A3445">
              <w:rPr>
                <w:rFonts w:ascii="Arial" w:hAnsi="Arial" w:cs="Arial"/>
                <w:color w:val="000000"/>
                <w:sz w:val="18"/>
                <w:szCs w:val="18"/>
              </w:rPr>
              <w:t>00</w:t>
            </w:r>
          </w:p>
        </w:tc>
        <w:tc>
          <w:tcPr>
            <w:tcW w:w="1245" w:type="dxa"/>
            <w:shd w:val="clear" w:color="auto" w:fill="FAFAFA"/>
            <w:vAlign w:val="bottom"/>
          </w:tcPr>
          <w:p w14:paraId="357B8DD4" w14:textId="76EF5524"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63,711,606</w:t>
            </w:r>
          </w:p>
        </w:tc>
        <w:tc>
          <w:tcPr>
            <w:tcW w:w="1303" w:type="dxa"/>
            <w:shd w:val="clear" w:color="auto" w:fill="FAFAFA"/>
            <w:vAlign w:val="bottom"/>
          </w:tcPr>
          <w:p w14:paraId="5FFCC1C0" w14:textId="0EF9CAE0"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467,610,763</w:t>
            </w:r>
          </w:p>
        </w:tc>
        <w:tc>
          <w:tcPr>
            <w:tcW w:w="1170" w:type="dxa"/>
            <w:shd w:val="clear" w:color="auto" w:fill="FAFAFA"/>
            <w:vAlign w:val="bottom"/>
          </w:tcPr>
          <w:p w14:paraId="7EA1C461" w14:textId="797CDDA0"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9,413,542</w:t>
            </w:r>
          </w:p>
        </w:tc>
        <w:tc>
          <w:tcPr>
            <w:tcW w:w="1253" w:type="dxa"/>
            <w:shd w:val="clear" w:color="auto" w:fill="FAFAFA"/>
            <w:vAlign w:val="bottom"/>
          </w:tcPr>
          <w:p w14:paraId="1EF7B114" w14:textId="49F5FC86"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14,219,493</w:t>
            </w:r>
          </w:p>
        </w:tc>
        <w:tc>
          <w:tcPr>
            <w:tcW w:w="1267" w:type="dxa"/>
            <w:shd w:val="clear" w:color="auto" w:fill="FAFAFA"/>
            <w:vAlign w:val="bottom"/>
          </w:tcPr>
          <w:p w14:paraId="1F511F37" w14:textId="624C72F5"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14,170,381</w:t>
            </w:r>
          </w:p>
        </w:tc>
        <w:tc>
          <w:tcPr>
            <w:tcW w:w="1199" w:type="dxa"/>
            <w:shd w:val="clear" w:color="auto" w:fill="FAFAFA"/>
            <w:vAlign w:val="bottom"/>
          </w:tcPr>
          <w:p w14:paraId="06273762" w14:textId="3AE776C2"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351,900</w:t>
            </w:r>
          </w:p>
        </w:tc>
        <w:tc>
          <w:tcPr>
            <w:tcW w:w="1278" w:type="dxa"/>
            <w:shd w:val="clear" w:color="auto" w:fill="FAFAFA"/>
            <w:vAlign w:val="bottom"/>
          </w:tcPr>
          <w:p w14:paraId="29845922" w14:textId="54780AE4"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19,785,937</w:t>
            </w:r>
          </w:p>
        </w:tc>
        <w:tc>
          <w:tcPr>
            <w:tcW w:w="1294" w:type="dxa"/>
            <w:shd w:val="clear" w:color="auto" w:fill="FAFAFA"/>
            <w:vAlign w:val="bottom"/>
          </w:tcPr>
          <w:p w14:paraId="555C3F79" w14:textId="3707149C"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620,739,422</w:t>
            </w:r>
          </w:p>
        </w:tc>
      </w:tr>
      <w:tr w:rsidR="00E03167" w:rsidRPr="006A3445" w14:paraId="1895F70C" w14:textId="77777777" w:rsidTr="004825FC">
        <w:tc>
          <w:tcPr>
            <w:tcW w:w="4176" w:type="dxa"/>
          </w:tcPr>
          <w:p w14:paraId="3012049C" w14:textId="7BBCFE88" w:rsidR="00E03167" w:rsidRPr="006A3445" w:rsidRDefault="00E03167" w:rsidP="00E03167">
            <w:pPr>
              <w:ind w:left="-105"/>
              <w:rPr>
                <w:rFonts w:ascii="Arial" w:hAnsi="Arial" w:cs="Arial"/>
                <w:snapToGrid w:val="0"/>
                <w:color w:val="000000"/>
                <w:sz w:val="18"/>
                <w:szCs w:val="18"/>
                <w:cs/>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w:t>
            </w:r>
            <w:r w:rsidRPr="006A3445">
              <w:rPr>
                <w:rFonts w:ascii="Arial" w:hAnsi="Arial" w:cs="Arial"/>
                <w:snapToGrid w:val="0"/>
                <w:color w:val="000000"/>
                <w:sz w:val="18"/>
                <w:szCs w:val="18"/>
                <w:cs/>
              </w:rPr>
              <w:t>ion</w:t>
            </w:r>
          </w:p>
        </w:tc>
        <w:tc>
          <w:tcPr>
            <w:tcW w:w="1210" w:type="dxa"/>
            <w:tcBorders>
              <w:bottom w:val="single" w:sz="4" w:space="0" w:color="auto"/>
            </w:tcBorders>
            <w:shd w:val="clear" w:color="auto" w:fill="FAFAFA"/>
            <w:vAlign w:val="bottom"/>
          </w:tcPr>
          <w:p w14:paraId="3E47A2AC" w14:textId="4198A08D"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5D387DB2" w14:textId="48B5AA5A"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(25,188,844)</w:t>
            </w:r>
          </w:p>
        </w:tc>
        <w:tc>
          <w:tcPr>
            <w:tcW w:w="1303" w:type="dxa"/>
            <w:tcBorders>
              <w:bottom w:val="single" w:sz="4" w:space="0" w:color="auto"/>
            </w:tcBorders>
            <w:shd w:val="clear" w:color="auto" w:fill="FAFAFA"/>
            <w:vAlign w:val="bottom"/>
          </w:tcPr>
          <w:p w14:paraId="5B3AEE01" w14:textId="4F30EE50"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(267,449,105)</w:t>
            </w:r>
          </w:p>
        </w:tc>
        <w:tc>
          <w:tcPr>
            <w:tcW w:w="1170" w:type="dxa"/>
            <w:tcBorders>
              <w:bottom w:val="single" w:sz="4" w:space="0" w:color="auto"/>
            </w:tcBorders>
            <w:shd w:val="clear" w:color="auto" w:fill="FAFAFA"/>
            <w:vAlign w:val="bottom"/>
          </w:tcPr>
          <w:p w14:paraId="7EC97C1E" w14:textId="38B3D6E9"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(8,075,797)</w:t>
            </w:r>
          </w:p>
        </w:tc>
        <w:tc>
          <w:tcPr>
            <w:tcW w:w="1253" w:type="dxa"/>
            <w:tcBorders>
              <w:bottom w:val="single" w:sz="4" w:space="0" w:color="auto"/>
            </w:tcBorders>
            <w:shd w:val="clear" w:color="auto" w:fill="FAFAFA"/>
            <w:vAlign w:val="bottom"/>
          </w:tcPr>
          <w:p w14:paraId="12AB9059" w14:textId="4447DEBA"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(11,071,604)</w:t>
            </w:r>
          </w:p>
        </w:tc>
        <w:tc>
          <w:tcPr>
            <w:tcW w:w="1267" w:type="dxa"/>
            <w:tcBorders>
              <w:bottom w:val="single" w:sz="4" w:space="0" w:color="auto"/>
            </w:tcBorders>
            <w:shd w:val="clear" w:color="auto" w:fill="FAFAFA"/>
            <w:vAlign w:val="bottom"/>
          </w:tcPr>
          <w:p w14:paraId="5ACD6D23" w14:textId="224AEE53"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(11,934,461)</w:t>
            </w:r>
          </w:p>
        </w:tc>
        <w:tc>
          <w:tcPr>
            <w:tcW w:w="1199" w:type="dxa"/>
            <w:tcBorders>
              <w:bottom w:val="single" w:sz="4" w:space="0" w:color="auto"/>
            </w:tcBorders>
            <w:shd w:val="clear" w:color="auto" w:fill="FAFAFA"/>
            <w:vAlign w:val="bottom"/>
          </w:tcPr>
          <w:p w14:paraId="15E0CA82" w14:textId="18BBEED7"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(228,337)</w:t>
            </w:r>
          </w:p>
        </w:tc>
        <w:tc>
          <w:tcPr>
            <w:tcW w:w="1278" w:type="dxa"/>
            <w:tcBorders>
              <w:bottom w:val="single" w:sz="4" w:space="0" w:color="auto"/>
            </w:tcBorders>
            <w:shd w:val="clear" w:color="auto" w:fill="FAFAFA"/>
            <w:vAlign w:val="bottom"/>
          </w:tcPr>
          <w:p w14:paraId="6BC59B31" w14:textId="76B9665B"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16DF88F6" w14:textId="28A901DE"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(323,948,148)</w:t>
            </w:r>
          </w:p>
        </w:tc>
      </w:tr>
      <w:tr w:rsidR="00E03167" w:rsidRPr="006A3445" w14:paraId="371D8A53" w14:textId="77777777" w:rsidTr="004825FC">
        <w:tc>
          <w:tcPr>
            <w:tcW w:w="4176" w:type="dxa"/>
          </w:tcPr>
          <w:p w14:paraId="4C334B3E" w14:textId="77777777" w:rsidR="00E03167" w:rsidRPr="006A3445" w:rsidRDefault="00E03167" w:rsidP="00E03167">
            <w:pPr>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66DA7917" w14:textId="77777777" w:rsidR="00E03167" w:rsidRPr="006A3445" w:rsidRDefault="00E03167" w:rsidP="00E03167">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666452F3" w14:textId="77777777" w:rsidR="00E03167" w:rsidRPr="006A3445" w:rsidRDefault="00E03167" w:rsidP="00E03167">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31CF2E30" w14:textId="77777777" w:rsidR="00E03167" w:rsidRPr="006A3445" w:rsidRDefault="00E03167" w:rsidP="00E03167">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742BAF37" w14:textId="77777777" w:rsidR="00E03167" w:rsidRPr="006A3445" w:rsidRDefault="00E03167" w:rsidP="00E03167">
            <w:pPr>
              <w:ind w:right="-72"/>
              <w:jc w:val="right"/>
              <w:rPr>
                <w:rFonts w:ascii="Arial" w:hAnsi="Arial" w:cs="Arial"/>
                <w:color w:val="000000"/>
                <w:sz w:val="18"/>
                <w:szCs w:val="18"/>
              </w:rPr>
            </w:pPr>
          </w:p>
        </w:tc>
        <w:tc>
          <w:tcPr>
            <w:tcW w:w="1253" w:type="dxa"/>
            <w:tcBorders>
              <w:top w:val="single" w:sz="4" w:space="0" w:color="auto"/>
            </w:tcBorders>
            <w:shd w:val="clear" w:color="auto" w:fill="FAFAFA"/>
            <w:vAlign w:val="bottom"/>
          </w:tcPr>
          <w:p w14:paraId="4AEDD1A2" w14:textId="77777777" w:rsidR="00E03167" w:rsidRPr="006A3445" w:rsidRDefault="00E03167" w:rsidP="00E03167">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2090090C" w14:textId="77777777" w:rsidR="00E03167" w:rsidRPr="006A3445" w:rsidRDefault="00E03167" w:rsidP="00E03167">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50B7D8FD" w14:textId="77777777" w:rsidR="00E03167" w:rsidRPr="006A3445" w:rsidRDefault="00E03167" w:rsidP="00E0316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380C54A0" w14:textId="77777777" w:rsidR="00E03167" w:rsidRPr="006A3445" w:rsidRDefault="00E03167" w:rsidP="00E03167">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4C175B7C" w14:textId="77777777" w:rsidR="00E03167" w:rsidRPr="006A3445" w:rsidRDefault="00E03167" w:rsidP="00E03167">
            <w:pPr>
              <w:ind w:right="-72"/>
              <w:jc w:val="right"/>
              <w:rPr>
                <w:rFonts w:ascii="Arial" w:hAnsi="Arial" w:cs="Arial"/>
                <w:color w:val="000000"/>
                <w:sz w:val="18"/>
                <w:szCs w:val="18"/>
              </w:rPr>
            </w:pPr>
          </w:p>
        </w:tc>
      </w:tr>
      <w:tr w:rsidR="00E03167" w:rsidRPr="006A3445" w14:paraId="04892818" w14:textId="77777777" w:rsidTr="004825FC">
        <w:tc>
          <w:tcPr>
            <w:tcW w:w="4176" w:type="dxa"/>
          </w:tcPr>
          <w:p w14:paraId="035069AC" w14:textId="77777777" w:rsidR="00E03167" w:rsidRPr="006A3445" w:rsidRDefault="00E03167" w:rsidP="00E03167">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10" w:type="dxa"/>
            <w:tcBorders>
              <w:bottom w:val="single" w:sz="4" w:space="0" w:color="auto"/>
            </w:tcBorders>
            <w:shd w:val="clear" w:color="auto" w:fill="FAFAFA"/>
            <w:vAlign w:val="bottom"/>
          </w:tcPr>
          <w:p w14:paraId="3EF2A4F4" w14:textId="5B854EB9"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7DAF0AB1" w14:textId="605FDC63"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38,522,762</w:t>
            </w:r>
          </w:p>
        </w:tc>
        <w:tc>
          <w:tcPr>
            <w:tcW w:w="1303" w:type="dxa"/>
            <w:tcBorders>
              <w:bottom w:val="single" w:sz="4" w:space="0" w:color="auto"/>
            </w:tcBorders>
            <w:shd w:val="clear" w:color="auto" w:fill="FAFAFA"/>
            <w:vAlign w:val="bottom"/>
          </w:tcPr>
          <w:p w14:paraId="3F3A2847" w14:textId="1A98F7B5"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200,161,658</w:t>
            </w:r>
          </w:p>
        </w:tc>
        <w:tc>
          <w:tcPr>
            <w:tcW w:w="1170" w:type="dxa"/>
            <w:tcBorders>
              <w:bottom w:val="single" w:sz="4" w:space="0" w:color="auto"/>
            </w:tcBorders>
            <w:shd w:val="clear" w:color="auto" w:fill="FAFAFA"/>
            <w:vAlign w:val="bottom"/>
          </w:tcPr>
          <w:p w14:paraId="35280EED" w14:textId="771CF601"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1,337,745</w:t>
            </w:r>
          </w:p>
        </w:tc>
        <w:tc>
          <w:tcPr>
            <w:tcW w:w="1253" w:type="dxa"/>
            <w:tcBorders>
              <w:bottom w:val="single" w:sz="4" w:space="0" w:color="auto"/>
            </w:tcBorders>
            <w:shd w:val="clear" w:color="auto" w:fill="FAFAFA"/>
            <w:vAlign w:val="bottom"/>
          </w:tcPr>
          <w:p w14:paraId="5CD1597C" w14:textId="3BCE0E17"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3,147,889</w:t>
            </w:r>
          </w:p>
        </w:tc>
        <w:tc>
          <w:tcPr>
            <w:tcW w:w="1267" w:type="dxa"/>
            <w:tcBorders>
              <w:bottom w:val="single" w:sz="4" w:space="0" w:color="auto"/>
            </w:tcBorders>
            <w:shd w:val="clear" w:color="auto" w:fill="FAFAFA"/>
            <w:vAlign w:val="bottom"/>
          </w:tcPr>
          <w:p w14:paraId="6662DD82" w14:textId="326DDB8D"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2,235,920</w:t>
            </w:r>
          </w:p>
        </w:tc>
        <w:tc>
          <w:tcPr>
            <w:tcW w:w="1199" w:type="dxa"/>
            <w:tcBorders>
              <w:bottom w:val="single" w:sz="4" w:space="0" w:color="auto"/>
            </w:tcBorders>
            <w:shd w:val="clear" w:color="auto" w:fill="FAFAFA"/>
            <w:vAlign w:val="bottom"/>
          </w:tcPr>
          <w:p w14:paraId="79D8C0E7" w14:textId="754F716C"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123,563</w:t>
            </w:r>
          </w:p>
        </w:tc>
        <w:tc>
          <w:tcPr>
            <w:tcW w:w="1278" w:type="dxa"/>
            <w:tcBorders>
              <w:bottom w:val="single" w:sz="4" w:space="0" w:color="auto"/>
            </w:tcBorders>
            <w:shd w:val="clear" w:color="auto" w:fill="FAFAFA"/>
            <w:vAlign w:val="bottom"/>
          </w:tcPr>
          <w:p w14:paraId="0B6D67B7" w14:textId="62D2FFE2"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19,785,937</w:t>
            </w:r>
          </w:p>
        </w:tc>
        <w:tc>
          <w:tcPr>
            <w:tcW w:w="1294" w:type="dxa"/>
            <w:tcBorders>
              <w:bottom w:val="single" w:sz="4" w:space="0" w:color="auto"/>
            </w:tcBorders>
            <w:shd w:val="clear" w:color="auto" w:fill="FAFAFA"/>
            <w:vAlign w:val="bottom"/>
          </w:tcPr>
          <w:p w14:paraId="7F308C74" w14:textId="3A438C86"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296,791,274</w:t>
            </w:r>
          </w:p>
        </w:tc>
      </w:tr>
      <w:tr w:rsidR="00E03167" w:rsidRPr="006A3445" w14:paraId="3D94F8DB" w14:textId="77777777" w:rsidTr="004825FC">
        <w:tc>
          <w:tcPr>
            <w:tcW w:w="4176" w:type="dxa"/>
          </w:tcPr>
          <w:p w14:paraId="1CD3CE34" w14:textId="77777777" w:rsidR="00E03167" w:rsidRPr="006A3445" w:rsidRDefault="00E03167" w:rsidP="00E03167">
            <w:pPr>
              <w:ind w:left="-105"/>
              <w:rPr>
                <w:rFonts w:ascii="Arial" w:hAnsi="Arial" w:cs="Arial"/>
                <w:snapToGrid w:val="0"/>
                <w:color w:val="000000"/>
                <w:sz w:val="18"/>
                <w:szCs w:val="18"/>
                <w:cs/>
              </w:rPr>
            </w:pPr>
          </w:p>
        </w:tc>
        <w:tc>
          <w:tcPr>
            <w:tcW w:w="1210" w:type="dxa"/>
            <w:tcBorders>
              <w:top w:val="single" w:sz="4" w:space="0" w:color="auto"/>
            </w:tcBorders>
            <w:shd w:val="clear" w:color="auto" w:fill="FAFAFA"/>
            <w:vAlign w:val="bottom"/>
          </w:tcPr>
          <w:p w14:paraId="049A5E30" w14:textId="77777777" w:rsidR="00E03167" w:rsidRPr="006A3445" w:rsidRDefault="00E03167" w:rsidP="00E03167">
            <w:pPr>
              <w:ind w:right="-72"/>
              <w:jc w:val="right"/>
              <w:rPr>
                <w:rFonts w:ascii="Arial" w:hAnsi="Arial" w:cs="Arial"/>
                <w:color w:val="000000"/>
                <w:sz w:val="18"/>
                <w:szCs w:val="18"/>
                <w:cs/>
              </w:rPr>
            </w:pPr>
          </w:p>
        </w:tc>
        <w:tc>
          <w:tcPr>
            <w:tcW w:w="1245" w:type="dxa"/>
            <w:tcBorders>
              <w:top w:val="single" w:sz="4" w:space="0" w:color="auto"/>
            </w:tcBorders>
            <w:shd w:val="clear" w:color="auto" w:fill="FAFAFA"/>
            <w:vAlign w:val="bottom"/>
          </w:tcPr>
          <w:p w14:paraId="311BFAE1" w14:textId="77777777" w:rsidR="00E03167" w:rsidRPr="006A3445" w:rsidRDefault="00E03167" w:rsidP="00E03167">
            <w:pPr>
              <w:ind w:right="-72"/>
              <w:jc w:val="right"/>
              <w:rPr>
                <w:rFonts w:ascii="Arial" w:hAnsi="Arial" w:cs="Arial"/>
                <w:color w:val="000000"/>
                <w:sz w:val="18"/>
                <w:szCs w:val="18"/>
                <w:cs/>
              </w:rPr>
            </w:pPr>
          </w:p>
        </w:tc>
        <w:tc>
          <w:tcPr>
            <w:tcW w:w="1303" w:type="dxa"/>
            <w:tcBorders>
              <w:top w:val="single" w:sz="4" w:space="0" w:color="auto"/>
            </w:tcBorders>
            <w:shd w:val="clear" w:color="auto" w:fill="FAFAFA"/>
            <w:vAlign w:val="bottom"/>
          </w:tcPr>
          <w:p w14:paraId="1974605C" w14:textId="77777777" w:rsidR="00E03167" w:rsidRPr="006A3445" w:rsidRDefault="00E03167" w:rsidP="00E03167">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20A15C00" w14:textId="77777777" w:rsidR="00E03167" w:rsidRPr="006A3445" w:rsidRDefault="00E03167" w:rsidP="00E03167">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695336C7" w14:textId="77777777" w:rsidR="00E03167" w:rsidRPr="006A3445" w:rsidRDefault="00E03167" w:rsidP="00E03167">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386954C6" w14:textId="77777777" w:rsidR="00E03167" w:rsidRPr="006A3445" w:rsidRDefault="00E03167" w:rsidP="00E03167">
            <w:pPr>
              <w:ind w:right="-72"/>
              <w:jc w:val="right"/>
              <w:rPr>
                <w:rFonts w:ascii="Arial" w:hAnsi="Arial" w:cs="Arial"/>
                <w:color w:val="000000"/>
                <w:sz w:val="18"/>
                <w:szCs w:val="18"/>
                <w:cs/>
              </w:rPr>
            </w:pPr>
          </w:p>
        </w:tc>
        <w:tc>
          <w:tcPr>
            <w:tcW w:w="1199" w:type="dxa"/>
            <w:tcBorders>
              <w:top w:val="single" w:sz="4" w:space="0" w:color="auto"/>
            </w:tcBorders>
            <w:shd w:val="clear" w:color="auto" w:fill="FAFAFA"/>
            <w:vAlign w:val="bottom"/>
          </w:tcPr>
          <w:p w14:paraId="3BE5F9A9" w14:textId="77777777" w:rsidR="00E03167" w:rsidRPr="006A3445" w:rsidRDefault="00E03167" w:rsidP="00E03167">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00A7980C" w14:textId="77777777" w:rsidR="00E03167" w:rsidRPr="006A3445" w:rsidRDefault="00E03167" w:rsidP="00E03167">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3880BB0F" w14:textId="77777777" w:rsidR="00E03167" w:rsidRPr="006A3445" w:rsidRDefault="00E03167" w:rsidP="00E03167">
            <w:pPr>
              <w:ind w:right="-72"/>
              <w:jc w:val="right"/>
              <w:rPr>
                <w:rFonts w:ascii="Arial" w:hAnsi="Arial" w:cs="Arial"/>
                <w:color w:val="000000"/>
                <w:sz w:val="18"/>
                <w:szCs w:val="18"/>
                <w:cs/>
              </w:rPr>
            </w:pPr>
          </w:p>
        </w:tc>
      </w:tr>
      <w:tr w:rsidR="00E03167" w:rsidRPr="006A3445" w14:paraId="17F7322C" w14:textId="77777777" w:rsidTr="004825FC">
        <w:tc>
          <w:tcPr>
            <w:tcW w:w="4176" w:type="dxa"/>
          </w:tcPr>
          <w:p w14:paraId="171BB6AA" w14:textId="6EA2B96D" w:rsidR="00E03167" w:rsidRPr="006A3445" w:rsidRDefault="00E03167" w:rsidP="00E03167">
            <w:pPr>
              <w:ind w:left="-105" w:right="-17"/>
              <w:rPr>
                <w:rFonts w:ascii="Arial" w:hAnsi="Arial" w:cs="Arial"/>
                <w:snapToGrid w:val="0"/>
                <w:color w:val="000000"/>
                <w:sz w:val="18"/>
                <w:szCs w:val="18"/>
                <w:cs/>
              </w:rPr>
            </w:pPr>
            <w:r w:rsidRPr="006A3445">
              <w:rPr>
                <w:rFonts w:ascii="Arial" w:hAnsi="Arial" w:cs="Arial"/>
                <w:b/>
                <w:bCs/>
                <w:snapToGrid w:val="0"/>
                <w:color w:val="000000"/>
                <w:sz w:val="18"/>
                <w:szCs w:val="18"/>
              </w:rPr>
              <w:t xml:space="preserve">For the year ended 31 December </w:t>
            </w:r>
            <w:r w:rsidR="008B0FEF" w:rsidRPr="006A3445">
              <w:rPr>
                <w:rFonts w:ascii="Arial" w:hAnsi="Arial" w:cs="Arial"/>
                <w:b/>
                <w:bCs/>
                <w:snapToGrid w:val="0"/>
                <w:sz w:val="18"/>
                <w:szCs w:val="18"/>
              </w:rPr>
              <w:t>202</w:t>
            </w:r>
            <w:r w:rsidR="00A4472C" w:rsidRPr="006A3445">
              <w:rPr>
                <w:rFonts w:ascii="Arial" w:hAnsi="Arial" w:cs="Arial"/>
                <w:b/>
                <w:bCs/>
                <w:snapToGrid w:val="0"/>
                <w:sz w:val="18"/>
                <w:szCs w:val="18"/>
              </w:rPr>
              <w:t>3</w:t>
            </w:r>
          </w:p>
        </w:tc>
        <w:tc>
          <w:tcPr>
            <w:tcW w:w="1210" w:type="dxa"/>
            <w:shd w:val="clear" w:color="auto" w:fill="FAFAFA"/>
            <w:vAlign w:val="bottom"/>
          </w:tcPr>
          <w:p w14:paraId="1D3B47B7" w14:textId="77777777" w:rsidR="00E03167" w:rsidRPr="006A3445" w:rsidRDefault="00E03167" w:rsidP="00E03167">
            <w:pPr>
              <w:ind w:right="-72"/>
              <w:jc w:val="right"/>
              <w:rPr>
                <w:rFonts w:ascii="Arial" w:hAnsi="Arial" w:cs="Arial"/>
                <w:color w:val="000000"/>
                <w:sz w:val="18"/>
                <w:szCs w:val="18"/>
                <w:cs/>
              </w:rPr>
            </w:pPr>
          </w:p>
        </w:tc>
        <w:tc>
          <w:tcPr>
            <w:tcW w:w="1245" w:type="dxa"/>
            <w:shd w:val="clear" w:color="auto" w:fill="FAFAFA"/>
            <w:vAlign w:val="bottom"/>
          </w:tcPr>
          <w:p w14:paraId="063AF48D" w14:textId="77777777" w:rsidR="00E03167" w:rsidRPr="006A3445" w:rsidRDefault="00E03167" w:rsidP="00E03167">
            <w:pPr>
              <w:ind w:right="-72"/>
              <w:jc w:val="right"/>
              <w:rPr>
                <w:rFonts w:ascii="Arial" w:hAnsi="Arial" w:cs="Arial"/>
                <w:color w:val="000000"/>
                <w:sz w:val="18"/>
                <w:szCs w:val="18"/>
                <w:cs/>
              </w:rPr>
            </w:pPr>
          </w:p>
        </w:tc>
        <w:tc>
          <w:tcPr>
            <w:tcW w:w="1303" w:type="dxa"/>
            <w:shd w:val="clear" w:color="auto" w:fill="FAFAFA"/>
            <w:vAlign w:val="bottom"/>
          </w:tcPr>
          <w:p w14:paraId="1EC47A20" w14:textId="77777777" w:rsidR="00E03167" w:rsidRPr="006A3445" w:rsidRDefault="00E03167" w:rsidP="00E03167">
            <w:pPr>
              <w:ind w:right="-72"/>
              <w:jc w:val="right"/>
              <w:rPr>
                <w:rFonts w:ascii="Arial" w:hAnsi="Arial" w:cs="Arial"/>
                <w:color w:val="000000"/>
                <w:sz w:val="18"/>
                <w:szCs w:val="18"/>
                <w:cs/>
              </w:rPr>
            </w:pPr>
          </w:p>
        </w:tc>
        <w:tc>
          <w:tcPr>
            <w:tcW w:w="1170" w:type="dxa"/>
            <w:shd w:val="clear" w:color="auto" w:fill="FAFAFA"/>
            <w:vAlign w:val="bottom"/>
          </w:tcPr>
          <w:p w14:paraId="728DDA3D" w14:textId="77777777" w:rsidR="00E03167" w:rsidRPr="006A3445" w:rsidRDefault="00E03167" w:rsidP="00E03167">
            <w:pPr>
              <w:ind w:right="-72"/>
              <w:jc w:val="right"/>
              <w:rPr>
                <w:rFonts w:ascii="Arial" w:hAnsi="Arial" w:cs="Arial"/>
                <w:color w:val="000000"/>
                <w:sz w:val="18"/>
                <w:szCs w:val="18"/>
                <w:cs/>
              </w:rPr>
            </w:pPr>
          </w:p>
        </w:tc>
        <w:tc>
          <w:tcPr>
            <w:tcW w:w="1253" w:type="dxa"/>
            <w:shd w:val="clear" w:color="auto" w:fill="FAFAFA"/>
            <w:vAlign w:val="bottom"/>
          </w:tcPr>
          <w:p w14:paraId="46FA5457" w14:textId="77777777" w:rsidR="00E03167" w:rsidRPr="006A3445" w:rsidRDefault="00E03167" w:rsidP="00E03167">
            <w:pPr>
              <w:ind w:right="-72"/>
              <w:jc w:val="right"/>
              <w:rPr>
                <w:rFonts w:ascii="Arial" w:hAnsi="Arial" w:cs="Arial"/>
                <w:color w:val="000000"/>
                <w:sz w:val="18"/>
                <w:szCs w:val="18"/>
                <w:cs/>
              </w:rPr>
            </w:pPr>
          </w:p>
        </w:tc>
        <w:tc>
          <w:tcPr>
            <w:tcW w:w="1267" w:type="dxa"/>
            <w:shd w:val="clear" w:color="auto" w:fill="FAFAFA"/>
            <w:vAlign w:val="bottom"/>
          </w:tcPr>
          <w:p w14:paraId="0C8262F4" w14:textId="77777777" w:rsidR="00E03167" w:rsidRPr="006A3445" w:rsidRDefault="00E03167" w:rsidP="00E03167">
            <w:pPr>
              <w:ind w:right="-72"/>
              <w:jc w:val="right"/>
              <w:rPr>
                <w:rFonts w:ascii="Arial" w:hAnsi="Arial" w:cs="Arial"/>
                <w:color w:val="000000"/>
                <w:sz w:val="18"/>
                <w:szCs w:val="18"/>
                <w:cs/>
              </w:rPr>
            </w:pPr>
          </w:p>
        </w:tc>
        <w:tc>
          <w:tcPr>
            <w:tcW w:w="1199" w:type="dxa"/>
            <w:shd w:val="clear" w:color="auto" w:fill="FAFAFA"/>
            <w:vAlign w:val="bottom"/>
          </w:tcPr>
          <w:p w14:paraId="011AD9DA" w14:textId="77777777" w:rsidR="00E03167" w:rsidRPr="006A3445" w:rsidRDefault="00E03167" w:rsidP="00E03167">
            <w:pPr>
              <w:ind w:right="-72"/>
              <w:jc w:val="right"/>
              <w:rPr>
                <w:rFonts w:ascii="Arial" w:hAnsi="Arial" w:cs="Arial"/>
                <w:color w:val="000000"/>
                <w:sz w:val="18"/>
                <w:szCs w:val="18"/>
              </w:rPr>
            </w:pPr>
          </w:p>
        </w:tc>
        <w:tc>
          <w:tcPr>
            <w:tcW w:w="1278" w:type="dxa"/>
            <w:shd w:val="clear" w:color="auto" w:fill="FAFAFA"/>
            <w:vAlign w:val="bottom"/>
          </w:tcPr>
          <w:p w14:paraId="7E241DF0" w14:textId="77777777" w:rsidR="00E03167" w:rsidRPr="006A3445" w:rsidRDefault="00E03167" w:rsidP="00E03167">
            <w:pPr>
              <w:ind w:right="-72"/>
              <w:jc w:val="right"/>
              <w:rPr>
                <w:rFonts w:ascii="Arial" w:hAnsi="Arial" w:cs="Arial"/>
                <w:color w:val="000000"/>
                <w:sz w:val="18"/>
                <w:szCs w:val="18"/>
                <w:cs/>
              </w:rPr>
            </w:pPr>
          </w:p>
        </w:tc>
        <w:tc>
          <w:tcPr>
            <w:tcW w:w="1294" w:type="dxa"/>
            <w:shd w:val="clear" w:color="auto" w:fill="FAFAFA"/>
            <w:vAlign w:val="bottom"/>
          </w:tcPr>
          <w:p w14:paraId="4A9D84A9" w14:textId="77777777" w:rsidR="00E03167" w:rsidRPr="006A3445" w:rsidRDefault="00E03167" w:rsidP="00E03167">
            <w:pPr>
              <w:ind w:right="-72"/>
              <w:jc w:val="right"/>
              <w:rPr>
                <w:rFonts w:ascii="Arial" w:hAnsi="Arial" w:cs="Arial"/>
                <w:color w:val="000000"/>
                <w:sz w:val="18"/>
                <w:szCs w:val="18"/>
                <w:cs/>
              </w:rPr>
            </w:pPr>
          </w:p>
        </w:tc>
      </w:tr>
      <w:tr w:rsidR="00E03167" w:rsidRPr="006A3445" w14:paraId="7D6B6509" w14:textId="77777777" w:rsidTr="004825FC">
        <w:tc>
          <w:tcPr>
            <w:tcW w:w="4176" w:type="dxa"/>
          </w:tcPr>
          <w:p w14:paraId="014C6F3F" w14:textId="77777777" w:rsidR="00E03167" w:rsidRPr="006A3445" w:rsidRDefault="00E03167" w:rsidP="00E03167">
            <w:pPr>
              <w:ind w:left="-105"/>
              <w:rPr>
                <w:rFonts w:ascii="Arial" w:hAnsi="Arial" w:cs="Arial"/>
                <w:snapToGrid w:val="0"/>
                <w:color w:val="000000"/>
                <w:sz w:val="18"/>
                <w:szCs w:val="18"/>
              </w:rPr>
            </w:pPr>
            <w:r w:rsidRPr="006A3445">
              <w:rPr>
                <w:rFonts w:ascii="Arial" w:hAnsi="Arial" w:cs="Arial"/>
                <w:snapToGrid w:val="0"/>
                <w:color w:val="000000"/>
                <w:sz w:val="18"/>
                <w:szCs w:val="18"/>
              </w:rPr>
              <w:t>Opening net book amount</w:t>
            </w:r>
          </w:p>
        </w:tc>
        <w:tc>
          <w:tcPr>
            <w:tcW w:w="1210" w:type="dxa"/>
            <w:shd w:val="clear" w:color="auto" w:fill="FAFAFA"/>
            <w:vAlign w:val="bottom"/>
          </w:tcPr>
          <w:p w14:paraId="6C546C45" w14:textId="40EFC81F"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shd w:val="clear" w:color="auto" w:fill="FAFAFA"/>
            <w:vAlign w:val="bottom"/>
          </w:tcPr>
          <w:p w14:paraId="7DCA8F98" w14:textId="793DA450"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38,522,762</w:t>
            </w:r>
          </w:p>
        </w:tc>
        <w:tc>
          <w:tcPr>
            <w:tcW w:w="1303" w:type="dxa"/>
            <w:shd w:val="clear" w:color="auto" w:fill="FAFAFA"/>
            <w:vAlign w:val="bottom"/>
          </w:tcPr>
          <w:p w14:paraId="5EF3C19D" w14:textId="11421D29"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200,161,658</w:t>
            </w:r>
          </w:p>
        </w:tc>
        <w:tc>
          <w:tcPr>
            <w:tcW w:w="1170" w:type="dxa"/>
            <w:shd w:val="clear" w:color="auto" w:fill="FAFAFA"/>
            <w:vAlign w:val="bottom"/>
          </w:tcPr>
          <w:p w14:paraId="48578691" w14:textId="6EA74D8D"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1,337,745</w:t>
            </w:r>
          </w:p>
        </w:tc>
        <w:tc>
          <w:tcPr>
            <w:tcW w:w="1253" w:type="dxa"/>
            <w:shd w:val="clear" w:color="auto" w:fill="FAFAFA"/>
            <w:vAlign w:val="bottom"/>
          </w:tcPr>
          <w:p w14:paraId="60D23D0B" w14:textId="7E8A142E"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3,147,889</w:t>
            </w:r>
          </w:p>
        </w:tc>
        <w:tc>
          <w:tcPr>
            <w:tcW w:w="1267" w:type="dxa"/>
            <w:shd w:val="clear" w:color="auto" w:fill="FAFAFA"/>
            <w:vAlign w:val="bottom"/>
          </w:tcPr>
          <w:p w14:paraId="7C7CBD10" w14:textId="719FBFB8"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2,235,920</w:t>
            </w:r>
          </w:p>
        </w:tc>
        <w:tc>
          <w:tcPr>
            <w:tcW w:w="1199" w:type="dxa"/>
            <w:shd w:val="clear" w:color="auto" w:fill="FAFAFA"/>
            <w:vAlign w:val="bottom"/>
          </w:tcPr>
          <w:p w14:paraId="586E087F" w14:textId="050CA206"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123,563</w:t>
            </w:r>
          </w:p>
        </w:tc>
        <w:tc>
          <w:tcPr>
            <w:tcW w:w="1278" w:type="dxa"/>
            <w:shd w:val="clear" w:color="auto" w:fill="FAFAFA"/>
            <w:vAlign w:val="bottom"/>
          </w:tcPr>
          <w:p w14:paraId="1048C961" w14:textId="2EFBFCDF" w:rsidR="00E03167" w:rsidRPr="006A3445" w:rsidRDefault="002B3568" w:rsidP="00E03167">
            <w:pPr>
              <w:ind w:right="-72"/>
              <w:jc w:val="right"/>
              <w:rPr>
                <w:rFonts w:ascii="Arial" w:hAnsi="Arial" w:cs="Arial"/>
                <w:color w:val="000000"/>
                <w:sz w:val="18"/>
                <w:szCs w:val="18"/>
                <w:cs/>
              </w:rPr>
            </w:pPr>
            <w:r w:rsidRPr="006A3445">
              <w:rPr>
                <w:rFonts w:ascii="Arial" w:hAnsi="Arial" w:cs="Arial"/>
                <w:color w:val="000000"/>
                <w:sz w:val="18"/>
                <w:szCs w:val="18"/>
              </w:rPr>
              <w:t>19,785,937</w:t>
            </w:r>
          </w:p>
        </w:tc>
        <w:tc>
          <w:tcPr>
            <w:tcW w:w="1294" w:type="dxa"/>
            <w:shd w:val="clear" w:color="auto" w:fill="FAFAFA"/>
            <w:vAlign w:val="bottom"/>
          </w:tcPr>
          <w:p w14:paraId="53624E87" w14:textId="77829078" w:rsidR="00E03167" w:rsidRPr="006A3445" w:rsidRDefault="002B3568" w:rsidP="00E03167">
            <w:pPr>
              <w:ind w:right="-72"/>
              <w:jc w:val="right"/>
              <w:rPr>
                <w:rFonts w:ascii="Arial" w:hAnsi="Arial" w:cs="Arial"/>
                <w:color w:val="000000"/>
                <w:sz w:val="18"/>
                <w:szCs w:val="18"/>
              </w:rPr>
            </w:pPr>
            <w:r w:rsidRPr="006A3445">
              <w:rPr>
                <w:rFonts w:ascii="Arial" w:hAnsi="Arial" w:cs="Arial"/>
                <w:color w:val="000000"/>
                <w:sz w:val="18"/>
                <w:szCs w:val="18"/>
              </w:rPr>
              <w:t>296,791,274</w:t>
            </w:r>
          </w:p>
        </w:tc>
      </w:tr>
      <w:tr w:rsidR="004825FC" w:rsidRPr="006A3445" w14:paraId="73E3A544" w14:textId="77777777" w:rsidTr="004825FC">
        <w:tc>
          <w:tcPr>
            <w:tcW w:w="4176" w:type="dxa"/>
          </w:tcPr>
          <w:p w14:paraId="1C0FFBDD" w14:textId="77777777" w:rsidR="004825FC" w:rsidRPr="006A3445" w:rsidRDefault="004825FC" w:rsidP="004825FC">
            <w:pPr>
              <w:ind w:left="-105"/>
              <w:rPr>
                <w:rFonts w:ascii="Arial" w:hAnsi="Arial" w:cs="Arial"/>
                <w:snapToGrid w:val="0"/>
                <w:color w:val="000000"/>
                <w:sz w:val="18"/>
                <w:szCs w:val="18"/>
              </w:rPr>
            </w:pPr>
            <w:r w:rsidRPr="006A3445">
              <w:rPr>
                <w:rFonts w:ascii="Arial" w:hAnsi="Arial" w:cs="Arial"/>
                <w:snapToGrid w:val="0"/>
                <w:color w:val="000000"/>
                <w:sz w:val="18"/>
                <w:szCs w:val="18"/>
              </w:rPr>
              <w:t>Addition</w:t>
            </w:r>
          </w:p>
        </w:tc>
        <w:tc>
          <w:tcPr>
            <w:tcW w:w="1210" w:type="dxa"/>
            <w:shd w:val="clear" w:color="auto" w:fill="FAFAFA"/>
            <w:vAlign w:val="bottom"/>
          </w:tcPr>
          <w:p w14:paraId="2C3E0ED9" w14:textId="66ED510A"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45" w:type="dxa"/>
            <w:shd w:val="clear" w:color="auto" w:fill="FAFAFA"/>
            <w:vAlign w:val="bottom"/>
          </w:tcPr>
          <w:p w14:paraId="63CC7232" w14:textId="45849691"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7,397,472</w:t>
            </w:r>
          </w:p>
        </w:tc>
        <w:tc>
          <w:tcPr>
            <w:tcW w:w="1303" w:type="dxa"/>
            <w:shd w:val="clear" w:color="auto" w:fill="FAFAFA"/>
            <w:vAlign w:val="bottom"/>
          </w:tcPr>
          <w:p w14:paraId="3545E06D" w14:textId="4B741356"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54,136,873</w:t>
            </w:r>
          </w:p>
        </w:tc>
        <w:tc>
          <w:tcPr>
            <w:tcW w:w="1170" w:type="dxa"/>
            <w:shd w:val="clear" w:color="auto" w:fill="FAFAFA"/>
            <w:vAlign w:val="bottom"/>
          </w:tcPr>
          <w:p w14:paraId="54BF7D87" w14:textId="48FD7BAB"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1,602,635</w:t>
            </w:r>
          </w:p>
        </w:tc>
        <w:tc>
          <w:tcPr>
            <w:tcW w:w="1253" w:type="dxa"/>
            <w:shd w:val="clear" w:color="auto" w:fill="FAFAFA"/>
            <w:vAlign w:val="bottom"/>
          </w:tcPr>
          <w:p w14:paraId="513F8C44" w14:textId="4EC179A4"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1,140,188</w:t>
            </w:r>
          </w:p>
        </w:tc>
        <w:tc>
          <w:tcPr>
            <w:tcW w:w="1267" w:type="dxa"/>
            <w:shd w:val="clear" w:color="auto" w:fill="FAFAFA"/>
            <w:vAlign w:val="bottom"/>
          </w:tcPr>
          <w:p w14:paraId="0DF4FFF2" w14:textId="2E6A4BD9"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2,630,150</w:t>
            </w:r>
          </w:p>
        </w:tc>
        <w:tc>
          <w:tcPr>
            <w:tcW w:w="1199" w:type="dxa"/>
            <w:shd w:val="clear" w:color="auto" w:fill="FAFAFA"/>
            <w:vAlign w:val="bottom"/>
          </w:tcPr>
          <w:p w14:paraId="0B0BA854" w14:textId="0A8C5929"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1,231,566</w:t>
            </w:r>
          </w:p>
        </w:tc>
        <w:tc>
          <w:tcPr>
            <w:tcW w:w="1278" w:type="dxa"/>
            <w:shd w:val="clear" w:color="auto" w:fill="FAFAFA"/>
            <w:vAlign w:val="bottom"/>
          </w:tcPr>
          <w:p w14:paraId="594567F2" w14:textId="1F8A4798"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153,105,179</w:t>
            </w:r>
          </w:p>
        </w:tc>
        <w:tc>
          <w:tcPr>
            <w:tcW w:w="1294" w:type="dxa"/>
            <w:shd w:val="clear" w:color="auto" w:fill="FAFAFA"/>
            <w:vAlign w:val="bottom"/>
          </w:tcPr>
          <w:p w14:paraId="56B1890D" w14:textId="46FD2A4C"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221,244,063</w:t>
            </w:r>
          </w:p>
        </w:tc>
      </w:tr>
      <w:tr w:rsidR="004825FC" w:rsidRPr="006A3445" w14:paraId="0A14655A" w14:textId="77777777" w:rsidTr="004825FC">
        <w:tc>
          <w:tcPr>
            <w:tcW w:w="4176" w:type="dxa"/>
            <w:vAlign w:val="bottom"/>
          </w:tcPr>
          <w:p w14:paraId="7F4810F8" w14:textId="77777777" w:rsidR="004825FC" w:rsidRPr="006A3445" w:rsidRDefault="004825FC" w:rsidP="004825FC">
            <w:pPr>
              <w:ind w:left="-105" w:right="-119"/>
              <w:rPr>
                <w:rFonts w:ascii="Arial" w:hAnsi="Arial" w:cs="Arial"/>
                <w:color w:val="000000"/>
                <w:sz w:val="18"/>
                <w:szCs w:val="18"/>
              </w:rPr>
            </w:pPr>
            <w:r w:rsidRPr="006A3445">
              <w:rPr>
                <w:rFonts w:ascii="Arial" w:hAnsi="Arial" w:cs="Arial"/>
                <w:color w:val="000000"/>
                <w:sz w:val="18"/>
                <w:szCs w:val="18"/>
              </w:rPr>
              <w:t>Transfer in (out)</w:t>
            </w:r>
          </w:p>
        </w:tc>
        <w:tc>
          <w:tcPr>
            <w:tcW w:w="1210" w:type="dxa"/>
            <w:shd w:val="clear" w:color="auto" w:fill="FAFAFA"/>
            <w:vAlign w:val="bottom"/>
          </w:tcPr>
          <w:p w14:paraId="0ABFF042" w14:textId="794C848A"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shd w:val="clear" w:color="auto" w:fill="FAFAFA"/>
            <w:vAlign w:val="bottom"/>
          </w:tcPr>
          <w:p w14:paraId="0070D8B1" w14:textId="0E019380"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150,706</w:t>
            </w:r>
          </w:p>
        </w:tc>
        <w:tc>
          <w:tcPr>
            <w:tcW w:w="1303" w:type="dxa"/>
            <w:shd w:val="clear" w:color="auto" w:fill="FAFAFA"/>
            <w:vAlign w:val="bottom"/>
          </w:tcPr>
          <w:p w14:paraId="0435A112" w14:textId="51BDB1DB"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118,386,207</w:t>
            </w:r>
          </w:p>
        </w:tc>
        <w:tc>
          <w:tcPr>
            <w:tcW w:w="1170" w:type="dxa"/>
            <w:shd w:val="clear" w:color="auto" w:fill="FAFAFA"/>
            <w:vAlign w:val="bottom"/>
          </w:tcPr>
          <w:p w14:paraId="1870EDCF" w14:textId="755D0881"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53" w:type="dxa"/>
            <w:shd w:val="clear" w:color="auto" w:fill="FAFAFA"/>
            <w:vAlign w:val="bottom"/>
          </w:tcPr>
          <w:p w14:paraId="3F5FDB00" w14:textId="0D1C36ED" w:rsidR="004825FC" w:rsidRPr="006A3445" w:rsidRDefault="002B3568" w:rsidP="004825FC">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67" w:type="dxa"/>
            <w:shd w:val="clear" w:color="auto" w:fill="FAFAFA"/>
            <w:vAlign w:val="bottom"/>
          </w:tcPr>
          <w:p w14:paraId="5B615D6E" w14:textId="0E73D188"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w:t>
            </w:r>
          </w:p>
        </w:tc>
        <w:tc>
          <w:tcPr>
            <w:tcW w:w="1199" w:type="dxa"/>
            <w:shd w:val="clear" w:color="auto" w:fill="FAFAFA"/>
            <w:vAlign w:val="bottom"/>
          </w:tcPr>
          <w:p w14:paraId="414A2D7C" w14:textId="0C3A0110"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FAFAFA"/>
            <w:vAlign w:val="bottom"/>
          </w:tcPr>
          <w:p w14:paraId="55BFD6CC" w14:textId="63985EF7"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(118,536,813)</w:t>
            </w:r>
          </w:p>
        </w:tc>
        <w:tc>
          <w:tcPr>
            <w:tcW w:w="1294" w:type="dxa"/>
            <w:shd w:val="clear" w:color="auto" w:fill="FAFAFA"/>
            <w:vAlign w:val="bottom"/>
          </w:tcPr>
          <w:p w14:paraId="3BA02767" w14:textId="678024D6" w:rsidR="004825FC" w:rsidRPr="006A3445" w:rsidRDefault="002B3568" w:rsidP="004825FC">
            <w:pPr>
              <w:ind w:right="-72"/>
              <w:jc w:val="right"/>
              <w:rPr>
                <w:rFonts w:ascii="Arial" w:hAnsi="Arial" w:cs="Arial"/>
                <w:color w:val="000000"/>
                <w:sz w:val="18"/>
                <w:szCs w:val="18"/>
              </w:rPr>
            </w:pPr>
            <w:r w:rsidRPr="006A3445">
              <w:rPr>
                <w:rFonts w:ascii="Arial" w:hAnsi="Arial" w:cs="Arial"/>
                <w:color w:val="000000"/>
                <w:sz w:val="18"/>
                <w:szCs w:val="18"/>
              </w:rPr>
              <w:t>-</w:t>
            </w:r>
          </w:p>
        </w:tc>
      </w:tr>
      <w:tr w:rsidR="001C3452" w:rsidRPr="006A3445" w14:paraId="237750A0" w14:textId="77777777" w:rsidTr="004825FC">
        <w:tc>
          <w:tcPr>
            <w:tcW w:w="4176" w:type="dxa"/>
            <w:shd w:val="clear" w:color="auto" w:fill="auto"/>
          </w:tcPr>
          <w:p w14:paraId="4B80D362" w14:textId="73A876BE" w:rsidR="001C3452" w:rsidRPr="006A3445" w:rsidRDefault="001C3452" w:rsidP="001C3452">
            <w:pPr>
              <w:tabs>
                <w:tab w:val="left" w:pos="653"/>
              </w:tabs>
              <w:ind w:left="-105"/>
              <w:rPr>
                <w:rFonts w:ascii="Arial" w:hAnsi="Arial" w:cs="Arial"/>
                <w:snapToGrid w:val="0"/>
                <w:color w:val="000000"/>
                <w:sz w:val="18"/>
                <w:szCs w:val="18"/>
              </w:rPr>
            </w:pPr>
            <w:r w:rsidRPr="006A3445">
              <w:rPr>
                <w:rFonts w:ascii="Arial" w:hAnsi="Arial" w:cs="Arial"/>
                <w:snapToGrid w:val="0"/>
                <w:color w:val="000000"/>
                <w:sz w:val="18"/>
                <w:szCs w:val="18"/>
              </w:rPr>
              <w:t>Disposal</w:t>
            </w:r>
            <w:r w:rsidR="00F86965">
              <w:rPr>
                <w:rFonts w:ascii="Arial" w:hAnsi="Arial" w:cs="Arial"/>
                <w:snapToGrid w:val="0"/>
                <w:color w:val="000000"/>
                <w:sz w:val="18"/>
                <w:szCs w:val="18"/>
              </w:rPr>
              <w:t>s</w:t>
            </w:r>
            <w:r w:rsidRPr="006A3445">
              <w:rPr>
                <w:rFonts w:ascii="Arial" w:hAnsi="Arial" w:cs="Arial"/>
                <w:snapToGrid w:val="0"/>
                <w:color w:val="000000"/>
                <w:sz w:val="18"/>
                <w:szCs w:val="18"/>
              </w:rPr>
              <w:t xml:space="preserve"> and write-off (net)</w:t>
            </w:r>
          </w:p>
        </w:tc>
        <w:tc>
          <w:tcPr>
            <w:tcW w:w="1210" w:type="dxa"/>
            <w:shd w:val="clear" w:color="auto" w:fill="FAFAFA"/>
            <w:vAlign w:val="bottom"/>
          </w:tcPr>
          <w:p w14:paraId="283A3E74" w14:textId="26A45BD3"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shd w:val="clear" w:color="auto" w:fill="FAFAFA"/>
            <w:vAlign w:val="bottom"/>
          </w:tcPr>
          <w:p w14:paraId="5D7AB88A" w14:textId="21F0F366"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303" w:type="dxa"/>
            <w:shd w:val="clear" w:color="auto" w:fill="FAFAFA"/>
            <w:vAlign w:val="bottom"/>
          </w:tcPr>
          <w:p w14:paraId="48065C26" w14:textId="737A3C5E"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(409,932)</w:t>
            </w:r>
          </w:p>
        </w:tc>
        <w:tc>
          <w:tcPr>
            <w:tcW w:w="1170" w:type="dxa"/>
            <w:shd w:val="clear" w:color="auto" w:fill="FAFAFA"/>
            <w:vAlign w:val="bottom"/>
          </w:tcPr>
          <w:p w14:paraId="370A0BBA" w14:textId="243002D4"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(8,791)</w:t>
            </w:r>
          </w:p>
        </w:tc>
        <w:tc>
          <w:tcPr>
            <w:tcW w:w="1253" w:type="dxa"/>
            <w:shd w:val="clear" w:color="auto" w:fill="FAFAFA"/>
            <w:vAlign w:val="bottom"/>
          </w:tcPr>
          <w:p w14:paraId="1770A3F5" w14:textId="6DBE77E2"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(201)</w:t>
            </w:r>
          </w:p>
        </w:tc>
        <w:tc>
          <w:tcPr>
            <w:tcW w:w="1267" w:type="dxa"/>
            <w:shd w:val="clear" w:color="auto" w:fill="FAFAFA"/>
            <w:vAlign w:val="bottom"/>
          </w:tcPr>
          <w:p w14:paraId="574EA91F" w14:textId="7DD920C7"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(68)</w:t>
            </w:r>
          </w:p>
        </w:tc>
        <w:tc>
          <w:tcPr>
            <w:tcW w:w="1199" w:type="dxa"/>
            <w:shd w:val="clear" w:color="auto" w:fill="FAFAFA"/>
            <w:vAlign w:val="bottom"/>
          </w:tcPr>
          <w:p w14:paraId="7FBAF029" w14:textId="4F2578C7"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278" w:type="dxa"/>
            <w:shd w:val="clear" w:color="auto" w:fill="FAFAFA"/>
            <w:vAlign w:val="bottom"/>
          </w:tcPr>
          <w:p w14:paraId="419C564C" w14:textId="28D51338"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shd w:val="clear" w:color="auto" w:fill="FAFAFA"/>
            <w:vAlign w:val="bottom"/>
          </w:tcPr>
          <w:p w14:paraId="25A76FC3" w14:textId="2110B341"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(418,992)</w:t>
            </w:r>
          </w:p>
        </w:tc>
      </w:tr>
      <w:tr w:rsidR="001C3452" w:rsidRPr="006A3445" w14:paraId="7A41E120" w14:textId="77777777" w:rsidTr="004825FC">
        <w:tc>
          <w:tcPr>
            <w:tcW w:w="4176" w:type="dxa"/>
            <w:vAlign w:val="bottom"/>
          </w:tcPr>
          <w:p w14:paraId="335CDA39" w14:textId="557695BD" w:rsidR="001C3452" w:rsidRPr="006A3445" w:rsidRDefault="001C3452" w:rsidP="001C3452">
            <w:pPr>
              <w:tabs>
                <w:tab w:val="left" w:pos="653"/>
              </w:tabs>
              <w:ind w:left="-105"/>
              <w:rPr>
                <w:rFonts w:ascii="Arial" w:hAnsi="Arial" w:cs="Arial"/>
                <w:snapToGrid w:val="0"/>
                <w:color w:val="000000"/>
                <w:sz w:val="18"/>
                <w:szCs w:val="18"/>
              </w:rPr>
            </w:pPr>
            <w:r w:rsidRPr="006A3445">
              <w:rPr>
                <w:rFonts w:ascii="Arial" w:hAnsi="Arial" w:cs="Arial"/>
                <w:snapToGrid w:val="0"/>
                <w:color w:val="000000"/>
                <w:sz w:val="18"/>
                <w:szCs w:val="18"/>
              </w:rPr>
              <w:t>Depreciation</w:t>
            </w:r>
            <w:r w:rsidR="005116E4">
              <w:rPr>
                <w:rFonts w:ascii="Arial" w:hAnsi="Arial" w:cs="Arial"/>
                <w:snapToGrid w:val="0"/>
                <w:color w:val="000000"/>
                <w:sz w:val="18"/>
                <w:szCs w:val="18"/>
              </w:rPr>
              <w:t xml:space="preserve"> charged</w:t>
            </w:r>
          </w:p>
        </w:tc>
        <w:tc>
          <w:tcPr>
            <w:tcW w:w="1210" w:type="dxa"/>
            <w:tcBorders>
              <w:bottom w:val="single" w:sz="4" w:space="0" w:color="auto"/>
            </w:tcBorders>
            <w:shd w:val="clear" w:color="auto" w:fill="FAFAFA"/>
            <w:vAlign w:val="bottom"/>
          </w:tcPr>
          <w:p w14:paraId="0C2C9D38" w14:textId="627C3843"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26981F06" w14:textId="232FC22F"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(3,707,827)</w:t>
            </w:r>
          </w:p>
        </w:tc>
        <w:tc>
          <w:tcPr>
            <w:tcW w:w="1303" w:type="dxa"/>
            <w:tcBorders>
              <w:bottom w:val="single" w:sz="4" w:space="0" w:color="auto"/>
            </w:tcBorders>
            <w:shd w:val="clear" w:color="auto" w:fill="FAFAFA"/>
            <w:vAlign w:val="bottom"/>
          </w:tcPr>
          <w:p w14:paraId="34EAED11" w14:textId="2A1B3611"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(76,386,423)</w:t>
            </w:r>
          </w:p>
        </w:tc>
        <w:tc>
          <w:tcPr>
            <w:tcW w:w="1170" w:type="dxa"/>
            <w:tcBorders>
              <w:bottom w:val="single" w:sz="4" w:space="0" w:color="auto"/>
            </w:tcBorders>
            <w:shd w:val="clear" w:color="auto" w:fill="FAFAFA"/>
            <w:vAlign w:val="bottom"/>
          </w:tcPr>
          <w:p w14:paraId="33956E62" w14:textId="3B96C74B"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(750,175)</w:t>
            </w:r>
          </w:p>
        </w:tc>
        <w:tc>
          <w:tcPr>
            <w:tcW w:w="1253" w:type="dxa"/>
            <w:tcBorders>
              <w:bottom w:val="single" w:sz="4" w:space="0" w:color="auto"/>
            </w:tcBorders>
            <w:shd w:val="clear" w:color="auto" w:fill="FAFAFA"/>
            <w:vAlign w:val="bottom"/>
          </w:tcPr>
          <w:p w14:paraId="06B86AD7" w14:textId="21C18783"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(1,466,920)</w:t>
            </w:r>
          </w:p>
        </w:tc>
        <w:tc>
          <w:tcPr>
            <w:tcW w:w="1267" w:type="dxa"/>
            <w:tcBorders>
              <w:bottom w:val="single" w:sz="4" w:space="0" w:color="auto"/>
            </w:tcBorders>
            <w:shd w:val="clear" w:color="auto" w:fill="FAFAFA"/>
            <w:vAlign w:val="bottom"/>
          </w:tcPr>
          <w:p w14:paraId="6BE76749" w14:textId="06DD599C"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(1,654,182)</w:t>
            </w:r>
          </w:p>
        </w:tc>
        <w:tc>
          <w:tcPr>
            <w:tcW w:w="1199" w:type="dxa"/>
            <w:tcBorders>
              <w:bottom w:val="single" w:sz="4" w:space="0" w:color="auto"/>
            </w:tcBorders>
            <w:shd w:val="clear" w:color="auto" w:fill="FAFAFA"/>
            <w:vAlign w:val="bottom"/>
          </w:tcPr>
          <w:p w14:paraId="277249AA" w14:textId="2134B803"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(133,667)</w:t>
            </w:r>
          </w:p>
        </w:tc>
        <w:tc>
          <w:tcPr>
            <w:tcW w:w="1278" w:type="dxa"/>
            <w:tcBorders>
              <w:bottom w:val="single" w:sz="4" w:space="0" w:color="auto"/>
            </w:tcBorders>
            <w:shd w:val="clear" w:color="auto" w:fill="FAFAFA"/>
            <w:vAlign w:val="bottom"/>
          </w:tcPr>
          <w:p w14:paraId="6680D932" w14:textId="7E8420BB"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78193637" w14:textId="7558CAD7"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(84,099,194)</w:t>
            </w:r>
          </w:p>
        </w:tc>
      </w:tr>
      <w:tr w:rsidR="001C3452" w:rsidRPr="006A3445" w14:paraId="3DE1CC00" w14:textId="77777777" w:rsidTr="004825FC">
        <w:tc>
          <w:tcPr>
            <w:tcW w:w="4176" w:type="dxa"/>
            <w:vAlign w:val="bottom"/>
          </w:tcPr>
          <w:p w14:paraId="4C668049" w14:textId="37590B29" w:rsidR="001C3452" w:rsidRPr="006A3445" w:rsidRDefault="001C3452" w:rsidP="001C3452">
            <w:pPr>
              <w:tabs>
                <w:tab w:val="left" w:pos="653"/>
              </w:tabs>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13544D82" w14:textId="6CA3DC27" w:rsidR="001C3452" w:rsidRPr="006A3445" w:rsidRDefault="001C3452" w:rsidP="001C3452">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242E37AA" w14:textId="3AA525B1" w:rsidR="001C3452" w:rsidRPr="006A3445" w:rsidRDefault="001C3452" w:rsidP="001C3452">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1C1A3A85" w14:textId="38C6B89D" w:rsidR="001C3452" w:rsidRPr="006A3445" w:rsidRDefault="001C3452" w:rsidP="001C3452">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3543B7EA" w14:textId="6ECFE666" w:rsidR="001C3452" w:rsidRPr="006A3445" w:rsidRDefault="001C3452" w:rsidP="001C3452">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01F35D4F" w14:textId="10ECFDC3" w:rsidR="001C3452" w:rsidRPr="006A3445" w:rsidRDefault="001C3452" w:rsidP="001C3452">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704F563F" w14:textId="5B45697E" w:rsidR="001C3452" w:rsidRPr="006A3445" w:rsidRDefault="001C3452" w:rsidP="001C3452">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2EAC91B9" w14:textId="188256B7" w:rsidR="001C3452" w:rsidRPr="006A3445" w:rsidRDefault="001C3452" w:rsidP="001C3452">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2D5F20BA" w14:textId="2B5289EF" w:rsidR="001C3452" w:rsidRPr="006A3445" w:rsidRDefault="001C3452" w:rsidP="001C3452">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35775417" w14:textId="041B6DDE" w:rsidR="001C3452" w:rsidRPr="006A3445" w:rsidRDefault="001C3452" w:rsidP="001C3452">
            <w:pPr>
              <w:ind w:right="-72"/>
              <w:jc w:val="right"/>
              <w:rPr>
                <w:rFonts w:ascii="Arial" w:hAnsi="Arial" w:cs="Arial"/>
                <w:color w:val="000000"/>
                <w:sz w:val="18"/>
                <w:szCs w:val="18"/>
              </w:rPr>
            </w:pPr>
          </w:p>
        </w:tc>
      </w:tr>
      <w:tr w:rsidR="001C3452" w:rsidRPr="006A3445" w14:paraId="74E0768C" w14:textId="77777777" w:rsidTr="004825FC">
        <w:tc>
          <w:tcPr>
            <w:tcW w:w="4176" w:type="dxa"/>
            <w:vAlign w:val="bottom"/>
          </w:tcPr>
          <w:p w14:paraId="1A5BE715" w14:textId="2775A5DC" w:rsidR="001C3452" w:rsidRPr="006A3445" w:rsidRDefault="001C3452" w:rsidP="001C3452">
            <w:pPr>
              <w:ind w:left="-105" w:right="-119"/>
              <w:rPr>
                <w:rFonts w:ascii="Arial" w:hAnsi="Arial" w:cs="Arial"/>
                <w:snapToGrid w:val="0"/>
                <w:color w:val="000000"/>
                <w:sz w:val="18"/>
                <w:szCs w:val="18"/>
              </w:rPr>
            </w:pPr>
            <w:r w:rsidRPr="006A3445">
              <w:rPr>
                <w:rFonts w:ascii="Arial" w:hAnsi="Arial" w:cs="Arial"/>
                <w:snapToGrid w:val="0"/>
                <w:color w:val="000000"/>
                <w:sz w:val="18"/>
                <w:szCs w:val="18"/>
              </w:rPr>
              <w:t>Closing net book amount</w:t>
            </w:r>
          </w:p>
        </w:tc>
        <w:tc>
          <w:tcPr>
            <w:tcW w:w="1210" w:type="dxa"/>
            <w:tcBorders>
              <w:bottom w:val="single" w:sz="4" w:space="0" w:color="auto"/>
            </w:tcBorders>
            <w:shd w:val="clear" w:color="auto" w:fill="FAFAFA"/>
            <w:vAlign w:val="bottom"/>
          </w:tcPr>
          <w:p w14:paraId="52BCC441" w14:textId="26C4A1A1"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2EC1D139" w14:textId="0557B31F"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42,363,113</w:t>
            </w:r>
          </w:p>
        </w:tc>
        <w:tc>
          <w:tcPr>
            <w:tcW w:w="1303" w:type="dxa"/>
            <w:tcBorders>
              <w:bottom w:val="single" w:sz="4" w:space="0" w:color="auto"/>
            </w:tcBorders>
            <w:shd w:val="clear" w:color="auto" w:fill="FAFAFA"/>
            <w:vAlign w:val="bottom"/>
          </w:tcPr>
          <w:p w14:paraId="5C8448DA" w14:textId="0F5CCDF3"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295,888,383</w:t>
            </w:r>
          </w:p>
        </w:tc>
        <w:tc>
          <w:tcPr>
            <w:tcW w:w="1170" w:type="dxa"/>
            <w:tcBorders>
              <w:bottom w:val="single" w:sz="4" w:space="0" w:color="auto"/>
            </w:tcBorders>
            <w:shd w:val="clear" w:color="auto" w:fill="FAFAFA"/>
            <w:vAlign w:val="bottom"/>
          </w:tcPr>
          <w:p w14:paraId="59EBC888" w14:textId="7FE7997D"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2,181,414</w:t>
            </w:r>
          </w:p>
        </w:tc>
        <w:tc>
          <w:tcPr>
            <w:tcW w:w="1253" w:type="dxa"/>
            <w:tcBorders>
              <w:bottom w:val="single" w:sz="4" w:space="0" w:color="auto"/>
            </w:tcBorders>
            <w:shd w:val="clear" w:color="auto" w:fill="FAFAFA"/>
            <w:vAlign w:val="bottom"/>
          </w:tcPr>
          <w:p w14:paraId="4578F47B" w14:textId="5A2D805E"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2,820,956</w:t>
            </w:r>
          </w:p>
        </w:tc>
        <w:tc>
          <w:tcPr>
            <w:tcW w:w="1267" w:type="dxa"/>
            <w:tcBorders>
              <w:bottom w:val="single" w:sz="4" w:space="0" w:color="auto"/>
            </w:tcBorders>
            <w:shd w:val="clear" w:color="auto" w:fill="FAFAFA"/>
            <w:vAlign w:val="bottom"/>
          </w:tcPr>
          <w:p w14:paraId="4C47DBD0" w14:textId="4604A5B6"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3,211,820</w:t>
            </w:r>
          </w:p>
        </w:tc>
        <w:tc>
          <w:tcPr>
            <w:tcW w:w="1199" w:type="dxa"/>
            <w:tcBorders>
              <w:bottom w:val="single" w:sz="4" w:space="0" w:color="auto"/>
            </w:tcBorders>
            <w:shd w:val="clear" w:color="auto" w:fill="FAFAFA"/>
            <w:vAlign w:val="bottom"/>
          </w:tcPr>
          <w:p w14:paraId="7BC89F30" w14:textId="49608A3E"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1,221,462</w:t>
            </w:r>
          </w:p>
        </w:tc>
        <w:tc>
          <w:tcPr>
            <w:tcW w:w="1278" w:type="dxa"/>
            <w:tcBorders>
              <w:bottom w:val="single" w:sz="4" w:space="0" w:color="auto"/>
            </w:tcBorders>
            <w:shd w:val="clear" w:color="auto" w:fill="FAFAFA"/>
            <w:vAlign w:val="bottom"/>
          </w:tcPr>
          <w:p w14:paraId="5A8FF277" w14:textId="4E580467"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54,354,203</w:t>
            </w:r>
          </w:p>
        </w:tc>
        <w:tc>
          <w:tcPr>
            <w:tcW w:w="1294" w:type="dxa"/>
            <w:tcBorders>
              <w:bottom w:val="single" w:sz="4" w:space="0" w:color="auto"/>
            </w:tcBorders>
            <w:shd w:val="clear" w:color="auto" w:fill="FAFAFA"/>
            <w:vAlign w:val="bottom"/>
          </w:tcPr>
          <w:p w14:paraId="5F55AD26" w14:textId="61D2FD0F"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433,517,151</w:t>
            </w:r>
          </w:p>
        </w:tc>
      </w:tr>
      <w:tr w:rsidR="001C3452" w:rsidRPr="006A3445" w14:paraId="148D853F" w14:textId="77777777" w:rsidTr="004825FC">
        <w:tc>
          <w:tcPr>
            <w:tcW w:w="4176" w:type="dxa"/>
            <w:vAlign w:val="bottom"/>
          </w:tcPr>
          <w:p w14:paraId="6230E0B4" w14:textId="77777777" w:rsidR="001C3452" w:rsidRPr="006A3445" w:rsidRDefault="001C3452" w:rsidP="001C3452">
            <w:pPr>
              <w:tabs>
                <w:tab w:val="left" w:pos="1333"/>
              </w:tabs>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08293F5F" w14:textId="77777777" w:rsidR="001C3452" w:rsidRPr="006A3445" w:rsidRDefault="001C3452" w:rsidP="001C3452">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3170DB28" w14:textId="77777777" w:rsidR="001C3452" w:rsidRPr="006A3445" w:rsidRDefault="001C3452" w:rsidP="001C3452">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5194577C" w14:textId="77777777" w:rsidR="001C3452" w:rsidRPr="006A3445" w:rsidRDefault="001C3452" w:rsidP="001C3452">
            <w:pP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42ED149A" w14:textId="77777777" w:rsidR="001C3452" w:rsidRPr="006A3445" w:rsidRDefault="001C3452" w:rsidP="001C3452">
            <w:pPr>
              <w:ind w:right="-72"/>
              <w:jc w:val="right"/>
              <w:rPr>
                <w:rFonts w:ascii="Arial" w:hAnsi="Arial" w:cs="Arial"/>
                <w:color w:val="000000"/>
                <w:sz w:val="18"/>
                <w:szCs w:val="18"/>
              </w:rPr>
            </w:pPr>
          </w:p>
        </w:tc>
        <w:tc>
          <w:tcPr>
            <w:tcW w:w="1253" w:type="dxa"/>
            <w:tcBorders>
              <w:top w:val="single" w:sz="4" w:space="0" w:color="auto"/>
            </w:tcBorders>
            <w:shd w:val="clear" w:color="auto" w:fill="FAFAFA"/>
            <w:vAlign w:val="bottom"/>
          </w:tcPr>
          <w:p w14:paraId="1C3C28A5" w14:textId="77777777" w:rsidR="001C3452" w:rsidRPr="006A3445" w:rsidRDefault="001C3452" w:rsidP="001C3452">
            <w:pPr>
              <w:ind w:right="-72"/>
              <w:jc w:val="right"/>
              <w:rPr>
                <w:rFonts w:ascii="Arial" w:hAnsi="Arial" w:cs="Arial"/>
                <w:color w:val="000000"/>
                <w:sz w:val="18"/>
                <w:szCs w:val="18"/>
              </w:rPr>
            </w:pPr>
          </w:p>
        </w:tc>
        <w:tc>
          <w:tcPr>
            <w:tcW w:w="1267" w:type="dxa"/>
            <w:tcBorders>
              <w:top w:val="single" w:sz="4" w:space="0" w:color="auto"/>
            </w:tcBorders>
            <w:shd w:val="clear" w:color="auto" w:fill="FAFAFA"/>
            <w:vAlign w:val="bottom"/>
          </w:tcPr>
          <w:p w14:paraId="4AF00D78" w14:textId="77777777" w:rsidR="001C3452" w:rsidRPr="006A3445" w:rsidRDefault="001C3452" w:rsidP="001C3452">
            <w:pPr>
              <w:ind w:right="-72"/>
              <w:jc w:val="right"/>
              <w:rPr>
                <w:rFonts w:ascii="Arial" w:hAnsi="Arial" w:cs="Arial"/>
                <w:color w:val="000000"/>
                <w:sz w:val="18"/>
                <w:szCs w:val="18"/>
              </w:rPr>
            </w:pPr>
          </w:p>
        </w:tc>
        <w:tc>
          <w:tcPr>
            <w:tcW w:w="1199" w:type="dxa"/>
            <w:tcBorders>
              <w:top w:val="single" w:sz="4" w:space="0" w:color="auto"/>
            </w:tcBorders>
            <w:shd w:val="clear" w:color="auto" w:fill="FAFAFA"/>
            <w:vAlign w:val="bottom"/>
          </w:tcPr>
          <w:p w14:paraId="76419207" w14:textId="77777777" w:rsidR="001C3452" w:rsidRPr="006A3445" w:rsidRDefault="001C3452" w:rsidP="001C3452">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4C8C03CA" w14:textId="77777777" w:rsidR="001C3452" w:rsidRPr="006A3445" w:rsidRDefault="001C3452" w:rsidP="001C3452">
            <w:pPr>
              <w:ind w:right="-72"/>
              <w:jc w:val="right"/>
              <w:rPr>
                <w:rFonts w:ascii="Arial" w:hAnsi="Arial" w:cs="Arial"/>
                <w:color w:val="000000"/>
                <w:sz w:val="18"/>
                <w:szCs w:val="18"/>
              </w:rPr>
            </w:pPr>
          </w:p>
        </w:tc>
        <w:tc>
          <w:tcPr>
            <w:tcW w:w="1294" w:type="dxa"/>
            <w:tcBorders>
              <w:top w:val="single" w:sz="4" w:space="0" w:color="auto"/>
            </w:tcBorders>
            <w:shd w:val="clear" w:color="auto" w:fill="FAFAFA"/>
            <w:vAlign w:val="bottom"/>
          </w:tcPr>
          <w:p w14:paraId="327A2FEE" w14:textId="77777777" w:rsidR="001C3452" w:rsidRPr="006A3445" w:rsidRDefault="001C3452" w:rsidP="001C3452">
            <w:pPr>
              <w:ind w:right="-72"/>
              <w:jc w:val="right"/>
              <w:rPr>
                <w:rFonts w:ascii="Arial" w:hAnsi="Arial" w:cs="Arial"/>
                <w:color w:val="000000"/>
                <w:sz w:val="18"/>
                <w:szCs w:val="18"/>
              </w:rPr>
            </w:pPr>
          </w:p>
        </w:tc>
      </w:tr>
      <w:tr w:rsidR="001C3452" w:rsidRPr="006A3445" w14:paraId="15ABCB05" w14:textId="77777777" w:rsidTr="004825FC">
        <w:tc>
          <w:tcPr>
            <w:tcW w:w="4176" w:type="dxa"/>
            <w:vAlign w:val="bottom"/>
          </w:tcPr>
          <w:p w14:paraId="143D75D1" w14:textId="5362B354" w:rsidR="001C3452" w:rsidRPr="006A3445" w:rsidRDefault="001C3452" w:rsidP="001C3452">
            <w:pPr>
              <w:tabs>
                <w:tab w:val="left" w:pos="1423"/>
              </w:tabs>
              <w:ind w:left="-105"/>
              <w:rPr>
                <w:rFonts w:ascii="Arial" w:hAnsi="Arial" w:cs="Arial"/>
                <w:snapToGrid w:val="0"/>
                <w:color w:val="000000"/>
                <w:sz w:val="18"/>
                <w:szCs w:val="18"/>
              </w:rPr>
            </w:pPr>
            <w:r w:rsidRPr="006A3445">
              <w:rPr>
                <w:rFonts w:ascii="Arial" w:hAnsi="Arial" w:cs="Arial"/>
                <w:b/>
                <w:bCs/>
                <w:snapToGrid w:val="0"/>
                <w:color w:val="000000"/>
                <w:sz w:val="18"/>
                <w:szCs w:val="18"/>
              </w:rPr>
              <w:t xml:space="preserve">As at 31 December </w:t>
            </w:r>
            <w:r w:rsidRPr="006A3445">
              <w:rPr>
                <w:rFonts w:ascii="Arial" w:hAnsi="Arial" w:cs="Arial"/>
                <w:b/>
                <w:bCs/>
                <w:snapToGrid w:val="0"/>
                <w:sz w:val="18"/>
                <w:szCs w:val="18"/>
              </w:rPr>
              <w:t>2023</w:t>
            </w:r>
          </w:p>
        </w:tc>
        <w:tc>
          <w:tcPr>
            <w:tcW w:w="1210" w:type="dxa"/>
            <w:shd w:val="clear" w:color="auto" w:fill="FAFAFA"/>
            <w:vAlign w:val="bottom"/>
          </w:tcPr>
          <w:p w14:paraId="14DD81AF" w14:textId="593E1E5E" w:rsidR="001C3452" w:rsidRPr="006A3445" w:rsidRDefault="001C3452" w:rsidP="001C3452">
            <w:pPr>
              <w:ind w:right="-72"/>
              <w:jc w:val="right"/>
              <w:rPr>
                <w:rFonts w:ascii="Arial" w:hAnsi="Arial" w:cs="Arial"/>
                <w:color w:val="000000"/>
                <w:sz w:val="18"/>
                <w:szCs w:val="18"/>
                <w:cs/>
              </w:rPr>
            </w:pPr>
          </w:p>
        </w:tc>
        <w:tc>
          <w:tcPr>
            <w:tcW w:w="1245" w:type="dxa"/>
            <w:shd w:val="clear" w:color="auto" w:fill="FAFAFA"/>
            <w:vAlign w:val="bottom"/>
          </w:tcPr>
          <w:p w14:paraId="10C4D73E" w14:textId="5CDE5A61" w:rsidR="001C3452" w:rsidRPr="006A3445" w:rsidRDefault="001C3452" w:rsidP="001C3452">
            <w:pPr>
              <w:ind w:right="-72"/>
              <w:jc w:val="right"/>
              <w:rPr>
                <w:rFonts w:ascii="Arial" w:hAnsi="Arial" w:cs="Arial"/>
                <w:color w:val="000000"/>
                <w:sz w:val="18"/>
                <w:szCs w:val="18"/>
                <w:cs/>
              </w:rPr>
            </w:pPr>
          </w:p>
        </w:tc>
        <w:tc>
          <w:tcPr>
            <w:tcW w:w="1303" w:type="dxa"/>
            <w:shd w:val="clear" w:color="auto" w:fill="FAFAFA"/>
            <w:vAlign w:val="bottom"/>
          </w:tcPr>
          <w:p w14:paraId="6A820FA2" w14:textId="6EC37EA4" w:rsidR="001C3452" w:rsidRPr="006A3445" w:rsidRDefault="001C3452" w:rsidP="001C3452">
            <w:pPr>
              <w:ind w:right="-72"/>
              <w:jc w:val="right"/>
              <w:rPr>
                <w:rFonts w:ascii="Arial" w:hAnsi="Arial" w:cs="Arial"/>
                <w:color w:val="000000"/>
                <w:sz w:val="18"/>
                <w:szCs w:val="18"/>
              </w:rPr>
            </w:pPr>
          </w:p>
        </w:tc>
        <w:tc>
          <w:tcPr>
            <w:tcW w:w="1170" w:type="dxa"/>
            <w:shd w:val="clear" w:color="auto" w:fill="FAFAFA"/>
            <w:vAlign w:val="bottom"/>
          </w:tcPr>
          <w:p w14:paraId="1A9E96D7" w14:textId="7F4AAC5E" w:rsidR="001C3452" w:rsidRPr="006A3445" w:rsidRDefault="001C3452" w:rsidP="001C3452">
            <w:pPr>
              <w:ind w:right="-72"/>
              <w:jc w:val="right"/>
              <w:rPr>
                <w:rFonts w:ascii="Arial" w:hAnsi="Arial" w:cs="Arial"/>
                <w:color w:val="000000"/>
                <w:sz w:val="18"/>
                <w:szCs w:val="18"/>
                <w:cs/>
              </w:rPr>
            </w:pPr>
          </w:p>
        </w:tc>
        <w:tc>
          <w:tcPr>
            <w:tcW w:w="1253" w:type="dxa"/>
            <w:shd w:val="clear" w:color="auto" w:fill="FAFAFA"/>
            <w:vAlign w:val="bottom"/>
          </w:tcPr>
          <w:p w14:paraId="510D798A" w14:textId="4836F465" w:rsidR="001C3452" w:rsidRPr="006A3445" w:rsidRDefault="001C3452" w:rsidP="001C3452">
            <w:pPr>
              <w:ind w:right="-72"/>
              <w:jc w:val="right"/>
              <w:rPr>
                <w:rFonts w:ascii="Arial" w:hAnsi="Arial" w:cs="Arial"/>
                <w:color w:val="000000"/>
                <w:sz w:val="18"/>
                <w:szCs w:val="18"/>
                <w:cs/>
              </w:rPr>
            </w:pPr>
          </w:p>
        </w:tc>
        <w:tc>
          <w:tcPr>
            <w:tcW w:w="1267" w:type="dxa"/>
            <w:shd w:val="clear" w:color="auto" w:fill="FAFAFA"/>
            <w:vAlign w:val="bottom"/>
          </w:tcPr>
          <w:p w14:paraId="0CFC8F42" w14:textId="7C9A5835" w:rsidR="001C3452" w:rsidRPr="006A3445" w:rsidRDefault="001C3452" w:rsidP="001C3452">
            <w:pPr>
              <w:ind w:right="-72"/>
              <w:jc w:val="right"/>
              <w:rPr>
                <w:rFonts w:ascii="Arial" w:hAnsi="Arial" w:cs="Arial"/>
                <w:color w:val="000000"/>
                <w:sz w:val="18"/>
                <w:szCs w:val="18"/>
              </w:rPr>
            </w:pPr>
          </w:p>
        </w:tc>
        <w:tc>
          <w:tcPr>
            <w:tcW w:w="1199" w:type="dxa"/>
            <w:shd w:val="clear" w:color="auto" w:fill="FAFAFA"/>
            <w:vAlign w:val="bottom"/>
          </w:tcPr>
          <w:p w14:paraId="50108E93" w14:textId="67C7F1F6" w:rsidR="001C3452" w:rsidRPr="006A3445" w:rsidRDefault="001C3452" w:rsidP="001C3452">
            <w:pPr>
              <w:ind w:right="-72"/>
              <w:jc w:val="right"/>
              <w:rPr>
                <w:rFonts w:ascii="Arial" w:hAnsi="Arial" w:cs="Arial"/>
                <w:color w:val="000000"/>
                <w:sz w:val="18"/>
                <w:szCs w:val="18"/>
              </w:rPr>
            </w:pPr>
          </w:p>
        </w:tc>
        <w:tc>
          <w:tcPr>
            <w:tcW w:w="1278" w:type="dxa"/>
            <w:shd w:val="clear" w:color="auto" w:fill="FAFAFA"/>
            <w:vAlign w:val="bottom"/>
          </w:tcPr>
          <w:p w14:paraId="263A6EB4" w14:textId="58B9B7AB" w:rsidR="001C3452" w:rsidRPr="006A3445" w:rsidRDefault="001C3452" w:rsidP="001C3452">
            <w:pPr>
              <w:ind w:right="-72"/>
              <w:jc w:val="right"/>
              <w:rPr>
                <w:rFonts w:ascii="Arial" w:hAnsi="Arial" w:cs="Arial"/>
                <w:color w:val="000000"/>
                <w:sz w:val="18"/>
                <w:szCs w:val="18"/>
                <w:cs/>
              </w:rPr>
            </w:pPr>
          </w:p>
        </w:tc>
        <w:tc>
          <w:tcPr>
            <w:tcW w:w="1294" w:type="dxa"/>
            <w:shd w:val="clear" w:color="auto" w:fill="FAFAFA"/>
            <w:vAlign w:val="bottom"/>
          </w:tcPr>
          <w:p w14:paraId="2AB5A5F1" w14:textId="6F92404D" w:rsidR="001C3452" w:rsidRPr="006A3445" w:rsidRDefault="001C3452" w:rsidP="001C3452">
            <w:pPr>
              <w:ind w:right="-72"/>
              <w:jc w:val="right"/>
              <w:rPr>
                <w:rFonts w:ascii="Arial" w:hAnsi="Arial" w:cs="Arial"/>
                <w:color w:val="000000"/>
                <w:sz w:val="18"/>
                <w:szCs w:val="18"/>
              </w:rPr>
            </w:pPr>
          </w:p>
        </w:tc>
      </w:tr>
      <w:tr w:rsidR="001C3452" w:rsidRPr="006A3445" w14:paraId="34F04496" w14:textId="77777777" w:rsidTr="004825FC">
        <w:tc>
          <w:tcPr>
            <w:tcW w:w="4176" w:type="dxa"/>
          </w:tcPr>
          <w:p w14:paraId="7A9848B1" w14:textId="78243736" w:rsidR="001C3452" w:rsidRPr="006A3445" w:rsidRDefault="001C3452" w:rsidP="001C3452">
            <w:pPr>
              <w:ind w:left="-105" w:right="-119"/>
              <w:rPr>
                <w:rFonts w:ascii="Arial" w:hAnsi="Arial" w:cs="Arial"/>
                <w:color w:val="000000"/>
                <w:sz w:val="18"/>
                <w:szCs w:val="18"/>
              </w:rPr>
            </w:pPr>
            <w:r w:rsidRPr="006A3445">
              <w:rPr>
                <w:rFonts w:ascii="Arial" w:hAnsi="Arial" w:cs="Arial"/>
                <w:snapToGrid w:val="0"/>
                <w:color w:val="000000"/>
                <w:sz w:val="18"/>
                <w:szCs w:val="18"/>
              </w:rPr>
              <w:t xml:space="preserve">Cost </w:t>
            </w:r>
          </w:p>
        </w:tc>
        <w:tc>
          <w:tcPr>
            <w:tcW w:w="1210" w:type="dxa"/>
            <w:shd w:val="clear" w:color="auto" w:fill="FAFAFA"/>
            <w:vAlign w:val="bottom"/>
          </w:tcPr>
          <w:p w14:paraId="3F29B240" w14:textId="68CED615"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31,475,800</w:t>
            </w:r>
          </w:p>
        </w:tc>
        <w:tc>
          <w:tcPr>
            <w:tcW w:w="1245" w:type="dxa"/>
            <w:shd w:val="clear" w:color="auto" w:fill="FAFAFA"/>
            <w:vAlign w:val="bottom"/>
          </w:tcPr>
          <w:p w14:paraId="3DA81625" w14:textId="5F1A12BA"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71,259,784</w:t>
            </w:r>
          </w:p>
        </w:tc>
        <w:tc>
          <w:tcPr>
            <w:tcW w:w="1303" w:type="dxa"/>
            <w:shd w:val="clear" w:color="auto" w:fill="FAFAFA"/>
            <w:vAlign w:val="bottom"/>
          </w:tcPr>
          <w:p w14:paraId="74665B8F" w14:textId="6DA894A8"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634,664,465</w:t>
            </w:r>
          </w:p>
        </w:tc>
        <w:tc>
          <w:tcPr>
            <w:tcW w:w="1170" w:type="dxa"/>
            <w:shd w:val="clear" w:color="auto" w:fill="FAFAFA"/>
            <w:vAlign w:val="bottom"/>
          </w:tcPr>
          <w:p w14:paraId="15D38027" w14:textId="0D90534B"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10,723,223</w:t>
            </w:r>
          </w:p>
        </w:tc>
        <w:tc>
          <w:tcPr>
            <w:tcW w:w="1253" w:type="dxa"/>
            <w:shd w:val="clear" w:color="auto" w:fill="FAFAFA"/>
            <w:vAlign w:val="bottom"/>
          </w:tcPr>
          <w:p w14:paraId="6DE80DBD" w14:textId="5120FDC6"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14,925,399</w:t>
            </w:r>
          </w:p>
        </w:tc>
        <w:tc>
          <w:tcPr>
            <w:tcW w:w="1267" w:type="dxa"/>
            <w:shd w:val="clear" w:color="auto" w:fill="FAFAFA"/>
            <w:vAlign w:val="bottom"/>
          </w:tcPr>
          <w:p w14:paraId="7A6406FD" w14:textId="24F1A087"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15,515,777</w:t>
            </w:r>
          </w:p>
        </w:tc>
        <w:tc>
          <w:tcPr>
            <w:tcW w:w="1199" w:type="dxa"/>
            <w:shd w:val="clear" w:color="auto" w:fill="FAFAFA"/>
            <w:vAlign w:val="bottom"/>
          </w:tcPr>
          <w:p w14:paraId="6A6D1783" w14:textId="32822F79"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1,583,466</w:t>
            </w:r>
          </w:p>
        </w:tc>
        <w:tc>
          <w:tcPr>
            <w:tcW w:w="1278" w:type="dxa"/>
            <w:shd w:val="clear" w:color="auto" w:fill="FAFAFA"/>
            <w:vAlign w:val="bottom"/>
          </w:tcPr>
          <w:p w14:paraId="762BE350" w14:textId="57988561"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54,</w:t>
            </w:r>
            <w:r w:rsidR="002A6526">
              <w:rPr>
                <w:rFonts w:ascii="Arial" w:hAnsi="Arial" w:cs="Arial"/>
                <w:color w:val="000000"/>
                <w:sz w:val="18"/>
                <w:szCs w:val="18"/>
              </w:rPr>
              <w:t>35</w:t>
            </w:r>
            <w:r w:rsidRPr="006A3445">
              <w:rPr>
                <w:rFonts w:ascii="Arial" w:hAnsi="Arial" w:cs="Arial"/>
                <w:color w:val="000000"/>
                <w:sz w:val="18"/>
                <w:szCs w:val="18"/>
              </w:rPr>
              <w:t>4,203</w:t>
            </w:r>
          </w:p>
        </w:tc>
        <w:tc>
          <w:tcPr>
            <w:tcW w:w="1294" w:type="dxa"/>
            <w:shd w:val="clear" w:color="auto" w:fill="FAFAFA"/>
            <w:vAlign w:val="bottom"/>
          </w:tcPr>
          <w:p w14:paraId="0CBC7564" w14:textId="060F3A52"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834,502,117</w:t>
            </w:r>
          </w:p>
        </w:tc>
      </w:tr>
      <w:tr w:rsidR="001C3452" w:rsidRPr="006A3445" w14:paraId="1ADC8045" w14:textId="77777777" w:rsidTr="004825FC">
        <w:tc>
          <w:tcPr>
            <w:tcW w:w="4176" w:type="dxa"/>
          </w:tcPr>
          <w:p w14:paraId="0083FE5F" w14:textId="1C7DA643" w:rsidR="001C3452" w:rsidRPr="006A3445" w:rsidRDefault="001C3452" w:rsidP="001C3452">
            <w:pPr>
              <w:ind w:left="-105" w:right="-119"/>
              <w:rPr>
                <w:rFonts w:ascii="Arial" w:hAnsi="Arial" w:cs="Arial"/>
                <w:color w:val="000000"/>
                <w:sz w:val="18"/>
                <w:szCs w:val="18"/>
              </w:rPr>
            </w:pPr>
            <w:r w:rsidRPr="006A3445">
              <w:rPr>
                <w:rFonts w:ascii="Arial" w:hAnsi="Arial" w:cs="Arial"/>
                <w:snapToGrid w:val="0"/>
                <w:color w:val="000000"/>
                <w:sz w:val="18"/>
                <w:szCs w:val="18"/>
                <w:u w:val="single"/>
              </w:rPr>
              <w:t>Less</w:t>
            </w:r>
            <w:r w:rsidRPr="006A3445">
              <w:rPr>
                <w:rFonts w:ascii="Arial" w:hAnsi="Arial" w:cs="Arial"/>
                <w:snapToGrid w:val="0"/>
                <w:color w:val="000000"/>
                <w:sz w:val="18"/>
                <w:szCs w:val="18"/>
              </w:rPr>
              <w:t xml:space="preserve"> Accumulated depreciat</w:t>
            </w:r>
            <w:r w:rsidRPr="006A3445">
              <w:rPr>
                <w:rFonts w:ascii="Arial" w:hAnsi="Arial" w:cs="Arial"/>
                <w:snapToGrid w:val="0"/>
                <w:color w:val="000000"/>
                <w:sz w:val="18"/>
                <w:szCs w:val="18"/>
                <w:cs/>
              </w:rPr>
              <w:t>ion</w:t>
            </w:r>
          </w:p>
        </w:tc>
        <w:tc>
          <w:tcPr>
            <w:tcW w:w="1210" w:type="dxa"/>
            <w:tcBorders>
              <w:bottom w:val="single" w:sz="4" w:space="0" w:color="auto"/>
            </w:tcBorders>
            <w:shd w:val="clear" w:color="auto" w:fill="FAFAFA"/>
            <w:vAlign w:val="bottom"/>
          </w:tcPr>
          <w:p w14:paraId="62C227C0" w14:textId="61F7C99B"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45" w:type="dxa"/>
            <w:tcBorders>
              <w:bottom w:val="single" w:sz="4" w:space="0" w:color="auto"/>
            </w:tcBorders>
            <w:shd w:val="clear" w:color="auto" w:fill="FAFAFA"/>
            <w:vAlign w:val="bottom"/>
          </w:tcPr>
          <w:p w14:paraId="4D7BD528" w14:textId="79BFC4E0"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(28,896,671)</w:t>
            </w:r>
          </w:p>
        </w:tc>
        <w:tc>
          <w:tcPr>
            <w:tcW w:w="1303" w:type="dxa"/>
            <w:tcBorders>
              <w:bottom w:val="single" w:sz="4" w:space="0" w:color="auto"/>
            </w:tcBorders>
            <w:shd w:val="clear" w:color="auto" w:fill="FAFAFA"/>
            <w:vAlign w:val="bottom"/>
          </w:tcPr>
          <w:p w14:paraId="22AD2DC2" w14:textId="53FE8A6B"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(338,776,082)</w:t>
            </w:r>
          </w:p>
        </w:tc>
        <w:tc>
          <w:tcPr>
            <w:tcW w:w="1170" w:type="dxa"/>
            <w:tcBorders>
              <w:bottom w:val="single" w:sz="4" w:space="0" w:color="auto"/>
            </w:tcBorders>
            <w:shd w:val="clear" w:color="auto" w:fill="FAFAFA"/>
            <w:vAlign w:val="bottom"/>
          </w:tcPr>
          <w:p w14:paraId="68C1373A" w14:textId="710F8238"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(8,541,809)</w:t>
            </w:r>
          </w:p>
        </w:tc>
        <w:tc>
          <w:tcPr>
            <w:tcW w:w="1253" w:type="dxa"/>
            <w:tcBorders>
              <w:bottom w:val="single" w:sz="4" w:space="0" w:color="auto"/>
            </w:tcBorders>
            <w:shd w:val="clear" w:color="auto" w:fill="FAFAFA"/>
            <w:vAlign w:val="bottom"/>
          </w:tcPr>
          <w:p w14:paraId="57709E69" w14:textId="50A1F814"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(12,104,443)</w:t>
            </w:r>
          </w:p>
        </w:tc>
        <w:tc>
          <w:tcPr>
            <w:tcW w:w="1267" w:type="dxa"/>
            <w:tcBorders>
              <w:bottom w:val="single" w:sz="4" w:space="0" w:color="auto"/>
            </w:tcBorders>
            <w:shd w:val="clear" w:color="auto" w:fill="FAFAFA"/>
            <w:vAlign w:val="bottom"/>
          </w:tcPr>
          <w:p w14:paraId="167A0308" w14:textId="201C3B26"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(12,</w:t>
            </w:r>
            <w:r w:rsidR="002A6526">
              <w:rPr>
                <w:rFonts w:ascii="Arial" w:hAnsi="Arial" w:cs="Arial"/>
                <w:color w:val="000000"/>
                <w:sz w:val="18"/>
                <w:szCs w:val="18"/>
              </w:rPr>
              <w:t>3</w:t>
            </w:r>
            <w:r w:rsidRPr="006A3445">
              <w:rPr>
                <w:rFonts w:ascii="Arial" w:hAnsi="Arial" w:cs="Arial"/>
                <w:color w:val="000000"/>
                <w:sz w:val="18"/>
                <w:szCs w:val="18"/>
              </w:rPr>
              <w:t>03,957)</w:t>
            </w:r>
          </w:p>
        </w:tc>
        <w:tc>
          <w:tcPr>
            <w:tcW w:w="1199" w:type="dxa"/>
            <w:tcBorders>
              <w:bottom w:val="single" w:sz="4" w:space="0" w:color="auto"/>
            </w:tcBorders>
            <w:shd w:val="clear" w:color="auto" w:fill="FAFAFA"/>
            <w:vAlign w:val="bottom"/>
          </w:tcPr>
          <w:p w14:paraId="61D2F80F" w14:textId="4527CA16"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(362,004)</w:t>
            </w:r>
          </w:p>
        </w:tc>
        <w:tc>
          <w:tcPr>
            <w:tcW w:w="1278" w:type="dxa"/>
            <w:tcBorders>
              <w:bottom w:val="single" w:sz="4" w:space="0" w:color="auto"/>
            </w:tcBorders>
            <w:shd w:val="clear" w:color="auto" w:fill="FAFAFA"/>
            <w:vAlign w:val="bottom"/>
          </w:tcPr>
          <w:p w14:paraId="75835374" w14:textId="228080CA"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w:t>
            </w:r>
          </w:p>
        </w:tc>
        <w:tc>
          <w:tcPr>
            <w:tcW w:w="1294" w:type="dxa"/>
            <w:tcBorders>
              <w:bottom w:val="single" w:sz="4" w:space="0" w:color="auto"/>
            </w:tcBorders>
            <w:shd w:val="clear" w:color="auto" w:fill="FAFAFA"/>
            <w:vAlign w:val="bottom"/>
          </w:tcPr>
          <w:p w14:paraId="4A257A95" w14:textId="7254C3C7"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(400,984,966)</w:t>
            </w:r>
          </w:p>
        </w:tc>
      </w:tr>
      <w:tr w:rsidR="001C3452" w:rsidRPr="006A3445" w14:paraId="2305E982" w14:textId="77777777" w:rsidTr="004825FC">
        <w:tc>
          <w:tcPr>
            <w:tcW w:w="4176" w:type="dxa"/>
          </w:tcPr>
          <w:p w14:paraId="18319E40" w14:textId="58E949F6" w:rsidR="001C3452" w:rsidRPr="006A3445" w:rsidRDefault="001C3452" w:rsidP="001C3452">
            <w:pPr>
              <w:ind w:left="-105"/>
              <w:rPr>
                <w:rFonts w:ascii="Arial" w:hAnsi="Arial" w:cs="Arial"/>
                <w:snapToGrid w:val="0"/>
                <w:color w:val="000000"/>
                <w:sz w:val="18"/>
                <w:szCs w:val="18"/>
              </w:rPr>
            </w:pPr>
          </w:p>
        </w:tc>
        <w:tc>
          <w:tcPr>
            <w:tcW w:w="1210" w:type="dxa"/>
            <w:tcBorders>
              <w:top w:val="single" w:sz="4" w:space="0" w:color="auto"/>
            </w:tcBorders>
            <w:shd w:val="clear" w:color="auto" w:fill="FAFAFA"/>
            <w:vAlign w:val="bottom"/>
          </w:tcPr>
          <w:p w14:paraId="4290C628" w14:textId="6DB54B9F" w:rsidR="001C3452" w:rsidRPr="006A3445" w:rsidRDefault="001C3452" w:rsidP="001C3452">
            <w:pPr>
              <w:ind w:right="-72"/>
              <w:jc w:val="right"/>
              <w:rPr>
                <w:rFonts w:ascii="Arial" w:hAnsi="Arial" w:cs="Arial"/>
                <w:color w:val="000000"/>
                <w:sz w:val="18"/>
                <w:szCs w:val="18"/>
              </w:rPr>
            </w:pPr>
          </w:p>
        </w:tc>
        <w:tc>
          <w:tcPr>
            <w:tcW w:w="1245" w:type="dxa"/>
            <w:tcBorders>
              <w:top w:val="single" w:sz="4" w:space="0" w:color="auto"/>
            </w:tcBorders>
            <w:shd w:val="clear" w:color="auto" w:fill="FAFAFA"/>
            <w:vAlign w:val="bottom"/>
          </w:tcPr>
          <w:p w14:paraId="470EBC41" w14:textId="189A2CCC" w:rsidR="001C3452" w:rsidRPr="006A3445" w:rsidRDefault="001C3452" w:rsidP="001C3452">
            <w:pPr>
              <w:ind w:right="-72"/>
              <w:jc w:val="right"/>
              <w:rPr>
                <w:rFonts w:ascii="Arial" w:hAnsi="Arial" w:cs="Arial"/>
                <w:color w:val="000000"/>
                <w:sz w:val="18"/>
                <w:szCs w:val="18"/>
              </w:rPr>
            </w:pPr>
          </w:p>
        </w:tc>
        <w:tc>
          <w:tcPr>
            <w:tcW w:w="1303" w:type="dxa"/>
            <w:tcBorders>
              <w:top w:val="single" w:sz="4" w:space="0" w:color="auto"/>
            </w:tcBorders>
            <w:shd w:val="clear" w:color="auto" w:fill="FAFAFA"/>
            <w:vAlign w:val="bottom"/>
          </w:tcPr>
          <w:p w14:paraId="1B58EDA5" w14:textId="6AF6C96C" w:rsidR="001C3452" w:rsidRPr="006A3445" w:rsidRDefault="001C3452" w:rsidP="001C3452">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3DA1993A" w14:textId="19B25F18" w:rsidR="001C3452" w:rsidRPr="006A3445" w:rsidRDefault="001C3452" w:rsidP="001C3452">
            <w:pPr>
              <w:ind w:right="-72"/>
              <w:jc w:val="right"/>
              <w:rPr>
                <w:rFonts w:ascii="Arial" w:hAnsi="Arial" w:cs="Arial"/>
                <w:color w:val="000000"/>
                <w:sz w:val="18"/>
                <w:szCs w:val="18"/>
                <w:cs/>
              </w:rPr>
            </w:pPr>
          </w:p>
        </w:tc>
        <w:tc>
          <w:tcPr>
            <w:tcW w:w="1253" w:type="dxa"/>
            <w:tcBorders>
              <w:top w:val="single" w:sz="4" w:space="0" w:color="auto"/>
            </w:tcBorders>
            <w:shd w:val="clear" w:color="auto" w:fill="FAFAFA"/>
            <w:vAlign w:val="bottom"/>
          </w:tcPr>
          <w:p w14:paraId="7B800814" w14:textId="5AEEE41F" w:rsidR="001C3452" w:rsidRPr="006A3445" w:rsidRDefault="001C3452" w:rsidP="001C3452">
            <w:pPr>
              <w:ind w:right="-72"/>
              <w:jc w:val="right"/>
              <w:rPr>
                <w:rFonts w:ascii="Arial" w:hAnsi="Arial" w:cs="Arial"/>
                <w:color w:val="000000"/>
                <w:sz w:val="18"/>
                <w:szCs w:val="18"/>
                <w:cs/>
              </w:rPr>
            </w:pPr>
          </w:p>
        </w:tc>
        <w:tc>
          <w:tcPr>
            <w:tcW w:w="1267" w:type="dxa"/>
            <w:tcBorders>
              <w:top w:val="single" w:sz="4" w:space="0" w:color="auto"/>
            </w:tcBorders>
            <w:shd w:val="clear" w:color="auto" w:fill="FAFAFA"/>
            <w:vAlign w:val="bottom"/>
          </w:tcPr>
          <w:p w14:paraId="79C2E870" w14:textId="77643915" w:rsidR="001C3452" w:rsidRPr="006A3445" w:rsidRDefault="001C3452" w:rsidP="001C3452">
            <w:pPr>
              <w:ind w:right="-72"/>
              <w:jc w:val="right"/>
              <w:rPr>
                <w:rFonts w:ascii="Arial" w:hAnsi="Arial" w:cs="Arial"/>
                <w:color w:val="000000"/>
                <w:sz w:val="18"/>
                <w:szCs w:val="18"/>
                <w:cs/>
              </w:rPr>
            </w:pPr>
          </w:p>
        </w:tc>
        <w:tc>
          <w:tcPr>
            <w:tcW w:w="1199" w:type="dxa"/>
            <w:tcBorders>
              <w:top w:val="single" w:sz="4" w:space="0" w:color="auto"/>
            </w:tcBorders>
            <w:shd w:val="clear" w:color="auto" w:fill="FAFAFA"/>
            <w:vAlign w:val="bottom"/>
          </w:tcPr>
          <w:p w14:paraId="455C1696" w14:textId="7162D3CC" w:rsidR="001C3452" w:rsidRPr="006A3445" w:rsidRDefault="001C3452" w:rsidP="001C3452">
            <w:pPr>
              <w:ind w:right="-72"/>
              <w:jc w:val="right"/>
              <w:rPr>
                <w:rFonts w:ascii="Arial" w:hAnsi="Arial" w:cs="Arial"/>
                <w:color w:val="000000"/>
                <w:sz w:val="18"/>
                <w:szCs w:val="18"/>
              </w:rPr>
            </w:pPr>
          </w:p>
        </w:tc>
        <w:tc>
          <w:tcPr>
            <w:tcW w:w="1278" w:type="dxa"/>
            <w:tcBorders>
              <w:top w:val="single" w:sz="4" w:space="0" w:color="auto"/>
            </w:tcBorders>
            <w:shd w:val="clear" w:color="auto" w:fill="FAFAFA"/>
            <w:vAlign w:val="bottom"/>
          </w:tcPr>
          <w:p w14:paraId="78DB42BE" w14:textId="5BA55961" w:rsidR="001C3452" w:rsidRPr="006A3445" w:rsidRDefault="001C3452" w:rsidP="001C3452">
            <w:pPr>
              <w:ind w:right="-72"/>
              <w:jc w:val="right"/>
              <w:rPr>
                <w:rFonts w:ascii="Arial" w:hAnsi="Arial" w:cs="Arial"/>
                <w:color w:val="000000"/>
                <w:sz w:val="18"/>
                <w:szCs w:val="18"/>
                <w:cs/>
              </w:rPr>
            </w:pPr>
          </w:p>
        </w:tc>
        <w:tc>
          <w:tcPr>
            <w:tcW w:w="1294" w:type="dxa"/>
            <w:tcBorders>
              <w:top w:val="single" w:sz="4" w:space="0" w:color="auto"/>
            </w:tcBorders>
            <w:shd w:val="clear" w:color="auto" w:fill="FAFAFA"/>
            <w:vAlign w:val="bottom"/>
          </w:tcPr>
          <w:p w14:paraId="0E9C7374" w14:textId="76A60F49" w:rsidR="001C3452" w:rsidRPr="006A3445" w:rsidRDefault="001C3452" w:rsidP="001C3452">
            <w:pPr>
              <w:ind w:right="-72"/>
              <w:jc w:val="right"/>
              <w:rPr>
                <w:rFonts w:ascii="Arial" w:hAnsi="Arial" w:cs="Arial"/>
                <w:color w:val="000000"/>
                <w:sz w:val="18"/>
                <w:szCs w:val="18"/>
              </w:rPr>
            </w:pPr>
          </w:p>
        </w:tc>
      </w:tr>
      <w:tr w:rsidR="001C3452" w:rsidRPr="006A3445" w14:paraId="5FA332D5" w14:textId="77777777" w:rsidTr="004825FC">
        <w:tc>
          <w:tcPr>
            <w:tcW w:w="4176" w:type="dxa"/>
          </w:tcPr>
          <w:p w14:paraId="34DBD4D4" w14:textId="5F99C0B3" w:rsidR="001C3452" w:rsidRPr="006A3445" w:rsidRDefault="001C3452" w:rsidP="001C3452">
            <w:pPr>
              <w:ind w:left="-105"/>
              <w:rPr>
                <w:rFonts w:ascii="Arial" w:hAnsi="Arial" w:cs="Arial"/>
                <w:snapToGrid w:val="0"/>
                <w:color w:val="000000"/>
                <w:sz w:val="18"/>
                <w:szCs w:val="18"/>
                <w:cs/>
              </w:rPr>
            </w:pPr>
            <w:r w:rsidRPr="006A3445">
              <w:rPr>
                <w:rFonts w:ascii="Arial" w:hAnsi="Arial" w:cs="Arial"/>
                <w:snapToGrid w:val="0"/>
                <w:color w:val="000000"/>
                <w:sz w:val="18"/>
                <w:szCs w:val="18"/>
                <w:cs/>
              </w:rPr>
              <w:t>Net book amount</w:t>
            </w:r>
          </w:p>
        </w:tc>
        <w:tc>
          <w:tcPr>
            <w:tcW w:w="1210" w:type="dxa"/>
            <w:tcBorders>
              <w:bottom w:val="single" w:sz="4" w:space="0" w:color="auto"/>
            </w:tcBorders>
            <w:shd w:val="clear" w:color="auto" w:fill="FAFAFA"/>
            <w:vAlign w:val="bottom"/>
          </w:tcPr>
          <w:p w14:paraId="7080901F" w14:textId="032D52DE"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31,475,800</w:t>
            </w:r>
          </w:p>
        </w:tc>
        <w:tc>
          <w:tcPr>
            <w:tcW w:w="1245" w:type="dxa"/>
            <w:tcBorders>
              <w:bottom w:val="single" w:sz="4" w:space="0" w:color="auto"/>
            </w:tcBorders>
            <w:shd w:val="clear" w:color="auto" w:fill="FAFAFA"/>
            <w:vAlign w:val="bottom"/>
          </w:tcPr>
          <w:p w14:paraId="0F25DD91" w14:textId="5424BEDD"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42,363,113</w:t>
            </w:r>
          </w:p>
        </w:tc>
        <w:tc>
          <w:tcPr>
            <w:tcW w:w="1303" w:type="dxa"/>
            <w:tcBorders>
              <w:bottom w:val="single" w:sz="4" w:space="0" w:color="auto"/>
            </w:tcBorders>
            <w:shd w:val="clear" w:color="auto" w:fill="FAFAFA"/>
            <w:vAlign w:val="bottom"/>
          </w:tcPr>
          <w:p w14:paraId="3AB1B128" w14:textId="699F4EF1"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295,888,383</w:t>
            </w:r>
          </w:p>
        </w:tc>
        <w:tc>
          <w:tcPr>
            <w:tcW w:w="1170" w:type="dxa"/>
            <w:tcBorders>
              <w:bottom w:val="single" w:sz="4" w:space="0" w:color="auto"/>
            </w:tcBorders>
            <w:shd w:val="clear" w:color="auto" w:fill="FAFAFA"/>
            <w:vAlign w:val="bottom"/>
          </w:tcPr>
          <w:p w14:paraId="4DE62F2F" w14:textId="4D049210"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2,181,414</w:t>
            </w:r>
          </w:p>
        </w:tc>
        <w:tc>
          <w:tcPr>
            <w:tcW w:w="1253" w:type="dxa"/>
            <w:tcBorders>
              <w:bottom w:val="single" w:sz="4" w:space="0" w:color="auto"/>
            </w:tcBorders>
            <w:shd w:val="clear" w:color="auto" w:fill="FAFAFA"/>
            <w:vAlign w:val="bottom"/>
          </w:tcPr>
          <w:p w14:paraId="12AD0E3F" w14:textId="2C08D4F8"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2,820,956</w:t>
            </w:r>
          </w:p>
        </w:tc>
        <w:tc>
          <w:tcPr>
            <w:tcW w:w="1267" w:type="dxa"/>
            <w:tcBorders>
              <w:bottom w:val="single" w:sz="4" w:space="0" w:color="auto"/>
            </w:tcBorders>
            <w:shd w:val="clear" w:color="auto" w:fill="FAFAFA"/>
            <w:vAlign w:val="bottom"/>
          </w:tcPr>
          <w:p w14:paraId="14083725" w14:textId="4DA14C5D"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3,211,820</w:t>
            </w:r>
          </w:p>
        </w:tc>
        <w:tc>
          <w:tcPr>
            <w:tcW w:w="1199" w:type="dxa"/>
            <w:tcBorders>
              <w:bottom w:val="single" w:sz="4" w:space="0" w:color="auto"/>
            </w:tcBorders>
            <w:shd w:val="clear" w:color="auto" w:fill="FAFAFA"/>
            <w:vAlign w:val="bottom"/>
          </w:tcPr>
          <w:p w14:paraId="1A383905" w14:textId="08D39B6B" w:rsidR="001C3452" w:rsidRPr="006A3445" w:rsidRDefault="001C3452" w:rsidP="001C3452">
            <w:pPr>
              <w:ind w:right="-72"/>
              <w:jc w:val="right"/>
              <w:rPr>
                <w:rFonts w:ascii="Arial" w:hAnsi="Arial" w:cs="Arial"/>
                <w:color w:val="000000"/>
                <w:sz w:val="18"/>
                <w:szCs w:val="18"/>
                <w:cs/>
              </w:rPr>
            </w:pPr>
            <w:r w:rsidRPr="006A3445">
              <w:rPr>
                <w:rFonts w:ascii="Arial" w:hAnsi="Arial" w:cs="Arial"/>
                <w:color w:val="000000"/>
                <w:sz w:val="18"/>
                <w:szCs w:val="18"/>
              </w:rPr>
              <w:t>1,221,462</w:t>
            </w:r>
          </w:p>
        </w:tc>
        <w:tc>
          <w:tcPr>
            <w:tcW w:w="1278" w:type="dxa"/>
            <w:tcBorders>
              <w:bottom w:val="single" w:sz="4" w:space="0" w:color="auto"/>
            </w:tcBorders>
            <w:shd w:val="clear" w:color="auto" w:fill="FAFAFA"/>
            <w:vAlign w:val="bottom"/>
          </w:tcPr>
          <w:p w14:paraId="79F03F97" w14:textId="67B4CA80"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54,354,203</w:t>
            </w:r>
          </w:p>
        </w:tc>
        <w:tc>
          <w:tcPr>
            <w:tcW w:w="1294" w:type="dxa"/>
            <w:tcBorders>
              <w:bottom w:val="single" w:sz="4" w:space="0" w:color="auto"/>
            </w:tcBorders>
            <w:shd w:val="clear" w:color="auto" w:fill="FAFAFA"/>
            <w:vAlign w:val="bottom"/>
          </w:tcPr>
          <w:p w14:paraId="10C48EB3" w14:textId="43740030" w:rsidR="001C3452" w:rsidRPr="006A3445" w:rsidRDefault="001C3452" w:rsidP="001C3452">
            <w:pPr>
              <w:ind w:right="-72"/>
              <w:jc w:val="right"/>
              <w:rPr>
                <w:rFonts w:ascii="Arial" w:hAnsi="Arial" w:cs="Arial"/>
                <w:color w:val="000000"/>
                <w:sz w:val="18"/>
                <w:szCs w:val="18"/>
              </w:rPr>
            </w:pPr>
            <w:r w:rsidRPr="006A3445">
              <w:rPr>
                <w:rFonts w:ascii="Arial" w:hAnsi="Arial" w:cs="Arial"/>
                <w:color w:val="000000"/>
                <w:sz w:val="18"/>
                <w:szCs w:val="18"/>
              </w:rPr>
              <w:t>433,517,151</w:t>
            </w:r>
          </w:p>
        </w:tc>
      </w:tr>
    </w:tbl>
    <w:p w14:paraId="3BACE699" w14:textId="6B2C6268" w:rsidR="00EA2C5F" w:rsidRPr="006A3445" w:rsidRDefault="00EA2C5F" w:rsidP="005D79DB">
      <w:pPr>
        <w:jc w:val="thaiDistribute"/>
        <w:rPr>
          <w:rFonts w:ascii="Arial" w:hAnsi="Arial" w:cs="Arial"/>
          <w:snapToGrid w:val="0"/>
          <w:color w:val="000000"/>
          <w:sz w:val="20"/>
          <w:szCs w:val="20"/>
        </w:rPr>
      </w:pPr>
    </w:p>
    <w:p w14:paraId="2BA479D5" w14:textId="508B642E" w:rsidR="005D79DB" w:rsidRPr="006A3445" w:rsidRDefault="00831414" w:rsidP="004825FC">
      <w:pPr>
        <w:jc w:val="thaiDistribute"/>
        <w:rPr>
          <w:rFonts w:ascii="Arial" w:hAnsi="Arial" w:cs="Arial"/>
          <w:snapToGrid w:val="0"/>
          <w:color w:val="000000"/>
          <w:spacing w:val="-2"/>
          <w:sz w:val="20"/>
          <w:szCs w:val="20"/>
        </w:rPr>
      </w:pPr>
      <w:r w:rsidRPr="006A3445">
        <w:rPr>
          <w:rFonts w:ascii="Arial" w:hAnsi="Arial" w:cs="Arial"/>
          <w:snapToGrid w:val="0"/>
          <w:color w:val="000000"/>
          <w:spacing w:val="-2"/>
          <w:sz w:val="20"/>
          <w:szCs w:val="20"/>
        </w:rPr>
        <w:t>As at 31 December 202</w:t>
      </w:r>
      <w:r w:rsidR="00A4472C" w:rsidRPr="006A3445">
        <w:rPr>
          <w:rFonts w:ascii="Arial" w:hAnsi="Arial" w:cs="Arial"/>
          <w:snapToGrid w:val="0"/>
          <w:color w:val="000000"/>
          <w:spacing w:val="-2"/>
          <w:sz w:val="20"/>
          <w:szCs w:val="20"/>
        </w:rPr>
        <w:t>3</w:t>
      </w:r>
      <w:r w:rsidRPr="006A3445">
        <w:rPr>
          <w:rFonts w:ascii="Arial" w:hAnsi="Arial" w:cs="Arial"/>
          <w:snapToGrid w:val="0"/>
          <w:color w:val="000000"/>
          <w:spacing w:val="-2"/>
          <w:sz w:val="20"/>
          <w:szCs w:val="20"/>
        </w:rPr>
        <w:t xml:space="preserve">, </w:t>
      </w:r>
      <w:r w:rsidR="00A43AF9" w:rsidRPr="006A3445">
        <w:rPr>
          <w:rFonts w:ascii="Arial" w:hAnsi="Arial" w:cs="Arial"/>
          <w:snapToGrid w:val="0"/>
          <w:color w:val="000000"/>
          <w:spacing w:val="-2"/>
          <w:sz w:val="20"/>
          <w:szCs w:val="20"/>
        </w:rPr>
        <w:t>Land</w:t>
      </w:r>
      <w:r w:rsidR="00BD2ED3" w:rsidRPr="006A3445">
        <w:rPr>
          <w:rFonts w:ascii="Arial" w:hAnsi="Arial" w:cs="Arial"/>
          <w:snapToGrid w:val="0"/>
          <w:color w:val="000000"/>
          <w:spacing w:val="-2"/>
          <w:sz w:val="20"/>
          <w:szCs w:val="20"/>
        </w:rPr>
        <w:t xml:space="preserve">, </w:t>
      </w:r>
      <w:r w:rsidR="005D5B98" w:rsidRPr="006A3445">
        <w:rPr>
          <w:rFonts w:ascii="Arial" w:hAnsi="Arial" w:cs="Arial"/>
          <w:snapToGrid w:val="0"/>
          <w:color w:val="000000"/>
          <w:spacing w:val="-2"/>
          <w:sz w:val="20"/>
          <w:szCs w:val="20"/>
        </w:rPr>
        <w:t>b</w:t>
      </w:r>
      <w:r w:rsidR="00A43AF9" w:rsidRPr="006A3445">
        <w:rPr>
          <w:rFonts w:ascii="Arial" w:hAnsi="Arial" w:cs="Arial"/>
          <w:snapToGrid w:val="0"/>
          <w:color w:val="000000"/>
          <w:spacing w:val="-2"/>
          <w:sz w:val="20"/>
          <w:szCs w:val="20"/>
        </w:rPr>
        <w:t xml:space="preserve">uilding </w:t>
      </w:r>
      <w:r w:rsidR="00BD2ED3" w:rsidRPr="006A3445">
        <w:rPr>
          <w:rFonts w:ascii="Arial" w:hAnsi="Arial" w:cs="Arial"/>
          <w:snapToGrid w:val="0"/>
          <w:color w:val="000000"/>
          <w:spacing w:val="-2"/>
          <w:sz w:val="20"/>
          <w:szCs w:val="20"/>
        </w:rPr>
        <w:t xml:space="preserve">and part of equipment </w:t>
      </w:r>
      <w:r w:rsidRPr="006A3445">
        <w:rPr>
          <w:rFonts w:ascii="Arial" w:hAnsi="Arial" w:cs="Arial"/>
          <w:snapToGrid w:val="0"/>
          <w:color w:val="000000"/>
          <w:spacing w:val="-2"/>
          <w:sz w:val="20"/>
          <w:szCs w:val="20"/>
        </w:rPr>
        <w:t xml:space="preserve">amount of Baht </w:t>
      </w:r>
      <w:r w:rsidR="006764F5" w:rsidRPr="006A3445">
        <w:rPr>
          <w:rFonts w:ascii="Arial" w:hAnsi="Arial" w:cs="Arial"/>
          <w:snapToGrid w:val="0"/>
          <w:color w:val="000000"/>
          <w:spacing w:val="-2"/>
          <w:sz w:val="20"/>
          <w:szCs w:val="20"/>
        </w:rPr>
        <w:t>32.61</w:t>
      </w:r>
      <w:r w:rsidRPr="006A3445">
        <w:rPr>
          <w:rFonts w:ascii="Arial" w:hAnsi="Arial" w:cs="Arial"/>
          <w:snapToGrid w:val="0"/>
          <w:color w:val="000000"/>
          <w:spacing w:val="-2"/>
          <w:sz w:val="20"/>
          <w:szCs w:val="20"/>
        </w:rPr>
        <w:t xml:space="preserve"> million (202</w:t>
      </w:r>
      <w:r w:rsidR="00A4472C" w:rsidRPr="006A3445">
        <w:rPr>
          <w:rFonts w:ascii="Arial" w:hAnsi="Arial" w:cs="Arial"/>
          <w:snapToGrid w:val="0"/>
          <w:color w:val="000000"/>
          <w:spacing w:val="-2"/>
          <w:sz w:val="20"/>
          <w:szCs w:val="20"/>
        </w:rPr>
        <w:t>2</w:t>
      </w:r>
      <w:r w:rsidRPr="006A3445">
        <w:rPr>
          <w:rFonts w:ascii="Arial" w:hAnsi="Arial" w:cs="Arial"/>
          <w:snapToGrid w:val="0"/>
          <w:color w:val="000000"/>
          <w:spacing w:val="-2"/>
          <w:sz w:val="20"/>
          <w:szCs w:val="20"/>
        </w:rPr>
        <w:t xml:space="preserve"> : Baht </w:t>
      </w:r>
      <w:r w:rsidR="00133972" w:rsidRPr="006A3445">
        <w:rPr>
          <w:rFonts w:ascii="Arial" w:hAnsi="Arial" w:cs="Arial"/>
          <w:snapToGrid w:val="0"/>
          <w:color w:val="000000"/>
          <w:spacing w:val="-2"/>
          <w:sz w:val="20"/>
          <w:szCs w:val="20"/>
        </w:rPr>
        <w:t>3</w:t>
      </w:r>
      <w:r w:rsidR="00A4472C" w:rsidRPr="006A3445">
        <w:rPr>
          <w:rFonts w:ascii="Arial" w:hAnsi="Arial" w:cs="Arial"/>
          <w:snapToGrid w:val="0"/>
          <w:color w:val="000000"/>
          <w:spacing w:val="-2"/>
          <w:sz w:val="20"/>
          <w:szCs w:val="20"/>
        </w:rPr>
        <w:t>5</w:t>
      </w:r>
      <w:r w:rsidR="00133972" w:rsidRPr="006A3445">
        <w:rPr>
          <w:rFonts w:ascii="Arial" w:hAnsi="Arial" w:cs="Arial"/>
          <w:snapToGrid w:val="0"/>
          <w:color w:val="000000"/>
          <w:spacing w:val="-2"/>
          <w:sz w:val="20"/>
          <w:szCs w:val="20"/>
        </w:rPr>
        <w:t>.</w:t>
      </w:r>
      <w:r w:rsidR="00A4472C" w:rsidRPr="006A3445">
        <w:rPr>
          <w:rFonts w:ascii="Arial" w:hAnsi="Arial" w:cs="Arial"/>
          <w:snapToGrid w:val="0"/>
          <w:color w:val="000000"/>
          <w:spacing w:val="-2"/>
          <w:sz w:val="20"/>
          <w:szCs w:val="20"/>
        </w:rPr>
        <w:t>21</w:t>
      </w:r>
      <w:r w:rsidR="00133972" w:rsidRPr="006A3445">
        <w:rPr>
          <w:rFonts w:ascii="Arial" w:hAnsi="Arial" w:cs="Arial"/>
          <w:snapToGrid w:val="0"/>
          <w:color w:val="000000"/>
          <w:spacing w:val="-2"/>
          <w:sz w:val="20"/>
          <w:szCs w:val="20"/>
        </w:rPr>
        <w:t xml:space="preserve"> </w:t>
      </w:r>
      <w:r w:rsidRPr="006A3445">
        <w:rPr>
          <w:rFonts w:ascii="Arial" w:hAnsi="Arial" w:cs="Arial"/>
          <w:snapToGrid w:val="0"/>
          <w:color w:val="000000"/>
          <w:spacing w:val="-2"/>
          <w:sz w:val="20"/>
          <w:szCs w:val="20"/>
        </w:rPr>
        <w:t xml:space="preserve">million) </w:t>
      </w:r>
      <w:r w:rsidR="00EA2C5F" w:rsidRPr="006A3445">
        <w:rPr>
          <w:rFonts w:ascii="Arial" w:hAnsi="Arial" w:cs="Arial"/>
          <w:snapToGrid w:val="0"/>
          <w:color w:val="000000"/>
          <w:spacing w:val="-2"/>
          <w:sz w:val="20"/>
          <w:szCs w:val="20"/>
        </w:rPr>
        <w:t>have been pledged as collateral for borrowings</w:t>
      </w:r>
      <w:r w:rsidR="00C93AC1" w:rsidRPr="006A3445">
        <w:rPr>
          <w:rFonts w:ascii="Arial" w:hAnsi="Arial" w:cs="Arial"/>
          <w:snapToGrid w:val="0"/>
          <w:color w:val="000000"/>
          <w:spacing w:val="-2"/>
          <w:sz w:val="20"/>
          <w:szCs w:val="20"/>
        </w:rPr>
        <w:t xml:space="preserve"> </w:t>
      </w:r>
      <w:r w:rsidR="005D79DB" w:rsidRPr="006A3445">
        <w:rPr>
          <w:rFonts w:ascii="Arial" w:hAnsi="Arial" w:cs="Arial"/>
          <w:snapToGrid w:val="0"/>
          <w:color w:val="000000"/>
          <w:spacing w:val="-2"/>
          <w:sz w:val="20"/>
          <w:szCs w:val="20"/>
          <w:cs/>
        </w:rPr>
        <w:t>(</w:t>
      </w:r>
      <w:r w:rsidR="00EA2C5F" w:rsidRPr="006A3445">
        <w:rPr>
          <w:rFonts w:ascii="Arial" w:hAnsi="Arial" w:cs="Arial"/>
          <w:snapToGrid w:val="0"/>
          <w:color w:val="000000"/>
          <w:spacing w:val="-2"/>
          <w:sz w:val="20"/>
          <w:szCs w:val="20"/>
        </w:rPr>
        <w:t xml:space="preserve">Note </w:t>
      </w:r>
      <w:r w:rsidR="005A3A0E" w:rsidRPr="006A3445">
        <w:rPr>
          <w:rFonts w:ascii="Arial" w:hAnsi="Arial" w:cs="Arial"/>
          <w:snapToGrid w:val="0"/>
          <w:color w:val="000000"/>
          <w:spacing w:val="-2"/>
          <w:sz w:val="20"/>
          <w:szCs w:val="20"/>
        </w:rPr>
        <w:t>20</w:t>
      </w:r>
      <w:r w:rsidR="005D79DB" w:rsidRPr="006A3445">
        <w:rPr>
          <w:rFonts w:ascii="Arial" w:hAnsi="Arial" w:cs="Arial"/>
          <w:snapToGrid w:val="0"/>
          <w:color w:val="000000"/>
          <w:spacing w:val="-2"/>
          <w:sz w:val="20"/>
          <w:szCs w:val="20"/>
        </w:rPr>
        <w:t>)</w:t>
      </w:r>
      <w:r w:rsidR="00C93AC1" w:rsidRPr="006A3445">
        <w:rPr>
          <w:rFonts w:ascii="Arial" w:hAnsi="Arial" w:cs="Arial"/>
          <w:snapToGrid w:val="0"/>
          <w:color w:val="000000"/>
          <w:spacing w:val="-2"/>
          <w:sz w:val="20"/>
          <w:szCs w:val="20"/>
        </w:rPr>
        <w:t>.</w:t>
      </w:r>
    </w:p>
    <w:p w14:paraId="0A7B1C38" w14:textId="77777777" w:rsidR="005E248A" w:rsidRPr="006A3445" w:rsidRDefault="005E248A" w:rsidP="005D79DB">
      <w:pPr>
        <w:rPr>
          <w:rFonts w:ascii="Arial" w:hAnsi="Arial" w:cs="Arial"/>
          <w:color w:val="000000"/>
          <w:sz w:val="20"/>
          <w:szCs w:val="20"/>
        </w:rPr>
      </w:pPr>
    </w:p>
    <w:p w14:paraId="30EB7877" w14:textId="77777777" w:rsidR="00A4472C" w:rsidRPr="006A3445" w:rsidRDefault="00A4472C" w:rsidP="005D79DB">
      <w:pPr>
        <w:rPr>
          <w:rFonts w:ascii="Arial" w:hAnsi="Arial" w:cs="Arial"/>
          <w:color w:val="000000"/>
          <w:sz w:val="20"/>
          <w:szCs w:val="20"/>
        </w:rPr>
      </w:pPr>
    </w:p>
    <w:p w14:paraId="5FE2AAEE" w14:textId="747A8814" w:rsidR="00A4472C" w:rsidRPr="006A3445" w:rsidRDefault="00A4472C" w:rsidP="005D79DB">
      <w:pPr>
        <w:rPr>
          <w:rFonts w:ascii="Arial" w:hAnsi="Arial" w:cs="Arial"/>
          <w:color w:val="000000"/>
          <w:sz w:val="20"/>
          <w:szCs w:val="20"/>
        </w:rPr>
        <w:sectPr w:rsidR="00A4472C" w:rsidRPr="006A3445" w:rsidSect="00EB5B31">
          <w:pgSz w:w="16840" w:h="11907" w:orient="landscape" w:code="9"/>
          <w:pgMar w:top="1440" w:right="720" w:bottom="720" w:left="720" w:header="706" w:footer="706" w:gutter="0"/>
          <w:cols w:space="720"/>
        </w:sectPr>
      </w:pPr>
    </w:p>
    <w:p w14:paraId="6D827A8F" w14:textId="77777777" w:rsidR="00163AF8" w:rsidRPr="006A3445" w:rsidRDefault="00163AF8">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E37A1" w:rsidRPr="006A3445" w14:paraId="06FA76A2" w14:textId="77777777" w:rsidTr="007E37A1">
        <w:trPr>
          <w:trHeight w:val="386"/>
        </w:trPr>
        <w:tc>
          <w:tcPr>
            <w:tcW w:w="9461" w:type="dxa"/>
            <w:shd w:val="clear" w:color="auto" w:fill="FFA543"/>
            <w:vAlign w:val="center"/>
          </w:tcPr>
          <w:p w14:paraId="4C703051" w14:textId="3297A0F1" w:rsidR="00C94749" w:rsidRPr="006A3445" w:rsidRDefault="00623E7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4825FC" w:rsidRPr="006A3445">
              <w:rPr>
                <w:rFonts w:ascii="Arial" w:hAnsi="Arial" w:cs="Arial"/>
                <w:b/>
                <w:bCs/>
                <w:color w:val="FFFFFF"/>
                <w:sz w:val="20"/>
                <w:szCs w:val="20"/>
              </w:rPr>
              <w:t>5</w:t>
            </w:r>
            <w:r w:rsidR="00C94749" w:rsidRPr="006A3445">
              <w:rPr>
                <w:rFonts w:ascii="Arial" w:hAnsi="Arial" w:cs="Arial"/>
                <w:b/>
                <w:bCs/>
                <w:color w:val="FFFFFF"/>
                <w:sz w:val="20"/>
                <w:szCs w:val="20"/>
              </w:rPr>
              <w:tab/>
              <w:t>Intangible assets, net</w:t>
            </w:r>
          </w:p>
        </w:tc>
      </w:tr>
    </w:tbl>
    <w:p w14:paraId="5597475A" w14:textId="77777777" w:rsidR="00C94749" w:rsidRPr="006A3445" w:rsidRDefault="00C94749">
      <w:pPr>
        <w:rPr>
          <w:rFonts w:ascii="Arial" w:hAnsi="Arial" w:cs="Arial"/>
          <w:sz w:val="20"/>
          <w:szCs w:val="20"/>
        </w:rPr>
      </w:pPr>
    </w:p>
    <w:tbl>
      <w:tblPr>
        <w:tblW w:w="4942" w:type="pct"/>
        <w:tblLayout w:type="fixed"/>
        <w:tblLook w:val="0000" w:firstRow="0" w:lastRow="0" w:firstColumn="0" w:lastColumn="0" w:noHBand="0" w:noVBand="0"/>
      </w:tblPr>
      <w:tblGrid>
        <w:gridCol w:w="2477"/>
        <w:gridCol w:w="1134"/>
        <w:gridCol w:w="1278"/>
        <w:gridCol w:w="1132"/>
        <w:gridCol w:w="1132"/>
        <w:gridCol w:w="1276"/>
        <w:gridCol w:w="1134"/>
      </w:tblGrid>
      <w:tr w:rsidR="00A4472C" w:rsidRPr="006A3445" w14:paraId="2067DE91" w14:textId="77777777" w:rsidTr="003555A9">
        <w:tc>
          <w:tcPr>
            <w:tcW w:w="1295" w:type="pct"/>
            <w:vAlign w:val="bottom"/>
          </w:tcPr>
          <w:p w14:paraId="78649CB5"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1853" w:type="pct"/>
            <w:gridSpan w:val="3"/>
            <w:tcBorders>
              <w:top w:val="single" w:sz="4" w:space="0" w:color="auto"/>
              <w:bottom w:val="single" w:sz="4" w:space="0" w:color="auto"/>
            </w:tcBorders>
            <w:vAlign w:val="bottom"/>
          </w:tcPr>
          <w:p w14:paraId="46DCB507" w14:textId="77777777" w:rsidR="00A4472C" w:rsidRPr="006A3445" w:rsidRDefault="00A4472C" w:rsidP="003555A9">
            <w:pPr>
              <w:ind w:right="-72"/>
              <w:jc w:val="center"/>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Consolidated financial statements</w:t>
            </w:r>
          </w:p>
        </w:tc>
        <w:tc>
          <w:tcPr>
            <w:tcW w:w="1852" w:type="pct"/>
            <w:gridSpan w:val="3"/>
            <w:tcBorders>
              <w:top w:val="single" w:sz="4" w:space="0" w:color="auto"/>
              <w:bottom w:val="single" w:sz="4" w:space="0" w:color="auto"/>
            </w:tcBorders>
            <w:vAlign w:val="bottom"/>
          </w:tcPr>
          <w:p w14:paraId="1C19AF54" w14:textId="77777777" w:rsidR="00A4472C" w:rsidRPr="006A3445" w:rsidRDefault="00A4472C" w:rsidP="003555A9">
            <w:pPr>
              <w:ind w:right="-72"/>
              <w:jc w:val="center"/>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Separate financial statements</w:t>
            </w:r>
          </w:p>
        </w:tc>
      </w:tr>
      <w:tr w:rsidR="00A4472C" w:rsidRPr="006A3445" w14:paraId="07BFE9ED" w14:textId="77777777" w:rsidTr="003555A9">
        <w:tc>
          <w:tcPr>
            <w:tcW w:w="1295" w:type="pct"/>
            <w:vAlign w:val="bottom"/>
          </w:tcPr>
          <w:p w14:paraId="4BD22B3B"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vAlign w:val="bottom"/>
          </w:tcPr>
          <w:p w14:paraId="58D14602"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Computer</w:t>
            </w:r>
          </w:p>
        </w:tc>
        <w:tc>
          <w:tcPr>
            <w:tcW w:w="668" w:type="pct"/>
            <w:tcBorders>
              <w:top w:val="single" w:sz="4" w:space="0" w:color="auto"/>
            </w:tcBorders>
            <w:vAlign w:val="bottom"/>
          </w:tcPr>
          <w:p w14:paraId="6F7790D1"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Development</w:t>
            </w:r>
          </w:p>
        </w:tc>
        <w:tc>
          <w:tcPr>
            <w:tcW w:w="592" w:type="pct"/>
            <w:tcBorders>
              <w:top w:val="single" w:sz="4" w:space="0" w:color="auto"/>
            </w:tcBorders>
            <w:vAlign w:val="bottom"/>
          </w:tcPr>
          <w:p w14:paraId="58FB96D0" w14:textId="77777777" w:rsidR="00A4472C" w:rsidRPr="006A3445" w:rsidRDefault="00A4472C" w:rsidP="003555A9">
            <w:pPr>
              <w:ind w:right="-72"/>
              <w:jc w:val="right"/>
              <w:rPr>
                <w:rFonts w:ascii="Arial" w:eastAsia="Times New Roman" w:hAnsi="Arial" w:cs="Arial"/>
                <w:b/>
                <w:bCs/>
                <w:color w:val="000000"/>
                <w:sz w:val="17"/>
                <w:szCs w:val="17"/>
              </w:rPr>
            </w:pPr>
          </w:p>
        </w:tc>
        <w:tc>
          <w:tcPr>
            <w:tcW w:w="592" w:type="pct"/>
            <w:tcBorders>
              <w:top w:val="single" w:sz="4" w:space="0" w:color="auto"/>
            </w:tcBorders>
            <w:vAlign w:val="bottom"/>
          </w:tcPr>
          <w:p w14:paraId="46D59130"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Computer</w:t>
            </w:r>
          </w:p>
        </w:tc>
        <w:tc>
          <w:tcPr>
            <w:tcW w:w="667" w:type="pct"/>
            <w:tcBorders>
              <w:top w:val="single" w:sz="4" w:space="0" w:color="auto"/>
            </w:tcBorders>
            <w:vAlign w:val="bottom"/>
          </w:tcPr>
          <w:p w14:paraId="0A2FC04C"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Development</w:t>
            </w:r>
          </w:p>
        </w:tc>
        <w:tc>
          <w:tcPr>
            <w:tcW w:w="592" w:type="pct"/>
            <w:tcBorders>
              <w:top w:val="single" w:sz="4" w:space="0" w:color="auto"/>
            </w:tcBorders>
            <w:vAlign w:val="bottom"/>
          </w:tcPr>
          <w:p w14:paraId="64F0DFA0" w14:textId="77777777" w:rsidR="00A4472C" w:rsidRPr="006A3445" w:rsidRDefault="00A4472C" w:rsidP="003555A9">
            <w:pPr>
              <w:ind w:right="-72"/>
              <w:jc w:val="right"/>
              <w:rPr>
                <w:rFonts w:ascii="Arial" w:eastAsia="Times New Roman" w:hAnsi="Arial" w:cs="Arial"/>
                <w:b/>
                <w:bCs/>
                <w:color w:val="000000"/>
                <w:sz w:val="17"/>
                <w:szCs w:val="17"/>
              </w:rPr>
            </w:pPr>
          </w:p>
        </w:tc>
      </w:tr>
      <w:tr w:rsidR="00A4472C" w:rsidRPr="006A3445" w14:paraId="63BF78B0" w14:textId="77777777" w:rsidTr="003555A9">
        <w:tc>
          <w:tcPr>
            <w:tcW w:w="1295" w:type="pct"/>
            <w:vAlign w:val="bottom"/>
          </w:tcPr>
          <w:p w14:paraId="687DD2AE"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593" w:type="pct"/>
            <w:vAlign w:val="bottom"/>
          </w:tcPr>
          <w:p w14:paraId="3E085625"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software</w:t>
            </w:r>
          </w:p>
        </w:tc>
        <w:tc>
          <w:tcPr>
            <w:tcW w:w="668" w:type="pct"/>
            <w:vAlign w:val="bottom"/>
          </w:tcPr>
          <w:p w14:paraId="60DDA9B9"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In progress</w:t>
            </w:r>
          </w:p>
        </w:tc>
        <w:tc>
          <w:tcPr>
            <w:tcW w:w="592" w:type="pct"/>
            <w:vAlign w:val="bottom"/>
          </w:tcPr>
          <w:p w14:paraId="32C507B5"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Total</w:t>
            </w:r>
          </w:p>
        </w:tc>
        <w:tc>
          <w:tcPr>
            <w:tcW w:w="592" w:type="pct"/>
            <w:vAlign w:val="bottom"/>
          </w:tcPr>
          <w:p w14:paraId="4BC57B00"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software</w:t>
            </w:r>
          </w:p>
        </w:tc>
        <w:tc>
          <w:tcPr>
            <w:tcW w:w="667" w:type="pct"/>
            <w:vAlign w:val="bottom"/>
          </w:tcPr>
          <w:p w14:paraId="720C9D71"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In progress</w:t>
            </w:r>
          </w:p>
        </w:tc>
        <w:tc>
          <w:tcPr>
            <w:tcW w:w="592" w:type="pct"/>
            <w:vAlign w:val="bottom"/>
          </w:tcPr>
          <w:p w14:paraId="6900EE36" w14:textId="77777777" w:rsidR="00A4472C" w:rsidRPr="006A3445" w:rsidRDefault="00A4472C" w:rsidP="003555A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Total</w:t>
            </w:r>
          </w:p>
        </w:tc>
      </w:tr>
      <w:tr w:rsidR="00A4472C" w:rsidRPr="006A3445" w14:paraId="60BDE3E7" w14:textId="77777777" w:rsidTr="003555A9">
        <w:tc>
          <w:tcPr>
            <w:tcW w:w="1295" w:type="pct"/>
            <w:vAlign w:val="bottom"/>
          </w:tcPr>
          <w:p w14:paraId="4385E76E"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593" w:type="pct"/>
            <w:tcBorders>
              <w:bottom w:val="single" w:sz="4" w:space="0" w:color="auto"/>
            </w:tcBorders>
            <w:vAlign w:val="bottom"/>
          </w:tcPr>
          <w:p w14:paraId="030C4B98"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668" w:type="pct"/>
            <w:tcBorders>
              <w:bottom w:val="single" w:sz="4" w:space="0" w:color="auto"/>
            </w:tcBorders>
            <w:vAlign w:val="bottom"/>
          </w:tcPr>
          <w:p w14:paraId="09BCB786"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2" w:type="pct"/>
            <w:tcBorders>
              <w:bottom w:val="single" w:sz="4" w:space="0" w:color="auto"/>
            </w:tcBorders>
            <w:vAlign w:val="bottom"/>
          </w:tcPr>
          <w:p w14:paraId="27D95717"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2" w:type="pct"/>
            <w:tcBorders>
              <w:bottom w:val="single" w:sz="4" w:space="0" w:color="auto"/>
            </w:tcBorders>
            <w:vAlign w:val="bottom"/>
          </w:tcPr>
          <w:p w14:paraId="57EEDBCB"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667" w:type="pct"/>
            <w:tcBorders>
              <w:bottom w:val="single" w:sz="4" w:space="0" w:color="auto"/>
            </w:tcBorders>
            <w:vAlign w:val="bottom"/>
          </w:tcPr>
          <w:p w14:paraId="0172F286"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2" w:type="pct"/>
            <w:tcBorders>
              <w:bottom w:val="single" w:sz="4" w:space="0" w:color="auto"/>
            </w:tcBorders>
            <w:vAlign w:val="bottom"/>
          </w:tcPr>
          <w:p w14:paraId="31CEAC89" w14:textId="77777777" w:rsidR="00A4472C" w:rsidRPr="006A3445" w:rsidRDefault="00A4472C" w:rsidP="003555A9">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r>
      <w:tr w:rsidR="00A4472C" w:rsidRPr="006A3445" w14:paraId="6A81FA2B" w14:textId="77777777" w:rsidTr="00A4472C">
        <w:tc>
          <w:tcPr>
            <w:tcW w:w="1295" w:type="pct"/>
            <w:vAlign w:val="bottom"/>
          </w:tcPr>
          <w:p w14:paraId="6FDCFBFB"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auto"/>
            <w:vAlign w:val="bottom"/>
          </w:tcPr>
          <w:p w14:paraId="0BBBB34A" w14:textId="77777777" w:rsidR="00A4472C" w:rsidRPr="006A3445" w:rsidRDefault="00A4472C" w:rsidP="00A4472C">
            <w:pPr>
              <w:pStyle w:val="7I-7H-"/>
              <w:ind w:right="-108"/>
              <w:jc w:val="right"/>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auto"/>
            <w:vAlign w:val="bottom"/>
          </w:tcPr>
          <w:p w14:paraId="3AD9CEF6"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50E58C3B"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11419D9C"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auto"/>
            <w:vAlign w:val="bottom"/>
          </w:tcPr>
          <w:p w14:paraId="1D482BE9"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74C952FF"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r>
      <w:tr w:rsidR="00A4472C" w:rsidRPr="006A3445" w14:paraId="1602510E" w14:textId="77777777" w:rsidTr="00A4472C">
        <w:tc>
          <w:tcPr>
            <w:tcW w:w="1295" w:type="pct"/>
            <w:vAlign w:val="bottom"/>
          </w:tcPr>
          <w:p w14:paraId="17673571" w14:textId="77777777" w:rsidR="00A4472C" w:rsidRPr="006A3445" w:rsidRDefault="00A4472C" w:rsidP="003555A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As at 1 January 2022</w:t>
            </w:r>
          </w:p>
        </w:tc>
        <w:tc>
          <w:tcPr>
            <w:tcW w:w="593" w:type="pct"/>
            <w:shd w:val="clear" w:color="auto" w:fill="auto"/>
            <w:vAlign w:val="bottom"/>
          </w:tcPr>
          <w:p w14:paraId="6D79E027"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668" w:type="pct"/>
            <w:shd w:val="clear" w:color="auto" w:fill="auto"/>
            <w:vAlign w:val="bottom"/>
          </w:tcPr>
          <w:p w14:paraId="77992988"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49DB3FDD"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7B2DEC0E"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667" w:type="pct"/>
            <w:shd w:val="clear" w:color="auto" w:fill="auto"/>
            <w:vAlign w:val="bottom"/>
          </w:tcPr>
          <w:p w14:paraId="2BC5CF12"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5EA5B44A"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p>
        </w:tc>
      </w:tr>
      <w:tr w:rsidR="00A4472C" w:rsidRPr="006A3445" w14:paraId="751FC915" w14:textId="77777777" w:rsidTr="00A4472C">
        <w:tc>
          <w:tcPr>
            <w:tcW w:w="1295" w:type="pct"/>
            <w:vAlign w:val="bottom"/>
          </w:tcPr>
          <w:p w14:paraId="71EC3537"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 xml:space="preserve">Cost </w:t>
            </w:r>
          </w:p>
        </w:tc>
        <w:tc>
          <w:tcPr>
            <w:tcW w:w="593" w:type="pct"/>
            <w:shd w:val="clear" w:color="auto" w:fill="auto"/>
            <w:vAlign w:val="bottom"/>
          </w:tcPr>
          <w:p w14:paraId="0DC2627D"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28,844,148</w:t>
            </w:r>
          </w:p>
        </w:tc>
        <w:tc>
          <w:tcPr>
            <w:tcW w:w="668" w:type="pct"/>
            <w:shd w:val="clear" w:color="auto" w:fill="auto"/>
            <w:vAlign w:val="bottom"/>
          </w:tcPr>
          <w:p w14:paraId="75491146"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shd w:val="clear" w:color="auto" w:fill="auto"/>
            <w:vAlign w:val="bottom"/>
          </w:tcPr>
          <w:p w14:paraId="0F28AFA8"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42,772,770</w:t>
            </w:r>
          </w:p>
        </w:tc>
        <w:tc>
          <w:tcPr>
            <w:tcW w:w="592" w:type="pct"/>
            <w:shd w:val="clear" w:color="auto" w:fill="auto"/>
            <w:vAlign w:val="bottom"/>
          </w:tcPr>
          <w:p w14:paraId="26E77203"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27,852,259</w:t>
            </w:r>
          </w:p>
        </w:tc>
        <w:tc>
          <w:tcPr>
            <w:tcW w:w="667" w:type="pct"/>
            <w:shd w:val="clear" w:color="auto" w:fill="auto"/>
            <w:vAlign w:val="bottom"/>
          </w:tcPr>
          <w:p w14:paraId="180D967D"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shd w:val="clear" w:color="auto" w:fill="auto"/>
            <w:vAlign w:val="bottom"/>
          </w:tcPr>
          <w:p w14:paraId="5C52F221" w14:textId="77777777" w:rsidR="00A4472C" w:rsidRPr="006A3445" w:rsidRDefault="00A4472C" w:rsidP="00A4472C">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41,780,881</w:t>
            </w:r>
          </w:p>
        </w:tc>
      </w:tr>
      <w:tr w:rsidR="00A4472C" w:rsidRPr="006A3445" w14:paraId="69E36D61" w14:textId="77777777" w:rsidTr="00A4472C">
        <w:tc>
          <w:tcPr>
            <w:tcW w:w="1295" w:type="pct"/>
            <w:vAlign w:val="bottom"/>
          </w:tcPr>
          <w:p w14:paraId="5F721673"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u w:val="single"/>
                <w:lang w:eastAsia="en-US"/>
              </w:rPr>
              <w:t>Less</w:t>
            </w:r>
            <w:r w:rsidRPr="006A3445">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auto"/>
            <w:vAlign w:val="bottom"/>
          </w:tcPr>
          <w:p w14:paraId="36D4224E"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(18,950,596)</w:t>
            </w:r>
          </w:p>
        </w:tc>
        <w:tc>
          <w:tcPr>
            <w:tcW w:w="668" w:type="pct"/>
            <w:tcBorders>
              <w:bottom w:val="single" w:sz="4" w:space="0" w:color="auto"/>
            </w:tcBorders>
            <w:shd w:val="clear" w:color="auto" w:fill="auto"/>
            <w:vAlign w:val="bottom"/>
          </w:tcPr>
          <w:p w14:paraId="0334CCB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1B9EAC8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(18,950,596)</w:t>
            </w:r>
          </w:p>
        </w:tc>
        <w:tc>
          <w:tcPr>
            <w:tcW w:w="592" w:type="pct"/>
            <w:tcBorders>
              <w:bottom w:val="single" w:sz="4" w:space="0" w:color="auto"/>
            </w:tcBorders>
            <w:shd w:val="clear" w:color="auto" w:fill="auto"/>
            <w:vAlign w:val="bottom"/>
          </w:tcPr>
          <w:p w14:paraId="314C756F"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(18,303,046)</w:t>
            </w:r>
          </w:p>
        </w:tc>
        <w:tc>
          <w:tcPr>
            <w:tcW w:w="667" w:type="pct"/>
            <w:tcBorders>
              <w:bottom w:val="single" w:sz="4" w:space="0" w:color="auto"/>
            </w:tcBorders>
            <w:shd w:val="clear" w:color="auto" w:fill="auto"/>
            <w:vAlign w:val="bottom"/>
          </w:tcPr>
          <w:p w14:paraId="5D41E00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433BD83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(18,303,046)</w:t>
            </w:r>
          </w:p>
        </w:tc>
      </w:tr>
      <w:tr w:rsidR="00A4472C" w:rsidRPr="006A3445" w14:paraId="05ECBFAE" w14:textId="77777777" w:rsidTr="00A4472C">
        <w:tc>
          <w:tcPr>
            <w:tcW w:w="1295" w:type="pct"/>
            <w:vAlign w:val="bottom"/>
          </w:tcPr>
          <w:p w14:paraId="54E81E8B"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auto"/>
            <w:vAlign w:val="bottom"/>
          </w:tcPr>
          <w:p w14:paraId="67E8A172" w14:textId="77777777" w:rsidR="00A4472C" w:rsidRPr="006A3445" w:rsidRDefault="00A4472C" w:rsidP="003555A9">
            <w:pPr>
              <w:pStyle w:val="7I-7H-"/>
              <w:ind w:right="-108"/>
              <w:jc w:val="right"/>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auto"/>
            <w:vAlign w:val="bottom"/>
          </w:tcPr>
          <w:p w14:paraId="62868248"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5D40E543"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1DA824C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auto"/>
            <w:vAlign w:val="bottom"/>
          </w:tcPr>
          <w:p w14:paraId="56973C7B"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02F82D41"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1260FD4E" w14:textId="77777777" w:rsidTr="00A4472C">
        <w:tc>
          <w:tcPr>
            <w:tcW w:w="1295" w:type="pct"/>
            <w:vAlign w:val="bottom"/>
          </w:tcPr>
          <w:p w14:paraId="66821801"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auto"/>
            <w:vAlign w:val="bottom"/>
          </w:tcPr>
          <w:p w14:paraId="27DFCC2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fldChar w:fldCharType="begin"/>
            </w:r>
            <w:r w:rsidRPr="006A3445">
              <w:rPr>
                <w:rFonts w:eastAsia="Times New Roman" w:cs="Arial"/>
                <w:b w:val="0"/>
                <w:bCs w:val="0"/>
                <w:snapToGrid/>
                <w:color w:val="000000"/>
                <w:sz w:val="17"/>
                <w:szCs w:val="17"/>
                <w:lang w:eastAsia="en-US"/>
              </w:rPr>
              <w:instrText xml:space="preserve"> =SUM(ABOVE) </w:instrText>
            </w:r>
            <w:r w:rsidRPr="006A3445">
              <w:rPr>
                <w:rFonts w:eastAsia="Times New Roman" w:cs="Arial"/>
                <w:b w:val="0"/>
                <w:bCs w:val="0"/>
                <w:snapToGrid/>
                <w:color w:val="000000"/>
                <w:sz w:val="17"/>
                <w:szCs w:val="17"/>
                <w:lang w:eastAsia="en-US"/>
              </w:rPr>
              <w:fldChar w:fldCharType="separate"/>
            </w:r>
            <w:r w:rsidRPr="006A3445">
              <w:rPr>
                <w:rFonts w:eastAsia="Times New Roman" w:cs="Arial"/>
                <w:b w:val="0"/>
                <w:bCs w:val="0"/>
                <w:snapToGrid/>
                <w:color w:val="000000"/>
                <w:sz w:val="17"/>
                <w:szCs w:val="17"/>
                <w:lang w:eastAsia="en-US"/>
              </w:rPr>
              <w:t>9,893,552</w:t>
            </w:r>
            <w:r w:rsidRPr="006A3445">
              <w:rPr>
                <w:rFonts w:eastAsia="Times New Roman" w:cs="Arial"/>
                <w:b w:val="0"/>
                <w:bCs w:val="0"/>
                <w:snapToGrid/>
                <w:color w:val="000000"/>
                <w:sz w:val="17"/>
                <w:szCs w:val="17"/>
                <w:lang w:eastAsia="en-US"/>
              </w:rPr>
              <w:fldChar w:fldCharType="end"/>
            </w:r>
          </w:p>
        </w:tc>
        <w:tc>
          <w:tcPr>
            <w:tcW w:w="668" w:type="pct"/>
            <w:tcBorders>
              <w:bottom w:val="single" w:sz="4" w:space="0" w:color="auto"/>
            </w:tcBorders>
            <w:shd w:val="clear" w:color="auto" w:fill="auto"/>
            <w:vAlign w:val="bottom"/>
          </w:tcPr>
          <w:p w14:paraId="4FA6B62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tcBorders>
              <w:bottom w:val="single" w:sz="4" w:space="0" w:color="auto"/>
            </w:tcBorders>
            <w:shd w:val="clear" w:color="auto" w:fill="auto"/>
            <w:vAlign w:val="bottom"/>
          </w:tcPr>
          <w:p w14:paraId="49A6B76E"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23,822,174</w:t>
            </w:r>
          </w:p>
        </w:tc>
        <w:tc>
          <w:tcPr>
            <w:tcW w:w="592" w:type="pct"/>
            <w:tcBorders>
              <w:bottom w:val="single" w:sz="4" w:space="0" w:color="auto"/>
            </w:tcBorders>
            <w:shd w:val="clear" w:color="auto" w:fill="auto"/>
            <w:vAlign w:val="bottom"/>
          </w:tcPr>
          <w:p w14:paraId="1BD7D8D2"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fldChar w:fldCharType="begin"/>
            </w:r>
            <w:r w:rsidRPr="006A3445">
              <w:rPr>
                <w:rFonts w:eastAsia="Times New Roman" w:cs="Arial"/>
                <w:b w:val="0"/>
                <w:bCs w:val="0"/>
                <w:snapToGrid/>
                <w:color w:val="000000"/>
                <w:sz w:val="17"/>
                <w:szCs w:val="17"/>
                <w:lang w:eastAsia="en-US"/>
              </w:rPr>
              <w:instrText xml:space="preserve"> =SUM(ABOVE) </w:instrText>
            </w:r>
            <w:r w:rsidRPr="006A3445">
              <w:rPr>
                <w:rFonts w:eastAsia="Times New Roman" w:cs="Arial"/>
                <w:b w:val="0"/>
                <w:bCs w:val="0"/>
                <w:snapToGrid/>
                <w:color w:val="000000"/>
                <w:sz w:val="17"/>
                <w:szCs w:val="17"/>
                <w:lang w:eastAsia="en-US"/>
              </w:rPr>
              <w:fldChar w:fldCharType="separate"/>
            </w:r>
            <w:r w:rsidRPr="006A3445">
              <w:rPr>
                <w:rFonts w:eastAsia="Times New Roman" w:cs="Arial"/>
                <w:b w:val="0"/>
                <w:bCs w:val="0"/>
                <w:snapToGrid/>
                <w:color w:val="000000"/>
                <w:sz w:val="17"/>
                <w:szCs w:val="17"/>
                <w:lang w:eastAsia="en-US"/>
              </w:rPr>
              <w:t>9,549,213</w:t>
            </w:r>
            <w:r w:rsidRPr="006A3445">
              <w:rPr>
                <w:rFonts w:eastAsia="Times New Roman" w:cs="Arial"/>
                <w:b w:val="0"/>
                <w:bCs w:val="0"/>
                <w:snapToGrid/>
                <w:color w:val="000000"/>
                <w:sz w:val="17"/>
                <w:szCs w:val="17"/>
                <w:lang w:eastAsia="en-US"/>
              </w:rPr>
              <w:fldChar w:fldCharType="end"/>
            </w:r>
          </w:p>
        </w:tc>
        <w:tc>
          <w:tcPr>
            <w:tcW w:w="667" w:type="pct"/>
            <w:tcBorders>
              <w:bottom w:val="single" w:sz="4" w:space="0" w:color="auto"/>
            </w:tcBorders>
            <w:shd w:val="clear" w:color="auto" w:fill="auto"/>
            <w:vAlign w:val="bottom"/>
          </w:tcPr>
          <w:p w14:paraId="42A5AC4F"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tcBorders>
              <w:bottom w:val="single" w:sz="4" w:space="0" w:color="auto"/>
            </w:tcBorders>
            <w:shd w:val="clear" w:color="auto" w:fill="auto"/>
            <w:vAlign w:val="bottom"/>
          </w:tcPr>
          <w:p w14:paraId="68D01921"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23,477,835</w:t>
            </w:r>
          </w:p>
        </w:tc>
      </w:tr>
      <w:tr w:rsidR="00A4472C" w:rsidRPr="006A3445" w14:paraId="3A4424EE" w14:textId="77777777" w:rsidTr="00A4472C">
        <w:tc>
          <w:tcPr>
            <w:tcW w:w="1295" w:type="pct"/>
            <w:vAlign w:val="bottom"/>
          </w:tcPr>
          <w:p w14:paraId="2DE2458C"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auto"/>
            <w:vAlign w:val="bottom"/>
          </w:tcPr>
          <w:p w14:paraId="5C92C5C7"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auto"/>
            <w:vAlign w:val="bottom"/>
          </w:tcPr>
          <w:p w14:paraId="05BA4CC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5720D7FE"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220B19B8"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auto"/>
            <w:vAlign w:val="bottom"/>
          </w:tcPr>
          <w:p w14:paraId="1EE677A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0A88B99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6D9B51FE" w14:textId="77777777" w:rsidTr="00A4472C">
        <w:tc>
          <w:tcPr>
            <w:tcW w:w="1295" w:type="pct"/>
            <w:vAlign w:val="bottom"/>
          </w:tcPr>
          <w:p w14:paraId="634980D8" w14:textId="77777777" w:rsidR="00A4472C" w:rsidRPr="006A3445" w:rsidRDefault="00A4472C" w:rsidP="003555A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 xml:space="preserve">For the year ended </w:t>
            </w:r>
          </w:p>
        </w:tc>
        <w:tc>
          <w:tcPr>
            <w:tcW w:w="593" w:type="pct"/>
            <w:shd w:val="clear" w:color="auto" w:fill="auto"/>
            <w:vAlign w:val="bottom"/>
          </w:tcPr>
          <w:p w14:paraId="15E0DC2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shd w:val="clear" w:color="auto" w:fill="auto"/>
            <w:vAlign w:val="bottom"/>
          </w:tcPr>
          <w:p w14:paraId="6E69828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60C24DA3"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19294E2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shd w:val="clear" w:color="auto" w:fill="auto"/>
            <w:vAlign w:val="bottom"/>
          </w:tcPr>
          <w:p w14:paraId="60A79271"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17A9F15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26FE0461" w14:textId="77777777" w:rsidTr="00A4472C">
        <w:tc>
          <w:tcPr>
            <w:tcW w:w="1295" w:type="pct"/>
            <w:vAlign w:val="bottom"/>
          </w:tcPr>
          <w:p w14:paraId="7AA5657F" w14:textId="77777777" w:rsidR="00A4472C" w:rsidRPr="006A3445" w:rsidRDefault="00A4472C" w:rsidP="003555A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 xml:space="preserve">   31 December 2022</w:t>
            </w:r>
          </w:p>
        </w:tc>
        <w:tc>
          <w:tcPr>
            <w:tcW w:w="593" w:type="pct"/>
            <w:shd w:val="clear" w:color="auto" w:fill="auto"/>
            <w:vAlign w:val="bottom"/>
          </w:tcPr>
          <w:p w14:paraId="3633AC7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shd w:val="clear" w:color="auto" w:fill="auto"/>
            <w:vAlign w:val="bottom"/>
          </w:tcPr>
          <w:p w14:paraId="776BA698"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77E307DB"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5BB1597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shd w:val="clear" w:color="auto" w:fill="auto"/>
            <w:vAlign w:val="bottom"/>
          </w:tcPr>
          <w:p w14:paraId="3DC1FC47"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55F805A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05E6C6E5" w14:textId="77777777" w:rsidTr="00A4472C">
        <w:tc>
          <w:tcPr>
            <w:tcW w:w="1295" w:type="pct"/>
            <w:vAlign w:val="bottom"/>
          </w:tcPr>
          <w:p w14:paraId="79FACADC"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Opening net book amount</w:t>
            </w:r>
          </w:p>
        </w:tc>
        <w:tc>
          <w:tcPr>
            <w:tcW w:w="593" w:type="pct"/>
            <w:shd w:val="clear" w:color="auto" w:fill="auto"/>
            <w:vAlign w:val="bottom"/>
          </w:tcPr>
          <w:p w14:paraId="2545610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fldChar w:fldCharType="begin"/>
            </w:r>
            <w:r w:rsidRPr="006A3445">
              <w:rPr>
                <w:rFonts w:eastAsia="Times New Roman" w:cs="Arial"/>
                <w:b w:val="0"/>
                <w:bCs w:val="0"/>
                <w:snapToGrid/>
                <w:color w:val="000000"/>
                <w:sz w:val="17"/>
                <w:szCs w:val="17"/>
                <w:lang w:eastAsia="en-US"/>
              </w:rPr>
              <w:instrText xml:space="preserve"> =SUM(ABOVE) </w:instrText>
            </w:r>
            <w:r w:rsidRPr="006A3445">
              <w:rPr>
                <w:rFonts w:eastAsia="Times New Roman" w:cs="Arial"/>
                <w:b w:val="0"/>
                <w:bCs w:val="0"/>
                <w:snapToGrid/>
                <w:color w:val="000000"/>
                <w:sz w:val="17"/>
                <w:szCs w:val="17"/>
                <w:lang w:eastAsia="en-US"/>
              </w:rPr>
              <w:fldChar w:fldCharType="separate"/>
            </w:r>
            <w:r w:rsidRPr="006A3445">
              <w:rPr>
                <w:rFonts w:eastAsia="Times New Roman" w:cs="Arial"/>
                <w:b w:val="0"/>
                <w:bCs w:val="0"/>
                <w:snapToGrid/>
                <w:color w:val="000000"/>
                <w:sz w:val="17"/>
                <w:szCs w:val="17"/>
                <w:lang w:eastAsia="en-US"/>
              </w:rPr>
              <w:t>9,893,552</w:t>
            </w:r>
            <w:r w:rsidRPr="006A3445">
              <w:rPr>
                <w:rFonts w:eastAsia="Times New Roman" w:cs="Arial"/>
                <w:b w:val="0"/>
                <w:bCs w:val="0"/>
                <w:snapToGrid/>
                <w:color w:val="000000"/>
                <w:sz w:val="17"/>
                <w:szCs w:val="17"/>
                <w:lang w:eastAsia="en-US"/>
              </w:rPr>
              <w:fldChar w:fldCharType="end"/>
            </w:r>
          </w:p>
        </w:tc>
        <w:tc>
          <w:tcPr>
            <w:tcW w:w="668" w:type="pct"/>
            <w:shd w:val="clear" w:color="auto" w:fill="auto"/>
            <w:vAlign w:val="bottom"/>
          </w:tcPr>
          <w:p w14:paraId="71A7C37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shd w:val="clear" w:color="auto" w:fill="auto"/>
            <w:vAlign w:val="bottom"/>
          </w:tcPr>
          <w:p w14:paraId="4C02DDCF"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23,822,174</w:t>
            </w:r>
          </w:p>
        </w:tc>
        <w:tc>
          <w:tcPr>
            <w:tcW w:w="592" w:type="pct"/>
            <w:shd w:val="clear" w:color="auto" w:fill="auto"/>
            <w:vAlign w:val="bottom"/>
          </w:tcPr>
          <w:p w14:paraId="25043AE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fldChar w:fldCharType="begin"/>
            </w:r>
            <w:r w:rsidRPr="006A3445">
              <w:rPr>
                <w:rFonts w:eastAsia="Times New Roman" w:cs="Arial"/>
                <w:b w:val="0"/>
                <w:bCs w:val="0"/>
                <w:snapToGrid/>
                <w:color w:val="000000"/>
                <w:sz w:val="17"/>
                <w:szCs w:val="17"/>
                <w:lang w:eastAsia="en-US"/>
              </w:rPr>
              <w:instrText xml:space="preserve"> =SUM(ABOVE) </w:instrText>
            </w:r>
            <w:r w:rsidRPr="006A3445">
              <w:rPr>
                <w:rFonts w:eastAsia="Times New Roman" w:cs="Arial"/>
                <w:b w:val="0"/>
                <w:bCs w:val="0"/>
                <w:snapToGrid/>
                <w:color w:val="000000"/>
                <w:sz w:val="17"/>
                <w:szCs w:val="17"/>
                <w:lang w:eastAsia="en-US"/>
              </w:rPr>
              <w:fldChar w:fldCharType="separate"/>
            </w:r>
            <w:r w:rsidRPr="006A3445">
              <w:rPr>
                <w:rFonts w:eastAsia="Times New Roman" w:cs="Arial"/>
                <w:b w:val="0"/>
                <w:bCs w:val="0"/>
                <w:snapToGrid/>
                <w:color w:val="000000"/>
                <w:sz w:val="17"/>
                <w:szCs w:val="17"/>
                <w:lang w:eastAsia="en-US"/>
              </w:rPr>
              <w:t>9,549,213</w:t>
            </w:r>
            <w:r w:rsidRPr="006A3445">
              <w:rPr>
                <w:rFonts w:eastAsia="Times New Roman" w:cs="Arial"/>
                <w:b w:val="0"/>
                <w:bCs w:val="0"/>
                <w:snapToGrid/>
                <w:color w:val="000000"/>
                <w:sz w:val="17"/>
                <w:szCs w:val="17"/>
                <w:lang w:eastAsia="en-US"/>
              </w:rPr>
              <w:fldChar w:fldCharType="end"/>
            </w:r>
          </w:p>
        </w:tc>
        <w:tc>
          <w:tcPr>
            <w:tcW w:w="667" w:type="pct"/>
            <w:shd w:val="clear" w:color="auto" w:fill="auto"/>
            <w:vAlign w:val="bottom"/>
          </w:tcPr>
          <w:p w14:paraId="2E5538B7"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13,928,622</w:t>
            </w:r>
          </w:p>
        </w:tc>
        <w:tc>
          <w:tcPr>
            <w:tcW w:w="592" w:type="pct"/>
            <w:shd w:val="clear" w:color="auto" w:fill="auto"/>
            <w:vAlign w:val="bottom"/>
          </w:tcPr>
          <w:p w14:paraId="166D9B2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23,477,835</w:t>
            </w:r>
          </w:p>
        </w:tc>
      </w:tr>
      <w:tr w:rsidR="00A4472C" w:rsidRPr="006A3445" w14:paraId="1C0B79F5" w14:textId="77777777" w:rsidTr="00A4472C">
        <w:tc>
          <w:tcPr>
            <w:tcW w:w="1295" w:type="pct"/>
            <w:vAlign w:val="bottom"/>
          </w:tcPr>
          <w:p w14:paraId="016905DA"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Exchange differences</w:t>
            </w:r>
          </w:p>
        </w:tc>
        <w:tc>
          <w:tcPr>
            <w:tcW w:w="593" w:type="pct"/>
            <w:shd w:val="clear" w:color="auto" w:fill="auto"/>
            <w:vAlign w:val="bottom"/>
          </w:tcPr>
          <w:p w14:paraId="35123AB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2,585</w:t>
            </w:r>
          </w:p>
        </w:tc>
        <w:tc>
          <w:tcPr>
            <w:tcW w:w="668" w:type="pct"/>
            <w:shd w:val="clear" w:color="auto" w:fill="auto"/>
            <w:vAlign w:val="bottom"/>
          </w:tcPr>
          <w:p w14:paraId="1762382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shd w:val="clear" w:color="auto" w:fill="auto"/>
            <w:vAlign w:val="bottom"/>
          </w:tcPr>
          <w:p w14:paraId="2E10D05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2,585</w:t>
            </w:r>
          </w:p>
        </w:tc>
        <w:tc>
          <w:tcPr>
            <w:tcW w:w="592" w:type="pct"/>
            <w:shd w:val="clear" w:color="auto" w:fill="auto"/>
            <w:vAlign w:val="bottom"/>
          </w:tcPr>
          <w:p w14:paraId="5615D3E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667" w:type="pct"/>
            <w:shd w:val="clear" w:color="auto" w:fill="auto"/>
            <w:vAlign w:val="bottom"/>
          </w:tcPr>
          <w:p w14:paraId="1E6F979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shd w:val="clear" w:color="auto" w:fill="auto"/>
            <w:vAlign w:val="bottom"/>
          </w:tcPr>
          <w:p w14:paraId="3A16E993"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r>
      <w:tr w:rsidR="00A4472C" w:rsidRPr="006A3445" w14:paraId="24FF8D7B" w14:textId="77777777" w:rsidTr="00A4472C">
        <w:tc>
          <w:tcPr>
            <w:tcW w:w="1295" w:type="pct"/>
            <w:vAlign w:val="bottom"/>
          </w:tcPr>
          <w:p w14:paraId="7F525F67"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Addition</w:t>
            </w:r>
          </w:p>
        </w:tc>
        <w:tc>
          <w:tcPr>
            <w:tcW w:w="593" w:type="pct"/>
            <w:shd w:val="clear" w:color="auto" w:fill="auto"/>
            <w:vAlign w:val="bottom"/>
          </w:tcPr>
          <w:p w14:paraId="1622E37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1,203,672</w:t>
            </w:r>
          </w:p>
        </w:tc>
        <w:tc>
          <w:tcPr>
            <w:tcW w:w="668" w:type="pct"/>
            <w:shd w:val="clear" w:color="auto" w:fill="auto"/>
            <w:vAlign w:val="bottom"/>
          </w:tcPr>
          <w:p w14:paraId="537DE9A2"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27,746,789</w:t>
            </w:r>
          </w:p>
        </w:tc>
        <w:tc>
          <w:tcPr>
            <w:tcW w:w="592" w:type="pct"/>
            <w:shd w:val="clear" w:color="auto" w:fill="auto"/>
            <w:vAlign w:val="bottom"/>
          </w:tcPr>
          <w:p w14:paraId="2078C0A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28,950,461</w:t>
            </w:r>
          </w:p>
        </w:tc>
        <w:tc>
          <w:tcPr>
            <w:tcW w:w="592" w:type="pct"/>
            <w:shd w:val="clear" w:color="auto" w:fill="auto"/>
            <w:vAlign w:val="bottom"/>
          </w:tcPr>
          <w:p w14:paraId="538451A3"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1,007,207</w:t>
            </w:r>
          </w:p>
        </w:tc>
        <w:tc>
          <w:tcPr>
            <w:tcW w:w="667" w:type="pct"/>
            <w:shd w:val="clear" w:color="auto" w:fill="auto"/>
            <w:vAlign w:val="bottom"/>
          </w:tcPr>
          <w:p w14:paraId="163CBB2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27,746,789</w:t>
            </w:r>
          </w:p>
        </w:tc>
        <w:tc>
          <w:tcPr>
            <w:tcW w:w="592" w:type="pct"/>
            <w:shd w:val="clear" w:color="auto" w:fill="auto"/>
            <w:vAlign w:val="bottom"/>
          </w:tcPr>
          <w:p w14:paraId="32E5627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28,753,996</w:t>
            </w:r>
          </w:p>
        </w:tc>
      </w:tr>
      <w:tr w:rsidR="00A4472C" w:rsidRPr="006A3445" w14:paraId="16212A3A" w14:textId="77777777" w:rsidTr="00A4472C">
        <w:tc>
          <w:tcPr>
            <w:tcW w:w="1295" w:type="pct"/>
            <w:vAlign w:val="bottom"/>
          </w:tcPr>
          <w:p w14:paraId="7AE37322"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Transfer in (out)</w:t>
            </w:r>
          </w:p>
        </w:tc>
        <w:tc>
          <w:tcPr>
            <w:tcW w:w="593" w:type="pct"/>
            <w:shd w:val="clear" w:color="auto" w:fill="auto"/>
            <w:vAlign w:val="bottom"/>
          </w:tcPr>
          <w:p w14:paraId="02C4DC3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33,481,174</w:t>
            </w:r>
          </w:p>
        </w:tc>
        <w:tc>
          <w:tcPr>
            <w:tcW w:w="668" w:type="pct"/>
            <w:shd w:val="clear" w:color="auto" w:fill="auto"/>
            <w:vAlign w:val="bottom"/>
          </w:tcPr>
          <w:p w14:paraId="553FC23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(33,481,174)</w:t>
            </w:r>
          </w:p>
        </w:tc>
        <w:tc>
          <w:tcPr>
            <w:tcW w:w="592" w:type="pct"/>
            <w:shd w:val="clear" w:color="auto" w:fill="auto"/>
            <w:vAlign w:val="bottom"/>
          </w:tcPr>
          <w:p w14:paraId="0A0B0C0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shd w:val="clear" w:color="auto" w:fill="auto"/>
            <w:vAlign w:val="bottom"/>
          </w:tcPr>
          <w:p w14:paraId="64D95B08"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33,481,174</w:t>
            </w:r>
          </w:p>
        </w:tc>
        <w:tc>
          <w:tcPr>
            <w:tcW w:w="667" w:type="pct"/>
            <w:shd w:val="clear" w:color="auto" w:fill="auto"/>
            <w:vAlign w:val="bottom"/>
          </w:tcPr>
          <w:p w14:paraId="018630BB"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(33,481,174)</w:t>
            </w:r>
          </w:p>
        </w:tc>
        <w:tc>
          <w:tcPr>
            <w:tcW w:w="592" w:type="pct"/>
            <w:shd w:val="clear" w:color="auto" w:fill="auto"/>
            <w:vAlign w:val="bottom"/>
          </w:tcPr>
          <w:p w14:paraId="14081BD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r>
      <w:tr w:rsidR="00A4472C" w:rsidRPr="006A3445" w14:paraId="6A2216E8" w14:textId="77777777" w:rsidTr="00A4472C">
        <w:tc>
          <w:tcPr>
            <w:tcW w:w="1295" w:type="pct"/>
            <w:vAlign w:val="bottom"/>
          </w:tcPr>
          <w:p w14:paraId="115DC29C" w14:textId="476A5E23"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Amortisation</w:t>
            </w:r>
            <w:r w:rsidR="00E97280">
              <w:rPr>
                <w:rFonts w:eastAsia="Times New Roman" w:cs="Arial"/>
                <w:b w:val="0"/>
                <w:bCs w:val="0"/>
                <w:snapToGrid/>
                <w:color w:val="000000"/>
                <w:sz w:val="17"/>
                <w:szCs w:val="17"/>
                <w:lang w:eastAsia="en-US"/>
              </w:rPr>
              <w:t xml:space="preserve"> charged</w:t>
            </w:r>
          </w:p>
        </w:tc>
        <w:tc>
          <w:tcPr>
            <w:tcW w:w="593" w:type="pct"/>
            <w:tcBorders>
              <w:bottom w:val="single" w:sz="4" w:space="0" w:color="auto"/>
            </w:tcBorders>
            <w:shd w:val="clear" w:color="auto" w:fill="auto"/>
            <w:vAlign w:val="bottom"/>
          </w:tcPr>
          <w:p w14:paraId="54FF9A1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(6,933,033)</w:t>
            </w:r>
          </w:p>
        </w:tc>
        <w:tc>
          <w:tcPr>
            <w:tcW w:w="668" w:type="pct"/>
            <w:tcBorders>
              <w:bottom w:val="single" w:sz="4" w:space="0" w:color="auto"/>
            </w:tcBorders>
            <w:shd w:val="clear" w:color="auto" w:fill="auto"/>
            <w:vAlign w:val="bottom"/>
          </w:tcPr>
          <w:p w14:paraId="6CC794D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3FA6303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(6,933,033)</w:t>
            </w:r>
          </w:p>
        </w:tc>
        <w:tc>
          <w:tcPr>
            <w:tcW w:w="592" w:type="pct"/>
            <w:tcBorders>
              <w:bottom w:val="single" w:sz="4" w:space="0" w:color="auto"/>
            </w:tcBorders>
            <w:shd w:val="clear" w:color="auto" w:fill="auto"/>
            <w:vAlign w:val="bottom"/>
          </w:tcPr>
          <w:p w14:paraId="65953ABF"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(6,714,420)</w:t>
            </w:r>
          </w:p>
        </w:tc>
        <w:tc>
          <w:tcPr>
            <w:tcW w:w="667" w:type="pct"/>
            <w:tcBorders>
              <w:bottom w:val="single" w:sz="4" w:space="0" w:color="auto"/>
            </w:tcBorders>
            <w:shd w:val="clear" w:color="auto" w:fill="auto"/>
            <w:vAlign w:val="bottom"/>
          </w:tcPr>
          <w:p w14:paraId="28FBA022"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583AFDA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(6,714,420)</w:t>
            </w:r>
          </w:p>
        </w:tc>
      </w:tr>
      <w:tr w:rsidR="00A4472C" w:rsidRPr="006A3445" w14:paraId="1782F0B2" w14:textId="77777777" w:rsidTr="00A4472C">
        <w:tc>
          <w:tcPr>
            <w:tcW w:w="1295" w:type="pct"/>
            <w:vAlign w:val="bottom"/>
          </w:tcPr>
          <w:p w14:paraId="38D5AC4E"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p w14:paraId="784006FF"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Closing net book amount</w:t>
            </w:r>
          </w:p>
        </w:tc>
        <w:tc>
          <w:tcPr>
            <w:tcW w:w="593" w:type="pct"/>
            <w:tcBorders>
              <w:top w:val="single" w:sz="4" w:space="0" w:color="auto"/>
              <w:bottom w:val="single" w:sz="4" w:space="0" w:color="auto"/>
            </w:tcBorders>
            <w:shd w:val="clear" w:color="auto" w:fill="auto"/>
            <w:vAlign w:val="bottom"/>
          </w:tcPr>
          <w:p w14:paraId="4B595C9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37,647,950</w:t>
            </w:r>
          </w:p>
        </w:tc>
        <w:tc>
          <w:tcPr>
            <w:tcW w:w="668" w:type="pct"/>
            <w:tcBorders>
              <w:top w:val="single" w:sz="4" w:space="0" w:color="auto"/>
              <w:bottom w:val="single" w:sz="4" w:space="0" w:color="auto"/>
            </w:tcBorders>
            <w:shd w:val="clear" w:color="auto" w:fill="auto"/>
            <w:vAlign w:val="bottom"/>
          </w:tcPr>
          <w:p w14:paraId="3E422C1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p w14:paraId="0BA1D49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tcBorders>
              <w:top w:val="single" w:sz="4" w:space="0" w:color="auto"/>
              <w:bottom w:val="single" w:sz="4" w:space="0" w:color="auto"/>
            </w:tcBorders>
            <w:shd w:val="clear" w:color="auto" w:fill="auto"/>
            <w:vAlign w:val="bottom"/>
          </w:tcPr>
          <w:p w14:paraId="5A651F62"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45,842,187</w:t>
            </w:r>
          </w:p>
        </w:tc>
        <w:tc>
          <w:tcPr>
            <w:tcW w:w="592" w:type="pct"/>
            <w:tcBorders>
              <w:top w:val="single" w:sz="4" w:space="0" w:color="auto"/>
              <w:bottom w:val="single" w:sz="4" w:space="0" w:color="auto"/>
            </w:tcBorders>
            <w:shd w:val="clear" w:color="auto" w:fill="auto"/>
            <w:vAlign w:val="bottom"/>
          </w:tcPr>
          <w:p w14:paraId="7471E8D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37,323,174</w:t>
            </w:r>
          </w:p>
        </w:tc>
        <w:tc>
          <w:tcPr>
            <w:tcW w:w="667" w:type="pct"/>
            <w:tcBorders>
              <w:top w:val="single" w:sz="4" w:space="0" w:color="auto"/>
              <w:bottom w:val="single" w:sz="4" w:space="0" w:color="auto"/>
            </w:tcBorders>
            <w:shd w:val="clear" w:color="auto" w:fill="auto"/>
            <w:vAlign w:val="bottom"/>
          </w:tcPr>
          <w:p w14:paraId="50FE4BB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p w14:paraId="46AB433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tcBorders>
              <w:top w:val="single" w:sz="4" w:space="0" w:color="auto"/>
              <w:bottom w:val="single" w:sz="4" w:space="0" w:color="auto"/>
            </w:tcBorders>
            <w:shd w:val="clear" w:color="auto" w:fill="auto"/>
            <w:vAlign w:val="bottom"/>
          </w:tcPr>
          <w:p w14:paraId="333F1E87"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45,517,411</w:t>
            </w:r>
          </w:p>
        </w:tc>
      </w:tr>
      <w:tr w:rsidR="00A4472C" w:rsidRPr="006A3445" w14:paraId="431BC031" w14:textId="77777777" w:rsidTr="00A4472C">
        <w:tc>
          <w:tcPr>
            <w:tcW w:w="1295" w:type="pct"/>
            <w:vAlign w:val="bottom"/>
          </w:tcPr>
          <w:p w14:paraId="1558935D"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auto"/>
            <w:vAlign w:val="bottom"/>
          </w:tcPr>
          <w:p w14:paraId="021A2131"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auto"/>
            <w:vAlign w:val="bottom"/>
          </w:tcPr>
          <w:p w14:paraId="3F78167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7D01A50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4324BBF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auto"/>
            <w:vAlign w:val="bottom"/>
          </w:tcPr>
          <w:p w14:paraId="734B8BAE"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343A7EB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5637C158" w14:textId="77777777" w:rsidTr="00A4472C">
        <w:tc>
          <w:tcPr>
            <w:tcW w:w="1295" w:type="pct"/>
            <w:vAlign w:val="bottom"/>
          </w:tcPr>
          <w:p w14:paraId="1AA8FADC" w14:textId="77777777" w:rsidR="00A4472C" w:rsidRPr="006A3445" w:rsidRDefault="00A4472C" w:rsidP="003555A9">
            <w:pPr>
              <w:pStyle w:val="7I-7H-"/>
              <w:ind w:right="-108"/>
              <w:rPr>
                <w:rFonts w:eastAsia="Times New Roman" w:cs="Arial"/>
                <w:snapToGrid/>
                <w:color w:val="000000"/>
                <w:sz w:val="17"/>
                <w:szCs w:val="17"/>
                <w:cs/>
                <w:lang w:eastAsia="en-US"/>
              </w:rPr>
            </w:pPr>
            <w:r w:rsidRPr="006A3445">
              <w:rPr>
                <w:rFonts w:eastAsia="Times New Roman" w:cs="Arial"/>
                <w:snapToGrid/>
                <w:color w:val="000000"/>
                <w:sz w:val="17"/>
                <w:szCs w:val="17"/>
                <w:lang w:eastAsia="en-US"/>
              </w:rPr>
              <w:t>As at 31 December 2022</w:t>
            </w:r>
          </w:p>
        </w:tc>
        <w:tc>
          <w:tcPr>
            <w:tcW w:w="593" w:type="pct"/>
            <w:shd w:val="clear" w:color="auto" w:fill="auto"/>
            <w:vAlign w:val="bottom"/>
          </w:tcPr>
          <w:p w14:paraId="5FAC8257"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shd w:val="clear" w:color="auto" w:fill="auto"/>
            <w:vAlign w:val="bottom"/>
          </w:tcPr>
          <w:p w14:paraId="78113B3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48189CBE"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73420C0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shd w:val="clear" w:color="auto" w:fill="auto"/>
            <w:vAlign w:val="bottom"/>
          </w:tcPr>
          <w:p w14:paraId="47D51F32"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shd w:val="clear" w:color="auto" w:fill="auto"/>
            <w:vAlign w:val="bottom"/>
          </w:tcPr>
          <w:p w14:paraId="561A9E4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51B6C115" w14:textId="77777777" w:rsidTr="00A4472C">
        <w:tc>
          <w:tcPr>
            <w:tcW w:w="1295" w:type="pct"/>
            <w:vAlign w:val="bottom"/>
          </w:tcPr>
          <w:p w14:paraId="340130D9"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lang w:eastAsia="en-US"/>
              </w:rPr>
              <w:t xml:space="preserve">Cost </w:t>
            </w:r>
          </w:p>
        </w:tc>
        <w:tc>
          <w:tcPr>
            <w:tcW w:w="593" w:type="pct"/>
            <w:shd w:val="clear" w:color="auto" w:fill="auto"/>
            <w:vAlign w:val="bottom"/>
          </w:tcPr>
          <w:p w14:paraId="2CBBD38B" w14:textId="77777777" w:rsidR="00A4472C" w:rsidRPr="006A3445" w:rsidRDefault="00A4472C" w:rsidP="003555A9">
            <w:pPr>
              <w:pStyle w:val="7I-7H-"/>
              <w:ind w:right="-108"/>
              <w:jc w:val="right"/>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lang w:eastAsia="en-US"/>
              </w:rPr>
              <w:t>63,556,023</w:t>
            </w:r>
          </w:p>
        </w:tc>
        <w:tc>
          <w:tcPr>
            <w:tcW w:w="668" w:type="pct"/>
            <w:shd w:val="clear" w:color="auto" w:fill="auto"/>
            <w:vAlign w:val="bottom"/>
          </w:tcPr>
          <w:p w14:paraId="3CAF45C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shd w:val="clear" w:color="auto" w:fill="auto"/>
            <w:vAlign w:val="bottom"/>
          </w:tcPr>
          <w:p w14:paraId="2B13B0D1"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71,750,260</w:t>
            </w:r>
          </w:p>
        </w:tc>
        <w:tc>
          <w:tcPr>
            <w:tcW w:w="592" w:type="pct"/>
            <w:shd w:val="clear" w:color="auto" w:fill="auto"/>
            <w:vAlign w:val="bottom"/>
          </w:tcPr>
          <w:p w14:paraId="2D73022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62,340,640</w:t>
            </w:r>
          </w:p>
        </w:tc>
        <w:tc>
          <w:tcPr>
            <w:tcW w:w="667" w:type="pct"/>
            <w:shd w:val="clear" w:color="auto" w:fill="auto"/>
            <w:vAlign w:val="bottom"/>
          </w:tcPr>
          <w:p w14:paraId="3025EC1B"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shd w:val="clear" w:color="auto" w:fill="auto"/>
            <w:vAlign w:val="bottom"/>
          </w:tcPr>
          <w:p w14:paraId="39DF972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70,534,877</w:t>
            </w:r>
          </w:p>
        </w:tc>
      </w:tr>
      <w:tr w:rsidR="00A4472C" w:rsidRPr="006A3445" w14:paraId="40B90040" w14:textId="77777777" w:rsidTr="00A4472C">
        <w:tc>
          <w:tcPr>
            <w:tcW w:w="1295" w:type="pct"/>
            <w:vAlign w:val="bottom"/>
          </w:tcPr>
          <w:p w14:paraId="6B1A1D84" w14:textId="77777777" w:rsidR="00A4472C" w:rsidRPr="006A3445" w:rsidRDefault="00A4472C" w:rsidP="003555A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u w:val="single"/>
                <w:lang w:eastAsia="en-US"/>
              </w:rPr>
              <w:t>Less</w:t>
            </w:r>
            <w:r w:rsidRPr="006A3445">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auto"/>
            <w:vAlign w:val="bottom"/>
          </w:tcPr>
          <w:p w14:paraId="63EB377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(25,908,073)</w:t>
            </w:r>
          </w:p>
        </w:tc>
        <w:tc>
          <w:tcPr>
            <w:tcW w:w="668" w:type="pct"/>
            <w:tcBorders>
              <w:bottom w:val="single" w:sz="4" w:space="0" w:color="auto"/>
            </w:tcBorders>
            <w:shd w:val="clear" w:color="auto" w:fill="auto"/>
            <w:vAlign w:val="bottom"/>
          </w:tcPr>
          <w:p w14:paraId="51BB499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1901ECC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(25,908,073)</w:t>
            </w:r>
          </w:p>
        </w:tc>
        <w:tc>
          <w:tcPr>
            <w:tcW w:w="592" w:type="pct"/>
            <w:tcBorders>
              <w:bottom w:val="single" w:sz="4" w:space="0" w:color="auto"/>
            </w:tcBorders>
            <w:shd w:val="clear" w:color="auto" w:fill="auto"/>
            <w:vAlign w:val="bottom"/>
          </w:tcPr>
          <w:p w14:paraId="79E59BD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(25,017,466)</w:t>
            </w:r>
          </w:p>
        </w:tc>
        <w:tc>
          <w:tcPr>
            <w:tcW w:w="667" w:type="pct"/>
            <w:tcBorders>
              <w:bottom w:val="single" w:sz="4" w:space="0" w:color="auto"/>
            </w:tcBorders>
            <w:shd w:val="clear" w:color="auto" w:fill="auto"/>
            <w:vAlign w:val="bottom"/>
          </w:tcPr>
          <w:p w14:paraId="789818C9"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auto"/>
            <w:vAlign w:val="bottom"/>
          </w:tcPr>
          <w:p w14:paraId="7DFBD22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(25,017,466)</w:t>
            </w:r>
          </w:p>
        </w:tc>
      </w:tr>
      <w:tr w:rsidR="00A4472C" w:rsidRPr="006A3445" w14:paraId="7592DE24" w14:textId="77777777" w:rsidTr="00A4472C">
        <w:tc>
          <w:tcPr>
            <w:tcW w:w="1295" w:type="pct"/>
            <w:vAlign w:val="bottom"/>
          </w:tcPr>
          <w:p w14:paraId="144B5D03" w14:textId="77777777" w:rsidR="00A4472C" w:rsidRPr="006A3445" w:rsidRDefault="00A4472C" w:rsidP="003555A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auto"/>
            <w:vAlign w:val="bottom"/>
          </w:tcPr>
          <w:p w14:paraId="2A3BF3B0"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auto"/>
            <w:vAlign w:val="bottom"/>
          </w:tcPr>
          <w:p w14:paraId="5900783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021172B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726A6C95"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auto"/>
            <w:vAlign w:val="bottom"/>
          </w:tcPr>
          <w:p w14:paraId="77D4805F"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auto"/>
            <w:vAlign w:val="bottom"/>
          </w:tcPr>
          <w:p w14:paraId="2E4DB12D"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p>
        </w:tc>
      </w:tr>
      <w:tr w:rsidR="00A4472C" w:rsidRPr="006A3445" w14:paraId="5C63E67C" w14:textId="77777777" w:rsidTr="00A4472C">
        <w:tc>
          <w:tcPr>
            <w:tcW w:w="1295" w:type="pct"/>
            <w:vAlign w:val="bottom"/>
          </w:tcPr>
          <w:p w14:paraId="1E610045" w14:textId="77777777" w:rsidR="00A4472C" w:rsidRPr="006A3445" w:rsidRDefault="00A4472C" w:rsidP="003555A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auto"/>
            <w:vAlign w:val="bottom"/>
          </w:tcPr>
          <w:p w14:paraId="0A540DD8"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37,647,950</w:t>
            </w:r>
          </w:p>
        </w:tc>
        <w:tc>
          <w:tcPr>
            <w:tcW w:w="668" w:type="pct"/>
            <w:tcBorders>
              <w:bottom w:val="single" w:sz="4" w:space="0" w:color="auto"/>
            </w:tcBorders>
            <w:shd w:val="clear" w:color="auto" w:fill="auto"/>
            <w:vAlign w:val="bottom"/>
          </w:tcPr>
          <w:p w14:paraId="55A3C27A"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tcBorders>
              <w:bottom w:val="single" w:sz="4" w:space="0" w:color="auto"/>
            </w:tcBorders>
            <w:shd w:val="clear" w:color="auto" w:fill="auto"/>
            <w:vAlign w:val="bottom"/>
          </w:tcPr>
          <w:p w14:paraId="0668A634"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45,842,187</w:t>
            </w:r>
          </w:p>
        </w:tc>
        <w:tc>
          <w:tcPr>
            <w:tcW w:w="592" w:type="pct"/>
            <w:tcBorders>
              <w:bottom w:val="single" w:sz="4" w:space="0" w:color="auto"/>
            </w:tcBorders>
            <w:shd w:val="clear" w:color="auto" w:fill="auto"/>
            <w:vAlign w:val="bottom"/>
          </w:tcPr>
          <w:p w14:paraId="77BCD13C"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37,323,174</w:t>
            </w:r>
          </w:p>
        </w:tc>
        <w:tc>
          <w:tcPr>
            <w:tcW w:w="667" w:type="pct"/>
            <w:tcBorders>
              <w:bottom w:val="single" w:sz="4" w:space="0" w:color="auto"/>
            </w:tcBorders>
            <w:shd w:val="clear" w:color="auto" w:fill="auto"/>
            <w:vAlign w:val="bottom"/>
          </w:tcPr>
          <w:p w14:paraId="21B3DB6B"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tcBorders>
              <w:bottom w:val="single" w:sz="4" w:space="0" w:color="auto"/>
            </w:tcBorders>
            <w:shd w:val="clear" w:color="auto" w:fill="auto"/>
            <w:vAlign w:val="bottom"/>
          </w:tcPr>
          <w:p w14:paraId="0BF54BA6" w14:textId="77777777" w:rsidR="00A4472C" w:rsidRPr="006A3445" w:rsidRDefault="00A4472C" w:rsidP="003555A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45,517,411</w:t>
            </w:r>
          </w:p>
        </w:tc>
      </w:tr>
    </w:tbl>
    <w:p w14:paraId="11385B60" w14:textId="77777777" w:rsidR="00A4472C" w:rsidRPr="006A3445" w:rsidRDefault="00A4472C">
      <w:pPr>
        <w:rPr>
          <w:rFonts w:ascii="Arial" w:hAnsi="Arial" w:cs="Arial"/>
          <w:sz w:val="20"/>
          <w:szCs w:val="20"/>
        </w:rPr>
      </w:pPr>
    </w:p>
    <w:tbl>
      <w:tblPr>
        <w:tblW w:w="4942" w:type="pct"/>
        <w:tblLayout w:type="fixed"/>
        <w:tblLook w:val="0000" w:firstRow="0" w:lastRow="0" w:firstColumn="0" w:lastColumn="0" w:noHBand="0" w:noVBand="0"/>
      </w:tblPr>
      <w:tblGrid>
        <w:gridCol w:w="2477"/>
        <w:gridCol w:w="1134"/>
        <w:gridCol w:w="1278"/>
        <w:gridCol w:w="1132"/>
        <w:gridCol w:w="1132"/>
        <w:gridCol w:w="1276"/>
        <w:gridCol w:w="1134"/>
      </w:tblGrid>
      <w:tr w:rsidR="007E37A1" w:rsidRPr="006A3445" w14:paraId="5C0DDC95" w14:textId="77777777" w:rsidTr="00A4472C">
        <w:tc>
          <w:tcPr>
            <w:tcW w:w="1295" w:type="pct"/>
            <w:vAlign w:val="bottom"/>
          </w:tcPr>
          <w:p w14:paraId="0993A498" w14:textId="77777777" w:rsidR="007E37A1" w:rsidRPr="006A3445" w:rsidRDefault="007E37A1" w:rsidP="004F1289">
            <w:pPr>
              <w:pStyle w:val="7I-7H-"/>
              <w:ind w:right="-108"/>
              <w:rPr>
                <w:rFonts w:eastAsia="Times New Roman" w:cs="Arial"/>
                <w:b w:val="0"/>
                <w:bCs w:val="0"/>
                <w:snapToGrid/>
                <w:color w:val="000000"/>
                <w:sz w:val="17"/>
                <w:szCs w:val="17"/>
                <w:lang w:eastAsia="en-US"/>
              </w:rPr>
            </w:pPr>
          </w:p>
        </w:tc>
        <w:tc>
          <w:tcPr>
            <w:tcW w:w="1853" w:type="pct"/>
            <w:gridSpan w:val="3"/>
            <w:tcBorders>
              <w:top w:val="single" w:sz="4" w:space="0" w:color="auto"/>
              <w:bottom w:val="single" w:sz="4" w:space="0" w:color="auto"/>
            </w:tcBorders>
            <w:vAlign w:val="bottom"/>
          </w:tcPr>
          <w:p w14:paraId="001E07E1" w14:textId="77777777" w:rsidR="007E37A1" w:rsidRPr="006A3445" w:rsidRDefault="007E37A1" w:rsidP="004F1289">
            <w:pPr>
              <w:ind w:right="-72"/>
              <w:jc w:val="center"/>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Consolidated financial statements</w:t>
            </w:r>
          </w:p>
        </w:tc>
        <w:tc>
          <w:tcPr>
            <w:tcW w:w="1852" w:type="pct"/>
            <w:gridSpan w:val="3"/>
            <w:tcBorders>
              <w:top w:val="single" w:sz="4" w:space="0" w:color="auto"/>
              <w:bottom w:val="single" w:sz="4" w:space="0" w:color="auto"/>
            </w:tcBorders>
            <w:vAlign w:val="bottom"/>
          </w:tcPr>
          <w:p w14:paraId="1B21001B" w14:textId="77777777" w:rsidR="007E37A1" w:rsidRPr="006A3445" w:rsidRDefault="007E37A1" w:rsidP="004F1289">
            <w:pPr>
              <w:ind w:right="-72"/>
              <w:jc w:val="center"/>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Separate financial statements</w:t>
            </w:r>
          </w:p>
        </w:tc>
      </w:tr>
      <w:tr w:rsidR="004F1289" w:rsidRPr="006A3445" w14:paraId="451B5585" w14:textId="77777777" w:rsidTr="00A4472C">
        <w:tc>
          <w:tcPr>
            <w:tcW w:w="1295" w:type="pct"/>
            <w:vAlign w:val="bottom"/>
          </w:tcPr>
          <w:p w14:paraId="1AD42104" w14:textId="77777777" w:rsidR="004F1289" w:rsidRPr="006A3445" w:rsidRDefault="004F1289" w:rsidP="004F128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vAlign w:val="bottom"/>
          </w:tcPr>
          <w:p w14:paraId="5703449C"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Computer</w:t>
            </w:r>
          </w:p>
        </w:tc>
        <w:tc>
          <w:tcPr>
            <w:tcW w:w="668" w:type="pct"/>
            <w:tcBorders>
              <w:top w:val="single" w:sz="4" w:space="0" w:color="auto"/>
            </w:tcBorders>
            <w:vAlign w:val="bottom"/>
          </w:tcPr>
          <w:p w14:paraId="336BEA51" w14:textId="71325BC2"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Development</w:t>
            </w:r>
          </w:p>
        </w:tc>
        <w:tc>
          <w:tcPr>
            <w:tcW w:w="592" w:type="pct"/>
            <w:tcBorders>
              <w:top w:val="single" w:sz="4" w:space="0" w:color="auto"/>
            </w:tcBorders>
            <w:vAlign w:val="bottom"/>
          </w:tcPr>
          <w:p w14:paraId="4E08F081" w14:textId="77777777" w:rsidR="004F1289" w:rsidRPr="006A3445" w:rsidRDefault="004F1289" w:rsidP="004F1289">
            <w:pPr>
              <w:ind w:right="-72"/>
              <w:jc w:val="right"/>
              <w:rPr>
                <w:rFonts w:ascii="Arial" w:eastAsia="Times New Roman" w:hAnsi="Arial" w:cs="Arial"/>
                <w:b/>
                <w:bCs/>
                <w:color w:val="000000"/>
                <w:sz w:val="17"/>
                <w:szCs w:val="17"/>
              </w:rPr>
            </w:pPr>
          </w:p>
        </w:tc>
        <w:tc>
          <w:tcPr>
            <w:tcW w:w="592" w:type="pct"/>
            <w:tcBorders>
              <w:top w:val="single" w:sz="4" w:space="0" w:color="auto"/>
            </w:tcBorders>
            <w:vAlign w:val="bottom"/>
          </w:tcPr>
          <w:p w14:paraId="47FF5EDA"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Computer</w:t>
            </w:r>
          </w:p>
        </w:tc>
        <w:tc>
          <w:tcPr>
            <w:tcW w:w="667" w:type="pct"/>
            <w:tcBorders>
              <w:top w:val="single" w:sz="4" w:space="0" w:color="auto"/>
            </w:tcBorders>
            <w:vAlign w:val="bottom"/>
          </w:tcPr>
          <w:p w14:paraId="2AE6B0CE" w14:textId="645C029B"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Development</w:t>
            </w:r>
          </w:p>
        </w:tc>
        <w:tc>
          <w:tcPr>
            <w:tcW w:w="593" w:type="pct"/>
            <w:tcBorders>
              <w:top w:val="single" w:sz="4" w:space="0" w:color="auto"/>
            </w:tcBorders>
            <w:vAlign w:val="bottom"/>
          </w:tcPr>
          <w:p w14:paraId="6F199FFB" w14:textId="77777777" w:rsidR="004F1289" w:rsidRPr="006A3445" w:rsidRDefault="004F1289" w:rsidP="004F1289">
            <w:pPr>
              <w:ind w:right="-72"/>
              <w:jc w:val="right"/>
              <w:rPr>
                <w:rFonts w:ascii="Arial" w:eastAsia="Times New Roman" w:hAnsi="Arial" w:cs="Arial"/>
                <w:b/>
                <w:bCs/>
                <w:color w:val="000000"/>
                <w:sz w:val="17"/>
                <w:szCs w:val="17"/>
              </w:rPr>
            </w:pPr>
          </w:p>
        </w:tc>
      </w:tr>
      <w:tr w:rsidR="004F1289" w:rsidRPr="006A3445" w14:paraId="46821BEC" w14:textId="77777777" w:rsidTr="00A4472C">
        <w:tc>
          <w:tcPr>
            <w:tcW w:w="1295" w:type="pct"/>
            <w:vAlign w:val="bottom"/>
          </w:tcPr>
          <w:p w14:paraId="44ACBA8A" w14:textId="77777777" w:rsidR="004F1289" w:rsidRPr="006A3445" w:rsidRDefault="004F1289" w:rsidP="004F1289">
            <w:pPr>
              <w:pStyle w:val="7I-7H-"/>
              <w:ind w:right="-108"/>
              <w:rPr>
                <w:rFonts w:eastAsia="Times New Roman" w:cs="Arial"/>
                <w:b w:val="0"/>
                <w:bCs w:val="0"/>
                <w:snapToGrid/>
                <w:color w:val="000000"/>
                <w:sz w:val="17"/>
                <w:szCs w:val="17"/>
                <w:lang w:eastAsia="en-US"/>
              </w:rPr>
            </w:pPr>
          </w:p>
        </w:tc>
        <w:tc>
          <w:tcPr>
            <w:tcW w:w="593" w:type="pct"/>
            <w:vAlign w:val="bottom"/>
          </w:tcPr>
          <w:p w14:paraId="317D1733"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software</w:t>
            </w:r>
          </w:p>
        </w:tc>
        <w:tc>
          <w:tcPr>
            <w:tcW w:w="668" w:type="pct"/>
            <w:vAlign w:val="bottom"/>
          </w:tcPr>
          <w:p w14:paraId="26EFDBEA" w14:textId="2A07CB11"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In progress</w:t>
            </w:r>
          </w:p>
        </w:tc>
        <w:tc>
          <w:tcPr>
            <w:tcW w:w="592" w:type="pct"/>
            <w:vAlign w:val="bottom"/>
          </w:tcPr>
          <w:p w14:paraId="5AD4786C"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Total</w:t>
            </w:r>
          </w:p>
        </w:tc>
        <w:tc>
          <w:tcPr>
            <w:tcW w:w="592" w:type="pct"/>
            <w:vAlign w:val="bottom"/>
          </w:tcPr>
          <w:p w14:paraId="241CADF7"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software</w:t>
            </w:r>
          </w:p>
        </w:tc>
        <w:tc>
          <w:tcPr>
            <w:tcW w:w="667" w:type="pct"/>
            <w:vAlign w:val="bottom"/>
          </w:tcPr>
          <w:p w14:paraId="7B4A9154" w14:textId="0A81321C"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In progress</w:t>
            </w:r>
          </w:p>
        </w:tc>
        <w:tc>
          <w:tcPr>
            <w:tcW w:w="593" w:type="pct"/>
            <w:vAlign w:val="bottom"/>
          </w:tcPr>
          <w:p w14:paraId="76B630FC" w14:textId="77777777" w:rsidR="004F1289" w:rsidRPr="006A3445" w:rsidRDefault="004F1289" w:rsidP="004F1289">
            <w:pPr>
              <w:ind w:right="-72"/>
              <w:jc w:val="right"/>
              <w:rPr>
                <w:rFonts w:ascii="Arial" w:eastAsia="Times New Roman" w:hAnsi="Arial" w:cs="Arial"/>
                <w:b/>
                <w:bCs/>
                <w:color w:val="000000"/>
                <w:sz w:val="17"/>
                <w:szCs w:val="17"/>
              </w:rPr>
            </w:pPr>
            <w:r w:rsidRPr="006A3445">
              <w:rPr>
                <w:rFonts w:ascii="Arial" w:eastAsia="Times New Roman" w:hAnsi="Arial" w:cs="Arial"/>
                <w:b/>
                <w:bCs/>
                <w:color w:val="000000"/>
                <w:sz w:val="17"/>
                <w:szCs w:val="17"/>
              </w:rPr>
              <w:t>Total</w:t>
            </w:r>
          </w:p>
        </w:tc>
      </w:tr>
      <w:tr w:rsidR="004F1289" w:rsidRPr="006A3445" w14:paraId="6D9A29CA" w14:textId="77777777" w:rsidTr="00A4472C">
        <w:tc>
          <w:tcPr>
            <w:tcW w:w="1295" w:type="pct"/>
            <w:vAlign w:val="bottom"/>
          </w:tcPr>
          <w:p w14:paraId="087607A0" w14:textId="77777777" w:rsidR="004F1289" w:rsidRPr="006A3445" w:rsidRDefault="004F1289" w:rsidP="004F1289">
            <w:pPr>
              <w:pStyle w:val="7I-7H-"/>
              <w:ind w:right="-108"/>
              <w:rPr>
                <w:rFonts w:eastAsia="Times New Roman" w:cs="Arial"/>
                <w:b w:val="0"/>
                <w:bCs w:val="0"/>
                <w:snapToGrid/>
                <w:color w:val="000000"/>
                <w:sz w:val="17"/>
                <w:szCs w:val="17"/>
                <w:lang w:eastAsia="en-US"/>
              </w:rPr>
            </w:pPr>
          </w:p>
        </w:tc>
        <w:tc>
          <w:tcPr>
            <w:tcW w:w="593" w:type="pct"/>
            <w:tcBorders>
              <w:bottom w:val="single" w:sz="4" w:space="0" w:color="auto"/>
            </w:tcBorders>
            <w:vAlign w:val="bottom"/>
          </w:tcPr>
          <w:p w14:paraId="330F4544" w14:textId="77777777"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668" w:type="pct"/>
            <w:tcBorders>
              <w:bottom w:val="single" w:sz="4" w:space="0" w:color="auto"/>
            </w:tcBorders>
            <w:vAlign w:val="bottom"/>
          </w:tcPr>
          <w:p w14:paraId="6BE107C2" w14:textId="6C90959A"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2" w:type="pct"/>
            <w:tcBorders>
              <w:bottom w:val="single" w:sz="4" w:space="0" w:color="auto"/>
            </w:tcBorders>
            <w:vAlign w:val="bottom"/>
          </w:tcPr>
          <w:p w14:paraId="32F39750" w14:textId="77777777"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2" w:type="pct"/>
            <w:tcBorders>
              <w:bottom w:val="single" w:sz="4" w:space="0" w:color="auto"/>
            </w:tcBorders>
            <w:vAlign w:val="bottom"/>
          </w:tcPr>
          <w:p w14:paraId="46009906" w14:textId="77777777"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667" w:type="pct"/>
            <w:tcBorders>
              <w:bottom w:val="single" w:sz="4" w:space="0" w:color="auto"/>
            </w:tcBorders>
            <w:vAlign w:val="bottom"/>
          </w:tcPr>
          <w:p w14:paraId="1FFB6787" w14:textId="60DACDE6"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c>
          <w:tcPr>
            <w:tcW w:w="593" w:type="pct"/>
            <w:tcBorders>
              <w:bottom w:val="single" w:sz="4" w:space="0" w:color="auto"/>
            </w:tcBorders>
            <w:vAlign w:val="bottom"/>
          </w:tcPr>
          <w:p w14:paraId="0ABF728C" w14:textId="77777777" w:rsidR="004F1289" w:rsidRPr="006A3445" w:rsidRDefault="004F1289" w:rsidP="00A4472C">
            <w:pPr>
              <w:pStyle w:val="7I-7H-"/>
              <w:ind w:right="-108"/>
              <w:jc w:val="right"/>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Baht</w:t>
            </w:r>
          </w:p>
        </w:tc>
      </w:tr>
      <w:tr w:rsidR="004F1289" w:rsidRPr="006A3445" w14:paraId="6B50D9C2" w14:textId="77777777" w:rsidTr="00A4472C">
        <w:tc>
          <w:tcPr>
            <w:tcW w:w="1295" w:type="pct"/>
            <w:vAlign w:val="bottom"/>
          </w:tcPr>
          <w:p w14:paraId="4E422EC8" w14:textId="77777777" w:rsidR="004F1289" w:rsidRPr="006A3445" w:rsidRDefault="004F1289" w:rsidP="004F128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5C0986FF" w14:textId="77777777" w:rsidR="004F1289" w:rsidRPr="006A3445" w:rsidRDefault="004F1289" w:rsidP="00A4472C">
            <w:pPr>
              <w:pStyle w:val="7I-7H-"/>
              <w:ind w:right="-108"/>
              <w:jc w:val="right"/>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FAFAFA"/>
            <w:vAlign w:val="bottom"/>
          </w:tcPr>
          <w:p w14:paraId="748CC464"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75735C6"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47B6DA1A"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4CD9E3DF"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5E07C657"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r>
      <w:tr w:rsidR="004F1289" w:rsidRPr="006A3445" w14:paraId="49E16109" w14:textId="77777777" w:rsidTr="00A4472C">
        <w:tc>
          <w:tcPr>
            <w:tcW w:w="1295" w:type="pct"/>
            <w:vAlign w:val="bottom"/>
          </w:tcPr>
          <w:p w14:paraId="17BEE5BC" w14:textId="08617D27" w:rsidR="004F1289" w:rsidRPr="006A3445" w:rsidRDefault="004F1289" w:rsidP="004F128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As at 1 January 202</w:t>
            </w:r>
            <w:r w:rsidR="00A4472C" w:rsidRPr="006A3445">
              <w:rPr>
                <w:rFonts w:eastAsia="Times New Roman" w:cs="Arial"/>
                <w:snapToGrid/>
                <w:color w:val="000000"/>
                <w:sz w:val="17"/>
                <w:szCs w:val="17"/>
                <w:lang w:eastAsia="en-US"/>
              </w:rPr>
              <w:t>3</w:t>
            </w:r>
          </w:p>
        </w:tc>
        <w:tc>
          <w:tcPr>
            <w:tcW w:w="593" w:type="pct"/>
            <w:shd w:val="clear" w:color="auto" w:fill="FAFAFA"/>
            <w:vAlign w:val="bottom"/>
          </w:tcPr>
          <w:p w14:paraId="11801353"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79720934"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26D7F69F" w14:textId="77777777"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61CE670" w14:textId="7FEC630E"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5DC124C3" w14:textId="6E77AB1D"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c>
          <w:tcPr>
            <w:tcW w:w="593" w:type="pct"/>
            <w:shd w:val="clear" w:color="auto" w:fill="FAFAFA"/>
            <w:vAlign w:val="bottom"/>
          </w:tcPr>
          <w:p w14:paraId="55AC3105" w14:textId="0FEF680E" w:rsidR="004F1289" w:rsidRPr="006A3445" w:rsidRDefault="004F1289" w:rsidP="00A4472C">
            <w:pPr>
              <w:pStyle w:val="7I-7H-"/>
              <w:ind w:right="-108"/>
              <w:jc w:val="right"/>
              <w:rPr>
                <w:rFonts w:eastAsia="Times New Roman" w:cs="Arial"/>
                <w:b w:val="0"/>
                <w:bCs w:val="0"/>
                <w:snapToGrid/>
                <w:color w:val="000000"/>
                <w:sz w:val="17"/>
                <w:szCs w:val="17"/>
                <w:lang w:eastAsia="en-US"/>
              </w:rPr>
            </w:pPr>
          </w:p>
        </w:tc>
      </w:tr>
      <w:tr w:rsidR="000346E9" w:rsidRPr="006A3445" w14:paraId="789AD83E" w14:textId="77777777" w:rsidTr="00A4472C">
        <w:tc>
          <w:tcPr>
            <w:tcW w:w="1295" w:type="pct"/>
            <w:vAlign w:val="bottom"/>
          </w:tcPr>
          <w:p w14:paraId="66547667" w14:textId="350BA7CA"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 xml:space="preserve">Cost </w:t>
            </w:r>
          </w:p>
        </w:tc>
        <w:tc>
          <w:tcPr>
            <w:tcW w:w="593" w:type="pct"/>
            <w:shd w:val="clear" w:color="auto" w:fill="FAFAFA"/>
            <w:vAlign w:val="bottom"/>
          </w:tcPr>
          <w:p w14:paraId="514F28FB" w14:textId="56749D6D"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63,556,023</w:t>
            </w:r>
          </w:p>
        </w:tc>
        <w:tc>
          <w:tcPr>
            <w:tcW w:w="668" w:type="pct"/>
            <w:shd w:val="clear" w:color="auto" w:fill="FAFAFA"/>
            <w:vAlign w:val="bottom"/>
          </w:tcPr>
          <w:p w14:paraId="64E3FDAC" w14:textId="52C84EB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shd w:val="clear" w:color="auto" w:fill="FAFAFA"/>
            <w:vAlign w:val="bottom"/>
          </w:tcPr>
          <w:p w14:paraId="19879D2F" w14:textId="697FABF3"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71,750,260</w:t>
            </w:r>
          </w:p>
        </w:tc>
        <w:tc>
          <w:tcPr>
            <w:tcW w:w="592" w:type="pct"/>
            <w:shd w:val="clear" w:color="auto" w:fill="FAFAFA"/>
            <w:vAlign w:val="bottom"/>
          </w:tcPr>
          <w:p w14:paraId="02A5C48F" w14:textId="12FB6E68"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62,340,640</w:t>
            </w:r>
          </w:p>
        </w:tc>
        <w:tc>
          <w:tcPr>
            <w:tcW w:w="667" w:type="pct"/>
            <w:shd w:val="clear" w:color="auto" w:fill="FAFAFA"/>
            <w:vAlign w:val="bottom"/>
          </w:tcPr>
          <w:p w14:paraId="2C724312" w14:textId="52C756A2"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3" w:type="pct"/>
            <w:shd w:val="clear" w:color="auto" w:fill="FAFAFA"/>
            <w:vAlign w:val="bottom"/>
          </w:tcPr>
          <w:p w14:paraId="3683C7F5" w14:textId="4453704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70,534,877</w:t>
            </w:r>
          </w:p>
        </w:tc>
      </w:tr>
      <w:tr w:rsidR="000346E9" w:rsidRPr="006A3445" w14:paraId="79083FF6" w14:textId="77777777" w:rsidTr="00A4472C">
        <w:tc>
          <w:tcPr>
            <w:tcW w:w="1295" w:type="pct"/>
            <w:vAlign w:val="bottom"/>
          </w:tcPr>
          <w:p w14:paraId="6766C559" w14:textId="3F024290" w:rsidR="000346E9" w:rsidRPr="006A3445" w:rsidRDefault="000346E9" w:rsidP="000346E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u w:val="single"/>
                <w:lang w:eastAsia="en-US"/>
              </w:rPr>
              <w:t>Less</w:t>
            </w:r>
            <w:r w:rsidRPr="006A3445">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FAFAFA"/>
            <w:vAlign w:val="bottom"/>
          </w:tcPr>
          <w:p w14:paraId="6CADC6DD" w14:textId="61F46656"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(25,908,073)</w:t>
            </w:r>
          </w:p>
        </w:tc>
        <w:tc>
          <w:tcPr>
            <w:tcW w:w="668" w:type="pct"/>
            <w:tcBorders>
              <w:bottom w:val="single" w:sz="4" w:space="0" w:color="auto"/>
            </w:tcBorders>
            <w:shd w:val="clear" w:color="auto" w:fill="FAFAFA"/>
            <w:vAlign w:val="bottom"/>
          </w:tcPr>
          <w:p w14:paraId="61B2FCD3" w14:textId="7806E202"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2A9A2443" w14:textId="3B194EB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(25,908,073)</w:t>
            </w:r>
          </w:p>
        </w:tc>
        <w:tc>
          <w:tcPr>
            <w:tcW w:w="592" w:type="pct"/>
            <w:tcBorders>
              <w:bottom w:val="single" w:sz="4" w:space="0" w:color="auto"/>
            </w:tcBorders>
            <w:shd w:val="clear" w:color="auto" w:fill="FAFAFA"/>
            <w:vAlign w:val="bottom"/>
          </w:tcPr>
          <w:p w14:paraId="766DF09C" w14:textId="5007FF95"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(25,017,466)</w:t>
            </w:r>
          </w:p>
        </w:tc>
        <w:tc>
          <w:tcPr>
            <w:tcW w:w="667" w:type="pct"/>
            <w:tcBorders>
              <w:bottom w:val="single" w:sz="4" w:space="0" w:color="auto"/>
            </w:tcBorders>
            <w:shd w:val="clear" w:color="auto" w:fill="FAFAFA"/>
            <w:vAlign w:val="bottom"/>
          </w:tcPr>
          <w:p w14:paraId="72B47B71" w14:textId="5DE4C72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3" w:type="pct"/>
            <w:tcBorders>
              <w:bottom w:val="single" w:sz="4" w:space="0" w:color="auto"/>
            </w:tcBorders>
            <w:shd w:val="clear" w:color="auto" w:fill="FAFAFA"/>
            <w:vAlign w:val="bottom"/>
          </w:tcPr>
          <w:p w14:paraId="10F0981D" w14:textId="2CB8FCB5"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(25,017,466)</w:t>
            </w:r>
          </w:p>
        </w:tc>
      </w:tr>
      <w:tr w:rsidR="000346E9" w:rsidRPr="006A3445" w14:paraId="5896C78D" w14:textId="77777777" w:rsidTr="00A4472C">
        <w:tc>
          <w:tcPr>
            <w:tcW w:w="1295" w:type="pct"/>
            <w:vAlign w:val="bottom"/>
          </w:tcPr>
          <w:p w14:paraId="4C8ABFBF" w14:textId="77777777" w:rsidR="000346E9" w:rsidRPr="006A3445" w:rsidRDefault="000346E9" w:rsidP="000346E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01EAD423" w14:textId="77777777" w:rsidR="000346E9" w:rsidRPr="006A3445" w:rsidRDefault="000346E9" w:rsidP="000346E9">
            <w:pPr>
              <w:pStyle w:val="7I-7H-"/>
              <w:ind w:right="-108"/>
              <w:jc w:val="right"/>
              <w:rPr>
                <w:rFonts w:eastAsia="Times New Roman" w:cs="Arial"/>
                <w:b w:val="0"/>
                <w:bCs w:val="0"/>
                <w:snapToGrid/>
                <w:color w:val="000000"/>
                <w:sz w:val="17"/>
                <w:szCs w:val="17"/>
                <w:cs/>
                <w:lang w:eastAsia="en-US"/>
              </w:rPr>
            </w:pPr>
          </w:p>
        </w:tc>
        <w:tc>
          <w:tcPr>
            <w:tcW w:w="668" w:type="pct"/>
            <w:tcBorders>
              <w:top w:val="single" w:sz="4" w:space="0" w:color="auto"/>
            </w:tcBorders>
            <w:shd w:val="clear" w:color="auto" w:fill="FAFAFA"/>
            <w:vAlign w:val="bottom"/>
          </w:tcPr>
          <w:p w14:paraId="28D8FCB6"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27639C3A"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336D19D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7B850C7E"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3A3D313D"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127724BA" w14:textId="77777777" w:rsidTr="00A4472C">
        <w:tc>
          <w:tcPr>
            <w:tcW w:w="1295" w:type="pct"/>
            <w:vAlign w:val="bottom"/>
          </w:tcPr>
          <w:p w14:paraId="2B72569F" w14:textId="50F3372F" w:rsidR="000346E9" w:rsidRPr="006A3445" w:rsidRDefault="000346E9" w:rsidP="000346E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FAFAFA"/>
            <w:vAlign w:val="bottom"/>
          </w:tcPr>
          <w:p w14:paraId="5C71E8E7" w14:textId="54EE13E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37,647,950</w:t>
            </w:r>
          </w:p>
        </w:tc>
        <w:tc>
          <w:tcPr>
            <w:tcW w:w="668" w:type="pct"/>
            <w:tcBorders>
              <w:bottom w:val="single" w:sz="4" w:space="0" w:color="auto"/>
            </w:tcBorders>
            <w:shd w:val="clear" w:color="auto" w:fill="FAFAFA"/>
            <w:vAlign w:val="bottom"/>
          </w:tcPr>
          <w:p w14:paraId="1900C947" w14:textId="4C7E790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tcBorders>
              <w:bottom w:val="single" w:sz="4" w:space="0" w:color="auto"/>
            </w:tcBorders>
            <w:shd w:val="clear" w:color="auto" w:fill="FAFAFA"/>
            <w:vAlign w:val="bottom"/>
          </w:tcPr>
          <w:p w14:paraId="4E3656B9" w14:textId="2AF6FCC2"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45,842,187</w:t>
            </w:r>
          </w:p>
        </w:tc>
        <w:tc>
          <w:tcPr>
            <w:tcW w:w="592" w:type="pct"/>
            <w:tcBorders>
              <w:bottom w:val="single" w:sz="4" w:space="0" w:color="auto"/>
            </w:tcBorders>
            <w:shd w:val="clear" w:color="auto" w:fill="FAFAFA"/>
            <w:vAlign w:val="bottom"/>
          </w:tcPr>
          <w:p w14:paraId="15A9DE50" w14:textId="6CDF3380"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37,323,174</w:t>
            </w:r>
          </w:p>
        </w:tc>
        <w:tc>
          <w:tcPr>
            <w:tcW w:w="667" w:type="pct"/>
            <w:tcBorders>
              <w:bottom w:val="single" w:sz="4" w:space="0" w:color="auto"/>
            </w:tcBorders>
            <w:shd w:val="clear" w:color="auto" w:fill="FAFAFA"/>
            <w:vAlign w:val="bottom"/>
          </w:tcPr>
          <w:p w14:paraId="30C25424" w14:textId="7575CB03"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3" w:type="pct"/>
            <w:tcBorders>
              <w:bottom w:val="single" w:sz="4" w:space="0" w:color="auto"/>
            </w:tcBorders>
            <w:shd w:val="clear" w:color="auto" w:fill="FAFAFA"/>
            <w:vAlign w:val="bottom"/>
          </w:tcPr>
          <w:p w14:paraId="2A22C1F2" w14:textId="4013F4DF"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45,517,411</w:t>
            </w:r>
          </w:p>
        </w:tc>
      </w:tr>
      <w:tr w:rsidR="000346E9" w:rsidRPr="006A3445" w14:paraId="3E68EA26" w14:textId="77777777" w:rsidTr="00A4472C">
        <w:tc>
          <w:tcPr>
            <w:tcW w:w="1295" w:type="pct"/>
            <w:vAlign w:val="bottom"/>
          </w:tcPr>
          <w:p w14:paraId="7FC8B5CE" w14:textId="77777777" w:rsidR="000346E9" w:rsidRPr="006A3445" w:rsidRDefault="000346E9" w:rsidP="000346E9">
            <w:pPr>
              <w:pStyle w:val="7I-7H-"/>
              <w:ind w:right="-108"/>
              <w:rPr>
                <w:rFonts w:eastAsia="Times New Roman" w:cs="Arial"/>
                <w:b w:val="0"/>
                <w:bCs w:val="0"/>
                <w:snapToGrid/>
                <w:color w:val="000000"/>
                <w:sz w:val="17"/>
                <w:szCs w:val="17"/>
                <w:cs/>
                <w:lang w:eastAsia="en-US"/>
              </w:rPr>
            </w:pPr>
          </w:p>
        </w:tc>
        <w:tc>
          <w:tcPr>
            <w:tcW w:w="593" w:type="pct"/>
            <w:tcBorders>
              <w:top w:val="single" w:sz="4" w:space="0" w:color="auto"/>
            </w:tcBorders>
            <w:shd w:val="clear" w:color="auto" w:fill="FAFAFA"/>
            <w:vAlign w:val="bottom"/>
          </w:tcPr>
          <w:p w14:paraId="51F38F8E"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07D70DD6"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603A76A6"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3DE6A914"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54F137E2"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44F9CE3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28EB8967" w14:textId="77777777" w:rsidTr="00A4472C">
        <w:tc>
          <w:tcPr>
            <w:tcW w:w="1295" w:type="pct"/>
            <w:vAlign w:val="bottom"/>
          </w:tcPr>
          <w:p w14:paraId="59EB894C" w14:textId="0D17E294" w:rsidR="000346E9" w:rsidRPr="006A3445" w:rsidRDefault="000346E9" w:rsidP="000346E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 xml:space="preserve">For the year ended </w:t>
            </w:r>
          </w:p>
        </w:tc>
        <w:tc>
          <w:tcPr>
            <w:tcW w:w="593" w:type="pct"/>
            <w:shd w:val="clear" w:color="auto" w:fill="FAFAFA"/>
            <w:vAlign w:val="bottom"/>
          </w:tcPr>
          <w:p w14:paraId="3BFF0C1D"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428096C4"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5A24BC10"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E4F8A01"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5C6E1A2F"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shd w:val="clear" w:color="auto" w:fill="FAFAFA"/>
            <w:vAlign w:val="bottom"/>
          </w:tcPr>
          <w:p w14:paraId="06EF646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2D557782" w14:textId="77777777" w:rsidTr="00A4472C">
        <w:tc>
          <w:tcPr>
            <w:tcW w:w="1295" w:type="pct"/>
            <w:vAlign w:val="bottom"/>
          </w:tcPr>
          <w:p w14:paraId="6F0300EB" w14:textId="03DF1E07" w:rsidR="000346E9" w:rsidRPr="006A3445" w:rsidRDefault="000346E9" w:rsidP="000346E9">
            <w:pPr>
              <w:pStyle w:val="7I-7H-"/>
              <w:ind w:right="-108"/>
              <w:rPr>
                <w:rFonts w:eastAsia="Times New Roman" w:cs="Arial"/>
                <w:snapToGrid/>
                <w:color w:val="000000"/>
                <w:sz w:val="17"/>
                <w:szCs w:val="17"/>
                <w:lang w:eastAsia="en-US"/>
              </w:rPr>
            </w:pPr>
            <w:r w:rsidRPr="006A3445">
              <w:rPr>
                <w:rFonts w:eastAsia="Times New Roman" w:cs="Arial"/>
                <w:snapToGrid/>
                <w:color w:val="000000"/>
                <w:sz w:val="17"/>
                <w:szCs w:val="17"/>
                <w:lang w:eastAsia="en-US"/>
              </w:rPr>
              <w:t xml:space="preserve">   31 December 2023</w:t>
            </w:r>
          </w:p>
        </w:tc>
        <w:tc>
          <w:tcPr>
            <w:tcW w:w="593" w:type="pct"/>
            <w:shd w:val="clear" w:color="auto" w:fill="FAFAFA"/>
            <w:vAlign w:val="bottom"/>
          </w:tcPr>
          <w:p w14:paraId="614722AB"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0109D829"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71B64ECB"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79F9C0E6"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7D6A265F"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shd w:val="clear" w:color="auto" w:fill="FAFAFA"/>
            <w:vAlign w:val="bottom"/>
          </w:tcPr>
          <w:p w14:paraId="6C4EFD39"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6A11052D" w14:textId="77777777" w:rsidTr="00A4472C">
        <w:tc>
          <w:tcPr>
            <w:tcW w:w="1295" w:type="pct"/>
            <w:vAlign w:val="bottom"/>
          </w:tcPr>
          <w:p w14:paraId="42D67D2F" w14:textId="6CF55E64"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Opening net book amount</w:t>
            </w:r>
          </w:p>
        </w:tc>
        <w:tc>
          <w:tcPr>
            <w:tcW w:w="593" w:type="pct"/>
            <w:shd w:val="clear" w:color="auto" w:fill="FAFAFA"/>
            <w:vAlign w:val="bottom"/>
          </w:tcPr>
          <w:p w14:paraId="398D4E70" w14:textId="48A14CB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37,647,950</w:t>
            </w:r>
          </w:p>
        </w:tc>
        <w:tc>
          <w:tcPr>
            <w:tcW w:w="668" w:type="pct"/>
            <w:shd w:val="clear" w:color="auto" w:fill="FAFAFA"/>
            <w:vAlign w:val="bottom"/>
          </w:tcPr>
          <w:p w14:paraId="7D06FAC5" w14:textId="6F094CF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2" w:type="pct"/>
            <w:shd w:val="clear" w:color="auto" w:fill="FAFAFA"/>
            <w:vAlign w:val="bottom"/>
          </w:tcPr>
          <w:p w14:paraId="0FCF60D7" w14:textId="52D99D6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45,842,187</w:t>
            </w:r>
          </w:p>
        </w:tc>
        <w:tc>
          <w:tcPr>
            <w:tcW w:w="592" w:type="pct"/>
            <w:shd w:val="clear" w:color="auto" w:fill="FAFAFA"/>
            <w:vAlign w:val="bottom"/>
          </w:tcPr>
          <w:p w14:paraId="21C2C298" w14:textId="106C807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37,323,174</w:t>
            </w:r>
          </w:p>
        </w:tc>
        <w:tc>
          <w:tcPr>
            <w:tcW w:w="667" w:type="pct"/>
            <w:shd w:val="clear" w:color="auto" w:fill="FAFAFA"/>
            <w:vAlign w:val="bottom"/>
          </w:tcPr>
          <w:p w14:paraId="47AFF452" w14:textId="2D891C5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8,194,237</w:t>
            </w:r>
          </w:p>
        </w:tc>
        <w:tc>
          <w:tcPr>
            <w:tcW w:w="593" w:type="pct"/>
            <w:shd w:val="clear" w:color="auto" w:fill="FAFAFA"/>
            <w:vAlign w:val="bottom"/>
          </w:tcPr>
          <w:p w14:paraId="443CC2FC" w14:textId="0010F78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45,517,411</w:t>
            </w:r>
          </w:p>
        </w:tc>
      </w:tr>
      <w:tr w:rsidR="000346E9" w:rsidRPr="006A3445" w14:paraId="1366980E" w14:textId="77777777" w:rsidTr="00A4472C">
        <w:tc>
          <w:tcPr>
            <w:tcW w:w="1295" w:type="pct"/>
            <w:vAlign w:val="bottom"/>
          </w:tcPr>
          <w:p w14:paraId="2A008211" w14:textId="6D0BF7D4"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Exchange differences</w:t>
            </w:r>
          </w:p>
        </w:tc>
        <w:tc>
          <w:tcPr>
            <w:tcW w:w="593" w:type="pct"/>
            <w:shd w:val="clear" w:color="auto" w:fill="FAFAFA"/>
            <w:vAlign w:val="bottom"/>
          </w:tcPr>
          <w:p w14:paraId="708A7D2C" w14:textId="155B921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65</w:t>
            </w:r>
          </w:p>
        </w:tc>
        <w:tc>
          <w:tcPr>
            <w:tcW w:w="668" w:type="pct"/>
            <w:shd w:val="clear" w:color="auto" w:fill="FAFAFA"/>
            <w:vAlign w:val="bottom"/>
          </w:tcPr>
          <w:p w14:paraId="0BF0E744" w14:textId="75003DD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shd w:val="clear" w:color="auto" w:fill="FAFAFA"/>
            <w:vAlign w:val="bottom"/>
          </w:tcPr>
          <w:p w14:paraId="33E4CCEF" w14:textId="255157D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65</w:t>
            </w:r>
          </w:p>
        </w:tc>
        <w:tc>
          <w:tcPr>
            <w:tcW w:w="592" w:type="pct"/>
            <w:shd w:val="clear" w:color="auto" w:fill="FAFAFA"/>
            <w:vAlign w:val="bottom"/>
          </w:tcPr>
          <w:p w14:paraId="6B96AD43" w14:textId="25F56358"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667" w:type="pct"/>
            <w:shd w:val="clear" w:color="auto" w:fill="FAFAFA"/>
            <w:vAlign w:val="bottom"/>
          </w:tcPr>
          <w:p w14:paraId="0E81C546" w14:textId="51F0E443"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3" w:type="pct"/>
            <w:shd w:val="clear" w:color="auto" w:fill="FAFAFA"/>
            <w:vAlign w:val="bottom"/>
          </w:tcPr>
          <w:p w14:paraId="2379D17E" w14:textId="2171B5C9"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r>
      <w:tr w:rsidR="000346E9" w:rsidRPr="006A3445" w14:paraId="33E3445E" w14:textId="77777777" w:rsidTr="00A4472C">
        <w:tc>
          <w:tcPr>
            <w:tcW w:w="1295" w:type="pct"/>
            <w:vAlign w:val="bottom"/>
          </w:tcPr>
          <w:p w14:paraId="782941C0" w14:textId="7F2F719A"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Addition</w:t>
            </w:r>
          </w:p>
        </w:tc>
        <w:tc>
          <w:tcPr>
            <w:tcW w:w="593" w:type="pct"/>
            <w:shd w:val="clear" w:color="auto" w:fill="FAFAFA"/>
            <w:vAlign w:val="bottom"/>
          </w:tcPr>
          <w:p w14:paraId="61CC5949" w14:textId="3CA4B5B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9,297,510</w:t>
            </w:r>
          </w:p>
        </w:tc>
        <w:tc>
          <w:tcPr>
            <w:tcW w:w="668" w:type="pct"/>
            <w:shd w:val="clear" w:color="auto" w:fill="FAFAFA"/>
            <w:vAlign w:val="bottom"/>
          </w:tcPr>
          <w:p w14:paraId="778A2D24" w14:textId="15DD088D"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23,494,593</w:t>
            </w:r>
          </w:p>
        </w:tc>
        <w:tc>
          <w:tcPr>
            <w:tcW w:w="592" w:type="pct"/>
            <w:shd w:val="clear" w:color="auto" w:fill="FAFAFA"/>
            <w:vAlign w:val="bottom"/>
          </w:tcPr>
          <w:p w14:paraId="0AF2C64D" w14:textId="5B9DCA7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32,792,103</w:t>
            </w:r>
          </w:p>
        </w:tc>
        <w:tc>
          <w:tcPr>
            <w:tcW w:w="592" w:type="pct"/>
            <w:shd w:val="clear" w:color="auto" w:fill="FAFAFA"/>
            <w:vAlign w:val="bottom"/>
          </w:tcPr>
          <w:p w14:paraId="1EAE3424" w14:textId="570103E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9,194,203</w:t>
            </w:r>
          </w:p>
        </w:tc>
        <w:tc>
          <w:tcPr>
            <w:tcW w:w="667" w:type="pct"/>
            <w:shd w:val="clear" w:color="auto" w:fill="FAFAFA"/>
            <w:vAlign w:val="bottom"/>
          </w:tcPr>
          <w:p w14:paraId="1C131D73" w14:textId="3DA02734"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23,494,593</w:t>
            </w:r>
          </w:p>
        </w:tc>
        <w:tc>
          <w:tcPr>
            <w:tcW w:w="593" w:type="pct"/>
            <w:shd w:val="clear" w:color="auto" w:fill="FAFAFA"/>
            <w:vAlign w:val="bottom"/>
          </w:tcPr>
          <w:p w14:paraId="245D8C7C" w14:textId="7599189F"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32,688,796</w:t>
            </w:r>
          </w:p>
        </w:tc>
      </w:tr>
      <w:tr w:rsidR="000346E9" w:rsidRPr="006A3445" w14:paraId="518AA656" w14:textId="77777777" w:rsidTr="00A4472C">
        <w:tc>
          <w:tcPr>
            <w:tcW w:w="1295" w:type="pct"/>
            <w:vAlign w:val="bottom"/>
          </w:tcPr>
          <w:p w14:paraId="6BA805BD" w14:textId="065D3526"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Transfer in (out)</w:t>
            </w:r>
          </w:p>
        </w:tc>
        <w:tc>
          <w:tcPr>
            <w:tcW w:w="593" w:type="pct"/>
            <w:shd w:val="clear" w:color="auto" w:fill="FAFAFA"/>
            <w:vAlign w:val="bottom"/>
          </w:tcPr>
          <w:p w14:paraId="27F10884" w14:textId="4F6DD8E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14,274,076</w:t>
            </w:r>
          </w:p>
        </w:tc>
        <w:tc>
          <w:tcPr>
            <w:tcW w:w="668" w:type="pct"/>
            <w:shd w:val="clear" w:color="auto" w:fill="FAFAFA"/>
            <w:vAlign w:val="bottom"/>
          </w:tcPr>
          <w:p w14:paraId="64E0764F" w14:textId="4426F84D"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(14,274,076)</w:t>
            </w:r>
          </w:p>
        </w:tc>
        <w:tc>
          <w:tcPr>
            <w:tcW w:w="592" w:type="pct"/>
            <w:shd w:val="clear" w:color="auto" w:fill="FAFAFA"/>
            <w:vAlign w:val="bottom"/>
          </w:tcPr>
          <w:p w14:paraId="1227A40C" w14:textId="26106868"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shd w:val="clear" w:color="auto" w:fill="FAFAFA"/>
            <w:vAlign w:val="bottom"/>
          </w:tcPr>
          <w:p w14:paraId="15CD10B1" w14:textId="23F28B0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14,274,076</w:t>
            </w:r>
          </w:p>
        </w:tc>
        <w:tc>
          <w:tcPr>
            <w:tcW w:w="667" w:type="pct"/>
            <w:shd w:val="clear" w:color="auto" w:fill="FAFAFA"/>
            <w:vAlign w:val="bottom"/>
          </w:tcPr>
          <w:p w14:paraId="77060FD8" w14:textId="6FF7D783"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(14,274,076)</w:t>
            </w:r>
          </w:p>
        </w:tc>
        <w:tc>
          <w:tcPr>
            <w:tcW w:w="593" w:type="pct"/>
            <w:shd w:val="clear" w:color="auto" w:fill="FAFAFA"/>
            <w:vAlign w:val="bottom"/>
          </w:tcPr>
          <w:p w14:paraId="3E9ABE7D" w14:textId="1213B574"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r>
      <w:tr w:rsidR="000346E9" w:rsidRPr="006A3445" w14:paraId="242D1DB1" w14:textId="77777777" w:rsidTr="00A4472C">
        <w:tc>
          <w:tcPr>
            <w:tcW w:w="1295" w:type="pct"/>
            <w:vAlign w:val="bottom"/>
          </w:tcPr>
          <w:p w14:paraId="217A0736" w14:textId="27F42A90"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Amortisation</w:t>
            </w:r>
            <w:r w:rsidR="00E97280">
              <w:rPr>
                <w:rFonts w:eastAsia="Times New Roman" w:cs="Arial"/>
                <w:b w:val="0"/>
                <w:bCs w:val="0"/>
                <w:snapToGrid/>
                <w:color w:val="000000"/>
                <w:sz w:val="17"/>
                <w:szCs w:val="17"/>
                <w:lang w:eastAsia="en-US"/>
              </w:rPr>
              <w:t xml:space="preserve"> charged</w:t>
            </w:r>
          </w:p>
        </w:tc>
        <w:tc>
          <w:tcPr>
            <w:tcW w:w="593" w:type="pct"/>
            <w:tcBorders>
              <w:bottom w:val="single" w:sz="4" w:space="0" w:color="auto"/>
            </w:tcBorders>
            <w:shd w:val="clear" w:color="auto" w:fill="FAFAFA"/>
            <w:vAlign w:val="bottom"/>
          </w:tcPr>
          <w:p w14:paraId="61736BF8" w14:textId="5E822DB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(17,524,042)</w:t>
            </w:r>
          </w:p>
        </w:tc>
        <w:tc>
          <w:tcPr>
            <w:tcW w:w="668" w:type="pct"/>
            <w:tcBorders>
              <w:bottom w:val="single" w:sz="4" w:space="0" w:color="auto"/>
            </w:tcBorders>
            <w:shd w:val="clear" w:color="auto" w:fill="FAFAFA"/>
            <w:vAlign w:val="bottom"/>
          </w:tcPr>
          <w:p w14:paraId="240202A1" w14:textId="4321318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7C2BA5CA" w14:textId="6B750225"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(17,524,042)</w:t>
            </w:r>
          </w:p>
        </w:tc>
        <w:tc>
          <w:tcPr>
            <w:tcW w:w="592" w:type="pct"/>
            <w:tcBorders>
              <w:bottom w:val="single" w:sz="4" w:space="0" w:color="auto"/>
            </w:tcBorders>
            <w:shd w:val="clear" w:color="auto" w:fill="FAFAFA"/>
            <w:vAlign w:val="bottom"/>
          </w:tcPr>
          <w:p w14:paraId="31842547" w14:textId="179D2F4B"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(17,333,075)</w:t>
            </w:r>
          </w:p>
        </w:tc>
        <w:tc>
          <w:tcPr>
            <w:tcW w:w="667" w:type="pct"/>
            <w:tcBorders>
              <w:bottom w:val="single" w:sz="4" w:space="0" w:color="auto"/>
            </w:tcBorders>
            <w:shd w:val="clear" w:color="auto" w:fill="FAFAFA"/>
            <w:vAlign w:val="bottom"/>
          </w:tcPr>
          <w:p w14:paraId="3596E80A" w14:textId="042C029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3" w:type="pct"/>
            <w:tcBorders>
              <w:bottom w:val="single" w:sz="4" w:space="0" w:color="auto"/>
            </w:tcBorders>
            <w:shd w:val="clear" w:color="auto" w:fill="FAFAFA"/>
            <w:vAlign w:val="bottom"/>
          </w:tcPr>
          <w:p w14:paraId="795099E7" w14:textId="63C8A12E"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(17,333,075)</w:t>
            </w:r>
          </w:p>
        </w:tc>
      </w:tr>
      <w:tr w:rsidR="000346E9" w:rsidRPr="006A3445" w14:paraId="5941E5EB" w14:textId="77777777" w:rsidTr="00A4472C">
        <w:tc>
          <w:tcPr>
            <w:tcW w:w="1295" w:type="pct"/>
            <w:vAlign w:val="bottom"/>
          </w:tcPr>
          <w:p w14:paraId="57E24465" w14:textId="77777777" w:rsidR="000346E9" w:rsidRPr="006A3445" w:rsidRDefault="000346E9" w:rsidP="000346E9">
            <w:pPr>
              <w:pStyle w:val="7I-7H-"/>
              <w:ind w:right="-108"/>
              <w:rPr>
                <w:rFonts w:eastAsia="Times New Roman" w:cs="Arial"/>
                <w:b w:val="0"/>
                <w:bCs w:val="0"/>
                <w:snapToGrid/>
                <w:color w:val="000000"/>
                <w:sz w:val="17"/>
                <w:szCs w:val="17"/>
                <w:lang w:eastAsia="en-US"/>
              </w:rPr>
            </w:pPr>
          </w:p>
          <w:p w14:paraId="61E41D49" w14:textId="75F1CA13"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Closing net book amount</w:t>
            </w:r>
          </w:p>
        </w:tc>
        <w:tc>
          <w:tcPr>
            <w:tcW w:w="593" w:type="pct"/>
            <w:tcBorders>
              <w:top w:val="single" w:sz="4" w:space="0" w:color="auto"/>
              <w:bottom w:val="single" w:sz="4" w:space="0" w:color="auto"/>
            </w:tcBorders>
            <w:shd w:val="clear" w:color="auto" w:fill="FAFAFA"/>
            <w:vAlign w:val="bottom"/>
          </w:tcPr>
          <w:p w14:paraId="07446F50" w14:textId="1ED479B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43,695,559</w:t>
            </w:r>
          </w:p>
        </w:tc>
        <w:tc>
          <w:tcPr>
            <w:tcW w:w="668" w:type="pct"/>
            <w:tcBorders>
              <w:top w:val="single" w:sz="4" w:space="0" w:color="auto"/>
              <w:bottom w:val="single" w:sz="4" w:space="0" w:color="auto"/>
            </w:tcBorders>
            <w:shd w:val="clear" w:color="auto" w:fill="FAFAFA"/>
            <w:vAlign w:val="bottom"/>
          </w:tcPr>
          <w:p w14:paraId="676EF1DA" w14:textId="584EEB96"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2" w:type="pct"/>
            <w:tcBorders>
              <w:top w:val="single" w:sz="4" w:space="0" w:color="auto"/>
              <w:bottom w:val="single" w:sz="4" w:space="0" w:color="auto"/>
            </w:tcBorders>
            <w:shd w:val="clear" w:color="auto" w:fill="FAFAFA"/>
            <w:vAlign w:val="bottom"/>
          </w:tcPr>
          <w:p w14:paraId="26413554" w14:textId="66B0CA38"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61,110,313</w:t>
            </w:r>
          </w:p>
        </w:tc>
        <w:tc>
          <w:tcPr>
            <w:tcW w:w="592" w:type="pct"/>
            <w:tcBorders>
              <w:top w:val="single" w:sz="4" w:space="0" w:color="auto"/>
              <w:bottom w:val="single" w:sz="4" w:space="0" w:color="auto"/>
            </w:tcBorders>
            <w:shd w:val="clear" w:color="auto" w:fill="FAFAFA"/>
            <w:vAlign w:val="bottom"/>
          </w:tcPr>
          <w:p w14:paraId="2EA79808" w14:textId="2F3EF205"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43,458,378</w:t>
            </w:r>
          </w:p>
        </w:tc>
        <w:tc>
          <w:tcPr>
            <w:tcW w:w="667" w:type="pct"/>
            <w:tcBorders>
              <w:top w:val="single" w:sz="4" w:space="0" w:color="auto"/>
              <w:bottom w:val="single" w:sz="4" w:space="0" w:color="auto"/>
            </w:tcBorders>
            <w:shd w:val="clear" w:color="auto" w:fill="FAFAFA"/>
            <w:vAlign w:val="bottom"/>
          </w:tcPr>
          <w:p w14:paraId="6E802D71" w14:textId="1EA5609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3" w:type="pct"/>
            <w:tcBorders>
              <w:top w:val="single" w:sz="4" w:space="0" w:color="auto"/>
              <w:bottom w:val="single" w:sz="4" w:space="0" w:color="auto"/>
            </w:tcBorders>
            <w:shd w:val="clear" w:color="auto" w:fill="FAFAFA"/>
            <w:vAlign w:val="bottom"/>
          </w:tcPr>
          <w:p w14:paraId="465C2D47" w14:textId="7EACA70B"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60,873,132</w:t>
            </w:r>
          </w:p>
        </w:tc>
      </w:tr>
      <w:tr w:rsidR="000346E9" w:rsidRPr="006A3445" w14:paraId="43E48F10" w14:textId="77777777" w:rsidTr="00A4472C">
        <w:tc>
          <w:tcPr>
            <w:tcW w:w="1295" w:type="pct"/>
            <w:vAlign w:val="bottom"/>
          </w:tcPr>
          <w:p w14:paraId="501E3C24" w14:textId="3EE306FE" w:rsidR="000346E9" w:rsidRPr="006A3445" w:rsidRDefault="000346E9" w:rsidP="000346E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32F60DC4" w14:textId="7BFF19A6"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247AE621" w14:textId="1D05A106"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19DB563C" w14:textId="17E0901F"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0E87F1E6" w14:textId="475B628D"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1057BD94" w14:textId="452F6C52"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11109303" w14:textId="1EE4A8E0"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293168C7" w14:textId="77777777" w:rsidTr="00A4472C">
        <w:tc>
          <w:tcPr>
            <w:tcW w:w="1295" w:type="pct"/>
            <w:vAlign w:val="bottom"/>
          </w:tcPr>
          <w:p w14:paraId="325142C3" w14:textId="210E8667" w:rsidR="000346E9" w:rsidRPr="006A3445" w:rsidRDefault="000346E9" w:rsidP="000346E9">
            <w:pPr>
              <w:pStyle w:val="7I-7H-"/>
              <w:ind w:right="-108"/>
              <w:rPr>
                <w:rFonts w:eastAsia="Times New Roman" w:cs="Arial"/>
                <w:snapToGrid/>
                <w:color w:val="000000"/>
                <w:sz w:val="17"/>
                <w:szCs w:val="17"/>
                <w:cs/>
                <w:lang w:eastAsia="en-US"/>
              </w:rPr>
            </w:pPr>
            <w:r w:rsidRPr="006A3445">
              <w:rPr>
                <w:rFonts w:eastAsia="Times New Roman" w:cs="Arial"/>
                <w:snapToGrid/>
                <w:color w:val="000000"/>
                <w:sz w:val="17"/>
                <w:szCs w:val="17"/>
                <w:lang w:eastAsia="en-US"/>
              </w:rPr>
              <w:t>As at 31 December 2023</w:t>
            </w:r>
          </w:p>
        </w:tc>
        <w:tc>
          <w:tcPr>
            <w:tcW w:w="593" w:type="pct"/>
            <w:shd w:val="clear" w:color="auto" w:fill="FAFAFA"/>
            <w:vAlign w:val="bottom"/>
          </w:tcPr>
          <w:p w14:paraId="727B0688"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shd w:val="clear" w:color="auto" w:fill="FAFAFA"/>
            <w:vAlign w:val="bottom"/>
          </w:tcPr>
          <w:p w14:paraId="74B68B7C"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1A120C76"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shd w:val="clear" w:color="auto" w:fill="FAFAFA"/>
            <w:vAlign w:val="bottom"/>
          </w:tcPr>
          <w:p w14:paraId="4174BA72"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shd w:val="clear" w:color="auto" w:fill="FAFAFA"/>
            <w:vAlign w:val="bottom"/>
          </w:tcPr>
          <w:p w14:paraId="36218E5E"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shd w:val="clear" w:color="auto" w:fill="FAFAFA"/>
            <w:vAlign w:val="bottom"/>
          </w:tcPr>
          <w:p w14:paraId="405F75A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5FC99950" w14:textId="77777777" w:rsidTr="00A4472C">
        <w:tc>
          <w:tcPr>
            <w:tcW w:w="1295" w:type="pct"/>
            <w:vAlign w:val="bottom"/>
          </w:tcPr>
          <w:p w14:paraId="678D5D5A" w14:textId="70641341" w:rsidR="000346E9" w:rsidRPr="006A3445" w:rsidRDefault="000346E9" w:rsidP="000346E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lang w:eastAsia="en-US"/>
              </w:rPr>
              <w:t xml:space="preserve">Cost </w:t>
            </w:r>
          </w:p>
        </w:tc>
        <w:tc>
          <w:tcPr>
            <w:tcW w:w="593" w:type="pct"/>
            <w:shd w:val="clear" w:color="auto" w:fill="FAFAFA"/>
            <w:vAlign w:val="bottom"/>
          </w:tcPr>
          <w:p w14:paraId="35433557" w14:textId="78FF9EB8" w:rsidR="000346E9" w:rsidRPr="006A3445" w:rsidRDefault="000346E9" w:rsidP="000346E9">
            <w:pPr>
              <w:pStyle w:val="7I-7H-"/>
              <w:ind w:right="-108"/>
              <w:jc w:val="right"/>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lang w:eastAsia="en-US"/>
              </w:rPr>
              <w:t>87,135,051</w:t>
            </w:r>
          </w:p>
        </w:tc>
        <w:tc>
          <w:tcPr>
            <w:tcW w:w="668" w:type="pct"/>
            <w:shd w:val="clear" w:color="auto" w:fill="FAFAFA"/>
            <w:vAlign w:val="bottom"/>
          </w:tcPr>
          <w:p w14:paraId="6E6216CE" w14:textId="0178EE09"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2" w:type="pct"/>
            <w:shd w:val="clear" w:color="auto" w:fill="FAFAFA"/>
            <w:vAlign w:val="bottom"/>
          </w:tcPr>
          <w:p w14:paraId="4411D2A0" w14:textId="1750860C"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104,549,805</w:t>
            </w:r>
          </w:p>
        </w:tc>
        <w:tc>
          <w:tcPr>
            <w:tcW w:w="592" w:type="pct"/>
            <w:shd w:val="clear" w:color="auto" w:fill="FAFAFA"/>
            <w:vAlign w:val="bottom"/>
          </w:tcPr>
          <w:p w14:paraId="7ACA0C47" w14:textId="1CBCB11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85,808,919</w:t>
            </w:r>
          </w:p>
        </w:tc>
        <w:tc>
          <w:tcPr>
            <w:tcW w:w="667" w:type="pct"/>
            <w:shd w:val="clear" w:color="auto" w:fill="FAFAFA"/>
            <w:vAlign w:val="bottom"/>
          </w:tcPr>
          <w:p w14:paraId="3445FCED" w14:textId="3EEDC784"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3" w:type="pct"/>
            <w:shd w:val="clear" w:color="auto" w:fill="FAFAFA"/>
            <w:vAlign w:val="bottom"/>
          </w:tcPr>
          <w:p w14:paraId="7C04D0C2" w14:textId="69628ADA"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103,223,673</w:t>
            </w:r>
          </w:p>
        </w:tc>
      </w:tr>
      <w:tr w:rsidR="000346E9" w:rsidRPr="006A3445" w14:paraId="1E5E090D" w14:textId="77777777" w:rsidTr="00A4472C">
        <w:tc>
          <w:tcPr>
            <w:tcW w:w="1295" w:type="pct"/>
            <w:vAlign w:val="bottom"/>
          </w:tcPr>
          <w:p w14:paraId="540B6F33" w14:textId="54C058B7" w:rsidR="000346E9" w:rsidRPr="006A3445" w:rsidRDefault="000346E9" w:rsidP="000346E9">
            <w:pPr>
              <w:pStyle w:val="7I-7H-"/>
              <w:ind w:right="-108"/>
              <w:rPr>
                <w:rFonts w:eastAsia="Times New Roman" w:cs="Arial"/>
                <w:b w:val="0"/>
                <w:bCs w:val="0"/>
                <w:snapToGrid/>
                <w:color w:val="000000"/>
                <w:sz w:val="17"/>
                <w:szCs w:val="17"/>
                <w:cs/>
                <w:lang w:eastAsia="en-US"/>
              </w:rPr>
            </w:pPr>
            <w:r w:rsidRPr="006A3445">
              <w:rPr>
                <w:rFonts w:eastAsia="Times New Roman" w:cs="Arial"/>
                <w:b w:val="0"/>
                <w:bCs w:val="0"/>
                <w:snapToGrid/>
                <w:color w:val="000000"/>
                <w:sz w:val="17"/>
                <w:szCs w:val="17"/>
                <w:u w:val="single"/>
                <w:lang w:eastAsia="en-US"/>
              </w:rPr>
              <w:t>Less</w:t>
            </w:r>
            <w:r w:rsidRPr="006A3445">
              <w:rPr>
                <w:rFonts w:eastAsia="Times New Roman" w:cs="Arial"/>
                <w:b w:val="0"/>
                <w:bCs w:val="0"/>
                <w:snapToGrid/>
                <w:color w:val="000000"/>
                <w:sz w:val="17"/>
                <w:szCs w:val="17"/>
                <w:lang w:eastAsia="en-US"/>
              </w:rPr>
              <w:t xml:space="preserve"> Accumulated amortisation</w:t>
            </w:r>
          </w:p>
        </w:tc>
        <w:tc>
          <w:tcPr>
            <w:tcW w:w="593" w:type="pct"/>
            <w:tcBorders>
              <w:bottom w:val="single" w:sz="4" w:space="0" w:color="auto"/>
            </w:tcBorders>
            <w:shd w:val="clear" w:color="auto" w:fill="FAFAFA"/>
            <w:vAlign w:val="bottom"/>
          </w:tcPr>
          <w:p w14:paraId="55B5C8E6" w14:textId="07332560"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(43,439,492)</w:t>
            </w:r>
          </w:p>
        </w:tc>
        <w:tc>
          <w:tcPr>
            <w:tcW w:w="668" w:type="pct"/>
            <w:tcBorders>
              <w:bottom w:val="single" w:sz="4" w:space="0" w:color="auto"/>
            </w:tcBorders>
            <w:shd w:val="clear" w:color="auto" w:fill="FAFAFA"/>
            <w:vAlign w:val="bottom"/>
          </w:tcPr>
          <w:p w14:paraId="39E9036F" w14:textId="502D768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2" w:type="pct"/>
            <w:tcBorders>
              <w:bottom w:val="single" w:sz="4" w:space="0" w:color="auto"/>
            </w:tcBorders>
            <w:shd w:val="clear" w:color="auto" w:fill="FAFAFA"/>
            <w:vAlign w:val="bottom"/>
          </w:tcPr>
          <w:p w14:paraId="3B359809" w14:textId="7B290666"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(43,439,492)</w:t>
            </w:r>
          </w:p>
        </w:tc>
        <w:tc>
          <w:tcPr>
            <w:tcW w:w="592" w:type="pct"/>
            <w:tcBorders>
              <w:bottom w:val="single" w:sz="4" w:space="0" w:color="auto"/>
            </w:tcBorders>
            <w:shd w:val="clear" w:color="auto" w:fill="FAFAFA"/>
            <w:vAlign w:val="bottom"/>
          </w:tcPr>
          <w:p w14:paraId="12165B87" w14:textId="0C30FFAB"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(42,350,541)</w:t>
            </w:r>
          </w:p>
        </w:tc>
        <w:tc>
          <w:tcPr>
            <w:tcW w:w="667" w:type="pct"/>
            <w:tcBorders>
              <w:bottom w:val="single" w:sz="4" w:space="0" w:color="auto"/>
            </w:tcBorders>
            <w:shd w:val="clear" w:color="auto" w:fill="FAFAFA"/>
            <w:vAlign w:val="bottom"/>
          </w:tcPr>
          <w:p w14:paraId="7EC1FDBD" w14:textId="4ECCEE2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w:t>
            </w:r>
          </w:p>
        </w:tc>
        <w:tc>
          <w:tcPr>
            <w:tcW w:w="593" w:type="pct"/>
            <w:tcBorders>
              <w:bottom w:val="single" w:sz="4" w:space="0" w:color="auto"/>
            </w:tcBorders>
            <w:shd w:val="clear" w:color="auto" w:fill="FAFAFA"/>
            <w:vAlign w:val="bottom"/>
          </w:tcPr>
          <w:p w14:paraId="73304899" w14:textId="1017FD82"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(42,350,541)</w:t>
            </w:r>
          </w:p>
        </w:tc>
      </w:tr>
      <w:tr w:rsidR="000346E9" w:rsidRPr="006A3445" w14:paraId="70D82320" w14:textId="77777777" w:rsidTr="00A4472C">
        <w:tc>
          <w:tcPr>
            <w:tcW w:w="1295" w:type="pct"/>
            <w:vAlign w:val="bottom"/>
          </w:tcPr>
          <w:p w14:paraId="188DE7C1" w14:textId="619DAFCF" w:rsidR="000346E9" w:rsidRPr="006A3445" w:rsidRDefault="000346E9" w:rsidP="000346E9">
            <w:pPr>
              <w:pStyle w:val="7I-7H-"/>
              <w:ind w:right="-108"/>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17009B2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8" w:type="pct"/>
            <w:tcBorders>
              <w:top w:val="single" w:sz="4" w:space="0" w:color="auto"/>
            </w:tcBorders>
            <w:shd w:val="clear" w:color="auto" w:fill="FAFAFA"/>
            <w:vAlign w:val="bottom"/>
          </w:tcPr>
          <w:p w14:paraId="0D4CD7F3"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8054245"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2" w:type="pct"/>
            <w:tcBorders>
              <w:top w:val="single" w:sz="4" w:space="0" w:color="auto"/>
            </w:tcBorders>
            <w:shd w:val="clear" w:color="auto" w:fill="FAFAFA"/>
            <w:vAlign w:val="bottom"/>
          </w:tcPr>
          <w:p w14:paraId="5CCC255C"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667" w:type="pct"/>
            <w:tcBorders>
              <w:top w:val="single" w:sz="4" w:space="0" w:color="auto"/>
            </w:tcBorders>
            <w:shd w:val="clear" w:color="auto" w:fill="FAFAFA"/>
            <w:vAlign w:val="bottom"/>
          </w:tcPr>
          <w:p w14:paraId="1EC22187"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c>
          <w:tcPr>
            <w:tcW w:w="593" w:type="pct"/>
            <w:tcBorders>
              <w:top w:val="single" w:sz="4" w:space="0" w:color="auto"/>
            </w:tcBorders>
            <w:shd w:val="clear" w:color="auto" w:fill="FAFAFA"/>
            <w:vAlign w:val="bottom"/>
          </w:tcPr>
          <w:p w14:paraId="188CE920" w14:textId="77777777" w:rsidR="000346E9" w:rsidRPr="006A3445" w:rsidRDefault="000346E9" w:rsidP="000346E9">
            <w:pPr>
              <w:pStyle w:val="7I-7H-"/>
              <w:ind w:right="-108"/>
              <w:jc w:val="right"/>
              <w:rPr>
                <w:rFonts w:eastAsia="Times New Roman" w:cs="Arial"/>
                <w:b w:val="0"/>
                <w:bCs w:val="0"/>
                <w:snapToGrid/>
                <w:color w:val="000000"/>
                <w:sz w:val="17"/>
                <w:szCs w:val="17"/>
                <w:lang w:eastAsia="en-US"/>
              </w:rPr>
            </w:pPr>
          </w:p>
        </w:tc>
      </w:tr>
      <w:tr w:rsidR="000346E9" w:rsidRPr="006A3445" w14:paraId="35D67D8F" w14:textId="77777777" w:rsidTr="00A4472C">
        <w:tc>
          <w:tcPr>
            <w:tcW w:w="1295" w:type="pct"/>
            <w:vAlign w:val="bottom"/>
          </w:tcPr>
          <w:p w14:paraId="2EC86CCD" w14:textId="796E81EB" w:rsidR="000346E9" w:rsidRPr="006A3445" w:rsidRDefault="000346E9" w:rsidP="000346E9">
            <w:pPr>
              <w:pStyle w:val="7I-7H-"/>
              <w:ind w:right="-108"/>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cs/>
                <w:lang w:eastAsia="en-US"/>
              </w:rPr>
              <w:t>Net book amount</w:t>
            </w:r>
          </w:p>
        </w:tc>
        <w:tc>
          <w:tcPr>
            <w:tcW w:w="593" w:type="pct"/>
            <w:tcBorders>
              <w:bottom w:val="single" w:sz="4" w:space="0" w:color="auto"/>
            </w:tcBorders>
            <w:shd w:val="clear" w:color="auto" w:fill="FAFAFA"/>
            <w:vAlign w:val="bottom"/>
          </w:tcPr>
          <w:p w14:paraId="5A02B6C8" w14:textId="1E7E44C1"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43,695,559</w:t>
            </w:r>
          </w:p>
        </w:tc>
        <w:tc>
          <w:tcPr>
            <w:tcW w:w="668" w:type="pct"/>
            <w:tcBorders>
              <w:bottom w:val="single" w:sz="4" w:space="0" w:color="auto"/>
            </w:tcBorders>
            <w:shd w:val="clear" w:color="auto" w:fill="FAFAFA"/>
            <w:vAlign w:val="bottom"/>
          </w:tcPr>
          <w:p w14:paraId="352B0D58" w14:textId="6D205AB4"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2" w:type="pct"/>
            <w:tcBorders>
              <w:bottom w:val="single" w:sz="4" w:space="0" w:color="auto"/>
            </w:tcBorders>
            <w:shd w:val="clear" w:color="auto" w:fill="FAFAFA"/>
            <w:vAlign w:val="bottom"/>
          </w:tcPr>
          <w:p w14:paraId="4FABB804" w14:textId="0D44AD3F"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61,110,313</w:t>
            </w:r>
          </w:p>
        </w:tc>
        <w:tc>
          <w:tcPr>
            <w:tcW w:w="592" w:type="pct"/>
            <w:tcBorders>
              <w:bottom w:val="single" w:sz="4" w:space="0" w:color="auto"/>
            </w:tcBorders>
            <w:shd w:val="clear" w:color="auto" w:fill="FAFAFA"/>
            <w:vAlign w:val="bottom"/>
          </w:tcPr>
          <w:p w14:paraId="09BF637F" w14:textId="4B263996"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43,458,378</w:t>
            </w:r>
          </w:p>
        </w:tc>
        <w:tc>
          <w:tcPr>
            <w:tcW w:w="667" w:type="pct"/>
            <w:tcBorders>
              <w:bottom w:val="single" w:sz="4" w:space="0" w:color="auto"/>
            </w:tcBorders>
            <w:shd w:val="clear" w:color="auto" w:fill="FAFAFA"/>
            <w:vAlign w:val="bottom"/>
          </w:tcPr>
          <w:p w14:paraId="0E58C426" w14:textId="147C1C97"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17,414,754</w:t>
            </w:r>
          </w:p>
        </w:tc>
        <w:tc>
          <w:tcPr>
            <w:tcW w:w="593" w:type="pct"/>
            <w:tcBorders>
              <w:bottom w:val="single" w:sz="4" w:space="0" w:color="auto"/>
            </w:tcBorders>
            <w:shd w:val="clear" w:color="auto" w:fill="FAFAFA"/>
            <w:vAlign w:val="bottom"/>
          </w:tcPr>
          <w:p w14:paraId="7E69A471" w14:textId="78619250" w:rsidR="000346E9" w:rsidRPr="006A3445" w:rsidRDefault="000346E9" w:rsidP="000346E9">
            <w:pPr>
              <w:pStyle w:val="7I-7H-"/>
              <w:ind w:right="-108"/>
              <w:jc w:val="right"/>
              <w:rPr>
                <w:rFonts w:eastAsia="Times New Roman" w:cs="Arial"/>
                <w:b w:val="0"/>
                <w:bCs w:val="0"/>
                <w:snapToGrid/>
                <w:color w:val="000000"/>
                <w:sz w:val="17"/>
                <w:szCs w:val="17"/>
                <w:lang w:eastAsia="en-US"/>
              </w:rPr>
            </w:pPr>
            <w:r w:rsidRPr="006A3445">
              <w:rPr>
                <w:rFonts w:eastAsia="Times New Roman" w:cs="Arial"/>
                <w:b w:val="0"/>
                <w:bCs w:val="0"/>
                <w:snapToGrid/>
                <w:color w:val="000000"/>
                <w:sz w:val="17"/>
                <w:szCs w:val="17"/>
                <w:lang w:eastAsia="en-US"/>
              </w:rPr>
              <w:t>60,873,132</w:t>
            </w:r>
          </w:p>
        </w:tc>
      </w:tr>
    </w:tbl>
    <w:p w14:paraId="7765ADE5" w14:textId="2DAAB07D" w:rsidR="00125382" w:rsidRPr="006A3445" w:rsidRDefault="00125382" w:rsidP="007E37A1">
      <w:pPr>
        <w:pStyle w:val="Header"/>
        <w:jc w:val="both"/>
        <w:rPr>
          <w:rFonts w:ascii="Arial" w:hAnsi="Arial" w:cs="Arial"/>
        </w:rPr>
      </w:pPr>
    </w:p>
    <w:p w14:paraId="1E8F5AE1" w14:textId="208F5686" w:rsidR="001B05AF" w:rsidRPr="006A3445" w:rsidRDefault="001B05AF" w:rsidP="007E37A1">
      <w:pPr>
        <w:pStyle w:val="Header"/>
        <w:jc w:val="both"/>
        <w:rPr>
          <w:rFonts w:ascii="Arial" w:hAnsi="Arial" w:cs="Arial"/>
          <w:color w:val="000000"/>
        </w:rPr>
      </w:pPr>
    </w:p>
    <w:p w14:paraId="5C85651B" w14:textId="18382B5D" w:rsidR="001B05AF" w:rsidRPr="006A3445" w:rsidRDefault="001B05AF" w:rsidP="007E37A1">
      <w:pPr>
        <w:pStyle w:val="Header"/>
        <w:jc w:val="both"/>
        <w:rPr>
          <w:rFonts w:ascii="Arial" w:hAnsi="Arial" w:cs="Arial"/>
          <w:color w:val="000000"/>
        </w:rPr>
      </w:pPr>
    </w:p>
    <w:p w14:paraId="3DE4530C" w14:textId="6D36AE61" w:rsidR="00BD11CD" w:rsidRPr="006A3445" w:rsidRDefault="00163AF8" w:rsidP="007E37A1">
      <w:pPr>
        <w:pStyle w:val="Header"/>
        <w:jc w:val="both"/>
        <w:rPr>
          <w:rFonts w:ascii="Arial" w:hAnsi="Arial" w:cs="Arial"/>
          <w:color w:val="000000"/>
        </w:rPr>
      </w:pPr>
      <w:r w:rsidRPr="006A3445">
        <w:rPr>
          <w:rFonts w:ascii="Arial" w:hAnsi="Arial" w:cs="Arial"/>
          <w:color w:val="000000"/>
        </w:rPr>
        <w:br w:type="page"/>
      </w:r>
    </w:p>
    <w:tbl>
      <w:tblPr>
        <w:tblW w:w="9450" w:type="dxa"/>
        <w:tblInd w:w="108" w:type="dxa"/>
        <w:shd w:val="clear" w:color="auto" w:fill="FFA543"/>
        <w:tblLook w:val="04A0" w:firstRow="1" w:lastRow="0" w:firstColumn="1" w:lastColumn="0" w:noHBand="0" w:noVBand="1"/>
      </w:tblPr>
      <w:tblGrid>
        <w:gridCol w:w="9450"/>
      </w:tblGrid>
      <w:tr w:rsidR="00C94749" w:rsidRPr="006A3445" w14:paraId="0B838B78" w14:textId="77777777" w:rsidTr="00C94749">
        <w:trPr>
          <w:trHeight w:val="386"/>
        </w:trPr>
        <w:tc>
          <w:tcPr>
            <w:tcW w:w="9450" w:type="dxa"/>
            <w:shd w:val="clear" w:color="auto" w:fill="FFA543"/>
            <w:vAlign w:val="center"/>
          </w:tcPr>
          <w:p w14:paraId="77762C04" w14:textId="35780DA1" w:rsidR="00C94749" w:rsidRPr="006A3445" w:rsidRDefault="00623E7A" w:rsidP="00C94749">
            <w:pPr>
              <w:ind w:left="432" w:hanging="432"/>
              <w:rPr>
                <w:rFonts w:ascii="Arial" w:hAnsi="Arial" w:cs="Arial"/>
                <w:b/>
                <w:bCs/>
                <w:color w:val="FFFFFF"/>
                <w:sz w:val="20"/>
                <w:szCs w:val="20"/>
                <w:cs/>
              </w:rPr>
            </w:pPr>
            <w:r w:rsidRPr="006A3445">
              <w:rPr>
                <w:rFonts w:ascii="Arial" w:hAnsi="Arial" w:cs="Arial"/>
                <w:b/>
                <w:bCs/>
                <w:color w:val="FFFFFF"/>
                <w:sz w:val="20"/>
                <w:szCs w:val="20"/>
              </w:rPr>
              <w:t>1</w:t>
            </w:r>
            <w:r w:rsidR="00813FD2" w:rsidRPr="006A3445">
              <w:rPr>
                <w:rFonts w:ascii="Arial" w:hAnsi="Arial" w:cs="Arial"/>
                <w:b/>
                <w:bCs/>
                <w:color w:val="FFFFFF"/>
                <w:sz w:val="20"/>
                <w:szCs w:val="20"/>
              </w:rPr>
              <w:t>6</w:t>
            </w:r>
            <w:r w:rsidR="00C94749" w:rsidRPr="006A3445">
              <w:rPr>
                <w:rFonts w:ascii="Arial" w:hAnsi="Arial" w:cs="Arial"/>
                <w:b/>
                <w:bCs/>
                <w:color w:val="FFFFFF"/>
                <w:sz w:val="20"/>
                <w:szCs w:val="20"/>
              </w:rPr>
              <w:tab/>
              <w:t>Right-of-use assets</w:t>
            </w:r>
            <w:r w:rsidR="00825BD7" w:rsidRPr="006A3445">
              <w:rPr>
                <w:rFonts w:ascii="Arial" w:hAnsi="Arial" w:cs="Arial"/>
                <w:b/>
                <w:bCs/>
                <w:color w:val="FFFFFF"/>
                <w:sz w:val="20"/>
                <w:szCs w:val="20"/>
              </w:rPr>
              <w:t>, net</w:t>
            </w:r>
          </w:p>
        </w:tc>
      </w:tr>
    </w:tbl>
    <w:p w14:paraId="61A5072C" w14:textId="77777777" w:rsidR="00C94749" w:rsidRPr="006A3445" w:rsidRDefault="00C94749" w:rsidP="00125382">
      <w:pPr>
        <w:pStyle w:val="Header"/>
        <w:jc w:val="both"/>
        <w:rPr>
          <w:rFonts w:ascii="Arial" w:hAnsi="Arial" w:cs="Arial"/>
          <w:color w:val="000000"/>
        </w:rPr>
      </w:pPr>
    </w:p>
    <w:p w14:paraId="12CD1D49" w14:textId="77777777" w:rsidR="001275DB" w:rsidRPr="006A3445" w:rsidRDefault="00227023" w:rsidP="00A86ED4">
      <w:pPr>
        <w:ind w:left="540" w:hanging="540"/>
        <w:jc w:val="both"/>
        <w:rPr>
          <w:rFonts w:ascii="Arial" w:hAnsi="Arial" w:cs="Arial"/>
          <w:color w:val="000000"/>
          <w:sz w:val="20"/>
          <w:szCs w:val="20"/>
        </w:rPr>
      </w:pPr>
      <w:r w:rsidRPr="006A3445">
        <w:rPr>
          <w:rFonts w:ascii="Arial" w:hAnsi="Arial" w:cs="Arial"/>
          <w:color w:val="000000"/>
          <w:sz w:val="20"/>
          <w:szCs w:val="20"/>
        </w:rPr>
        <w:t>Right-of-use asset balance are as follows:</w:t>
      </w:r>
    </w:p>
    <w:p w14:paraId="61E92CFE" w14:textId="77777777" w:rsidR="001275DB" w:rsidRPr="006A3445" w:rsidRDefault="001275DB" w:rsidP="00DA085D">
      <w:pPr>
        <w:pStyle w:val="Header"/>
        <w:jc w:val="both"/>
        <w:rPr>
          <w:rFonts w:ascii="Arial" w:hAnsi="Arial" w:cs="Arial"/>
          <w:color w:val="000000"/>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27023" w:rsidRPr="006A3445" w14:paraId="682CA3E1" w14:textId="77777777" w:rsidTr="00A4472C">
        <w:tc>
          <w:tcPr>
            <w:tcW w:w="3780" w:type="dxa"/>
            <w:shd w:val="clear" w:color="auto" w:fill="auto"/>
            <w:vAlign w:val="bottom"/>
          </w:tcPr>
          <w:p w14:paraId="4970044F" w14:textId="77777777" w:rsidR="00227023" w:rsidRPr="006A3445" w:rsidRDefault="00227023" w:rsidP="00AD5D32">
            <w:pPr>
              <w:ind w:right="-43"/>
              <w:rPr>
                <w:rFonts w:ascii="Arial" w:eastAsia="Arial Unicode MS" w:hAnsi="Arial" w:cs="Arial"/>
                <w:sz w:val="20"/>
                <w:szCs w:val="20"/>
              </w:rPr>
            </w:pPr>
          </w:p>
        </w:tc>
        <w:tc>
          <w:tcPr>
            <w:tcW w:w="2880" w:type="dxa"/>
            <w:gridSpan w:val="2"/>
            <w:tcBorders>
              <w:top w:val="single" w:sz="4" w:space="0" w:color="auto"/>
            </w:tcBorders>
            <w:shd w:val="clear" w:color="auto" w:fill="auto"/>
            <w:vAlign w:val="center"/>
          </w:tcPr>
          <w:p w14:paraId="69622416" w14:textId="77777777" w:rsidR="00227023" w:rsidRPr="006A3445" w:rsidRDefault="00227023" w:rsidP="001B004B">
            <w:pPr>
              <w:ind w:right="-72"/>
              <w:jc w:val="center"/>
              <w:rPr>
                <w:rFonts w:ascii="Arial" w:hAnsi="Arial" w:cs="Arial"/>
                <w:b/>
                <w:bCs/>
                <w:sz w:val="20"/>
                <w:szCs w:val="20"/>
              </w:rPr>
            </w:pPr>
            <w:r w:rsidRPr="006A3445">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50F5494" w14:textId="77777777" w:rsidR="00227023" w:rsidRPr="006A3445" w:rsidRDefault="00227023" w:rsidP="001B004B">
            <w:pPr>
              <w:ind w:right="-72"/>
              <w:jc w:val="center"/>
              <w:rPr>
                <w:rFonts w:ascii="Arial" w:hAnsi="Arial" w:cs="Arial"/>
                <w:b/>
                <w:bCs/>
                <w:sz w:val="20"/>
                <w:szCs w:val="20"/>
                <w:cs/>
              </w:rPr>
            </w:pPr>
            <w:r w:rsidRPr="006A3445">
              <w:rPr>
                <w:rFonts w:ascii="Arial" w:hAnsi="Arial" w:cs="Arial"/>
                <w:b/>
                <w:bCs/>
                <w:sz w:val="20"/>
                <w:szCs w:val="20"/>
                <w:cs/>
              </w:rPr>
              <w:t>Separate</w:t>
            </w:r>
          </w:p>
        </w:tc>
      </w:tr>
      <w:tr w:rsidR="00227023" w:rsidRPr="006A3445" w14:paraId="489A88FF" w14:textId="77777777" w:rsidTr="00A4472C">
        <w:tc>
          <w:tcPr>
            <w:tcW w:w="3780" w:type="dxa"/>
            <w:shd w:val="clear" w:color="auto" w:fill="auto"/>
            <w:vAlign w:val="bottom"/>
          </w:tcPr>
          <w:p w14:paraId="1397E128" w14:textId="77777777" w:rsidR="00227023" w:rsidRPr="006A3445" w:rsidRDefault="00227023" w:rsidP="00AD5D32">
            <w:pPr>
              <w:ind w:right="-43"/>
              <w:rPr>
                <w:rFonts w:ascii="Arial" w:eastAsia="Arial Unicode MS" w:hAnsi="Arial" w:cs="Arial"/>
                <w:sz w:val="20"/>
                <w:szCs w:val="20"/>
              </w:rPr>
            </w:pPr>
          </w:p>
        </w:tc>
        <w:tc>
          <w:tcPr>
            <w:tcW w:w="2880" w:type="dxa"/>
            <w:gridSpan w:val="2"/>
            <w:tcBorders>
              <w:bottom w:val="single" w:sz="4" w:space="0" w:color="auto"/>
            </w:tcBorders>
            <w:shd w:val="clear" w:color="auto" w:fill="auto"/>
            <w:vAlign w:val="bottom"/>
          </w:tcPr>
          <w:p w14:paraId="44A57D05" w14:textId="77777777" w:rsidR="00227023" w:rsidRPr="006A3445" w:rsidRDefault="00227023" w:rsidP="001B004B">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00CE012D" w:rsidRPr="006A3445">
              <w:rPr>
                <w:rFonts w:ascii="Arial" w:hAnsi="Arial" w:cs="Arial"/>
                <w:b/>
                <w:bCs/>
                <w:sz w:val="20"/>
                <w:szCs w:val="20"/>
                <w:lang w:val="en-US"/>
              </w:rPr>
              <w:t>statements</w:t>
            </w:r>
          </w:p>
        </w:tc>
        <w:tc>
          <w:tcPr>
            <w:tcW w:w="2880" w:type="dxa"/>
            <w:gridSpan w:val="2"/>
            <w:tcBorders>
              <w:bottom w:val="single" w:sz="4" w:space="0" w:color="auto"/>
            </w:tcBorders>
            <w:shd w:val="clear" w:color="auto" w:fill="auto"/>
            <w:vAlign w:val="bottom"/>
          </w:tcPr>
          <w:p w14:paraId="1BB9F938" w14:textId="77777777" w:rsidR="00227023" w:rsidRPr="006A3445" w:rsidRDefault="00227023" w:rsidP="001B004B">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00CE012D" w:rsidRPr="006A3445">
              <w:rPr>
                <w:rFonts w:ascii="Arial" w:hAnsi="Arial" w:cs="Arial"/>
                <w:b/>
                <w:bCs/>
                <w:sz w:val="20"/>
                <w:szCs w:val="20"/>
                <w:lang w:val="en-US"/>
              </w:rPr>
              <w:t>statements</w:t>
            </w:r>
          </w:p>
        </w:tc>
      </w:tr>
      <w:tr w:rsidR="00227023" w:rsidRPr="006A3445" w14:paraId="78E8251D" w14:textId="77777777" w:rsidTr="00A4472C">
        <w:tc>
          <w:tcPr>
            <w:tcW w:w="3780" w:type="dxa"/>
            <w:shd w:val="clear" w:color="auto" w:fill="auto"/>
            <w:vAlign w:val="bottom"/>
          </w:tcPr>
          <w:p w14:paraId="2437A42A" w14:textId="77777777" w:rsidR="00227023" w:rsidRPr="006A3445" w:rsidRDefault="00227023" w:rsidP="00AD5D32">
            <w:pPr>
              <w:ind w:right="-43"/>
              <w:rPr>
                <w:rFonts w:ascii="Arial" w:eastAsia="Arial Unicode MS" w:hAnsi="Arial" w:cs="Arial"/>
                <w:sz w:val="20"/>
                <w:szCs w:val="20"/>
                <w:u w:val="single"/>
                <w:cs/>
              </w:rPr>
            </w:pPr>
            <w:bookmarkStart w:id="15" w:name="_Hlk139289325"/>
          </w:p>
        </w:tc>
        <w:tc>
          <w:tcPr>
            <w:tcW w:w="1440" w:type="dxa"/>
            <w:shd w:val="clear" w:color="auto" w:fill="auto"/>
            <w:vAlign w:val="bottom"/>
          </w:tcPr>
          <w:p w14:paraId="05A1AC83" w14:textId="53EC6314" w:rsidR="00227023" w:rsidRPr="006A3445" w:rsidRDefault="008B0FEF" w:rsidP="001B004B">
            <w:pPr>
              <w:ind w:right="-72"/>
              <w:jc w:val="right"/>
              <w:rPr>
                <w:rFonts w:ascii="Arial" w:hAnsi="Arial" w:cs="Arial"/>
                <w:b/>
                <w:bCs/>
                <w:sz w:val="20"/>
                <w:szCs w:val="20"/>
                <w:shd w:val="clear" w:color="auto" w:fill="FFFFFF"/>
                <w:cs/>
              </w:rPr>
            </w:pPr>
            <w:r w:rsidRPr="006A3445">
              <w:rPr>
                <w:rFonts w:ascii="Arial" w:hAnsi="Arial" w:cs="Arial"/>
                <w:b/>
                <w:bCs/>
                <w:sz w:val="20"/>
                <w:szCs w:val="20"/>
              </w:rPr>
              <w:t>202</w:t>
            </w:r>
            <w:r w:rsidR="00A4472C" w:rsidRPr="006A3445">
              <w:rPr>
                <w:rFonts w:ascii="Arial" w:hAnsi="Arial" w:cs="Arial"/>
                <w:b/>
                <w:bCs/>
                <w:sz w:val="20"/>
                <w:szCs w:val="20"/>
              </w:rPr>
              <w:t>3</w:t>
            </w:r>
          </w:p>
        </w:tc>
        <w:tc>
          <w:tcPr>
            <w:tcW w:w="1440" w:type="dxa"/>
            <w:shd w:val="clear" w:color="auto" w:fill="auto"/>
            <w:vAlign w:val="bottom"/>
          </w:tcPr>
          <w:p w14:paraId="2663DB7C" w14:textId="10775075" w:rsidR="00227023" w:rsidRPr="006A3445" w:rsidRDefault="008B0FEF" w:rsidP="001B004B">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w:t>
            </w:r>
            <w:r w:rsidR="00A4472C" w:rsidRPr="006A3445">
              <w:rPr>
                <w:rFonts w:ascii="Arial" w:hAnsi="Arial" w:cs="Arial"/>
                <w:b/>
                <w:bCs/>
                <w:sz w:val="20"/>
                <w:szCs w:val="20"/>
              </w:rPr>
              <w:t>2</w:t>
            </w:r>
          </w:p>
        </w:tc>
        <w:tc>
          <w:tcPr>
            <w:tcW w:w="1440" w:type="dxa"/>
            <w:shd w:val="clear" w:color="auto" w:fill="auto"/>
            <w:vAlign w:val="bottom"/>
          </w:tcPr>
          <w:p w14:paraId="5FE7D8DF" w14:textId="28512F77" w:rsidR="00227023" w:rsidRPr="006A3445" w:rsidRDefault="008B0FEF" w:rsidP="001B004B">
            <w:pPr>
              <w:ind w:right="-72"/>
              <w:jc w:val="right"/>
              <w:rPr>
                <w:rFonts w:ascii="Arial" w:hAnsi="Arial" w:cs="Arial"/>
                <w:b/>
                <w:bCs/>
                <w:sz w:val="20"/>
                <w:szCs w:val="20"/>
                <w:shd w:val="clear" w:color="auto" w:fill="FFFFFF"/>
                <w:cs/>
              </w:rPr>
            </w:pPr>
            <w:r w:rsidRPr="006A3445">
              <w:rPr>
                <w:rFonts w:ascii="Arial" w:hAnsi="Arial" w:cs="Arial"/>
                <w:b/>
                <w:bCs/>
                <w:sz w:val="20"/>
                <w:szCs w:val="20"/>
              </w:rPr>
              <w:t>202</w:t>
            </w:r>
            <w:r w:rsidR="00A4472C" w:rsidRPr="006A3445">
              <w:rPr>
                <w:rFonts w:ascii="Arial" w:hAnsi="Arial" w:cs="Arial"/>
                <w:b/>
                <w:bCs/>
                <w:sz w:val="20"/>
                <w:szCs w:val="20"/>
              </w:rPr>
              <w:t>3</w:t>
            </w:r>
          </w:p>
        </w:tc>
        <w:tc>
          <w:tcPr>
            <w:tcW w:w="1440" w:type="dxa"/>
            <w:shd w:val="clear" w:color="auto" w:fill="auto"/>
            <w:vAlign w:val="bottom"/>
          </w:tcPr>
          <w:p w14:paraId="5C77BF06" w14:textId="2A276F27" w:rsidR="00227023" w:rsidRPr="006A3445" w:rsidRDefault="008B0FEF" w:rsidP="001B004B">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w:t>
            </w:r>
            <w:r w:rsidR="00A4472C" w:rsidRPr="006A3445">
              <w:rPr>
                <w:rFonts w:ascii="Arial" w:hAnsi="Arial" w:cs="Arial"/>
                <w:b/>
                <w:bCs/>
                <w:sz w:val="20"/>
                <w:szCs w:val="20"/>
              </w:rPr>
              <w:t>2</w:t>
            </w:r>
          </w:p>
        </w:tc>
      </w:tr>
      <w:tr w:rsidR="00227023" w:rsidRPr="006A3445" w14:paraId="39A4F0E4" w14:textId="77777777" w:rsidTr="00A4472C">
        <w:tc>
          <w:tcPr>
            <w:tcW w:w="3780" w:type="dxa"/>
            <w:shd w:val="clear" w:color="auto" w:fill="auto"/>
            <w:vAlign w:val="bottom"/>
          </w:tcPr>
          <w:p w14:paraId="7CE4C4DD" w14:textId="77777777" w:rsidR="00227023" w:rsidRPr="006A3445" w:rsidRDefault="00227023" w:rsidP="00AD5D32">
            <w:pPr>
              <w:ind w:right="-43"/>
              <w:rPr>
                <w:rFonts w:ascii="Arial" w:eastAsia="Arial Unicode MS" w:hAnsi="Arial" w:cs="Arial"/>
                <w:sz w:val="20"/>
                <w:szCs w:val="20"/>
                <w:u w:val="single"/>
                <w:cs/>
              </w:rPr>
            </w:pPr>
          </w:p>
        </w:tc>
        <w:tc>
          <w:tcPr>
            <w:tcW w:w="1440" w:type="dxa"/>
            <w:tcBorders>
              <w:bottom w:val="single" w:sz="4" w:space="0" w:color="auto"/>
            </w:tcBorders>
            <w:shd w:val="clear" w:color="auto" w:fill="auto"/>
          </w:tcPr>
          <w:p w14:paraId="6F6151E3" w14:textId="77777777" w:rsidR="00227023" w:rsidRPr="006A3445" w:rsidRDefault="00227023" w:rsidP="001B004B">
            <w:pPr>
              <w:ind w:right="-72"/>
              <w:jc w:val="right"/>
              <w:rPr>
                <w:rFonts w:ascii="Arial" w:hAnsi="Arial" w:cs="Arial"/>
                <w:b/>
                <w:bCs/>
                <w:sz w:val="20"/>
                <w:szCs w:val="20"/>
                <w:shd w:val="clear" w:color="auto" w:fill="FFFFFF"/>
                <w:cs/>
              </w:rPr>
            </w:pPr>
            <w:r w:rsidRPr="006A3445">
              <w:rPr>
                <w:rFonts w:ascii="Arial" w:hAnsi="Arial" w:cs="Arial"/>
                <w:b/>
                <w:bCs/>
                <w:sz w:val="20"/>
                <w:szCs w:val="20"/>
                <w:cs/>
              </w:rPr>
              <w:t>Baht</w:t>
            </w:r>
          </w:p>
        </w:tc>
        <w:tc>
          <w:tcPr>
            <w:tcW w:w="1440" w:type="dxa"/>
            <w:tcBorders>
              <w:bottom w:val="single" w:sz="4" w:space="0" w:color="auto"/>
            </w:tcBorders>
            <w:shd w:val="clear" w:color="auto" w:fill="auto"/>
            <w:vAlign w:val="bottom"/>
          </w:tcPr>
          <w:p w14:paraId="038F5832" w14:textId="77777777" w:rsidR="00227023" w:rsidRPr="006A3445" w:rsidRDefault="00227023" w:rsidP="001B004B">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2D372AD7" w14:textId="77777777" w:rsidR="00227023" w:rsidRPr="006A3445" w:rsidRDefault="00227023" w:rsidP="001B004B">
            <w:pPr>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3873482E" w14:textId="77777777" w:rsidR="00227023" w:rsidRPr="006A3445" w:rsidRDefault="00227023" w:rsidP="001B004B">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r>
      <w:bookmarkEnd w:id="15"/>
      <w:tr w:rsidR="00227023" w:rsidRPr="006A3445" w14:paraId="44B0B155" w14:textId="77777777" w:rsidTr="00A4472C">
        <w:tc>
          <w:tcPr>
            <w:tcW w:w="3780" w:type="dxa"/>
            <w:shd w:val="clear" w:color="auto" w:fill="auto"/>
          </w:tcPr>
          <w:p w14:paraId="07BA2F0D" w14:textId="77777777" w:rsidR="00227023" w:rsidRPr="006A3445" w:rsidRDefault="00227023" w:rsidP="00AD5D32">
            <w:pPr>
              <w:jc w:val="thaiDistribute"/>
              <w:rPr>
                <w:rFonts w:ascii="Arial" w:eastAsia="Arial Unicode MS" w:hAnsi="Arial" w:cs="Arial"/>
                <w:b/>
                <w:bCs/>
                <w:sz w:val="10"/>
                <w:szCs w:val="10"/>
              </w:rPr>
            </w:pPr>
          </w:p>
        </w:tc>
        <w:tc>
          <w:tcPr>
            <w:tcW w:w="1440" w:type="dxa"/>
            <w:tcBorders>
              <w:top w:val="single" w:sz="4" w:space="0" w:color="auto"/>
            </w:tcBorders>
            <w:shd w:val="clear" w:color="auto" w:fill="FAFAFA"/>
          </w:tcPr>
          <w:p w14:paraId="0CABBF7F" w14:textId="77777777" w:rsidR="00227023" w:rsidRPr="006A3445"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auto"/>
          </w:tcPr>
          <w:p w14:paraId="33DE2056" w14:textId="77777777" w:rsidR="00227023" w:rsidRPr="006A3445"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FAFAFA"/>
          </w:tcPr>
          <w:p w14:paraId="6B8B5BBB" w14:textId="77777777" w:rsidR="00227023" w:rsidRPr="006A3445" w:rsidRDefault="00227023" w:rsidP="001B004B">
            <w:pPr>
              <w:ind w:right="-72"/>
              <w:jc w:val="right"/>
              <w:rPr>
                <w:rFonts w:ascii="Arial" w:eastAsia="Arial Unicode MS" w:hAnsi="Arial" w:cs="Arial"/>
                <w:sz w:val="10"/>
                <w:szCs w:val="10"/>
                <w:cs/>
              </w:rPr>
            </w:pPr>
          </w:p>
        </w:tc>
        <w:tc>
          <w:tcPr>
            <w:tcW w:w="1440" w:type="dxa"/>
            <w:tcBorders>
              <w:top w:val="single" w:sz="4" w:space="0" w:color="auto"/>
            </w:tcBorders>
            <w:shd w:val="clear" w:color="auto" w:fill="auto"/>
          </w:tcPr>
          <w:p w14:paraId="5C4B02A1" w14:textId="77777777" w:rsidR="00227023" w:rsidRPr="006A3445" w:rsidRDefault="00227023" w:rsidP="001B004B">
            <w:pPr>
              <w:ind w:right="-72"/>
              <w:jc w:val="right"/>
              <w:rPr>
                <w:rFonts w:ascii="Arial" w:eastAsia="Arial Unicode MS" w:hAnsi="Arial" w:cs="Arial"/>
                <w:sz w:val="10"/>
                <w:szCs w:val="10"/>
                <w:cs/>
              </w:rPr>
            </w:pPr>
          </w:p>
        </w:tc>
      </w:tr>
      <w:tr w:rsidR="00EF6362" w:rsidRPr="006A3445" w14:paraId="57FEDE45" w14:textId="77777777" w:rsidTr="00A4472C">
        <w:tc>
          <w:tcPr>
            <w:tcW w:w="3780" w:type="dxa"/>
            <w:shd w:val="clear" w:color="auto" w:fill="auto"/>
          </w:tcPr>
          <w:p w14:paraId="498FD15C"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cs/>
              </w:rPr>
              <w:t>Land</w:t>
            </w:r>
          </w:p>
        </w:tc>
        <w:tc>
          <w:tcPr>
            <w:tcW w:w="1440" w:type="dxa"/>
            <w:shd w:val="clear" w:color="auto" w:fill="FAFAFA"/>
            <w:vAlign w:val="bottom"/>
          </w:tcPr>
          <w:p w14:paraId="2D5F9B34" w14:textId="53ABA73D"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126,313</w:t>
            </w:r>
          </w:p>
        </w:tc>
        <w:tc>
          <w:tcPr>
            <w:tcW w:w="1440" w:type="dxa"/>
            <w:shd w:val="clear" w:color="auto" w:fill="auto"/>
            <w:vAlign w:val="bottom"/>
          </w:tcPr>
          <w:p w14:paraId="47D1D921" w14:textId="1515E094"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431,640</w:t>
            </w:r>
          </w:p>
        </w:tc>
        <w:tc>
          <w:tcPr>
            <w:tcW w:w="1440" w:type="dxa"/>
            <w:shd w:val="clear" w:color="auto" w:fill="FAFAFA"/>
            <w:vAlign w:val="bottom"/>
          </w:tcPr>
          <w:p w14:paraId="5883AC84" w14:textId="3E8841DE"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126,313</w:t>
            </w:r>
          </w:p>
        </w:tc>
        <w:tc>
          <w:tcPr>
            <w:tcW w:w="1440" w:type="dxa"/>
            <w:shd w:val="clear" w:color="auto" w:fill="auto"/>
            <w:vAlign w:val="bottom"/>
          </w:tcPr>
          <w:p w14:paraId="4E7E2283" w14:textId="3C9149C6"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431,640</w:t>
            </w:r>
          </w:p>
        </w:tc>
      </w:tr>
      <w:tr w:rsidR="00EF6362" w:rsidRPr="006A3445" w14:paraId="16D5D237" w14:textId="77777777" w:rsidTr="00A4472C">
        <w:tc>
          <w:tcPr>
            <w:tcW w:w="3780" w:type="dxa"/>
            <w:shd w:val="clear" w:color="auto" w:fill="auto"/>
          </w:tcPr>
          <w:p w14:paraId="67A1DF5F"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rPr>
              <w:t xml:space="preserve">Building </w:t>
            </w:r>
          </w:p>
        </w:tc>
        <w:tc>
          <w:tcPr>
            <w:tcW w:w="1440" w:type="dxa"/>
            <w:shd w:val="clear" w:color="auto" w:fill="FAFAFA"/>
            <w:vAlign w:val="bottom"/>
          </w:tcPr>
          <w:p w14:paraId="48032557" w14:textId="7B3B9F68"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2,611,374</w:t>
            </w:r>
          </w:p>
        </w:tc>
        <w:tc>
          <w:tcPr>
            <w:tcW w:w="1440" w:type="dxa"/>
            <w:shd w:val="clear" w:color="auto" w:fill="auto"/>
            <w:vAlign w:val="bottom"/>
          </w:tcPr>
          <w:p w14:paraId="3BBC4EAD" w14:textId="7AEDDF96"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1,115,384</w:t>
            </w:r>
          </w:p>
        </w:tc>
        <w:tc>
          <w:tcPr>
            <w:tcW w:w="1440" w:type="dxa"/>
            <w:shd w:val="clear" w:color="auto" w:fill="FAFAFA"/>
            <w:vAlign w:val="bottom"/>
          </w:tcPr>
          <w:p w14:paraId="4223150B" w14:textId="0C53AD8E"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w:t>
            </w:r>
          </w:p>
        </w:tc>
        <w:tc>
          <w:tcPr>
            <w:tcW w:w="1440" w:type="dxa"/>
            <w:shd w:val="clear" w:color="auto" w:fill="auto"/>
            <w:vAlign w:val="bottom"/>
          </w:tcPr>
          <w:p w14:paraId="56EB2ACD" w14:textId="0F0793A0"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w:t>
            </w:r>
          </w:p>
        </w:tc>
      </w:tr>
      <w:tr w:rsidR="00EF6362" w:rsidRPr="006A3445" w14:paraId="3A80BFBC" w14:textId="77777777" w:rsidTr="00A4472C">
        <w:tc>
          <w:tcPr>
            <w:tcW w:w="3780" w:type="dxa"/>
            <w:shd w:val="clear" w:color="auto" w:fill="auto"/>
          </w:tcPr>
          <w:p w14:paraId="23EE565C"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cs/>
              </w:rPr>
              <w:t xml:space="preserve">Tools and </w:t>
            </w:r>
            <w:r w:rsidRPr="006A3445">
              <w:rPr>
                <w:rFonts w:ascii="Arial" w:hAnsi="Arial" w:cs="Arial"/>
                <w:sz w:val="20"/>
                <w:szCs w:val="20"/>
              </w:rPr>
              <w:t>e</w:t>
            </w:r>
            <w:r w:rsidRPr="006A3445">
              <w:rPr>
                <w:rFonts w:ascii="Arial" w:hAnsi="Arial" w:cs="Arial"/>
                <w:sz w:val="20"/>
                <w:szCs w:val="20"/>
                <w:cs/>
              </w:rPr>
              <w:t>quipment</w:t>
            </w:r>
          </w:p>
        </w:tc>
        <w:tc>
          <w:tcPr>
            <w:tcW w:w="1440" w:type="dxa"/>
            <w:shd w:val="clear" w:color="auto" w:fill="FAFAFA"/>
            <w:vAlign w:val="bottom"/>
          </w:tcPr>
          <w:p w14:paraId="0973BAC0" w14:textId="395F473A"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69</w:t>
            </w:r>
          </w:p>
        </w:tc>
        <w:tc>
          <w:tcPr>
            <w:tcW w:w="1440" w:type="dxa"/>
            <w:shd w:val="clear" w:color="auto" w:fill="auto"/>
            <w:vAlign w:val="bottom"/>
          </w:tcPr>
          <w:p w14:paraId="37D01B7C" w14:textId="3CF010F6"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71</w:t>
            </w:r>
          </w:p>
        </w:tc>
        <w:tc>
          <w:tcPr>
            <w:tcW w:w="1440" w:type="dxa"/>
            <w:shd w:val="clear" w:color="auto" w:fill="FAFAFA"/>
            <w:vAlign w:val="bottom"/>
          </w:tcPr>
          <w:p w14:paraId="45BB45AE" w14:textId="09181B5C"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69</w:t>
            </w:r>
          </w:p>
        </w:tc>
        <w:tc>
          <w:tcPr>
            <w:tcW w:w="1440" w:type="dxa"/>
            <w:shd w:val="clear" w:color="auto" w:fill="auto"/>
            <w:vAlign w:val="bottom"/>
          </w:tcPr>
          <w:p w14:paraId="3C6CF1B0" w14:textId="7A0E7015"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71</w:t>
            </w:r>
          </w:p>
        </w:tc>
      </w:tr>
      <w:tr w:rsidR="00EF6362" w:rsidRPr="006A3445" w14:paraId="2EF8E35D" w14:textId="77777777" w:rsidTr="00A4472C">
        <w:tc>
          <w:tcPr>
            <w:tcW w:w="3780" w:type="dxa"/>
            <w:shd w:val="clear" w:color="auto" w:fill="auto"/>
          </w:tcPr>
          <w:p w14:paraId="78485E1E"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cs/>
              </w:rPr>
              <w:t>Office equipment</w:t>
            </w:r>
          </w:p>
        </w:tc>
        <w:tc>
          <w:tcPr>
            <w:tcW w:w="1440" w:type="dxa"/>
            <w:shd w:val="clear" w:color="auto" w:fill="FAFAFA"/>
            <w:vAlign w:val="bottom"/>
          </w:tcPr>
          <w:p w14:paraId="0B4FA867" w14:textId="173C4C06"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w:t>
            </w:r>
          </w:p>
        </w:tc>
        <w:tc>
          <w:tcPr>
            <w:tcW w:w="1440" w:type="dxa"/>
            <w:shd w:val="clear" w:color="auto" w:fill="auto"/>
            <w:vAlign w:val="bottom"/>
          </w:tcPr>
          <w:p w14:paraId="09FC2281" w14:textId="62DF9F4F"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2,600</w:t>
            </w:r>
          </w:p>
        </w:tc>
        <w:tc>
          <w:tcPr>
            <w:tcW w:w="1440" w:type="dxa"/>
            <w:shd w:val="clear" w:color="auto" w:fill="FAFAFA"/>
            <w:vAlign w:val="bottom"/>
          </w:tcPr>
          <w:p w14:paraId="28C47359" w14:textId="7CDE4753"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w:t>
            </w:r>
          </w:p>
        </w:tc>
        <w:tc>
          <w:tcPr>
            <w:tcW w:w="1440" w:type="dxa"/>
            <w:shd w:val="clear" w:color="auto" w:fill="auto"/>
            <w:vAlign w:val="bottom"/>
          </w:tcPr>
          <w:p w14:paraId="1389F7EC" w14:textId="5FDF488B"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2,600</w:t>
            </w:r>
          </w:p>
        </w:tc>
      </w:tr>
      <w:tr w:rsidR="00EF6362" w:rsidRPr="006A3445" w14:paraId="066E1303" w14:textId="77777777" w:rsidTr="00A4472C">
        <w:tc>
          <w:tcPr>
            <w:tcW w:w="3780" w:type="dxa"/>
            <w:shd w:val="clear" w:color="auto" w:fill="auto"/>
          </w:tcPr>
          <w:p w14:paraId="1D373D54"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cs/>
              </w:rPr>
              <w:t>Computer</w:t>
            </w:r>
          </w:p>
        </w:tc>
        <w:tc>
          <w:tcPr>
            <w:tcW w:w="1440" w:type="dxa"/>
            <w:shd w:val="clear" w:color="auto" w:fill="FAFAFA"/>
            <w:vAlign w:val="bottom"/>
          </w:tcPr>
          <w:p w14:paraId="6B38917C" w14:textId="7F3D2E62"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2,868,255</w:t>
            </w:r>
          </w:p>
        </w:tc>
        <w:tc>
          <w:tcPr>
            <w:tcW w:w="1440" w:type="dxa"/>
            <w:shd w:val="clear" w:color="auto" w:fill="auto"/>
            <w:vAlign w:val="bottom"/>
          </w:tcPr>
          <w:p w14:paraId="7432374F" w14:textId="7D12AE8B"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2,376,332</w:t>
            </w:r>
          </w:p>
        </w:tc>
        <w:tc>
          <w:tcPr>
            <w:tcW w:w="1440" w:type="dxa"/>
            <w:shd w:val="clear" w:color="auto" w:fill="FAFAFA"/>
            <w:vAlign w:val="bottom"/>
          </w:tcPr>
          <w:p w14:paraId="4580B5E1" w14:textId="451C487C"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2,868,255</w:t>
            </w:r>
          </w:p>
        </w:tc>
        <w:tc>
          <w:tcPr>
            <w:tcW w:w="1440" w:type="dxa"/>
            <w:shd w:val="clear" w:color="auto" w:fill="auto"/>
            <w:vAlign w:val="bottom"/>
          </w:tcPr>
          <w:p w14:paraId="75CE4D08" w14:textId="4EF47825"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2,376,332</w:t>
            </w:r>
          </w:p>
        </w:tc>
      </w:tr>
      <w:tr w:rsidR="00EF6362" w:rsidRPr="006A3445" w14:paraId="7AD0A33C" w14:textId="77777777" w:rsidTr="00A4472C">
        <w:tc>
          <w:tcPr>
            <w:tcW w:w="3780" w:type="dxa"/>
            <w:shd w:val="clear" w:color="auto" w:fill="auto"/>
          </w:tcPr>
          <w:p w14:paraId="47DC0B2B" w14:textId="77777777" w:rsidR="00EF6362" w:rsidRPr="006A3445" w:rsidRDefault="00EF6362" w:rsidP="00EF6362">
            <w:pPr>
              <w:jc w:val="thaiDistribute"/>
              <w:rPr>
                <w:rFonts w:ascii="Arial" w:eastAsia="Times New Roman" w:hAnsi="Arial" w:cs="Arial"/>
                <w:sz w:val="20"/>
                <w:szCs w:val="20"/>
              </w:rPr>
            </w:pPr>
            <w:r w:rsidRPr="006A3445">
              <w:rPr>
                <w:rFonts w:ascii="Arial" w:hAnsi="Arial" w:cs="Arial"/>
                <w:sz w:val="20"/>
                <w:szCs w:val="20"/>
              </w:rPr>
              <w:t>Motor vehicles</w:t>
            </w:r>
          </w:p>
        </w:tc>
        <w:tc>
          <w:tcPr>
            <w:tcW w:w="1440" w:type="dxa"/>
            <w:shd w:val="clear" w:color="auto" w:fill="FAFAFA"/>
            <w:vAlign w:val="bottom"/>
          </w:tcPr>
          <w:p w14:paraId="5FA5497C" w14:textId="69296C3F"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15,270,854</w:t>
            </w:r>
          </w:p>
        </w:tc>
        <w:tc>
          <w:tcPr>
            <w:tcW w:w="1440" w:type="dxa"/>
            <w:shd w:val="clear" w:color="auto" w:fill="auto"/>
            <w:vAlign w:val="bottom"/>
          </w:tcPr>
          <w:p w14:paraId="63010438" w14:textId="4D889580"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10,167,664</w:t>
            </w:r>
          </w:p>
        </w:tc>
        <w:tc>
          <w:tcPr>
            <w:tcW w:w="1440" w:type="dxa"/>
            <w:shd w:val="clear" w:color="auto" w:fill="FAFAFA"/>
            <w:vAlign w:val="bottom"/>
          </w:tcPr>
          <w:p w14:paraId="390BC0F2" w14:textId="2694D8AF"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15,270,854</w:t>
            </w:r>
          </w:p>
        </w:tc>
        <w:tc>
          <w:tcPr>
            <w:tcW w:w="1440" w:type="dxa"/>
            <w:shd w:val="clear" w:color="auto" w:fill="auto"/>
            <w:vAlign w:val="bottom"/>
          </w:tcPr>
          <w:p w14:paraId="12F5CD46" w14:textId="2CE17541"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9,978,155</w:t>
            </w:r>
          </w:p>
        </w:tc>
      </w:tr>
      <w:tr w:rsidR="00EF6362" w:rsidRPr="006A3445" w14:paraId="16322987" w14:textId="77777777" w:rsidTr="00A4472C">
        <w:tc>
          <w:tcPr>
            <w:tcW w:w="3780" w:type="dxa"/>
            <w:shd w:val="clear" w:color="auto" w:fill="auto"/>
          </w:tcPr>
          <w:p w14:paraId="31132677" w14:textId="77777777" w:rsidR="00EF6362" w:rsidRPr="006A3445" w:rsidRDefault="00EF6362" w:rsidP="00EF6362">
            <w:pPr>
              <w:jc w:val="thaiDistribute"/>
              <w:rPr>
                <w:rFonts w:ascii="Arial" w:eastAsia="Arial Unicode MS" w:hAnsi="Arial" w:cs="Arial"/>
                <w:sz w:val="20"/>
                <w:szCs w:val="20"/>
                <w:cs/>
              </w:rPr>
            </w:pPr>
            <w:r w:rsidRPr="006A3445">
              <w:rPr>
                <w:rFonts w:ascii="Arial" w:hAnsi="Arial" w:cs="Arial"/>
                <w:sz w:val="20"/>
                <w:szCs w:val="20"/>
              </w:rPr>
              <w:t>Computer software</w:t>
            </w:r>
          </w:p>
        </w:tc>
        <w:tc>
          <w:tcPr>
            <w:tcW w:w="1440" w:type="dxa"/>
            <w:tcBorders>
              <w:bottom w:val="single" w:sz="4" w:space="0" w:color="auto"/>
            </w:tcBorders>
            <w:shd w:val="clear" w:color="auto" w:fill="FAFAFA"/>
            <w:vAlign w:val="bottom"/>
          </w:tcPr>
          <w:p w14:paraId="46B76BD6" w14:textId="752A9675" w:rsidR="00EF6362" w:rsidRPr="006A3445" w:rsidRDefault="00EF6362" w:rsidP="00EF6362">
            <w:pPr>
              <w:ind w:right="-72"/>
              <w:jc w:val="right"/>
              <w:rPr>
                <w:rFonts w:ascii="Arial" w:eastAsia="Arial Unicode MS" w:hAnsi="Arial" w:cs="Arial"/>
                <w:sz w:val="20"/>
                <w:szCs w:val="20"/>
              </w:rPr>
            </w:pPr>
            <w:r w:rsidRPr="006A3445">
              <w:rPr>
                <w:rFonts w:ascii="Arial" w:eastAsia="Arial Unicode MS" w:hAnsi="Arial" w:cs="Arial"/>
                <w:sz w:val="20"/>
                <w:szCs w:val="20"/>
              </w:rPr>
              <w:t>207</w:t>
            </w:r>
          </w:p>
        </w:tc>
        <w:tc>
          <w:tcPr>
            <w:tcW w:w="1440" w:type="dxa"/>
            <w:tcBorders>
              <w:bottom w:val="single" w:sz="4" w:space="0" w:color="auto"/>
            </w:tcBorders>
            <w:shd w:val="clear" w:color="auto" w:fill="auto"/>
            <w:vAlign w:val="bottom"/>
          </w:tcPr>
          <w:p w14:paraId="05B0CAF6" w14:textId="1672F411"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165,455</w:t>
            </w:r>
          </w:p>
        </w:tc>
        <w:tc>
          <w:tcPr>
            <w:tcW w:w="1440" w:type="dxa"/>
            <w:tcBorders>
              <w:bottom w:val="single" w:sz="4" w:space="0" w:color="auto"/>
            </w:tcBorders>
            <w:shd w:val="clear" w:color="auto" w:fill="FAFAFA"/>
            <w:vAlign w:val="bottom"/>
          </w:tcPr>
          <w:p w14:paraId="6A66E727" w14:textId="072201A2" w:rsidR="00EF6362" w:rsidRPr="006A3445" w:rsidRDefault="00EF6362" w:rsidP="00EF6362">
            <w:pPr>
              <w:ind w:right="-72"/>
              <w:jc w:val="right"/>
              <w:rPr>
                <w:rFonts w:ascii="Arial" w:eastAsia="Arial Unicode MS" w:hAnsi="Arial" w:cs="Arial"/>
                <w:sz w:val="20"/>
                <w:szCs w:val="20"/>
                <w:cs/>
              </w:rPr>
            </w:pPr>
            <w:r w:rsidRPr="006A3445">
              <w:rPr>
                <w:rFonts w:ascii="Arial" w:eastAsia="Arial Unicode MS" w:hAnsi="Arial" w:cs="Arial"/>
                <w:sz w:val="20"/>
                <w:szCs w:val="20"/>
              </w:rPr>
              <w:t>207</w:t>
            </w:r>
          </w:p>
        </w:tc>
        <w:tc>
          <w:tcPr>
            <w:tcW w:w="1440" w:type="dxa"/>
            <w:tcBorders>
              <w:bottom w:val="single" w:sz="4" w:space="0" w:color="auto"/>
            </w:tcBorders>
            <w:shd w:val="clear" w:color="auto" w:fill="auto"/>
            <w:vAlign w:val="bottom"/>
          </w:tcPr>
          <w:p w14:paraId="08BEAE52" w14:textId="4603A441" w:rsidR="00EF6362" w:rsidRPr="006A3445" w:rsidRDefault="00EF6362" w:rsidP="00EF6362">
            <w:pPr>
              <w:ind w:right="-72"/>
              <w:jc w:val="right"/>
              <w:rPr>
                <w:rFonts w:ascii="Arial" w:eastAsia="Arial Unicode MS" w:hAnsi="Arial" w:cs="Arial"/>
                <w:sz w:val="20"/>
                <w:szCs w:val="20"/>
                <w:cs/>
              </w:rPr>
            </w:pPr>
            <w:r w:rsidRPr="006A3445">
              <w:rPr>
                <w:rFonts w:ascii="Arial" w:hAnsi="Arial" w:cs="Arial"/>
                <w:sz w:val="20"/>
                <w:szCs w:val="20"/>
              </w:rPr>
              <w:t>165,455</w:t>
            </w:r>
          </w:p>
        </w:tc>
      </w:tr>
      <w:tr w:rsidR="00EF6362" w:rsidRPr="006A3445" w14:paraId="603CF770" w14:textId="77777777" w:rsidTr="00A4472C">
        <w:tc>
          <w:tcPr>
            <w:tcW w:w="3780" w:type="dxa"/>
            <w:shd w:val="clear" w:color="auto" w:fill="auto"/>
          </w:tcPr>
          <w:p w14:paraId="765B6595" w14:textId="77777777" w:rsidR="00EF6362" w:rsidRPr="006A3445" w:rsidRDefault="00EF6362" w:rsidP="00EF6362">
            <w:pPr>
              <w:jc w:val="thaiDistribute"/>
              <w:rPr>
                <w:rFonts w:ascii="Arial" w:hAnsi="Arial" w:cs="Arial"/>
                <w:sz w:val="10"/>
                <w:szCs w:val="10"/>
              </w:rPr>
            </w:pPr>
          </w:p>
        </w:tc>
        <w:tc>
          <w:tcPr>
            <w:tcW w:w="1440" w:type="dxa"/>
            <w:tcBorders>
              <w:top w:val="single" w:sz="4" w:space="0" w:color="auto"/>
            </w:tcBorders>
            <w:shd w:val="clear" w:color="auto" w:fill="FAFAFA"/>
            <w:vAlign w:val="bottom"/>
          </w:tcPr>
          <w:p w14:paraId="2B550AA7" w14:textId="77777777" w:rsidR="00EF6362" w:rsidRPr="006A3445" w:rsidRDefault="00EF6362" w:rsidP="00EF6362">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78867684" w14:textId="77777777" w:rsidR="00EF6362" w:rsidRPr="006A3445" w:rsidRDefault="00EF6362" w:rsidP="00EF6362">
            <w:pPr>
              <w:ind w:right="-72"/>
              <w:jc w:val="right"/>
              <w:rPr>
                <w:rFonts w:ascii="Arial" w:eastAsia="Arial Unicode MS" w:hAnsi="Arial" w:cs="Arial"/>
                <w:sz w:val="10"/>
                <w:szCs w:val="10"/>
              </w:rPr>
            </w:pPr>
          </w:p>
        </w:tc>
        <w:tc>
          <w:tcPr>
            <w:tcW w:w="1440" w:type="dxa"/>
            <w:tcBorders>
              <w:top w:val="single" w:sz="4" w:space="0" w:color="auto"/>
            </w:tcBorders>
            <w:shd w:val="clear" w:color="auto" w:fill="FAFAFA"/>
            <w:vAlign w:val="bottom"/>
          </w:tcPr>
          <w:p w14:paraId="597D9B97" w14:textId="77777777" w:rsidR="00EF6362" w:rsidRPr="006A3445" w:rsidRDefault="00EF6362" w:rsidP="00EF6362">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42C6D097" w14:textId="77777777" w:rsidR="00EF6362" w:rsidRPr="006A3445" w:rsidRDefault="00EF6362" w:rsidP="00EF6362">
            <w:pPr>
              <w:ind w:right="-72"/>
              <w:jc w:val="right"/>
              <w:rPr>
                <w:rFonts w:ascii="Arial" w:eastAsia="Arial Unicode MS" w:hAnsi="Arial" w:cs="Arial"/>
                <w:sz w:val="10"/>
                <w:szCs w:val="10"/>
              </w:rPr>
            </w:pPr>
          </w:p>
        </w:tc>
      </w:tr>
      <w:tr w:rsidR="00EF6362" w:rsidRPr="006A3445" w14:paraId="722BB5CE" w14:textId="77777777" w:rsidTr="00A4472C">
        <w:tc>
          <w:tcPr>
            <w:tcW w:w="3780" w:type="dxa"/>
            <w:shd w:val="clear" w:color="auto" w:fill="auto"/>
          </w:tcPr>
          <w:p w14:paraId="1D6FDA31" w14:textId="77777777" w:rsidR="00EF6362" w:rsidRPr="006A3445" w:rsidRDefault="00EF6362" w:rsidP="00EF6362">
            <w:pPr>
              <w:jc w:val="thaiDistribute"/>
              <w:rPr>
                <w:rFonts w:ascii="Arial" w:hAnsi="Arial" w:cs="Arial"/>
                <w:sz w:val="20"/>
                <w:szCs w:val="20"/>
              </w:rPr>
            </w:pPr>
          </w:p>
        </w:tc>
        <w:tc>
          <w:tcPr>
            <w:tcW w:w="1440" w:type="dxa"/>
            <w:tcBorders>
              <w:bottom w:val="single" w:sz="4" w:space="0" w:color="auto"/>
            </w:tcBorders>
            <w:shd w:val="clear" w:color="auto" w:fill="FAFAFA"/>
            <w:vAlign w:val="bottom"/>
          </w:tcPr>
          <w:p w14:paraId="67123B7A" w14:textId="453C2DF1" w:rsidR="00EF6362" w:rsidRPr="006A3445" w:rsidRDefault="00EF6362" w:rsidP="00EF6362">
            <w:pPr>
              <w:ind w:right="-72"/>
              <w:jc w:val="right"/>
              <w:rPr>
                <w:rFonts w:ascii="Arial" w:eastAsia="Arial Unicode MS" w:hAnsi="Arial" w:cs="Arial"/>
                <w:sz w:val="20"/>
                <w:szCs w:val="20"/>
              </w:rPr>
            </w:pPr>
            <w:r w:rsidRPr="006A3445">
              <w:rPr>
                <w:rFonts w:ascii="Arial" w:eastAsia="Arial Unicode MS" w:hAnsi="Arial" w:cs="Arial"/>
                <w:sz w:val="20"/>
                <w:szCs w:val="20"/>
              </w:rPr>
              <w:t>20,877,072</w:t>
            </w:r>
          </w:p>
        </w:tc>
        <w:tc>
          <w:tcPr>
            <w:tcW w:w="1440" w:type="dxa"/>
            <w:tcBorders>
              <w:bottom w:val="single" w:sz="4" w:space="0" w:color="auto"/>
            </w:tcBorders>
            <w:shd w:val="clear" w:color="auto" w:fill="auto"/>
            <w:vAlign w:val="bottom"/>
          </w:tcPr>
          <w:p w14:paraId="4180A192" w14:textId="3FDF1347" w:rsidR="00EF6362" w:rsidRPr="006A3445" w:rsidRDefault="00EF6362" w:rsidP="00EF6362">
            <w:pPr>
              <w:ind w:right="-72"/>
              <w:jc w:val="right"/>
              <w:rPr>
                <w:rFonts w:ascii="Arial" w:eastAsia="Arial Unicode MS" w:hAnsi="Arial" w:cs="Arial"/>
                <w:sz w:val="20"/>
                <w:szCs w:val="20"/>
              </w:rPr>
            </w:pPr>
            <w:r w:rsidRPr="006A3445">
              <w:rPr>
                <w:rFonts w:ascii="Arial" w:hAnsi="Arial" w:cs="Arial"/>
                <w:sz w:val="20"/>
                <w:szCs w:val="20"/>
              </w:rPr>
              <w:t>14,259,146</w:t>
            </w:r>
          </w:p>
        </w:tc>
        <w:tc>
          <w:tcPr>
            <w:tcW w:w="1440" w:type="dxa"/>
            <w:tcBorders>
              <w:bottom w:val="single" w:sz="4" w:space="0" w:color="auto"/>
            </w:tcBorders>
            <w:shd w:val="clear" w:color="auto" w:fill="FAFAFA"/>
            <w:vAlign w:val="bottom"/>
          </w:tcPr>
          <w:p w14:paraId="7EC3273E" w14:textId="44FA7D27" w:rsidR="00EF6362" w:rsidRPr="006A3445" w:rsidRDefault="00EF6362" w:rsidP="00EF6362">
            <w:pPr>
              <w:ind w:right="-72"/>
              <w:jc w:val="right"/>
              <w:rPr>
                <w:rFonts w:ascii="Arial" w:eastAsia="Arial Unicode MS" w:hAnsi="Arial" w:cs="Arial"/>
                <w:sz w:val="20"/>
                <w:szCs w:val="20"/>
              </w:rPr>
            </w:pPr>
            <w:r w:rsidRPr="006A3445">
              <w:rPr>
                <w:rFonts w:ascii="Arial" w:eastAsia="Arial Unicode MS" w:hAnsi="Arial" w:cs="Arial"/>
                <w:sz w:val="20"/>
                <w:szCs w:val="20"/>
              </w:rPr>
              <w:t>18,265,698</w:t>
            </w:r>
          </w:p>
        </w:tc>
        <w:tc>
          <w:tcPr>
            <w:tcW w:w="1440" w:type="dxa"/>
            <w:tcBorders>
              <w:bottom w:val="single" w:sz="4" w:space="0" w:color="auto"/>
            </w:tcBorders>
            <w:shd w:val="clear" w:color="auto" w:fill="auto"/>
            <w:vAlign w:val="bottom"/>
          </w:tcPr>
          <w:p w14:paraId="1FC5611F" w14:textId="53591F8B" w:rsidR="00EF6362" w:rsidRPr="006A3445" w:rsidRDefault="00EF6362" w:rsidP="00EF6362">
            <w:pPr>
              <w:ind w:right="-72"/>
              <w:jc w:val="right"/>
              <w:rPr>
                <w:rFonts w:ascii="Arial" w:eastAsia="Arial Unicode MS" w:hAnsi="Arial" w:cs="Arial"/>
                <w:sz w:val="20"/>
                <w:szCs w:val="20"/>
              </w:rPr>
            </w:pPr>
            <w:r w:rsidRPr="006A3445">
              <w:rPr>
                <w:rFonts w:ascii="Arial" w:hAnsi="Arial" w:cs="Arial"/>
                <w:sz w:val="20"/>
                <w:szCs w:val="20"/>
              </w:rPr>
              <w:t>12,954,253</w:t>
            </w:r>
          </w:p>
        </w:tc>
      </w:tr>
    </w:tbl>
    <w:p w14:paraId="63D30A37" w14:textId="77777777" w:rsidR="001275DB" w:rsidRPr="006A3445" w:rsidRDefault="001275DB" w:rsidP="00DA085D">
      <w:pPr>
        <w:pStyle w:val="Header"/>
        <w:jc w:val="both"/>
        <w:rPr>
          <w:rFonts w:ascii="Arial" w:hAnsi="Arial" w:cs="Arial"/>
          <w:color w:val="000000"/>
        </w:rPr>
      </w:pPr>
    </w:p>
    <w:p w14:paraId="323BC8CE" w14:textId="6CC26DD1" w:rsidR="00D55C8A" w:rsidRPr="006A3445" w:rsidRDefault="00FD71F7" w:rsidP="00D55C8A">
      <w:pPr>
        <w:jc w:val="thaiDistribute"/>
        <w:rPr>
          <w:rFonts w:ascii="Arial" w:hAnsi="Arial" w:cs="Arial"/>
          <w:sz w:val="20"/>
          <w:szCs w:val="20"/>
        </w:rPr>
      </w:pPr>
      <w:r w:rsidRPr="006A3445">
        <w:rPr>
          <w:rFonts w:ascii="Arial" w:hAnsi="Arial" w:cs="Arial"/>
          <w:sz w:val="20"/>
          <w:szCs w:val="20"/>
        </w:rPr>
        <w:t xml:space="preserve">The movement of right-of-use, net for the year ended </w:t>
      </w:r>
      <w:r w:rsidR="00623E7A" w:rsidRPr="006A3445">
        <w:rPr>
          <w:rFonts w:ascii="Arial" w:hAnsi="Arial" w:cs="Arial"/>
          <w:sz w:val="20"/>
          <w:szCs w:val="20"/>
        </w:rPr>
        <w:t>31</w:t>
      </w:r>
      <w:r w:rsidRPr="006A3445">
        <w:rPr>
          <w:rFonts w:ascii="Arial" w:hAnsi="Arial" w:cs="Arial"/>
          <w:sz w:val="20"/>
          <w:szCs w:val="20"/>
          <w:cs/>
        </w:rPr>
        <w:t xml:space="preserve"> </w:t>
      </w:r>
      <w:r w:rsidRPr="006A3445">
        <w:rPr>
          <w:rFonts w:ascii="Arial" w:hAnsi="Arial" w:cs="Arial"/>
          <w:sz w:val="20"/>
          <w:szCs w:val="20"/>
        </w:rPr>
        <w:t>December</w:t>
      </w:r>
      <w:r w:rsidRPr="006A3445">
        <w:rPr>
          <w:rFonts w:ascii="Arial" w:hAnsi="Arial" w:cs="Arial"/>
          <w:sz w:val="20"/>
          <w:szCs w:val="20"/>
          <w:cs/>
        </w:rPr>
        <w:t xml:space="preserve"> </w:t>
      </w:r>
      <w:r w:rsidR="00D4188A" w:rsidRPr="006A3445">
        <w:rPr>
          <w:rFonts w:ascii="Arial" w:hAnsi="Arial" w:cs="Arial"/>
          <w:sz w:val="20"/>
          <w:szCs w:val="20"/>
        </w:rPr>
        <w:t>202</w:t>
      </w:r>
      <w:r w:rsidR="00A4472C" w:rsidRPr="006A3445">
        <w:rPr>
          <w:rFonts w:ascii="Arial" w:hAnsi="Arial" w:cs="Arial"/>
          <w:sz w:val="20"/>
          <w:szCs w:val="20"/>
        </w:rPr>
        <w:t>3</w:t>
      </w:r>
      <w:r w:rsidR="00D4188A" w:rsidRPr="006A3445">
        <w:rPr>
          <w:rFonts w:ascii="Arial" w:hAnsi="Arial" w:cs="Arial"/>
          <w:sz w:val="20"/>
          <w:szCs w:val="20"/>
        </w:rPr>
        <w:t xml:space="preserve"> and 202</w:t>
      </w:r>
      <w:r w:rsidR="00A4472C" w:rsidRPr="006A3445">
        <w:rPr>
          <w:rFonts w:ascii="Arial" w:hAnsi="Arial" w:cs="Arial"/>
          <w:sz w:val="20"/>
          <w:szCs w:val="20"/>
        </w:rPr>
        <w:t>2</w:t>
      </w:r>
      <w:r w:rsidR="00D4188A" w:rsidRPr="006A3445">
        <w:rPr>
          <w:rFonts w:ascii="Arial" w:hAnsi="Arial" w:cs="Arial"/>
          <w:sz w:val="20"/>
          <w:szCs w:val="20"/>
        </w:rPr>
        <w:t xml:space="preserve"> </w:t>
      </w:r>
      <w:r w:rsidRPr="006A3445">
        <w:rPr>
          <w:rFonts w:ascii="Arial" w:hAnsi="Arial" w:cs="Arial"/>
          <w:sz w:val="20"/>
          <w:szCs w:val="20"/>
        </w:rPr>
        <w:t>is as follows</w:t>
      </w:r>
      <w:r w:rsidR="004F1289" w:rsidRPr="006A3445">
        <w:rPr>
          <w:rFonts w:ascii="Arial" w:hAnsi="Arial" w:cs="Arial"/>
          <w:sz w:val="20"/>
          <w:szCs w:val="20"/>
        </w:rPr>
        <w:t>:</w:t>
      </w:r>
    </w:p>
    <w:p w14:paraId="6D694727" w14:textId="7ADB9D99" w:rsidR="00AA7E61" w:rsidRPr="006A3445" w:rsidRDefault="00AA7E61" w:rsidP="00D55C8A">
      <w:pPr>
        <w:jc w:val="thaiDistribute"/>
        <w:rPr>
          <w:rFonts w:ascii="Arial" w:hAnsi="Arial" w:cs="Arial"/>
          <w:sz w:val="20"/>
          <w:szCs w:val="20"/>
        </w:rPr>
      </w:pPr>
    </w:p>
    <w:tbl>
      <w:tblPr>
        <w:tblW w:w="9540" w:type="dxa"/>
        <w:tblInd w:w="18" w:type="dxa"/>
        <w:tblLayout w:type="fixed"/>
        <w:tblLook w:val="0000" w:firstRow="0" w:lastRow="0" w:firstColumn="0" w:lastColumn="0" w:noHBand="0" w:noVBand="0"/>
      </w:tblPr>
      <w:tblGrid>
        <w:gridCol w:w="3778"/>
        <w:gridCol w:w="1439"/>
        <w:gridCol w:w="1440"/>
        <w:gridCol w:w="1439"/>
        <w:gridCol w:w="1444"/>
      </w:tblGrid>
      <w:tr w:rsidR="00AA7E61" w:rsidRPr="006A3445" w14:paraId="381F7435" w14:textId="77777777" w:rsidTr="00A4454D">
        <w:tc>
          <w:tcPr>
            <w:tcW w:w="3778" w:type="dxa"/>
            <w:shd w:val="clear" w:color="auto" w:fill="auto"/>
            <w:vAlign w:val="bottom"/>
          </w:tcPr>
          <w:p w14:paraId="342ED6DD" w14:textId="77777777" w:rsidR="00AA7E61" w:rsidRPr="006A3445" w:rsidRDefault="00AA7E61" w:rsidP="00C35F02">
            <w:pPr>
              <w:ind w:right="-43"/>
              <w:rPr>
                <w:rFonts w:ascii="Arial" w:eastAsia="Arial Unicode MS" w:hAnsi="Arial" w:cs="Arial"/>
                <w:sz w:val="20"/>
                <w:szCs w:val="20"/>
              </w:rPr>
            </w:pPr>
          </w:p>
        </w:tc>
        <w:tc>
          <w:tcPr>
            <w:tcW w:w="2879" w:type="dxa"/>
            <w:gridSpan w:val="2"/>
            <w:tcBorders>
              <w:top w:val="single" w:sz="4" w:space="0" w:color="auto"/>
            </w:tcBorders>
            <w:shd w:val="clear" w:color="auto" w:fill="auto"/>
            <w:vAlign w:val="center"/>
          </w:tcPr>
          <w:p w14:paraId="03F5A2CC" w14:textId="77777777" w:rsidR="00AA7E61" w:rsidRPr="006A3445" w:rsidRDefault="00AA7E61" w:rsidP="00C35F02">
            <w:pPr>
              <w:ind w:right="-72"/>
              <w:jc w:val="center"/>
              <w:rPr>
                <w:rFonts w:ascii="Arial" w:hAnsi="Arial" w:cs="Arial"/>
                <w:b/>
                <w:bCs/>
                <w:sz w:val="20"/>
                <w:szCs w:val="20"/>
              </w:rPr>
            </w:pPr>
            <w:r w:rsidRPr="006A3445">
              <w:rPr>
                <w:rFonts w:ascii="Arial" w:hAnsi="Arial" w:cs="Arial"/>
                <w:b/>
                <w:bCs/>
                <w:sz w:val="20"/>
                <w:szCs w:val="20"/>
              </w:rPr>
              <w:t>Consolidated</w:t>
            </w:r>
          </w:p>
        </w:tc>
        <w:tc>
          <w:tcPr>
            <w:tcW w:w="2883" w:type="dxa"/>
            <w:gridSpan w:val="2"/>
            <w:tcBorders>
              <w:top w:val="single" w:sz="4" w:space="0" w:color="auto"/>
            </w:tcBorders>
            <w:shd w:val="clear" w:color="auto" w:fill="auto"/>
            <w:vAlign w:val="center"/>
          </w:tcPr>
          <w:p w14:paraId="01731CAB" w14:textId="77777777" w:rsidR="00AA7E61" w:rsidRPr="006A3445" w:rsidRDefault="00AA7E61" w:rsidP="00C35F02">
            <w:pPr>
              <w:ind w:right="-72"/>
              <w:jc w:val="center"/>
              <w:rPr>
                <w:rFonts w:ascii="Arial" w:hAnsi="Arial" w:cs="Arial"/>
                <w:b/>
                <w:bCs/>
                <w:sz w:val="20"/>
                <w:szCs w:val="20"/>
                <w:cs/>
              </w:rPr>
            </w:pPr>
            <w:r w:rsidRPr="006A3445">
              <w:rPr>
                <w:rFonts w:ascii="Arial" w:hAnsi="Arial" w:cs="Arial"/>
                <w:b/>
                <w:bCs/>
                <w:sz w:val="20"/>
                <w:szCs w:val="20"/>
                <w:cs/>
              </w:rPr>
              <w:t>Separate</w:t>
            </w:r>
          </w:p>
        </w:tc>
      </w:tr>
      <w:tr w:rsidR="00AA7E61" w:rsidRPr="006A3445" w14:paraId="2E9772CB" w14:textId="77777777" w:rsidTr="00A4454D">
        <w:tc>
          <w:tcPr>
            <w:tcW w:w="3778" w:type="dxa"/>
            <w:shd w:val="clear" w:color="auto" w:fill="auto"/>
            <w:vAlign w:val="bottom"/>
          </w:tcPr>
          <w:p w14:paraId="29B9F5EA" w14:textId="77777777" w:rsidR="00AA7E61" w:rsidRPr="006A3445" w:rsidRDefault="00AA7E61" w:rsidP="00C35F02">
            <w:pPr>
              <w:ind w:right="-43"/>
              <w:rPr>
                <w:rFonts w:ascii="Arial" w:eastAsia="Arial Unicode MS" w:hAnsi="Arial" w:cs="Arial"/>
                <w:sz w:val="20"/>
                <w:szCs w:val="20"/>
              </w:rPr>
            </w:pPr>
          </w:p>
        </w:tc>
        <w:tc>
          <w:tcPr>
            <w:tcW w:w="2879" w:type="dxa"/>
            <w:gridSpan w:val="2"/>
            <w:tcBorders>
              <w:bottom w:val="single" w:sz="4" w:space="0" w:color="auto"/>
            </w:tcBorders>
            <w:shd w:val="clear" w:color="auto" w:fill="auto"/>
            <w:vAlign w:val="bottom"/>
          </w:tcPr>
          <w:p w14:paraId="5E1BDD16" w14:textId="77777777" w:rsidR="00AA7E61" w:rsidRPr="006A3445" w:rsidRDefault="00AA7E61" w:rsidP="00C35F02">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Pr="006A3445">
              <w:rPr>
                <w:rFonts w:ascii="Arial" w:hAnsi="Arial" w:cs="Arial"/>
                <w:b/>
                <w:bCs/>
                <w:sz w:val="20"/>
                <w:szCs w:val="20"/>
                <w:lang w:val="en-US"/>
              </w:rPr>
              <w:t>statements</w:t>
            </w:r>
          </w:p>
        </w:tc>
        <w:tc>
          <w:tcPr>
            <w:tcW w:w="2883" w:type="dxa"/>
            <w:gridSpan w:val="2"/>
            <w:tcBorders>
              <w:bottom w:val="single" w:sz="4" w:space="0" w:color="auto"/>
            </w:tcBorders>
            <w:shd w:val="clear" w:color="auto" w:fill="auto"/>
            <w:vAlign w:val="bottom"/>
          </w:tcPr>
          <w:p w14:paraId="6DFD6EFB" w14:textId="77777777" w:rsidR="00AA7E61" w:rsidRPr="006A3445" w:rsidRDefault="00AA7E61" w:rsidP="00C35F02">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Pr="006A3445">
              <w:rPr>
                <w:rFonts w:ascii="Arial" w:hAnsi="Arial" w:cs="Arial"/>
                <w:b/>
                <w:bCs/>
                <w:sz w:val="20"/>
                <w:szCs w:val="20"/>
                <w:lang w:val="en-US"/>
              </w:rPr>
              <w:t>statements</w:t>
            </w:r>
          </w:p>
        </w:tc>
      </w:tr>
      <w:tr w:rsidR="00A4472C" w:rsidRPr="006A3445" w14:paraId="70FE5628" w14:textId="77777777" w:rsidTr="00A4454D">
        <w:tc>
          <w:tcPr>
            <w:tcW w:w="3778" w:type="dxa"/>
            <w:shd w:val="clear" w:color="auto" w:fill="auto"/>
            <w:vAlign w:val="bottom"/>
          </w:tcPr>
          <w:p w14:paraId="031BA6E6" w14:textId="77777777" w:rsidR="00A4472C" w:rsidRPr="006A3445" w:rsidRDefault="00A4472C" w:rsidP="00A4472C">
            <w:pPr>
              <w:ind w:right="-43"/>
              <w:rPr>
                <w:rFonts w:ascii="Arial" w:eastAsia="Arial Unicode MS" w:hAnsi="Arial" w:cs="Arial"/>
                <w:sz w:val="20"/>
                <w:szCs w:val="20"/>
                <w:u w:val="single"/>
                <w:cs/>
              </w:rPr>
            </w:pPr>
          </w:p>
        </w:tc>
        <w:tc>
          <w:tcPr>
            <w:tcW w:w="1439" w:type="dxa"/>
            <w:shd w:val="clear" w:color="auto" w:fill="auto"/>
            <w:vAlign w:val="bottom"/>
          </w:tcPr>
          <w:p w14:paraId="56DE6E2A" w14:textId="1FF4629A"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2023</w:t>
            </w:r>
          </w:p>
        </w:tc>
        <w:tc>
          <w:tcPr>
            <w:tcW w:w="1440" w:type="dxa"/>
            <w:shd w:val="clear" w:color="auto" w:fill="auto"/>
            <w:vAlign w:val="bottom"/>
          </w:tcPr>
          <w:p w14:paraId="2E352C56" w14:textId="6C732945"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2022</w:t>
            </w:r>
          </w:p>
        </w:tc>
        <w:tc>
          <w:tcPr>
            <w:tcW w:w="1439" w:type="dxa"/>
            <w:shd w:val="clear" w:color="auto" w:fill="auto"/>
            <w:vAlign w:val="bottom"/>
          </w:tcPr>
          <w:p w14:paraId="48F29903" w14:textId="27F8E52F"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2023</w:t>
            </w:r>
          </w:p>
        </w:tc>
        <w:tc>
          <w:tcPr>
            <w:tcW w:w="1444" w:type="dxa"/>
            <w:shd w:val="clear" w:color="auto" w:fill="auto"/>
            <w:vAlign w:val="bottom"/>
          </w:tcPr>
          <w:p w14:paraId="1DE4E3A8" w14:textId="5FFB8F01"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2022</w:t>
            </w:r>
          </w:p>
        </w:tc>
      </w:tr>
      <w:tr w:rsidR="00A4472C" w:rsidRPr="006A3445" w14:paraId="42D7B129" w14:textId="77777777" w:rsidTr="00A4454D">
        <w:tc>
          <w:tcPr>
            <w:tcW w:w="3778" w:type="dxa"/>
            <w:shd w:val="clear" w:color="auto" w:fill="auto"/>
            <w:vAlign w:val="bottom"/>
          </w:tcPr>
          <w:p w14:paraId="683C2A39" w14:textId="77777777" w:rsidR="00A4472C" w:rsidRPr="006A3445" w:rsidRDefault="00A4472C" w:rsidP="00A4472C">
            <w:pPr>
              <w:ind w:right="-43"/>
              <w:rPr>
                <w:rFonts w:ascii="Arial" w:eastAsia="Arial Unicode MS" w:hAnsi="Arial" w:cs="Arial"/>
                <w:sz w:val="20"/>
                <w:szCs w:val="20"/>
                <w:u w:val="single"/>
                <w:cs/>
              </w:rPr>
            </w:pPr>
          </w:p>
        </w:tc>
        <w:tc>
          <w:tcPr>
            <w:tcW w:w="1439" w:type="dxa"/>
            <w:tcBorders>
              <w:bottom w:val="single" w:sz="4" w:space="0" w:color="auto"/>
            </w:tcBorders>
            <w:shd w:val="clear" w:color="auto" w:fill="auto"/>
          </w:tcPr>
          <w:p w14:paraId="672CC9E9" w14:textId="22BE853F"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cs/>
              </w:rPr>
              <w:t>Baht</w:t>
            </w:r>
          </w:p>
        </w:tc>
        <w:tc>
          <w:tcPr>
            <w:tcW w:w="1440" w:type="dxa"/>
            <w:tcBorders>
              <w:bottom w:val="single" w:sz="4" w:space="0" w:color="auto"/>
            </w:tcBorders>
            <w:shd w:val="clear" w:color="auto" w:fill="auto"/>
            <w:vAlign w:val="bottom"/>
          </w:tcPr>
          <w:p w14:paraId="3C4ADD7D" w14:textId="687B88FA"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39" w:type="dxa"/>
            <w:tcBorders>
              <w:bottom w:val="single" w:sz="4" w:space="0" w:color="auto"/>
            </w:tcBorders>
            <w:shd w:val="clear" w:color="auto" w:fill="auto"/>
            <w:vAlign w:val="bottom"/>
          </w:tcPr>
          <w:p w14:paraId="1F1FE931" w14:textId="2D72FD5E"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44" w:type="dxa"/>
            <w:tcBorders>
              <w:bottom w:val="single" w:sz="4" w:space="0" w:color="auto"/>
            </w:tcBorders>
            <w:shd w:val="clear" w:color="auto" w:fill="auto"/>
            <w:vAlign w:val="bottom"/>
          </w:tcPr>
          <w:p w14:paraId="2641BC0B" w14:textId="4693611B"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r>
      <w:tr w:rsidR="00A4454D" w:rsidRPr="006A3445" w14:paraId="137DF980" w14:textId="77777777" w:rsidTr="00A4454D">
        <w:tc>
          <w:tcPr>
            <w:tcW w:w="3778" w:type="dxa"/>
            <w:shd w:val="clear" w:color="auto" w:fill="auto"/>
            <w:vAlign w:val="bottom"/>
          </w:tcPr>
          <w:p w14:paraId="21B1138E" w14:textId="77777777" w:rsidR="00A4454D" w:rsidRPr="006A3445" w:rsidRDefault="00A4454D" w:rsidP="00C35F02">
            <w:pPr>
              <w:ind w:right="-43"/>
              <w:rPr>
                <w:rFonts w:ascii="Arial" w:eastAsia="Arial Unicode MS" w:hAnsi="Arial" w:cs="Arial"/>
                <w:sz w:val="10"/>
                <w:szCs w:val="10"/>
                <w:u w:val="single"/>
                <w:cs/>
              </w:rPr>
            </w:pPr>
          </w:p>
        </w:tc>
        <w:tc>
          <w:tcPr>
            <w:tcW w:w="1439" w:type="dxa"/>
            <w:shd w:val="clear" w:color="auto" w:fill="FAFAFA"/>
          </w:tcPr>
          <w:p w14:paraId="2147F685" w14:textId="77777777" w:rsidR="00A4454D" w:rsidRPr="006A3445" w:rsidRDefault="00A4454D" w:rsidP="00C35F02">
            <w:pPr>
              <w:ind w:right="-72"/>
              <w:jc w:val="right"/>
              <w:rPr>
                <w:rFonts w:ascii="Arial" w:hAnsi="Arial" w:cs="Arial"/>
                <w:b/>
                <w:bCs/>
                <w:sz w:val="10"/>
                <w:szCs w:val="10"/>
                <w:cs/>
              </w:rPr>
            </w:pPr>
          </w:p>
        </w:tc>
        <w:tc>
          <w:tcPr>
            <w:tcW w:w="1440" w:type="dxa"/>
            <w:shd w:val="clear" w:color="auto" w:fill="auto"/>
            <w:vAlign w:val="bottom"/>
          </w:tcPr>
          <w:p w14:paraId="60C90E2D" w14:textId="77777777" w:rsidR="00A4454D" w:rsidRPr="006A3445" w:rsidRDefault="00A4454D" w:rsidP="00C35F02">
            <w:pPr>
              <w:tabs>
                <w:tab w:val="decimal" w:pos="1080"/>
              </w:tabs>
              <w:ind w:right="-72"/>
              <w:jc w:val="right"/>
              <w:rPr>
                <w:rFonts w:ascii="Arial" w:hAnsi="Arial" w:cs="Arial"/>
                <w:b/>
                <w:bCs/>
                <w:sz w:val="10"/>
                <w:szCs w:val="10"/>
              </w:rPr>
            </w:pPr>
          </w:p>
        </w:tc>
        <w:tc>
          <w:tcPr>
            <w:tcW w:w="1439" w:type="dxa"/>
            <w:shd w:val="clear" w:color="auto" w:fill="FAFAFA"/>
            <w:vAlign w:val="bottom"/>
          </w:tcPr>
          <w:p w14:paraId="1C31C797" w14:textId="77777777" w:rsidR="00A4454D" w:rsidRPr="006A3445" w:rsidRDefault="00A4454D" w:rsidP="00C35F02">
            <w:pPr>
              <w:ind w:right="-72"/>
              <w:jc w:val="right"/>
              <w:rPr>
                <w:rFonts w:ascii="Arial" w:hAnsi="Arial" w:cs="Arial"/>
                <w:b/>
                <w:bCs/>
                <w:sz w:val="10"/>
                <w:szCs w:val="10"/>
              </w:rPr>
            </w:pPr>
          </w:p>
        </w:tc>
        <w:tc>
          <w:tcPr>
            <w:tcW w:w="1444" w:type="dxa"/>
            <w:shd w:val="clear" w:color="auto" w:fill="auto"/>
            <w:vAlign w:val="bottom"/>
          </w:tcPr>
          <w:p w14:paraId="3CC2AD45" w14:textId="77777777" w:rsidR="00A4454D" w:rsidRPr="006A3445" w:rsidRDefault="00A4454D" w:rsidP="00C35F02">
            <w:pPr>
              <w:tabs>
                <w:tab w:val="decimal" w:pos="1080"/>
              </w:tabs>
              <w:ind w:right="-72"/>
              <w:jc w:val="right"/>
              <w:rPr>
                <w:rFonts w:ascii="Arial" w:hAnsi="Arial" w:cs="Arial"/>
                <w:b/>
                <w:bCs/>
                <w:sz w:val="10"/>
                <w:szCs w:val="10"/>
              </w:rPr>
            </w:pPr>
          </w:p>
        </w:tc>
      </w:tr>
      <w:tr w:rsidR="00EF6362" w:rsidRPr="006A3445" w14:paraId="53A29CF4" w14:textId="77777777" w:rsidTr="009E14F9">
        <w:tc>
          <w:tcPr>
            <w:tcW w:w="3778" w:type="dxa"/>
            <w:shd w:val="clear" w:color="auto" w:fill="auto"/>
            <w:vAlign w:val="bottom"/>
          </w:tcPr>
          <w:p w14:paraId="31FF6CCF" w14:textId="62DFC472" w:rsidR="00EF6362" w:rsidRPr="006A3445" w:rsidRDefault="00EF6362" w:rsidP="00EF6362">
            <w:pPr>
              <w:ind w:right="-43"/>
              <w:rPr>
                <w:rFonts w:ascii="Arial" w:eastAsia="Arial Unicode MS" w:hAnsi="Arial" w:cs="Arial"/>
                <w:sz w:val="20"/>
                <w:szCs w:val="20"/>
                <w:u w:val="single"/>
                <w:cs/>
              </w:rPr>
            </w:pPr>
            <w:r w:rsidRPr="006A3445">
              <w:rPr>
                <w:rFonts w:ascii="Arial" w:hAnsi="Arial" w:cs="Arial"/>
                <w:noProof/>
                <w:snapToGrid w:val="0"/>
                <w:sz w:val="20"/>
                <w:szCs w:val="20"/>
              </w:rPr>
              <w:t>Opening net book amount</w:t>
            </w:r>
          </w:p>
        </w:tc>
        <w:tc>
          <w:tcPr>
            <w:tcW w:w="1439" w:type="dxa"/>
            <w:shd w:val="clear" w:color="auto" w:fill="FAFAFA"/>
          </w:tcPr>
          <w:p w14:paraId="2EFE2022" w14:textId="46ACA4F7"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14,259,146</w:t>
            </w:r>
          </w:p>
        </w:tc>
        <w:tc>
          <w:tcPr>
            <w:tcW w:w="1440" w:type="dxa"/>
            <w:shd w:val="clear" w:color="auto" w:fill="auto"/>
            <w:vAlign w:val="bottom"/>
          </w:tcPr>
          <w:p w14:paraId="66239782" w14:textId="3578B2F8"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15,102,543</w:t>
            </w:r>
          </w:p>
        </w:tc>
        <w:tc>
          <w:tcPr>
            <w:tcW w:w="1439" w:type="dxa"/>
            <w:shd w:val="clear" w:color="auto" w:fill="FAFAFA"/>
            <w:vAlign w:val="bottom"/>
          </w:tcPr>
          <w:p w14:paraId="7E784A49" w14:textId="459441B9"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12,954,253</w:t>
            </w:r>
          </w:p>
        </w:tc>
        <w:tc>
          <w:tcPr>
            <w:tcW w:w="1444" w:type="dxa"/>
            <w:shd w:val="clear" w:color="auto" w:fill="auto"/>
            <w:vAlign w:val="bottom"/>
          </w:tcPr>
          <w:p w14:paraId="67C6E095" w14:textId="3A7C44FE"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13,784,477</w:t>
            </w:r>
          </w:p>
        </w:tc>
      </w:tr>
      <w:tr w:rsidR="00EF6362" w:rsidRPr="006A3445" w14:paraId="59E58EA8" w14:textId="77777777" w:rsidTr="00A4454D">
        <w:tc>
          <w:tcPr>
            <w:tcW w:w="3778" w:type="dxa"/>
            <w:shd w:val="clear" w:color="auto" w:fill="auto"/>
            <w:vAlign w:val="bottom"/>
          </w:tcPr>
          <w:p w14:paraId="2BA6375F" w14:textId="193A642A" w:rsidR="00EF6362" w:rsidRPr="006A3445" w:rsidRDefault="00EF6362" w:rsidP="00EF6362">
            <w:pPr>
              <w:ind w:right="-43"/>
              <w:rPr>
                <w:rFonts w:ascii="Arial" w:eastAsia="Arial Unicode MS" w:hAnsi="Arial" w:cs="Arial"/>
                <w:sz w:val="20"/>
                <w:szCs w:val="20"/>
                <w:u w:val="single"/>
                <w:cs/>
              </w:rPr>
            </w:pPr>
            <w:r w:rsidRPr="006A3445">
              <w:rPr>
                <w:rFonts w:ascii="Arial" w:hAnsi="Arial" w:cs="Arial"/>
                <w:noProof/>
                <w:snapToGrid w:val="0"/>
                <w:sz w:val="20"/>
                <w:szCs w:val="20"/>
              </w:rPr>
              <w:t>Addition</w:t>
            </w:r>
          </w:p>
        </w:tc>
        <w:tc>
          <w:tcPr>
            <w:tcW w:w="1439" w:type="dxa"/>
            <w:shd w:val="clear" w:color="auto" w:fill="FAFAFA"/>
          </w:tcPr>
          <w:p w14:paraId="22A7013E" w14:textId="68417936"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16,792,120</w:t>
            </w:r>
          </w:p>
        </w:tc>
        <w:tc>
          <w:tcPr>
            <w:tcW w:w="1440" w:type="dxa"/>
            <w:shd w:val="clear" w:color="auto" w:fill="auto"/>
          </w:tcPr>
          <w:p w14:paraId="7BE7772B" w14:textId="4EB09359"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8,900,623</w:t>
            </w:r>
          </w:p>
        </w:tc>
        <w:tc>
          <w:tcPr>
            <w:tcW w:w="1439" w:type="dxa"/>
            <w:shd w:val="clear" w:color="auto" w:fill="FAFAFA"/>
          </w:tcPr>
          <w:p w14:paraId="79D3B00B" w14:textId="089AF05E"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13,183,970</w:t>
            </w:r>
          </w:p>
        </w:tc>
        <w:tc>
          <w:tcPr>
            <w:tcW w:w="1444" w:type="dxa"/>
            <w:shd w:val="clear" w:color="auto" w:fill="auto"/>
          </w:tcPr>
          <w:p w14:paraId="491586EA" w14:textId="6FBE5F77"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7,046,578</w:t>
            </w:r>
          </w:p>
        </w:tc>
      </w:tr>
      <w:tr w:rsidR="00EF6362" w:rsidRPr="006A3445" w14:paraId="2843C4B5" w14:textId="77777777" w:rsidTr="00A4454D">
        <w:tc>
          <w:tcPr>
            <w:tcW w:w="3778" w:type="dxa"/>
            <w:shd w:val="clear" w:color="auto" w:fill="auto"/>
          </w:tcPr>
          <w:p w14:paraId="26C2EC5F" w14:textId="1D859DD8" w:rsidR="00EF6362" w:rsidRPr="006A3445" w:rsidRDefault="00EF6362" w:rsidP="00EF6362">
            <w:pPr>
              <w:ind w:right="-94"/>
              <w:rPr>
                <w:rFonts w:ascii="Arial" w:hAnsi="Arial" w:cs="Arial"/>
                <w:noProof/>
                <w:snapToGrid w:val="0"/>
                <w:sz w:val="20"/>
                <w:szCs w:val="20"/>
                <w:cs/>
              </w:rPr>
            </w:pPr>
            <w:r w:rsidRPr="006A3445">
              <w:rPr>
                <w:rFonts w:ascii="Arial" w:hAnsi="Arial" w:cs="Arial"/>
                <w:noProof/>
                <w:snapToGrid w:val="0"/>
                <w:sz w:val="20"/>
                <w:szCs w:val="20"/>
              </w:rPr>
              <w:t>Depreciation</w:t>
            </w:r>
          </w:p>
        </w:tc>
        <w:tc>
          <w:tcPr>
            <w:tcW w:w="1439" w:type="dxa"/>
            <w:shd w:val="clear" w:color="auto" w:fill="FAFAFA"/>
          </w:tcPr>
          <w:p w14:paraId="1EF2B189" w14:textId="05410BA8"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(10,245,79</w:t>
            </w:r>
            <w:r w:rsidR="001C3452" w:rsidRPr="006A3445">
              <w:rPr>
                <w:rFonts w:ascii="Arial" w:hAnsi="Arial" w:cs="Arial"/>
                <w:sz w:val="20"/>
                <w:szCs w:val="20"/>
              </w:rPr>
              <w:t>5</w:t>
            </w:r>
            <w:r w:rsidRPr="006A3445">
              <w:rPr>
                <w:rFonts w:ascii="Arial" w:hAnsi="Arial" w:cs="Arial"/>
                <w:sz w:val="20"/>
                <w:szCs w:val="20"/>
              </w:rPr>
              <w:t>)</w:t>
            </w:r>
          </w:p>
        </w:tc>
        <w:tc>
          <w:tcPr>
            <w:tcW w:w="1440" w:type="dxa"/>
            <w:shd w:val="clear" w:color="auto" w:fill="auto"/>
          </w:tcPr>
          <w:p w14:paraId="5F919103" w14:textId="2A28F5EA"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(9,712,097)</w:t>
            </w:r>
          </w:p>
        </w:tc>
        <w:tc>
          <w:tcPr>
            <w:tcW w:w="1439" w:type="dxa"/>
            <w:shd w:val="clear" w:color="auto" w:fill="FAFAFA"/>
          </w:tcPr>
          <w:p w14:paraId="6E74FB6D" w14:textId="54FA1707"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(7,872,52</w:t>
            </w:r>
            <w:r w:rsidR="001C3452" w:rsidRPr="006A3445">
              <w:rPr>
                <w:rFonts w:ascii="Arial" w:hAnsi="Arial" w:cs="Arial"/>
                <w:sz w:val="20"/>
                <w:szCs w:val="20"/>
              </w:rPr>
              <w:t>5</w:t>
            </w:r>
            <w:r w:rsidRPr="006A3445">
              <w:rPr>
                <w:rFonts w:ascii="Arial" w:hAnsi="Arial" w:cs="Arial"/>
                <w:sz w:val="20"/>
                <w:szCs w:val="20"/>
              </w:rPr>
              <w:t>)</w:t>
            </w:r>
          </w:p>
        </w:tc>
        <w:tc>
          <w:tcPr>
            <w:tcW w:w="1444" w:type="dxa"/>
            <w:shd w:val="clear" w:color="auto" w:fill="auto"/>
          </w:tcPr>
          <w:p w14:paraId="18DE6E8D" w14:textId="309C0251"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(7,781,629)</w:t>
            </w:r>
          </w:p>
        </w:tc>
      </w:tr>
      <w:tr w:rsidR="00EF6362" w:rsidRPr="006A3445" w14:paraId="5863A5CE" w14:textId="77777777" w:rsidTr="007B3EAE">
        <w:tc>
          <w:tcPr>
            <w:tcW w:w="3778" w:type="dxa"/>
            <w:shd w:val="clear" w:color="auto" w:fill="auto"/>
            <w:vAlign w:val="bottom"/>
          </w:tcPr>
          <w:p w14:paraId="02471083" w14:textId="2EDD9D91" w:rsidR="00EF6362" w:rsidRPr="006A3445" w:rsidRDefault="00EF6362" w:rsidP="00EF6362">
            <w:pPr>
              <w:ind w:right="-43"/>
              <w:rPr>
                <w:rFonts w:ascii="Arial" w:eastAsia="Arial Unicode MS" w:hAnsi="Arial" w:cs="Arial"/>
                <w:sz w:val="20"/>
                <w:szCs w:val="20"/>
                <w:u w:val="single"/>
                <w:cs/>
              </w:rPr>
            </w:pPr>
            <w:r w:rsidRPr="006A3445">
              <w:rPr>
                <w:rFonts w:ascii="Arial" w:hAnsi="Arial" w:cs="Arial"/>
                <w:noProof/>
                <w:snapToGrid w:val="0"/>
                <w:sz w:val="20"/>
                <w:szCs w:val="20"/>
              </w:rPr>
              <w:t>Lease termination</w:t>
            </w:r>
          </w:p>
        </w:tc>
        <w:tc>
          <w:tcPr>
            <w:tcW w:w="1439" w:type="dxa"/>
            <w:shd w:val="clear" w:color="auto" w:fill="FAFAFA"/>
          </w:tcPr>
          <w:p w14:paraId="7B511507" w14:textId="0DDD004A" w:rsidR="00EF6362" w:rsidRPr="006A3445" w:rsidRDefault="001C3452" w:rsidP="00EF6362">
            <w:pPr>
              <w:ind w:right="-72"/>
              <w:jc w:val="right"/>
              <w:rPr>
                <w:rFonts w:ascii="Arial" w:hAnsi="Arial" w:cs="Arial"/>
                <w:sz w:val="20"/>
                <w:szCs w:val="20"/>
                <w:cs/>
              </w:rPr>
            </w:pPr>
            <w:r w:rsidRPr="006A3445">
              <w:rPr>
                <w:rFonts w:ascii="Arial" w:hAnsi="Arial" w:cs="Arial"/>
                <w:sz w:val="20"/>
                <w:szCs w:val="20"/>
              </w:rPr>
              <w:t>-</w:t>
            </w:r>
          </w:p>
        </w:tc>
        <w:tc>
          <w:tcPr>
            <w:tcW w:w="1440" w:type="dxa"/>
            <w:shd w:val="clear" w:color="auto" w:fill="auto"/>
          </w:tcPr>
          <w:p w14:paraId="70A0AA86" w14:textId="5D1B0F89"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(95,173)</w:t>
            </w:r>
          </w:p>
        </w:tc>
        <w:tc>
          <w:tcPr>
            <w:tcW w:w="1439" w:type="dxa"/>
            <w:shd w:val="clear" w:color="auto" w:fill="FAFAFA"/>
          </w:tcPr>
          <w:p w14:paraId="5EBAC6B2" w14:textId="09567988" w:rsidR="00EF6362" w:rsidRPr="006A3445" w:rsidRDefault="001C3452" w:rsidP="00EF6362">
            <w:pPr>
              <w:ind w:right="-72"/>
              <w:jc w:val="right"/>
              <w:rPr>
                <w:rFonts w:ascii="Arial" w:hAnsi="Arial" w:cs="Arial"/>
                <w:sz w:val="20"/>
                <w:szCs w:val="20"/>
              </w:rPr>
            </w:pPr>
            <w:r w:rsidRPr="006A3445">
              <w:rPr>
                <w:rFonts w:ascii="Arial" w:hAnsi="Arial" w:cs="Arial"/>
                <w:sz w:val="20"/>
                <w:szCs w:val="20"/>
              </w:rPr>
              <w:t>-</w:t>
            </w:r>
          </w:p>
        </w:tc>
        <w:tc>
          <w:tcPr>
            <w:tcW w:w="1444" w:type="dxa"/>
            <w:shd w:val="clear" w:color="auto" w:fill="auto"/>
          </w:tcPr>
          <w:p w14:paraId="3E6589C8" w14:textId="351C4B3F"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(95,173)</w:t>
            </w:r>
          </w:p>
        </w:tc>
      </w:tr>
      <w:tr w:rsidR="00EF6362" w:rsidRPr="006A3445" w14:paraId="22FAAAF3" w14:textId="77777777" w:rsidTr="007B3EAE">
        <w:tc>
          <w:tcPr>
            <w:tcW w:w="3778" w:type="dxa"/>
            <w:shd w:val="clear" w:color="auto" w:fill="auto"/>
            <w:vAlign w:val="bottom"/>
          </w:tcPr>
          <w:p w14:paraId="492B754C" w14:textId="5635A084" w:rsidR="00EF6362" w:rsidRPr="006A3445" w:rsidRDefault="00EF6362" w:rsidP="00EF6362">
            <w:pPr>
              <w:ind w:right="-43"/>
              <w:rPr>
                <w:rFonts w:ascii="Arial" w:eastAsia="Arial Unicode MS" w:hAnsi="Arial" w:cs="Arial"/>
                <w:sz w:val="20"/>
                <w:szCs w:val="20"/>
                <w:u w:val="single"/>
                <w:cs/>
              </w:rPr>
            </w:pPr>
            <w:r w:rsidRPr="006A3445">
              <w:rPr>
                <w:rFonts w:ascii="Arial" w:hAnsi="Arial" w:cs="Arial"/>
                <w:noProof/>
                <w:snapToGrid w:val="0"/>
                <w:sz w:val="20"/>
                <w:szCs w:val="20"/>
              </w:rPr>
              <w:t>Exchange differences</w:t>
            </w:r>
          </w:p>
        </w:tc>
        <w:tc>
          <w:tcPr>
            <w:tcW w:w="1439" w:type="dxa"/>
            <w:tcBorders>
              <w:bottom w:val="single" w:sz="4" w:space="0" w:color="auto"/>
            </w:tcBorders>
            <w:shd w:val="clear" w:color="auto" w:fill="FAFAFA"/>
          </w:tcPr>
          <w:p w14:paraId="233FCF29" w14:textId="43EC7822"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71,601</w:t>
            </w:r>
          </w:p>
        </w:tc>
        <w:tc>
          <w:tcPr>
            <w:tcW w:w="1440" w:type="dxa"/>
            <w:tcBorders>
              <w:bottom w:val="single" w:sz="4" w:space="0" w:color="auto"/>
            </w:tcBorders>
            <w:shd w:val="clear" w:color="auto" w:fill="auto"/>
          </w:tcPr>
          <w:p w14:paraId="61FB169C" w14:textId="33187286"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63,250</w:t>
            </w:r>
          </w:p>
        </w:tc>
        <w:tc>
          <w:tcPr>
            <w:tcW w:w="1439" w:type="dxa"/>
            <w:tcBorders>
              <w:bottom w:val="single" w:sz="4" w:space="0" w:color="auto"/>
            </w:tcBorders>
            <w:shd w:val="clear" w:color="auto" w:fill="FAFAFA"/>
          </w:tcPr>
          <w:p w14:paraId="789F39C8" w14:textId="4556DAA1"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w:t>
            </w:r>
          </w:p>
        </w:tc>
        <w:tc>
          <w:tcPr>
            <w:tcW w:w="1444" w:type="dxa"/>
            <w:tcBorders>
              <w:bottom w:val="single" w:sz="4" w:space="0" w:color="auto"/>
            </w:tcBorders>
            <w:shd w:val="clear" w:color="auto" w:fill="auto"/>
          </w:tcPr>
          <w:p w14:paraId="0F78A911" w14:textId="4D888E18"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w:t>
            </w:r>
          </w:p>
        </w:tc>
      </w:tr>
      <w:tr w:rsidR="00EF6362" w:rsidRPr="006A3445" w14:paraId="286153AA" w14:textId="77777777" w:rsidTr="007B3EAE">
        <w:tc>
          <w:tcPr>
            <w:tcW w:w="3778" w:type="dxa"/>
            <w:shd w:val="clear" w:color="auto" w:fill="auto"/>
            <w:vAlign w:val="bottom"/>
          </w:tcPr>
          <w:p w14:paraId="011ECC03" w14:textId="77777777" w:rsidR="00EF6362" w:rsidRPr="006A3445" w:rsidRDefault="00EF6362" w:rsidP="00EF6362">
            <w:pPr>
              <w:ind w:right="-43"/>
              <w:rPr>
                <w:rFonts w:ascii="Arial" w:hAnsi="Arial" w:cs="Arial"/>
                <w:noProof/>
                <w:snapToGrid w:val="0"/>
                <w:sz w:val="10"/>
                <w:szCs w:val="10"/>
              </w:rPr>
            </w:pPr>
          </w:p>
        </w:tc>
        <w:tc>
          <w:tcPr>
            <w:tcW w:w="1439" w:type="dxa"/>
            <w:tcBorders>
              <w:top w:val="single" w:sz="4" w:space="0" w:color="auto"/>
            </w:tcBorders>
            <w:shd w:val="clear" w:color="auto" w:fill="FAFAFA"/>
          </w:tcPr>
          <w:p w14:paraId="158542A5" w14:textId="77777777" w:rsidR="00EF6362" w:rsidRPr="006A3445" w:rsidRDefault="00EF6362" w:rsidP="00EF6362">
            <w:pPr>
              <w:ind w:right="-72"/>
              <w:jc w:val="right"/>
              <w:rPr>
                <w:rFonts w:ascii="Arial" w:hAnsi="Arial" w:cs="Arial"/>
                <w:sz w:val="20"/>
                <w:szCs w:val="20"/>
              </w:rPr>
            </w:pPr>
          </w:p>
        </w:tc>
        <w:tc>
          <w:tcPr>
            <w:tcW w:w="1440" w:type="dxa"/>
            <w:tcBorders>
              <w:top w:val="single" w:sz="4" w:space="0" w:color="auto"/>
            </w:tcBorders>
            <w:shd w:val="clear" w:color="auto" w:fill="auto"/>
          </w:tcPr>
          <w:p w14:paraId="345A6638" w14:textId="77777777" w:rsidR="00EF6362" w:rsidRPr="006A3445" w:rsidRDefault="00EF6362" w:rsidP="00EF6362">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tcPr>
          <w:p w14:paraId="0B10531E" w14:textId="77777777" w:rsidR="00EF6362" w:rsidRPr="006A3445" w:rsidRDefault="00EF6362" w:rsidP="00EF6362">
            <w:pPr>
              <w:ind w:right="-72"/>
              <w:jc w:val="right"/>
              <w:rPr>
                <w:rFonts w:ascii="Arial" w:hAnsi="Arial" w:cs="Arial"/>
                <w:sz w:val="10"/>
                <w:szCs w:val="10"/>
              </w:rPr>
            </w:pPr>
          </w:p>
        </w:tc>
        <w:tc>
          <w:tcPr>
            <w:tcW w:w="1444" w:type="dxa"/>
            <w:tcBorders>
              <w:top w:val="single" w:sz="4" w:space="0" w:color="auto"/>
            </w:tcBorders>
            <w:shd w:val="clear" w:color="auto" w:fill="auto"/>
          </w:tcPr>
          <w:p w14:paraId="0C515CC9" w14:textId="77777777" w:rsidR="00EF6362" w:rsidRPr="006A3445" w:rsidRDefault="00EF6362" w:rsidP="00EF6362">
            <w:pPr>
              <w:tabs>
                <w:tab w:val="decimal" w:pos="1080"/>
              </w:tabs>
              <w:ind w:right="-72"/>
              <w:jc w:val="right"/>
              <w:rPr>
                <w:rFonts w:ascii="Arial" w:hAnsi="Arial" w:cs="Arial"/>
                <w:sz w:val="10"/>
                <w:szCs w:val="10"/>
              </w:rPr>
            </w:pPr>
          </w:p>
        </w:tc>
      </w:tr>
      <w:tr w:rsidR="00EF6362" w:rsidRPr="006A3445" w14:paraId="7789034A" w14:textId="77777777" w:rsidTr="00D13C70">
        <w:tc>
          <w:tcPr>
            <w:tcW w:w="3778" w:type="dxa"/>
            <w:shd w:val="clear" w:color="auto" w:fill="auto"/>
            <w:vAlign w:val="bottom"/>
          </w:tcPr>
          <w:p w14:paraId="3DA9B966" w14:textId="131F8D6E" w:rsidR="00EF6362" w:rsidRPr="006A3445" w:rsidRDefault="00EF6362" w:rsidP="00EF6362">
            <w:pPr>
              <w:ind w:right="-43"/>
              <w:rPr>
                <w:rFonts w:ascii="Arial" w:eastAsia="Arial Unicode MS" w:hAnsi="Arial" w:cs="Arial"/>
                <w:sz w:val="20"/>
                <w:szCs w:val="20"/>
                <w:u w:val="single"/>
                <w:cs/>
              </w:rPr>
            </w:pPr>
            <w:r w:rsidRPr="006A3445">
              <w:rPr>
                <w:rFonts w:ascii="Arial" w:hAnsi="Arial" w:cs="Arial"/>
                <w:noProof/>
                <w:snapToGrid w:val="0"/>
                <w:sz w:val="20"/>
                <w:szCs w:val="20"/>
              </w:rPr>
              <w:t>Closing net book amount</w:t>
            </w:r>
          </w:p>
        </w:tc>
        <w:tc>
          <w:tcPr>
            <w:tcW w:w="1439" w:type="dxa"/>
            <w:tcBorders>
              <w:bottom w:val="single" w:sz="4" w:space="0" w:color="auto"/>
            </w:tcBorders>
            <w:shd w:val="clear" w:color="auto" w:fill="FAFAFA"/>
          </w:tcPr>
          <w:p w14:paraId="333A5F8A" w14:textId="70881F45"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20,877,072</w:t>
            </w:r>
          </w:p>
        </w:tc>
        <w:tc>
          <w:tcPr>
            <w:tcW w:w="1440" w:type="dxa"/>
            <w:tcBorders>
              <w:bottom w:val="single" w:sz="4" w:space="0" w:color="auto"/>
            </w:tcBorders>
            <w:shd w:val="clear" w:color="auto" w:fill="auto"/>
          </w:tcPr>
          <w:p w14:paraId="616FF0AC" w14:textId="0D5FEAB0"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14,259,146</w:t>
            </w:r>
          </w:p>
        </w:tc>
        <w:tc>
          <w:tcPr>
            <w:tcW w:w="1439" w:type="dxa"/>
            <w:tcBorders>
              <w:bottom w:val="single" w:sz="4" w:space="0" w:color="auto"/>
            </w:tcBorders>
            <w:shd w:val="clear" w:color="auto" w:fill="FAFAFA"/>
            <w:vAlign w:val="bottom"/>
          </w:tcPr>
          <w:p w14:paraId="1E70D186" w14:textId="69D5A2EF"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18,265,698</w:t>
            </w:r>
          </w:p>
        </w:tc>
        <w:tc>
          <w:tcPr>
            <w:tcW w:w="1444" w:type="dxa"/>
            <w:tcBorders>
              <w:bottom w:val="single" w:sz="4" w:space="0" w:color="auto"/>
            </w:tcBorders>
            <w:shd w:val="clear" w:color="auto" w:fill="auto"/>
            <w:vAlign w:val="bottom"/>
          </w:tcPr>
          <w:p w14:paraId="6922CFC1" w14:textId="0559F903" w:rsidR="00EF6362" w:rsidRPr="006A3445" w:rsidRDefault="00EF6362" w:rsidP="00EF6362">
            <w:pPr>
              <w:tabs>
                <w:tab w:val="decimal" w:pos="1080"/>
              </w:tabs>
              <w:ind w:right="-72"/>
              <w:jc w:val="right"/>
              <w:rPr>
                <w:rFonts w:ascii="Arial" w:hAnsi="Arial" w:cs="Arial"/>
                <w:b/>
                <w:bCs/>
                <w:sz w:val="20"/>
                <w:szCs w:val="20"/>
              </w:rPr>
            </w:pPr>
            <w:r w:rsidRPr="006A3445">
              <w:rPr>
                <w:rFonts w:ascii="Arial" w:hAnsi="Arial" w:cs="Arial"/>
                <w:sz w:val="20"/>
                <w:szCs w:val="20"/>
              </w:rPr>
              <w:t>12,954,253</w:t>
            </w:r>
          </w:p>
        </w:tc>
      </w:tr>
    </w:tbl>
    <w:p w14:paraId="69C17EFD" w14:textId="77777777" w:rsidR="000513FE" w:rsidRPr="006A3445" w:rsidRDefault="000513FE" w:rsidP="00DA085D">
      <w:pPr>
        <w:pStyle w:val="Header"/>
        <w:jc w:val="both"/>
        <w:rPr>
          <w:rFonts w:ascii="Arial" w:hAnsi="Arial" w:cs="Arial"/>
          <w:color w:val="000000"/>
        </w:rPr>
      </w:pPr>
    </w:p>
    <w:p w14:paraId="3F31A2DA" w14:textId="43F15FE0" w:rsidR="00227023" w:rsidRPr="006A3445" w:rsidRDefault="00227023" w:rsidP="00227023">
      <w:pPr>
        <w:jc w:val="both"/>
        <w:rPr>
          <w:rFonts w:ascii="Arial" w:eastAsia="Arial Unicode MS" w:hAnsi="Arial" w:cs="Arial"/>
          <w:sz w:val="20"/>
          <w:szCs w:val="20"/>
          <w:lang w:eastAsia="en-GB"/>
        </w:rPr>
      </w:pPr>
      <w:r w:rsidRPr="006A3445">
        <w:rPr>
          <w:rFonts w:ascii="Arial" w:eastAsia="Arial Unicode MS" w:hAnsi="Arial" w:cs="Arial"/>
          <w:sz w:val="20"/>
          <w:szCs w:val="20"/>
          <w:lang w:eastAsia="en-GB"/>
        </w:rPr>
        <w:t xml:space="preserve">For the year ended </w:t>
      </w:r>
      <w:r w:rsidR="00623E7A" w:rsidRPr="006A3445">
        <w:rPr>
          <w:rFonts w:ascii="Arial" w:eastAsia="Arial Unicode MS" w:hAnsi="Arial" w:cs="Arial"/>
          <w:sz w:val="20"/>
          <w:szCs w:val="20"/>
          <w:lang w:eastAsia="en-GB"/>
        </w:rPr>
        <w:t>31</w:t>
      </w:r>
      <w:r w:rsidRPr="006A3445">
        <w:rPr>
          <w:rFonts w:ascii="Arial" w:eastAsia="Arial Unicode MS" w:hAnsi="Arial" w:cs="Arial"/>
          <w:sz w:val="20"/>
          <w:szCs w:val="20"/>
          <w:lang w:eastAsia="en-GB"/>
        </w:rPr>
        <w:t xml:space="preserve"> December</w:t>
      </w:r>
      <w:r w:rsidR="00A4454D" w:rsidRPr="006A3445">
        <w:rPr>
          <w:rFonts w:ascii="Arial" w:eastAsia="Arial Unicode MS" w:hAnsi="Arial" w:cs="Arial"/>
          <w:sz w:val="20"/>
          <w:szCs w:val="20"/>
          <w:lang w:eastAsia="en-GB"/>
        </w:rPr>
        <w:t xml:space="preserve"> 202</w:t>
      </w:r>
      <w:r w:rsidR="00A4472C" w:rsidRPr="006A3445">
        <w:rPr>
          <w:rFonts w:ascii="Arial" w:eastAsia="Arial Unicode MS" w:hAnsi="Arial" w:cs="Arial"/>
          <w:sz w:val="20"/>
          <w:szCs w:val="20"/>
          <w:lang w:eastAsia="en-GB"/>
        </w:rPr>
        <w:t>3</w:t>
      </w:r>
      <w:r w:rsidR="00A4454D" w:rsidRPr="006A3445">
        <w:rPr>
          <w:rFonts w:ascii="Arial" w:eastAsia="Arial Unicode MS" w:hAnsi="Arial" w:cs="Arial"/>
          <w:sz w:val="20"/>
          <w:szCs w:val="20"/>
          <w:lang w:eastAsia="en-GB"/>
        </w:rPr>
        <w:t xml:space="preserve"> and 202</w:t>
      </w:r>
      <w:r w:rsidR="00A4472C" w:rsidRPr="006A3445">
        <w:rPr>
          <w:rFonts w:ascii="Arial" w:eastAsia="Arial Unicode MS" w:hAnsi="Arial" w:cs="Arial"/>
          <w:sz w:val="20"/>
          <w:szCs w:val="20"/>
          <w:lang w:eastAsia="en-GB"/>
        </w:rPr>
        <w:t>2</w:t>
      </w:r>
      <w:r w:rsidRPr="006A3445">
        <w:rPr>
          <w:rFonts w:ascii="Arial" w:eastAsia="Arial Unicode MS" w:hAnsi="Arial" w:cs="Arial"/>
          <w:sz w:val="20"/>
          <w:szCs w:val="20"/>
          <w:lang w:eastAsia="en-GB"/>
        </w:rPr>
        <w:t>, amounts charged to profit or loss</w:t>
      </w:r>
      <w:r w:rsidRPr="006A3445">
        <w:rPr>
          <w:rFonts w:ascii="Arial" w:eastAsia="Arial Unicode MS" w:hAnsi="Arial" w:cs="Arial"/>
          <w:sz w:val="20"/>
          <w:szCs w:val="20"/>
          <w:cs/>
          <w:lang w:eastAsia="en-GB"/>
        </w:rPr>
        <w:t xml:space="preserve"> </w:t>
      </w:r>
      <w:r w:rsidRPr="006A3445">
        <w:rPr>
          <w:rFonts w:ascii="Arial" w:eastAsia="Arial Unicode MS" w:hAnsi="Arial" w:cs="Arial"/>
          <w:sz w:val="20"/>
          <w:szCs w:val="20"/>
          <w:lang w:eastAsia="en-GB"/>
        </w:rPr>
        <w:t>and cash flows relating to leases are as follows:</w:t>
      </w:r>
    </w:p>
    <w:p w14:paraId="0C410B61" w14:textId="365E405C" w:rsidR="00CC0104" w:rsidRPr="006A3445" w:rsidRDefault="00CC0104" w:rsidP="00227023">
      <w:pPr>
        <w:jc w:val="both"/>
        <w:rPr>
          <w:rFonts w:ascii="Arial" w:eastAsia="Arial Unicode MS" w:hAnsi="Arial" w:cs="Arial"/>
          <w:sz w:val="20"/>
          <w:szCs w:val="20"/>
          <w:lang w:eastAsia="en-GB"/>
        </w:rPr>
      </w:pPr>
    </w:p>
    <w:tbl>
      <w:tblPr>
        <w:tblW w:w="9540" w:type="dxa"/>
        <w:tblInd w:w="18" w:type="dxa"/>
        <w:tblLayout w:type="fixed"/>
        <w:tblLook w:val="0000" w:firstRow="0" w:lastRow="0" w:firstColumn="0" w:lastColumn="0" w:noHBand="0" w:noVBand="0"/>
      </w:tblPr>
      <w:tblGrid>
        <w:gridCol w:w="3778"/>
        <w:gridCol w:w="1439"/>
        <w:gridCol w:w="1440"/>
        <w:gridCol w:w="1439"/>
        <w:gridCol w:w="1444"/>
      </w:tblGrid>
      <w:tr w:rsidR="00CC0104" w:rsidRPr="006A3445" w14:paraId="231396A4" w14:textId="77777777" w:rsidTr="00A4454D">
        <w:tc>
          <w:tcPr>
            <w:tcW w:w="3778" w:type="dxa"/>
            <w:shd w:val="clear" w:color="auto" w:fill="auto"/>
            <w:vAlign w:val="bottom"/>
          </w:tcPr>
          <w:p w14:paraId="7F1BF1D1" w14:textId="77777777" w:rsidR="00CC0104" w:rsidRPr="006A3445" w:rsidRDefault="00CC0104" w:rsidP="00C35F02">
            <w:pPr>
              <w:ind w:right="-43"/>
              <w:rPr>
                <w:rFonts w:ascii="Arial" w:eastAsia="Arial Unicode MS" w:hAnsi="Arial" w:cs="Arial"/>
                <w:sz w:val="20"/>
                <w:szCs w:val="20"/>
              </w:rPr>
            </w:pPr>
          </w:p>
        </w:tc>
        <w:tc>
          <w:tcPr>
            <w:tcW w:w="2879" w:type="dxa"/>
            <w:gridSpan w:val="2"/>
            <w:tcBorders>
              <w:top w:val="single" w:sz="4" w:space="0" w:color="auto"/>
            </w:tcBorders>
            <w:shd w:val="clear" w:color="auto" w:fill="auto"/>
            <w:vAlign w:val="center"/>
          </w:tcPr>
          <w:p w14:paraId="6E18E4AC" w14:textId="77777777" w:rsidR="00CC0104" w:rsidRPr="006A3445" w:rsidRDefault="00CC0104" w:rsidP="00C35F02">
            <w:pPr>
              <w:ind w:right="-72"/>
              <w:jc w:val="center"/>
              <w:rPr>
                <w:rFonts w:ascii="Arial" w:hAnsi="Arial" w:cs="Arial"/>
                <w:b/>
                <w:bCs/>
                <w:sz w:val="20"/>
                <w:szCs w:val="20"/>
              </w:rPr>
            </w:pPr>
            <w:r w:rsidRPr="006A3445">
              <w:rPr>
                <w:rFonts w:ascii="Arial" w:hAnsi="Arial" w:cs="Arial"/>
                <w:b/>
                <w:bCs/>
                <w:sz w:val="20"/>
                <w:szCs w:val="20"/>
              </w:rPr>
              <w:t>Consolidated</w:t>
            </w:r>
          </w:p>
        </w:tc>
        <w:tc>
          <w:tcPr>
            <w:tcW w:w="2883" w:type="dxa"/>
            <w:gridSpan w:val="2"/>
            <w:tcBorders>
              <w:top w:val="single" w:sz="4" w:space="0" w:color="auto"/>
            </w:tcBorders>
            <w:shd w:val="clear" w:color="auto" w:fill="auto"/>
            <w:vAlign w:val="center"/>
          </w:tcPr>
          <w:p w14:paraId="4C097D2A" w14:textId="77777777" w:rsidR="00CC0104" w:rsidRPr="006A3445" w:rsidRDefault="00CC0104" w:rsidP="00C35F02">
            <w:pPr>
              <w:ind w:right="-72"/>
              <w:jc w:val="center"/>
              <w:rPr>
                <w:rFonts w:ascii="Arial" w:hAnsi="Arial" w:cs="Arial"/>
                <w:b/>
                <w:bCs/>
                <w:sz w:val="20"/>
                <w:szCs w:val="20"/>
                <w:cs/>
              </w:rPr>
            </w:pPr>
            <w:r w:rsidRPr="006A3445">
              <w:rPr>
                <w:rFonts w:ascii="Arial" w:hAnsi="Arial" w:cs="Arial"/>
                <w:b/>
                <w:bCs/>
                <w:sz w:val="20"/>
                <w:szCs w:val="20"/>
                <w:cs/>
              </w:rPr>
              <w:t>Separate</w:t>
            </w:r>
          </w:p>
        </w:tc>
      </w:tr>
      <w:tr w:rsidR="00CC0104" w:rsidRPr="006A3445" w14:paraId="3CB74853" w14:textId="77777777" w:rsidTr="00A4454D">
        <w:tc>
          <w:tcPr>
            <w:tcW w:w="3778" w:type="dxa"/>
            <w:shd w:val="clear" w:color="auto" w:fill="auto"/>
            <w:vAlign w:val="bottom"/>
          </w:tcPr>
          <w:p w14:paraId="4186D803" w14:textId="77777777" w:rsidR="00CC0104" w:rsidRPr="006A3445" w:rsidRDefault="00CC0104" w:rsidP="00C35F02">
            <w:pPr>
              <w:ind w:right="-43"/>
              <w:rPr>
                <w:rFonts w:ascii="Arial" w:eastAsia="Arial Unicode MS" w:hAnsi="Arial" w:cs="Arial"/>
                <w:sz w:val="20"/>
                <w:szCs w:val="20"/>
              </w:rPr>
            </w:pPr>
          </w:p>
        </w:tc>
        <w:tc>
          <w:tcPr>
            <w:tcW w:w="2879" w:type="dxa"/>
            <w:gridSpan w:val="2"/>
            <w:tcBorders>
              <w:bottom w:val="single" w:sz="4" w:space="0" w:color="auto"/>
            </w:tcBorders>
            <w:shd w:val="clear" w:color="auto" w:fill="auto"/>
            <w:vAlign w:val="bottom"/>
          </w:tcPr>
          <w:p w14:paraId="6D19BB09" w14:textId="77777777" w:rsidR="00CC0104" w:rsidRPr="006A3445" w:rsidRDefault="00CC0104" w:rsidP="00C35F02">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Pr="006A3445">
              <w:rPr>
                <w:rFonts w:ascii="Arial" w:hAnsi="Arial" w:cs="Arial"/>
                <w:b/>
                <w:bCs/>
                <w:sz w:val="20"/>
                <w:szCs w:val="20"/>
                <w:lang w:val="en-US"/>
              </w:rPr>
              <w:t>statements</w:t>
            </w:r>
          </w:p>
        </w:tc>
        <w:tc>
          <w:tcPr>
            <w:tcW w:w="2883" w:type="dxa"/>
            <w:gridSpan w:val="2"/>
            <w:tcBorders>
              <w:bottom w:val="single" w:sz="4" w:space="0" w:color="auto"/>
            </w:tcBorders>
            <w:shd w:val="clear" w:color="auto" w:fill="auto"/>
            <w:vAlign w:val="bottom"/>
          </w:tcPr>
          <w:p w14:paraId="0F294135" w14:textId="77777777" w:rsidR="00CC0104" w:rsidRPr="006A3445" w:rsidRDefault="00CC0104" w:rsidP="00C35F02">
            <w:pPr>
              <w:ind w:right="-72"/>
              <w:jc w:val="center"/>
              <w:rPr>
                <w:rFonts w:ascii="Arial" w:eastAsia="Arial Unicode MS" w:hAnsi="Arial" w:cs="Arial"/>
                <w:b/>
                <w:bCs/>
                <w:sz w:val="20"/>
                <w:szCs w:val="20"/>
                <w:cs/>
              </w:rPr>
            </w:pPr>
            <w:r w:rsidRPr="006A3445">
              <w:rPr>
                <w:rFonts w:ascii="Arial" w:hAnsi="Arial" w:cs="Arial"/>
                <w:b/>
                <w:bCs/>
                <w:sz w:val="20"/>
                <w:szCs w:val="20"/>
                <w:lang w:val="en-US"/>
              </w:rPr>
              <w:t>financial</w:t>
            </w:r>
            <w:r w:rsidRPr="006A3445">
              <w:rPr>
                <w:rFonts w:ascii="Arial" w:hAnsi="Arial" w:cs="Arial"/>
                <w:b/>
                <w:bCs/>
                <w:sz w:val="20"/>
                <w:szCs w:val="20"/>
                <w:cs/>
              </w:rPr>
              <w:t xml:space="preserve"> </w:t>
            </w:r>
            <w:r w:rsidRPr="006A3445">
              <w:rPr>
                <w:rFonts w:ascii="Arial" w:hAnsi="Arial" w:cs="Arial"/>
                <w:b/>
                <w:bCs/>
                <w:sz w:val="20"/>
                <w:szCs w:val="20"/>
                <w:lang w:val="en-US"/>
              </w:rPr>
              <w:t>statements</w:t>
            </w:r>
          </w:p>
        </w:tc>
      </w:tr>
      <w:tr w:rsidR="00A4472C" w:rsidRPr="006A3445" w14:paraId="78697119" w14:textId="77777777" w:rsidTr="00A4454D">
        <w:tc>
          <w:tcPr>
            <w:tcW w:w="3778" w:type="dxa"/>
            <w:shd w:val="clear" w:color="auto" w:fill="auto"/>
            <w:vAlign w:val="bottom"/>
          </w:tcPr>
          <w:p w14:paraId="5E5E6939" w14:textId="77777777" w:rsidR="00A4472C" w:rsidRPr="006A3445" w:rsidRDefault="00A4472C" w:rsidP="00A4472C">
            <w:pPr>
              <w:ind w:right="-43"/>
              <w:rPr>
                <w:rFonts w:ascii="Arial" w:eastAsia="Arial Unicode MS" w:hAnsi="Arial" w:cs="Arial"/>
                <w:sz w:val="20"/>
                <w:szCs w:val="20"/>
                <w:u w:val="single"/>
                <w:cs/>
              </w:rPr>
            </w:pPr>
          </w:p>
        </w:tc>
        <w:tc>
          <w:tcPr>
            <w:tcW w:w="1439" w:type="dxa"/>
            <w:shd w:val="clear" w:color="auto" w:fill="auto"/>
            <w:vAlign w:val="bottom"/>
          </w:tcPr>
          <w:p w14:paraId="66F79E13" w14:textId="40F0483A"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2023</w:t>
            </w:r>
          </w:p>
        </w:tc>
        <w:tc>
          <w:tcPr>
            <w:tcW w:w="1440" w:type="dxa"/>
            <w:shd w:val="clear" w:color="auto" w:fill="auto"/>
            <w:vAlign w:val="bottom"/>
          </w:tcPr>
          <w:p w14:paraId="44782E19" w14:textId="3F7A58DE"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2022</w:t>
            </w:r>
          </w:p>
        </w:tc>
        <w:tc>
          <w:tcPr>
            <w:tcW w:w="1439" w:type="dxa"/>
            <w:shd w:val="clear" w:color="auto" w:fill="auto"/>
            <w:vAlign w:val="bottom"/>
          </w:tcPr>
          <w:p w14:paraId="518D3DD6" w14:textId="244D573E"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2023</w:t>
            </w:r>
          </w:p>
        </w:tc>
        <w:tc>
          <w:tcPr>
            <w:tcW w:w="1444" w:type="dxa"/>
            <w:shd w:val="clear" w:color="auto" w:fill="auto"/>
            <w:vAlign w:val="bottom"/>
          </w:tcPr>
          <w:p w14:paraId="328A22E5" w14:textId="3930E0FB"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2022</w:t>
            </w:r>
          </w:p>
        </w:tc>
      </w:tr>
      <w:tr w:rsidR="00A4472C" w:rsidRPr="006A3445" w14:paraId="789F47F2" w14:textId="77777777" w:rsidTr="00A4454D">
        <w:tc>
          <w:tcPr>
            <w:tcW w:w="3778" w:type="dxa"/>
            <w:shd w:val="clear" w:color="auto" w:fill="auto"/>
            <w:vAlign w:val="bottom"/>
          </w:tcPr>
          <w:p w14:paraId="0024B7FC" w14:textId="77777777" w:rsidR="00A4472C" w:rsidRPr="006A3445" w:rsidRDefault="00A4472C" w:rsidP="00A4472C">
            <w:pPr>
              <w:ind w:right="-43"/>
              <w:rPr>
                <w:rFonts w:ascii="Arial" w:eastAsia="Arial Unicode MS" w:hAnsi="Arial" w:cs="Arial"/>
                <w:sz w:val="20"/>
                <w:szCs w:val="20"/>
                <w:u w:val="single"/>
                <w:cs/>
              </w:rPr>
            </w:pPr>
          </w:p>
        </w:tc>
        <w:tc>
          <w:tcPr>
            <w:tcW w:w="1439" w:type="dxa"/>
            <w:tcBorders>
              <w:bottom w:val="single" w:sz="4" w:space="0" w:color="auto"/>
            </w:tcBorders>
            <w:shd w:val="clear" w:color="auto" w:fill="auto"/>
          </w:tcPr>
          <w:p w14:paraId="1BB2E13E" w14:textId="184E0186"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cs/>
              </w:rPr>
              <w:t>Baht</w:t>
            </w:r>
          </w:p>
        </w:tc>
        <w:tc>
          <w:tcPr>
            <w:tcW w:w="1440" w:type="dxa"/>
            <w:tcBorders>
              <w:bottom w:val="single" w:sz="4" w:space="0" w:color="auto"/>
            </w:tcBorders>
            <w:shd w:val="clear" w:color="auto" w:fill="auto"/>
            <w:vAlign w:val="bottom"/>
          </w:tcPr>
          <w:p w14:paraId="3877BED3" w14:textId="421119E3"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39" w:type="dxa"/>
            <w:tcBorders>
              <w:bottom w:val="single" w:sz="4" w:space="0" w:color="auto"/>
            </w:tcBorders>
            <w:shd w:val="clear" w:color="auto" w:fill="auto"/>
            <w:vAlign w:val="bottom"/>
          </w:tcPr>
          <w:p w14:paraId="64E06876" w14:textId="17DD7306" w:rsidR="00A4472C" w:rsidRPr="006A3445" w:rsidRDefault="00A4472C" w:rsidP="00A4472C">
            <w:pPr>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c>
          <w:tcPr>
            <w:tcW w:w="1444" w:type="dxa"/>
            <w:tcBorders>
              <w:bottom w:val="single" w:sz="4" w:space="0" w:color="auto"/>
            </w:tcBorders>
            <w:shd w:val="clear" w:color="auto" w:fill="auto"/>
            <w:vAlign w:val="bottom"/>
          </w:tcPr>
          <w:p w14:paraId="10145F78" w14:textId="7FC02E97" w:rsidR="00A4472C" w:rsidRPr="006A3445" w:rsidRDefault="00A4472C" w:rsidP="00A4472C">
            <w:pPr>
              <w:tabs>
                <w:tab w:val="decimal" w:pos="1080"/>
              </w:tabs>
              <w:ind w:right="-72"/>
              <w:jc w:val="right"/>
              <w:rPr>
                <w:rFonts w:ascii="Arial" w:hAnsi="Arial" w:cs="Arial"/>
                <w:b/>
                <w:bCs/>
                <w:sz w:val="20"/>
                <w:szCs w:val="20"/>
                <w:shd w:val="clear" w:color="auto" w:fill="FFFFFF"/>
                <w:cs/>
              </w:rPr>
            </w:pPr>
            <w:r w:rsidRPr="006A3445">
              <w:rPr>
                <w:rFonts w:ascii="Arial" w:hAnsi="Arial" w:cs="Arial"/>
                <w:b/>
                <w:bCs/>
                <w:sz w:val="20"/>
                <w:szCs w:val="20"/>
              </w:rPr>
              <w:t>Baht</w:t>
            </w:r>
          </w:p>
        </w:tc>
      </w:tr>
      <w:tr w:rsidR="00A4454D" w:rsidRPr="006A3445" w14:paraId="0227E0F6" w14:textId="77777777" w:rsidTr="00A4454D">
        <w:tc>
          <w:tcPr>
            <w:tcW w:w="3778" w:type="dxa"/>
            <w:shd w:val="clear" w:color="auto" w:fill="auto"/>
            <w:vAlign w:val="bottom"/>
          </w:tcPr>
          <w:p w14:paraId="4206DD94" w14:textId="77777777" w:rsidR="00A4454D" w:rsidRPr="006A3445" w:rsidRDefault="00A4454D" w:rsidP="00C35F02">
            <w:pPr>
              <w:ind w:right="-43"/>
              <w:rPr>
                <w:rFonts w:ascii="Arial" w:eastAsia="Arial Unicode MS" w:hAnsi="Arial" w:cs="Arial"/>
                <w:sz w:val="10"/>
                <w:szCs w:val="10"/>
                <w:u w:val="single"/>
                <w:cs/>
              </w:rPr>
            </w:pPr>
          </w:p>
        </w:tc>
        <w:tc>
          <w:tcPr>
            <w:tcW w:w="1439" w:type="dxa"/>
            <w:shd w:val="clear" w:color="auto" w:fill="FAFAFA"/>
          </w:tcPr>
          <w:p w14:paraId="1C6F5EFE" w14:textId="77777777" w:rsidR="00A4454D" w:rsidRPr="006A3445" w:rsidRDefault="00A4454D" w:rsidP="00C35F02">
            <w:pPr>
              <w:ind w:right="-72"/>
              <w:jc w:val="right"/>
              <w:rPr>
                <w:rFonts w:ascii="Arial" w:hAnsi="Arial" w:cs="Arial"/>
                <w:b/>
                <w:bCs/>
                <w:sz w:val="10"/>
                <w:szCs w:val="10"/>
                <w:cs/>
              </w:rPr>
            </w:pPr>
          </w:p>
        </w:tc>
        <w:tc>
          <w:tcPr>
            <w:tcW w:w="1440" w:type="dxa"/>
            <w:shd w:val="clear" w:color="auto" w:fill="auto"/>
            <w:vAlign w:val="bottom"/>
          </w:tcPr>
          <w:p w14:paraId="779C0326" w14:textId="77777777" w:rsidR="00A4454D" w:rsidRPr="006A3445" w:rsidRDefault="00A4454D" w:rsidP="00C35F02">
            <w:pPr>
              <w:tabs>
                <w:tab w:val="decimal" w:pos="1080"/>
              </w:tabs>
              <w:ind w:right="-72"/>
              <w:jc w:val="right"/>
              <w:rPr>
                <w:rFonts w:ascii="Arial" w:hAnsi="Arial" w:cs="Arial"/>
                <w:b/>
                <w:bCs/>
                <w:sz w:val="10"/>
                <w:szCs w:val="10"/>
              </w:rPr>
            </w:pPr>
          </w:p>
        </w:tc>
        <w:tc>
          <w:tcPr>
            <w:tcW w:w="1439" w:type="dxa"/>
            <w:shd w:val="clear" w:color="auto" w:fill="FAFAFA"/>
            <w:vAlign w:val="bottom"/>
          </w:tcPr>
          <w:p w14:paraId="3731B095" w14:textId="77777777" w:rsidR="00A4454D" w:rsidRPr="006A3445" w:rsidRDefault="00A4454D" w:rsidP="00C35F02">
            <w:pPr>
              <w:ind w:right="-72"/>
              <w:jc w:val="right"/>
              <w:rPr>
                <w:rFonts w:ascii="Arial" w:hAnsi="Arial" w:cs="Arial"/>
                <w:b/>
                <w:bCs/>
                <w:sz w:val="10"/>
                <w:szCs w:val="10"/>
              </w:rPr>
            </w:pPr>
          </w:p>
        </w:tc>
        <w:tc>
          <w:tcPr>
            <w:tcW w:w="1444" w:type="dxa"/>
            <w:shd w:val="clear" w:color="auto" w:fill="auto"/>
            <w:vAlign w:val="bottom"/>
          </w:tcPr>
          <w:p w14:paraId="08500DA3" w14:textId="77777777" w:rsidR="00A4454D" w:rsidRPr="006A3445" w:rsidRDefault="00A4454D" w:rsidP="00C35F02">
            <w:pPr>
              <w:tabs>
                <w:tab w:val="decimal" w:pos="1080"/>
              </w:tabs>
              <w:ind w:right="-72"/>
              <w:jc w:val="right"/>
              <w:rPr>
                <w:rFonts w:ascii="Arial" w:hAnsi="Arial" w:cs="Arial"/>
                <w:b/>
                <w:bCs/>
                <w:sz w:val="10"/>
                <w:szCs w:val="10"/>
              </w:rPr>
            </w:pPr>
          </w:p>
        </w:tc>
      </w:tr>
      <w:tr w:rsidR="00A4454D" w:rsidRPr="006A3445" w14:paraId="10ACAEFB" w14:textId="77777777" w:rsidTr="00A4454D">
        <w:tc>
          <w:tcPr>
            <w:tcW w:w="3778" w:type="dxa"/>
            <w:shd w:val="clear" w:color="auto" w:fill="auto"/>
            <w:vAlign w:val="bottom"/>
          </w:tcPr>
          <w:p w14:paraId="5CCECEC5" w14:textId="77777777" w:rsidR="00A4454D" w:rsidRPr="006A3445" w:rsidRDefault="00A4454D" w:rsidP="00163AF8">
            <w:pPr>
              <w:ind w:right="-109"/>
              <w:rPr>
                <w:rFonts w:ascii="Arial" w:eastAsia="Arial Unicode MS" w:hAnsi="Arial" w:cs="Arial"/>
                <w:spacing w:val="-4"/>
                <w:sz w:val="20"/>
                <w:szCs w:val="20"/>
                <w:cs/>
              </w:rPr>
            </w:pPr>
            <w:r w:rsidRPr="006A3445">
              <w:rPr>
                <w:rFonts w:ascii="Arial" w:eastAsia="Arial Unicode MS" w:hAnsi="Arial" w:cs="Arial"/>
                <w:spacing w:val="-4"/>
                <w:sz w:val="20"/>
                <w:szCs w:val="20"/>
              </w:rPr>
              <w:t>Depreciation charge of right-of-use assets:</w:t>
            </w:r>
          </w:p>
        </w:tc>
        <w:tc>
          <w:tcPr>
            <w:tcW w:w="1439" w:type="dxa"/>
            <w:shd w:val="clear" w:color="auto" w:fill="FAFAFA"/>
          </w:tcPr>
          <w:p w14:paraId="04DF357C" w14:textId="77777777" w:rsidR="00A4454D" w:rsidRPr="006A3445" w:rsidRDefault="00A4454D" w:rsidP="007F1567">
            <w:pPr>
              <w:ind w:right="-72"/>
              <w:jc w:val="right"/>
              <w:rPr>
                <w:rFonts w:ascii="Arial" w:hAnsi="Arial" w:cs="Arial"/>
                <w:sz w:val="20"/>
                <w:szCs w:val="20"/>
                <w:cs/>
              </w:rPr>
            </w:pPr>
          </w:p>
        </w:tc>
        <w:tc>
          <w:tcPr>
            <w:tcW w:w="1440" w:type="dxa"/>
            <w:shd w:val="clear" w:color="auto" w:fill="auto"/>
            <w:vAlign w:val="bottom"/>
          </w:tcPr>
          <w:p w14:paraId="02138854" w14:textId="77777777" w:rsidR="00A4454D" w:rsidRPr="006A3445" w:rsidRDefault="00A4454D" w:rsidP="00A4454D">
            <w:pPr>
              <w:tabs>
                <w:tab w:val="decimal" w:pos="1080"/>
              </w:tabs>
              <w:ind w:right="-72"/>
              <w:jc w:val="right"/>
              <w:rPr>
                <w:rFonts w:ascii="Arial" w:hAnsi="Arial" w:cs="Arial"/>
                <w:sz w:val="20"/>
                <w:szCs w:val="20"/>
              </w:rPr>
            </w:pPr>
          </w:p>
        </w:tc>
        <w:tc>
          <w:tcPr>
            <w:tcW w:w="1439" w:type="dxa"/>
            <w:shd w:val="clear" w:color="auto" w:fill="FAFAFA"/>
            <w:vAlign w:val="bottom"/>
          </w:tcPr>
          <w:p w14:paraId="4261AD6C" w14:textId="77777777" w:rsidR="00A4454D" w:rsidRPr="006A3445" w:rsidRDefault="00A4454D" w:rsidP="007F1567">
            <w:pPr>
              <w:ind w:right="-72"/>
              <w:jc w:val="right"/>
              <w:rPr>
                <w:rFonts w:ascii="Arial" w:hAnsi="Arial" w:cs="Arial"/>
                <w:sz w:val="20"/>
                <w:szCs w:val="20"/>
              </w:rPr>
            </w:pPr>
          </w:p>
        </w:tc>
        <w:tc>
          <w:tcPr>
            <w:tcW w:w="1444" w:type="dxa"/>
            <w:shd w:val="clear" w:color="auto" w:fill="auto"/>
            <w:vAlign w:val="bottom"/>
          </w:tcPr>
          <w:p w14:paraId="3846D6D6" w14:textId="77777777" w:rsidR="00A4454D" w:rsidRPr="006A3445" w:rsidRDefault="00A4454D" w:rsidP="00A4454D">
            <w:pPr>
              <w:tabs>
                <w:tab w:val="decimal" w:pos="1080"/>
              </w:tabs>
              <w:ind w:right="-72"/>
              <w:jc w:val="right"/>
              <w:rPr>
                <w:rFonts w:ascii="Arial" w:hAnsi="Arial" w:cs="Arial"/>
                <w:sz w:val="20"/>
                <w:szCs w:val="20"/>
              </w:rPr>
            </w:pPr>
          </w:p>
        </w:tc>
      </w:tr>
      <w:tr w:rsidR="00EF6362" w:rsidRPr="006A3445" w14:paraId="0AB7B2EC" w14:textId="77777777" w:rsidTr="00061C55">
        <w:tc>
          <w:tcPr>
            <w:tcW w:w="3778" w:type="dxa"/>
            <w:shd w:val="clear" w:color="auto" w:fill="auto"/>
            <w:vAlign w:val="bottom"/>
          </w:tcPr>
          <w:p w14:paraId="4BC1817D"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cs/>
              </w:rPr>
              <w:t>Land</w:t>
            </w:r>
          </w:p>
        </w:tc>
        <w:tc>
          <w:tcPr>
            <w:tcW w:w="1439" w:type="dxa"/>
            <w:shd w:val="clear" w:color="auto" w:fill="FAFAFA"/>
            <w:vAlign w:val="bottom"/>
          </w:tcPr>
          <w:p w14:paraId="59917BFD" w14:textId="1502DF5D"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305,327</w:t>
            </w:r>
          </w:p>
        </w:tc>
        <w:tc>
          <w:tcPr>
            <w:tcW w:w="1440" w:type="dxa"/>
            <w:shd w:val="clear" w:color="auto" w:fill="auto"/>
          </w:tcPr>
          <w:p w14:paraId="3D4E821C" w14:textId="29619A3D"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306,163</w:t>
            </w:r>
          </w:p>
        </w:tc>
        <w:tc>
          <w:tcPr>
            <w:tcW w:w="1439" w:type="dxa"/>
            <w:shd w:val="clear" w:color="auto" w:fill="FAFAFA"/>
            <w:vAlign w:val="bottom"/>
          </w:tcPr>
          <w:p w14:paraId="07E246EA" w14:textId="09CCD1AD"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305,327</w:t>
            </w:r>
          </w:p>
        </w:tc>
        <w:tc>
          <w:tcPr>
            <w:tcW w:w="1444" w:type="dxa"/>
            <w:shd w:val="clear" w:color="auto" w:fill="auto"/>
            <w:vAlign w:val="bottom"/>
          </w:tcPr>
          <w:p w14:paraId="0EC73137" w14:textId="41C484BC"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306,163</w:t>
            </w:r>
          </w:p>
        </w:tc>
      </w:tr>
      <w:tr w:rsidR="00EF6362" w:rsidRPr="006A3445" w14:paraId="035DEDAC" w14:textId="77777777" w:rsidTr="00061C55">
        <w:tc>
          <w:tcPr>
            <w:tcW w:w="3778" w:type="dxa"/>
            <w:shd w:val="clear" w:color="auto" w:fill="auto"/>
            <w:vAlign w:val="bottom"/>
          </w:tcPr>
          <w:p w14:paraId="4457B418"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 xml:space="preserve">Building </w:t>
            </w:r>
          </w:p>
        </w:tc>
        <w:tc>
          <w:tcPr>
            <w:tcW w:w="1439" w:type="dxa"/>
            <w:shd w:val="clear" w:color="auto" w:fill="FAFAFA"/>
            <w:vAlign w:val="bottom"/>
          </w:tcPr>
          <w:p w14:paraId="73A4C492" w14:textId="2A3FAE34"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2,182,301</w:t>
            </w:r>
          </w:p>
        </w:tc>
        <w:tc>
          <w:tcPr>
            <w:tcW w:w="1440" w:type="dxa"/>
            <w:shd w:val="clear" w:color="auto" w:fill="auto"/>
          </w:tcPr>
          <w:p w14:paraId="13161CAA" w14:textId="27098D92"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1,043,280</w:t>
            </w:r>
          </w:p>
        </w:tc>
        <w:tc>
          <w:tcPr>
            <w:tcW w:w="1439" w:type="dxa"/>
            <w:shd w:val="clear" w:color="auto" w:fill="FAFAFA"/>
            <w:vAlign w:val="bottom"/>
          </w:tcPr>
          <w:p w14:paraId="5256508B" w14:textId="1194890E"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w:t>
            </w:r>
          </w:p>
        </w:tc>
        <w:tc>
          <w:tcPr>
            <w:tcW w:w="1444" w:type="dxa"/>
            <w:shd w:val="clear" w:color="auto" w:fill="auto"/>
            <w:vAlign w:val="bottom"/>
          </w:tcPr>
          <w:p w14:paraId="545CB378" w14:textId="4706E695"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w:t>
            </w:r>
          </w:p>
        </w:tc>
      </w:tr>
      <w:tr w:rsidR="00EF6362" w:rsidRPr="006A3445" w14:paraId="2DF43665" w14:textId="77777777" w:rsidTr="00061C55">
        <w:tc>
          <w:tcPr>
            <w:tcW w:w="3778" w:type="dxa"/>
            <w:shd w:val="clear" w:color="auto" w:fill="auto"/>
            <w:vAlign w:val="bottom"/>
          </w:tcPr>
          <w:p w14:paraId="45738240"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cs/>
              </w:rPr>
              <w:t xml:space="preserve">Tools and </w:t>
            </w:r>
            <w:r w:rsidRPr="006A3445">
              <w:rPr>
                <w:rFonts w:ascii="Arial" w:eastAsia="Arial Unicode MS" w:hAnsi="Arial" w:cs="Arial"/>
                <w:sz w:val="20"/>
                <w:szCs w:val="20"/>
              </w:rPr>
              <w:t>e</w:t>
            </w:r>
            <w:r w:rsidRPr="006A3445">
              <w:rPr>
                <w:rFonts w:ascii="Arial" w:eastAsia="Arial Unicode MS" w:hAnsi="Arial" w:cs="Arial"/>
                <w:sz w:val="20"/>
                <w:szCs w:val="20"/>
                <w:cs/>
              </w:rPr>
              <w:t>quipment</w:t>
            </w:r>
          </w:p>
        </w:tc>
        <w:tc>
          <w:tcPr>
            <w:tcW w:w="1439" w:type="dxa"/>
            <w:shd w:val="clear" w:color="auto" w:fill="FAFAFA"/>
            <w:vAlign w:val="bottom"/>
          </w:tcPr>
          <w:p w14:paraId="7B58B5E0" w14:textId="680ADC4D"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w:t>
            </w:r>
          </w:p>
        </w:tc>
        <w:tc>
          <w:tcPr>
            <w:tcW w:w="1440" w:type="dxa"/>
            <w:shd w:val="clear" w:color="auto" w:fill="auto"/>
          </w:tcPr>
          <w:p w14:paraId="15465068" w14:textId="044318F3"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451,181</w:t>
            </w:r>
          </w:p>
        </w:tc>
        <w:tc>
          <w:tcPr>
            <w:tcW w:w="1439" w:type="dxa"/>
            <w:shd w:val="clear" w:color="auto" w:fill="FAFAFA"/>
            <w:vAlign w:val="bottom"/>
          </w:tcPr>
          <w:p w14:paraId="45876D56" w14:textId="0A5AA233"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w:t>
            </w:r>
          </w:p>
        </w:tc>
        <w:tc>
          <w:tcPr>
            <w:tcW w:w="1444" w:type="dxa"/>
            <w:shd w:val="clear" w:color="auto" w:fill="auto"/>
            <w:vAlign w:val="bottom"/>
          </w:tcPr>
          <w:p w14:paraId="777A67FC" w14:textId="2541D1E1"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451,181</w:t>
            </w:r>
          </w:p>
        </w:tc>
      </w:tr>
      <w:tr w:rsidR="00EF6362" w:rsidRPr="006A3445" w14:paraId="2B126BA9" w14:textId="77777777" w:rsidTr="00061C55">
        <w:tc>
          <w:tcPr>
            <w:tcW w:w="3778" w:type="dxa"/>
            <w:shd w:val="clear" w:color="auto" w:fill="auto"/>
            <w:vAlign w:val="bottom"/>
          </w:tcPr>
          <w:p w14:paraId="0CD7804F"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cs/>
              </w:rPr>
              <w:t>Office equipment</w:t>
            </w:r>
          </w:p>
        </w:tc>
        <w:tc>
          <w:tcPr>
            <w:tcW w:w="1439" w:type="dxa"/>
            <w:shd w:val="clear" w:color="auto" w:fill="FAFAFA"/>
            <w:vAlign w:val="bottom"/>
          </w:tcPr>
          <w:p w14:paraId="42621258" w14:textId="03B266E5"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2,600</w:t>
            </w:r>
          </w:p>
        </w:tc>
        <w:tc>
          <w:tcPr>
            <w:tcW w:w="1440" w:type="dxa"/>
            <w:shd w:val="clear" w:color="auto" w:fill="auto"/>
          </w:tcPr>
          <w:p w14:paraId="476683EC" w14:textId="1028199E"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86,100</w:t>
            </w:r>
          </w:p>
        </w:tc>
        <w:tc>
          <w:tcPr>
            <w:tcW w:w="1439" w:type="dxa"/>
            <w:shd w:val="clear" w:color="auto" w:fill="FAFAFA"/>
            <w:vAlign w:val="bottom"/>
          </w:tcPr>
          <w:p w14:paraId="42DFD94A" w14:textId="3EA87C8C"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2,600</w:t>
            </w:r>
          </w:p>
        </w:tc>
        <w:tc>
          <w:tcPr>
            <w:tcW w:w="1444" w:type="dxa"/>
            <w:shd w:val="clear" w:color="auto" w:fill="auto"/>
            <w:vAlign w:val="bottom"/>
          </w:tcPr>
          <w:p w14:paraId="209FBC95" w14:textId="2AF84C2A"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86,100</w:t>
            </w:r>
          </w:p>
        </w:tc>
      </w:tr>
      <w:tr w:rsidR="00EF6362" w:rsidRPr="006A3445" w14:paraId="13AFB45F" w14:textId="77777777" w:rsidTr="00061C55">
        <w:tc>
          <w:tcPr>
            <w:tcW w:w="3778" w:type="dxa"/>
            <w:shd w:val="clear" w:color="auto" w:fill="auto"/>
            <w:vAlign w:val="bottom"/>
          </w:tcPr>
          <w:p w14:paraId="7CB8E977"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cs/>
              </w:rPr>
              <w:t>Computer</w:t>
            </w:r>
          </w:p>
        </w:tc>
        <w:tc>
          <w:tcPr>
            <w:tcW w:w="1439" w:type="dxa"/>
            <w:shd w:val="clear" w:color="auto" w:fill="FAFAFA"/>
            <w:vAlign w:val="bottom"/>
          </w:tcPr>
          <w:p w14:paraId="5CE16779" w14:textId="6E220866" w:rsidR="00EF6362" w:rsidRPr="006A3445" w:rsidRDefault="00EF6362" w:rsidP="00EF6362">
            <w:pPr>
              <w:ind w:right="-72"/>
              <w:jc w:val="right"/>
              <w:rPr>
                <w:rFonts w:ascii="Arial" w:hAnsi="Arial" w:cs="Arial"/>
                <w:sz w:val="20"/>
                <w:szCs w:val="20"/>
                <w:cs/>
              </w:rPr>
            </w:pPr>
            <w:r w:rsidRPr="006A3445">
              <w:rPr>
                <w:rFonts w:ascii="Arial" w:hAnsi="Arial" w:cs="Arial"/>
                <w:sz w:val="20"/>
                <w:szCs w:val="20"/>
              </w:rPr>
              <w:t>1,912,696</w:t>
            </w:r>
          </w:p>
        </w:tc>
        <w:tc>
          <w:tcPr>
            <w:tcW w:w="1440" w:type="dxa"/>
            <w:shd w:val="clear" w:color="auto" w:fill="auto"/>
          </w:tcPr>
          <w:p w14:paraId="4E4B86DD" w14:textId="4CCFB87B"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1,396,535</w:t>
            </w:r>
          </w:p>
        </w:tc>
        <w:tc>
          <w:tcPr>
            <w:tcW w:w="1439" w:type="dxa"/>
            <w:shd w:val="clear" w:color="auto" w:fill="FAFAFA"/>
            <w:vAlign w:val="bottom"/>
          </w:tcPr>
          <w:p w14:paraId="4281BA6E" w14:textId="0C6EED14"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1,912,696</w:t>
            </w:r>
          </w:p>
        </w:tc>
        <w:tc>
          <w:tcPr>
            <w:tcW w:w="1444" w:type="dxa"/>
            <w:shd w:val="clear" w:color="auto" w:fill="auto"/>
            <w:vAlign w:val="bottom"/>
          </w:tcPr>
          <w:p w14:paraId="05D9E841" w14:textId="072009F3"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1,396,535</w:t>
            </w:r>
          </w:p>
        </w:tc>
      </w:tr>
      <w:tr w:rsidR="00EF6362" w:rsidRPr="006A3445" w14:paraId="7F7CEBA6" w14:textId="77777777" w:rsidTr="00061C55">
        <w:tc>
          <w:tcPr>
            <w:tcW w:w="3778" w:type="dxa"/>
            <w:shd w:val="clear" w:color="auto" w:fill="auto"/>
            <w:vAlign w:val="bottom"/>
          </w:tcPr>
          <w:p w14:paraId="56A7612C"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Motor vehicles</w:t>
            </w:r>
          </w:p>
        </w:tc>
        <w:tc>
          <w:tcPr>
            <w:tcW w:w="1439" w:type="dxa"/>
            <w:shd w:val="clear" w:color="auto" w:fill="FAFAFA"/>
            <w:vAlign w:val="bottom"/>
          </w:tcPr>
          <w:p w14:paraId="6E47CBD1" w14:textId="5E11746E"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5,677,62</w:t>
            </w:r>
            <w:r w:rsidR="00907081" w:rsidRPr="006A3445">
              <w:rPr>
                <w:rFonts w:ascii="Arial" w:hAnsi="Arial" w:cs="Arial"/>
                <w:sz w:val="20"/>
                <w:szCs w:val="20"/>
              </w:rPr>
              <w:t>3</w:t>
            </w:r>
          </w:p>
        </w:tc>
        <w:tc>
          <w:tcPr>
            <w:tcW w:w="1440" w:type="dxa"/>
            <w:shd w:val="clear" w:color="auto" w:fill="auto"/>
          </w:tcPr>
          <w:p w14:paraId="53631446" w14:textId="0BE408F1"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6,185,270</w:t>
            </w:r>
          </w:p>
        </w:tc>
        <w:tc>
          <w:tcPr>
            <w:tcW w:w="1439" w:type="dxa"/>
            <w:shd w:val="clear" w:color="auto" w:fill="FAFAFA"/>
            <w:vAlign w:val="bottom"/>
          </w:tcPr>
          <w:p w14:paraId="1B0DAB4E" w14:textId="191FE6C7"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5,486,65</w:t>
            </w:r>
            <w:r w:rsidR="00907081" w:rsidRPr="006A3445">
              <w:rPr>
                <w:rFonts w:ascii="Arial" w:hAnsi="Arial" w:cs="Arial"/>
                <w:sz w:val="20"/>
                <w:szCs w:val="20"/>
              </w:rPr>
              <w:t>4</w:t>
            </w:r>
          </w:p>
        </w:tc>
        <w:tc>
          <w:tcPr>
            <w:tcW w:w="1444" w:type="dxa"/>
            <w:shd w:val="clear" w:color="auto" w:fill="auto"/>
            <w:vAlign w:val="bottom"/>
          </w:tcPr>
          <w:p w14:paraId="76719C0F" w14:textId="3E713CE3"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5,298,082</w:t>
            </w:r>
          </w:p>
        </w:tc>
      </w:tr>
      <w:tr w:rsidR="00EF6362" w:rsidRPr="006A3445" w14:paraId="72942608" w14:textId="77777777" w:rsidTr="00061C55">
        <w:tc>
          <w:tcPr>
            <w:tcW w:w="3778" w:type="dxa"/>
            <w:shd w:val="clear" w:color="auto" w:fill="auto"/>
            <w:vAlign w:val="bottom"/>
          </w:tcPr>
          <w:p w14:paraId="76693769"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Computer software</w:t>
            </w:r>
          </w:p>
        </w:tc>
        <w:tc>
          <w:tcPr>
            <w:tcW w:w="1439" w:type="dxa"/>
            <w:tcBorders>
              <w:bottom w:val="single" w:sz="4" w:space="0" w:color="auto"/>
            </w:tcBorders>
            <w:shd w:val="clear" w:color="auto" w:fill="FAFAFA"/>
            <w:vAlign w:val="bottom"/>
          </w:tcPr>
          <w:p w14:paraId="3D7FBDF1" w14:textId="3743C931"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165,248</w:t>
            </w:r>
          </w:p>
        </w:tc>
        <w:tc>
          <w:tcPr>
            <w:tcW w:w="1440" w:type="dxa"/>
            <w:tcBorders>
              <w:bottom w:val="single" w:sz="4" w:space="0" w:color="auto"/>
            </w:tcBorders>
            <w:shd w:val="clear" w:color="auto" w:fill="auto"/>
          </w:tcPr>
          <w:p w14:paraId="68A697B2" w14:textId="638B4A29"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243,568</w:t>
            </w:r>
          </w:p>
        </w:tc>
        <w:tc>
          <w:tcPr>
            <w:tcW w:w="1439" w:type="dxa"/>
            <w:tcBorders>
              <w:bottom w:val="single" w:sz="4" w:space="0" w:color="auto"/>
            </w:tcBorders>
            <w:shd w:val="clear" w:color="auto" w:fill="FAFAFA"/>
            <w:vAlign w:val="bottom"/>
          </w:tcPr>
          <w:p w14:paraId="5A167D00" w14:textId="39AF00C4"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165,248</w:t>
            </w:r>
          </w:p>
        </w:tc>
        <w:tc>
          <w:tcPr>
            <w:tcW w:w="1444" w:type="dxa"/>
            <w:tcBorders>
              <w:bottom w:val="single" w:sz="4" w:space="0" w:color="auto"/>
            </w:tcBorders>
            <w:shd w:val="clear" w:color="auto" w:fill="auto"/>
            <w:vAlign w:val="bottom"/>
          </w:tcPr>
          <w:p w14:paraId="2BC65413" w14:textId="5241DB49"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243,568</w:t>
            </w:r>
          </w:p>
        </w:tc>
      </w:tr>
      <w:tr w:rsidR="00EF6362" w:rsidRPr="006A3445" w14:paraId="795FC4FE" w14:textId="77777777" w:rsidTr="00061C55">
        <w:tc>
          <w:tcPr>
            <w:tcW w:w="3778" w:type="dxa"/>
            <w:shd w:val="clear" w:color="auto" w:fill="auto"/>
            <w:vAlign w:val="bottom"/>
          </w:tcPr>
          <w:p w14:paraId="5CD71620" w14:textId="77777777" w:rsidR="00EF6362" w:rsidRPr="006A3445" w:rsidRDefault="00EF6362" w:rsidP="00EF6362">
            <w:pPr>
              <w:ind w:right="-43"/>
              <w:rPr>
                <w:rFonts w:ascii="Arial" w:eastAsia="Arial Unicode MS" w:hAnsi="Arial" w:cs="Arial"/>
                <w:sz w:val="10"/>
                <w:szCs w:val="10"/>
              </w:rPr>
            </w:pPr>
          </w:p>
        </w:tc>
        <w:tc>
          <w:tcPr>
            <w:tcW w:w="1439" w:type="dxa"/>
            <w:tcBorders>
              <w:top w:val="single" w:sz="4" w:space="0" w:color="auto"/>
            </w:tcBorders>
            <w:shd w:val="clear" w:color="auto" w:fill="FAFAFA"/>
            <w:vAlign w:val="bottom"/>
          </w:tcPr>
          <w:p w14:paraId="4278AFAD" w14:textId="7648A44A" w:rsidR="00EF6362" w:rsidRPr="006A3445" w:rsidRDefault="00EF6362" w:rsidP="00EF6362">
            <w:pPr>
              <w:ind w:right="-72"/>
              <w:jc w:val="right"/>
              <w:rPr>
                <w:rFonts w:ascii="Arial" w:hAnsi="Arial" w:cs="Arial"/>
                <w:sz w:val="20"/>
                <w:szCs w:val="20"/>
              </w:rPr>
            </w:pPr>
          </w:p>
        </w:tc>
        <w:tc>
          <w:tcPr>
            <w:tcW w:w="1440" w:type="dxa"/>
            <w:tcBorders>
              <w:top w:val="single" w:sz="4" w:space="0" w:color="auto"/>
            </w:tcBorders>
            <w:shd w:val="clear" w:color="auto" w:fill="auto"/>
          </w:tcPr>
          <w:p w14:paraId="2AF868D3" w14:textId="77777777" w:rsidR="00EF6362" w:rsidRPr="006A3445" w:rsidRDefault="00EF6362" w:rsidP="00EF6362">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vAlign w:val="bottom"/>
          </w:tcPr>
          <w:p w14:paraId="16DA2C7D" w14:textId="77777777" w:rsidR="00EF6362" w:rsidRPr="006A3445" w:rsidRDefault="00EF6362" w:rsidP="00EF6362">
            <w:pPr>
              <w:ind w:right="-72"/>
              <w:jc w:val="right"/>
              <w:rPr>
                <w:rFonts w:ascii="Arial" w:hAnsi="Arial" w:cs="Arial"/>
                <w:sz w:val="10"/>
                <w:szCs w:val="10"/>
              </w:rPr>
            </w:pPr>
          </w:p>
        </w:tc>
        <w:tc>
          <w:tcPr>
            <w:tcW w:w="1444" w:type="dxa"/>
            <w:tcBorders>
              <w:top w:val="single" w:sz="4" w:space="0" w:color="auto"/>
            </w:tcBorders>
            <w:shd w:val="clear" w:color="auto" w:fill="auto"/>
            <w:vAlign w:val="bottom"/>
          </w:tcPr>
          <w:p w14:paraId="4AE975FA" w14:textId="77777777" w:rsidR="00EF6362" w:rsidRPr="006A3445" w:rsidRDefault="00EF6362" w:rsidP="00EF6362">
            <w:pPr>
              <w:tabs>
                <w:tab w:val="decimal" w:pos="1080"/>
              </w:tabs>
              <w:ind w:right="-72"/>
              <w:jc w:val="right"/>
              <w:rPr>
                <w:rFonts w:ascii="Arial" w:hAnsi="Arial" w:cs="Arial"/>
                <w:sz w:val="10"/>
                <w:szCs w:val="10"/>
              </w:rPr>
            </w:pPr>
          </w:p>
        </w:tc>
      </w:tr>
      <w:tr w:rsidR="00EF6362" w:rsidRPr="006A3445" w14:paraId="710A35B9" w14:textId="77777777" w:rsidTr="00E92CEE">
        <w:tc>
          <w:tcPr>
            <w:tcW w:w="3778" w:type="dxa"/>
            <w:shd w:val="clear" w:color="auto" w:fill="auto"/>
            <w:vAlign w:val="bottom"/>
          </w:tcPr>
          <w:p w14:paraId="3883E589"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Total</w:t>
            </w:r>
          </w:p>
        </w:tc>
        <w:tc>
          <w:tcPr>
            <w:tcW w:w="1439" w:type="dxa"/>
            <w:tcBorders>
              <w:bottom w:val="single" w:sz="4" w:space="0" w:color="auto"/>
            </w:tcBorders>
            <w:shd w:val="clear" w:color="auto" w:fill="FAFAFA"/>
          </w:tcPr>
          <w:p w14:paraId="37099083" w14:textId="5342B82E"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10,245,79</w:t>
            </w:r>
            <w:r w:rsidR="00907081" w:rsidRPr="006A3445">
              <w:rPr>
                <w:rFonts w:ascii="Arial" w:hAnsi="Arial" w:cs="Arial"/>
                <w:sz w:val="20"/>
                <w:szCs w:val="20"/>
              </w:rPr>
              <w:t>5</w:t>
            </w:r>
          </w:p>
        </w:tc>
        <w:tc>
          <w:tcPr>
            <w:tcW w:w="1440" w:type="dxa"/>
            <w:tcBorders>
              <w:bottom w:val="single" w:sz="4" w:space="0" w:color="auto"/>
            </w:tcBorders>
            <w:shd w:val="clear" w:color="auto" w:fill="auto"/>
          </w:tcPr>
          <w:p w14:paraId="04F9BFF8" w14:textId="79743EED"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9,712,097</w:t>
            </w:r>
          </w:p>
        </w:tc>
        <w:tc>
          <w:tcPr>
            <w:tcW w:w="1439" w:type="dxa"/>
            <w:tcBorders>
              <w:bottom w:val="single" w:sz="4" w:space="0" w:color="auto"/>
            </w:tcBorders>
            <w:shd w:val="clear" w:color="auto" w:fill="FAFAFA"/>
            <w:vAlign w:val="bottom"/>
          </w:tcPr>
          <w:p w14:paraId="7C46406B" w14:textId="2C1448A4"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7,872,52</w:t>
            </w:r>
            <w:r w:rsidR="00907081" w:rsidRPr="006A3445">
              <w:rPr>
                <w:rFonts w:ascii="Arial" w:hAnsi="Arial" w:cs="Arial"/>
                <w:sz w:val="20"/>
                <w:szCs w:val="20"/>
              </w:rPr>
              <w:t>5</w:t>
            </w:r>
          </w:p>
        </w:tc>
        <w:tc>
          <w:tcPr>
            <w:tcW w:w="1444" w:type="dxa"/>
            <w:tcBorders>
              <w:bottom w:val="single" w:sz="4" w:space="0" w:color="auto"/>
            </w:tcBorders>
            <w:shd w:val="clear" w:color="auto" w:fill="auto"/>
            <w:vAlign w:val="bottom"/>
          </w:tcPr>
          <w:p w14:paraId="2E2232F9" w14:textId="15FC1AA1"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7,781,629</w:t>
            </w:r>
          </w:p>
        </w:tc>
      </w:tr>
      <w:tr w:rsidR="00EF6362" w:rsidRPr="006A3445" w14:paraId="59FE7363" w14:textId="77777777" w:rsidTr="00E92CEE">
        <w:tc>
          <w:tcPr>
            <w:tcW w:w="3778" w:type="dxa"/>
            <w:shd w:val="clear" w:color="auto" w:fill="auto"/>
            <w:vAlign w:val="bottom"/>
          </w:tcPr>
          <w:p w14:paraId="2FBBEE0C" w14:textId="77777777" w:rsidR="00EF6362" w:rsidRPr="006A3445" w:rsidRDefault="00EF6362" w:rsidP="00EF6362">
            <w:pPr>
              <w:ind w:right="-43"/>
              <w:rPr>
                <w:rFonts w:ascii="Arial" w:eastAsia="Arial Unicode MS" w:hAnsi="Arial" w:cs="Arial"/>
                <w:sz w:val="12"/>
                <w:szCs w:val="12"/>
                <w:cs/>
              </w:rPr>
            </w:pPr>
          </w:p>
        </w:tc>
        <w:tc>
          <w:tcPr>
            <w:tcW w:w="1439" w:type="dxa"/>
            <w:tcBorders>
              <w:top w:val="single" w:sz="4" w:space="0" w:color="auto"/>
            </w:tcBorders>
            <w:shd w:val="clear" w:color="auto" w:fill="FAFAFA"/>
          </w:tcPr>
          <w:p w14:paraId="57A8154E" w14:textId="77777777" w:rsidR="00EF6362" w:rsidRPr="006A3445" w:rsidRDefault="00EF6362" w:rsidP="00EF6362">
            <w:pPr>
              <w:ind w:right="-72"/>
              <w:jc w:val="right"/>
              <w:rPr>
                <w:rFonts w:ascii="Arial" w:hAnsi="Arial" w:cs="Arial"/>
                <w:sz w:val="20"/>
                <w:szCs w:val="20"/>
              </w:rPr>
            </w:pPr>
          </w:p>
        </w:tc>
        <w:tc>
          <w:tcPr>
            <w:tcW w:w="1440" w:type="dxa"/>
            <w:tcBorders>
              <w:top w:val="single" w:sz="4" w:space="0" w:color="auto"/>
            </w:tcBorders>
            <w:shd w:val="clear" w:color="auto" w:fill="auto"/>
          </w:tcPr>
          <w:p w14:paraId="66462E18" w14:textId="77777777" w:rsidR="00EF6362" w:rsidRPr="006A3445" w:rsidRDefault="00EF6362" w:rsidP="00EF6362">
            <w:pPr>
              <w:tabs>
                <w:tab w:val="decimal" w:pos="1080"/>
              </w:tabs>
              <w:ind w:right="-72"/>
              <w:jc w:val="right"/>
              <w:rPr>
                <w:rFonts w:ascii="Arial" w:hAnsi="Arial" w:cs="Arial"/>
                <w:sz w:val="12"/>
                <w:szCs w:val="12"/>
              </w:rPr>
            </w:pPr>
          </w:p>
        </w:tc>
        <w:tc>
          <w:tcPr>
            <w:tcW w:w="1439" w:type="dxa"/>
            <w:tcBorders>
              <w:top w:val="single" w:sz="4" w:space="0" w:color="auto"/>
            </w:tcBorders>
            <w:shd w:val="clear" w:color="auto" w:fill="FAFAFA"/>
            <w:vAlign w:val="bottom"/>
          </w:tcPr>
          <w:p w14:paraId="2D6349FA" w14:textId="77777777" w:rsidR="00EF6362" w:rsidRPr="006A3445" w:rsidRDefault="00EF6362" w:rsidP="00EF6362">
            <w:pPr>
              <w:ind w:right="-72"/>
              <w:jc w:val="right"/>
              <w:rPr>
                <w:rFonts w:ascii="Arial" w:hAnsi="Arial" w:cs="Arial"/>
                <w:sz w:val="12"/>
                <w:szCs w:val="12"/>
              </w:rPr>
            </w:pPr>
          </w:p>
        </w:tc>
        <w:tc>
          <w:tcPr>
            <w:tcW w:w="1444" w:type="dxa"/>
            <w:tcBorders>
              <w:top w:val="single" w:sz="4" w:space="0" w:color="auto"/>
            </w:tcBorders>
            <w:shd w:val="clear" w:color="auto" w:fill="auto"/>
            <w:vAlign w:val="bottom"/>
          </w:tcPr>
          <w:p w14:paraId="5519CDF1" w14:textId="77777777" w:rsidR="00EF6362" w:rsidRPr="006A3445" w:rsidRDefault="00EF6362" w:rsidP="00EF6362">
            <w:pPr>
              <w:tabs>
                <w:tab w:val="decimal" w:pos="1080"/>
              </w:tabs>
              <w:ind w:right="-72"/>
              <w:jc w:val="right"/>
              <w:rPr>
                <w:rFonts w:ascii="Arial" w:hAnsi="Arial" w:cs="Arial"/>
                <w:sz w:val="12"/>
                <w:szCs w:val="12"/>
              </w:rPr>
            </w:pPr>
          </w:p>
        </w:tc>
      </w:tr>
      <w:tr w:rsidR="00EF6362" w:rsidRPr="006A3445" w14:paraId="30F14689" w14:textId="77777777" w:rsidTr="00A4454D">
        <w:tc>
          <w:tcPr>
            <w:tcW w:w="3778" w:type="dxa"/>
            <w:shd w:val="clear" w:color="auto" w:fill="auto"/>
            <w:vAlign w:val="bottom"/>
          </w:tcPr>
          <w:p w14:paraId="59D4C612" w14:textId="77777777" w:rsidR="00EF6362" w:rsidRPr="006A3445" w:rsidRDefault="00EF6362" w:rsidP="00EF6362">
            <w:pPr>
              <w:ind w:right="-43"/>
              <w:rPr>
                <w:rFonts w:ascii="Arial" w:eastAsia="Arial Unicode MS" w:hAnsi="Arial" w:cs="Arial"/>
                <w:sz w:val="20"/>
                <w:szCs w:val="20"/>
              </w:rPr>
            </w:pPr>
            <w:r w:rsidRPr="006A3445">
              <w:rPr>
                <w:rFonts w:ascii="Arial" w:eastAsia="Arial Unicode MS" w:hAnsi="Arial" w:cs="Arial"/>
                <w:sz w:val="20"/>
                <w:szCs w:val="20"/>
              </w:rPr>
              <w:t>Addition to the right-of-use assets during</w:t>
            </w:r>
          </w:p>
          <w:p w14:paraId="119D78D5" w14:textId="1878B962"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 xml:space="preserve">   the year</w:t>
            </w:r>
          </w:p>
        </w:tc>
        <w:tc>
          <w:tcPr>
            <w:tcW w:w="1439" w:type="dxa"/>
            <w:tcBorders>
              <w:bottom w:val="single" w:sz="4" w:space="0" w:color="auto"/>
            </w:tcBorders>
            <w:shd w:val="clear" w:color="auto" w:fill="FAFAFA"/>
            <w:vAlign w:val="bottom"/>
          </w:tcPr>
          <w:p w14:paraId="61312B04" w14:textId="44EF2833"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16,792,120</w:t>
            </w:r>
          </w:p>
        </w:tc>
        <w:tc>
          <w:tcPr>
            <w:tcW w:w="1440" w:type="dxa"/>
            <w:tcBorders>
              <w:bottom w:val="single" w:sz="4" w:space="0" w:color="auto"/>
            </w:tcBorders>
            <w:shd w:val="clear" w:color="auto" w:fill="auto"/>
            <w:vAlign w:val="bottom"/>
          </w:tcPr>
          <w:p w14:paraId="364C15AA" w14:textId="20916FC1"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8,900,623</w:t>
            </w:r>
          </w:p>
        </w:tc>
        <w:tc>
          <w:tcPr>
            <w:tcW w:w="1439" w:type="dxa"/>
            <w:tcBorders>
              <w:bottom w:val="single" w:sz="4" w:space="0" w:color="auto"/>
            </w:tcBorders>
            <w:shd w:val="clear" w:color="auto" w:fill="FAFAFA"/>
            <w:vAlign w:val="bottom"/>
          </w:tcPr>
          <w:p w14:paraId="1FE7F31A" w14:textId="41810747"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13,183,970</w:t>
            </w:r>
          </w:p>
        </w:tc>
        <w:tc>
          <w:tcPr>
            <w:tcW w:w="1444" w:type="dxa"/>
            <w:tcBorders>
              <w:bottom w:val="single" w:sz="4" w:space="0" w:color="auto"/>
            </w:tcBorders>
            <w:shd w:val="clear" w:color="auto" w:fill="auto"/>
            <w:vAlign w:val="bottom"/>
          </w:tcPr>
          <w:p w14:paraId="002F4832" w14:textId="37ECDC0F"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7,046,578</w:t>
            </w:r>
          </w:p>
        </w:tc>
      </w:tr>
      <w:tr w:rsidR="00EF6362" w:rsidRPr="006A3445" w14:paraId="2D6428B9" w14:textId="77777777" w:rsidTr="00E92CEE">
        <w:tc>
          <w:tcPr>
            <w:tcW w:w="3778" w:type="dxa"/>
            <w:shd w:val="clear" w:color="auto" w:fill="auto"/>
            <w:vAlign w:val="bottom"/>
          </w:tcPr>
          <w:p w14:paraId="332BBB3B" w14:textId="77777777" w:rsidR="00EF6362" w:rsidRPr="006A3445" w:rsidRDefault="00EF6362" w:rsidP="00EF6362">
            <w:pPr>
              <w:ind w:right="-43"/>
              <w:rPr>
                <w:rFonts w:ascii="Arial" w:eastAsia="Arial Unicode MS" w:hAnsi="Arial" w:cs="Arial"/>
                <w:sz w:val="10"/>
                <w:szCs w:val="10"/>
              </w:rPr>
            </w:pPr>
          </w:p>
        </w:tc>
        <w:tc>
          <w:tcPr>
            <w:tcW w:w="1439" w:type="dxa"/>
            <w:tcBorders>
              <w:top w:val="single" w:sz="4" w:space="0" w:color="auto"/>
            </w:tcBorders>
            <w:shd w:val="clear" w:color="auto" w:fill="FAFAFA"/>
          </w:tcPr>
          <w:p w14:paraId="2FBA96E8" w14:textId="77777777" w:rsidR="00EF6362" w:rsidRPr="006A3445" w:rsidRDefault="00EF6362" w:rsidP="00EF6362">
            <w:pPr>
              <w:ind w:right="-72"/>
              <w:jc w:val="right"/>
              <w:rPr>
                <w:rFonts w:ascii="Arial" w:hAnsi="Arial" w:cs="Arial"/>
                <w:sz w:val="20"/>
                <w:szCs w:val="20"/>
              </w:rPr>
            </w:pPr>
          </w:p>
        </w:tc>
        <w:tc>
          <w:tcPr>
            <w:tcW w:w="1440" w:type="dxa"/>
            <w:tcBorders>
              <w:top w:val="single" w:sz="4" w:space="0" w:color="auto"/>
            </w:tcBorders>
            <w:shd w:val="clear" w:color="auto" w:fill="auto"/>
          </w:tcPr>
          <w:p w14:paraId="243C1F45" w14:textId="77777777" w:rsidR="00EF6362" w:rsidRPr="006A3445" w:rsidRDefault="00EF6362" w:rsidP="00EF6362">
            <w:pPr>
              <w:tabs>
                <w:tab w:val="decimal" w:pos="1080"/>
              </w:tabs>
              <w:ind w:right="-72"/>
              <w:jc w:val="right"/>
              <w:rPr>
                <w:rFonts w:ascii="Arial" w:hAnsi="Arial" w:cs="Arial"/>
                <w:sz w:val="10"/>
                <w:szCs w:val="10"/>
              </w:rPr>
            </w:pPr>
          </w:p>
        </w:tc>
        <w:tc>
          <w:tcPr>
            <w:tcW w:w="1439" w:type="dxa"/>
            <w:tcBorders>
              <w:top w:val="single" w:sz="4" w:space="0" w:color="auto"/>
            </w:tcBorders>
            <w:shd w:val="clear" w:color="auto" w:fill="FAFAFA"/>
            <w:vAlign w:val="bottom"/>
          </w:tcPr>
          <w:p w14:paraId="31885D81" w14:textId="77777777" w:rsidR="00EF6362" w:rsidRPr="006A3445" w:rsidRDefault="00EF6362" w:rsidP="00EF6362">
            <w:pPr>
              <w:ind w:right="-72"/>
              <w:jc w:val="right"/>
              <w:rPr>
                <w:rFonts w:ascii="Arial" w:hAnsi="Arial" w:cs="Arial"/>
                <w:sz w:val="10"/>
                <w:szCs w:val="10"/>
              </w:rPr>
            </w:pPr>
          </w:p>
        </w:tc>
        <w:tc>
          <w:tcPr>
            <w:tcW w:w="1444" w:type="dxa"/>
            <w:tcBorders>
              <w:top w:val="single" w:sz="4" w:space="0" w:color="auto"/>
            </w:tcBorders>
            <w:shd w:val="clear" w:color="auto" w:fill="auto"/>
            <w:vAlign w:val="bottom"/>
          </w:tcPr>
          <w:p w14:paraId="5777E39F" w14:textId="77777777" w:rsidR="00EF6362" w:rsidRPr="006A3445" w:rsidRDefault="00EF6362" w:rsidP="00EF6362">
            <w:pPr>
              <w:tabs>
                <w:tab w:val="decimal" w:pos="1080"/>
              </w:tabs>
              <w:ind w:right="-72"/>
              <w:jc w:val="right"/>
              <w:rPr>
                <w:rFonts w:ascii="Arial" w:hAnsi="Arial" w:cs="Arial"/>
                <w:sz w:val="10"/>
                <w:szCs w:val="10"/>
              </w:rPr>
            </w:pPr>
          </w:p>
        </w:tc>
      </w:tr>
      <w:tr w:rsidR="00EF6362" w:rsidRPr="006A3445" w14:paraId="25CF03C8" w14:textId="77777777" w:rsidTr="00E92CEE">
        <w:tc>
          <w:tcPr>
            <w:tcW w:w="3778" w:type="dxa"/>
            <w:shd w:val="clear" w:color="auto" w:fill="auto"/>
            <w:vAlign w:val="bottom"/>
          </w:tcPr>
          <w:p w14:paraId="767B1280" w14:textId="77777777" w:rsidR="00EF6362" w:rsidRPr="006A3445" w:rsidRDefault="00EF6362" w:rsidP="00EF6362">
            <w:pPr>
              <w:ind w:right="-43"/>
              <w:rPr>
                <w:rFonts w:ascii="Arial" w:eastAsia="Arial Unicode MS" w:hAnsi="Arial" w:cs="Arial"/>
                <w:sz w:val="20"/>
                <w:szCs w:val="20"/>
                <w:cs/>
              </w:rPr>
            </w:pPr>
            <w:r w:rsidRPr="006A3445">
              <w:rPr>
                <w:rFonts w:ascii="Arial" w:eastAsia="Arial Unicode MS" w:hAnsi="Arial" w:cs="Arial"/>
                <w:sz w:val="20"/>
                <w:szCs w:val="20"/>
              </w:rPr>
              <w:t>Total cash outflow for leases</w:t>
            </w:r>
          </w:p>
        </w:tc>
        <w:tc>
          <w:tcPr>
            <w:tcW w:w="1439" w:type="dxa"/>
            <w:tcBorders>
              <w:bottom w:val="single" w:sz="4" w:space="0" w:color="auto"/>
            </w:tcBorders>
            <w:shd w:val="clear" w:color="auto" w:fill="FAFAFA"/>
          </w:tcPr>
          <w:p w14:paraId="6A81BBC6" w14:textId="7CE2A302" w:rsidR="00EF6362" w:rsidRPr="006A3445" w:rsidRDefault="00FE445A" w:rsidP="00EF6362">
            <w:pPr>
              <w:ind w:right="-72"/>
              <w:jc w:val="right"/>
              <w:rPr>
                <w:rFonts w:ascii="Arial" w:hAnsi="Arial" w:cs="Arial"/>
                <w:sz w:val="20"/>
                <w:szCs w:val="20"/>
              </w:rPr>
            </w:pPr>
            <w:r w:rsidRPr="006A3445">
              <w:rPr>
                <w:rFonts w:ascii="Arial" w:hAnsi="Arial" w:cs="Arial"/>
                <w:sz w:val="20"/>
                <w:szCs w:val="20"/>
              </w:rPr>
              <w:t>10,787,779</w:t>
            </w:r>
          </w:p>
        </w:tc>
        <w:tc>
          <w:tcPr>
            <w:tcW w:w="1440" w:type="dxa"/>
            <w:tcBorders>
              <w:bottom w:val="single" w:sz="4" w:space="0" w:color="auto"/>
            </w:tcBorders>
            <w:shd w:val="clear" w:color="auto" w:fill="auto"/>
          </w:tcPr>
          <w:p w14:paraId="0E0D7DC3" w14:textId="6C46B6C3"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9,961,893</w:t>
            </w:r>
          </w:p>
        </w:tc>
        <w:tc>
          <w:tcPr>
            <w:tcW w:w="1439" w:type="dxa"/>
            <w:tcBorders>
              <w:bottom w:val="single" w:sz="4" w:space="0" w:color="auto"/>
            </w:tcBorders>
            <w:shd w:val="clear" w:color="auto" w:fill="FAFAFA"/>
            <w:vAlign w:val="bottom"/>
          </w:tcPr>
          <w:p w14:paraId="369E6BB8" w14:textId="145E70A3" w:rsidR="00EF6362" w:rsidRPr="006A3445" w:rsidRDefault="00EF6362" w:rsidP="00EF6362">
            <w:pPr>
              <w:ind w:right="-72"/>
              <w:jc w:val="right"/>
              <w:rPr>
                <w:rFonts w:ascii="Arial" w:hAnsi="Arial" w:cs="Arial"/>
                <w:sz w:val="20"/>
                <w:szCs w:val="20"/>
              </w:rPr>
            </w:pPr>
            <w:r w:rsidRPr="006A3445">
              <w:rPr>
                <w:rFonts w:ascii="Arial" w:hAnsi="Arial" w:cs="Arial"/>
                <w:sz w:val="20"/>
                <w:szCs w:val="20"/>
              </w:rPr>
              <w:t>8,292,31</w:t>
            </w:r>
            <w:r w:rsidR="00FE445A" w:rsidRPr="006A3445">
              <w:rPr>
                <w:rFonts w:ascii="Arial" w:hAnsi="Arial" w:cs="Arial"/>
                <w:sz w:val="20"/>
                <w:szCs w:val="20"/>
              </w:rPr>
              <w:t>7</w:t>
            </w:r>
          </w:p>
        </w:tc>
        <w:tc>
          <w:tcPr>
            <w:tcW w:w="1444" w:type="dxa"/>
            <w:tcBorders>
              <w:bottom w:val="single" w:sz="4" w:space="0" w:color="auto"/>
            </w:tcBorders>
            <w:shd w:val="clear" w:color="auto" w:fill="auto"/>
            <w:vAlign w:val="bottom"/>
          </w:tcPr>
          <w:p w14:paraId="76974F6D" w14:textId="1533A1A6" w:rsidR="00EF6362" w:rsidRPr="006A3445" w:rsidRDefault="00EF6362" w:rsidP="00EF6362">
            <w:pPr>
              <w:tabs>
                <w:tab w:val="decimal" w:pos="1080"/>
              </w:tabs>
              <w:ind w:right="-72"/>
              <w:jc w:val="right"/>
              <w:rPr>
                <w:rFonts w:ascii="Arial" w:hAnsi="Arial" w:cs="Arial"/>
                <w:sz w:val="20"/>
                <w:szCs w:val="20"/>
              </w:rPr>
            </w:pPr>
            <w:r w:rsidRPr="006A3445">
              <w:rPr>
                <w:rFonts w:ascii="Arial" w:hAnsi="Arial" w:cs="Arial"/>
                <w:sz w:val="20"/>
                <w:szCs w:val="20"/>
              </w:rPr>
              <w:t>7,956,798</w:t>
            </w:r>
          </w:p>
        </w:tc>
      </w:tr>
    </w:tbl>
    <w:p w14:paraId="050432D3" w14:textId="6D6A9E9D" w:rsidR="00CC0104" w:rsidRPr="006A3445" w:rsidRDefault="006D534C" w:rsidP="00227023">
      <w:pPr>
        <w:jc w:val="both"/>
        <w:rPr>
          <w:rFonts w:ascii="Arial" w:eastAsia="Arial Unicode MS" w:hAnsi="Arial" w:cs="Arial"/>
          <w:sz w:val="20"/>
          <w:szCs w:val="20"/>
          <w:lang w:eastAsia="en-GB"/>
        </w:rPr>
      </w:pPr>
      <w:r w:rsidRPr="006A3445">
        <w:rPr>
          <w:rFonts w:ascii="Arial" w:eastAsia="Arial Unicode MS" w:hAnsi="Arial" w:cs="Arial"/>
          <w:sz w:val="20"/>
          <w:szCs w:val="20"/>
          <w:cs/>
          <w:lang w:eastAsia="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B5856" w:rsidRPr="006A3445" w14:paraId="186ADD82" w14:textId="77777777" w:rsidTr="005E248A">
        <w:trPr>
          <w:trHeight w:val="386"/>
        </w:trPr>
        <w:tc>
          <w:tcPr>
            <w:tcW w:w="9450" w:type="dxa"/>
            <w:shd w:val="clear" w:color="auto" w:fill="FFA543"/>
            <w:vAlign w:val="center"/>
          </w:tcPr>
          <w:p w14:paraId="6F407F91" w14:textId="7B52B90A" w:rsidR="002B5856" w:rsidRPr="006A3445" w:rsidRDefault="00774336" w:rsidP="008621E9">
            <w:pPr>
              <w:ind w:left="432" w:hanging="432"/>
              <w:rPr>
                <w:rFonts w:ascii="Arial" w:hAnsi="Arial" w:cs="Arial"/>
                <w:b/>
                <w:bCs/>
                <w:color w:val="FFFFFF"/>
                <w:sz w:val="20"/>
                <w:szCs w:val="20"/>
                <w:cs/>
              </w:rPr>
            </w:pPr>
            <w:r w:rsidRPr="006A3445">
              <w:rPr>
                <w:rFonts w:ascii="Arial" w:hAnsi="Arial" w:cs="Arial"/>
              </w:rPr>
              <w:br w:type="page"/>
            </w:r>
            <w:r w:rsidR="00623E7A" w:rsidRPr="006A3445">
              <w:rPr>
                <w:rFonts w:ascii="Arial" w:hAnsi="Arial" w:cs="Arial"/>
                <w:b/>
                <w:bCs/>
                <w:color w:val="FFFFFF"/>
                <w:sz w:val="20"/>
                <w:szCs w:val="20"/>
              </w:rPr>
              <w:t>1</w:t>
            </w:r>
            <w:r w:rsidR="00813FD2" w:rsidRPr="006A3445">
              <w:rPr>
                <w:rFonts w:ascii="Arial" w:hAnsi="Arial" w:cs="Arial"/>
                <w:b/>
                <w:bCs/>
                <w:color w:val="FFFFFF"/>
                <w:sz w:val="20"/>
                <w:szCs w:val="20"/>
              </w:rPr>
              <w:t>7</w:t>
            </w:r>
            <w:r w:rsidR="00243547" w:rsidRPr="006A3445">
              <w:rPr>
                <w:rFonts w:ascii="Arial" w:hAnsi="Arial" w:cs="Arial"/>
                <w:b/>
                <w:bCs/>
                <w:color w:val="FFFFFF"/>
                <w:sz w:val="20"/>
                <w:szCs w:val="20"/>
              </w:rPr>
              <w:tab/>
              <w:t>Deferred tax assets, net</w:t>
            </w:r>
          </w:p>
        </w:tc>
      </w:tr>
    </w:tbl>
    <w:p w14:paraId="56C07335" w14:textId="77777777" w:rsidR="00E65531" w:rsidRPr="006A3445" w:rsidRDefault="00E65531" w:rsidP="00243547">
      <w:pPr>
        <w:pStyle w:val="Header"/>
        <w:jc w:val="both"/>
        <w:rPr>
          <w:rFonts w:ascii="Arial" w:hAnsi="Arial" w:cs="Arial"/>
          <w:color w:val="000000"/>
        </w:rPr>
      </w:pPr>
    </w:p>
    <w:p w14:paraId="30108DD3" w14:textId="77777777" w:rsidR="00A86ED4" w:rsidRPr="006A3445" w:rsidRDefault="00A86ED4" w:rsidP="00243547">
      <w:pPr>
        <w:pStyle w:val="Header"/>
        <w:jc w:val="both"/>
        <w:rPr>
          <w:rFonts w:ascii="Arial" w:hAnsi="Arial" w:cs="Arial"/>
          <w:color w:val="000000"/>
        </w:rPr>
      </w:pPr>
      <w:r w:rsidRPr="006A3445">
        <w:rPr>
          <w:rFonts w:ascii="Arial" w:hAnsi="Arial" w:cs="Arial"/>
          <w:color w:val="000000"/>
        </w:rPr>
        <w:t>The analysis of deferred tax assets and deferred tax liabilities is as follows:</w:t>
      </w:r>
    </w:p>
    <w:p w14:paraId="061D9BC4" w14:textId="77777777" w:rsidR="00A86ED4" w:rsidRPr="006A3445" w:rsidRDefault="00A86ED4" w:rsidP="00243547">
      <w:pPr>
        <w:pStyle w:val="Header"/>
        <w:jc w:val="both"/>
        <w:rPr>
          <w:rFonts w:ascii="Arial" w:hAnsi="Arial" w:cs="Arial"/>
          <w:color w:val="00000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15E410C3" w14:textId="77777777" w:rsidTr="00A4472C">
        <w:tc>
          <w:tcPr>
            <w:tcW w:w="3798" w:type="dxa"/>
            <w:vAlign w:val="bottom"/>
          </w:tcPr>
          <w:p w14:paraId="38ED65F3" w14:textId="77777777" w:rsidR="00C24870" w:rsidRPr="006A3445" w:rsidRDefault="00C24870" w:rsidP="0024354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066CFA84"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1DD34843"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D87EF8E"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72FE03C8"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A4472C" w:rsidRPr="006A3445" w14:paraId="36A6997E" w14:textId="77777777" w:rsidTr="00A4472C">
        <w:tc>
          <w:tcPr>
            <w:tcW w:w="3798" w:type="dxa"/>
            <w:tcBorders>
              <w:top w:val="nil"/>
              <w:left w:val="nil"/>
              <w:bottom w:val="nil"/>
              <w:right w:val="nil"/>
            </w:tcBorders>
            <w:vAlign w:val="bottom"/>
          </w:tcPr>
          <w:p w14:paraId="6963BB1D" w14:textId="77777777" w:rsidR="00A4472C" w:rsidRPr="006A3445" w:rsidRDefault="00A4472C" w:rsidP="00A4472C">
            <w:pPr>
              <w:rPr>
                <w:rFonts w:ascii="Arial" w:hAnsi="Arial" w:cs="Arial"/>
                <w:b/>
                <w:bCs/>
                <w:color w:val="000000"/>
                <w:sz w:val="20"/>
                <w:szCs w:val="20"/>
              </w:rPr>
            </w:pPr>
          </w:p>
        </w:tc>
        <w:tc>
          <w:tcPr>
            <w:tcW w:w="1440" w:type="dxa"/>
            <w:shd w:val="clear" w:color="auto" w:fill="auto"/>
            <w:vAlign w:val="bottom"/>
          </w:tcPr>
          <w:p w14:paraId="320E432B" w14:textId="7E17D60C"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shd w:val="clear" w:color="auto" w:fill="auto"/>
            <w:vAlign w:val="bottom"/>
          </w:tcPr>
          <w:p w14:paraId="68339738" w14:textId="656E48D5"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shd w:val="clear" w:color="auto" w:fill="auto"/>
            <w:vAlign w:val="bottom"/>
          </w:tcPr>
          <w:p w14:paraId="1E3D2DF1" w14:textId="6B06D8F4"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shd w:val="clear" w:color="auto" w:fill="auto"/>
            <w:vAlign w:val="bottom"/>
          </w:tcPr>
          <w:p w14:paraId="2C182DED" w14:textId="15E49287"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r>
      <w:tr w:rsidR="00A4472C" w:rsidRPr="006A3445" w14:paraId="4E92E90E" w14:textId="77777777" w:rsidTr="00A4472C">
        <w:tc>
          <w:tcPr>
            <w:tcW w:w="3798" w:type="dxa"/>
            <w:tcBorders>
              <w:top w:val="nil"/>
              <w:left w:val="nil"/>
              <w:bottom w:val="nil"/>
              <w:right w:val="nil"/>
            </w:tcBorders>
            <w:vAlign w:val="bottom"/>
          </w:tcPr>
          <w:p w14:paraId="305B39B0" w14:textId="77777777" w:rsidR="00A4472C" w:rsidRPr="006A3445" w:rsidRDefault="00A4472C" w:rsidP="00A4472C">
            <w:pPr>
              <w:rPr>
                <w:rFonts w:ascii="Arial" w:hAnsi="Arial" w:cs="Arial"/>
                <w:b/>
                <w:bCs/>
                <w:color w:val="000000"/>
                <w:sz w:val="20"/>
                <w:szCs w:val="20"/>
                <w:u w:val="single"/>
              </w:rPr>
            </w:pPr>
          </w:p>
        </w:tc>
        <w:tc>
          <w:tcPr>
            <w:tcW w:w="1440" w:type="dxa"/>
            <w:tcBorders>
              <w:bottom w:val="single" w:sz="4" w:space="0" w:color="auto"/>
            </w:tcBorders>
            <w:shd w:val="clear" w:color="auto" w:fill="auto"/>
            <w:vAlign w:val="bottom"/>
          </w:tcPr>
          <w:p w14:paraId="36C0D048" w14:textId="3A386622"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cs/>
              </w:rPr>
              <w:t>Baht</w:t>
            </w:r>
          </w:p>
        </w:tc>
        <w:tc>
          <w:tcPr>
            <w:tcW w:w="1440" w:type="dxa"/>
            <w:tcBorders>
              <w:bottom w:val="single" w:sz="4" w:space="0" w:color="auto"/>
            </w:tcBorders>
            <w:shd w:val="clear" w:color="auto" w:fill="auto"/>
            <w:vAlign w:val="bottom"/>
          </w:tcPr>
          <w:p w14:paraId="1E032E9A" w14:textId="0E09EA40"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7B1F989E" w14:textId="326BA357"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062EDAF7" w14:textId="771F8CED"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r>
      <w:tr w:rsidR="00D75BAB" w:rsidRPr="006A3445" w14:paraId="2752AE51" w14:textId="77777777" w:rsidTr="00A4472C">
        <w:tc>
          <w:tcPr>
            <w:tcW w:w="3798" w:type="dxa"/>
            <w:tcBorders>
              <w:top w:val="nil"/>
              <w:left w:val="nil"/>
              <w:bottom w:val="nil"/>
              <w:right w:val="nil"/>
            </w:tcBorders>
            <w:vAlign w:val="bottom"/>
          </w:tcPr>
          <w:p w14:paraId="7503A82E" w14:textId="31EF0E88" w:rsidR="00D75BAB" w:rsidRPr="006A3445" w:rsidRDefault="00D75BAB" w:rsidP="00243547">
            <w:pPr>
              <w:rPr>
                <w:rFonts w:ascii="Arial" w:hAnsi="Arial" w:cs="Arial"/>
                <w:b/>
                <w:bCs/>
                <w:color w:val="000000"/>
                <w:sz w:val="20"/>
                <w:szCs w:val="20"/>
              </w:rPr>
            </w:pPr>
          </w:p>
        </w:tc>
        <w:tc>
          <w:tcPr>
            <w:tcW w:w="1440" w:type="dxa"/>
            <w:tcBorders>
              <w:top w:val="single" w:sz="4" w:space="0" w:color="auto"/>
              <w:left w:val="nil"/>
              <w:bottom w:val="nil"/>
              <w:right w:val="nil"/>
            </w:tcBorders>
            <w:shd w:val="clear" w:color="auto" w:fill="FAFAFA"/>
            <w:vAlign w:val="bottom"/>
          </w:tcPr>
          <w:p w14:paraId="2857F4B5" w14:textId="77777777" w:rsidR="00D75BAB" w:rsidRPr="006A3445"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5153914E" w14:textId="77777777" w:rsidR="00D75BAB" w:rsidRPr="006A3445"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0DFA371A" w14:textId="77777777" w:rsidR="00D75BAB" w:rsidRPr="006A3445" w:rsidRDefault="00D75BAB" w:rsidP="005E248A">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5320AB26" w14:textId="77777777" w:rsidR="00D75BAB" w:rsidRPr="006A3445" w:rsidRDefault="00D75BAB" w:rsidP="005E248A">
            <w:pPr>
              <w:ind w:right="-72"/>
              <w:jc w:val="right"/>
              <w:rPr>
                <w:rFonts w:ascii="Arial" w:hAnsi="Arial" w:cs="Arial"/>
                <w:color w:val="000000"/>
                <w:sz w:val="20"/>
                <w:szCs w:val="20"/>
              </w:rPr>
            </w:pPr>
          </w:p>
        </w:tc>
      </w:tr>
      <w:tr w:rsidR="00A4472C" w:rsidRPr="006A3445" w14:paraId="2577356B" w14:textId="77777777" w:rsidTr="00A4472C">
        <w:tc>
          <w:tcPr>
            <w:tcW w:w="3798" w:type="dxa"/>
            <w:tcBorders>
              <w:top w:val="nil"/>
              <w:left w:val="nil"/>
              <w:bottom w:val="nil"/>
              <w:right w:val="nil"/>
            </w:tcBorders>
            <w:vAlign w:val="bottom"/>
          </w:tcPr>
          <w:p w14:paraId="33E1312D" w14:textId="44A603DB" w:rsidR="00A4472C" w:rsidRPr="006A3445" w:rsidRDefault="00A4472C" w:rsidP="00A4472C">
            <w:pPr>
              <w:rPr>
                <w:rFonts w:ascii="Arial" w:hAnsi="Arial" w:cs="Arial"/>
                <w:color w:val="000000"/>
                <w:sz w:val="20"/>
                <w:szCs w:val="20"/>
              </w:rPr>
            </w:pPr>
            <w:bookmarkStart w:id="16" w:name="OLE_LINK28"/>
            <w:r w:rsidRPr="006A3445">
              <w:rPr>
                <w:rFonts w:ascii="Arial" w:hAnsi="Arial" w:cs="Arial"/>
                <w:color w:val="000000"/>
                <w:sz w:val="20"/>
                <w:szCs w:val="20"/>
              </w:rPr>
              <w:t>Deferred tax assets:</w:t>
            </w:r>
          </w:p>
        </w:tc>
        <w:tc>
          <w:tcPr>
            <w:tcW w:w="1440" w:type="dxa"/>
            <w:tcBorders>
              <w:top w:val="nil"/>
              <w:left w:val="nil"/>
              <w:right w:val="nil"/>
            </w:tcBorders>
            <w:shd w:val="clear" w:color="auto" w:fill="FAFAFA"/>
            <w:vAlign w:val="bottom"/>
          </w:tcPr>
          <w:p w14:paraId="61284A49" w14:textId="579A4262"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5,169,787</w:t>
            </w:r>
          </w:p>
        </w:tc>
        <w:tc>
          <w:tcPr>
            <w:tcW w:w="1440" w:type="dxa"/>
            <w:tcBorders>
              <w:top w:val="nil"/>
              <w:left w:val="nil"/>
              <w:right w:val="nil"/>
            </w:tcBorders>
            <w:vAlign w:val="bottom"/>
          </w:tcPr>
          <w:p w14:paraId="61B6C289" w14:textId="57E97F1A"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7,180,653</w:t>
            </w:r>
          </w:p>
        </w:tc>
        <w:tc>
          <w:tcPr>
            <w:tcW w:w="1440" w:type="dxa"/>
            <w:tcBorders>
              <w:top w:val="nil"/>
              <w:left w:val="nil"/>
              <w:right w:val="nil"/>
            </w:tcBorders>
            <w:shd w:val="clear" w:color="auto" w:fill="FAFAFA"/>
            <w:vAlign w:val="bottom"/>
          </w:tcPr>
          <w:p w14:paraId="3B51F0D0" w14:textId="563E7720" w:rsidR="00A4472C" w:rsidRPr="006A3445" w:rsidRDefault="00704950" w:rsidP="00A4472C">
            <w:pPr>
              <w:ind w:right="-72"/>
              <w:jc w:val="right"/>
              <w:rPr>
                <w:rFonts w:ascii="Arial" w:hAnsi="Arial" w:cs="Arial"/>
                <w:color w:val="000000"/>
                <w:sz w:val="20"/>
                <w:szCs w:val="20"/>
                <w:lang w:val="en-US"/>
              </w:rPr>
            </w:pPr>
            <w:r w:rsidRPr="006A3445">
              <w:rPr>
                <w:rFonts w:ascii="Arial" w:hAnsi="Arial" w:cs="Arial"/>
                <w:color w:val="000000"/>
                <w:sz w:val="20"/>
                <w:szCs w:val="20"/>
                <w:lang w:val="en-US"/>
              </w:rPr>
              <w:t>4,837,588</w:t>
            </w:r>
          </w:p>
        </w:tc>
        <w:tc>
          <w:tcPr>
            <w:tcW w:w="1440" w:type="dxa"/>
            <w:tcBorders>
              <w:top w:val="nil"/>
              <w:left w:val="nil"/>
              <w:right w:val="nil"/>
            </w:tcBorders>
            <w:vAlign w:val="bottom"/>
          </w:tcPr>
          <w:p w14:paraId="51903CBE" w14:textId="072F651E" w:rsidR="00A4472C" w:rsidRPr="006A3445" w:rsidRDefault="00A4472C" w:rsidP="00A4472C">
            <w:pPr>
              <w:ind w:right="-72"/>
              <w:jc w:val="right"/>
              <w:rPr>
                <w:rFonts w:ascii="Arial" w:hAnsi="Arial" w:cs="Arial"/>
                <w:color w:val="000000"/>
                <w:sz w:val="20"/>
                <w:szCs w:val="20"/>
                <w:lang w:val="en-US"/>
              </w:rPr>
            </w:pPr>
            <w:r w:rsidRPr="006A3445">
              <w:rPr>
                <w:rFonts w:ascii="Arial" w:hAnsi="Arial" w:cs="Arial"/>
                <w:color w:val="000000"/>
                <w:sz w:val="20"/>
                <w:szCs w:val="20"/>
                <w:lang w:val="en-US"/>
              </w:rPr>
              <w:t>7,000,732</w:t>
            </w:r>
          </w:p>
        </w:tc>
      </w:tr>
      <w:tr w:rsidR="00A4472C" w:rsidRPr="006A3445" w14:paraId="79BF8A64" w14:textId="77777777" w:rsidTr="00A4472C">
        <w:tc>
          <w:tcPr>
            <w:tcW w:w="3798" w:type="dxa"/>
            <w:tcBorders>
              <w:top w:val="nil"/>
              <w:left w:val="nil"/>
              <w:bottom w:val="nil"/>
              <w:right w:val="nil"/>
            </w:tcBorders>
            <w:vAlign w:val="bottom"/>
          </w:tcPr>
          <w:p w14:paraId="69490F07" w14:textId="082F7C92"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Deferred tax liabilities:</w:t>
            </w:r>
          </w:p>
        </w:tc>
        <w:tc>
          <w:tcPr>
            <w:tcW w:w="1440" w:type="dxa"/>
            <w:tcBorders>
              <w:top w:val="nil"/>
              <w:left w:val="nil"/>
              <w:bottom w:val="single" w:sz="4" w:space="0" w:color="auto"/>
              <w:right w:val="nil"/>
            </w:tcBorders>
            <w:shd w:val="clear" w:color="auto" w:fill="FAFAFA"/>
            <w:vAlign w:val="bottom"/>
          </w:tcPr>
          <w:p w14:paraId="32D2727C" w14:textId="3B40CE30"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top w:val="nil"/>
              <w:left w:val="nil"/>
              <w:bottom w:val="single" w:sz="4" w:space="0" w:color="auto"/>
              <w:right w:val="nil"/>
            </w:tcBorders>
            <w:vAlign w:val="bottom"/>
          </w:tcPr>
          <w:p w14:paraId="4E7ECAF3" w14:textId="1A257396"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(59,572)</w:t>
            </w:r>
          </w:p>
        </w:tc>
        <w:tc>
          <w:tcPr>
            <w:tcW w:w="1440" w:type="dxa"/>
            <w:tcBorders>
              <w:top w:val="nil"/>
              <w:left w:val="nil"/>
              <w:bottom w:val="single" w:sz="4" w:space="0" w:color="auto"/>
              <w:right w:val="nil"/>
            </w:tcBorders>
            <w:shd w:val="clear" w:color="auto" w:fill="FAFAFA"/>
            <w:vAlign w:val="bottom"/>
          </w:tcPr>
          <w:p w14:paraId="713CA630" w14:textId="356CEE40"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top w:val="nil"/>
              <w:left w:val="nil"/>
              <w:bottom w:val="single" w:sz="4" w:space="0" w:color="auto"/>
              <w:right w:val="nil"/>
            </w:tcBorders>
            <w:vAlign w:val="bottom"/>
          </w:tcPr>
          <w:p w14:paraId="3EC07E71" w14:textId="7A263033"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(59,572)</w:t>
            </w:r>
          </w:p>
        </w:tc>
      </w:tr>
      <w:tr w:rsidR="00A4472C" w:rsidRPr="006A3445" w14:paraId="471FFE4A" w14:textId="77777777" w:rsidTr="00A4472C">
        <w:tc>
          <w:tcPr>
            <w:tcW w:w="3798" w:type="dxa"/>
            <w:tcBorders>
              <w:top w:val="nil"/>
              <w:left w:val="nil"/>
              <w:bottom w:val="nil"/>
              <w:right w:val="nil"/>
            </w:tcBorders>
            <w:vAlign w:val="bottom"/>
          </w:tcPr>
          <w:p w14:paraId="306B908D" w14:textId="77777777" w:rsidR="00A4472C" w:rsidRPr="006A3445" w:rsidRDefault="00A4472C" w:rsidP="00A4472C">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29954478"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5E7081DD"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1D32E60F"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44B0A112" w14:textId="77777777" w:rsidR="00A4472C" w:rsidRPr="006A3445" w:rsidRDefault="00A4472C" w:rsidP="00A4472C">
            <w:pPr>
              <w:ind w:right="-72"/>
              <w:jc w:val="right"/>
              <w:rPr>
                <w:rFonts w:ascii="Arial" w:hAnsi="Arial" w:cs="Arial"/>
                <w:color w:val="000000"/>
                <w:sz w:val="20"/>
                <w:szCs w:val="20"/>
              </w:rPr>
            </w:pPr>
          </w:p>
        </w:tc>
      </w:tr>
      <w:tr w:rsidR="00A4472C" w:rsidRPr="006A3445" w14:paraId="0F7A6540" w14:textId="77777777" w:rsidTr="00A4472C">
        <w:tc>
          <w:tcPr>
            <w:tcW w:w="3798" w:type="dxa"/>
            <w:tcBorders>
              <w:top w:val="nil"/>
              <w:left w:val="nil"/>
              <w:bottom w:val="nil"/>
              <w:right w:val="nil"/>
            </w:tcBorders>
            <w:vAlign w:val="bottom"/>
          </w:tcPr>
          <w:p w14:paraId="4791165E" w14:textId="77777777" w:rsidR="00A4472C" w:rsidRPr="006A3445" w:rsidRDefault="00A4472C" w:rsidP="00A4472C">
            <w:pPr>
              <w:rPr>
                <w:rFonts w:ascii="Arial" w:hAnsi="Arial" w:cs="Arial"/>
                <w:color w:val="000000"/>
                <w:sz w:val="20"/>
                <w:szCs w:val="20"/>
              </w:rPr>
            </w:pPr>
          </w:p>
        </w:tc>
        <w:tc>
          <w:tcPr>
            <w:tcW w:w="1440" w:type="dxa"/>
            <w:tcBorders>
              <w:left w:val="nil"/>
              <w:bottom w:val="single" w:sz="4" w:space="0" w:color="auto"/>
              <w:right w:val="nil"/>
            </w:tcBorders>
            <w:shd w:val="clear" w:color="auto" w:fill="FAFAFA"/>
            <w:vAlign w:val="bottom"/>
          </w:tcPr>
          <w:p w14:paraId="2413EDFD" w14:textId="04E87711"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5,169,987</w:t>
            </w:r>
          </w:p>
        </w:tc>
        <w:tc>
          <w:tcPr>
            <w:tcW w:w="1440" w:type="dxa"/>
            <w:tcBorders>
              <w:left w:val="nil"/>
              <w:bottom w:val="single" w:sz="4" w:space="0" w:color="auto"/>
              <w:right w:val="nil"/>
            </w:tcBorders>
            <w:vAlign w:val="bottom"/>
          </w:tcPr>
          <w:p w14:paraId="2B9DD495" w14:textId="2B710EB2"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7,121,081</w:t>
            </w:r>
          </w:p>
        </w:tc>
        <w:tc>
          <w:tcPr>
            <w:tcW w:w="1440" w:type="dxa"/>
            <w:tcBorders>
              <w:left w:val="nil"/>
              <w:bottom w:val="single" w:sz="4" w:space="0" w:color="auto"/>
              <w:right w:val="nil"/>
            </w:tcBorders>
            <w:shd w:val="clear" w:color="auto" w:fill="FAFAFA"/>
            <w:vAlign w:val="bottom"/>
          </w:tcPr>
          <w:p w14:paraId="60F13184" w14:textId="2CE68E42"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4,837,588</w:t>
            </w:r>
          </w:p>
        </w:tc>
        <w:tc>
          <w:tcPr>
            <w:tcW w:w="1440" w:type="dxa"/>
            <w:tcBorders>
              <w:left w:val="nil"/>
              <w:bottom w:val="single" w:sz="4" w:space="0" w:color="auto"/>
              <w:right w:val="nil"/>
            </w:tcBorders>
            <w:vAlign w:val="bottom"/>
          </w:tcPr>
          <w:p w14:paraId="2005898B" w14:textId="6A976540"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6,941,160</w:t>
            </w:r>
          </w:p>
        </w:tc>
      </w:tr>
      <w:bookmarkEnd w:id="16"/>
    </w:tbl>
    <w:p w14:paraId="658B143A" w14:textId="77777777" w:rsidR="00A86ED4" w:rsidRPr="006A3445" w:rsidRDefault="00A86ED4" w:rsidP="00243547">
      <w:pPr>
        <w:jc w:val="both"/>
        <w:rPr>
          <w:rFonts w:ascii="Arial" w:hAnsi="Arial" w:cs="Arial"/>
          <w:color w:val="000000"/>
          <w:sz w:val="20"/>
          <w:szCs w:val="20"/>
        </w:rPr>
      </w:pPr>
    </w:p>
    <w:p w14:paraId="2393D5F4" w14:textId="77777777" w:rsidR="00A86ED4" w:rsidRPr="006A3445" w:rsidRDefault="00A86ED4" w:rsidP="00243547">
      <w:pPr>
        <w:jc w:val="both"/>
        <w:rPr>
          <w:rFonts w:ascii="Arial" w:hAnsi="Arial" w:cs="Arial"/>
          <w:color w:val="000000"/>
          <w:sz w:val="20"/>
          <w:szCs w:val="20"/>
        </w:rPr>
      </w:pPr>
      <w:r w:rsidRPr="006A3445">
        <w:rPr>
          <w:rFonts w:ascii="Arial" w:hAnsi="Arial" w:cs="Arial"/>
          <w:color w:val="000000"/>
          <w:sz w:val="20"/>
          <w:szCs w:val="20"/>
        </w:rPr>
        <w:t xml:space="preserve">The </w:t>
      </w:r>
      <w:r w:rsidR="00A02FF3" w:rsidRPr="006A3445">
        <w:rPr>
          <w:rFonts w:ascii="Arial" w:hAnsi="Arial" w:cs="Arial"/>
          <w:color w:val="000000"/>
          <w:sz w:val="20"/>
          <w:szCs w:val="20"/>
        </w:rPr>
        <w:t>gross movement on</w:t>
      </w:r>
      <w:r w:rsidRPr="006A3445">
        <w:rPr>
          <w:rFonts w:ascii="Arial" w:hAnsi="Arial" w:cs="Arial"/>
          <w:color w:val="000000"/>
          <w:sz w:val="20"/>
          <w:szCs w:val="20"/>
        </w:rPr>
        <w:t xml:space="preserve"> the deferred tax assets is as follows:</w:t>
      </w:r>
    </w:p>
    <w:p w14:paraId="7983C628" w14:textId="77777777" w:rsidR="00A02FF3" w:rsidRPr="006A3445" w:rsidRDefault="00A02FF3" w:rsidP="00243547">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3DCC63A9" w14:textId="77777777" w:rsidTr="005E248A">
        <w:tc>
          <w:tcPr>
            <w:tcW w:w="3798" w:type="dxa"/>
            <w:vAlign w:val="bottom"/>
          </w:tcPr>
          <w:p w14:paraId="4F55E889" w14:textId="77777777" w:rsidR="00C24870" w:rsidRPr="006A3445" w:rsidRDefault="00C24870" w:rsidP="0024354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2DC6C14A"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3CF1EE7A"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285699CF"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1D576BB9" w14:textId="77777777" w:rsidR="00C24870" w:rsidRPr="006A3445" w:rsidRDefault="00C24870" w:rsidP="0024354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A4472C" w:rsidRPr="006A3445" w14:paraId="521FCDC3" w14:textId="77777777" w:rsidTr="00A74376">
        <w:tc>
          <w:tcPr>
            <w:tcW w:w="3798" w:type="dxa"/>
            <w:tcBorders>
              <w:top w:val="nil"/>
              <w:left w:val="nil"/>
              <w:bottom w:val="nil"/>
              <w:right w:val="nil"/>
            </w:tcBorders>
            <w:vAlign w:val="bottom"/>
          </w:tcPr>
          <w:p w14:paraId="651820DC" w14:textId="77777777" w:rsidR="00A4472C" w:rsidRPr="006A3445" w:rsidRDefault="00A4472C" w:rsidP="00A4472C">
            <w:pPr>
              <w:rPr>
                <w:rFonts w:ascii="Arial" w:hAnsi="Arial" w:cs="Arial"/>
                <w:b/>
                <w:bCs/>
                <w:color w:val="000000"/>
                <w:sz w:val="20"/>
                <w:szCs w:val="20"/>
              </w:rPr>
            </w:pPr>
          </w:p>
        </w:tc>
        <w:tc>
          <w:tcPr>
            <w:tcW w:w="1440" w:type="dxa"/>
            <w:shd w:val="clear" w:color="auto" w:fill="auto"/>
            <w:vAlign w:val="bottom"/>
          </w:tcPr>
          <w:p w14:paraId="69B18949" w14:textId="2D76A2AE"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shd w:val="clear" w:color="auto" w:fill="auto"/>
            <w:vAlign w:val="bottom"/>
          </w:tcPr>
          <w:p w14:paraId="5AECAEE7" w14:textId="6428DA84"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shd w:val="clear" w:color="auto" w:fill="auto"/>
            <w:vAlign w:val="bottom"/>
          </w:tcPr>
          <w:p w14:paraId="44FEB7A6" w14:textId="423E556B"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shd w:val="clear" w:color="auto" w:fill="auto"/>
            <w:vAlign w:val="bottom"/>
          </w:tcPr>
          <w:p w14:paraId="7AD82C13" w14:textId="2E2C4E16"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2022</w:t>
            </w:r>
          </w:p>
        </w:tc>
      </w:tr>
      <w:tr w:rsidR="00A4472C" w:rsidRPr="006A3445" w14:paraId="73907BA6" w14:textId="77777777" w:rsidTr="00A74376">
        <w:tc>
          <w:tcPr>
            <w:tcW w:w="3798" w:type="dxa"/>
            <w:tcBorders>
              <w:top w:val="nil"/>
              <w:left w:val="nil"/>
              <w:bottom w:val="nil"/>
              <w:right w:val="nil"/>
            </w:tcBorders>
            <w:vAlign w:val="bottom"/>
          </w:tcPr>
          <w:p w14:paraId="29258B3B" w14:textId="77777777" w:rsidR="00A4472C" w:rsidRPr="006A3445" w:rsidRDefault="00A4472C" w:rsidP="00A4472C">
            <w:pPr>
              <w:rPr>
                <w:rFonts w:ascii="Arial" w:hAnsi="Arial" w:cs="Arial"/>
                <w:b/>
                <w:bCs/>
                <w:color w:val="000000"/>
                <w:sz w:val="20"/>
                <w:szCs w:val="20"/>
                <w:u w:val="single"/>
              </w:rPr>
            </w:pPr>
          </w:p>
        </w:tc>
        <w:tc>
          <w:tcPr>
            <w:tcW w:w="1440" w:type="dxa"/>
            <w:tcBorders>
              <w:bottom w:val="single" w:sz="4" w:space="0" w:color="auto"/>
            </w:tcBorders>
            <w:shd w:val="clear" w:color="auto" w:fill="auto"/>
          </w:tcPr>
          <w:p w14:paraId="205B24A9" w14:textId="7DD06D15"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cs/>
              </w:rPr>
              <w:t>Baht</w:t>
            </w:r>
          </w:p>
        </w:tc>
        <w:tc>
          <w:tcPr>
            <w:tcW w:w="1440" w:type="dxa"/>
            <w:tcBorders>
              <w:bottom w:val="single" w:sz="4" w:space="0" w:color="auto"/>
            </w:tcBorders>
            <w:shd w:val="clear" w:color="auto" w:fill="auto"/>
            <w:vAlign w:val="bottom"/>
          </w:tcPr>
          <w:p w14:paraId="639A3325" w14:textId="50CC4CF4"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2DA904C9" w14:textId="4C3DF83E"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c>
          <w:tcPr>
            <w:tcW w:w="1440" w:type="dxa"/>
            <w:tcBorders>
              <w:bottom w:val="single" w:sz="4" w:space="0" w:color="auto"/>
            </w:tcBorders>
            <w:shd w:val="clear" w:color="auto" w:fill="auto"/>
            <w:vAlign w:val="bottom"/>
          </w:tcPr>
          <w:p w14:paraId="48294D8A" w14:textId="5E0D06AD" w:rsidR="00A4472C" w:rsidRPr="006A3445" w:rsidRDefault="00A4472C" w:rsidP="00A4472C">
            <w:pPr>
              <w:ind w:right="-72"/>
              <w:jc w:val="right"/>
              <w:rPr>
                <w:rFonts w:ascii="Arial" w:hAnsi="Arial" w:cs="Arial"/>
                <w:b/>
                <w:bCs/>
                <w:color w:val="000000"/>
                <w:sz w:val="20"/>
                <w:szCs w:val="20"/>
              </w:rPr>
            </w:pPr>
            <w:r w:rsidRPr="006A3445">
              <w:rPr>
                <w:rFonts w:ascii="Arial" w:hAnsi="Arial" w:cs="Arial"/>
                <w:b/>
                <w:bCs/>
                <w:sz w:val="20"/>
                <w:szCs w:val="20"/>
              </w:rPr>
              <w:t>Baht</w:t>
            </w:r>
          </w:p>
        </w:tc>
      </w:tr>
      <w:tr w:rsidR="00D75BAB" w:rsidRPr="006A3445" w14:paraId="2EF67CF7" w14:textId="77777777" w:rsidTr="005E248A">
        <w:tc>
          <w:tcPr>
            <w:tcW w:w="3798" w:type="dxa"/>
            <w:tcBorders>
              <w:top w:val="nil"/>
              <w:left w:val="nil"/>
              <w:bottom w:val="nil"/>
              <w:right w:val="nil"/>
            </w:tcBorders>
            <w:vAlign w:val="bottom"/>
          </w:tcPr>
          <w:p w14:paraId="08E48B51" w14:textId="77777777" w:rsidR="00D75BAB" w:rsidRPr="006A3445" w:rsidRDefault="00D75BAB" w:rsidP="00243547">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42C14737" w14:textId="77777777" w:rsidR="00D75BAB" w:rsidRPr="006A3445"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0BD5E9F1" w14:textId="77777777" w:rsidR="00D75BAB" w:rsidRPr="006A3445"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287C77AD" w14:textId="77777777" w:rsidR="00D75BAB" w:rsidRPr="006A3445" w:rsidRDefault="00D75BAB" w:rsidP="00243547">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4A07F95F" w14:textId="77777777" w:rsidR="00D75BAB" w:rsidRPr="006A3445" w:rsidRDefault="00D75BAB" w:rsidP="00243547">
            <w:pPr>
              <w:ind w:right="-72"/>
              <w:jc w:val="right"/>
              <w:rPr>
                <w:rFonts w:ascii="Arial" w:hAnsi="Arial" w:cs="Arial"/>
                <w:color w:val="000000"/>
                <w:sz w:val="20"/>
                <w:szCs w:val="20"/>
              </w:rPr>
            </w:pPr>
          </w:p>
        </w:tc>
      </w:tr>
      <w:tr w:rsidR="00A4472C" w:rsidRPr="006A3445" w14:paraId="6154863F" w14:textId="77777777" w:rsidTr="005E248A">
        <w:tc>
          <w:tcPr>
            <w:tcW w:w="3798" w:type="dxa"/>
            <w:tcBorders>
              <w:top w:val="nil"/>
              <w:left w:val="nil"/>
              <w:bottom w:val="nil"/>
              <w:right w:val="nil"/>
            </w:tcBorders>
            <w:vAlign w:val="bottom"/>
          </w:tcPr>
          <w:p w14:paraId="4124E633" w14:textId="77777777"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Opening balance</w:t>
            </w:r>
          </w:p>
        </w:tc>
        <w:tc>
          <w:tcPr>
            <w:tcW w:w="1440" w:type="dxa"/>
            <w:tcBorders>
              <w:left w:val="nil"/>
              <w:bottom w:val="nil"/>
              <w:right w:val="nil"/>
            </w:tcBorders>
            <w:shd w:val="clear" w:color="auto" w:fill="FAFAFA"/>
            <w:vAlign w:val="bottom"/>
          </w:tcPr>
          <w:p w14:paraId="3F9FFD88" w14:textId="1E6C89F6"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7,121,081</w:t>
            </w:r>
          </w:p>
        </w:tc>
        <w:tc>
          <w:tcPr>
            <w:tcW w:w="1440" w:type="dxa"/>
            <w:tcBorders>
              <w:left w:val="nil"/>
              <w:right w:val="nil"/>
            </w:tcBorders>
            <w:vAlign w:val="bottom"/>
          </w:tcPr>
          <w:p w14:paraId="77CE1D6C" w14:textId="4B489D50"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6,465,249</w:t>
            </w:r>
          </w:p>
        </w:tc>
        <w:tc>
          <w:tcPr>
            <w:tcW w:w="1440" w:type="dxa"/>
            <w:tcBorders>
              <w:left w:val="nil"/>
              <w:bottom w:val="nil"/>
              <w:right w:val="nil"/>
            </w:tcBorders>
            <w:shd w:val="clear" w:color="auto" w:fill="FAFAFA"/>
            <w:vAlign w:val="bottom"/>
          </w:tcPr>
          <w:p w14:paraId="394BC254" w14:textId="18AC1BB3"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6,941,160</w:t>
            </w:r>
          </w:p>
        </w:tc>
        <w:tc>
          <w:tcPr>
            <w:tcW w:w="1440" w:type="dxa"/>
            <w:tcBorders>
              <w:left w:val="nil"/>
              <w:bottom w:val="nil"/>
              <w:right w:val="nil"/>
            </w:tcBorders>
            <w:vAlign w:val="bottom"/>
          </w:tcPr>
          <w:p w14:paraId="2A6AE15D" w14:textId="054A1F8F"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6,301,503</w:t>
            </w:r>
          </w:p>
        </w:tc>
      </w:tr>
      <w:tr w:rsidR="00A4472C" w:rsidRPr="006A3445" w14:paraId="229F6989" w14:textId="77777777" w:rsidTr="005E248A">
        <w:tc>
          <w:tcPr>
            <w:tcW w:w="3798" w:type="dxa"/>
            <w:tcBorders>
              <w:top w:val="nil"/>
              <w:left w:val="nil"/>
              <w:bottom w:val="nil"/>
              <w:right w:val="nil"/>
            </w:tcBorders>
            <w:vAlign w:val="bottom"/>
          </w:tcPr>
          <w:p w14:paraId="02AF1A73" w14:textId="142F714E"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Recognised in profit or loss (Note 2</w:t>
            </w:r>
            <w:r w:rsidR="003023D0" w:rsidRPr="006A3445">
              <w:rPr>
                <w:rFonts w:ascii="Arial" w:hAnsi="Arial" w:cs="Arial"/>
                <w:color w:val="000000"/>
                <w:sz w:val="20"/>
                <w:szCs w:val="20"/>
              </w:rPr>
              <w:t>7</w:t>
            </w:r>
            <w:r w:rsidRPr="006A3445">
              <w:rPr>
                <w:rFonts w:ascii="Arial" w:hAnsi="Arial" w:cs="Arial"/>
                <w:color w:val="000000"/>
                <w:sz w:val="20"/>
                <w:szCs w:val="20"/>
              </w:rPr>
              <w:t>)</w:t>
            </w:r>
          </w:p>
        </w:tc>
        <w:tc>
          <w:tcPr>
            <w:tcW w:w="1440" w:type="dxa"/>
            <w:tcBorders>
              <w:top w:val="nil"/>
              <w:left w:val="nil"/>
              <w:right w:val="nil"/>
            </w:tcBorders>
            <w:shd w:val="clear" w:color="auto" w:fill="FAFAFA"/>
            <w:vAlign w:val="bottom"/>
          </w:tcPr>
          <w:p w14:paraId="12964F0C" w14:textId="0F7C18CD"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(2,142,533)</w:t>
            </w:r>
          </w:p>
        </w:tc>
        <w:tc>
          <w:tcPr>
            <w:tcW w:w="1440" w:type="dxa"/>
            <w:tcBorders>
              <w:top w:val="nil"/>
              <w:left w:val="nil"/>
              <w:right w:val="nil"/>
            </w:tcBorders>
            <w:vAlign w:val="bottom"/>
          </w:tcPr>
          <w:p w14:paraId="2B634BB7" w14:textId="0043F74E"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538,663</w:t>
            </w:r>
          </w:p>
        </w:tc>
        <w:tc>
          <w:tcPr>
            <w:tcW w:w="1440" w:type="dxa"/>
            <w:tcBorders>
              <w:top w:val="nil"/>
              <w:left w:val="nil"/>
              <w:right w:val="nil"/>
            </w:tcBorders>
            <w:shd w:val="clear" w:color="auto" w:fill="FAFAFA"/>
            <w:vAlign w:val="bottom"/>
          </w:tcPr>
          <w:p w14:paraId="1B5C797C" w14:textId="4BDEFB38"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(2,249,519)</w:t>
            </w:r>
          </w:p>
        </w:tc>
        <w:tc>
          <w:tcPr>
            <w:tcW w:w="1440" w:type="dxa"/>
            <w:tcBorders>
              <w:top w:val="nil"/>
              <w:left w:val="nil"/>
              <w:right w:val="nil"/>
            </w:tcBorders>
            <w:vAlign w:val="bottom"/>
          </w:tcPr>
          <w:p w14:paraId="45AD40E5" w14:textId="09E5CB1B"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500,361</w:t>
            </w:r>
          </w:p>
        </w:tc>
      </w:tr>
      <w:tr w:rsidR="00A4472C" w:rsidRPr="006A3445" w14:paraId="71E3F8EF" w14:textId="77777777" w:rsidTr="005E248A">
        <w:tc>
          <w:tcPr>
            <w:tcW w:w="3798" w:type="dxa"/>
            <w:tcBorders>
              <w:top w:val="nil"/>
              <w:left w:val="nil"/>
              <w:bottom w:val="nil"/>
              <w:right w:val="nil"/>
            </w:tcBorders>
            <w:vAlign w:val="bottom"/>
          </w:tcPr>
          <w:p w14:paraId="58A0662A" w14:textId="6A8E5EBC"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 xml:space="preserve">Recognised to other comprehensive </w:t>
            </w:r>
            <w:r w:rsidRPr="006A3445">
              <w:rPr>
                <w:rFonts w:ascii="Arial" w:hAnsi="Arial" w:cs="Arial"/>
                <w:color w:val="000000"/>
                <w:sz w:val="20"/>
                <w:szCs w:val="20"/>
              </w:rPr>
              <w:br/>
              <w:t xml:space="preserve">   income</w:t>
            </w:r>
          </w:p>
        </w:tc>
        <w:tc>
          <w:tcPr>
            <w:tcW w:w="1440" w:type="dxa"/>
            <w:tcBorders>
              <w:top w:val="nil"/>
              <w:left w:val="nil"/>
              <w:bottom w:val="single" w:sz="4" w:space="0" w:color="auto"/>
              <w:right w:val="nil"/>
            </w:tcBorders>
            <w:shd w:val="clear" w:color="auto" w:fill="FAFAFA"/>
            <w:vAlign w:val="bottom"/>
          </w:tcPr>
          <w:p w14:paraId="1C7C3858" w14:textId="1578ED63"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191,439</w:t>
            </w:r>
          </w:p>
        </w:tc>
        <w:tc>
          <w:tcPr>
            <w:tcW w:w="1440" w:type="dxa"/>
            <w:tcBorders>
              <w:top w:val="nil"/>
              <w:left w:val="nil"/>
              <w:bottom w:val="single" w:sz="4" w:space="0" w:color="auto"/>
              <w:right w:val="nil"/>
            </w:tcBorders>
            <w:vAlign w:val="bottom"/>
          </w:tcPr>
          <w:p w14:paraId="648A4EB3" w14:textId="3F4C2DE6"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117,169</w:t>
            </w:r>
          </w:p>
        </w:tc>
        <w:tc>
          <w:tcPr>
            <w:tcW w:w="1440" w:type="dxa"/>
            <w:tcBorders>
              <w:top w:val="nil"/>
              <w:left w:val="nil"/>
              <w:bottom w:val="single" w:sz="4" w:space="0" w:color="auto"/>
              <w:right w:val="nil"/>
            </w:tcBorders>
            <w:shd w:val="clear" w:color="auto" w:fill="FAFAFA"/>
            <w:vAlign w:val="bottom"/>
          </w:tcPr>
          <w:p w14:paraId="28FA14DA" w14:textId="55D38A4D"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145,947</w:t>
            </w:r>
          </w:p>
        </w:tc>
        <w:tc>
          <w:tcPr>
            <w:tcW w:w="1440" w:type="dxa"/>
            <w:tcBorders>
              <w:top w:val="nil"/>
              <w:left w:val="nil"/>
              <w:bottom w:val="single" w:sz="4" w:space="0" w:color="auto"/>
              <w:right w:val="nil"/>
            </w:tcBorders>
            <w:vAlign w:val="bottom"/>
          </w:tcPr>
          <w:p w14:paraId="1CFEB149" w14:textId="510B8313"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139,296</w:t>
            </w:r>
          </w:p>
        </w:tc>
      </w:tr>
      <w:tr w:rsidR="00A4472C" w:rsidRPr="006A3445" w14:paraId="3A84254D" w14:textId="77777777" w:rsidTr="005E248A">
        <w:tc>
          <w:tcPr>
            <w:tcW w:w="3798" w:type="dxa"/>
            <w:tcBorders>
              <w:top w:val="nil"/>
              <w:left w:val="nil"/>
              <w:bottom w:val="nil"/>
              <w:right w:val="nil"/>
            </w:tcBorders>
            <w:vAlign w:val="bottom"/>
          </w:tcPr>
          <w:p w14:paraId="51D1EA99" w14:textId="77777777" w:rsidR="00A4472C" w:rsidRPr="006A3445" w:rsidRDefault="00A4472C" w:rsidP="00A4472C">
            <w:pPr>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D21E07F"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17AE5E14"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175BD526" w14:textId="77777777" w:rsidR="00A4472C" w:rsidRPr="006A3445" w:rsidRDefault="00A4472C" w:rsidP="00A4472C">
            <w:pPr>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390CC8E7" w14:textId="77777777" w:rsidR="00A4472C" w:rsidRPr="006A3445" w:rsidRDefault="00A4472C" w:rsidP="00A4472C">
            <w:pPr>
              <w:ind w:right="-72"/>
              <w:jc w:val="right"/>
              <w:rPr>
                <w:rFonts w:ascii="Arial" w:hAnsi="Arial" w:cs="Arial"/>
                <w:color w:val="000000"/>
                <w:sz w:val="20"/>
                <w:szCs w:val="20"/>
              </w:rPr>
            </w:pPr>
          </w:p>
        </w:tc>
      </w:tr>
      <w:tr w:rsidR="00A4472C" w:rsidRPr="006A3445" w14:paraId="6BA35D91" w14:textId="77777777" w:rsidTr="005E248A">
        <w:tc>
          <w:tcPr>
            <w:tcW w:w="3798" w:type="dxa"/>
            <w:tcBorders>
              <w:top w:val="nil"/>
              <w:left w:val="nil"/>
              <w:bottom w:val="nil"/>
              <w:right w:val="nil"/>
            </w:tcBorders>
            <w:vAlign w:val="bottom"/>
          </w:tcPr>
          <w:p w14:paraId="7A97DD93" w14:textId="77777777" w:rsidR="00A4472C" w:rsidRPr="006A3445" w:rsidRDefault="00A4472C" w:rsidP="00A4472C">
            <w:pPr>
              <w:rPr>
                <w:rFonts w:ascii="Arial" w:hAnsi="Arial" w:cs="Arial"/>
                <w:color w:val="000000"/>
                <w:sz w:val="20"/>
                <w:szCs w:val="20"/>
              </w:rPr>
            </w:pPr>
            <w:r w:rsidRPr="006A3445">
              <w:rPr>
                <w:rFonts w:ascii="Arial" w:hAnsi="Arial" w:cs="Arial"/>
                <w:color w:val="000000"/>
                <w:sz w:val="20"/>
                <w:szCs w:val="20"/>
              </w:rPr>
              <w:t>Closing balance</w:t>
            </w:r>
          </w:p>
        </w:tc>
        <w:tc>
          <w:tcPr>
            <w:tcW w:w="1440" w:type="dxa"/>
            <w:tcBorders>
              <w:top w:val="nil"/>
              <w:left w:val="nil"/>
              <w:bottom w:val="single" w:sz="4" w:space="0" w:color="auto"/>
              <w:right w:val="nil"/>
            </w:tcBorders>
            <w:shd w:val="clear" w:color="auto" w:fill="FAFAFA"/>
            <w:vAlign w:val="bottom"/>
          </w:tcPr>
          <w:p w14:paraId="2F1C521B" w14:textId="2FA0FE53"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5,169,987</w:t>
            </w:r>
          </w:p>
        </w:tc>
        <w:tc>
          <w:tcPr>
            <w:tcW w:w="1440" w:type="dxa"/>
            <w:tcBorders>
              <w:top w:val="nil"/>
              <w:left w:val="nil"/>
              <w:bottom w:val="single" w:sz="4" w:space="0" w:color="auto"/>
              <w:right w:val="nil"/>
            </w:tcBorders>
            <w:vAlign w:val="bottom"/>
          </w:tcPr>
          <w:p w14:paraId="6C869977" w14:textId="0246EE4B"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7,121,081</w:t>
            </w:r>
          </w:p>
        </w:tc>
        <w:tc>
          <w:tcPr>
            <w:tcW w:w="1440" w:type="dxa"/>
            <w:tcBorders>
              <w:top w:val="nil"/>
              <w:left w:val="nil"/>
              <w:bottom w:val="single" w:sz="4" w:space="0" w:color="auto"/>
              <w:right w:val="nil"/>
            </w:tcBorders>
            <w:shd w:val="clear" w:color="auto" w:fill="FAFAFA"/>
            <w:vAlign w:val="bottom"/>
          </w:tcPr>
          <w:p w14:paraId="02BA6B43" w14:textId="78FE975C" w:rsidR="00A4472C" w:rsidRPr="006A3445" w:rsidRDefault="00704950" w:rsidP="00A4472C">
            <w:pPr>
              <w:ind w:right="-72"/>
              <w:jc w:val="right"/>
              <w:rPr>
                <w:rFonts w:ascii="Arial" w:hAnsi="Arial" w:cs="Arial"/>
                <w:color w:val="000000"/>
                <w:sz w:val="20"/>
                <w:szCs w:val="20"/>
              </w:rPr>
            </w:pPr>
            <w:r w:rsidRPr="006A3445">
              <w:rPr>
                <w:rFonts w:ascii="Arial" w:hAnsi="Arial" w:cs="Arial"/>
                <w:color w:val="000000"/>
                <w:sz w:val="20"/>
                <w:szCs w:val="20"/>
              </w:rPr>
              <w:t>4,837,588</w:t>
            </w:r>
          </w:p>
        </w:tc>
        <w:tc>
          <w:tcPr>
            <w:tcW w:w="1440" w:type="dxa"/>
            <w:tcBorders>
              <w:top w:val="nil"/>
              <w:left w:val="nil"/>
              <w:bottom w:val="single" w:sz="4" w:space="0" w:color="auto"/>
              <w:right w:val="nil"/>
            </w:tcBorders>
            <w:vAlign w:val="bottom"/>
          </w:tcPr>
          <w:p w14:paraId="44B194B9" w14:textId="23F2A539" w:rsidR="00A4472C" w:rsidRPr="006A3445" w:rsidRDefault="00A4472C" w:rsidP="00A4472C">
            <w:pPr>
              <w:ind w:right="-72"/>
              <w:jc w:val="right"/>
              <w:rPr>
                <w:rFonts w:ascii="Arial" w:hAnsi="Arial" w:cs="Arial"/>
                <w:color w:val="000000"/>
                <w:sz w:val="20"/>
                <w:szCs w:val="20"/>
              </w:rPr>
            </w:pPr>
            <w:r w:rsidRPr="006A3445">
              <w:rPr>
                <w:rFonts w:ascii="Arial" w:hAnsi="Arial" w:cs="Arial"/>
                <w:color w:val="000000"/>
                <w:sz w:val="20"/>
                <w:szCs w:val="20"/>
              </w:rPr>
              <w:t>6,941,160</w:t>
            </w:r>
          </w:p>
        </w:tc>
      </w:tr>
    </w:tbl>
    <w:p w14:paraId="754964C8" w14:textId="77777777" w:rsidR="000513FE" w:rsidRPr="006A3445" w:rsidRDefault="000513FE" w:rsidP="00F221A9">
      <w:pPr>
        <w:ind w:left="540" w:hanging="540"/>
        <w:jc w:val="both"/>
        <w:rPr>
          <w:rFonts w:ascii="Arial" w:hAnsi="Arial" w:cs="Arial"/>
          <w:color w:val="000000"/>
          <w:sz w:val="20"/>
          <w:szCs w:val="20"/>
        </w:rPr>
      </w:pPr>
    </w:p>
    <w:p w14:paraId="1BAC3615" w14:textId="7F4758ED" w:rsidR="001726BF" w:rsidRPr="006A3445" w:rsidRDefault="001726BF" w:rsidP="00F221A9">
      <w:pPr>
        <w:ind w:left="540" w:hanging="540"/>
        <w:jc w:val="both"/>
        <w:rPr>
          <w:rFonts w:ascii="Arial" w:hAnsi="Arial" w:cs="Arial"/>
          <w:color w:val="000000"/>
          <w:sz w:val="20"/>
          <w:szCs w:val="20"/>
        </w:rPr>
      </w:pPr>
      <w:r w:rsidRPr="006A3445">
        <w:rPr>
          <w:rFonts w:ascii="Arial" w:hAnsi="Arial" w:cs="Arial"/>
          <w:color w:val="000000"/>
          <w:sz w:val="20"/>
          <w:szCs w:val="20"/>
        </w:rPr>
        <w:t>The movement in deferred tax assets and liabilities during the year is as follows:</w:t>
      </w:r>
    </w:p>
    <w:p w14:paraId="6F2B7E9F" w14:textId="77777777" w:rsidR="0012445E" w:rsidRPr="006A3445" w:rsidRDefault="0012445E" w:rsidP="00F221A9">
      <w:pPr>
        <w:ind w:left="540" w:hanging="540"/>
        <w:jc w:val="both"/>
        <w:rPr>
          <w:rFonts w:ascii="Arial" w:hAnsi="Arial" w:cs="Arial"/>
          <w:color w:val="000000"/>
          <w:sz w:val="20"/>
          <w:szCs w:val="20"/>
        </w:rPr>
      </w:pPr>
    </w:p>
    <w:tbl>
      <w:tblPr>
        <w:tblW w:w="9473" w:type="dxa"/>
        <w:tblInd w:w="108" w:type="dxa"/>
        <w:tblLayout w:type="fixed"/>
        <w:tblLook w:val="0000" w:firstRow="0" w:lastRow="0" w:firstColumn="0" w:lastColumn="0" w:noHBand="0" w:noVBand="0"/>
      </w:tblPr>
      <w:tblGrid>
        <w:gridCol w:w="1872"/>
        <w:gridCol w:w="810"/>
        <w:gridCol w:w="990"/>
        <w:gridCol w:w="1170"/>
        <w:gridCol w:w="815"/>
        <w:gridCol w:w="810"/>
        <w:gridCol w:w="990"/>
        <w:gridCol w:w="1170"/>
        <w:gridCol w:w="846"/>
      </w:tblGrid>
      <w:tr w:rsidR="007A6B14" w:rsidRPr="006A3445" w14:paraId="7712203E" w14:textId="77777777" w:rsidTr="007A4EEF">
        <w:trPr>
          <w:trHeight w:val="20"/>
        </w:trPr>
        <w:tc>
          <w:tcPr>
            <w:tcW w:w="1872" w:type="dxa"/>
            <w:vAlign w:val="bottom"/>
          </w:tcPr>
          <w:p w14:paraId="2ACAB88E" w14:textId="77777777" w:rsidR="007A6B14" w:rsidRPr="006A3445" w:rsidRDefault="007A6B14" w:rsidP="007A6B14">
            <w:pPr>
              <w:pStyle w:val="7I-7H-"/>
              <w:ind w:left="-105" w:right="-108"/>
              <w:rPr>
                <w:rFonts w:eastAsia="Times New Roman" w:cs="Arial"/>
                <w:b w:val="0"/>
                <w:bCs w:val="0"/>
                <w:snapToGrid/>
                <w:color w:val="000000"/>
                <w:sz w:val="14"/>
                <w:szCs w:val="14"/>
                <w:lang w:eastAsia="en-US"/>
              </w:rPr>
            </w:pPr>
          </w:p>
        </w:tc>
        <w:tc>
          <w:tcPr>
            <w:tcW w:w="3785" w:type="dxa"/>
            <w:gridSpan w:val="4"/>
            <w:tcBorders>
              <w:top w:val="single" w:sz="4" w:space="0" w:color="auto"/>
            </w:tcBorders>
            <w:vAlign w:val="bottom"/>
          </w:tcPr>
          <w:p w14:paraId="6504B367" w14:textId="77777777" w:rsidR="007A6B14" w:rsidRPr="006A3445" w:rsidRDefault="007A6B14" w:rsidP="007A6B14">
            <w:pPr>
              <w:ind w:right="-72"/>
              <w:jc w:val="center"/>
              <w:rPr>
                <w:rFonts w:ascii="Arial" w:hAnsi="Arial" w:cs="Arial"/>
                <w:b/>
                <w:bCs/>
                <w:color w:val="000000"/>
                <w:sz w:val="14"/>
                <w:szCs w:val="14"/>
              </w:rPr>
            </w:pPr>
            <w:r w:rsidRPr="006A3445">
              <w:rPr>
                <w:rFonts w:ascii="Arial" w:hAnsi="Arial" w:cs="Arial"/>
                <w:b/>
                <w:bCs/>
                <w:color w:val="000000"/>
                <w:sz w:val="14"/>
                <w:szCs w:val="14"/>
              </w:rPr>
              <w:t>Consolidated</w:t>
            </w:r>
          </w:p>
          <w:p w14:paraId="3883C447" w14:textId="00637281" w:rsidR="007A6B14" w:rsidRPr="006A3445" w:rsidRDefault="007A6B14" w:rsidP="007A6B14">
            <w:pPr>
              <w:ind w:right="-72"/>
              <w:jc w:val="center"/>
              <w:rPr>
                <w:rFonts w:ascii="Arial" w:hAnsi="Arial" w:cs="Arial"/>
                <w:b/>
                <w:bCs/>
                <w:color w:val="000000"/>
                <w:sz w:val="14"/>
                <w:szCs w:val="14"/>
              </w:rPr>
            </w:pPr>
            <w:r w:rsidRPr="006A3445">
              <w:rPr>
                <w:rFonts w:ascii="Arial" w:hAnsi="Arial" w:cs="Arial"/>
                <w:b/>
                <w:bCs/>
                <w:color w:val="000000"/>
                <w:sz w:val="14"/>
                <w:szCs w:val="14"/>
              </w:rPr>
              <w:t>financial statements</w:t>
            </w:r>
          </w:p>
        </w:tc>
        <w:tc>
          <w:tcPr>
            <w:tcW w:w="3816" w:type="dxa"/>
            <w:gridSpan w:val="4"/>
            <w:tcBorders>
              <w:top w:val="single" w:sz="4" w:space="0" w:color="auto"/>
            </w:tcBorders>
            <w:vAlign w:val="bottom"/>
          </w:tcPr>
          <w:p w14:paraId="722AC456" w14:textId="77777777" w:rsidR="007A6B14" w:rsidRPr="006A3445" w:rsidRDefault="007A6B14" w:rsidP="007A6B14">
            <w:pPr>
              <w:ind w:right="-72"/>
              <w:jc w:val="center"/>
              <w:rPr>
                <w:rFonts w:ascii="Arial" w:hAnsi="Arial" w:cs="Arial"/>
                <w:b/>
                <w:bCs/>
                <w:color w:val="000000"/>
                <w:sz w:val="14"/>
                <w:szCs w:val="14"/>
              </w:rPr>
            </w:pPr>
            <w:r w:rsidRPr="006A3445">
              <w:rPr>
                <w:rFonts w:ascii="Arial" w:hAnsi="Arial" w:cs="Arial"/>
                <w:b/>
                <w:bCs/>
                <w:color w:val="000000"/>
                <w:sz w:val="14"/>
                <w:szCs w:val="14"/>
              </w:rPr>
              <w:t>Separate</w:t>
            </w:r>
          </w:p>
          <w:p w14:paraId="656F3A08" w14:textId="6DBB1C03" w:rsidR="007A6B14" w:rsidRPr="006A3445" w:rsidRDefault="007A6B14" w:rsidP="007A6B14">
            <w:pPr>
              <w:ind w:right="-72"/>
              <w:jc w:val="center"/>
              <w:rPr>
                <w:rFonts w:ascii="Arial" w:hAnsi="Arial" w:cs="Arial"/>
                <w:b/>
                <w:bCs/>
                <w:color w:val="000000"/>
                <w:sz w:val="14"/>
                <w:szCs w:val="14"/>
              </w:rPr>
            </w:pPr>
            <w:r w:rsidRPr="006A3445">
              <w:rPr>
                <w:rFonts w:ascii="Arial" w:hAnsi="Arial" w:cs="Arial"/>
                <w:b/>
                <w:bCs/>
                <w:color w:val="000000"/>
                <w:sz w:val="14"/>
                <w:szCs w:val="14"/>
              </w:rPr>
              <w:t>financial statements</w:t>
            </w:r>
          </w:p>
        </w:tc>
      </w:tr>
      <w:tr w:rsidR="007A6B14" w:rsidRPr="006A3445" w14:paraId="44543764" w14:textId="77777777" w:rsidTr="007A4EEF">
        <w:trPr>
          <w:trHeight w:val="20"/>
        </w:trPr>
        <w:tc>
          <w:tcPr>
            <w:tcW w:w="1872" w:type="dxa"/>
            <w:vAlign w:val="bottom"/>
          </w:tcPr>
          <w:p w14:paraId="6309B156" w14:textId="77777777" w:rsidR="007A6B14" w:rsidRPr="006A3445" w:rsidRDefault="007A6B14" w:rsidP="007A6B14">
            <w:pPr>
              <w:pStyle w:val="7I-7H-"/>
              <w:ind w:left="-105" w:right="-108"/>
              <w:rPr>
                <w:rFonts w:eastAsia="Times New Roman" w:cs="Arial"/>
                <w:b w:val="0"/>
                <w:bCs w:val="0"/>
                <w:snapToGrid/>
                <w:color w:val="000000"/>
                <w:sz w:val="14"/>
                <w:szCs w:val="14"/>
                <w:lang w:eastAsia="en-US"/>
              </w:rPr>
            </w:pPr>
          </w:p>
        </w:tc>
        <w:tc>
          <w:tcPr>
            <w:tcW w:w="810" w:type="dxa"/>
            <w:tcBorders>
              <w:top w:val="single" w:sz="4" w:space="0" w:color="auto"/>
            </w:tcBorders>
            <w:vAlign w:val="bottom"/>
          </w:tcPr>
          <w:p w14:paraId="05E52715" w14:textId="77777777" w:rsidR="007A6B14" w:rsidRPr="006A3445" w:rsidRDefault="007A6B14" w:rsidP="007A6B14">
            <w:pPr>
              <w:ind w:right="-72"/>
              <w:jc w:val="right"/>
              <w:rPr>
                <w:rFonts w:ascii="Arial" w:hAnsi="Arial" w:cs="Arial"/>
                <w:b/>
                <w:bCs/>
                <w:color w:val="000000"/>
                <w:sz w:val="14"/>
                <w:szCs w:val="14"/>
              </w:rPr>
            </w:pPr>
          </w:p>
        </w:tc>
        <w:tc>
          <w:tcPr>
            <w:tcW w:w="990" w:type="dxa"/>
            <w:tcBorders>
              <w:top w:val="single" w:sz="4" w:space="0" w:color="auto"/>
            </w:tcBorders>
            <w:vAlign w:val="bottom"/>
          </w:tcPr>
          <w:p w14:paraId="43190740" w14:textId="77777777" w:rsidR="007A6B14" w:rsidRPr="006A3445" w:rsidRDefault="007A6B14" w:rsidP="007A6B14">
            <w:pPr>
              <w:ind w:right="-72"/>
              <w:jc w:val="right"/>
              <w:rPr>
                <w:rFonts w:ascii="Arial" w:hAnsi="Arial" w:cs="Arial"/>
                <w:b/>
                <w:bCs/>
                <w:color w:val="000000"/>
                <w:sz w:val="14"/>
                <w:szCs w:val="14"/>
              </w:rPr>
            </w:pPr>
          </w:p>
        </w:tc>
        <w:tc>
          <w:tcPr>
            <w:tcW w:w="1170" w:type="dxa"/>
            <w:tcBorders>
              <w:top w:val="single" w:sz="4" w:space="0" w:color="auto"/>
            </w:tcBorders>
            <w:vAlign w:val="bottom"/>
          </w:tcPr>
          <w:p w14:paraId="32380C0D"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815" w:type="dxa"/>
            <w:tcBorders>
              <w:top w:val="single" w:sz="4" w:space="0" w:color="auto"/>
            </w:tcBorders>
            <w:vAlign w:val="bottom"/>
          </w:tcPr>
          <w:p w14:paraId="2B33147C" w14:textId="77777777" w:rsidR="007A6B14" w:rsidRPr="006A3445" w:rsidRDefault="007A6B14" w:rsidP="007A6B14">
            <w:pPr>
              <w:ind w:right="-72"/>
              <w:jc w:val="right"/>
              <w:rPr>
                <w:rFonts w:ascii="Arial" w:hAnsi="Arial" w:cs="Arial"/>
                <w:b/>
                <w:bCs/>
                <w:color w:val="000000"/>
                <w:sz w:val="14"/>
                <w:szCs w:val="14"/>
              </w:rPr>
            </w:pPr>
          </w:p>
        </w:tc>
        <w:tc>
          <w:tcPr>
            <w:tcW w:w="810" w:type="dxa"/>
            <w:tcBorders>
              <w:top w:val="single" w:sz="4" w:space="0" w:color="auto"/>
            </w:tcBorders>
            <w:vAlign w:val="bottom"/>
          </w:tcPr>
          <w:p w14:paraId="61A590A4" w14:textId="77777777" w:rsidR="007A6B14" w:rsidRPr="006A3445" w:rsidRDefault="007A6B14" w:rsidP="007A6B14">
            <w:pPr>
              <w:ind w:right="-72"/>
              <w:jc w:val="right"/>
              <w:rPr>
                <w:rFonts w:ascii="Arial" w:hAnsi="Arial" w:cs="Arial"/>
                <w:b/>
                <w:bCs/>
                <w:color w:val="000000"/>
                <w:sz w:val="14"/>
                <w:szCs w:val="14"/>
              </w:rPr>
            </w:pPr>
          </w:p>
        </w:tc>
        <w:tc>
          <w:tcPr>
            <w:tcW w:w="990" w:type="dxa"/>
            <w:tcBorders>
              <w:top w:val="single" w:sz="4" w:space="0" w:color="auto"/>
            </w:tcBorders>
            <w:vAlign w:val="bottom"/>
          </w:tcPr>
          <w:p w14:paraId="27AADB3E" w14:textId="77777777" w:rsidR="007A6B14" w:rsidRPr="006A3445" w:rsidRDefault="007A6B14" w:rsidP="007A6B14">
            <w:pPr>
              <w:ind w:right="-72"/>
              <w:jc w:val="right"/>
              <w:rPr>
                <w:rFonts w:ascii="Arial" w:hAnsi="Arial" w:cs="Arial"/>
                <w:b/>
                <w:bCs/>
                <w:color w:val="000000"/>
                <w:sz w:val="14"/>
                <w:szCs w:val="14"/>
              </w:rPr>
            </w:pPr>
          </w:p>
        </w:tc>
        <w:tc>
          <w:tcPr>
            <w:tcW w:w="1170" w:type="dxa"/>
            <w:tcBorders>
              <w:top w:val="single" w:sz="4" w:space="0" w:color="auto"/>
            </w:tcBorders>
            <w:vAlign w:val="bottom"/>
          </w:tcPr>
          <w:p w14:paraId="60A99012"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846" w:type="dxa"/>
            <w:tcBorders>
              <w:top w:val="single" w:sz="4" w:space="0" w:color="auto"/>
            </w:tcBorders>
            <w:vAlign w:val="bottom"/>
          </w:tcPr>
          <w:p w14:paraId="6408E55E" w14:textId="77777777" w:rsidR="007A6B14" w:rsidRPr="006A3445" w:rsidRDefault="007A6B14" w:rsidP="007A6B14">
            <w:pPr>
              <w:ind w:right="-72"/>
              <w:jc w:val="right"/>
              <w:rPr>
                <w:rFonts w:ascii="Arial" w:hAnsi="Arial" w:cs="Arial"/>
                <w:b/>
                <w:bCs/>
                <w:color w:val="000000"/>
                <w:sz w:val="14"/>
                <w:szCs w:val="14"/>
              </w:rPr>
            </w:pPr>
          </w:p>
        </w:tc>
      </w:tr>
      <w:tr w:rsidR="007A6B14" w:rsidRPr="006A3445" w14:paraId="73BAAEBE" w14:textId="77777777" w:rsidTr="007A4EEF">
        <w:trPr>
          <w:trHeight w:val="20"/>
        </w:trPr>
        <w:tc>
          <w:tcPr>
            <w:tcW w:w="1872" w:type="dxa"/>
            <w:vAlign w:val="bottom"/>
          </w:tcPr>
          <w:p w14:paraId="6DDDD4E9" w14:textId="77777777" w:rsidR="007A6B14" w:rsidRPr="006A3445" w:rsidRDefault="007A6B14" w:rsidP="007A6B14">
            <w:pPr>
              <w:pStyle w:val="7I-7H-"/>
              <w:ind w:left="-105" w:right="-108"/>
              <w:rPr>
                <w:rFonts w:eastAsia="Times New Roman" w:cs="Arial"/>
                <w:b w:val="0"/>
                <w:bCs w:val="0"/>
                <w:snapToGrid/>
                <w:color w:val="000000"/>
                <w:sz w:val="14"/>
                <w:szCs w:val="14"/>
                <w:lang w:eastAsia="en-US"/>
              </w:rPr>
            </w:pPr>
          </w:p>
        </w:tc>
        <w:tc>
          <w:tcPr>
            <w:tcW w:w="810" w:type="dxa"/>
            <w:vAlign w:val="bottom"/>
          </w:tcPr>
          <w:p w14:paraId="723DE9D3" w14:textId="77777777" w:rsidR="007A6B14" w:rsidRPr="006A3445" w:rsidRDefault="007A6B14" w:rsidP="007A6B14">
            <w:pPr>
              <w:ind w:right="-72"/>
              <w:jc w:val="right"/>
              <w:rPr>
                <w:rFonts w:ascii="Arial" w:hAnsi="Arial" w:cs="Arial"/>
                <w:b/>
                <w:bCs/>
                <w:color w:val="000000"/>
                <w:sz w:val="14"/>
                <w:szCs w:val="14"/>
              </w:rPr>
            </w:pPr>
          </w:p>
        </w:tc>
        <w:tc>
          <w:tcPr>
            <w:tcW w:w="990" w:type="dxa"/>
            <w:vAlign w:val="bottom"/>
          </w:tcPr>
          <w:p w14:paraId="4C40352B"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1170" w:type="dxa"/>
            <w:vAlign w:val="bottom"/>
          </w:tcPr>
          <w:p w14:paraId="564493A7" w14:textId="77777777" w:rsidR="007A6B14" w:rsidRPr="006A3445" w:rsidRDefault="007A6B14" w:rsidP="007A6B14">
            <w:pPr>
              <w:ind w:left="-97" w:right="-72"/>
              <w:jc w:val="right"/>
              <w:rPr>
                <w:rFonts w:ascii="Arial" w:hAnsi="Arial" w:cs="Arial"/>
                <w:b/>
                <w:bCs/>
                <w:color w:val="000000"/>
                <w:sz w:val="14"/>
                <w:szCs w:val="14"/>
              </w:rPr>
            </w:pPr>
            <w:r w:rsidRPr="006A3445">
              <w:rPr>
                <w:rFonts w:ascii="Arial" w:hAnsi="Arial" w:cs="Arial"/>
                <w:b/>
                <w:bCs/>
                <w:color w:val="000000"/>
                <w:sz w:val="14"/>
                <w:szCs w:val="14"/>
              </w:rPr>
              <w:t>in other</w:t>
            </w:r>
          </w:p>
        </w:tc>
        <w:tc>
          <w:tcPr>
            <w:tcW w:w="815" w:type="dxa"/>
            <w:vAlign w:val="bottom"/>
          </w:tcPr>
          <w:p w14:paraId="1FE15020" w14:textId="77777777" w:rsidR="007A6B14" w:rsidRPr="006A3445" w:rsidRDefault="007A6B14" w:rsidP="007A6B14">
            <w:pPr>
              <w:ind w:right="-72"/>
              <w:jc w:val="right"/>
              <w:rPr>
                <w:rFonts w:ascii="Arial" w:hAnsi="Arial" w:cs="Arial"/>
                <w:b/>
                <w:bCs/>
                <w:color w:val="000000"/>
                <w:sz w:val="14"/>
                <w:szCs w:val="14"/>
              </w:rPr>
            </w:pPr>
          </w:p>
        </w:tc>
        <w:tc>
          <w:tcPr>
            <w:tcW w:w="810" w:type="dxa"/>
            <w:vAlign w:val="bottom"/>
          </w:tcPr>
          <w:p w14:paraId="21CBA907" w14:textId="77777777" w:rsidR="007A6B14" w:rsidRPr="006A3445" w:rsidRDefault="007A6B14" w:rsidP="007A6B14">
            <w:pPr>
              <w:ind w:right="-72"/>
              <w:jc w:val="right"/>
              <w:rPr>
                <w:rFonts w:ascii="Arial" w:hAnsi="Arial" w:cs="Arial"/>
                <w:b/>
                <w:bCs/>
                <w:color w:val="000000"/>
                <w:sz w:val="14"/>
                <w:szCs w:val="14"/>
              </w:rPr>
            </w:pPr>
          </w:p>
        </w:tc>
        <w:tc>
          <w:tcPr>
            <w:tcW w:w="990" w:type="dxa"/>
            <w:vAlign w:val="bottom"/>
          </w:tcPr>
          <w:p w14:paraId="1D203D5F"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1170" w:type="dxa"/>
            <w:vAlign w:val="bottom"/>
          </w:tcPr>
          <w:p w14:paraId="78DF3874" w14:textId="77777777" w:rsidR="007A6B14" w:rsidRPr="006A3445" w:rsidRDefault="007A6B14" w:rsidP="007A6B14">
            <w:pPr>
              <w:ind w:left="-97" w:right="-72"/>
              <w:jc w:val="right"/>
              <w:rPr>
                <w:rFonts w:ascii="Arial" w:hAnsi="Arial" w:cs="Arial"/>
                <w:b/>
                <w:bCs/>
                <w:color w:val="000000"/>
                <w:sz w:val="14"/>
                <w:szCs w:val="14"/>
              </w:rPr>
            </w:pPr>
            <w:r w:rsidRPr="006A3445">
              <w:rPr>
                <w:rFonts w:ascii="Arial" w:hAnsi="Arial" w:cs="Arial"/>
                <w:b/>
                <w:bCs/>
                <w:color w:val="000000"/>
                <w:sz w:val="14"/>
                <w:szCs w:val="14"/>
              </w:rPr>
              <w:t>in other</w:t>
            </w:r>
          </w:p>
        </w:tc>
        <w:tc>
          <w:tcPr>
            <w:tcW w:w="846" w:type="dxa"/>
            <w:vAlign w:val="bottom"/>
          </w:tcPr>
          <w:p w14:paraId="2685BD44" w14:textId="77777777" w:rsidR="007A6B14" w:rsidRPr="006A3445" w:rsidRDefault="007A6B14" w:rsidP="007A6B14">
            <w:pPr>
              <w:ind w:right="-72"/>
              <w:jc w:val="right"/>
              <w:rPr>
                <w:rFonts w:ascii="Arial" w:hAnsi="Arial" w:cs="Arial"/>
                <w:b/>
                <w:bCs/>
                <w:color w:val="000000"/>
                <w:sz w:val="14"/>
                <w:szCs w:val="14"/>
              </w:rPr>
            </w:pPr>
          </w:p>
        </w:tc>
      </w:tr>
      <w:tr w:rsidR="007A6B14" w:rsidRPr="006A3445" w14:paraId="449C3ED5" w14:textId="77777777" w:rsidTr="007A4EEF">
        <w:trPr>
          <w:trHeight w:val="20"/>
        </w:trPr>
        <w:tc>
          <w:tcPr>
            <w:tcW w:w="1872" w:type="dxa"/>
            <w:vAlign w:val="bottom"/>
          </w:tcPr>
          <w:p w14:paraId="5BCEB572" w14:textId="77777777" w:rsidR="007A6B14" w:rsidRPr="006A3445" w:rsidRDefault="007A6B14" w:rsidP="007A6B14">
            <w:pPr>
              <w:pStyle w:val="7I-7H-"/>
              <w:ind w:left="-105" w:right="-108"/>
              <w:rPr>
                <w:rFonts w:eastAsia="Times New Roman" w:cs="Arial"/>
                <w:b w:val="0"/>
                <w:bCs w:val="0"/>
                <w:snapToGrid/>
                <w:color w:val="000000"/>
                <w:sz w:val="14"/>
                <w:szCs w:val="14"/>
                <w:lang w:eastAsia="en-US"/>
              </w:rPr>
            </w:pPr>
          </w:p>
        </w:tc>
        <w:tc>
          <w:tcPr>
            <w:tcW w:w="810" w:type="dxa"/>
            <w:vAlign w:val="bottom"/>
          </w:tcPr>
          <w:p w14:paraId="2413AB29" w14:textId="77777777" w:rsidR="007A6B14" w:rsidRPr="006A3445" w:rsidRDefault="007A6B14" w:rsidP="007A6B14">
            <w:pPr>
              <w:ind w:right="-72"/>
              <w:jc w:val="right"/>
              <w:rPr>
                <w:rFonts w:ascii="Arial" w:hAnsi="Arial" w:cs="Arial"/>
                <w:b/>
                <w:bCs/>
                <w:color w:val="000000"/>
                <w:sz w:val="14"/>
                <w:szCs w:val="14"/>
              </w:rPr>
            </w:pPr>
          </w:p>
        </w:tc>
        <w:tc>
          <w:tcPr>
            <w:tcW w:w="990" w:type="dxa"/>
            <w:vAlign w:val="bottom"/>
          </w:tcPr>
          <w:p w14:paraId="219A0815"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in profit</w:t>
            </w:r>
          </w:p>
        </w:tc>
        <w:tc>
          <w:tcPr>
            <w:tcW w:w="1170" w:type="dxa"/>
            <w:vAlign w:val="bottom"/>
          </w:tcPr>
          <w:p w14:paraId="2D34CC58" w14:textId="77777777" w:rsidR="007A6B14" w:rsidRPr="006A3445" w:rsidRDefault="007A6B14" w:rsidP="007A6B14">
            <w:pPr>
              <w:ind w:left="-20" w:right="-72"/>
              <w:jc w:val="right"/>
              <w:rPr>
                <w:rFonts w:ascii="Arial" w:hAnsi="Arial" w:cs="Arial"/>
                <w:b/>
                <w:bCs/>
                <w:color w:val="000000"/>
                <w:sz w:val="14"/>
                <w:szCs w:val="14"/>
              </w:rPr>
            </w:pPr>
            <w:r w:rsidRPr="006A3445">
              <w:rPr>
                <w:rFonts w:ascii="Arial" w:hAnsi="Arial" w:cs="Arial"/>
                <w:b/>
                <w:bCs/>
                <w:color w:val="000000"/>
                <w:sz w:val="14"/>
                <w:szCs w:val="14"/>
              </w:rPr>
              <w:t>comprehensive</w:t>
            </w:r>
          </w:p>
        </w:tc>
        <w:tc>
          <w:tcPr>
            <w:tcW w:w="815" w:type="dxa"/>
            <w:vAlign w:val="bottom"/>
          </w:tcPr>
          <w:p w14:paraId="5D902714" w14:textId="77777777" w:rsidR="007A6B14" w:rsidRPr="006A3445" w:rsidRDefault="007A6B14" w:rsidP="007A6B14">
            <w:pPr>
              <w:ind w:right="-72"/>
              <w:jc w:val="right"/>
              <w:rPr>
                <w:rFonts w:ascii="Arial" w:hAnsi="Arial" w:cs="Arial"/>
                <w:b/>
                <w:bCs/>
                <w:color w:val="000000"/>
                <w:sz w:val="14"/>
                <w:szCs w:val="14"/>
              </w:rPr>
            </w:pPr>
          </w:p>
        </w:tc>
        <w:tc>
          <w:tcPr>
            <w:tcW w:w="810" w:type="dxa"/>
            <w:vAlign w:val="bottom"/>
          </w:tcPr>
          <w:p w14:paraId="7E3825AB" w14:textId="77777777" w:rsidR="007A6B14" w:rsidRPr="006A3445" w:rsidRDefault="007A6B14" w:rsidP="007A6B14">
            <w:pPr>
              <w:ind w:right="-72"/>
              <w:jc w:val="right"/>
              <w:rPr>
                <w:rFonts w:ascii="Arial" w:hAnsi="Arial" w:cs="Arial"/>
                <w:b/>
                <w:bCs/>
                <w:color w:val="000000"/>
                <w:sz w:val="14"/>
                <w:szCs w:val="14"/>
              </w:rPr>
            </w:pPr>
          </w:p>
        </w:tc>
        <w:tc>
          <w:tcPr>
            <w:tcW w:w="990" w:type="dxa"/>
            <w:vAlign w:val="bottom"/>
          </w:tcPr>
          <w:p w14:paraId="4B0A178B"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in profit</w:t>
            </w:r>
          </w:p>
        </w:tc>
        <w:tc>
          <w:tcPr>
            <w:tcW w:w="1170" w:type="dxa"/>
            <w:vAlign w:val="bottom"/>
          </w:tcPr>
          <w:p w14:paraId="5D36043D" w14:textId="77777777" w:rsidR="007A6B14" w:rsidRPr="006A3445" w:rsidRDefault="007A6B14" w:rsidP="007A6B14">
            <w:pPr>
              <w:ind w:left="-20" w:right="-72"/>
              <w:jc w:val="right"/>
              <w:rPr>
                <w:rFonts w:ascii="Arial" w:hAnsi="Arial" w:cs="Arial"/>
                <w:b/>
                <w:bCs/>
                <w:color w:val="000000"/>
                <w:sz w:val="14"/>
                <w:szCs w:val="14"/>
              </w:rPr>
            </w:pPr>
            <w:r w:rsidRPr="006A3445">
              <w:rPr>
                <w:rFonts w:ascii="Arial" w:hAnsi="Arial" w:cs="Arial"/>
                <w:b/>
                <w:bCs/>
                <w:color w:val="000000"/>
                <w:sz w:val="14"/>
                <w:szCs w:val="14"/>
              </w:rPr>
              <w:t>comprehensive</w:t>
            </w:r>
          </w:p>
        </w:tc>
        <w:tc>
          <w:tcPr>
            <w:tcW w:w="846" w:type="dxa"/>
            <w:vAlign w:val="bottom"/>
          </w:tcPr>
          <w:p w14:paraId="7C4D82B4" w14:textId="77777777" w:rsidR="007A6B14" w:rsidRPr="006A3445" w:rsidRDefault="007A6B14" w:rsidP="007A6B14">
            <w:pPr>
              <w:ind w:right="-72"/>
              <w:jc w:val="right"/>
              <w:rPr>
                <w:rFonts w:ascii="Arial" w:hAnsi="Arial" w:cs="Arial"/>
                <w:b/>
                <w:bCs/>
                <w:color w:val="000000"/>
                <w:sz w:val="14"/>
                <w:szCs w:val="14"/>
              </w:rPr>
            </w:pPr>
          </w:p>
        </w:tc>
      </w:tr>
      <w:tr w:rsidR="007A6B14" w:rsidRPr="006A3445" w14:paraId="2BDFAF94" w14:textId="77777777" w:rsidTr="007A4EEF">
        <w:trPr>
          <w:trHeight w:val="20"/>
        </w:trPr>
        <w:tc>
          <w:tcPr>
            <w:tcW w:w="1872" w:type="dxa"/>
            <w:vAlign w:val="bottom"/>
          </w:tcPr>
          <w:p w14:paraId="39234C91" w14:textId="77777777" w:rsidR="007A6B14" w:rsidRPr="006A3445" w:rsidRDefault="007A6B14" w:rsidP="007A6B14">
            <w:pPr>
              <w:pStyle w:val="7I-7H-"/>
              <w:ind w:left="-105" w:right="-108"/>
              <w:rPr>
                <w:rFonts w:eastAsia="Times New Roman" w:cs="Arial"/>
                <w:b w:val="0"/>
                <w:bCs w:val="0"/>
                <w:snapToGrid/>
                <w:color w:val="000000"/>
                <w:sz w:val="14"/>
                <w:szCs w:val="14"/>
                <w:lang w:eastAsia="en-US"/>
              </w:rPr>
            </w:pPr>
          </w:p>
        </w:tc>
        <w:tc>
          <w:tcPr>
            <w:tcW w:w="810" w:type="dxa"/>
            <w:vAlign w:val="bottom"/>
          </w:tcPr>
          <w:p w14:paraId="1A3D32B1"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sz w:val="14"/>
                <w:szCs w:val="14"/>
              </w:rPr>
              <w:t>2021</w:t>
            </w:r>
          </w:p>
        </w:tc>
        <w:tc>
          <w:tcPr>
            <w:tcW w:w="990" w:type="dxa"/>
            <w:vAlign w:val="bottom"/>
          </w:tcPr>
          <w:p w14:paraId="38CE65E0"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or loss</w:t>
            </w:r>
          </w:p>
        </w:tc>
        <w:tc>
          <w:tcPr>
            <w:tcW w:w="1170" w:type="dxa"/>
            <w:vAlign w:val="bottom"/>
          </w:tcPr>
          <w:p w14:paraId="61271758"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income</w:t>
            </w:r>
          </w:p>
        </w:tc>
        <w:tc>
          <w:tcPr>
            <w:tcW w:w="815" w:type="dxa"/>
            <w:vAlign w:val="bottom"/>
          </w:tcPr>
          <w:p w14:paraId="33B7640F"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sz w:val="14"/>
                <w:szCs w:val="14"/>
              </w:rPr>
              <w:t>2022</w:t>
            </w:r>
          </w:p>
        </w:tc>
        <w:tc>
          <w:tcPr>
            <w:tcW w:w="810" w:type="dxa"/>
            <w:vAlign w:val="bottom"/>
          </w:tcPr>
          <w:p w14:paraId="1D866C2B"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sz w:val="14"/>
                <w:szCs w:val="14"/>
              </w:rPr>
              <w:t>2021</w:t>
            </w:r>
          </w:p>
        </w:tc>
        <w:tc>
          <w:tcPr>
            <w:tcW w:w="990" w:type="dxa"/>
            <w:vAlign w:val="bottom"/>
          </w:tcPr>
          <w:p w14:paraId="48F0637F"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or loss</w:t>
            </w:r>
          </w:p>
        </w:tc>
        <w:tc>
          <w:tcPr>
            <w:tcW w:w="1170" w:type="dxa"/>
            <w:vAlign w:val="bottom"/>
          </w:tcPr>
          <w:p w14:paraId="4925C99D"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income</w:t>
            </w:r>
          </w:p>
        </w:tc>
        <w:tc>
          <w:tcPr>
            <w:tcW w:w="846" w:type="dxa"/>
            <w:vAlign w:val="bottom"/>
          </w:tcPr>
          <w:p w14:paraId="49B47B01"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sz w:val="14"/>
                <w:szCs w:val="14"/>
              </w:rPr>
              <w:t>2022</w:t>
            </w:r>
          </w:p>
        </w:tc>
      </w:tr>
      <w:tr w:rsidR="007A6B14" w:rsidRPr="006A3445" w14:paraId="2F7E67C5" w14:textId="77777777" w:rsidTr="007A4EEF">
        <w:trPr>
          <w:trHeight w:val="20"/>
        </w:trPr>
        <w:tc>
          <w:tcPr>
            <w:tcW w:w="1872" w:type="dxa"/>
            <w:vAlign w:val="bottom"/>
          </w:tcPr>
          <w:p w14:paraId="3F5F8EEB" w14:textId="77777777" w:rsidR="007A6B14" w:rsidRPr="006A3445" w:rsidRDefault="007A6B14" w:rsidP="007A6B14">
            <w:pPr>
              <w:ind w:left="-105" w:right="-108"/>
              <w:rPr>
                <w:rFonts w:ascii="Arial" w:hAnsi="Arial" w:cs="Arial"/>
                <w:color w:val="000000"/>
                <w:sz w:val="14"/>
                <w:szCs w:val="14"/>
              </w:rPr>
            </w:pPr>
          </w:p>
        </w:tc>
        <w:tc>
          <w:tcPr>
            <w:tcW w:w="810" w:type="dxa"/>
            <w:tcBorders>
              <w:bottom w:val="single" w:sz="4" w:space="0" w:color="auto"/>
            </w:tcBorders>
            <w:vAlign w:val="bottom"/>
          </w:tcPr>
          <w:p w14:paraId="4FFA9228"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990" w:type="dxa"/>
            <w:tcBorders>
              <w:bottom w:val="single" w:sz="4" w:space="0" w:color="auto"/>
            </w:tcBorders>
            <w:vAlign w:val="bottom"/>
          </w:tcPr>
          <w:p w14:paraId="5AC5D8A1"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1170" w:type="dxa"/>
            <w:tcBorders>
              <w:bottom w:val="single" w:sz="4" w:space="0" w:color="auto"/>
            </w:tcBorders>
            <w:vAlign w:val="bottom"/>
          </w:tcPr>
          <w:p w14:paraId="731478FE"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15" w:type="dxa"/>
            <w:tcBorders>
              <w:bottom w:val="single" w:sz="4" w:space="0" w:color="auto"/>
            </w:tcBorders>
            <w:vAlign w:val="bottom"/>
          </w:tcPr>
          <w:p w14:paraId="7372A6AD"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10" w:type="dxa"/>
            <w:tcBorders>
              <w:bottom w:val="single" w:sz="4" w:space="0" w:color="auto"/>
            </w:tcBorders>
            <w:vAlign w:val="bottom"/>
          </w:tcPr>
          <w:p w14:paraId="1071252D"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990" w:type="dxa"/>
            <w:tcBorders>
              <w:bottom w:val="single" w:sz="4" w:space="0" w:color="auto"/>
            </w:tcBorders>
            <w:vAlign w:val="bottom"/>
          </w:tcPr>
          <w:p w14:paraId="5FABD93B"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1170" w:type="dxa"/>
            <w:tcBorders>
              <w:bottom w:val="single" w:sz="4" w:space="0" w:color="auto"/>
            </w:tcBorders>
            <w:vAlign w:val="bottom"/>
          </w:tcPr>
          <w:p w14:paraId="5EB99AE0"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46" w:type="dxa"/>
            <w:tcBorders>
              <w:bottom w:val="single" w:sz="4" w:space="0" w:color="auto"/>
            </w:tcBorders>
            <w:vAlign w:val="bottom"/>
          </w:tcPr>
          <w:p w14:paraId="1177798A" w14:textId="77777777" w:rsidR="007A6B14" w:rsidRPr="006A3445" w:rsidRDefault="007A6B14" w:rsidP="007A6B14">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r>
      <w:tr w:rsidR="007A6B14" w:rsidRPr="006A3445" w14:paraId="4539833A" w14:textId="77777777" w:rsidTr="007A4EEF">
        <w:trPr>
          <w:trHeight w:val="20"/>
        </w:trPr>
        <w:tc>
          <w:tcPr>
            <w:tcW w:w="1872" w:type="dxa"/>
            <w:vAlign w:val="bottom"/>
          </w:tcPr>
          <w:p w14:paraId="1F5FB2BB" w14:textId="77777777" w:rsidR="007A6B14" w:rsidRPr="006A3445" w:rsidRDefault="007A6B14" w:rsidP="007A6B14">
            <w:pPr>
              <w:pStyle w:val="List"/>
              <w:ind w:left="-105" w:right="-108" w:firstLine="0"/>
              <w:rPr>
                <w:rFonts w:ascii="Arial" w:hAnsi="Arial" w:cs="Arial"/>
                <w:b/>
                <w:bCs/>
                <w:color w:val="000000"/>
                <w:sz w:val="14"/>
                <w:szCs w:val="14"/>
              </w:rPr>
            </w:pPr>
            <w:r w:rsidRPr="006A3445">
              <w:rPr>
                <w:rFonts w:ascii="Arial" w:hAnsi="Arial" w:cs="Arial"/>
                <w:b/>
                <w:bCs/>
                <w:color w:val="000000"/>
                <w:sz w:val="14"/>
                <w:szCs w:val="14"/>
              </w:rPr>
              <w:t>Deferred tax assets</w:t>
            </w:r>
          </w:p>
        </w:tc>
        <w:tc>
          <w:tcPr>
            <w:tcW w:w="810" w:type="dxa"/>
            <w:shd w:val="clear" w:color="auto" w:fill="auto"/>
            <w:vAlign w:val="bottom"/>
          </w:tcPr>
          <w:p w14:paraId="35587252"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1D268B15"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6AB26F8E" w14:textId="77777777" w:rsidR="007A6B14" w:rsidRPr="006A3445" w:rsidRDefault="007A6B14" w:rsidP="007A6B14">
            <w:pPr>
              <w:ind w:right="-72"/>
              <w:jc w:val="right"/>
              <w:rPr>
                <w:rFonts w:ascii="Arial" w:hAnsi="Arial" w:cs="Arial"/>
                <w:color w:val="000000"/>
                <w:sz w:val="14"/>
                <w:szCs w:val="14"/>
              </w:rPr>
            </w:pPr>
          </w:p>
        </w:tc>
        <w:tc>
          <w:tcPr>
            <w:tcW w:w="815" w:type="dxa"/>
            <w:shd w:val="clear" w:color="auto" w:fill="auto"/>
            <w:vAlign w:val="bottom"/>
          </w:tcPr>
          <w:p w14:paraId="5A6E8D00" w14:textId="77777777" w:rsidR="007A6B14" w:rsidRPr="006A3445" w:rsidRDefault="007A6B14" w:rsidP="007A6B14">
            <w:pPr>
              <w:ind w:right="-72"/>
              <w:jc w:val="right"/>
              <w:rPr>
                <w:rFonts w:ascii="Arial" w:hAnsi="Arial" w:cs="Arial"/>
                <w:color w:val="000000"/>
                <w:sz w:val="14"/>
                <w:szCs w:val="14"/>
              </w:rPr>
            </w:pPr>
          </w:p>
        </w:tc>
        <w:tc>
          <w:tcPr>
            <w:tcW w:w="810" w:type="dxa"/>
            <w:shd w:val="clear" w:color="auto" w:fill="auto"/>
            <w:vAlign w:val="bottom"/>
          </w:tcPr>
          <w:p w14:paraId="5E2420D9"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2B0D1B98"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30E86C3D" w14:textId="77777777" w:rsidR="007A6B14" w:rsidRPr="006A3445" w:rsidRDefault="007A6B14" w:rsidP="007A6B14">
            <w:pPr>
              <w:ind w:right="-72"/>
              <w:jc w:val="right"/>
              <w:rPr>
                <w:rFonts w:ascii="Arial" w:hAnsi="Arial" w:cs="Arial"/>
                <w:color w:val="000000"/>
                <w:sz w:val="14"/>
                <w:szCs w:val="14"/>
              </w:rPr>
            </w:pPr>
          </w:p>
        </w:tc>
        <w:tc>
          <w:tcPr>
            <w:tcW w:w="846" w:type="dxa"/>
            <w:shd w:val="clear" w:color="auto" w:fill="auto"/>
            <w:vAlign w:val="bottom"/>
          </w:tcPr>
          <w:p w14:paraId="5F8D27B7" w14:textId="77777777" w:rsidR="007A6B14" w:rsidRPr="006A3445" w:rsidRDefault="007A6B14" w:rsidP="007A6B14">
            <w:pPr>
              <w:ind w:right="-72"/>
              <w:jc w:val="right"/>
              <w:rPr>
                <w:rFonts w:ascii="Arial" w:hAnsi="Arial" w:cs="Arial"/>
                <w:color w:val="000000"/>
                <w:sz w:val="14"/>
                <w:szCs w:val="14"/>
              </w:rPr>
            </w:pPr>
          </w:p>
        </w:tc>
      </w:tr>
      <w:tr w:rsidR="007A6B14" w:rsidRPr="006A3445" w14:paraId="4E048B75" w14:textId="77777777" w:rsidTr="007A4EEF">
        <w:trPr>
          <w:trHeight w:val="20"/>
        </w:trPr>
        <w:tc>
          <w:tcPr>
            <w:tcW w:w="1872" w:type="dxa"/>
            <w:vAlign w:val="bottom"/>
          </w:tcPr>
          <w:p w14:paraId="4A6C298D" w14:textId="77777777" w:rsidR="007A6B14" w:rsidRPr="006A3445" w:rsidRDefault="007A6B14" w:rsidP="007A6B14">
            <w:pPr>
              <w:pStyle w:val="List"/>
              <w:ind w:left="-105" w:right="-108" w:firstLine="0"/>
              <w:rPr>
                <w:rFonts w:ascii="Arial" w:hAnsi="Arial" w:cs="Arial"/>
                <w:b/>
                <w:bCs/>
                <w:color w:val="000000"/>
                <w:sz w:val="14"/>
                <w:szCs w:val="14"/>
              </w:rPr>
            </w:pPr>
            <w:r w:rsidRPr="006A3445">
              <w:rPr>
                <w:rFonts w:ascii="Arial" w:hAnsi="Arial" w:cs="Arial"/>
                <w:color w:val="000000"/>
                <w:sz w:val="14"/>
                <w:szCs w:val="14"/>
              </w:rPr>
              <w:t>Employee benefit</w:t>
            </w:r>
          </w:p>
        </w:tc>
        <w:tc>
          <w:tcPr>
            <w:tcW w:w="810" w:type="dxa"/>
            <w:shd w:val="clear" w:color="auto" w:fill="auto"/>
            <w:vAlign w:val="bottom"/>
          </w:tcPr>
          <w:p w14:paraId="3282EC20"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63A962A9"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743AE1D5" w14:textId="77777777" w:rsidR="007A6B14" w:rsidRPr="006A3445" w:rsidRDefault="007A6B14" w:rsidP="007A6B14">
            <w:pPr>
              <w:ind w:right="-72"/>
              <w:jc w:val="right"/>
              <w:rPr>
                <w:rFonts w:ascii="Arial" w:hAnsi="Arial" w:cs="Arial"/>
                <w:color w:val="000000"/>
                <w:sz w:val="14"/>
                <w:szCs w:val="14"/>
              </w:rPr>
            </w:pPr>
          </w:p>
        </w:tc>
        <w:tc>
          <w:tcPr>
            <w:tcW w:w="815" w:type="dxa"/>
            <w:shd w:val="clear" w:color="auto" w:fill="auto"/>
            <w:vAlign w:val="bottom"/>
          </w:tcPr>
          <w:p w14:paraId="11F68C90" w14:textId="77777777" w:rsidR="007A6B14" w:rsidRPr="006A3445" w:rsidRDefault="007A6B14" w:rsidP="007A6B14">
            <w:pPr>
              <w:ind w:right="-72"/>
              <w:jc w:val="right"/>
              <w:rPr>
                <w:rFonts w:ascii="Arial" w:hAnsi="Arial" w:cs="Arial"/>
                <w:color w:val="000000"/>
                <w:sz w:val="14"/>
                <w:szCs w:val="14"/>
              </w:rPr>
            </w:pPr>
          </w:p>
        </w:tc>
        <w:tc>
          <w:tcPr>
            <w:tcW w:w="810" w:type="dxa"/>
            <w:shd w:val="clear" w:color="auto" w:fill="auto"/>
            <w:vAlign w:val="bottom"/>
          </w:tcPr>
          <w:p w14:paraId="3A7B1E3F"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204417A1"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6F4B2C90" w14:textId="77777777" w:rsidR="007A6B14" w:rsidRPr="006A3445" w:rsidRDefault="007A6B14" w:rsidP="007A6B14">
            <w:pPr>
              <w:ind w:right="-72"/>
              <w:jc w:val="right"/>
              <w:rPr>
                <w:rFonts w:ascii="Arial" w:hAnsi="Arial" w:cs="Arial"/>
                <w:color w:val="000000"/>
                <w:sz w:val="14"/>
                <w:szCs w:val="14"/>
              </w:rPr>
            </w:pPr>
          </w:p>
        </w:tc>
        <w:tc>
          <w:tcPr>
            <w:tcW w:w="846" w:type="dxa"/>
            <w:shd w:val="clear" w:color="auto" w:fill="auto"/>
            <w:vAlign w:val="bottom"/>
          </w:tcPr>
          <w:p w14:paraId="31F98F8B" w14:textId="77777777" w:rsidR="007A6B14" w:rsidRPr="006A3445" w:rsidRDefault="007A6B14" w:rsidP="007A6B14">
            <w:pPr>
              <w:ind w:right="-72"/>
              <w:jc w:val="right"/>
              <w:rPr>
                <w:rFonts w:ascii="Arial" w:hAnsi="Arial" w:cs="Arial"/>
                <w:color w:val="000000"/>
                <w:sz w:val="14"/>
                <w:szCs w:val="14"/>
              </w:rPr>
            </w:pPr>
          </w:p>
        </w:tc>
      </w:tr>
      <w:tr w:rsidR="007A6B14" w:rsidRPr="006A3445" w14:paraId="502C9ED1" w14:textId="77777777" w:rsidTr="007A4EEF">
        <w:trPr>
          <w:trHeight w:val="20"/>
        </w:trPr>
        <w:tc>
          <w:tcPr>
            <w:tcW w:w="1872" w:type="dxa"/>
            <w:vAlign w:val="bottom"/>
          </w:tcPr>
          <w:p w14:paraId="1F66D7AE"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obligations</w:t>
            </w:r>
          </w:p>
        </w:tc>
        <w:tc>
          <w:tcPr>
            <w:tcW w:w="810" w:type="dxa"/>
            <w:shd w:val="clear" w:color="auto" w:fill="auto"/>
            <w:vAlign w:val="bottom"/>
          </w:tcPr>
          <w:p w14:paraId="476CEF53"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6,099,040</w:t>
            </w:r>
          </w:p>
        </w:tc>
        <w:tc>
          <w:tcPr>
            <w:tcW w:w="990" w:type="dxa"/>
            <w:shd w:val="clear" w:color="auto" w:fill="auto"/>
            <w:vAlign w:val="bottom"/>
          </w:tcPr>
          <w:p w14:paraId="39261713"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679,618</w:t>
            </w:r>
          </w:p>
        </w:tc>
        <w:tc>
          <w:tcPr>
            <w:tcW w:w="1170" w:type="dxa"/>
            <w:shd w:val="clear" w:color="auto" w:fill="auto"/>
            <w:vAlign w:val="bottom"/>
          </w:tcPr>
          <w:p w14:paraId="054FF82A"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117,169</w:t>
            </w:r>
          </w:p>
        </w:tc>
        <w:tc>
          <w:tcPr>
            <w:tcW w:w="815" w:type="dxa"/>
            <w:shd w:val="clear" w:color="auto" w:fill="auto"/>
            <w:vAlign w:val="bottom"/>
          </w:tcPr>
          <w:p w14:paraId="67F028F0"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6,895,827</w:t>
            </w:r>
          </w:p>
        </w:tc>
        <w:tc>
          <w:tcPr>
            <w:tcW w:w="810" w:type="dxa"/>
            <w:shd w:val="clear" w:color="auto" w:fill="auto"/>
            <w:vAlign w:val="bottom"/>
          </w:tcPr>
          <w:p w14:paraId="035F7C8C"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5,935,295</w:t>
            </w:r>
          </w:p>
        </w:tc>
        <w:tc>
          <w:tcPr>
            <w:tcW w:w="990" w:type="dxa"/>
            <w:shd w:val="clear" w:color="auto" w:fill="auto"/>
            <w:vAlign w:val="bottom"/>
          </w:tcPr>
          <w:p w14:paraId="0139B5EB"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641,315</w:t>
            </w:r>
          </w:p>
        </w:tc>
        <w:tc>
          <w:tcPr>
            <w:tcW w:w="1170" w:type="dxa"/>
            <w:shd w:val="clear" w:color="auto" w:fill="auto"/>
            <w:vAlign w:val="bottom"/>
          </w:tcPr>
          <w:p w14:paraId="1E04AE8C"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139,296</w:t>
            </w:r>
          </w:p>
        </w:tc>
        <w:tc>
          <w:tcPr>
            <w:tcW w:w="846" w:type="dxa"/>
            <w:shd w:val="clear" w:color="auto" w:fill="auto"/>
            <w:vAlign w:val="bottom"/>
          </w:tcPr>
          <w:p w14:paraId="34A8F0DA"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6,715,906</w:t>
            </w:r>
          </w:p>
        </w:tc>
      </w:tr>
      <w:tr w:rsidR="007A6B14" w:rsidRPr="006A3445" w14:paraId="16487734" w14:textId="77777777" w:rsidTr="007A4EEF">
        <w:trPr>
          <w:trHeight w:val="20"/>
        </w:trPr>
        <w:tc>
          <w:tcPr>
            <w:tcW w:w="1872" w:type="dxa"/>
            <w:vAlign w:val="bottom"/>
          </w:tcPr>
          <w:p w14:paraId="5AD5A249"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Allowance for doubtful </w:t>
            </w:r>
          </w:p>
        </w:tc>
        <w:tc>
          <w:tcPr>
            <w:tcW w:w="810" w:type="dxa"/>
            <w:shd w:val="clear" w:color="auto" w:fill="auto"/>
            <w:vAlign w:val="bottom"/>
          </w:tcPr>
          <w:p w14:paraId="50BFB152"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650278B8"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2ADE1432" w14:textId="77777777" w:rsidR="007A6B14" w:rsidRPr="006A3445" w:rsidRDefault="007A6B14" w:rsidP="007A6B14">
            <w:pPr>
              <w:ind w:right="-72"/>
              <w:jc w:val="right"/>
              <w:rPr>
                <w:rFonts w:ascii="Arial" w:hAnsi="Arial" w:cs="Arial"/>
                <w:color w:val="000000"/>
                <w:sz w:val="14"/>
                <w:szCs w:val="14"/>
              </w:rPr>
            </w:pPr>
          </w:p>
        </w:tc>
        <w:tc>
          <w:tcPr>
            <w:tcW w:w="815" w:type="dxa"/>
            <w:shd w:val="clear" w:color="auto" w:fill="auto"/>
            <w:vAlign w:val="bottom"/>
          </w:tcPr>
          <w:p w14:paraId="24B9847A" w14:textId="77777777" w:rsidR="007A6B14" w:rsidRPr="006A3445" w:rsidRDefault="007A6B14" w:rsidP="007A6B14">
            <w:pPr>
              <w:ind w:right="-72"/>
              <w:jc w:val="right"/>
              <w:rPr>
                <w:rFonts w:ascii="Arial" w:hAnsi="Arial" w:cs="Arial"/>
                <w:color w:val="000000"/>
                <w:sz w:val="14"/>
                <w:szCs w:val="14"/>
              </w:rPr>
            </w:pPr>
          </w:p>
        </w:tc>
        <w:tc>
          <w:tcPr>
            <w:tcW w:w="810" w:type="dxa"/>
            <w:shd w:val="clear" w:color="auto" w:fill="auto"/>
            <w:vAlign w:val="bottom"/>
          </w:tcPr>
          <w:p w14:paraId="7C1C0CA4"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5B1DE4FD"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24E6B007" w14:textId="77777777" w:rsidR="007A6B14" w:rsidRPr="006A3445" w:rsidRDefault="007A6B14" w:rsidP="007A6B14">
            <w:pPr>
              <w:ind w:right="-72"/>
              <w:jc w:val="right"/>
              <w:rPr>
                <w:rFonts w:ascii="Arial" w:hAnsi="Arial" w:cs="Arial"/>
                <w:color w:val="000000"/>
                <w:sz w:val="14"/>
                <w:szCs w:val="14"/>
              </w:rPr>
            </w:pPr>
          </w:p>
        </w:tc>
        <w:tc>
          <w:tcPr>
            <w:tcW w:w="846" w:type="dxa"/>
            <w:shd w:val="clear" w:color="auto" w:fill="auto"/>
            <w:vAlign w:val="bottom"/>
          </w:tcPr>
          <w:p w14:paraId="40FBC885" w14:textId="77777777" w:rsidR="007A6B14" w:rsidRPr="006A3445" w:rsidRDefault="007A6B14" w:rsidP="007A6B14">
            <w:pPr>
              <w:ind w:right="-72"/>
              <w:jc w:val="right"/>
              <w:rPr>
                <w:rFonts w:ascii="Arial" w:hAnsi="Arial" w:cs="Arial"/>
                <w:color w:val="000000"/>
                <w:sz w:val="14"/>
                <w:szCs w:val="14"/>
              </w:rPr>
            </w:pPr>
          </w:p>
        </w:tc>
      </w:tr>
      <w:tr w:rsidR="007A6B14" w:rsidRPr="006A3445" w14:paraId="22799EBF" w14:textId="77777777" w:rsidTr="007A4EEF">
        <w:trPr>
          <w:trHeight w:val="20"/>
        </w:trPr>
        <w:tc>
          <w:tcPr>
            <w:tcW w:w="1872" w:type="dxa"/>
            <w:vAlign w:val="bottom"/>
          </w:tcPr>
          <w:p w14:paraId="7511B40B"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accounts</w:t>
            </w:r>
          </w:p>
        </w:tc>
        <w:tc>
          <w:tcPr>
            <w:tcW w:w="810" w:type="dxa"/>
            <w:shd w:val="clear" w:color="auto" w:fill="auto"/>
            <w:vAlign w:val="bottom"/>
          </w:tcPr>
          <w:p w14:paraId="4335060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479,321</w:t>
            </w:r>
          </w:p>
        </w:tc>
        <w:tc>
          <w:tcPr>
            <w:tcW w:w="990" w:type="dxa"/>
            <w:shd w:val="clear" w:color="auto" w:fill="auto"/>
            <w:vAlign w:val="bottom"/>
          </w:tcPr>
          <w:p w14:paraId="64341F84"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(199,211)</w:t>
            </w:r>
          </w:p>
        </w:tc>
        <w:tc>
          <w:tcPr>
            <w:tcW w:w="1170" w:type="dxa"/>
            <w:shd w:val="clear" w:color="auto" w:fill="auto"/>
            <w:vAlign w:val="bottom"/>
          </w:tcPr>
          <w:p w14:paraId="3EA9EBE9"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shd w:val="clear" w:color="auto" w:fill="auto"/>
            <w:vAlign w:val="bottom"/>
          </w:tcPr>
          <w:p w14:paraId="17CC2522"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280,110</w:t>
            </w:r>
          </w:p>
        </w:tc>
        <w:tc>
          <w:tcPr>
            <w:tcW w:w="810" w:type="dxa"/>
            <w:shd w:val="clear" w:color="auto" w:fill="auto"/>
            <w:vAlign w:val="bottom"/>
          </w:tcPr>
          <w:p w14:paraId="0DB95AE0"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479,320</w:t>
            </w:r>
          </w:p>
        </w:tc>
        <w:tc>
          <w:tcPr>
            <w:tcW w:w="990" w:type="dxa"/>
            <w:shd w:val="clear" w:color="auto" w:fill="auto"/>
            <w:vAlign w:val="bottom"/>
          </w:tcPr>
          <w:p w14:paraId="1AE00ED5"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(199,210)</w:t>
            </w:r>
          </w:p>
        </w:tc>
        <w:tc>
          <w:tcPr>
            <w:tcW w:w="1170" w:type="dxa"/>
            <w:shd w:val="clear" w:color="auto" w:fill="auto"/>
            <w:vAlign w:val="bottom"/>
          </w:tcPr>
          <w:p w14:paraId="20A5B17C"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shd w:val="clear" w:color="auto" w:fill="auto"/>
            <w:vAlign w:val="bottom"/>
          </w:tcPr>
          <w:p w14:paraId="0F96AD0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280,110</w:t>
            </w:r>
          </w:p>
        </w:tc>
      </w:tr>
      <w:tr w:rsidR="007A6B14" w:rsidRPr="006A3445" w14:paraId="4D87DFBF" w14:textId="77777777" w:rsidTr="007A4EEF">
        <w:trPr>
          <w:trHeight w:val="20"/>
        </w:trPr>
        <w:tc>
          <w:tcPr>
            <w:tcW w:w="1872" w:type="dxa"/>
            <w:vAlign w:val="bottom"/>
          </w:tcPr>
          <w:p w14:paraId="2ECBC2C1"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Allowance impairment of</w:t>
            </w:r>
          </w:p>
        </w:tc>
        <w:tc>
          <w:tcPr>
            <w:tcW w:w="810" w:type="dxa"/>
            <w:shd w:val="clear" w:color="auto" w:fill="auto"/>
            <w:vAlign w:val="bottom"/>
          </w:tcPr>
          <w:p w14:paraId="59FB36E2"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157574F7"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5614DAAE" w14:textId="77777777" w:rsidR="007A6B14" w:rsidRPr="006A3445" w:rsidRDefault="007A6B14" w:rsidP="007A6B14">
            <w:pPr>
              <w:ind w:right="-72"/>
              <w:jc w:val="right"/>
              <w:rPr>
                <w:rFonts w:ascii="Arial" w:hAnsi="Arial" w:cs="Arial"/>
                <w:color w:val="000000"/>
                <w:sz w:val="14"/>
                <w:szCs w:val="14"/>
              </w:rPr>
            </w:pPr>
          </w:p>
        </w:tc>
        <w:tc>
          <w:tcPr>
            <w:tcW w:w="815" w:type="dxa"/>
            <w:shd w:val="clear" w:color="auto" w:fill="auto"/>
            <w:vAlign w:val="bottom"/>
          </w:tcPr>
          <w:p w14:paraId="791632D4" w14:textId="77777777" w:rsidR="007A6B14" w:rsidRPr="006A3445" w:rsidRDefault="007A6B14" w:rsidP="007A6B14">
            <w:pPr>
              <w:ind w:right="-72"/>
              <w:jc w:val="right"/>
              <w:rPr>
                <w:rFonts w:ascii="Arial" w:hAnsi="Arial" w:cs="Arial"/>
                <w:color w:val="000000"/>
                <w:sz w:val="14"/>
                <w:szCs w:val="14"/>
              </w:rPr>
            </w:pPr>
          </w:p>
        </w:tc>
        <w:tc>
          <w:tcPr>
            <w:tcW w:w="810" w:type="dxa"/>
            <w:shd w:val="clear" w:color="auto" w:fill="auto"/>
            <w:vAlign w:val="bottom"/>
          </w:tcPr>
          <w:p w14:paraId="63A8E540"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616FBA5D"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164D7421" w14:textId="77777777" w:rsidR="007A6B14" w:rsidRPr="006A3445" w:rsidRDefault="007A6B14" w:rsidP="007A6B14">
            <w:pPr>
              <w:ind w:right="-72"/>
              <w:jc w:val="right"/>
              <w:rPr>
                <w:rFonts w:ascii="Arial" w:hAnsi="Arial" w:cs="Arial"/>
                <w:color w:val="000000"/>
                <w:sz w:val="14"/>
                <w:szCs w:val="14"/>
              </w:rPr>
            </w:pPr>
          </w:p>
        </w:tc>
        <w:tc>
          <w:tcPr>
            <w:tcW w:w="846" w:type="dxa"/>
            <w:shd w:val="clear" w:color="auto" w:fill="auto"/>
            <w:vAlign w:val="bottom"/>
          </w:tcPr>
          <w:p w14:paraId="346CD082" w14:textId="77777777" w:rsidR="007A6B14" w:rsidRPr="006A3445" w:rsidRDefault="007A6B14" w:rsidP="007A6B14">
            <w:pPr>
              <w:ind w:right="-72"/>
              <w:jc w:val="right"/>
              <w:rPr>
                <w:rFonts w:ascii="Arial" w:hAnsi="Arial" w:cs="Arial"/>
                <w:color w:val="000000"/>
                <w:sz w:val="14"/>
                <w:szCs w:val="14"/>
              </w:rPr>
            </w:pPr>
          </w:p>
        </w:tc>
      </w:tr>
      <w:tr w:rsidR="007A6B14" w:rsidRPr="006A3445" w14:paraId="07C90C39" w14:textId="77777777" w:rsidTr="007A4EEF">
        <w:trPr>
          <w:trHeight w:val="20"/>
        </w:trPr>
        <w:tc>
          <w:tcPr>
            <w:tcW w:w="1872" w:type="dxa"/>
            <w:vAlign w:val="bottom"/>
          </w:tcPr>
          <w:p w14:paraId="709F7807"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inventory</w:t>
            </w:r>
          </w:p>
        </w:tc>
        <w:tc>
          <w:tcPr>
            <w:tcW w:w="810" w:type="dxa"/>
            <w:shd w:val="clear" w:color="auto" w:fill="auto"/>
            <w:vAlign w:val="bottom"/>
          </w:tcPr>
          <w:p w14:paraId="30CC95FC"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7,430</w:t>
            </w:r>
          </w:p>
        </w:tc>
        <w:tc>
          <w:tcPr>
            <w:tcW w:w="990" w:type="dxa"/>
            <w:shd w:val="clear" w:color="auto" w:fill="auto"/>
            <w:vAlign w:val="bottom"/>
          </w:tcPr>
          <w:p w14:paraId="33A2BEB0"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(2,714)</w:t>
            </w:r>
          </w:p>
        </w:tc>
        <w:tc>
          <w:tcPr>
            <w:tcW w:w="1170" w:type="dxa"/>
            <w:shd w:val="clear" w:color="auto" w:fill="auto"/>
            <w:vAlign w:val="bottom"/>
          </w:tcPr>
          <w:p w14:paraId="057A2D20"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shd w:val="clear" w:color="auto" w:fill="auto"/>
            <w:vAlign w:val="bottom"/>
          </w:tcPr>
          <w:p w14:paraId="3B21C72B"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4,716</w:t>
            </w:r>
          </w:p>
        </w:tc>
        <w:tc>
          <w:tcPr>
            <w:tcW w:w="810" w:type="dxa"/>
            <w:shd w:val="clear" w:color="auto" w:fill="auto"/>
            <w:vAlign w:val="bottom"/>
          </w:tcPr>
          <w:p w14:paraId="19E28C59"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7,430</w:t>
            </w:r>
          </w:p>
        </w:tc>
        <w:tc>
          <w:tcPr>
            <w:tcW w:w="990" w:type="dxa"/>
            <w:shd w:val="clear" w:color="auto" w:fill="auto"/>
            <w:vAlign w:val="bottom"/>
          </w:tcPr>
          <w:p w14:paraId="232EF000"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(2,714)</w:t>
            </w:r>
          </w:p>
        </w:tc>
        <w:tc>
          <w:tcPr>
            <w:tcW w:w="1170" w:type="dxa"/>
            <w:shd w:val="clear" w:color="auto" w:fill="auto"/>
            <w:vAlign w:val="bottom"/>
          </w:tcPr>
          <w:p w14:paraId="5AB9F648"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shd w:val="clear" w:color="auto" w:fill="auto"/>
            <w:vAlign w:val="bottom"/>
          </w:tcPr>
          <w:p w14:paraId="2B2A1088"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4,716</w:t>
            </w:r>
          </w:p>
        </w:tc>
      </w:tr>
      <w:tr w:rsidR="007A6B14" w:rsidRPr="006A3445" w14:paraId="17C939C2" w14:textId="77777777" w:rsidTr="007A4EEF">
        <w:trPr>
          <w:trHeight w:val="20"/>
        </w:trPr>
        <w:tc>
          <w:tcPr>
            <w:tcW w:w="1872" w:type="dxa"/>
            <w:vAlign w:val="bottom"/>
          </w:tcPr>
          <w:p w14:paraId="46E69FE1" w14:textId="77777777" w:rsidR="007A6B14" w:rsidRPr="006A3445" w:rsidRDefault="007A6B14" w:rsidP="007A6B14">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189044EC"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71B0BE77"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2487C5EE" w14:textId="77777777" w:rsidR="007A6B14" w:rsidRPr="006A3445" w:rsidRDefault="007A6B14" w:rsidP="007A6B14">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07C1081E" w14:textId="77777777" w:rsidR="007A6B14" w:rsidRPr="006A3445" w:rsidRDefault="007A6B14" w:rsidP="007A6B14">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13611369"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0E325294"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3B96AA6B" w14:textId="77777777" w:rsidR="007A6B14" w:rsidRPr="006A3445" w:rsidRDefault="007A6B14" w:rsidP="007A6B14">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1E149C9F" w14:textId="77777777" w:rsidR="007A6B14" w:rsidRPr="006A3445" w:rsidRDefault="007A6B14" w:rsidP="007A6B14">
            <w:pPr>
              <w:ind w:right="-72"/>
              <w:jc w:val="right"/>
              <w:rPr>
                <w:rFonts w:ascii="Arial" w:hAnsi="Arial" w:cs="Arial"/>
                <w:color w:val="000000"/>
                <w:sz w:val="14"/>
                <w:szCs w:val="14"/>
              </w:rPr>
            </w:pPr>
          </w:p>
        </w:tc>
      </w:tr>
      <w:tr w:rsidR="007A6B14" w:rsidRPr="006A3445" w14:paraId="585AB810" w14:textId="77777777" w:rsidTr="007A4EEF">
        <w:trPr>
          <w:trHeight w:val="20"/>
        </w:trPr>
        <w:tc>
          <w:tcPr>
            <w:tcW w:w="1872" w:type="dxa"/>
            <w:vAlign w:val="bottom"/>
          </w:tcPr>
          <w:p w14:paraId="1DB99195" w14:textId="77777777" w:rsidR="007A6B14" w:rsidRPr="006A3445" w:rsidRDefault="007A6B14" w:rsidP="007A6B14">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auto"/>
            <w:vAlign w:val="bottom"/>
          </w:tcPr>
          <w:p w14:paraId="7312CD4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fldChar w:fldCharType="begin"/>
            </w:r>
            <w:r w:rsidRPr="006A3445">
              <w:rPr>
                <w:rFonts w:ascii="Arial" w:hAnsi="Arial" w:cs="Arial"/>
                <w:color w:val="000000"/>
                <w:sz w:val="14"/>
                <w:szCs w:val="14"/>
              </w:rPr>
              <w:instrText xml:space="preserve"> =SUM(left) </w:instrText>
            </w:r>
            <w:r w:rsidRPr="006A3445">
              <w:rPr>
                <w:rFonts w:ascii="Arial" w:hAnsi="Arial" w:cs="Arial"/>
                <w:color w:val="000000"/>
                <w:sz w:val="14"/>
                <w:szCs w:val="14"/>
              </w:rPr>
              <w:fldChar w:fldCharType="separate"/>
            </w:r>
            <w:r w:rsidRPr="006A3445">
              <w:rPr>
                <w:rFonts w:ascii="Arial" w:hAnsi="Arial" w:cs="Arial"/>
                <w:noProof/>
                <w:color w:val="000000"/>
                <w:sz w:val="14"/>
                <w:szCs w:val="14"/>
              </w:rPr>
              <w:t>6,585,791</w:t>
            </w:r>
            <w:r w:rsidRPr="006A3445">
              <w:rPr>
                <w:rFonts w:ascii="Arial" w:hAnsi="Arial" w:cs="Arial"/>
                <w:color w:val="000000"/>
                <w:sz w:val="14"/>
                <w:szCs w:val="14"/>
              </w:rPr>
              <w:fldChar w:fldCharType="end"/>
            </w:r>
          </w:p>
        </w:tc>
        <w:tc>
          <w:tcPr>
            <w:tcW w:w="990" w:type="dxa"/>
            <w:tcBorders>
              <w:bottom w:val="single" w:sz="4" w:space="0" w:color="auto"/>
            </w:tcBorders>
            <w:shd w:val="clear" w:color="auto" w:fill="auto"/>
            <w:vAlign w:val="bottom"/>
          </w:tcPr>
          <w:p w14:paraId="3359256F"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477,693</w:t>
            </w:r>
          </w:p>
        </w:tc>
        <w:tc>
          <w:tcPr>
            <w:tcW w:w="1170" w:type="dxa"/>
            <w:tcBorders>
              <w:bottom w:val="single" w:sz="4" w:space="0" w:color="auto"/>
            </w:tcBorders>
            <w:shd w:val="clear" w:color="auto" w:fill="auto"/>
            <w:vAlign w:val="bottom"/>
          </w:tcPr>
          <w:p w14:paraId="7DFDDFAC"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117,169</w:t>
            </w:r>
          </w:p>
        </w:tc>
        <w:tc>
          <w:tcPr>
            <w:tcW w:w="815" w:type="dxa"/>
            <w:tcBorders>
              <w:bottom w:val="single" w:sz="4" w:space="0" w:color="auto"/>
            </w:tcBorders>
            <w:shd w:val="clear" w:color="auto" w:fill="auto"/>
            <w:vAlign w:val="bottom"/>
          </w:tcPr>
          <w:p w14:paraId="0F7ACD36"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7,180,653</w:t>
            </w:r>
          </w:p>
        </w:tc>
        <w:tc>
          <w:tcPr>
            <w:tcW w:w="810" w:type="dxa"/>
            <w:tcBorders>
              <w:bottom w:val="single" w:sz="4" w:space="0" w:color="auto"/>
            </w:tcBorders>
            <w:shd w:val="clear" w:color="auto" w:fill="auto"/>
            <w:vAlign w:val="bottom"/>
          </w:tcPr>
          <w:p w14:paraId="751F50A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6,422,045</w:t>
            </w:r>
          </w:p>
        </w:tc>
        <w:tc>
          <w:tcPr>
            <w:tcW w:w="990" w:type="dxa"/>
            <w:tcBorders>
              <w:bottom w:val="single" w:sz="4" w:space="0" w:color="auto"/>
            </w:tcBorders>
            <w:shd w:val="clear" w:color="auto" w:fill="auto"/>
            <w:vAlign w:val="bottom"/>
          </w:tcPr>
          <w:p w14:paraId="4D6708AA"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439,391</w:t>
            </w:r>
          </w:p>
        </w:tc>
        <w:tc>
          <w:tcPr>
            <w:tcW w:w="1170" w:type="dxa"/>
            <w:tcBorders>
              <w:bottom w:val="single" w:sz="4" w:space="0" w:color="auto"/>
            </w:tcBorders>
            <w:shd w:val="clear" w:color="auto" w:fill="auto"/>
            <w:vAlign w:val="bottom"/>
          </w:tcPr>
          <w:p w14:paraId="04C4398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139,296</w:t>
            </w:r>
          </w:p>
        </w:tc>
        <w:tc>
          <w:tcPr>
            <w:tcW w:w="846" w:type="dxa"/>
            <w:tcBorders>
              <w:bottom w:val="single" w:sz="4" w:space="0" w:color="auto"/>
            </w:tcBorders>
            <w:shd w:val="clear" w:color="auto" w:fill="auto"/>
            <w:vAlign w:val="bottom"/>
          </w:tcPr>
          <w:p w14:paraId="76DEB1DF"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7,000,732</w:t>
            </w:r>
          </w:p>
        </w:tc>
      </w:tr>
      <w:tr w:rsidR="007A6B14" w:rsidRPr="006A3445" w14:paraId="35A2A750" w14:textId="77777777" w:rsidTr="007A4EEF">
        <w:trPr>
          <w:trHeight w:val="20"/>
        </w:trPr>
        <w:tc>
          <w:tcPr>
            <w:tcW w:w="1872" w:type="dxa"/>
            <w:vAlign w:val="bottom"/>
          </w:tcPr>
          <w:p w14:paraId="2B5427FD" w14:textId="77777777" w:rsidR="007A6B14" w:rsidRPr="006A3445" w:rsidRDefault="007A6B14" w:rsidP="007A6B14">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568ED725"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40E09629"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02ED7612" w14:textId="77777777" w:rsidR="007A6B14" w:rsidRPr="006A3445" w:rsidRDefault="007A6B14" w:rsidP="007A6B14">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6AD7357A" w14:textId="77777777" w:rsidR="007A6B14" w:rsidRPr="006A3445" w:rsidRDefault="007A6B14" w:rsidP="007A6B14">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5D2B7837"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67AFC04D"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5C714082" w14:textId="77777777" w:rsidR="007A6B14" w:rsidRPr="006A3445" w:rsidRDefault="007A6B14" w:rsidP="007A6B14">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7FC4A2B3" w14:textId="77777777" w:rsidR="007A6B14" w:rsidRPr="006A3445" w:rsidRDefault="007A6B14" w:rsidP="007A6B14">
            <w:pPr>
              <w:ind w:right="-72"/>
              <w:jc w:val="right"/>
              <w:rPr>
                <w:rFonts w:ascii="Arial" w:hAnsi="Arial" w:cs="Arial"/>
                <w:color w:val="000000"/>
                <w:sz w:val="14"/>
                <w:szCs w:val="14"/>
              </w:rPr>
            </w:pPr>
          </w:p>
        </w:tc>
      </w:tr>
      <w:tr w:rsidR="007A6B14" w:rsidRPr="006A3445" w14:paraId="6DC5DC96" w14:textId="77777777" w:rsidTr="007A4EEF">
        <w:trPr>
          <w:trHeight w:val="20"/>
        </w:trPr>
        <w:tc>
          <w:tcPr>
            <w:tcW w:w="1872" w:type="dxa"/>
            <w:vAlign w:val="bottom"/>
          </w:tcPr>
          <w:p w14:paraId="3BF96C53" w14:textId="77777777" w:rsidR="007A6B14" w:rsidRPr="006A3445" w:rsidRDefault="007A6B14" w:rsidP="007A6B14">
            <w:pPr>
              <w:pStyle w:val="List"/>
              <w:ind w:left="-105" w:right="-108" w:firstLine="0"/>
              <w:rPr>
                <w:rFonts w:ascii="Arial" w:hAnsi="Arial" w:cs="Arial"/>
                <w:b/>
                <w:bCs/>
                <w:color w:val="000000"/>
                <w:sz w:val="14"/>
                <w:szCs w:val="14"/>
              </w:rPr>
            </w:pPr>
            <w:r w:rsidRPr="006A3445">
              <w:rPr>
                <w:rFonts w:ascii="Arial" w:hAnsi="Arial" w:cs="Arial"/>
                <w:b/>
                <w:bCs/>
                <w:color w:val="000000"/>
                <w:sz w:val="14"/>
                <w:szCs w:val="14"/>
              </w:rPr>
              <w:t>Deferred tax liabilities</w:t>
            </w:r>
          </w:p>
        </w:tc>
        <w:tc>
          <w:tcPr>
            <w:tcW w:w="810" w:type="dxa"/>
            <w:shd w:val="clear" w:color="auto" w:fill="auto"/>
            <w:vAlign w:val="bottom"/>
          </w:tcPr>
          <w:p w14:paraId="6ABD71D5"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00C4F5BD"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1F1402B8" w14:textId="77777777" w:rsidR="007A6B14" w:rsidRPr="006A3445" w:rsidRDefault="007A6B14" w:rsidP="007A6B14">
            <w:pPr>
              <w:ind w:right="-72"/>
              <w:jc w:val="right"/>
              <w:rPr>
                <w:rFonts w:ascii="Arial" w:hAnsi="Arial" w:cs="Arial"/>
                <w:color w:val="000000"/>
                <w:sz w:val="14"/>
                <w:szCs w:val="14"/>
              </w:rPr>
            </w:pPr>
          </w:p>
        </w:tc>
        <w:tc>
          <w:tcPr>
            <w:tcW w:w="815" w:type="dxa"/>
            <w:shd w:val="clear" w:color="auto" w:fill="auto"/>
            <w:vAlign w:val="bottom"/>
          </w:tcPr>
          <w:p w14:paraId="5DB90304" w14:textId="77777777" w:rsidR="007A6B14" w:rsidRPr="006A3445" w:rsidRDefault="007A6B14" w:rsidP="007A6B14">
            <w:pPr>
              <w:ind w:right="-72"/>
              <w:jc w:val="right"/>
              <w:rPr>
                <w:rFonts w:ascii="Arial" w:hAnsi="Arial" w:cs="Arial"/>
                <w:color w:val="000000"/>
                <w:sz w:val="14"/>
                <w:szCs w:val="14"/>
              </w:rPr>
            </w:pPr>
          </w:p>
        </w:tc>
        <w:tc>
          <w:tcPr>
            <w:tcW w:w="810" w:type="dxa"/>
            <w:shd w:val="clear" w:color="auto" w:fill="auto"/>
            <w:vAlign w:val="bottom"/>
          </w:tcPr>
          <w:p w14:paraId="1DB5A24F" w14:textId="77777777" w:rsidR="007A6B14" w:rsidRPr="006A3445" w:rsidRDefault="007A6B14" w:rsidP="007A6B14">
            <w:pPr>
              <w:ind w:right="-72"/>
              <w:jc w:val="right"/>
              <w:rPr>
                <w:rFonts w:ascii="Arial" w:hAnsi="Arial" w:cs="Arial"/>
                <w:color w:val="000000"/>
                <w:sz w:val="14"/>
                <w:szCs w:val="14"/>
              </w:rPr>
            </w:pPr>
          </w:p>
        </w:tc>
        <w:tc>
          <w:tcPr>
            <w:tcW w:w="990" w:type="dxa"/>
            <w:shd w:val="clear" w:color="auto" w:fill="auto"/>
            <w:vAlign w:val="bottom"/>
          </w:tcPr>
          <w:p w14:paraId="5C20776E" w14:textId="77777777" w:rsidR="007A6B14" w:rsidRPr="006A3445" w:rsidRDefault="007A6B14" w:rsidP="007A6B14">
            <w:pPr>
              <w:ind w:right="-72"/>
              <w:jc w:val="right"/>
              <w:rPr>
                <w:rFonts w:ascii="Arial" w:hAnsi="Arial" w:cs="Arial"/>
                <w:color w:val="000000"/>
                <w:sz w:val="14"/>
                <w:szCs w:val="14"/>
              </w:rPr>
            </w:pPr>
          </w:p>
        </w:tc>
        <w:tc>
          <w:tcPr>
            <w:tcW w:w="1170" w:type="dxa"/>
            <w:shd w:val="clear" w:color="auto" w:fill="auto"/>
            <w:vAlign w:val="bottom"/>
          </w:tcPr>
          <w:p w14:paraId="6492A2C8" w14:textId="77777777" w:rsidR="007A6B14" w:rsidRPr="006A3445" w:rsidRDefault="007A6B14" w:rsidP="007A6B14">
            <w:pPr>
              <w:ind w:right="-72"/>
              <w:jc w:val="right"/>
              <w:rPr>
                <w:rFonts w:ascii="Arial" w:hAnsi="Arial" w:cs="Arial"/>
                <w:color w:val="000000"/>
                <w:sz w:val="14"/>
                <w:szCs w:val="14"/>
              </w:rPr>
            </w:pPr>
          </w:p>
        </w:tc>
        <w:tc>
          <w:tcPr>
            <w:tcW w:w="846" w:type="dxa"/>
            <w:shd w:val="clear" w:color="auto" w:fill="auto"/>
            <w:vAlign w:val="bottom"/>
          </w:tcPr>
          <w:p w14:paraId="687BBB1B" w14:textId="77777777" w:rsidR="007A6B14" w:rsidRPr="006A3445" w:rsidRDefault="007A6B14" w:rsidP="007A6B14">
            <w:pPr>
              <w:ind w:right="-72"/>
              <w:jc w:val="right"/>
              <w:rPr>
                <w:rFonts w:ascii="Arial" w:hAnsi="Arial" w:cs="Arial"/>
                <w:color w:val="000000"/>
                <w:sz w:val="14"/>
                <w:szCs w:val="14"/>
              </w:rPr>
            </w:pPr>
          </w:p>
        </w:tc>
      </w:tr>
      <w:tr w:rsidR="007A6B14" w:rsidRPr="006A3445" w14:paraId="1BDA327C" w14:textId="77777777" w:rsidTr="007A4EEF">
        <w:trPr>
          <w:trHeight w:val="20"/>
        </w:trPr>
        <w:tc>
          <w:tcPr>
            <w:tcW w:w="1872" w:type="dxa"/>
            <w:vAlign w:val="bottom"/>
          </w:tcPr>
          <w:p w14:paraId="5AAC6844" w14:textId="77777777" w:rsidR="007A6B14" w:rsidRPr="006A3445" w:rsidRDefault="007A6B14" w:rsidP="007A6B14">
            <w:pPr>
              <w:pStyle w:val="List"/>
              <w:ind w:left="-105" w:right="-108" w:firstLine="0"/>
              <w:rPr>
                <w:rFonts w:ascii="Arial" w:hAnsi="Arial" w:cs="Arial"/>
                <w:color w:val="000000"/>
                <w:sz w:val="14"/>
                <w:szCs w:val="14"/>
              </w:rPr>
            </w:pPr>
            <w:r w:rsidRPr="006A3445">
              <w:rPr>
                <w:rFonts w:ascii="Arial" w:hAnsi="Arial" w:cs="Arial"/>
                <w:color w:val="000000"/>
                <w:sz w:val="14"/>
                <w:szCs w:val="14"/>
              </w:rPr>
              <w:t>Front end fee</w:t>
            </w:r>
          </w:p>
        </w:tc>
        <w:tc>
          <w:tcPr>
            <w:tcW w:w="810" w:type="dxa"/>
            <w:tcBorders>
              <w:bottom w:val="single" w:sz="4" w:space="0" w:color="auto"/>
            </w:tcBorders>
            <w:shd w:val="clear" w:color="auto" w:fill="auto"/>
            <w:vAlign w:val="bottom"/>
          </w:tcPr>
          <w:p w14:paraId="2328E99F"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fldChar w:fldCharType="begin"/>
            </w:r>
            <w:r w:rsidRPr="006A3445">
              <w:rPr>
                <w:rFonts w:ascii="Arial" w:hAnsi="Arial" w:cs="Arial"/>
                <w:color w:val="000000"/>
                <w:sz w:val="14"/>
                <w:szCs w:val="14"/>
              </w:rPr>
              <w:instrText xml:space="preserve"> =SUM(left) </w:instrText>
            </w:r>
            <w:r w:rsidRPr="006A3445">
              <w:rPr>
                <w:rFonts w:ascii="Arial" w:hAnsi="Arial" w:cs="Arial"/>
                <w:color w:val="000000"/>
                <w:sz w:val="14"/>
                <w:szCs w:val="14"/>
              </w:rPr>
              <w:fldChar w:fldCharType="separate"/>
            </w:r>
            <w:r w:rsidRPr="006A3445">
              <w:rPr>
                <w:rFonts w:ascii="Arial" w:hAnsi="Arial" w:cs="Arial"/>
                <w:noProof/>
                <w:color w:val="000000"/>
                <w:sz w:val="14"/>
                <w:szCs w:val="14"/>
              </w:rPr>
              <w:t>(120,542)</w:t>
            </w:r>
            <w:r w:rsidRPr="006A3445">
              <w:rPr>
                <w:rFonts w:ascii="Arial" w:hAnsi="Arial" w:cs="Arial"/>
                <w:color w:val="000000"/>
                <w:sz w:val="14"/>
                <w:szCs w:val="14"/>
              </w:rPr>
              <w:fldChar w:fldCharType="end"/>
            </w:r>
          </w:p>
        </w:tc>
        <w:tc>
          <w:tcPr>
            <w:tcW w:w="990" w:type="dxa"/>
            <w:tcBorders>
              <w:bottom w:val="single" w:sz="4" w:space="0" w:color="auto"/>
            </w:tcBorders>
            <w:shd w:val="clear" w:color="auto" w:fill="auto"/>
            <w:vAlign w:val="bottom"/>
          </w:tcPr>
          <w:p w14:paraId="73974855"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60,970</w:t>
            </w:r>
          </w:p>
        </w:tc>
        <w:tc>
          <w:tcPr>
            <w:tcW w:w="1170" w:type="dxa"/>
            <w:tcBorders>
              <w:bottom w:val="single" w:sz="4" w:space="0" w:color="auto"/>
            </w:tcBorders>
            <w:shd w:val="clear" w:color="auto" w:fill="auto"/>
            <w:vAlign w:val="bottom"/>
          </w:tcPr>
          <w:p w14:paraId="0DBEE157"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tcBorders>
              <w:bottom w:val="single" w:sz="4" w:space="0" w:color="auto"/>
            </w:tcBorders>
            <w:shd w:val="clear" w:color="auto" w:fill="auto"/>
            <w:vAlign w:val="bottom"/>
          </w:tcPr>
          <w:p w14:paraId="6ED76ED7"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810" w:type="dxa"/>
            <w:tcBorders>
              <w:bottom w:val="single" w:sz="4" w:space="0" w:color="auto"/>
            </w:tcBorders>
            <w:shd w:val="clear" w:color="auto" w:fill="auto"/>
            <w:vAlign w:val="bottom"/>
          </w:tcPr>
          <w:p w14:paraId="59C41CB3"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(120,542)</w:t>
            </w:r>
          </w:p>
        </w:tc>
        <w:tc>
          <w:tcPr>
            <w:tcW w:w="990" w:type="dxa"/>
            <w:tcBorders>
              <w:bottom w:val="single" w:sz="4" w:space="0" w:color="auto"/>
            </w:tcBorders>
            <w:shd w:val="clear" w:color="auto" w:fill="auto"/>
            <w:vAlign w:val="bottom"/>
          </w:tcPr>
          <w:p w14:paraId="538DDCC3"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60,970</w:t>
            </w:r>
          </w:p>
        </w:tc>
        <w:tc>
          <w:tcPr>
            <w:tcW w:w="1170" w:type="dxa"/>
            <w:tcBorders>
              <w:bottom w:val="single" w:sz="4" w:space="0" w:color="auto"/>
            </w:tcBorders>
            <w:shd w:val="clear" w:color="auto" w:fill="auto"/>
            <w:vAlign w:val="bottom"/>
          </w:tcPr>
          <w:p w14:paraId="045B0799"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tcBorders>
              <w:bottom w:val="single" w:sz="4" w:space="0" w:color="auto"/>
            </w:tcBorders>
            <w:shd w:val="clear" w:color="auto" w:fill="auto"/>
            <w:vAlign w:val="bottom"/>
          </w:tcPr>
          <w:p w14:paraId="333F3B7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(59,572)</w:t>
            </w:r>
          </w:p>
        </w:tc>
      </w:tr>
      <w:tr w:rsidR="007A6B14" w:rsidRPr="006A3445" w14:paraId="7BD94DDF" w14:textId="77777777" w:rsidTr="007A4EEF">
        <w:trPr>
          <w:trHeight w:val="20"/>
        </w:trPr>
        <w:tc>
          <w:tcPr>
            <w:tcW w:w="1872" w:type="dxa"/>
            <w:vAlign w:val="bottom"/>
          </w:tcPr>
          <w:p w14:paraId="1CCF6D21" w14:textId="77777777" w:rsidR="007A6B14" w:rsidRPr="006A3445" w:rsidRDefault="007A6B14" w:rsidP="007A6B14">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5C9A59A9"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286E9DF5"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36AE999E" w14:textId="77777777" w:rsidR="007A6B14" w:rsidRPr="006A3445" w:rsidRDefault="007A6B14" w:rsidP="007A6B14">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63482587" w14:textId="77777777" w:rsidR="007A6B14" w:rsidRPr="006A3445" w:rsidRDefault="007A6B14" w:rsidP="007A6B14">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61D491CB"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32EA0C36"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57E349EF" w14:textId="77777777" w:rsidR="007A6B14" w:rsidRPr="006A3445" w:rsidRDefault="007A6B14" w:rsidP="007A6B14">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45983941" w14:textId="77777777" w:rsidR="007A6B14" w:rsidRPr="006A3445" w:rsidRDefault="007A6B14" w:rsidP="007A6B14">
            <w:pPr>
              <w:ind w:right="-72"/>
              <w:jc w:val="right"/>
              <w:rPr>
                <w:rFonts w:ascii="Arial" w:hAnsi="Arial" w:cs="Arial"/>
                <w:color w:val="000000"/>
                <w:sz w:val="14"/>
                <w:szCs w:val="14"/>
              </w:rPr>
            </w:pPr>
          </w:p>
        </w:tc>
      </w:tr>
      <w:tr w:rsidR="007A6B14" w:rsidRPr="006A3445" w14:paraId="3E624354" w14:textId="77777777" w:rsidTr="007A4EEF">
        <w:trPr>
          <w:trHeight w:val="20"/>
        </w:trPr>
        <w:tc>
          <w:tcPr>
            <w:tcW w:w="1872" w:type="dxa"/>
            <w:vAlign w:val="bottom"/>
          </w:tcPr>
          <w:p w14:paraId="5A8D6D5B" w14:textId="77777777" w:rsidR="007A6B14" w:rsidRPr="006A3445" w:rsidRDefault="007A6B14" w:rsidP="007A6B14">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auto"/>
            <w:vAlign w:val="bottom"/>
          </w:tcPr>
          <w:p w14:paraId="7EA913F2"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fldChar w:fldCharType="begin"/>
            </w:r>
            <w:r w:rsidRPr="006A3445">
              <w:rPr>
                <w:rFonts w:ascii="Arial" w:hAnsi="Arial" w:cs="Arial"/>
                <w:color w:val="000000"/>
                <w:sz w:val="14"/>
                <w:szCs w:val="14"/>
              </w:rPr>
              <w:instrText xml:space="preserve"> =SUM(left) </w:instrText>
            </w:r>
            <w:r w:rsidRPr="006A3445">
              <w:rPr>
                <w:rFonts w:ascii="Arial" w:hAnsi="Arial" w:cs="Arial"/>
                <w:color w:val="000000"/>
                <w:sz w:val="14"/>
                <w:szCs w:val="14"/>
              </w:rPr>
              <w:fldChar w:fldCharType="separate"/>
            </w:r>
            <w:r w:rsidRPr="006A3445">
              <w:rPr>
                <w:rFonts w:ascii="Arial" w:hAnsi="Arial" w:cs="Arial"/>
                <w:noProof/>
                <w:color w:val="000000"/>
                <w:sz w:val="14"/>
                <w:szCs w:val="14"/>
              </w:rPr>
              <w:t>(120,542)</w:t>
            </w:r>
            <w:r w:rsidRPr="006A3445">
              <w:rPr>
                <w:rFonts w:ascii="Arial" w:hAnsi="Arial" w:cs="Arial"/>
                <w:color w:val="000000"/>
                <w:sz w:val="14"/>
                <w:szCs w:val="14"/>
              </w:rPr>
              <w:fldChar w:fldCharType="end"/>
            </w:r>
          </w:p>
        </w:tc>
        <w:tc>
          <w:tcPr>
            <w:tcW w:w="990" w:type="dxa"/>
            <w:tcBorders>
              <w:bottom w:val="single" w:sz="4" w:space="0" w:color="auto"/>
            </w:tcBorders>
            <w:shd w:val="clear" w:color="auto" w:fill="auto"/>
            <w:vAlign w:val="bottom"/>
          </w:tcPr>
          <w:p w14:paraId="376F2D97"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60,970</w:t>
            </w:r>
          </w:p>
        </w:tc>
        <w:tc>
          <w:tcPr>
            <w:tcW w:w="1170" w:type="dxa"/>
            <w:tcBorders>
              <w:bottom w:val="single" w:sz="4" w:space="0" w:color="auto"/>
            </w:tcBorders>
            <w:shd w:val="clear" w:color="auto" w:fill="auto"/>
            <w:vAlign w:val="bottom"/>
          </w:tcPr>
          <w:p w14:paraId="3F34CB4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tcBorders>
              <w:bottom w:val="single" w:sz="4" w:space="0" w:color="auto"/>
            </w:tcBorders>
            <w:shd w:val="clear" w:color="auto" w:fill="auto"/>
            <w:vAlign w:val="bottom"/>
          </w:tcPr>
          <w:p w14:paraId="676833D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810" w:type="dxa"/>
            <w:tcBorders>
              <w:bottom w:val="single" w:sz="4" w:space="0" w:color="auto"/>
            </w:tcBorders>
            <w:shd w:val="clear" w:color="auto" w:fill="auto"/>
            <w:vAlign w:val="bottom"/>
          </w:tcPr>
          <w:p w14:paraId="2398D9E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(120,542)</w:t>
            </w:r>
          </w:p>
        </w:tc>
        <w:tc>
          <w:tcPr>
            <w:tcW w:w="990" w:type="dxa"/>
            <w:tcBorders>
              <w:bottom w:val="single" w:sz="4" w:space="0" w:color="auto"/>
            </w:tcBorders>
            <w:shd w:val="clear" w:color="auto" w:fill="auto"/>
            <w:vAlign w:val="bottom"/>
          </w:tcPr>
          <w:p w14:paraId="39EB575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60,970</w:t>
            </w:r>
          </w:p>
        </w:tc>
        <w:tc>
          <w:tcPr>
            <w:tcW w:w="1170" w:type="dxa"/>
            <w:tcBorders>
              <w:bottom w:val="single" w:sz="4" w:space="0" w:color="auto"/>
            </w:tcBorders>
            <w:shd w:val="clear" w:color="auto" w:fill="auto"/>
            <w:vAlign w:val="bottom"/>
          </w:tcPr>
          <w:p w14:paraId="148387B2"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tcBorders>
              <w:bottom w:val="single" w:sz="4" w:space="0" w:color="auto"/>
            </w:tcBorders>
            <w:shd w:val="clear" w:color="auto" w:fill="auto"/>
            <w:vAlign w:val="bottom"/>
          </w:tcPr>
          <w:p w14:paraId="14F96346"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(59,572)</w:t>
            </w:r>
          </w:p>
        </w:tc>
      </w:tr>
      <w:tr w:rsidR="007A6B14" w:rsidRPr="006A3445" w14:paraId="33F0213E" w14:textId="77777777" w:rsidTr="007A4EEF">
        <w:trPr>
          <w:trHeight w:val="20"/>
        </w:trPr>
        <w:tc>
          <w:tcPr>
            <w:tcW w:w="1872" w:type="dxa"/>
            <w:vAlign w:val="bottom"/>
          </w:tcPr>
          <w:p w14:paraId="5ABDD19E" w14:textId="77777777" w:rsidR="007A6B14" w:rsidRPr="006A3445" w:rsidRDefault="007A6B14" w:rsidP="007A6B14">
            <w:pPr>
              <w:ind w:left="-105" w:right="-108"/>
              <w:rPr>
                <w:rFonts w:ascii="Arial" w:hAnsi="Arial" w:cs="Arial"/>
                <w:color w:val="000000"/>
                <w:sz w:val="14"/>
                <w:szCs w:val="14"/>
              </w:rPr>
            </w:pPr>
          </w:p>
        </w:tc>
        <w:tc>
          <w:tcPr>
            <w:tcW w:w="810" w:type="dxa"/>
            <w:tcBorders>
              <w:top w:val="single" w:sz="4" w:space="0" w:color="auto"/>
            </w:tcBorders>
            <w:shd w:val="clear" w:color="auto" w:fill="auto"/>
            <w:vAlign w:val="bottom"/>
          </w:tcPr>
          <w:p w14:paraId="3F1F8E03"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3897ED58"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37792428" w14:textId="77777777" w:rsidR="007A6B14" w:rsidRPr="006A3445" w:rsidRDefault="007A6B14" w:rsidP="007A6B14">
            <w:pPr>
              <w:ind w:right="-72"/>
              <w:jc w:val="right"/>
              <w:rPr>
                <w:rFonts w:ascii="Arial" w:hAnsi="Arial" w:cs="Arial"/>
                <w:color w:val="000000"/>
                <w:sz w:val="14"/>
                <w:szCs w:val="14"/>
              </w:rPr>
            </w:pPr>
          </w:p>
        </w:tc>
        <w:tc>
          <w:tcPr>
            <w:tcW w:w="815" w:type="dxa"/>
            <w:tcBorders>
              <w:top w:val="single" w:sz="4" w:space="0" w:color="auto"/>
            </w:tcBorders>
            <w:shd w:val="clear" w:color="auto" w:fill="auto"/>
            <w:vAlign w:val="bottom"/>
          </w:tcPr>
          <w:p w14:paraId="3D6CEE8B" w14:textId="77777777" w:rsidR="007A6B14" w:rsidRPr="006A3445" w:rsidRDefault="007A6B14" w:rsidP="007A6B14">
            <w:pPr>
              <w:ind w:right="-72"/>
              <w:jc w:val="right"/>
              <w:rPr>
                <w:rFonts w:ascii="Arial" w:hAnsi="Arial" w:cs="Arial"/>
                <w:color w:val="000000"/>
                <w:sz w:val="14"/>
                <w:szCs w:val="14"/>
              </w:rPr>
            </w:pPr>
          </w:p>
        </w:tc>
        <w:tc>
          <w:tcPr>
            <w:tcW w:w="810" w:type="dxa"/>
            <w:tcBorders>
              <w:top w:val="single" w:sz="4" w:space="0" w:color="auto"/>
            </w:tcBorders>
            <w:shd w:val="clear" w:color="auto" w:fill="auto"/>
            <w:vAlign w:val="bottom"/>
          </w:tcPr>
          <w:p w14:paraId="17082670" w14:textId="77777777" w:rsidR="007A6B14" w:rsidRPr="006A3445" w:rsidRDefault="007A6B14" w:rsidP="007A6B14">
            <w:pPr>
              <w:ind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2EB7454B" w14:textId="77777777" w:rsidR="007A6B14" w:rsidRPr="006A3445" w:rsidRDefault="007A6B14" w:rsidP="007A6B14">
            <w:pPr>
              <w:ind w:right="-72"/>
              <w:jc w:val="right"/>
              <w:rPr>
                <w:rFonts w:ascii="Arial" w:hAnsi="Arial" w:cs="Arial"/>
                <w:color w:val="000000"/>
                <w:sz w:val="14"/>
                <w:szCs w:val="14"/>
              </w:rPr>
            </w:pPr>
          </w:p>
        </w:tc>
        <w:tc>
          <w:tcPr>
            <w:tcW w:w="1170" w:type="dxa"/>
            <w:tcBorders>
              <w:top w:val="single" w:sz="4" w:space="0" w:color="auto"/>
            </w:tcBorders>
            <w:shd w:val="clear" w:color="auto" w:fill="auto"/>
            <w:vAlign w:val="bottom"/>
          </w:tcPr>
          <w:p w14:paraId="47EA2756" w14:textId="77777777" w:rsidR="007A6B14" w:rsidRPr="006A3445" w:rsidRDefault="007A6B14" w:rsidP="007A6B14">
            <w:pPr>
              <w:ind w:right="-72"/>
              <w:jc w:val="right"/>
              <w:rPr>
                <w:rFonts w:ascii="Arial" w:hAnsi="Arial" w:cs="Arial"/>
                <w:color w:val="000000"/>
                <w:sz w:val="14"/>
                <w:szCs w:val="14"/>
              </w:rPr>
            </w:pPr>
          </w:p>
        </w:tc>
        <w:tc>
          <w:tcPr>
            <w:tcW w:w="846" w:type="dxa"/>
            <w:tcBorders>
              <w:top w:val="single" w:sz="4" w:space="0" w:color="auto"/>
            </w:tcBorders>
            <w:shd w:val="clear" w:color="auto" w:fill="auto"/>
            <w:vAlign w:val="bottom"/>
          </w:tcPr>
          <w:p w14:paraId="7CF3E6F4" w14:textId="77777777" w:rsidR="007A6B14" w:rsidRPr="006A3445" w:rsidRDefault="007A6B14" w:rsidP="007A6B14">
            <w:pPr>
              <w:ind w:right="-72"/>
              <w:jc w:val="right"/>
              <w:rPr>
                <w:rFonts w:ascii="Arial" w:hAnsi="Arial" w:cs="Arial"/>
                <w:color w:val="000000"/>
                <w:sz w:val="14"/>
                <w:szCs w:val="14"/>
              </w:rPr>
            </w:pPr>
          </w:p>
        </w:tc>
      </w:tr>
      <w:tr w:rsidR="007A6B14" w:rsidRPr="006A3445" w14:paraId="4E721480" w14:textId="77777777" w:rsidTr="007A4EEF">
        <w:trPr>
          <w:trHeight w:val="20"/>
        </w:trPr>
        <w:tc>
          <w:tcPr>
            <w:tcW w:w="1872" w:type="dxa"/>
            <w:vAlign w:val="bottom"/>
          </w:tcPr>
          <w:p w14:paraId="1E381214" w14:textId="77777777" w:rsidR="007A6B14" w:rsidRPr="006A3445" w:rsidRDefault="007A6B14" w:rsidP="007A6B14">
            <w:pPr>
              <w:pStyle w:val="List"/>
              <w:ind w:left="-105" w:right="-108" w:firstLine="0"/>
              <w:rPr>
                <w:rFonts w:ascii="Arial" w:hAnsi="Arial" w:cs="Arial"/>
                <w:b/>
                <w:bCs/>
                <w:color w:val="000000"/>
                <w:sz w:val="14"/>
                <w:szCs w:val="14"/>
                <w:cs/>
              </w:rPr>
            </w:pPr>
            <w:r w:rsidRPr="006A3445">
              <w:rPr>
                <w:rFonts w:ascii="Arial" w:hAnsi="Arial" w:cs="Arial"/>
                <w:b/>
                <w:bCs/>
                <w:color w:val="000000"/>
                <w:sz w:val="14"/>
                <w:szCs w:val="14"/>
              </w:rPr>
              <w:t xml:space="preserve">Deferred tax assets, net </w:t>
            </w:r>
          </w:p>
        </w:tc>
        <w:tc>
          <w:tcPr>
            <w:tcW w:w="810" w:type="dxa"/>
            <w:tcBorders>
              <w:bottom w:val="single" w:sz="4" w:space="0" w:color="auto"/>
            </w:tcBorders>
            <w:shd w:val="clear" w:color="auto" w:fill="auto"/>
            <w:vAlign w:val="bottom"/>
          </w:tcPr>
          <w:p w14:paraId="681A58D6"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fldChar w:fldCharType="begin"/>
            </w:r>
            <w:r w:rsidRPr="006A3445">
              <w:rPr>
                <w:rFonts w:ascii="Arial" w:hAnsi="Arial" w:cs="Arial"/>
                <w:color w:val="000000"/>
                <w:sz w:val="14"/>
                <w:szCs w:val="14"/>
              </w:rPr>
              <w:instrText xml:space="preserve"> =SUM(left) </w:instrText>
            </w:r>
            <w:r w:rsidRPr="006A3445">
              <w:rPr>
                <w:rFonts w:ascii="Arial" w:hAnsi="Arial" w:cs="Arial"/>
                <w:color w:val="000000"/>
                <w:sz w:val="14"/>
                <w:szCs w:val="14"/>
              </w:rPr>
              <w:fldChar w:fldCharType="separate"/>
            </w:r>
            <w:r w:rsidRPr="006A3445">
              <w:rPr>
                <w:rFonts w:ascii="Arial" w:hAnsi="Arial" w:cs="Arial"/>
                <w:noProof/>
                <w:color w:val="000000"/>
                <w:sz w:val="14"/>
                <w:szCs w:val="14"/>
              </w:rPr>
              <w:t>6,465,249</w:t>
            </w:r>
            <w:r w:rsidRPr="006A3445">
              <w:rPr>
                <w:rFonts w:ascii="Arial" w:hAnsi="Arial" w:cs="Arial"/>
                <w:color w:val="000000"/>
                <w:sz w:val="14"/>
                <w:szCs w:val="14"/>
              </w:rPr>
              <w:fldChar w:fldCharType="end"/>
            </w:r>
          </w:p>
        </w:tc>
        <w:tc>
          <w:tcPr>
            <w:tcW w:w="990" w:type="dxa"/>
            <w:tcBorders>
              <w:bottom w:val="single" w:sz="4" w:space="0" w:color="auto"/>
            </w:tcBorders>
            <w:shd w:val="clear" w:color="auto" w:fill="auto"/>
            <w:vAlign w:val="bottom"/>
          </w:tcPr>
          <w:p w14:paraId="55CF0632"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538,663</w:t>
            </w:r>
          </w:p>
        </w:tc>
        <w:tc>
          <w:tcPr>
            <w:tcW w:w="1170" w:type="dxa"/>
            <w:tcBorders>
              <w:bottom w:val="single" w:sz="4" w:space="0" w:color="auto"/>
            </w:tcBorders>
            <w:shd w:val="clear" w:color="auto" w:fill="auto"/>
            <w:vAlign w:val="bottom"/>
          </w:tcPr>
          <w:p w14:paraId="022DA10E"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117,169</w:t>
            </w:r>
          </w:p>
        </w:tc>
        <w:tc>
          <w:tcPr>
            <w:tcW w:w="815" w:type="dxa"/>
            <w:tcBorders>
              <w:bottom w:val="single" w:sz="4" w:space="0" w:color="auto"/>
            </w:tcBorders>
            <w:shd w:val="clear" w:color="auto" w:fill="auto"/>
            <w:vAlign w:val="bottom"/>
          </w:tcPr>
          <w:p w14:paraId="2B88575A"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7,121,081</w:t>
            </w:r>
          </w:p>
        </w:tc>
        <w:tc>
          <w:tcPr>
            <w:tcW w:w="810" w:type="dxa"/>
            <w:tcBorders>
              <w:bottom w:val="single" w:sz="4" w:space="0" w:color="auto"/>
            </w:tcBorders>
            <w:shd w:val="clear" w:color="auto" w:fill="auto"/>
            <w:vAlign w:val="bottom"/>
          </w:tcPr>
          <w:p w14:paraId="288BD331"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6,301,503</w:t>
            </w:r>
          </w:p>
        </w:tc>
        <w:tc>
          <w:tcPr>
            <w:tcW w:w="990" w:type="dxa"/>
            <w:tcBorders>
              <w:bottom w:val="single" w:sz="4" w:space="0" w:color="auto"/>
            </w:tcBorders>
            <w:shd w:val="clear" w:color="auto" w:fill="auto"/>
            <w:vAlign w:val="bottom"/>
          </w:tcPr>
          <w:p w14:paraId="1731D1D3"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500,361</w:t>
            </w:r>
          </w:p>
        </w:tc>
        <w:tc>
          <w:tcPr>
            <w:tcW w:w="1170" w:type="dxa"/>
            <w:tcBorders>
              <w:bottom w:val="single" w:sz="4" w:space="0" w:color="auto"/>
            </w:tcBorders>
            <w:shd w:val="clear" w:color="auto" w:fill="auto"/>
            <w:vAlign w:val="bottom"/>
          </w:tcPr>
          <w:p w14:paraId="6D4B4904"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139,296</w:t>
            </w:r>
          </w:p>
        </w:tc>
        <w:tc>
          <w:tcPr>
            <w:tcW w:w="846" w:type="dxa"/>
            <w:tcBorders>
              <w:bottom w:val="single" w:sz="4" w:space="0" w:color="auto"/>
            </w:tcBorders>
            <w:shd w:val="clear" w:color="auto" w:fill="auto"/>
            <w:vAlign w:val="bottom"/>
          </w:tcPr>
          <w:p w14:paraId="7C3D1596" w14:textId="77777777" w:rsidR="007A6B14" w:rsidRPr="006A3445" w:rsidRDefault="007A6B14" w:rsidP="007A6B14">
            <w:pPr>
              <w:ind w:right="-72"/>
              <w:jc w:val="right"/>
              <w:rPr>
                <w:rFonts w:ascii="Arial" w:hAnsi="Arial" w:cs="Arial"/>
                <w:color w:val="000000"/>
                <w:sz w:val="14"/>
                <w:szCs w:val="14"/>
              </w:rPr>
            </w:pPr>
            <w:r w:rsidRPr="006A3445">
              <w:rPr>
                <w:rFonts w:ascii="Arial" w:hAnsi="Arial" w:cs="Arial"/>
                <w:color w:val="000000"/>
                <w:sz w:val="14"/>
                <w:szCs w:val="14"/>
              </w:rPr>
              <w:t>6,941,160</w:t>
            </w:r>
          </w:p>
        </w:tc>
      </w:tr>
    </w:tbl>
    <w:p w14:paraId="65C8969B" w14:textId="000A14A3" w:rsidR="0012445E" w:rsidRPr="003E0CA1" w:rsidRDefault="0012445E" w:rsidP="003E0CA1">
      <w:pPr>
        <w:ind w:left="540" w:hanging="540"/>
        <w:jc w:val="both"/>
        <w:rPr>
          <w:rFonts w:ascii="Arial" w:hAnsi="Arial" w:cs="Arial"/>
          <w:color w:val="000000"/>
          <w:sz w:val="20"/>
          <w:szCs w:val="20"/>
        </w:rPr>
      </w:pPr>
    </w:p>
    <w:p w14:paraId="1DC658B4" w14:textId="5D45C0AA" w:rsidR="0012445E" w:rsidRPr="003E0CA1" w:rsidRDefault="0012445E" w:rsidP="003E0CA1">
      <w:pPr>
        <w:ind w:left="540" w:hanging="540"/>
        <w:jc w:val="both"/>
        <w:rPr>
          <w:rFonts w:ascii="Arial" w:hAnsi="Arial" w:cs="Arial"/>
          <w:color w:val="000000"/>
          <w:sz w:val="20"/>
          <w:szCs w:val="20"/>
        </w:rPr>
      </w:pPr>
    </w:p>
    <w:p w14:paraId="57FD27FA" w14:textId="25F38314" w:rsidR="0012445E" w:rsidRPr="003E0CA1" w:rsidRDefault="0012445E" w:rsidP="003E0CA1">
      <w:pPr>
        <w:ind w:left="540" w:hanging="540"/>
        <w:jc w:val="both"/>
        <w:rPr>
          <w:rFonts w:ascii="Arial" w:hAnsi="Arial" w:cs="Arial"/>
          <w:color w:val="000000"/>
          <w:sz w:val="20"/>
          <w:szCs w:val="20"/>
        </w:rPr>
      </w:pPr>
    </w:p>
    <w:p w14:paraId="09F86744" w14:textId="199E5CBE" w:rsidR="0012445E" w:rsidRPr="003E0CA1" w:rsidRDefault="0012445E" w:rsidP="003E0CA1">
      <w:pPr>
        <w:ind w:left="540" w:hanging="540"/>
        <w:jc w:val="both"/>
        <w:rPr>
          <w:rFonts w:ascii="Arial" w:hAnsi="Arial" w:cs="Arial"/>
          <w:color w:val="000000"/>
          <w:sz w:val="20"/>
          <w:szCs w:val="20"/>
        </w:rPr>
      </w:pPr>
    </w:p>
    <w:p w14:paraId="6B58B1F9" w14:textId="44B08C33" w:rsidR="0012445E" w:rsidRPr="003E0CA1" w:rsidRDefault="0012445E" w:rsidP="003E0CA1">
      <w:pPr>
        <w:ind w:left="540" w:hanging="540"/>
        <w:jc w:val="both"/>
        <w:rPr>
          <w:rFonts w:ascii="Arial" w:hAnsi="Arial" w:cs="Arial"/>
          <w:color w:val="000000"/>
          <w:sz w:val="20"/>
          <w:szCs w:val="20"/>
        </w:rPr>
      </w:pPr>
    </w:p>
    <w:p w14:paraId="43FF6C59" w14:textId="6A624E67" w:rsidR="0012445E" w:rsidRPr="003E0CA1" w:rsidRDefault="0012445E" w:rsidP="003E0CA1">
      <w:pPr>
        <w:ind w:left="540" w:hanging="540"/>
        <w:jc w:val="both"/>
        <w:rPr>
          <w:rFonts w:ascii="Arial" w:hAnsi="Arial" w:cs="Arial"/>
          <w:color w:val="000000"/>
          <w:sz w:val="20"/>
          <w:szCs w:val="20"/>
        </w:rPr>
      </w:pPr>
    </w:p>
    <w:p w14:paraId="07796080" w14:textId="4CB79E89" w:rsidR="0012445E" w:rsidRPr="003E0CA1" w:rsidRDefault="003E0CA1" w:rsidP="003E0CA1">
      <w:pPr>
        <w:ind w:left="540" w:hanging="540"/>
        <w:jc w:val="both"/>
        <w:rPr>
          <w:rFonts w:ascii="Arial" w:hAnsi="Arial" w:cs="Arial"/>
          <w:color w:val="000000"/>
          <w:sz w:val="20"/>
          <w:szCs w:val="20"/>
        </w:rPr>
      </w:pPr>
      <w:r>
        <w:rPr>
          <w:rFonts w:ascii="Arial" w:hAnsi="Arial" w:cs="Arial"/>
          <w:color w:val="000000"/>
          <w:sz w:val="20"/>
          <w:szCs w:val="20"/>
        </w:rPr>
        <w:br w:type="page"/>
      </w:r>
    </w:p>
    <w:tbl>
      <w:tblPr>
        <w:tblW w:w="9473" w:type="dxa"/>
        <w:tblInd w:w="108" w:type="dxa"/>
        <w:tblLayout w:type="fixed"/>
        <w:tblLook w:val="0000" w:firstRow="0" w:lastRow="0" w:firstColumn="0" w:lastColumn="0" w:noHBand="0" w:noVBand="0"/>
      </w:tblPr>
      <w:tblGrid>
        <w:gridCol w:w="1872"/>
        <w:gridCol w:w="810"/>
        <w:gridCol w:w="990"/>
        <w:gridCol w:w="1170"/>
        <w:gridCol w:w="815"/>
        <w:gridCol w:w="810"/>
        <w:gridCol w:w="990"/>
        <w:gridCol w:w="1170"/>
        <w:gridCol w:w="846"/>
      </w:tblGrid>
      <w:tr w:rsidR="007D1320" w:rsidRPr="006A3445" w14:paraId="55DF92C3" w14:textId="77777777" w:rsidTr="007A6B14">
        <w:trPr>
          <w:trHeight w:val="20"/>
        </w:trPr>
        <w:tc>
          <w:tcPr>
            <w:tcW w:w="1872" w:type="dxa"/>
            <w:vAlign w:val="bottom"/>
          </w:tcPr>
          <w:p w14:paraId="5AA5A5E9" w14:textId="77777777" w:rsidR="007D1320" w:rsidRPr="006A3445" w:rsidRDefault="007D1320" w:rsidP="003555A9">
            <w:pPr>
              <w:pStyle w:val="7I-7H-"/>
              <w:ind w:left="-105" w:right="-108"/>
              <w:rPr>
                <w:rFonts w:cs="Arial"/>
                <w:sz w:val="14"/>
                <w:szCs w:val="14"/>
              </w:rPr>
            </w:pPr>
            <w:r w:rsidRPr="006A3445">
              <w:rPr>
                <w:rFonts w:cs="Arial"/>
                <w:color w:val="000000"/>
                <w:sz w:val="14"/>
                <w:szCs w:val="14"/>
              </w:rPr>
              <w:br w:type="page"/>
            </w:r>
          </w:p>
        </w:tc>
        <w:tc>
          <w:tcPr>
            <w:tcW w:w="3785" w:type="dxa"/>
            <w:gridSpan w:val="4"/>
            <w:tcBorders>
              <w:top w:val="single" w:sz="4" w:space="0" w:color="auto"/>
              <w:bottom w:val="single" w:sz="4" w:space="0" w:color="auto"/>
            </w:tcBorders>
            <w:shd w:val="clear" w:color="auto" w:fill="auto"/>
            <w:vAlign w:val="bottom"/>
          </w:tcPr>
          <w:p w14:paraId="1FDAC8BE" w14:textId="77777777" w:rsidR="007D1320" w:rsidRPr="006A3445" w:rsidRDefault="007D1320" w:rsidP="003555A9">
            <w:pPr>
              <w:ind w:right="-72"/>
              <w:jc w:val="center"/>
              <w:rPr>
                <w:rFonts w:ascii="Arial" w:hAnsi="Arial" w:cs="Arial"/>
                <w:b/>
                <w:bCs/>
                <w:color w:val="000000"/>
                <w:sz w:val="14"/>
                <w:szCs w:val="14"/>
              </w:rPr>
            </w:pPr>
            <w:r w:rsidRPr="006A3445">
              <w:rPr>
                <w:rFonts w:ascii="Arial" w:hAnsi="Arial" w:cs="Arial"/>
                <w:b/>
                <w:bCs/>
                <w:color w:val="000000"/>
                <w:sz w:val="14"/>
                <w:szCs w:val="14"/>
              </w:rPr>
              <w:t>Consolidated</w:t>
            </w:r>
          </w:p>
          <w:p w14:paraId="2753E67C" w14:textId="77777777" w:rsidR="007D1320" w:rsidRPr="006A3445" w:rsidRDefault="007D1320" w:rsidP="003555A9">
            <w:pPr>
              <w:ind w:right="-72"/>
              <w:jc w:val="center"/>
              <w:rPr>
                <w:rFonts w:ascii="Arial" w:hAnsi="Arial" w:cs="Arial"/>
                <w:b/>
                <w:bCs/>
                <w:color w:val="000000"/>
                <w:sz w:val="14"/>
                <w:szCs w:val="14"/>
              </w:rPr>
            </w:pPr>
            <w:r w:rsidRPr="006A3445">
              <w:rPr>
                <w:rFonts w:ascii="Arial" w:hAnsi="Arial" w:cs="Arial"/>
                <w:b/>
                <w:bCs/>
                <w:color w:val="000000"/>
                <w:sz w:val="14"/>
                <w:szCs w:val="14"/>
              </w:rPr>
              <w:t>financial statements</w:t>
            </w:r>
          </w:p>
        </w:tc>
        <w:tc>
          <w:tcPr>
            <w:tcW w:w="3816" w:type="dxa"/>
            <w:gridSpan w:val="4"/>
            <w:tcBorders>
              <w:top w:val="single" w:sz="4" w:space="0" w:color="auto"/>
              <w:bottom w:val="single" w:sz="4" w:space="0" w:color="auto"/>
            </w:tcBorders>
            <w:shd w:val="clear" w:color="auto" w:fill="auto"/>
            <w:vAlign w:val="bottom"/>
          </w:tcPr>
          <w:p w14:paraId="58BDE522" w14:textId="77777777" w:rsidR="007D1320" w:rsidRPr="006A3445" w:rsidRDefault="007D1320" w:rsidP="003555A9">
            <w:pPr>
              <w:ind w:right="-72"/>
              <w:jc w:val="center"/>
              <w:rPr>
                <w:rFonts w:ascii="Arial" w:hAnsi="Arial" w:cs="Arial"/>
                <w:b/>
                <w:bCs/>
                <w:color w:val="000000"/>
                <w:sz w:val="14"/>
                <w:szCs w:val="14"/>
              </w:rPr>
            </w:pPr>
            <w:r w:rsidRPr="006A3445">
              <w:rPr>
                <w:rFonts w:ascii="Arial" w:hAnsi="Arial" w:cs="Arial"/>
                <w:b/>
                <w:bCs/>
                <w:color w:val="000000"/>
                <w:sz w:val="14"/>
                <w:szCs w:val="14"/>
              </w:rPr>
              <w:t>Separate</w:t>
            </w:r>
          </w:p>
          <w:p w14:paraId="080C2B23" w14:textId="77777777" w:rsidR="007D1320" w:rsidRPr="006A3445" w:rsidRDefault="007D1320" w:rsidP="003555A9">
            <w:pPr>
              <w:ind w:right="-72"/>
              <w:jc w:val="center"/>
              <w:rPr>
                <w:rFonts w:ascii="Arial" w:hAnsi="Arial" w:cs="Arial"/>
                <w:b/>
                <w:bCs/>
                <w:color w:val="000000"/>
                <w:sz w:val="14"/>
                <w:szCs w:val="14"/>
              </w:rPr>
            </w:pPr>
            <w:r w:rsidRPr="006A3445">
              <w:rPr>
                <w:rFonts w:ascii="Arial" w:hAnsi="Arial" w:cs="Arial"/>
                <w:b/>
                <w:bCs/>
                <w:color w:val="000000"/>
                <w:sz w:val="14"/>
                <w:szCs w:val="14"/>
              </w:rPr>
              <w:t>financial statements</w:t>
            </w:r>
          </w:p>
        </w:tc>
      </w:tr>
      <w:tr w:rsidR="007D1320" w:rsidRPr="006A3445" w14:paraId="559501E9" w14:textId="77777777" w:rsidTr="007A6B14">
        <w:trPr>
          <w:trHeight w:val="20"/>
        </w:trPr>
        <w:tc>
          <w:tcPr>
            <w:tcW w:w="1872" w:type="dxa"/>
            <w:vAlign w:val="bottom"/>
          </w:tcPr>
          <w:p w14:paraId="7D0E33C1" w14:textId="77777777" w:rsidR="007D1320" w:rsidRPr="006A3445" w:rsidRDefault="007D1320" w:rsidP="003555A9">
            <w:pPr>
              <w:pStyle w:val="7I-7H-"/>
              <w:ind w:left="-105" w:right="-108"/>
              <w:rPr>
                <w:rFonts w:eastAsia="Times New Roman" w:cs="Arial"/>
                <w:b w:val="0"/>
                <w:bCs w:val="0"/>
                <w:snapToGrid/>
                <w:color w:val="000000"/>
                <w:sz w:val="14"/>
                <w:szCs w:val="14"/>
                <w:lang w:eastAsia="en-US"/>
              </w:rPr>
            </w:pPr>
          </w:p>
        </w:tc>
        <w:tc>
          <w:tcPr>
            <w:tcW w:w="810" w:type="dxa"/>
            <w:tcBorders>
              <w:top w:val="single" w:sz="4" w:space="0" w:color="auto"/>
            </w:tcBorders>
            <w:vAlign w:val="bottom"/>
          </w:tcPr>
          <w:p w14:paraId="24E4690D" w14:textId="77777777" w:rsidR="007D1320" w:rsidRPr="006A3445" w:rsidRDefault="007D1320" w:rsidP="003555A9">
            <w:pPr>
              <w:ind w:right="-72"/>
              <w:jc w:val="right"/>
              <w:rPr>
                <w:rFonts w:ascii="Arial" w:hAnsi="Arial" w:cs="Arial"/>
                <w:b/>
                <w:bCs/>
                <w:color w:val="000000"/>
                <w:sz w:val="14"/>
                <w:szCs w:val="14"/>
              </w:rPr>
            </w:pPr>
          </w:p>
        </w:tc>
        <w:tc>
          <w:tcPr>
            <w:tcW w:w="990" w:type="dxa"/>
            <w:tcBorders>
              <w:top w:val="single" w:sz="4" w:space="0" w:color="auto"/>
            </w:tcBorders>
            <w:vAlign w:val="bottom"/>
          </w:tcPr>
          <w:p w14:paraId="699EEDF7" w14:textId="77777777" w:rsidR="007D1320" w:rsidRPr="006A3445" w:rsidRDefault="007D1320" w:rsidP="003555A9">
            <w:pPr>
              <w:ind w:right="-72"/>
              <w:jc w:val="right"/>
              <w:rPr>
                <w:rFonts w:ascii="Arial" w:hAnsi="Arial" w:cs="Arial"/>
                <w:b/>
                <w:bCs/>
                <w:color w:val="000000"/>
                <w:sz w:val="14"/>
                <w:szCs w:val="14"/>
              </w:rPr>
            </w:pPr>
          </w:p>
        </w:tc>
        <w:tc>
          <w:tcPr>
            <w:tcW w:w="1170" w:type="dxa"/>
            <w:tcBorders>
              <w:top w:val="single" w:sz="4" w:space="0" w:color="auto"/>
            </w:tcBorders>
            <w:vAlign w:val="bottom"/>
          </w:tcPr>
          <w:p w14:paraId="111BF932"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815" w:type="dxa"/>
            <w:tcBorders>
              <w:top w:val="single" w:sz="4" w:space="0" w:color="auto"/>
            </w:tcBorders>
            <w:vAlign w:val="bottom"/>
          </w:tcPr>
          <w:p w14:paraId="7933AC2E" w14:textId="77777777" w:rsidR="007D1320" w:rsidRPr="006A3445" w:rsidRDefault="007D1320" w:rsidP="003555A9">
            <w:pPr>
              <w:ind w:right="-72"/>
              <w:jc w:val="right"/>
              <w:rPr>
                <w:rFonts w:ascii="Arial" w:hAnsi="Arial" w:cs="Arial"/>
                <w:b/>
                <w:bCs/>
                <w:color w:val="000000"/>
                <w:sz w:val="14"/>
                <w:szCs w:val="14"/>
              </w:rPr>
            </w:pPr>
          </w:p>
        </w:tc>
        <w:tc>
          <w:tcPr>
            <w:tcW w:w="810" w:type="dxa"/>
            <w:tcBorders>
              <w:top w:val="single" w:sz="4" w:space="0" w:color="auto"/>
            </w:tcBorders>
            <w:vAlign w:val="bottom"/>
          </w:tcPr>
          <w:p w14:paraId="4E6169AE" w14:textId="77777777" w:rsidR="007D1320" w:rsidRPr="006A3445" w:rsidRDefault="007D1320" w:rsidP="003555A9">
            <w:pPr>
              <w:ind w:right="-72"/>
              <w:jc w:val="right"/>
              <w:rPr>
                <w:rFonts w:ascii="Arial" w:hAnsi="Arial" w:cs="Arial"/>
                <w:b/>
                <w:bCs/>
                <w:color w:val="000000"/>
                <w:sz w:val="14"/>
                <w:szCs w:val="14"/>
              </w:rPr>
            </w:pPr>
          </w:p>
        </w:tc>
        <w:tc>
          <w:tcPr>
            <w:tcW w:w="990" w:type="dxa"/>
            <w:tcBorders>
              <w:top w:val="single" w:sz="4" w:space="0" w:color="auto"/>
            </w:tcBorders>
            <w:vAlign w:val="bottom"/>
          </w:tcPr>
          <w:p w14:paraId="0A20138D" w14:textId="77777777" w:rsidR="007D1320" w:rsidRPr="006A3445" w:rsidRDefault="007D1320" w:rsidP="003555A9">
            <w:pPr>
              <w:ind w:right="-72"/>
              <w:jc w:val="right"/>
              <w:rPr>
                <w:rFonts w:ascii="Arial" w:hAnsi="Arial" w:cs="Arial"/>
                <w:b/>
                <w:bCs/>
                <w:color w:val="000000"/>
                <w:sz w:val="14"/>
                <w:szCs w:val="14"/>
              </w:rPr>
            </w:pPr>
          </w:p>
        </w:tc>
        <w:tc>
          <w:tcPr>
            <w:tcW w:w="1170" w:type="dxa"/>
            <w:tcBorders>
              <w:top w:val="single" w:sz="4" w:space="0" w:color="auto"/>
            </w:tcBorders>
            <w:vAlign w:val="bottom"/>
          </w:tcPr>
          <w:p w14:paraId="0B9ACBD0"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846" w:type="dxa"/>
            <w:tcBorders>
              <w:top w:val="single" w:sz="4" w:space="0" w:color="auto"/>
            </w:tcBorders>
            <w:vAlign w:val="bottom"/>
          </w:tcPr>
          <w:p w14:paraId="4C8997E5" w14:textId="77777777" w:rsidR="007D1320" w:rsidRPr="006A3445" w:rsidRDefault="007D1320" w:rsidP="003555A9">
            <w:pPr>
              <w:ind w:right="-72"/>
              <w:jc w:val="right"/>
              <w:rPr>
                <w:rFonts w:ascii="Arial" w:hAnsi="Arial" w:cs="Arial"/>
                <w:b/>
                <w:bCs/>
                <w:color w:val="000000"/>
                <w:sz w:val="14"/>
                <w:szCs w:val="14"/>
              </w:rPr>
            </w:pPr>
          </w:p>
        </w:tc>
      </w:tr>
      <w:tr w:rsidR="007D1320" w:rsidRPr="006A3445" w14:paraId="4C343CC8" w14:textId="77777777" w:rsidTr="007A6B14">
        <w:trPr>
          <w:trHeight w:val="20"/>
        </w:trPr>
        <w:tc>
          <w:tcPr>
            <w:tcW w:w="1872" w:type="dxa"/>
            <w:vAlign w:val="bottom"/>
          </w:tcPr>
          <w:p w14:paraId="507719B1" w14:textId="77777777" w:rsidR="007D1320" w:rsidRPr="006A3445" w:rsidRDefault="007D1320" w:rsidP="003555A9">
            <w:pPr>
              <w:pStyle w:val="7I-7H-"/>
              <w:ind w:left="-105" w:right="-108"/>
              <w:rPr>
                <w:rFonts w:eastAsia="Times New Roman" w:cs="Arial"/>
                <w:b w:val="0"/>
                <w:bCs w:val="0"/>
                <w:snapToGrid/>
                <w:color w:val="000000"/>
                <w:sz w:val="14"/>
                <w:szCs w:val="14"/>
                <w:lang w:eastAsia="en-US"/>
              </w:rPr>
            </w:pPr>
          </w:p>
        </w:tc>
        <w:tc>
          <w:tcPr>
            <w:tcW w:w="810" w:type="dxa"/>
            <w:vAlign w:val="bottom"/>
          </w:tcPr>
          <w:p w14:paraId="0421712C" w14:textId="77777777" w:rsidR="007D1320" w:rsidRPr="006A3445" w:rsidRDefault="007D1320" w:rsidP="003555A9">
            <w:pPr>
              <w:ind w:right="-72"/>
              <w:jc w:val="right"/>
              <w:rPr>
                <w:rFonts w:ascii="Arial" w:hAnsi="Arial" w:cs="Arial"/>
                <w:b/>
                <w:bCs/>
                <w:color w:val="000000"/>
                <w:sz w:val="14"/>
                <w:szCs w:val="14"/>
              </w:rPr>
            </w:pPr>
          </w:p>
        </w:tc>
        <w:tc>
          <w:tcPr>
            <w:tcW w:w="990" w:type="dxa"/>
            <w:vAlign w:val="bottom"/>
          </w:tcPr>
          <w:p w14:paraId="11FF5E9B"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1170" w:type="dxa"/>
            <w:vAlign w:val="bottom"/>
          </w:tcPr>
          <w:p w14:paraId="0CDD2DF0" w14:textId="77777777" w:rsidR="007D1320" w:rsidRPr="006A3445" w:rsidRDefault="007D1320" w:rsidP="003555A9">
            <w:pPr>
              <w:ind w:left="-97" w:right="-72"/>
              <w:jc w:val="right"/>
              <w:rPr>
                <w:rFonts w:ascii="Arial" w:hAnsi="Arial" w:cs="Arial"/>
                <w:b/>
                <w:bCs/>
                <w:color w:val="000000"/>
                <w:sz w:val="14"/>
                <w:szCs w:val="14"/>
              </w:rPr>
            </w:pPr>
            <w:r w:rsidRPr="006A3445">
              <w:rPr>
                <w:rFonts w:ascii="Arial" w:hAnsi="Arial" w:cs="Arial"/>
                <w:b/>
                <w:bCs/>
                <w:color w:val="000000"/>
                <w:sz w:val="14"/>
                <w:szCs w:val="14"/>
              </w:rPr>
              <w:t>in other</w:t>
            </w:r>
          </w:p>
        </w:tc>
        <w:tc>
          <w:tcPr>
            <w:tcW w:w="815" w:type="dxa"/>
            <w:vAlign w:val="bottom"/>
          </w:tcPr>
          <w:p w14:paraId="1C380A8F" w14:textId="77777777" w:rsidR="007D1320" w:rsidRPr="006A3445" w:rsidRDefault="007D1320" w:rsidP="003555A9">
            <w:pPr>
              <w:ind w:right="-72"/>
              <w:jc w:val="right"/>
              <w:rPr>
                <w:rFonts w:ascii="Arial" w:hAnsi="Arial" w:cs="Arial"/>
                <w:b/>
                <w:bCs/>
                <w:color w:val="000000"/>
                <w:sz w:val="14"/>
                <w:szCs w:val="14"/>
              </w:rPr>
            </w:pPr>
          </w:p>
        </w:tc>
        <w:tc>
          <w:tcPr>
            <w:tcW w:w="810" w:type="dxa"/>
            <w:vAlign w:val="bottom"/>
          </w:tcPr>
          <w:p w14:paraId="2CF9D688" w14:textId="77777777" w:rsidR="007D1320" w:rsidRPr="006A3445" w:rsidRDefault="007D1320" w:rsidP="003555A9">
            <w:pPr>
              <w:ind w:right="-72"/>
              <w:jc w:val="right"/>
              <w:rPr>
                <w:rFonts w:ascii="Arial" w:hAnsi="Arial" w:cs="Arial"/>
                <w:b/>
                <w:bCs/>
                <w:color w:val="000000"/>
                <w:sz w:val="14"/>
                <w:szCs w:val="14"/>
              </w:rPr>
            </w:pPr>
          </w:p>
        </w:tc>
        <w:tc>
          <w:tcPr>
            <w:tcW w:w="990" w:type="dxa"/>
            <w:vAlign w:val="bottom"/>
          </w:tcPr>
          <w:p w14:paraId="07A7FD4C"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Recognised</w:t>
            </w:r>
          </w:p>
        </w:tc>
        <w:tc>
          <w:tcPr>
            <w:tcW w:w="1170" w:type="dxa"/>
            <w:vAlign w:val="bottom"/>
          </w:tcPr>
          <w:p w14:paraId="52ACF093" w14:textId="77777777" w:rsidR="007D1320" w:rsidRPr="006A3445" w:rsidRDefault="007D1320" w:rsidP="003555A9">
            <w:pPr>
              <w:ind w:left="-97" w:right="-72"/>
              <w:jc w:val="right"/>
              <w:rPr>
                <w:rFonts w:ascii="Arial" w:hAnsi="Arial" w:cs="Arial"/>
                <w:b/>
                <w:bCs/>
                <w:color w:val="000000"/>
                <w:sz w:val="14"/>
                <w:szCs w:val="14"/>
              </w:rPr>
            </w:pPr>
            <w:r w:rsidRPr="006A3445">
              <w:rPr>
                <w:rFonts w:ascii="Arial" w:hAnsi="Arial" w:cs="Arial"/>
                <w:b/>
                <w:bCs/>
                <w:color w:val="000000"/>
                <w:sz w:val="14"/>
                <w:szCs w:val="14"/>
              </w:rPr>
              <w:t>in other</w:t>
            </w:r>
          </w:p>
        </w:tc>
        <w:tc>
          <w:tcPr>
            <w:tcW w:w="846" w:type="dxa"/>
            <w:vAlign w:val="bottom"/>
          </w:tcPr>
          <w:p w14:paraId="4F96186F" w14:textId="77777777" w:rsidR="007D1320" w:rsidRPr="006A3445" w:rsidRDefault="007D1320" w:rsidP="003555A9">
            <w:pPr>
              <w:ind w:right="-72"/>
              <w:jc w:val="right"/>
              <w:rPr>
                <w:rFonts w:ascii="Arial" w:hAnsi="Arial" w:cs="Arial"/>
                <w:b/>
                <w:bCs/>
                <w:color w:val="000000"/>
                <w:sz w:val="14"/>
                <w:szCs w:val="14"/>
              </w:rPr>
            </w:pPr>
          </w:p>
        </w:tc>
      </w:tr>
      <w:tr w:rsidR="007D1320" w:rsidRPr="006A3445" w14:paraId="41A649ED" w14:textId="77777777" w:rsidTr="007A6B14">
        <w:trPr>
          <w:trHeight w:val="20"/>
        </w:trPr>
        <w:tc>
          <w:tcPr>
            <w:tcW w:w="1872" w:type="dxa"/>
            <w:vAlign w:val="bottom"/>
          </w:tcPr>
          <w:p w14:paraId="0B0C9210" w14:textId="77777777" w:rsidR="007D1320" w:rsidRPr="006A3445" w:rsidRDefault="007D1320" w:rsidP="003555A9">
            <w:pPr>
              <w:pStyle w:val="7I-7H-"/>
              <w:ind w:left="-105" w:right="-108"/>
              <w:rPr>
                <w:rFonts w:eastAsia="Times New Roman" w:cs="Arial"/>
                <w:b w:val="0"/>
                <w:bCs w:val="0"/>
                <w:snapToGrid/>
                <w:color w:val="000000"/>
                <w:sz w:val="14"/>
                <w:szCs w:val="14"/>
                <w:lang w:eastAsia="en-US"/>
              </w:rPr>
            </w:pPr>
          </w:p>
        </w:tc>
        <w:tc>
          <w:tcPr>
            <w:tcW w:w="810" w:type="dxa"/>
            <w:vAlign w:val="bottom"/>
          </w:tcPr>
          <w:p w14:paraId="7C4C1546" w14:textId="77777777" w:rsidR="007D1320" w:rsidRPr="006A3445" w:rsidRDefault="007D1320" w:rsidP="003555A9">
            <w:pPr>
              <w:ind w:right="-72"/>
              <w:jc w:val="right"/>
              <w:rPr>
                <w:rFonts w:ascii="Arial" w:hAnsi="Arial" w:cs="Arial"/>
                <w:b/>
                <w:bCs/>
                <w:color w:val="000000"/>
                <w:sz w:val="14"/>
                <w:szCs w:val="14"/>
              </w:rPr>
            </w:pPr>
          </w:p>
        </w:tc>
        <w:tc>
          <w:tcPr>
            <w:tcW w:w="990" w:type="dxa"/>
            <w:vAlign w:val="bottom"/>
          </w:tcPr>
          <w:p w14:paraId="0DD917BE"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in profit</w:t>
            </w:r>
          </w:p>
        </w:tc>
        <w:tc>
          <w:tcPr>
            <w:tcW w:w="1170" w:type="dxa"/>
            <w:vAlign w:val="bottom"/>
          </w:tcPr>
          <w:p w14:paraId="5C708A7F" w14:textId="77777777" w:rsidR="007D1320" w:rsidRPr="006A3445" w:rsidRDefault="007D1320" w:rsidP="003555A9">
            <w:pPr>
              <w:ind w:left="-20" w:right="-72"/>
              <w:jc w:val="right"/>
              <w:rPr>
                <w:rFonts w:ascii="Arial" w:hAnsi="Arial" w:cs="Arial"/>
                <w:b/>
                <w:bCs/>
                <w:color w:val="000000"/>
                <w:sz w:val="14"/>
                <w:szCs w:val="14"/>
              </w:rPr>
            </w:pPr>
            <w:r w:rsidRPr="006A3445">
              <w:rPr>
                <w:rFonts w:ascii="Arial" w:hAnsi="Arial" w:cs="Arial"/>
                <w:b/>
                <w:bCs/>
                <w:color w:val="000000"/>
                <w:sz w:val="14"/>
                <w:szCs w:val="14"/>
              </w:rPr>
              <w:t>comprehensive</w:t>
            </w:r>
          </w:p>
        </w:tc>
        <w:tc>
          <w:tcPr>
            <w:tcW w:w="815" w:type="dxa"/>
            <w:vAlign w:val="bottom"/>
          </w:tcPr>
          <w:p w14:paraId="647E05FF" w14:textId="77777777" w:rsidR="007D1320" w:rsidRPr="006A3445" w:rsidRDefault="007D1320" w:rsidP="003555A9">
            <w:pPr>
              <w:ind w:right="-72"/>
              <w:jc w:val="right"/>
              <w:rPr>
                <w:rFonts w:ascii="Arial" w:hAnsi="Arial" w:cs="Arial"/>
                <w:b/>
                <w:bCs/>
                <w:color w:val="000000"/>
                <w:sz w:val="14"/>
                <w:szCs w:val="14"/>
              </w:rPr>
            </w:pPr>
          </w:p>
        </w:tc>
        <w:tc>
          <w:tcPr>
            <w:tcW w:w="810" w:type="dxa"/>
            <w:vAlign w:val="bottom"/>
          </w:tcPr>
          <w:p w14:paraId="51B8FC00" w14:textId="77777777" w:rsidR="007D1320" w:rsidRPr="006A3445" w:rsidRDefault="007D1320" w:rsidP="003555A9">
            <w:pPr>
              <w:ind w:right="-72"/>
              <w:jc w:val="right"/>
              <w:rPr>
                <w:rFonts w:ascii="Arial" w:hAnsi="Arial" w:cs="Arial"/>
                <w:b/>
                <w:bCs/>
                <w:color w:val="000000"/>
                <w:sz w:val="14"/>
                <w:szCs w:val="14"/>
              </w:rPr>
            </w:pPr>
          </w:p>
        </w:tc>
        <w:tc>
          <w:tcPr>
            <w:tcW w:w="990" w:type="dxa"/>
            <w:vAlign w:val="bottom"/>
          </w:tcPr>
          <w:p w14:paraId="40A86936"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in profit</w:t>
            </w:r>
          </w:p>
        </w:tc>
        <w:tc>
          <w:tcPr>
            <w:tcW w:w="1170" w:type="dxa"/>
            <w:vAlign w:val="bottom"/>
          </w:tcPr>
          <w:p w14:paraId="17D914F6" w14:textId="77777777" w:rsidR="007D1320" w:rsidRPr="006A3445" w:rsidRDefault="007D1320" w:rsidP="003555A9">
            <w:pPr>
              <w:ind w:left="-20" w:right="-72"/>
              <w:jc w:val="right"/>
              <w:rPr>
                <w:rFonts w:ascii="Arial" w:hAnsi="Arial" w:cs="Arial"/>
                <w:b/>
                <w:bCs/>
                <w:color w:val="000000"/>
                <w:sz w:val="14"/>
                <w:szCs w:val="14"/>
              </w:rPr>
            </w:pPr>
            <w:r w:rsidRPr="006A3445">
              <w:rPr>
                <w:rFonts w:ascii="Arial" w:hAnsi="Arial" w:cs="Arial"/>
                <w:b/>
                <w:bCs/>
                <w:color w:val="000000"/>
                <w:sz w:val="14"/>
                <w:szCs w:val="14"/>
              </w:rPr>
              <w:t>comprehensive</w:t>
            </w:r>
          </w:p>
        </w:tc>
        <w:tc>
          <w:tcPr>
            <w:tcW w:w="846" w:type="dxa"/>
            <w:vAlign w:val="bottom"/>
          </w:tcPr>
          <w:p w14:paraId="7E05DAC2" w14:textId="77777777" w:rsidR="007D1320" w:rsidRPr="006A3445" w:rsidRDefault="007D1320" w:rsidP="003555A9">
            <w:pPr>
              <w:ind w:right="-72"/>
              <w:jc w:val="right"/>
              <w:rPr>
                <w:rFonts w:ascii="Arial" w:hAnsi="Arial" w:cs="Arial"/>
                <w:b/>
                <w:bCs/>
                <w:color w:val="000000"/>
                <w:sz w:val="14"/>
                <w:szCs w:val="14"/>
              </w:rPr>
            </w:pPr>
          </w:p>
        </w:tc>
      </w:tr>
      <w:tr w:rsidR="007D1320" w:rsidRPr="006A3445" w14:paraId="209DD38B" w14:textId="77777777" w:rsidTr="007A6B14">
        <w:trPr>
          <w:trHeight w:val="20"/>
        </w:trPr>
        <w:tc>
          <w:tcPr>
            <w:tcW w:w="1872" w:type="dxa"/>
            <w:vAlign w:val="bottom"/>
          </w:tcPr>
          <w:p w14:paraId="236ECFE8" w14:textId="77777777" w:rsidR="007D1320" w:rsidRPr="006A3445" w:rsidRDefault="007D1320" w:rsidP="003555A9">
            <w:pPr>
              <w:pStyle w:val="7I-7H-"/>
              <w:ind w:left="-105" w:right="-108"/>
              <w:rPr>
                <w:rFonts w:eastAsia="Times New Roman" w:cs="Arial"/>
                <w:b w:val="0"/>
                <w:bCs w:val="0"/>
                <w:snapToGrid/>
                <w:color w:val="000000"/>
                <w:sz w:val="14"/>
                <w:szCs w:val="14"/>
                <w:lang w:eastAsia="en-US"/>
              </w:rPr>
            </w:pPr>
          </w:p>
        </w:tc>
        <w:tc>
          <w:tcPr>
            <w:tcW w:w="810" w:type="dxa"/>
            <w:vAlign w:val="bottom"/>
          </w:tcPr>
          <w:p w14:paraId="6D2AC3B5" w14:textId="36B8FA48"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sz w:val="14"/>
                <w:szCs w:val="14"/>
              </w:rPr>
              <w:t>2022</w:t>
            </w:r>
          </w:p>
        </w:tc>
        <w:tc>
          <w:tcPr>
            <w:tcW w:w="990" w:type="dxa"/>
            <w:vAlign w:val="bottom"/>
          </w:tcPr>
          <w:p w14:paraId="1CA2DB16"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or loss</w:t>
            </w:r>
          </w:p>
        </w:tc>
        <w:tc>
          <w:tcPr>
            <w:tcW w:w="1170" w:type="dxa"/>
            <w:vAlign w:val="bottom"/>
          </w:tcPr>
          <w:p w14:paraId="2EBB96DC"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income</w:t>
            </w:r>
          </w:p>
        </w:tc>
        <w:tc>
          <w:tcPr>
            <w:tcW w:w="815" w:type="dxa"/>
            <w:vAlign w:val="bottom"/>
          </w:tcPr>
          <w:p w14:paraId="6D9754C7" w14:textId="7EBEB7DD"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sz w:val="14"/>
                <w:szCs w:val="14"/>
              </w:rPr>
              <w:t>2023</w:t>
            </w:r>
          </w:p>
        </w:tc>
        <w:tc>
          <w:tcPr>
            <w:tcW w:w="810" w:type="dxa"/>
            <w:vAlign w:val="bottom"/>
          </w:tcPr>
          <w:p w14:paraId="619C54D8" w14:textId="2B3EB86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sz w:val="14"/>
                <w:szCs w:val="14"/>
              </w:rPr>
              <w:t>2022</w:t>
            </w:r>
          </w:p>
        </w:tc>
        <w:tc>
          <w:tcPr>
            <w:tcW w:w="990" w:type="dxa"/>
            <w:vAlign w:val="bottom"/>
          </w:tcPr>
          <w:p w14:paraId="456FDABB"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or loss</w:t>
            </w:r>
          </w:p>
        </w:tc>
        <w:tc>
          <w:tcPr>
            <w:tcW w:w="1170" w:type="dxa"/>
            <w:vAlign w:val="bottom"/>
          </w:tcPr>
          <w:p w14:paraId="6F26FFDD"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income</w:t>
            </w:r>
          </w:p>
        </w:tc>
        <w:tc>
          <w:tcPr>
            <w:tcW w:w="846" w:type="dxa"/>
            <w:vAlign w:val="bottom"/>
          </w:tcPr>
          <w:p w14:paraId="4632A983" w14:textId="5306ACDE"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sz w:val="14"/>
                <w:szCs w:val="14"/>
              </w:rPr>
              <w:t>202</w:t>
            </w:r>
            <w:r w:rsidR="0012445E" w:rsidRPr="006A3445">
              <w:rPr>
                <w:rFonts w:ascii="Arial" w:hAnsi="Arial" w:cs="Arial"/>
                <w:b/>
                <w:bCs/>
                <w:sz w:val="14"/>
                <w:szCs w:val="14"/>
              </w:rPr>
              <w:t>3</w:t>
            </w:r>
          </w:p>
        </w:tc>
      </w:tr>
      <w:tr w:rsidR="007D1320" w:rsidRPr="006A3445" w14:paraId="6B5AF195" w14:textId="77777777" w:rsidTr="007A6B14">
        <w:trPr>
          <w:trHeight w:val="20"/>
        </w:trPr>
        <w:tc>
          <w:tcPr>
            <w:tcW w:w="1872" w:type="dxa"/>
            <w:vAlign w:val="bottom"/>
          </w:tcPr>
          <w:p w14:paraId="61C943E0" w14:textId="77777777" w:rsidR="007D1320" w:rsidRPr="006A3445" w:rsidRDefault="007D1320" w:rsidP="003555A9">
            <w:pPr>
              <w:ind w:left="-105" w:right="-108"/>
              <w:rPr>
                <w:rFonts w:ascii="Arial" w:hAnsi="Arial" w:cs="Arial"/>
                <w:color w:val="000000"/>
                <w:sz w:val="14"/>
                <w:szCs w:val="14"/>
              </w:rPr>
            </w:pPr>
          </w:p>
        </w:tc>
        <w:tc>
          <w:tcPr>
            <w:tcW w:w="810" w:type="dxa"/>
            <w:tcBorders>
              <w:bottom w:val="single" w:sz="4" w:space="0" w:color="auto"/>
            </w:tcBorders>
            <w:vAlign w:val="bottom"/>
          </w:tcPr>
          <w:p w14:paraId="013DD40D"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990" w:type="dxa"/>
            <w:tcBorders>
              <w:bottom w:val="single" w:sz="4" w:space="0" w:color="auto"/>
            </w:tcBorders>
            <w:vAlign w:val="bottom"/>
          </w:tcPr>
          <w:p w14:paraId="3BFCAAE0"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1170" w:type="dxa"/>
            <w:tcBorders>
              <w:bottom w:val="single" w:sz="4" w:space="0" w:color="auto"/>
            </w:tcBorders>
            <w:vAlign w:val="bottom"/>
          </w:tcPr>
          <w:p w14:paraId="67341709"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15" w:type="dxa"/>
            <w:tcBorders>
              <w:bottom w:val="single" w:sz="4" w:space="0" w:color="auto"/>
            </w:tcBorders>
            <w:vAlign w:val="bottom"/>
          </w:tcPr>
          <w:p w14:paraId="54649A65"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10" w:type="dxa"/>
            <w:tcBorders>
              <w:bottom w:val="single" w:sz="4" w:space="0" w:color="auto"/>
            </w:tcBorders>
            <w:vAlign w:val="bottom"/>
          </w:tcPr>
          <w:p w14:paraId="328404A3"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990" w:type="dxa"/>
            <w:tcBorders>
              <w:bottom w:val="single" w:sz="4" w:space="0" w:color="auto"/>
            </w:tcBorders>
            <w:vAlign w:val="bottom"/>
          </w:tcPr>
          <w:p w14:paraId="0DB2A2EE"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1170" w:type="dxa"/>
            <w:tcBorders>
              <w:bottom w:val="single" w:sz="4" w:space="0" w:color="auto"/>
            </w:tcBorders>
            <w:vAlign w:val="bottom"/>
          </w:tcPr>
          <w:p w14:paraId="19214367"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c>
          <w:tcPr>
            <w:tcW w:w="846" w:type="dxa"/>
            <w:tcBorders>
              <w:bottom w:val="single" w:sz="4" w:space="0" w:color="auto"/>
            </w:tcBorders>
            <w:vAlign w:val="bottom"/>
          </w:tcPr>
          <w:p w14:paraId="2C239013" w14:textId="77777777" w:rsidR="007D1320" w:rsidRPr="006A3445" w:rsidRDefault="007D1320" w:rsidP="003555A9">
            <w:pPr>
              <w:ind w:right="-72"/>
              <w:jc w:val="right"/>
              <w:rPr>
                <w:rFonts w:ascii="Arial" w:hAnsi="Arial" w:cs="Arial"/>
                <w:b/>
                <w:bCs/>
                <w:color w:val="000000"/>
                <w:sz w:val="14"/>
                <w:szCs w:val="14"/>
              </w:rPr>
            </w:pPr>
            <w:r w:rsidRPr="006A3445">
              <w:rPr>
                <w:rFonts w:ascii="Arial" w:hAnsi="Arial" w:cs="Arial"/>
                <w:b/>
                <w:bCs/>
                <w:color w:val="000000"/>
                <w:sz w:val="14"/>
                <w:szCs w:val="14"/>
              </w:rPr>
              <w:t>Baht</w:t>
            </w:r>
          </w:p>
        </w:tc>
      </w:tr>
      <w:tr w:rsidR="007D1320" w:rsidRPr="006A3445" w14:paraId="535E0B19" w14:textId="77777777" w:rsidTr="007A6B14">
        <w:trPr>
          <w:trHeight w:val="20"/>
        </w:trPr>
        <w:tc>
          <w:tcPr>
            <w:tcW w:w="1872" w:type="dxa"/>
            <w:vAlign w:val="bottom"/>
          </w:tcPr>
          <w:p w14:paraId="1AF2C250" w14:textId="77777777" w:rsidR="007D1320" w:rsidRPr="006A3445" w:rsidRDefault="007D1320" w:rsidP="003555A9">
            <w:pPr>
              <w:pStyle w:val="List"/>
              <w:ind w:left="-105" w:right="-108" w:firstLine="0"/>
              <w:rPr>
                <w:rFonts w:ascii="Arial" w:hAnsi="Arial" w:cs="Arial"/>
                <w:b/>
                <w:bCs/>
                <w:color w:val="000000"/>
                <w:sz w:val="14"/>
                <w:szCs w:val="14"/>
              </w:rPr>
            </w:pPr>
            <w:r w:rsidRPr="006A3445">
              <w:rPr>
                <w:rFonts w:ascii="Arial" w:hAnsi="Arial" w:cs="Arial"/>
                <w:b/>
                <w:bCs/>
                <w:color w:val="000000"/>
                <w:sz w:val="14"/>
                <w:szCs w:val="14"/>
              </w:rPr>
              <w:t>Deferred tax assets</w:t>
            </w:r>
          </w:p>
        </w:tc>
        <w:tc>
          <w:tcPr>
            <w:tcW w:w="810" w:type="dxa"/>
            <w:shd w:val="clear" w:color="auto" w:fill="FAFAFA"/>
            <w:vAlign w:val="bottom"/>
          </w:tcPr>
          <w:p w14:paraId="6E15412A"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4071DAC0"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6AE1C034" w14:textId="77777777" w:rsidR="007D1320" w:rsidRPr="006A3445" w:rsidRDefault="007D1320" w:rsidP="003555A9">
            <w:pPr>
              <w:ind w:right="-72"/>
              <w:jc w:val="right"/>
              <w:rPr>
                <w:rFonts w:ascii="Arial" w:hAnsi="Arial" w:cs="Arial"/>
                <w:color w:val="000000"/>
                <w:sz w:val="14"/>
                <w:szCs w:val="14"/>
              </w:rPr>
            </w:pPr>
          </w:p>
        </w:tc>
        <w:tc>
          <w:tcPr>
            <w:tcW w:w="815" w:type="dxa"/>
            <w:shd w:val="clear" w:color="auto" w:fill="FAFAFA"/>
            <w:vAlign w:val="bottom"/>
          </w:tcPr>
          <w:p w14:paraId="71977D87" w14:textId="77777777" w:rsidR="007D1320" w:rsidRPr="006A3445" w:rsidRDefault="007D1320" w:rsidP="003555A9">
            <w:pPr>
              <w:ind w:right="-72"/>
              <w:jc w:val="right"/>
              <w:rPr>
                <w:rFonts w:ascii="Arial" w:hAnsi="Arial" w:cs="Arial"/>
                <w:color w:val="000000"/>
                <w:sz w:val="14"/>
                <w:szCs w:val="14"/>
              </w:rPr>
            </w:pPr>
          </w:p>
        </w:tc>
        <w:tc>
          <w:tcPr>
            <w:tcW w:w="810" w:type="dxa"/>
            <w:shd w:val="clear" w:color="auto" w:fill="FAFAFA"/>
            <w:vAlign w:val="bottom"/>
          </w:tcPr>
          <w:p w14:paraId="5BB7A0F2"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2EA65C53"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3F30B205" w14:textId="77777777" w:rsidR="007D1320" w:rsidRPr="006A3445" w:rsidRDefault="007D1320" w:rsidP="003555A9">
            <w:pPr>
              <w:ind w:right="-72"/>
              <w:jc w:val="right"/>
              <w:rPr>
                <w:rFonts w:ascii="Arial" w:hAnsi="Arial" w:cs="Arial"/>
                <w:color w:val="000000"/>
                <w:sz w:val="14"/>
                <w:szCs w:val="14"/>
              </w:rPr>
            </w:pPr>
          </w:p>
        </w:tc>
        <w:tc>
          <w:tcPr>
            <w:tcW w:w="846" w:type="dxa"/>
            <w:shd w:val="clear" w:color="auto" w:fill="FAFAFA"/>
            <w:vAlign w:val="bottom"/>
          </w:tcPr>
          <w:p w14:paraId="4A2A49CD" w14:textId="77777777" w:rsidR="007D1320" w:rsidRPr="006A3445" w:rsidRDefault="007D1320" w:rsidP="003555A9">
            <w:pPr>
              <w:ind w:right="-72"/>
              <w:jc w:val="right"/>
              <w:rPr>
                <w:rFonts w:ascii="Arial" w:hAnsi="Arial" w:cs="Arial"/>
                <w:color w:val="000000"/>
                <w:sz w:val="14"/>
                <w:szCs w:val="14"/>
              </w:rPr>
            </w:pPr>
          </w:p>
        </w:tc>
      </w:tr>
      <w:tr w:rsidR="007D1320" w:rsidRPr="006A3445" w14:paraId="6B3EDECD" w14:textId="77777777" w:rsidTr="007A6B14">
        <w:trPr>
          <w:trHeight w:val="20"/>
        </w:trPr>
        <w:tc>
          <w:tcPr>
            <w:tcW w:w="1872" w:type="dxa"/>
            <w:vAlign w:val="bottom"/>
          </w:tcPr>
          <w:p w14:paraId="59DC9ED0" w14:textId="77777777" w:rsidR="007D1320" w:rsidRPr="006A3445" w:rsidRDefault="007D1320" w:rsidP="003555A9">
            <w:pPr>
              <w:pStyle w:val="List"/>
              <w:ind w:left="-105" w:right="-108" w:firstLine="0"/>
              <w:rPr>
                <w:rFonts w:ascii="Arial" w:hAnsi="Arial" w:cs="Arial"/>
                <w:b/>
                <w:bCs/>
                <w:color w:val="000000"/>
                <w:sz w:val="14"/>
                <w:szCs w:val="14"/>
              </w:rPr>
            </w:pPr>
            <w:r w:rsidRPr="006A3445">
              <w:rPr>
                <w:rFonts w:ascii="Arial" w:hAnsi="Arial" w:cs="Arial"/>
                <w:color w:val="000000"/>
                <w:sz w:val="14"/>
                <w:szCs w:val="14"/>
              </w:rPr>
              <w:t>Employee benefit</w:t>
            </w:r>
          </w:p>
        </w:tc>
        <w:tc>
          <w:tcPr>
            <w:tcW w:w="810" w:type="dxa"/>
            <w:shd w:val="clear" w:color="auto" w:fill="FAFAFA"/>
            <w:vAlign w:val="bottom"/>
          </w:tcPr>
          <w:p w14:paraId="7FC57E81"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56931F1C"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651D65F0" w14:textId="77777777" w:rsidR="007D1320" w:rsidRPr="006A3445" w:rsidRDefault="007D1320" w:rsidP="003555A9">
            <w:pPr>
              <w:ind w:right="-72"/>
              <w:jc w:val="right"/>
              <w:rPr>
                <w:rFonts w:ascii="Arial" w:hAnsi="Arial" w:cs="Arial"/>
                <w:color w:val="000000"/>
                <w:sz w:val="14"/>
                <w:szCs w:val="14"/>
              </w:rPr>
            </w:pPr>
          </w:p>
        </w:tc>
        <w:tc>
          <w:tcPr>
            <w:tcW w:w="815" w:type="dxa"/>
            <w:shd w:val="clear" w:color="auto" w:fill="FAFAFA"/>
            <w:vAlign w:val="bottom"/>
          </w:tcPr>
          <w:p w14:paraId="33DC9030" w14:textId="77777777" w:rsidR="007D1320" w:rsidRPr="006A3445" w:rsidRDefault="007D1320" w:rsidP="003555A9">
            <w:pPr>
              <w:ind w:right="-72"/>
              <w:jc w:val="right"/>
              <w:rPr>
                <w:rFonts w:ascii="Arial" w:hAnsi="Arial" w:cs="Arial"/>
                <w:color w:val="000000"/>
                <w:sz w:val="14"/>
                <w:szCs w:val="14"/>
              </w:rPr>
            </w:pPr>
          </w:p>
        </w:tc>
        <w:tc>
          <w:tcPr>
            <w:tcW w:w="810" w:type="dxa"/>
            <w:shd w:val="clear" w:color="auto" w:fill="FAFAFA"/>
            <w:vAlign w:val="bottom"/>
          </w:tcPr>
          <w:p w14:paraId="2F945FC6"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6A2AFCB4"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0E2D7410" w14:textId="77777777" w:rsidR="007D1320" w:rsidRPr="006A3445" w:rsidRDefault="007D1320" w:rsidP="003555A9">
            <w:pPr>
              <w:ind w:right="-72"/>
              <w:jc w:val="right"/>
              <w:rPr>
                <w:rFonts w:ascii="Arial" w:hAnsi="Arial" w:cs="Arial"/>
                <w:color w:val="000000"/>
                <w:sz w:val="14"/>
                <w:szCs w:val="14"/>
              </w:rPr>
            </w:pPr>
          </w:p>
        </w:tc>
        <w:tc>
          <w:tcPr>
            <w:tcW w:w="846" w:type="dxa"/>
            <w:shd w:val="clear" w:color="auto" w:fill="FAFAFA"/>
            <w:vAlign w:val="bottom"/>
          </w:tcPr>
          <w:p w14:paraId="00CA4828" w14:textId="77777777" w:rsidR="007D1320" w:rsidRPr="006A3445" w:rsidRDefault="007D1320" w:rsidP="003555A9">
            <w:pPr>
              <w:ind w:right="-72"/>
              <w:jc w:val="right"/>
              <w:rPr>
                <w:rFonts w:ascii="Arial" w:hAnsi="Arial" w:cs="Arial"/>
                <w:color w:val="000000"/>
                <w:sz w:val="14"/>
                <w:szCs w:val="14"/>
              </w:rPr>
            </w:pPr>
          </w:p>
        </w:tc>
      </w:tr>
      <w:tr w:rsidR="007D1320" w:rsidRPr="006A3445" w14:paraId="564318EA" w14:textId="77777777" w:rsidTr="007A6B14">
        <w:trPr>
          <w:trHeight w:val="20"/>
        </w:trPr>
        <w:tc>
          <w:tcPr>
            <w:tcW w:w="1872" w:type="dxa"/>
            <w:vAlign w:val="bottom"/>
          </w:tcPr>
          <w:p w14:paraId="65F6481F"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obligations</w:t>
            </w:r>
          </w:p>
        </w:tc>
        <w:tc>
          <w:tcPr>
            <w:tcW w:w="810" w:type="dxa"/>
            <w:shd w:val="clear" w:color="auto" w:fill="FAFAFA"/>
            <w:vAlign w:val="bottom"/>
          </w:tcPr>
          <w:p w14:paraId="3439B6FD" w14:textId="7CEAB54E"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6,895,827</w:t>
            </w:r>
          </w:p>
        </w:tc>
        <w:tc>
          <w:tcPr>
            <w:tcW w:w="990" w:type="dxa"/>
            <w:shd w:val="clear" w:color="auto" w:fill="FAFAFA"/>
            <w:vAlign w:val="bottom"/>
          </w:tcPr>
          <w:p w14:paraId="252DC6B4" w14:textId="631204E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(2,133,998)</w:t>
            </w:r>
          </w:p>
        </w:tc>
        <w:tc>
          <w:tcPr>
            <w:tcW w:w="1170" w:type="dxa"/>
            <w:shd w:val="clear" w:color="auto" w:fill="FAFAFA"/>
            <w:vAlign w:val="bottom"/>
          </w:tcPr>
          <w:p w14:paraId="682CA31B" w14:textId="08DA4AA7"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191,439</w:t>
            </w:r>
          </w:p>
        </w:tc>
        <w:tc>
          <w:tcPr>
            <w:tcW w:w="815" w:type="dxa"/>
            <w:shd w:val="clear" w:color="auto" w:fill="FAFAFA"/>
            <w:vAlign w:val="bottom"/>
          </w:tcPr>
          <w:p w14:paraId="137A3A19" w14:textId="03E837A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4,953,268</w:t>
            </w:r>
          </w:p>
        </w:tc>
        <w:tc>
          <w:tcPr>
            <w:tcW w:w="810" w:type="dxa"/>
            <w:shd w:val="clear" w:color="auto" w:fill="FAFAFA"/>
            <w:vAlign w:val="bottom"/>
          </w:tcPr>
          <w:p w14:paraId="53138B27" w14:textId="3185CFFA"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6,715,906</w:t>
            </w:r>
          </w:p>
        </w:tc>
        <w:tc>
          <w:tcPr>
            <w:tcW w:w="990" w:type="dxa"/>
            <w:shd w:val="clear" w:color="auto" w:fill="FAFAFA"/>
            <w:vAlign w:val="bottom"/>
          </w:tcPr>
          <w:p w14:paraId="2FCE283E" w14:textId="41F41BB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(2,240,984)</w:t>
            </w:r>
          </w:p>
        </w:tc>
        <w:tc>
          <w:tcPr>
            <w:tcW w:w="1170" w:type="dxa"/>
            <w:shd w:val="clear" w:color="auto" w:fill="FAFAFA"/>
            <w:vAlign w:val="bottom"/>
          </w:tcPr>
          <w:p w14:paraId="12EA9A88" w14:textId="48A3033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145,947</w:t>
            </w:r>
          </w:p>
        </w:tc>
        <w:tc>
          <w:tcPr>
            <w:tcW w:w="846" w:type="dxa"/>
            <w:shd w:val="clear" w:color="auto" w:fill="FAFAFA"/>
            <w:vAlign w:val="bottom"/>
          </w:tcPr>
          <w:p w14:paraId="4D371C3C" w14:textId="5D0564AF"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4,620,869</w:t>
            </w:r>
          </w:p>
        </w:tc>
      </w:tr>
      <w:tr w:rsidR="007D1320" w:rsidRPr="006A3445" w14:paraId="1293EE2D" w14:textId="77777777" w:rsidTr="007A6B14">
        <w:trPr>
          <w:trHeight w:val="20"/>
        </w:trPr>
        <w:tc>
          <w:tcPr>
            <w:tcW w:w="1872" w:type="dxa"/>
            <w:vAlign w:val="bottom"/>
          </w:tcPr>
          <w:p w14:paraId="671FB128"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Allowance for doubtful </w:t>
            </w:r>
          </w:p>
        </w:tc>
        <w:tc>
          <w:tcPr>
            <w:tcW w:w="810" w:type="dxa"/>
            <w:shd w:val="clear" w:color="auto" w:fill="FAFAFA"/>
            <w:vAlign w:val="bottom"/>
          </w:tcPr>
          <w:p w14:paraId="45DC37CD" w14:textId="2B9E83C0"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2C559F5F"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6BCFC891" w14:textId="77777777" w:rsidR="007D1320" w:rsidRPr="006A3445" w:rsidRDefault="007D1320" w:rsidP="003555A9">
            <w:pPr>
              <w:ind w:right="-72"/>
              <w:jc w:val="right"/>
              <w:rPr>
                <w:rFonts w:ascii="Arial" w:hAnsi="Arial" w:cs="Arial"/>
                <w:color w:val="000000"/>
                <w:sz w:val="14"/>
                <w:szCs w:val="14"/>
              </w:rPr>
            </w:pPr>
          </w:p>
        </w:tc>
        <w:tc>
          <w:tcPr>
            <w:tcW w:w="815" w:type="dxa"/>
            <w:shd w:val="clear" w:color="auto" w:fill="FAFAFA"/>
            <w:vAlign w:val="bottom"/>
          </w:tcPr>
          <w:p w14:paraId="1D4E4057" w14:textId="77777777" w:rsidR="007D1320" w:rsidRPr="006A3445" w:rsidRDefault="007D1320" w:rsidP="003555A9">
            <w:pPr>
              <w:ind w:right="-72"/>
              <w:jc w:val="right"/>
              <w:rPr>
                <w:rFonts w:ascii="Arial" w:hAnsi="Arial" w:cs="Arial"/>
                <w:color w:val="000000"/>
                <w:sz w:val="14"/>
                <w:szCs w:val="14"/>
              </w:rPr>
            </w:pPr>
          </w:p>
        </w:tc>
        <w:tc>
          <w:tcPr>
            <w:tcW w:w="810" w:type="dxa"/>
            <w:shd w:val="clear" w:color="auto" w:fill="FAFAFA"/>
            <w:vAlign w:val="bottom"/>
          </w:tcPr>
          <w:p w14:paraId="5E06FF2D"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4D785CAE"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1D88584E" w14:textId="77777777" w:rsidR="007D1320" w:rsidRPr="006A3445" w:rsidRDefault="007D1320" w:rsidP="003555A9">
            <w:pPr>
              <w:ind w:right="-72"/>
              <w:jc w:val="right"/>
              <w:rPr>
                <w:rFonts w:ascii="Arial" w:hAnsi="Arial" w:cs="Arial"/>
                <w:color w:val="000000"/>
                <w:sz w:val="14"/>
                <w:szCs w:val="14"/>
              </w:rPr>
            </w:pPr>
          </w:p>
        </w:tc>
        <w:tc>
          <w:tcPr>
            <w:tcW w:w="846" w:type="dxa"/>
            <w:shd w:val="clear" w:color="auto" w:fill="FAFAFA"/>
            <w:vAlign w:val="bottom"/>
          </w:tcPr>
          <w:p w14:paraId="12B05AB1" w14:textId="77777777" w:rsidR="007D1320" w:rsidRPr="006A3445" w:rsidRDefault="007D1320" w:rsidP="003555A9">
            <w:pPr>
              <w:ind w:right="-72"/>
              <w:jc w:val="right"/>
              <w:rPr>
                <w:rFonts w:ascii="Arial" w:hAnsi="Arial" w:cs="Arial"/>
                <w:color w:val="000000"/>
                <w:sz w:val="14"/>
                <w:szCs w:val="14"/>
              </w:rPr>
            </w:pPr>
          </w:p>
        </w:tc>
      </w:tr>
      <w:tr w:rsidR="007D1320" w:rsidRPr="006A3445" w14:paraId="09B004A8" w14:textId="77777777" w:rsidTr="007A6B14">
        <w:trPr>
          <w:trHeight w:val="20"/>
        </w:trPr>
        <w:tc>
          <w:tcPr>
            <w:tcW w:w="1872" w:type="dxa"/>
            <w:vAlign w:val="bottom"/>
          </w:tcPr>
          <w:p w14:paraId="5024FED3"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accounts</w:t>
            </w:r>
          </w:p>
        </w:tc>
        <w:tc>
          <w:tcPr>
            <w:tcW w:w="810" w:type="dxa"/>
            <w:shd w:val="clear" w:color="auto" w:fill="FAFAFA"/>
            <w:vAlign w:val="bottom"/>
          </w:tcPr>
          <w:p w14:paraId="3650D39F" w14:textId="6A79EBF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280,110</w:t>
            </w:r>
          </w:p>
        </w:tc>
        <w:tc>
          <w:tcPr>
            <w:tcW w:w="990" w:type="dxa"/>
            <w:shd w:val="clear" w:color="auto" w:fill="FAFAFA"/>
            <w:vAlign w:val="bottom"/>
          </w:tcPr>
          <w:p w14:paraId="55D354F9" w14:textId="5978889C"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(64,407)</w:t>
            </w:r>
          </w:p>
        </w:tc>
        <w:tc>
          <w:tcPr>
            <w:tcW w:w="1170" w:type="dxa"/>
            <w:shd w:val="clear" w:color="auto" w:fill="FAFAFA"/>
            <w:vAlign w:val="bottom"/>
          </w:tcPr>
          <w:p w14:paraId="276FC8F9" w14:textId="396EA67C"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shd w:val="clear" w:color="auto" w:fill="FAFAFA"/>
            <w:vAlign w:val="bottom"/>
          </w:tcPr>
          <w:p w14:paraId="067DBD3F" w14:textId="39D1954C"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215,703</w:t>
            </w:r>
          </w:p>
        </w:tc>
        <w:tc>
          <w:tcPr>
            <w:tcW w:w="810" w:type="dxa"/>
            <w:shd w:val="clear" w:color="auto" w:fill="FAFAFA"/>
            <w:vAlign w:val="bottom"/>
          </w:tcPr>
          <w:p w14:paraId="20D1C3A0" w14:textId="033CABDE"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280,11</w:t>
            </w:r>
            <w:r w:rsidR="001A2EAA" w:rsidRPr="006A3445">
              <w:rPr>
                <w:rFonts w:ascii="Arial" w:hAnsi="Arial" w:cs="Arial"/>
                <w:color w:val="000000"/>
                <w:sz w:val="14"/>
                <w:szCs w:val="14"/>
              </w:rPr>
              <w:t>0</w:t>
            </w:r>
          </w:p>
        </w:tc>
        <w:tc>
          <w:tcPr>
            <w:tcW w:w="990" w:type="dxa"/>
            <w:shd w:val="clear" w:color="auto" w:fill="FAFAFA"/>
            <w:vAlign w:val="bottom"/>
          </w:tcPr>
          <w:p w14:paraId="2A4A8B45" w14:textId="5202745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(64,407)</w:t>
            </w:r>
          </w:p>
        </w:tc>
        <w:tc>
          <w:tcPr>
            <w:tcW w:w="1170" w:type="dxa"/>
            <w:shd w:val="clear" w:color="auto" w:fill="FAFAFA"/>
            <w:vAlign w:val="bottom"/>
          </w:tcPr>
          <w:p w14:paraId="08CDAE1C" w14:textId="30BEF3B4"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shd w:val="clear" w:color="auto" w:fill="FAFAFA"/>
            <w:vAlign w:val="bottom"/>
          </w:tcPr>
          <w:p w14:paraId="559D2C0E" w14:textId="01DD3BB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215,703</w:t>
            </w:r>
          </w:p>
        </w:tc>
      </w:tr>
      <w:tr w:rsidR="007D1320" w:rsidRPr="006A3445" w14:paraId="6206E89B" w14:textId="77777777" w:rsidTr="007A6B14">
        <w:trPr>
          <w:trHeight w:val="20"/>
        </w:trPr>
        <w:tc>
          <w:tcPr>
            <w:tcW w:w="1872" w:type="dxa"/>
            <w:vAlign w:val="bottom"/>
          </w:tcPr>
          <w:p w14:paraId="40AF6644"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Allowance impairment of</w:t>
            </w:r>
          </w:p>
        </w:tc>
        <w:tc>
          <w:tcPr>
            <w:tcW w:w="810" w:type="dxa"/>
            <w:shd w:val="clear" w:color="auto" w:fill="FAFAFA"/>
            <w:vAlign w:val="bottom"/>
          </w:tcPr>
          <w:p w14:paraId="23F31240"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3F0FE908"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606BB231" w14:textId="77777777" w:rsidR="007D1320" w:rsidRPr="006A3445" w:rsidRDefault="007D1320" w:rsidP="003555A9">
            <w:pPr>
              <w:ind w:right="-72"/>
              <w:jc w:val="right"/>
              <w:rPr>
                <w:rFonts w:ascii="Arial" w:hAnsi="Arial" w:cs="Arial"/>
                <w:color w:val="000000"/>
                <w:sz w:val="14"/>
                <w:szCs w:val="14"/>
              </w:rPr>
            </w:pPr>
          </w:p>
        </w:tc>
        <w:tc>
          <w:tcPr>
            <w:tcW w:w="815" w:type="dxa"/>
            <w:shd w:val="clear" w:color="auto" w:fill="FAFAFA"/>
            <w:vAlign w:val="bottom"/>
          </w:tcPr>
          <w:p w14:paraId="1E9FFD49" w14:textId="77777777" w:rsidR="007D1320" w:rsidRPr="006A3445" w:rsidRDefault="007D1320" w:rsidP="003555A9">
            <w:pPr>
              <w:ind w:right="-72"/>
              <w:jc w:val="right"/>
              <w:rPr>
                <w:rFonts w:ascii="Arial" w:hAnsi="Arial" w:cs="Arial"/>
                <w:color w:val="000000"/>
                <w:sz w:val="14"/>
                <w:szCs w:val="14"/>
              </w:rPr>
            </w:pPr>
          </w:p>
        </w:tc>
        <w:tc>
          <w:tcPr>
            <w:tcW w:w="810" w:type="dxa"/>
            <w:shd w:val="clear" w:color="auto" w:fill="FAFAFA"/>
            <w:vAlign w:val="bottom"/>
          </w:tcPr>
          <w:p w14:paraId="7AC49A2E"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635BCD8C"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53E950FF" w14:textId="77777777" w:rsidR="007D1320" w:rsidRPr="006A3445" w:rsidRDefault="007D1320" w:rsidP="003555A9">
            <w:pPr>
              <w:ind w:right="-72"/>
              <w:jc w:val="right"/>
              <w:rPr>
                <w:rFonts w:ascii="Arial" w:hAnsi="Arial" w:cs="Arial"/>
                <w:color w:val="000000"/>
                <w:sz w:val="14"/>
                <w:szCs w:val="14"/>
              </w:rPr>
            </w:pPr>
          </w:p>
        </w:tc>
        <w:tc>
          <w:tcPr>
            <w:tcW w:w="846" w:type="dxa"/>
            <w:shd w:val="clear" w:color="auto" w:fill="FAFAFA"/>
            <w:vAlign w:val="bottom"/>
          </w:tcPr>
          <w:p w14:paraId="38D51802" w14:textId="77777777" w:rsidR="007D1320" w:rsidRPr="006A3445" w:rsidRDefault="007D1320" w:rsidP="003555A9">
            <w:pPr>
              <w:ind w:right="-72"/>
              <w:jc w:val="right"/>
              <w:rPr>
                <w:rFonts w:ascii="Arial" w:hAnsi="Arial" w:cs="Arial"/>
                <w:color w:val="000000"/>
                <w:sz w:val="14"/>
                <w:szCs w:val="14"/>
              </w:rPr>
            </w:pPr>
          </w:p>
        </w:tc>
      </w:tr>
      <w:tr w:rsidR="007D1320" w:rsidRPr="006A3445" w14:paraId="5EDA4E71" w14:textId="77777777" w:rsidTr="007A6B14">
        <w:trPr>
          <w:trHeight w:val="20"/>
        </w:trPr>
        <w:tc>
          <w:tcPr>
            <w:tcW w:w="1872" w:type="dxa"/>
            <w:vAlign w:val="bottom"/>
          </w:tcPr>
          <w:p w14:paraId="3E166105"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 xml:space="preserve">   inventory</w:t>
            </w:r>
          </w:p>
        </w:tc>
        <w:tc>
          <w:tcPr>
            <w:tcW w:w="810" w:type="dxa"/>
            <w:shd w:val="clear" w:color="auto" w:fill="FAFAFA"/>
            <w:vAlign w:val="bottom"/>
          </w:tcPr>
          <w:p w14:paraId="7B94C711" w14:textId="3C32D797"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4,716</w:t>
            </w:r>
          </w:p>
        </w:tc>
        <w:tc>
          <w:tcPr>
            <w:tcW w:w="990" w:type="dxa"/>
            <w:shd w:val="clear" w:color="auto" w:fill="FAFAFA"/>
            <w:vAlign w:val="bottom"/>
          </w:tcPr>
          <w:p w14:paraId="15A5D79B" w14:textId="23DBD15A"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(3,700)</w:t>
            </w:r>
          </w:p>
        </w:tc>
        <w:tc>
          <w:tcPr>
            <w:tcW w:w="1170" w:type="dxa"/>
            <w:shd w:val="clear" w:color="auto" w:fill="FAFAFA"/>
            <w:vAlign w:val="bottom"/>
          </w:tcPr>
          <w:p w14:paraId="164D15AD" w14:textId="64F5B744"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shd w:val="clear" w:color="auto" w:fill="FAFAFA"/>
            <w:vAlign w:val="bottom"/>
          </w:tcPr>
          <w:p w14:paraId="26454273" w14:textId="06DE191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1,016</w:t>
            </w:r>
          </w:p>
        </w:tc>
        <w:tc>
          <w:tcPr>
            <w:tcW w:w="810" w:type="dxa"/>
            <w:shd w:val="clear" w:color="auto" w:fill="FAFAFA"/>
            <w:vAlign w:val="bottom"/>
          </w:tcPr>
          <w:p w14:paraId="4A12FCE2" w14:textId="6F03241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4,716</w:t>
            </w:r>
          </w:p>
        </w:tc>
        <w:tc>
          <w:tcPr>
            <w:tcW w:w="990" w:type="dxa"/>
            <w:shd w:val="clear" w:color="auto" w:fill="FAFAFA"/>
            <w:vAlign w:val="bottom"/>
          </w:tcPr>
          <w:p w14:paraId="557C5267" w14:textId="0C6E134F"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(3,700)</w:t>
            </w:r>
          </w:p>
        </w:tc>
        <w:tc>
          <w:tcPr>
            <w:tcW w:w="1170" w:type="dxa"/>
            <w:shd w:val="clear" w:color="auto" w:fill="FAFAFA"/>
            <w:vAlign w:val="bottom"/>
          </w:tcPr>
          <w:p w14:paraId="1D720D44" w14:textId="28980600"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shd w:val="clear" w:color="auto" w:fill="FAFAFA"/>
            <w:vAlign w:val="bottom"/>
          </w:tcPr>
          <w:p w14:paraId="3B73A6FF" w14:textId="4934E98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1,016</w:t>
            </w:r>
          </w:p>
        </w:tc>
      </w:tr>
      <w:tr w:rsidR="007D1320" w:rsidRPr="006A3445" w14:paraId="60751E7C" w14:textId="77777777" w:rsidTr="007A6B14">
        <w:trPr>
          <w:trHeight w:val="20"/>
        </w:trPr>
        <w:tc>
          <w:tcPr>
            <w:tcW w:w="1872" w:type="dxa"/>
            <w:vAlign w:val="bottom"/>
          </w:tcPr>
          <w:p w14:paraId="78001BAA" w14:textId="77777777" w:rsidR="007D1320" w:rsidRPr="006A3445" w:rsidRDefault="007D1320" w:rsidP="003555A9">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37324810" w14:textId="77777777" w:rsidR="007D1320" w:rsidRPr="006A3445" w:rsidRDefault="007D1320" w:rsidP="003555A9">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F0358AB" w14:textId="77777777" w:rsidR="007D1320" w:rsidRPr="006A3445" w:rsidRDefault="007D1320" w:rsidP="003555A9">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5E6D5D34" w14:textId="77777777" w:rsidR="007D1320" w:rsidRPr="006A3445" w:rsidRDefault="007D1320" w:rsidP="003555A9">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249D7FDD" w14:textId="77777777" w:rsidR="007D1320" w:rsidRPr="006A3445" w:rsidRDefault="007D1320" w:rsidP="003555A9">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493F114F" w14:textId="77777777" w:rsidR="007D1320" w:rsidRPr="006A3445" w:rsidRDefault="007D1320" w:rsidP="003555A9">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387DD3E" w14:textId="77777777" w:rsidR="007D1320" w:rsidRPr="006A3445" w:rsidRDefault="007D1320" w:rsidP="003555A9">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5E3F4952" w14:textId="77777777" w:rsidR="007D1320" w:rsidRPr="006A3445" w:rsidRDefault="007D1320" w:rsidP="003555A9">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3CECB8AA" w14:textId="77777777" w:rsidR="007D1320" w:rsidRPr="006A3445" w:rsidRDefault="007D1320" w:rsidP="003555A9">
            <w:pPr>
              <w:ind w:right="-72"/>
              <w:jc w:val="right"/>
              <w:rPr>
                <w:rFonts w:ascii="Arial" w:hAnsi="Arial" w:cs="Arial"/>
                <w:color w:val="000000"/>
                <w:sz w:val="14"/>
                <w:szCs w:val="14"/>
              </w:rPr>
            </w:pPr>
          </w:p>
        </w:tc>
      </w:tr>
      <w:tr w:rsidR="007D1320" w:rsidRPr="006A3445" w14:paraId="1AD28F98" w14:textId="77777777" w:rsidTr="007A6B14">
        <w:trPr>
          <w:trHeight w:val="20"/>
        </w:trPr>
        <w:tc>
          <w:tcPr>
            <w:tcW w:w="1872" w:type="dxa"/>
            <w:vAlign w:val="bottom"/>
          </w:tcPr>
          <w:p w14:paraId="081F54E4" w14:textId="77777777" w:rsidR="007D1320" w:rsidRPr="006A3445" w:rsidRDefault="007D1320" w:rsidP="003555A9">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FAFAFA"/>
            <w:vAlign w:val="bottom"/>
          </w:tcPr>
          <w:p w14:paraId="35085A23" w14:textId="61A22E7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7,180,653</w:t>
            </w:r>
          </w:p>
        </w:tc>
        <w:tc>
          <w:tcPr>
            <w:tcW w:w="990" w:type="dxa"/>
            <w:tcBorders>
              <w:bottom w:val="single" w:sz="4" w:space="0" w:color="auto"/>
            </w:tcBorders>
            <w:shd w:val="clear" w:color="auto" w:fill="FAFAFA"/>
            <w:vAlign w:val="bottom"/>
          </w:tcPr>
          <w:p w14:paraId="1C76CA1B" w14:textId="3D53C69C"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(2,202,105)</w:t>
            </w:r>
          </w:p>
        </w:tc>
        <w:tc>
          <w:tcPr>
            <w:tcW w:w="1170" w:type="dxa"/>
            <w:tcBorders>
              <w:bottom w:val="single" w:sz="4" w:space="0" w:color="auto"/>
            </w:tcBorders>
            <w:shd w:val="clear" w:color="auto" w:fill="FAFAFA"/>
            <w:vAlign w:val="bottom"/>
          </w:tcPr>
          <w:p w14:paraId="14343C09" w14:textId="464B0FCB"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191,439</w:t>
            </w:r>
          </w:p>
        </w:tc>
        <w:tc>
          <w:tcPr>
            <w:tcW w:w="815" w:type="dxa"/>
            <w:tcBorders>
              <w:bottom w:val="single" w:sz="4" w:space="0" w:color="auto"/>
            </w:tcBorders>
            <w:shd w:val="clear" w:color="auto" w:fill="FAFAFA"/>
            <w:vAlign w:val="bottom"/>
          </w:tcPr>
          <w:p w14:paraId="32EFF106" w14:textId="75FBD29D"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5,169,987</w:t>
            </w:r>
          </w:p>
        </w:tc>
        <w:tc>
          <w:tcPr>
            <w:tcW w:w="810" w:type="dxa"/>
            <w:tcBorders>
              <w:bottom w:val="single" w:sz="4" w:space="0" w:color="auto"/>
            </w:tcBorders>
            <w:shd w:val="clear" w:color="auto" w:fill="FAFAFA"/>
            <w:vAlign w:val="bottom"/>
          </w:tcPr>
          <w:p w14:paraId="39FE3F28" w14:textId="1C8C8BA6"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7,000,732</w:t>
            </w:r>
          </w:p>
        </w:tc>
        <w:tc>
          <w:tcPr>
            <w:tcW w:w="990" w:type="dxa"/>
            <w:tcBorders>
              <w:bottom w:val="single" w:sz="4" w:space="0" w:color="auto"/>
            </w:tcBorders>
            <w:shd w:val="clear" w:color="auto" w:fill="FAFAFA"/>
            <w:vAlign w:val="bottom"/>
          </w:tcPr>
          <w:p w14:paraId="69C9C269" w14:textId="3B9055D4"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(2,309,091)</w:t>
            </w:r>
          </w:p>
        </w:tc>
        <w:tc>
          <w:tcPr>
            <w:tcW w:w="1170" w:type="dxa"/>
            <w:tcBorders>
              <w:bottom w:val="single" w:sz="4" w:space="0" w:color="auto"/>
            </w:tcBorders>
            <w:shd w:val="clear" w:color="auto" w:fill="FAFAFA"/>
            <w:vAlign w:val="bottom"/>
          </w:tcPr>
          <w:p w14:paraId="7C343106" w14:textId="0E674F9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145,947</w:t>
            </w:r>
          </w:p>
        </w:tc>
        <w:tc>
          <w:tcPr>
            <w:tcW w:w="846" w:type="dxa"/>
            <w:tcBorders>
              <w:bottom w:val="single" w:sz="4" w:space="0" w:color="auto"/>
            </w:tcBorders>
            <w:shd w:val="clear" w:color="auto" w:fill="FAFAFA"/>
            <w:vAlign w:val="bottom"/>
          </w:tcPr>
          <w:p w14:paraId="7949AF2F" w14:textId="733A1F46"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4,837,588</w:t>
            </w:r>
          </w:p>
        </w:tc>
      </w:tr>
      <w:tr w:rsidR="007D1320" w:rsidRPr="006A3445" w14:paraId="200C0263" w14:textId="77777777" w:rsidTr="007A6B14">
        <w:trPr>
          <w:trHeight w:val="20"/>
        </w:trPr>
        <w:tc>
          <w:tcPr>
            <w:tcW w:w="1872" w:type="dxa"/>
            <w:vAlign w:val="bottom"/>
          </w:tcPr>
          <w:p w14:paraId="1ADB74E4" w14:textId="77777777" w:rsidR="007D1320" w:rsidRPr="006A3445" w:rsidRDefault="007D1320" w:rsidP="003555A9">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70200AEB" w14:textId="77777777" w:rsidR="007D1320" w:rsidRPr="006A3445" w:rsidRDefault="007D1320" w:rsidP="003555A9">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84FCD23" w14:textId="77777777" w:rsidR="007D1320" w:rsidRPr="006A3445" w:rsidRDefault="007D1320" w:rsidP="003555A9">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487D839E" w14:textId="77777777" w:rsidR="007D1320" w:rsidRPr="006A3445" w:rsidRDefault="007D1320" w:rsidP="003555A9">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122F1E51" w14:textId="77777777" w:rsidR="007D1320" w:rsidRPr="006A3445" w:rsidRDefault="007D1320" w:rsidP="003555A9">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34AABBB4" w14:textId="77777777" w:rsidR="007D1320" w:rsidRPr="006A3445" w:rsidRDefault="007D1320" w:rsidP="003555A9">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14EFBDA9" w14:textId="77777777" w:rsidR="007D1320" w:rsidRPr="006A3445" w:rsidRDefault="007D1320" w:rsidP="003555A9">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4C4BCAFE" w14:textId="77777777" w:rsidR="007D1320" w:rsidRPr="006A3445" w:rsidRDefault="007D1320" w:rsidP="003555A9">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12B760DF" w14:textId="77777777" w:rsidR="007D1320" w:rsidRPr="006A3445" w:rsidRDefault="007D1320" w:rsidP="003555A9">
            <w:pPr>
              <w:ind w:right="-72"/>
              <w:jc w:val="right"/>
              <w:rPr>
                <w:rFonts w:ascii="Arial" w:hAnsi="Arial" w:cs="Arial"/>
                <w:color w:val="000000"/>
                <w:sz w:val="14"/>
                <w:szCs w:val="14"/>
              </w:rPr>
            </w:pPr>
          </w:p>
        </w:tc>
      </w:tr>
      <w:tr w:rsidR="007D1320" w:rsidRPr="006A3445" w14:paraId="4FC5676D" w14:textId="77777777" w:rsidTr="007A6B14">
        <w:trPr>
          <w:trHeight w:val="20"/>
        </w:trPr>
        <w:tc>
          <w:tcPr>
            <w:tcW w:w="1872" w:type="dxa"/>
            <w:vAlign w:val="bottom"/>
          </w:tcPr>
          <w:p w14:paraId="07C44C5C" w14:textId="77777777" w:rsidR="007D1320" w:rsidRPr="006A3445" w:rsidRDefault="007D1320" w:rsidP="003555A9">
            <w:pPr>
              <w:pStyle w:val="List"/>
              <w:ind w:left="-105" w:right="-108" w:firstLine="0"/>
              <w:rPr>
                <w:rFonts w:ascii="Arial" w:hAnsi="Arial" w:cs="Arial"/>
                <w:b/>
                <w:bCs/>
                <w:color w:val="000000"/>
                <w:sz w:val="14"/>
                <w:szCs w:val="14"/>
              </w:rPr>
            </w:pPr>
            <w:r w:rsidRPr="006A3445">
              <w:rPr>
                <w:rFonts w:ascii="Arial" w:hAnsi="Arial" w:cs="Arial"/>
                <w:b/>
                <w:bCs/>
                <w:color w:val="000000"/>
                <w:sz w:val="14"/>
                <w:szCs w:val="14"/>
              </w:rPr>
              <w:t>Deferred tax liabilities</w:t>
            </w:r>
          </w:p>
        </w:tc>
        <w:tc>
          <w:tcPr>
            <w:tcW w:w="810" w:type="dxa"/>
            <w:shd w:val="clear" w:color="auto" w:fill="FAFAFA"/>
            <w:vAlign w:val="bottom"/>
          </w:tcPr>
          <w:p w14:paraId="10B22856"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1DC22696"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3C4F1CF0" w14:textId="77777777" w:rsidR="007D1320" w:rsidRPr="006A3445" w:rsidRDefault="007D1320" w:rsidP="003555A9">
            <w:pPr>
              <w:ind w:right="-72"/>
              <w:jc w:val="right"/>
              <w:rPr>
                <w:rFonts w:ascii="Arial" w:hAnsi="Arial" w:cs="Arial"/>
                <w:color w:val="000000"/>
                <w:sz w:val="14"/>
                <w:szCs w:val="14"/>
              </w:rPr>
            </w:pPr>
          </w:p>
        </w:tc>
        <w:tc>
          <w:tcPr>
            <w:tcW w:w="815" w:type="dxa"/>
            <w:shd w:val="clear" w:color="auto" w:fill="FAFAFA"/>
            <w:vAlign w:val="bottom"/>
          </w:tcPr>
          <w:p w14:paraId="4215F1DD" w14:textId="77777777" w:rsidR="007D1320" w:rsidRPr="006A3445" w:rsidRDefault="007D1320" w:rsidP="003555A9">
            <w:pPr>
              <w:ind w:right="-72"/>
              <w:jc w:val="right"/>
              <w:rPr>
                <w:rFonts w:ascii="Arial" w:hAnsi="Arial" w:cs="Arial"/>
                <w:color w:val="000000"/>
                <w:sz w:val="14"/>
                <w:szCs w:val="14"/>
              </w:rPr>
            </w:pPr>
          </w:p>
        </w:tc>
        <w:tc>
          <w:tcPr>
            <w:tcW w:w="810" w:type="dxa"/>
            <w:shd w:val="clear" w:color="auto" w:fill="FAFAFA"/>
            <w:vAlign w:val="bottom"/>
          </w:tcPr>
          <w:p w14:paraId="5EEC7A7C" w14:textId="77777777" w:rsidR="007D1320" w:rsidRPr="006A3445" w:rsidRDefault="007D1320" w:rsidP="003555A9">
            <w:pPr>
              <w:ind w:right="-72"/>
              <w:jc w:val="right"/>
              <w:rPr>
                <w:rFonts w:ascii="Arial" w:hAnsi="Arial" w:cs="Arial"/>
                <w:color w:val="000000"/>
                <w:sz w:val="14"/>
                <w:szCs w:val="14"/>
              </w:rPr>
            </w:pPr>
          </w:p>
        </w:tc>
        <w:tc>
          <w:tcPr>
            <w:tcW w:w="990" w:type="dxa"/>
            <w:shd w:val="clear" w:color="auto" w:fill="FAFAFA"/>
            <w:vAlign w:val="bottom"/>
          </w:tcPr>
          <w:p w14:paraId="3123C0AA" w14:textId="77777777" w:rsidR="007D1320" w:rsidRPr="006A3445" w:rsidRDefault="007D1320" w:rsidP="003555A9">
            <w:pPr>
              <w:ind w:right="-72"/>
              <w:jc w:val="right"/>
              <w:rPr>
                <w:rFonts w:ascii="Arial" w:hAnsi="Arial" w:cs="Arial"/>
                <w:color w:val="000000"/>
                <w:sz w:val="14"/>
                <w:szCs w:val="14"/>
              </w:rPr>
            </w:pPr>
          </w:p>
        </w:tc>
        <w:tc>
          <w:tcPr>
            <w:tcW w:w="1170" w:type="dxa"/>
            <w:shd w:val="clear" w:color="auto" w:fill="FAFAFA"/>
            <w:vAlign w:val="bottom"/>
          </w:tcPr>
          <w:p w14:paraId="43A2F686" w14:textId="77777777" w:rsidR="007D1320" w:rsidRPr="006A3445" w:rsidRDefault="007D1320" w:rsidP="003555A9">
            <w:pPr>
              <w:ind w:right="-72"/>
              <w:jc w:val="right"/>
              <w:rPr>
                <w:rFonts w:ascii="Arial" w:hAnsi="Arial" w:cs="Arial"/>
                <w:color w:val="000000"/>
                <w:sz w:val="14"/>
                <w:szCs w:val="14"/>
              </w:rPr>
            </w:pPr>
          </w:p>
        </w:tc>
        <w:tc>
          <w:tcPr>
            <w:tcW w:w="846" w:type="dxa"/>
            <w:shd w:val="clear" w:color="auto" w:fill="FAFAFA"/>
            <w:vAlign w:val="bottom"/>
          </w:tcPr>
          <w:p w14:paraId="5DD8586E" w14:textId="77777777" w:rsidR="007D1320" w:rsidRPr="006A3445" w:rsidRDefault="007D1320" w:rsidP="003555A9">
            <w:pPr>
              <w:ind w:right="-72"/>
              <w:jc w:val="right"/>
              <w:rPr>
                <w:rFonts w:ascii="Arial" w:hAnsi="Arial" w:cs="Arial"/>
                <w:color w:val="000000"/>
                <w:sz w:val="14"/>
                <w:szCs w:val="14"/>
              </w:rPr>
            </w:pPr>
          </w:p>
        </w:tc>
      </w:tr>
      <w:tr w:rsidR="007D1320" w:rsidRPr="006A3445" w14:paraId="4D01CF5D" w14:textId="77777777" w:rsidTr="007A6B14">
        <w:trPr>
          <w:trHeight w:val="20"/>
        </w:trPr>
        <w:tc>
          <w:tcPr>
            <w:tcW w:w="1872" w:type="dxa"/>
            <w:vAlign w:val="bottom"/>
          </w:tcPr>
          <w:p w14:paraId="631D96EA" w14:textId="77777777" w:rsidR="007D1320" w:rsidRPr="006A3445" w:rsidRDefault="007D1320" w:rsidP="003555A9">
            <w:pPr>
              <w:pStyle w:val="List"/>
              <w:ind w:left="-105" w:right="-108" w:firstLine="0"/>
              <w:rPr>
                <w:rFonts w:ascii="Arial" w:hAnsi="Arial" w:cs="Arial"/>
                <w:color w:val="000000"/>
                <w:sz w:val="14"/>
                <w:szCs w:val="14"/>
              </w:rPr>
            </w:pPr>
            <w:r w:rsidRPr="006A3445">
              <w:rPr>
                <w:rFonts w:ascii="Arial" w:hAnsi="Arial" w:cs="Arial"/>
                <w:color w:val="000000"/>
                <w:sz w:val="14"/>
                <w:szCs w:val="14"/>
              </w:rPr>
              <w:t>Front end fee</w:t>
            </w:r>
          </w:p>
        </w:tc>
        <w:tc>
          <w:tcPr>
            <w:tcW w:w="810" w:type="dxa"/>
            <w:tcBorders>
              <w:bottom w:val="single" w:sz="4" w:space="0" w:color="auto"/>
            </w:tcBorders>
            <w:shd w:val="clear" w:color="auto" w:fill="FAFAFA"/>
            <w:vAlign w:val="bottom"/>
          </w:tcPr>
          <w:p w14:paraId="01337271" w14:textId="6D88E7E9"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990" w:type="dxa"/>
            <w:tcBorders>
              <w:bottom w:val="single" w:sz="4" w:space="0" w:color="auto"/>
            </w:tcBorders>
            <w:shd w:val="clear" w:color="auto" w:fill="FAFAFA"/>
            <w:vAlign w:val="bottom"/>
          </w:tcPr>
          <w:p w14:paraId="2DBA0DF4" w14:textId="5DF7D16E"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1170" w:type="dxa"/>
            <w:tcBorders>
              <w:bottom w:val="single" w:sz="4" w:space="0" w:color="auto"/>
            </w:tcBorders>
            <w:shd w:val="clear" w:color="auto" w:fill="FAFAFA"/>
            <w:vAlign w:val="bottom"/>
          </w:tcPr>
          <w:p w14:paraId="55B60642" w14:textId="7776297A"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tcBorders>
              <w:bottom w:val="single" w:sz="4" w:space="0" w:color="auto"/>
            </w:tcBorders>
            <w:shd w:val="clear" w:color="auto" w:fill="FAFAFA"/>
            <w:vAlign w:val="bottom"/>
          </w:tcPr>
          <w:p w14:paraId="431AF54B" w14:textId="58CBBE34"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10" w:type="dxa"/>
            <w:tcBorders>
              <w:bottom w:val="single" w:sz="4" w:space="0" w:color="auto"/>
            </w:tcBorders>
            <w:shd w:val="clear" w:color="auto" w:fill="FAFAFA"/>
            <w:vAlign w:val="bottom"/>
          </w:tcPr>
          <w:p w14:paraId="7C412232" w14:textId="1D0F7F0F"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990" w:type="dxa"/>
            <w:tcBorders>
              <w:bottom w:val="single" w:sz="4" w:space="0" w:color="auto"/>
            </w:tcBorders>
            <w:shd w:val="clear" w:color="auto" w:fill="FAFAFA"/>
            <w:vAlign w:val="bottom"/>
          </w:tcPr>
          <w:p w14:paraId="69C9E434" w14:textId="4E179514"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1170" w:type="dxa"/>
            <w:tcBorders>
              <w:bottom w:val="single" w:sz="4" w:space="0" w:color="auto"/>
            </w:tcBorders>
            <w:shd w:val="clear" w:color="auto" w:fill="FAFAFA"/>
            <w:vAlign w:val="bottom"/>
          </w:tcPr>
          <w:p w14:paraId="01448B77" w14:textId="2C64C865"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tcBorders>
              <w:bottom w:val="single" w:sz="4" w:space="0" w:color="auto"/>
            </w:tcBorders>
            <w:shd w:val="clear" w:color="auto" w:fill="FAFAFA"/>
            <w:vAlign w:val="bottom"/>
          </w:tcPr>
          <w:p w14:paraId="3DA70F46" w14:textId="17CEBDF0" w:rsidR="007D1320" w:rsidRPr="006A3445" w:rsidRDefault="00704950" w:rsidP="003555A9">
            <w:pPr>
              <w:ind w:right="-72"/>
              <w:jc w:val="right"/>
              <w:rPr>
                <w:rFonts w:ascii="Arial" w:hAnsi="Arial" w:cs="Arial"/>
                <w:color w:val="000000"/>
                <w:sz w:val="14"/>
                <w:szCs w:val="14"/>
              </w:rPr>
            </w:pPr>
            <w:r w:rsidRPr="006A3445">
              <w:rPr>
                <w:rFonts w:ascii="Arial" w:hAnsi="Arial" w:cs="Arial"/>
                <w:color w:val="000000"/>
                <w:sz w:val="14"/>
                <w:szCs w:val="14"/>
              </w:rPr>
              <w:t>-</w:t>
            </w:r>
          </w:p>
        </w:tc>
      </w:tr>
      <w:tr w:rsidR="0072184B" w:rsidRPr="006A3445" w14:paraId="6957994A" w14:textId="77777777" w:rsidTr="007A6B14">
        <w:trPr>
          <w:trHeight w:val="20"/>
        </w:trPr>
        <w:tc>
          <w:tcPr>
            <w:tcW w:w="1872" w:type="dxa"/>
            <w:vAlign w:val="bottom"/>
          </w:tcPr>
          <w:p w14:paraId="597D0D68" w14:textId="77777777" w:rsidR="0072184B" w:rsidRPr="006A3445" w:rsidRDefault="0072184B" w:rsidP="0072184B">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2D783AD4" w14:textId="2031148E" w:rsidR="0072184B" w:rsidRPr="006A3445" w:rsidRDefault="0072184B" w:rsidP="0072184B">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7875AE01" w14:textId="564495BB" w:rsidR="0072184B" w:rsidRPr="006A3445" w:rsidRDefault="0072184B" w:rsidP="0072184B">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55A15825" w14:textId="71E0C077" w:rsidR="0072184B" w:rsidRPr="006A3445" w:rsidRDefault="0072184B" w:rsidP="0072184B">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29BF5FFB" w14:textId="72E90E91" w:rsidR="0072184B" w:rsidRPr="006A3445" w:rsidRDefault="0072184B" w:rsidP="0072184B">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2DD1E02C" w14:textId="0C995F48" w:rsidR="0072184B" w:rsidRPr="006A3445" w:rsidRDefault="0072184B" w:rsidP="0072184B">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6791D678" w14:textId="17720793" w:rsidR="0072184B" w:rsidRPr="006A3445" w:rsidRDefault="0072184B" w:rsidP="0072184B">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60DD954E" w14:textId="410FD52D" w:rsidR="0072184B" w:rsidRPr="006A3445" w:rsidRDefault="0072184B" w:rsidP="0072184B">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2FB5B7C4" w14:textId="71901F5B" w:rsidR="0072184B" w:rsidRPr="006A3445" w:rsidRDefault="0072184B" w:rsidP="0072184B">
            <w:pPr>
              <w:ind w:right="-72"/>
              <w:jc w:val="right"/>
              <w:rPr>
                <w:rFonts w:ascii="Arial" w:hAnsi="Arial" w:cs="Arial"/>
                <w:color w:val="000000"/>
                <w:sz w:val="14"/>
                <w:szCs w:val="14"/>
              </w:rPr>
            </w:pPr>
          </w:p>
        </w:tc>
      </w:tr>
      <w:tr w:rsidR="007E2873" w:rsidRPr="006A3445" w14:paraId="6A6F7527" w14:textId="77777777" w:rsidTr="007A6B14">
        <w:trPr>
          <w:trHeight w:val="20"/>
        </w:trPr>
        <w:tc>
          <w:tcPr>
            <w:tcW w:w="1872" w:type="dxa"/>
            <w:vAlign w:val="bottom"/>
          </w:tcPr>
          <w:p w14:paraId="60A0A9D6" w14:textId="77777777" w:rsidR="007E2873" w:rsidRPr="006A3445" w:rsidRDefault="007E2873" w:rsidP="007E2873">
            <w:pPr>
              <w:pStyle w:val="List"/>
              <w:ind w:left="-105" w:right="-108" w:firstLine="0"/>
              <w:rPr>
                <w:rFonts w:ascii="Arial" w:hAnsi="Arial" w:cs="Arial"/>
                <w:color w:val="000000"/>
                <w:sz w:val="14"/>
                <w:szCs w:val="14"/>
              </w:rPr>
            </w:pPr>
          </w:p>
        </w:tc>
        <w:tc>
          <w:tcPr>
            <w:tcW w:w="810" w:type="dxa"/>
            <w:tcBorders>
              <w:bottom w:val="single" w:sz="4" w:space="0" w:color="auto"/>
            </w:tcBorders>
            <w:shd w:val="clear" w:color="auto" w:fill="FAFAFA"/>
            <w:vAlign w:val="bottom"/>
          </w:tcPr>
          <w:p w14:paraId="0EA05D8C" w14:textId="2AACCBDF"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990" w:type="dxa"/>
            <w:tcBorders>
              <w:bottom w:val="single" w:sz="4" w:space="0" w:color="auto"/>
            </w:tcBorders>
            <w:shd w:val="clear" w:color="auto" w:fill="FAFAFA"/>
            <w:vAlign w:val="bottom"/>
          </w:tcPr>
          <w:p w14:paraId="39317F6E" w14:textId="4215ED5F"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1170" w:type="dxa"/>
            <w:tcBorders>
              <w:bottom w:val="single" w:sz="4" w:space="0" w:color="auto"/>
            </w:tcBorders>
            <w:shd w:val="clear" w:color="auto" w:fill="FAFAFA"/>
            <w:vAlign w:val="bottom"/>
          </w:tcPr>
          <w:p w14:paraId="3AF261F3" w14:textId="5E403AAA"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w:t>
            </w:r>
          </w:p>
        </w:tc>
        <w:tc>
          <w:tcPr>
            <w:tcW w:w="815" w:type="dxa"/>
            <w:tcBorders>
              <w:bottom w:val="single" w:sz="4" w:space="0" w:color="auto"/>
            </w:tcBorders>
            <w:shd w:val="clear" w:color="auto" w:fill="FAFAFA"/>
            <w:vAlign w:val="bottom"/>
          </w:tcPr>
          <w:p w14:paraId="7FA46996" w14:textId="61176DD6"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w:t>
            </w:r>
          </w:p>
        </w:tc>
        <w:tc>
          <w:tcPr>
            <w:tcW w:w="810" w:type="dxa"/>
            <w:tcBorders>
              <w:bottom w:val="single" w:sz="4" w:space="0" w:color="auto"/>
            </w:tcBorders>
            <w:shd w:val="clear" w:color="auto" w:fill="FAFAFA"/>
            <w:vAlign w:val="bottom"/>
          </w:tcPr>
          <w:p w14:paraId="6173962D" w14:textId="5ADDA207"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990" w:type="dxa"/>
            <w:tcBorders>
              <w:bottom w:val="single" w:sz="4" w:space="0" w:color="auto"/>
            </w:tcBorders>
            <w:shd w:val="clear" w:color="auto" w:fill="FAFAFA"/>
            <w:vAlign w:val="bottom"/>
          </w:tcPr>
          <w:p w14:paraId="2A5531C3" w14:textId="039DC6FB"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59,572</w:t>
            </w:r>
          </w:p>
        </w:tc>
        <w:tc>
          <w:tcPr>
            <w:tcW w:w="1170" w:type="dxa"/>
            <w:tcBorders>
              <w:bottom w:val="single" w:sz="4" w:space="0" w:color="auto"/>
            </w:tcBorders>
            <w:shd w:val="clear" w:color="auto" w:fill="FAFAFA"/>
            <w:vAlign w:val="bottom"/>
          </w:tcPr>
          <w:p w14:paraId="2162D185" w14:textId="56E735E4"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w:t>
            </w:r>
          </w:p>
        </w:tc>
        <w:tc>
          <w:tcPr>
            <w:tcW w:w="846" w:type="dxa"/>
            <w:tcBorders>
              <w:bottom w:val="single" w:sz="4" w:space="0" w:color="auto"/>
            </w:tcBorders>
            <w:shd w:val="clear" w:color="auto" w:fill="FAFAFA"/>
            <w:vAlign w:val="bottom"/>
          </w:tcPr>
          <w:p w14:paraId="670CA053" w14:textId="7F0B5A32"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w:t>
            </w:r>
          </w:p>
        </w:tc>
      </w:tr>
      <w:tr w:rsidR="007E2873" w:rsidRPr="006A3445" w14:paraId="17A4ABEF" w14:textId="77777777" w:rsidTr="007A6B14">
        <w:trPr>
          <w:trHeight w:val="20"/>
        </w:trPr>
        <w:tc>
          <w:tcPr>
            <w:tcW w:w="1872" w:type="dxa"/>
            <w:vAlign w:val="bottom"/>
          </w:tcPr>
          <w:p w14:paraId="50EE53AD" w14:textId="77777777" w:rsidR="007E2873" w:rsidRPr="006A3445" w:rsidRDefault="007E2873" w:rsidP="007E2873">
            <w:pPr>
              <w:ind w:left="-105" w:right="-108"/>
              <w:rPr>
                <w:rFonts w:ascii="Arial" w:hAnsi="Arial" w:cs="Arial"/>
                <w:color w:val="000000"/>
                <w:sz w:val="14"/>
                <w:szCs w:val="14"/>
              </w:rPr>
            </w:pPr>
          </w:p>
        </w:tc>
        <w:tc>
          <w:tcPr>
            <w:tcW w:w="810" w:type="dxa"/>
            <w:tcBorders>
              <w:top w:val="single" w:sz="4" w:space="0" w:color="auto"/>
            </w:tcBorders>
            <w:shd w:val="clear" w:color="auto" w:fill="FAFAFA"/>
            <w:vAlign w:val="bottom"/>
          </w:tcPr>
          <w:p w14:paraId="620CED03" w14:textId="77777777" w:rsidR="007E2873" w:rsidRPr="006A3445" w:rsidRDefault="007E2873" w:rsidP="007E2873">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24ED6BC6" w14:textId="77777777" w:rsidR="007E2873" w:rsidRPr="006A3445" w:rsidRDefault="007E2873" w:rsidP="007E2873">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434C630C" w14:textId="77777777" w:rsidR="007E2873" w:rsidRPr="006A3445" w:rsidRDefault="007E2873" w:rsidP="007E2873">
            <w:pPr>
              <w:ind w:right="-72"/>
              <w:jc w:val="right"/>
              <w:rPr>
                <w:rFonts w:ascii="Arial" w:hAnsi="Arial" w:cs="Arial"/>
                <w:color w:val="000000"/>
                <w:sz w:val="14"/>
                <w:szCs w:val="14"/>
              </w:rPr>
            </w:pPr>
          </w:p>
        </w:tc>
        <w:tc>
          <w:tcPr>
            <w:tcW w:w="815" w:type="dxa"/>
            <w:tcBorders>
              <w:top w:val="single" w:sz="4" w:space="0" w:color="auto"/>
            </w:tcBorders>
            <w:shd w:val="clear" w:color="auto" w:fill="FAFAFA"/>
            <w:vAlign w:val="bottom"/>
          </w:tcPr>
          <w:p w14:paraId="64808E36" w14:textId="77777777" w:rsidR="007E2873" w:rsidRPr="006A3445" w:rsidRDefault="007E2873" w:rsidP="007E2873">
            <w:pPr>
              <w:ind w:right="-72"/>
              <w:jc w:val="right"/>
              <w:rPr>
                <w:rFonts w:ascii="Arial" w:hAnsi="Arial" w:cs="Arial"/>
                <w:color w:val="000000"/>
                <w:sz w:val="14"/>
                <w:szCs w:val="14"/>
              </w:rPr>
            </w:pPr>
          </w:p>
        </w:tc>
        <w:tc>
          <w:tcPr>
            <w:tcW w:w="810" w:type="dxa"/>
            <w:tcBorders>
              <w:top w:val="single" w:sz="4" w:space="0" w:color="auto"/>
            </w:tcBorders>
            <w:shd w:val="clear" w:color="auto" w:fill="FAFAFA"/>
            <w:vAlign w:val="bottom"/>
          </w:tcPr>
          <w:p w14:paraId="32DC9911" w14:textId="77777777" w:rsidR="007E2873" w:rsidRPr="006A3445" w:rsidRDefault="007E2873" w:rsidP="007E2873">
            <w:pPr>
              <w:ind w:right="-72"/>
              <w:jc w:val="right"/>
              <w:rPr>
                <w:rFonts w:ascii="Arial" w:hAnsi="Arial" w:cs="Arial"/>
                <w:color w:val="000000"/>
                <w:sz w:val="14"/>
                <w:szCs w:val="14"/>
              </w:rPr>
            </w:pPr>
          </w:p>
        </w:tc>
        <w:tc>
          <w:tcPr>
            <w:tcW w:w="990" w:type="dxa"/>
            <w:tcBorders>
              <w:top w:val="single" w:sz="4" w:space="0" w:color="auto"/>
            </w:tcBorders>
            <w:shd w:val="clear" w:color="auto" w:fill="FAFAFA"/>
            <w:vAlign w:val="bottom"/>
          </w:tcPr>
          <w:p w14:paraId="53E8E6C9" w14:textId="77777777" w:rsidR="007E2873" w:rsidRPr="006A3445" w:rsidRDefault="007E2873" w:rsidP="007E2873">
            <w:pPr>
              <w:ind w:right="-72"/>
              <w:jc w:val="right"/>
              <w:rPr>
                <w:rFonts w:ascii="Arial" w:hAnsi="Arial" w:cs="Arial"/>
                <w:color w:val="000000"/>
                <w:sz w:val="14"/>
                <w:szCs w:val="14"/>
              </w:rPr>
            </w:pPr>
          </w:p>
        </w:tc>
        <w:tc>
          <w:tcPr>
            <w:tcW w:w="1170" w:type="dxa"/>
            <w:tcBorders>
              <w:top w:val="single" w:sz="4" w:space="0" w:color="auto"/>
            </w:tcBorders>
            <w:shd w:val="clear" w:color="auto" w:fill="FAFAFA"/>
            <w:vAlign w:val="bottom"/>
          </w:tcPr>
          <w:p w14:paraId="28EA7D0B" w14:textId="77777777" w:rsidR="007E2873" w:rsidRPr="006A3445" w:rsidRDefault="007E2873" w:rsidP="007E2873">
            <w:pPr>
              <w:ind w:right="-72"/>
              <w:jc w:val="right"/>
              <w:rPr>
                <w:rFonts w:ascii="Arial" w:hAnsi="Arial" w:cs="Arial"/>
                <w:color w:val="000000"/>
                <w:sz w:val="14"/>
                <w:szCs w:val="14"/>
              </w:rPr>
            </w:pPr>
          </w:p>
        </w:tc>
        <w:tc>
          <w:tcPr>
            <w:tcW w:w="846" w:type="dxa"/>
            <w:tcBorders>
              <w:top w:val="single" w:sz="4" w:space="0" w:color="auto"/>
            </w:tcBorders>
            <w:shd w:val="clear" w:color="auto" w:fill="FAFAFA"/>
            <w:vAlign w:val="bottom"/>
          </w:tcPr>
          <w:p w14:paraId="46CBE889" w14:textId="77777777" w:rsidR="007E2873" w:rsidRPr="006A3445" w:rsidRDefault="007E2873" w:rsidP="007E2873">
            <w:pPr>
              <w:ind w:right="-72"/>
              <w:jc w:val="right"/>
              <w:rPr>
                <w:rFonts w:ascii="Arial" w:hAnsi="Arial" w:cs="Arial"/>
                <w:color w:val="000000"/>
                <w:sz w:val="14"/>
                <w:szCs w:val="14"/>
              </w:rPr>
            </w:pPr>
          </w:p>
        </w:tc>
      </w:tr>
      <w:tr w:rsidR="007E2873" w:rsidRPr="006A3445" w14:paraId="64D03CD2" w14:textId="77777777" w:rsidTr="007A6B14">
        <w:trPr>
          <w:trHeight w:val="20"/>
        </w:trPr>
        <w:tc>
          <w:tcPr>
            <w:tcW w:w="1872" w:type="dxa"/>
            <w:vAlign w:val="bottom"/>
          </w:tcPr>
          <w:p w14:paraId="2364B356" w14:textId="77777777" w:rsidR="007E2873" w:rsidRPr="006A3445" w:rsidRDefault="007E2873" w:rsidP="007E2873">
            <w:pPr>
              <w:pStyle w:val="List"/>
              <w:ind w:left="-105" w:right="-108" w:firstLine="0"/>
              <w:rPr>
                <w:rFonts w:ascii="Arial" w:hAnsi="Arial" w:cs="Arial"/>
                <w:b/>
                <w:bCs/>
                <w:color w:val="000000"/>
                <w:sz w:val="14"/>
                <w:szCs w:val="14"/>
                <w:cs/>
              </w:rPr>
            </w:pPr>
            <w:r w:rsidRPr="006A3445">
              <w:rPr>
                <w:rFonts w:ascii="Arial" w:hAnsi="Arial" w:cs="Arial"/>
                <w:b/>
                <w:bCs/>
                <w:color w:val="000000"/>
                <w:sz w:val="14"/>
                <w:szCs w:val="14"/>
              </w:rPr>
              <w:t xml:space="preserve">Deferred tax assets, net </w:t>
            </w:r>
          </w:p>
        </w:tc>
        <w:tc>
          <w:tcPr>
            <w:tcW w:w="810" w:type="dxa"/>
            <w:tcBorders>
              <w:bottom w:val="single" w:sz="4" w:space="0" w:color="auto"/>
            </w:tcBorders>
            <w:shd w:val="clear" w:color="auto" w:fill="FAFAFA"/>
            <w:vAlign w:val="bottom"/>
          </w:tcPr>
          <w:p w14:paraId="6940B6F7" w14:textId="7C819887"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7,121,081</w:t>
            </w:r>
          </w:p>
        </w:tc>
        <w:tc>
          <w:tcPr>
            <w:tcW w:w="990" w:type="dxa"/>
            <w:tcBorders>
              <w:bottom w:val="single" w:sz="4" w:space="0" w:color="auto"/>
            </w:tcBorders>
            <w:shd w:val="clear" w:color="auto" w:fill="FAFAFA"/>
            <w:vAlign w:val="bottom"/>
          </w:tcPr>
          <w:p w14:paraId="72B821EE" w14:textId="5FB6A35B"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(2,142,533)</w:t>
            </w:r>
          </w:p>
        </w:tc>
        <w:tc>
          <w:tcPr>
            <w:tcW w:w="1170" w:type="dxa"/>
            <w:tcBorders>
              <w:bottom w:val="single" w:sz="4" w:space="0" w:color="auto"/>
            </w:tcBorders>
            <w:shd w:val="clear" w:color="auto" w:fill="FAFAFA"/>
            <w:vAlign w:val="bottom"/>
          </w:tcPr>
          <w:p w14:paraId="1CFA9F80" w14:textId="79BB4674"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191,439</w:t>
            </w:r>
          </w:p>
        </w:tc>
        <w:tc>
          <w:tcPr>
            <w:tcW w:w="815" w:type="dxa"/>
            <w:tcBorders>
              <w:bottom w:val="single" w:sz="4" w:space="0" w:color="auto"/>
            </w:tcBorders>
            <w:shd w:val="clear" w:color="auto" w:fill="FAFAFA"/>
            <w:vAlign w:val="bottom"/>
          </w:tcPr>
          <w:p w14:paraId="55C5A4AD" w14:textId="3F810967"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5,169,987</w:t>
            </w:r>
          </w:p>
        </w:tc>
        <w:tc>
          <w:tcPr>
            <w:tcW w:w="810" w:type="dxa"/>
            <w:tcBorders>
              <w:bottom w:val="single" w:sz="4" w:space="0" w:color="auto"/>
            </w:tcBorders>
            <w:shd w:val="clear" w:color="auto" w:fill="FAFAFA"/>
            <w:vAlign w:val="bottom"/>
          </w:tcPr>
          <w:p w14:paraId="1A4B5D03" w14:textId="3D59CDDF"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6,941,160</w:t>
            </w:r>
          </w:p>
        </w:tc>
        <w:tc>
          <w:tcPr>
            <w:tcW w:w="990" w:type="dxa"/>
            <w:tcBorders>
              <w:bottom w:val="single" w:sz="4" w:space="0" w:color="auto"/>
            </w:tcBorders>
            <w:shd w:val="clear" w:color="auto" w:fill="FAFAFA"/>
            <w:vAlign w:val="bottom"/>
          </w:tcPr>
          <w:p w14:paraId="583BFF99" w14:textId="4462AD19"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(2,249,519)</w:t>
            </w:r>
          </w:p>
        </w:tc>
        <w:tc>
          <w:tcPr>
            <w:tcW w:w="1170" w:type="dxa"/>
            <w:tcBorders>
              <w:bottom w:val="single" w:sz="4" w:space="0" w:color="auto"/>
            </w:tcBorders>
            <w:shd w:val="clear" w:color="auto" w:fill="FAFAFA"/>
            <w:vAlign w:val="bottom"/>
          </w:tcPr>
          <w:p w14:paraId="10C983AD" w14:textId="278D9AF9"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145,947</w:t>
            </w:r>
          </w:p>
        </w:tc>
        <w:tc>
          <w:tcPr>
            <w:tcW w:w="846" w:type="dxa"/>
            <w:tcBorders>
              <w:bottom w:val="single" w:sz="4" w:space="0" w:color="auto"/>
            </w:tcBorders>
            <w:shd w:val="clear" w:color="auto" w:fill="FAFAFA"/>
            <w:vAlign w:val="bottom"/>
          </w:tcPr>
          <w:p w14:paraId="1DCD3753" w14:textId="69F8B110" w:rsidR="007E2873" w:rsidRPr="006A3445" w:rsidRDefault="007E2873" w:rsidP="007E2873">
            <w:pPr>
              <w:ind w:right="-72"/>
              <w:jc w:val="right"/>
              <w:rPr>
                <w:rFonts w:ascii="Arial" w:hAnsi="Arial" w:cs="Arial"/>
                <w:color w:val="000000"/>
                <w:sz w:val="14"/>
                <w:szCs w:val="14"/>
              </w:rPr>
            </w:pPr>
            <w:r w:rsidRPr="006A3445">
              <w:rPr>
                <w:rFonts w:ascii="Arial" w:hAnsi="Arial" w:cs="Arial"/>
                <w:color w:val="000000"/>
                <w:sz w:val="14"/>
                <w:szCs w:val="14"/>
              </w:rPr>
              <w:t>4,837,588</w:t>
            </w:r>
          </w:p>
        </w:tc>
      </w:tr>
    </w:tbl>
    <w:p w14:paraId="49AAEFC2" w14:textId="4288F21E" w:rsidR="003B11AA" w:rsidRPr="006A3445" w:rsidRDefault="003B11AA" w:rsidP="00931C1E">
      <w:pPr>
        <w:jc w:val="both"/>
        <w:rPr>
          <w:rFonts w:ascii="Arial" w:hAnsi="Arial" w:cs="Arial"/>
          <w:color w:val="000000"/>
          <w:sz w:val="20"/>
          <w:szCs w:val="20"/>
        </w:rPr>
      </w:pPr>
    </w:p>
    <w:p w14:paraId="3DBCB354" w14:textId="46045109" w:rsidR="004C70D0" w:rsidRPr="006A3445" w:rsidRDefault="004C70D0" w:rsidP="00931C1E">
      <w:pPr>
        <w:jc w:val="both"/>
        <w:rPr>
          <w:rFonts w:ascii="Arial" w:hAnsi="Arial" w:cs="Arial"/>
          <w:color w:val="000000"/>
          <w:sz w:val="20"/>
          <w:szCs w:val="20"/>
        </w:rPr>
      </w:pPr>
      <w:r w:rsidRPr="006A3445">
        <w:rPr>
          <w:rFonts w:ascii="Arial" w:hAnsi="Arial" w:cs="Arial"/>
          <w:color w:val="000000"/>
          <w:sz w:val="20"/>
          <w:szCs w:val="20"/>
        </w:rPr>
        <w:t>Deferred income tax assets are recognised for tax loss carry forwards only to the extent that realisation of the related tax benefit through the future taxable profits is probable. The Group did not recognise deferred income tax assets of Baht</w:t>
      </w:r>
      <w:r w:rsidR="00237450" w:rsidRPr="006A3445">
        <w:rPr>
          <w:rFonts w:ascii="Arial" w:hAnsi="Arial" w:cs="Arial"/>
          <w:color w:val="000000"/>
          <w:sz w:val="20"/>
          <w:szCs w:val="20"/>
        </w:rPr>
        <w:t xml:space="preserve"> </w:t>
      </w:r>
      <w:r w:rsidR="00277108">
        <w:rPr>
          <w:rFonts w:ascii="Arial" w:hAnsi="Arial" w:cs="Arial"/>
          <w:color w:val="000000"/>
          <w:sz w:val="20"/>
          <w:szCs w:val="20"/>
        </w:rPr>
        <w:t>852,51</w:t>
      </w:r>
      <w:r w:rsidR="00666797">
        <w:rPr>
          <w:rFonts w:ascii="Arial" w:hAnsi="Arial" w:cs="Arial"/>
          <w:color w:val="000000"/>
          <w:sz w:val="20"/>
          <w:szCs w:val="20"/>
        </w:rPr>
        <w:t>3</w:t>
      </w:r>
      <w:r w:rsidR="00277108">
        <w:rPr>
          <w:rFonts w:ascii="Arial" w:hAnsi="Arial" w:cs="Arial"/>
          <w:color w:val="000000"/>
          <w:sz w:val="20"/>
          <w:szCs w:val="20"/>
        </w:rPr>
        <w:t xml:space="preserve"> </w:t>
      </w:r>
      <w:r w:rsidRPr="006A3445">
        <w:rPr>
          <w:rFonts w:ascii="Arial" w:hAnsi="Arial" w:cs="Arial"/>
          <w:color w:val="000000"/>
          <w:sz w:val="20"/>
          <w:szCs w:val="20"/>
        </w:rPr>
        <w:t>(</w:t>
      </w:r>
      <w:r w:rsidR="008B0FEF" w:rsidRPr="006A3445">
        <w:rPr>
          <w:rFonts w:ascii="Arial" w:hAnsi="Arial" w:cs="Arial"/>
          <w:sz w:val="20"/>
          <w:szCs w:val="20"/>
        </w:rPr>
        <w:t>202</w:t>
      </w:r>
      <w:r w:rsidR="007D1320" w:rsidRPr="006A3445">
        <w:rPr>
          <w:rFonts w:ascii="Arial" w:hAnsi="Arial" w:cs="Arial"/>
          <w:sz w:val="20"/>
          <w:szCs w:val="20"/>
        </w:rPr>
        <w:t>2</w:t>
      </w:r>
      <w:r w:rsidR="00782A8D" w:rsidRPr="006A3445">
        <w:rPr>
          <w:rFonts w:ascii="Arial" w:hAnsi="Arial" w:cs="Arial"/>
          <w:color w:val="000000"/>
          <w:sz w:val="20"/>
          <w:szCs w:val="20"/>
        </w:rPr>
        <w:t xml:space="preserve">: </w:t>
      </w:r>
      <w:r w:rsidR="000374CF" w:rsidRPr="006A3445">
        <w:rPr>
          <w:rFonts w:ascii="Arial" w:hAnsi="Arial" w:cs="Arial"/>
          <w:color w:val="000000"/>
          <w:sz w:val="20"/>
          <w:szCs w:val="20"/>
        </w:rPr>
        <w:t xml:space="preserve">Baht </w:t>
      </w:r>
      <w:r w:rsidR="007D1320" w:rsidRPr="006A3445">
        <w:rPr>
          <w:rFonts w:ascii="Arial" w:hAnsi="Arial" w:cs="Arial"/>
          <w:color w:val="000000"/>
          <w:sz w:val="20"/>
          <w:szCs w:val="20"/>
        </w:rPr>
        <w:t>1,719,771</w:t>
      </w:r>
      <w:r w:rsidRPr="006A3445">
        <w:rPr>
          <w:rFonts w:ascii="Arial" w:hAnsi="Arial" w:cs="Arial"/>
          <w:color w:val="000000"/>
          <w:sz w:val="20"/>
          <w:szCs w:val="20"/>
        </w:rPr>
        <w:t>) in respect of losses amounting to Baht</w:t>
      </w:r>
      <w:r w:rsidR="00237450" w:rsidRPr="006A3445">
        <w:rPr>
          <w:rFonts w:ascii="Arial" w:hAnsi="Arial" w:cs="Arial"/>
          <w:color w:val="000000"/>
          <w:sz w:val="20"/>
          <w:szCs w:val="20"/>
        </w:rPr>
        <w:t xml:space="preserve"> </w:t>
      </w:r>
      <w:r w:rsidR="00D715EE">
        <w:rPr>
          <w:rFonts w:ascii="Arial" w:hAnsi="Arial" w:cs="Arial"/>
          <w:color w:val="000000"/>
          <w:sz w:val="20"/>
          <w:szCs w:val="25"/>
        </w:rPr>
        <w:t xml:space="preserve">4,262,563 </w:t>
      </w:r>
      <w:r w:rsidR="004B6AC8" w:rsidRPr="006A3445">
        <w:rPr>
          <w:rFonts w:ascii="Arial" w:hAnsi="Arial" w:cs="Arial"/>
          <w:color w:val="000000"/>
          <w:sz w:val="20"/>
          <w:szCs w:val="20"/>
        </w:rPr>
        <w:t>(</w:t>
      </w:r>
      <w:r w:rsidR="008B0FEF" w:rsidRPr="006A3445">
        <w:rPr>
          <w:rFonts w:ascii="Arial" w:hAnsi="Arial" w:cs="Arial"/>
          <w:sz w:val="20"/>
          <w:szCs w:val="20"/>
        </w:rPr>
        <w:t>202</w:t>
      </w:r>
      <w:r w:rsidR="007D1320" w:rsidRPr="006A3445">
        <w:rPr>
          <w:rFonts w:ascii="Arial" w:hAnsi="Arial" w:cs="Arial"/>
          <w:sz w:val="20"/>
          <w:szCs w:val="20"/>
        </w:rPr>
        <w:t>2</w:t>
      </w:r>
      <w:r w:rsidRPr="006A3445">
        <w:rPr>
          <w:rFonts w:ascii="Arial" w:hAnsi="Arial" w:cs="Arial"/>
          <w:color w:val="000000"/>
          <w:sz w:val="20"/>
          <w:szCs w:val="20"/>
        </w:rPr>
        <w:t>: Baht</w:t>
      </w:r>
      <w:r w:rsidR="00782A8D" w:rsidRPr="006A3445">
        <w:rPr>
          <w:rFonts w:ascii="Arial" w:hAnsi="Arial" w:cs="Arial"/>
          <w:color w:val="000000"/>
          <w:sz w:val="20"/>
          <w:szCs w:val="20"/>
        </w:rPr>
        <w:t xml:space="preserve"> </w:t>
      </w:r>
      <w:r w:rsidR="007D1320" w:rsidRPr="006A3445">
        <w:rPr>
          <w:rFonts w:ascii="Arial" w:hAnsi="Arial" w:cs="Arial"/>
          <w:color w:val="000000"/>
          <w:sz w:val="20"/>
          <w:szCs w:val="25"/>
        </w:rPr>
        <w:t>10,116,298</w:t>
      </w:r>
      <w:r w:rsidRPr="006A3445">
        <w:rPr>
          <w:rFonts w:ascii="Arial" w:hAnsi="Arial" w:cs="Arial"/>
          <w:color w:val="000000"/>
          <w:sz w:val="20"/>
          <w:szCs w:val="20"/>
        </w:rPr>
        <w:t xml:space="preserve">) that can be carried forward against future taxable income. </w:t>
      </w:r>
    </w:p>
    <w:p w14:paraId="39AD29A3" w14:textId="77777777" w:rsidR="00CF40FB" w:rsidRPr="006A3445" w:rsidRDefault="00CF40FB" w:rsidP="00931C1E">
      <w:pPr>
        <w:jc w:val="both"/>
        <w:rPr>
          <w:rFonts w:ascii="Arial" w:hAnsi="Arial" w:cs="Arial"/>
          <w:color w:val="000000"/>
          <w:sz w:val="20"/>
          <w:szCs w:val="20"/>
        </w:rPr>
      </w:pPr>
    </w:p>
    <w:p w14:paraId="0B386CCB" w14:textId="7179618F" w:rsidR="004C70D0" w:rsidRPr="00B509B7" w:rsidRDefault="004C70D0" w:rsidP="00163AF8">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72184B" w:rsidRPr="006A3445" w14:paraId="1A16A0CC" w14:textId="77777777" w:rsidTr="009F6FD6">
        <w:trPr>
          <w:trHeight w:val="386"/>
        </w:trPr>
        <w:tc>
          <w:tcPr>
            <w:tcW w:w="9461" w:type="dxa"/>
            <w:shd w:val="clear" w:color="auto" w:fill="FFA543"/>
            <w:vAlign w:val="center"/>
          </w:tcPr>
          <w:p w14:paraId="71CE8023" w14:textId="19BC5BA5" w:rsidR="0072184B" w:rsidRPr="006A3445" w:rsidRDefault="0072184B" w:rsidP="009F6FD6">
            <w:pPr>
              <w:ind w:left="432" w:hanging="432"/>
              <w:rPr>
                <w:rFonts w:ascii="Arial" w:hAnsi="Arial" w:cs="Arial"/>
                <w:b/>
                <w:bCs/>
                <w:color w:val="FFFFFF"/>
                <w:sz w:val="20"/>
                <w:szCs w:val="20"/>
                <w:cs/>
              </w:rPr>
            </w:pPr>
            <w:r w:rsidRPr="006A3445">
              <w:rPr>
                <w:rFonts w:ascii="Arial" w:hAnsi="Arial" w:cs="Arial"/>
                <w:b/>
                <w:bCs/>
                <w:color w:val="000000"/>
                <w:sz w:val="20"/>
                <w:szCs w:val="20"/>
              </w:rPr>
              <w:br w:type="page"/>
            </w:r>
            <w:r w:rsidRPr="006A3445">
              <w:rPr>
                <w:rFonts w:ascii="Arial" w:hAnsi="Arial" w:cs="Arial"/>
                <w:b/>
                <w:bCs/>
                <w:color w:val="FFFFFF"/>
                <w:sz w:val="20"/>
                <w:szCs w:val="20"/>
              </w:rPr>
              <w:t>18</w:t>
            </w:r>
            <w:r w:rsidRPr="006A3445">
              <w:rPr>
                <w:rFonts w:ascii="Arial" w:hAnsi="Arial" w:cs="Arial"/>
                <w:b/>
                <w:bCs/>
                <w:color w:val="FFFFFF"/>
                <w:sz w:val="20"/>
                <w:szCs w:val="20"/>
              </w:rPr>
              <w:tab/>
              <w:t>Other non-current assets</w:t>
            </w:r>
          </w:p>
        </w:tc>
      </w:tr>
    </w:tbl>
    <w:p w14:paraId="58A098DE" w14:textId="471F3099" w:rsidR="0072184B" w:rsidRPr="00B509B7" w:rsidRDefault="0072184B" w:rsidP="00163AF8">
      <w:pPr>
        <w:jc w:val="both"/>
        <w:rPr>
          <w:rFonts w:ascii="Arial" w:hAnsi="Arial" w:cs="Arial"/>
          <w:color w:val="000000"/>
          <w:sz w:val="20"/>
          <w:szCs w:val="20"/>
        </w:rPr>
      </w:pPr>
    </w:p>
    <w:p w14:paraId="12984702" w14:textId="76E8E101" w:rsidR="007E2873" w:rsidRPr="00B509B7" w:rsidRDefault="007E2873" w:rsidP="00163AF8">
      <w:pPr>
        <w:jc w:val="both"/>
        <w:rPr>
          <w:rFonts w:ascii="Arial" w:hAnsi="Arial" w:cs="Arial"/>
          <w:color w:val="000000"/>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7E2873" w:rsidRPr="006A3445" w14:paraId="21D748EC" w14:textId="77777777" w:rsidTr="003310DB">
        <w:tc>
          <w:tcPr>
            <w:tcW w:w="3798" w:type="dxa"/>
            <w:tcBorders>
              <w:top w:val="nil"/>
              <w:left w:val="nil"/>
              <w:bottom w:val="nil"/>
              <w:right w:val="nil"/>
            </w:tcBorders>
            <w:shd w:val="clear" w:color="auto" w:fill="auto"/>
          </w:tcPr>
          <w:p w14:paraId="295DB561" w14:textId="77777777" w:rsidR="007E2873" w:rsidRPr="006A3445" w:rsidRDefault="007E2873" w:rsidP="003310DB">
            <w:pPr>
              <w:tabs>
                <w:tab w:val="left" w:pos="166"/>
              </w:tabs>
              <w:ind w:left="54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hideMark/>
          </w:tcPr>
          <w:p w14:paraId="0B0423DB" w14:textId="77777777" w:rsidR="007E2873" w:rsidRPr="006A3445" w:rsidRDefault="007E2873" w:rsidP="003310DB">
            <w:pPr>
              <w:ind w:left="-40" w:right="-72"/>
              <w:jc w:val="center"/>
              <w:rPr>
                <w:rFonts w:ascii="Arial" w:hAnsi="Arial" w:cs="Arial"/>
                <w:b/>
                <w:bCs/>
                <w:sz w:val="20"/>
                <w:szCs w:val="20"/>
              </w:rPr>
            </w:pPr>
            <w:r w:rsidRPr="006A3445">
              <w:rPr>
                <w:rFonts w:ascii="Arial" w:hAnsi="Arial" w:cs="Arial"/>
                <w:b/>
                <w:bCs/>
                <w:sz w:val="20"/>
                <w:szCs w:val="20"/>
              </w:rPr>
              <w:t>Consolidated</w:t>
            </w:r>
          </w:p>
          <w:p w14:paraId="38E04554" w14:textId="77777777" w:rsidR="007E2873" w:rsidRPr="006A3445" w:rsidRDefault="007E2873" w:rsidP="003310DB">
            <w:pPr>
              <w:ind w:right="-72"/>
              <w:jc w:val="center"/>
              <w:rPr>
                <w:rFonts w:ascii="Arial" w:hAnsi="Arial" w:cs="Arial"/>
                <w:b/>
                <w:bCs/>
                <w:sz w:val="20"/>
                <w:szCs w:val="20"/>
              </w:rPr>
            </w:pPr>
            <w:r w:rsidRPr="006A3445">
              <w:rPr>
                <w:rFonts w:ascii="Arial"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ED066E9" w14:textId="77777777" w:rsidR="007E2873" w:rsidRPr="006A3445" w:rsidRDefault="007E2873" w:rsidP="003310DB">
            <w:pPr>
              <w:ind w:left="-40" w:right="-72"/>
              <w:jc w:val="center"/>
              <w:rPr>
                <w:rFonts w:ascii="Arial" w:hAnsi="Arial" w:cs="Arial"/>
                <w:b/>
                <w:bCs/>
                <w:sz w:val="20"/>
                <w:szCs w:val="20"/>
              </w:rPr>
            </w:pPr>
            <w:r w:rsidRPr="006A3445">
              <w:rPr>
                <w:rFonts w:ascii="Arial" w:hAnsi="Arial" w:cs="Arial"/>
                <w:b/>
                <w:bCs/>
                <w:sz w:val="20"/>
                <w:szCs w:val="20"/>
              </w:rPr>
              <w:t>Separate</w:t>
            </w:r>
          </w:p>
          <w:p w14:paraId="6C089F61" w14:textId="77777777" w:rsidR="007E2873" w:rsidRPr="006A3445" w:rsidRDefault="007E2873" w:rsidP="003310DB">
            <w:pPr>
              <w:ind w:left="-40" w:right="-72"/>
              <w:jc w:val="center"/>
              <w:rPr>
                <w:rFonts w:ascii="Arial" w:hAnsi="Arial" w:cs="Arial"/>
                <w:b/>
                <w:bCs/>
                <w:sz w:val="20"/>
                <w:szCs w:val="20"/>
              </w:rPr>
            </w:pPr>
            <w:r w:rsidRPr="006A3445">
              <w:rPr>
                <w:rFonts w:ascii="Arial" w:hAnsi="Arial" w:cs="Arial"/>
                <w:b/>
                <w:bCs/>
                <w:sz w:val="20"/>
                <w:szCs w:val="20"/>
              </w:rPr>
              <w:t>financial statements</w:t>
            </w:r>
          </w:p>
        </w:tc>
      </w:tr>
      <w:tr w:rsidR="007E2873" w:rsidRPr="006A3445" w14:paraId="11DB0806" w14:textId="77777777" w:rsidTr="003310DB">
        <w:tc>
          <w:tcPr>
            <w:tcW w:w="3798" w:type="dxa"/>
            <w:tcBorders>
              <w:top w:val="nil"/>
              <w:left w:val="nil"/>
              <w:bottom w:val="nil"/>
              <w:right w:val="nil"/>
            </w:tcBorders>
            <w:shd w:val="clear" w:color="auto" w:fill="auto"/>
          </w:tcPr>
          <w:p w14:paraId="5B1542CD" w14:textId="77777777" w:rsidR="007E2873" w:rsidRPr="006A3445" w:rsidRDefault="007E2873" w:rsidP="003310DB">
            <w:pPr>
              <w:tabs>
                <w:tab w:val="left" w:pos="166"/>
              </w:tabs>
              <w:ind w:left="540"/>
              <w:jc w:val="both"/>
              <w:rPr>
                <w:rFonts w:ascii="Arial" w:hAnsi="Arial" w:cs="Arial"/>
                <w:b/>
                <w:bCs/>
                <w:sz w:val="20"/>
                <w:szCs w:val="20"/>
              </w:rPr>
            </w:pPr>
          </w:p>
        </w:tc>
        <w:tc>
          <w:tcPr>
            <w:tcW w:w="1440" w:type="dxa"/>
            <w:tcBorders>
              <w:top w:val="nil"/>
              <w:left w:val="nil"/>
              <w:bottom w:val="nil"/>
              <w:right w:val="nil"/>
            </w:tcBorders>
            <w:shd w:val="clear" w:color="auto" w:fill="auto"/>
            <w:vAlign w:val="bottom"/>
            <w:hideMark/>
          </w:tcPr>
          <w:p w14:paraId="59B08DBC" w14:textId="77777777" w:rsidR="007E2873" w:rsidRPr="006A3445" w:rsidRDefault="007E2873" w:rsidP="003310DB">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653A4846" w14:textId="77777777" w:rsidR="007E2873" w:rsidRPr="006A3445" w:rsidRDefault="007E2873" w:rsidP="003310DB">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07F3A39D" w14:textId="77777777" w:rsidR="007E2873" w:rsidRPr="006A3445" w:rsidRDefault="007E2873" w:rsidP="003310DB">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28D86D04" w14:textId="77777777" w:rsidR="007E2873" w:rsidRPr="006A3445" w:rsidRDefault="007E2873" w:rsidP="003310DB">
            <w:pPr>
              <w:ind w:right="-72"/>
              <w:jc w:val="right"/>
              <w:rPr>
                <w:rFonts w:ascii="Arial" w:hAnsi="Arial" w:cs="Arial"/>
                <w:b/>
                <w:bCs/>
                <w:color w:val="000000"/>
                <w:sz w:val="20"/>
                <w:szCs w:val="20"/>
              </w:rPr>
            </w:pPr>
            <w:r w:rsidRPr="006A3445">
              <w:rPr>
                <w:rFonts w:ascii="Arial" w:hAnsi="Arial" w:cs="Arial"/>
                <w:b/>
                <w:bCs/>
                <w:sz w:val="20"/>
                <w:szCs w:val="20"/>
              </w:rPr>
              <w:t>2022</w:t>
            </w:r>
          </w:p>
        </w:tc>
      </w:tr>
      <w:tr w:rsidR="007E2873" w:rsidRPr="006A3445" w14:paraId="238C62C5" w14:textId="77777777" w:rsidTr="003310DB">
        <w:tc>
          <w:tcPr>
            <w:tcW w:w="3798" w:type="dxa"/>
            <w:tcBorders>
              <w:top w:val="nil"/>
              <w:left w:val="nil"/>
              <w:bottom w:val="nil"/>
              <w:right w:val="nil"/>
            </w:tcBorders>
            <w:shd w:val="clear" w:color="auto" w:fill="auto"/>
          </w:tcPr>
          <w:p w14:paraId="1ACF924B" w14:textId="77777777" w:rsidR="007E2873" w:rsidRPr="006A3445" w:rsidRDefault="007E2873" w:rsidP="003310DB">
            <w:pPr>
              <w:tabs>
                <w:tab w:val="left" w:pos="166"/>
              </w:tabs>
              <w:ind w:left="540"/>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282BFEFF" w14:textId="77777777" w:rsidR="007E2873" w:rsidRPr="006A3445" w:rsidRDefault="007E2873" w:rsidP="003310DB">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3AE23582" w14:textId="77777777" w:rsidR="007E2873" w:rsidRPr="006A3445" w:rsidRDefault="007E2873" w:rsidP="003310DB">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132B90E6" w14:textId="77777777" w:rsidR="007E2873" w:rsidRPr="006A3445" w:rsidRDefault="007E2873" w:rsidP="003310DB">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096284C6" w14:textId="77777777" w:rsidR="007E2873" w:rsidRPr="006A3445" w:rsidRDefault="007E2873" w:rsidP="003310DB">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r>
      <w:tr w:rsidR="007E2873" w:rsidRPr="006A3445" w14:paraId="6CF18D10" w14:textId="77777777" w:rsidTr="00F47E5C">
        <w:tc>
          <w:tcPr>
            <w:tcW w:w="3798" w:type="dxa"/>
            <w:tcBorders>
              <w:top w:val="nil"/>
              <w:left w:val="nil"/>
              <w:bottom w:val="nil"/>
              <w:right w:val="nil"/>
            </w:tcBorders>
            <w:vAlign w:val="bottom"/>
          </w:tcPr>
          <w:p w14:paraId="5BB5D3F1" w14:textId="77777777" w:rsidR="007E2873" w:rsidRPr="006A3445" w:rsidRDefault="007E2873" w:rsidP="003310DB">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69909D1D" w14:textId="77777777" w:rsidR="007E2873" w:rsidRPr="006A3445" w:rsidRDefault="007E2873" w:rsidP="003310DB">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6BE85632" w14:textId="77777777" w:rsidR="007E2873" w:rsidRPr="006A3445" w:rsidRDefault="007E2873" w:rsidP="003310D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4B3FB53F" w14:textId="77777777" w:rsidR="007E2873" w:rsidRPr="006A3445" w:rsidRDefault="007E2873" w:rsidP="003310DB">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6619201B" w14:textId="77777777" w:rsidR="007E2873" w:rsidRPr="006A3445" w:rsidRDefault="007E2873" w:rsidP="003310DB">
            <w:pPr>
              <w:ind w:left="-40" w:right="-72"/>
              <w:jc w:val="right"/>
              <w:rPr>
                <w:rFonts w:ascii="Arial" w:hAnsi="Arial" w:cs="Arial"/>
                <w:b/>
                <w:bCs/>
                <w:sz w:val="20"/>
                <w:szCs w:val="20"/>
              </w:rPr>
            </w:pPr>
          </w:p>
        </w:tc>
      </w:tr>
      <w:tr w:rsidR="003A2E7B" w:rsidRPr="006A3445" w14:paraId="6E845905" w14:textId="77777777" w:rsidTr="00F47E5C">
        <w:tc>
          <w:tcPr>
            <w:tcW w:w="3798" w:type="dxa"/>
            <w:tcBorders>
              <w:top w:val="nil"/>
              <w:left w:val="nil"/>
              <w:bottom w:val="nil"/>
              <w:right w:val="nil"/>
            </w:tcBorders>
            <w:vAlign w:val="bottom"/>
          </w:tcPr>
          <w:p w14:paraId="490A45FC" w14:textId="44A5C63F" w:rsidR="003A2E7B" w:rsidRPr="006A3445" w:rsidRDefault="00CA1E7F" w:rsidP="00CA1E7F">
            <w:pPr>
              <w:tabs>
                <w:tab w:val="left" w:pos="166"/>
              </w:tabs>
              <w:jc w:val="both"/>
              <w:rPr>
                <w:rFonts w:ascii="Arial" w:hAnsi="Arial" w:cs="Arial"/>
                <w:sz w:val="20"/>
                <w:szCs w:val="20"/>
                <w:cs/>
              </w:rPr>
            </w:pPr>
            <w:r w:rsidRPr="006A3445">
              <w:rPr>
                <w:rFonts w:ascii="Arial" w:hAnsi="Arial" w:cs="Arial"/>
                <w:sz w:val="20"/>
                <w:szCs w:val="20"/>
              </w:rPr>
              <w:t xml:space="preserve">Advanced payment for </w:t>
            </w:r>
            <w:r w:rsidR="00CF0215">
              <w:rPr>
                <w:rFonts w:ascii="Arial" w:hAnsi="Arial" w:cs="Browallia New"/>
                <w:sz w:val="20"/>
                <w:szCs w:val="25"/>
                <w:lang w:val="en-US"/>
              </w:rPr>
              <w:t xml:space="preserve">a </w:t>
            </w:r>
            <w:r w:rsidRPr="006A3445">
              <w:rPr>
                <w:rFonts w:ascii="Arial" w:hAnsi="Arial" w:cs="Arial"/>
                <w:sz w:val="20"/>
                <w:szCs w:val="20"/>
              </w:rPr>
              <w:t xml:space="preserve">subsidiary's </w:t>
            </w:r>
          </w:p>
        </w:tc>
        <w:tc>
          <w:tcPr>
            <w:tcW w:w="1440" w:type="dxa"/>
            <w:tcBorders>
              <w:top w:val="nil"/>
              <w:left w:val="nil"/>
              <w:bottom w:val="nil"/>
              <w:right w:val="nil"/>
            </w:tcBorders>
            <w:shd w:val="clear" w:color="auto" w:fill="FAFAFA"/>
          </w:tcPr>
          <w:p w14:paraId="2A2BA8C5" w14:textId="77777777" w:rsidR="003A2E7B" w:rsidRPr="006A3445" w:rsidRDefault="003A2E7B" w:rsidP="003310DB">
            <w:pPr>
              <w:ind w:left="-40" w:right="-72"/>
              <w:jc w:val="right"/>
              <w:rPr>
                <w:rFonts w:ascii="Arial" w:hAnsi="Arial" w:cs="Arial"/>
                <w:b/>
                <w:bCs/>
                <w:sz w:val="20"/>
                <w:szCs w:val="20"/>
              </w:rPr>
            </w:pPr>
          </w:p>
        </w:tc>
        <w:tc>
          <w:tcPr>
            <w:tcW w:w="1440" w:type="dxa"/>
            <w:tcBorders>
              <w:top w:val="nil"/>
              <w:left w:val="nil"/>
              <w:bottom w:val="nil"/>
              <w:right w:val="nil"/>
            </w:tcBorders>
          </w:tcPr>
          <w:p w14:paraId="67F652CC" w14:textId="77777777" w:rsidR="003A2E7B" w:rsidRPr="006A3445" w:rsidRDefault="003A2E7B" w:rsidP="003310DB">
            <w:pPr>
              <w:ind w:left="-40" w:right="-72"/>
              <w:jc w:val="right"/>
              <w:rPr>
                <w:rFonts w:ascii="Arial" w:hAnsi="Arial" w:cs="Arial"/>
                <w:b/>
                <w:bCs/>
                <w:sz w:val="20"/>
                <w:szCs w:val="20"/>
              </w:rPr>
            </w:pPr>
          </w:p>
        </w:tc>
        <w:tc>
          <w:tcPr>
            <w:tcW w:w="1440" w:type="dxa"/>
            <w:tcBorders>
              <w:top w:val="nil"/>
              <w:left w:val="nil"/>
              <w:bottom w:val="nil"/>
              <w:right w:val="nil"/>
            </w:tcBorders>
            <w:shd w:val="clear" w:color="auto" w:fill="FAFAFA"/>
          </w:tcPr>
          <w:p w14:paraId="6FD35604" w14:textId="77777777" w:rsidR="003A2E7B" w:rsidRPr="006A3445" w:rsidRDefault="003A2E7B" w:rsidP="003310DB">
            <w:pPr>
              <w:ind w:left="-40" w:right="-72"/>
              <w:jc w:val="right"/>
              <w:rPr>
                <w:rFonts w:ascii="Arial" w:hAnsi="Arial" w:cs="Arial"/>
                <w:b/>
                <w:bCs/>
                <w:sz w:val="20"/>
                <w:szCs w:val="20"/>
              </w:rPr>
            </w:pPr>
          </w:p>
        </w:tc>
        <w:tc>
          <w:tcPr>
            <w:tcW w:w="1440" w:type="dxa"/>
            <w:tcBorders>
              <w:top w:val="nil"/>
              <w:left w:val="nil"/>
              <w:bottom w:val="nil"/>
              <w:right w:val="nil"/>
            </w:tcBorders>
          </w:tcPr>
          <w:p w14:paraId="1997C59A" w14:textId="77777777" w:rsidR="003A2E7B" w:rsidRPr="006A3445" w:rsidRDefault="003A2E7B" w:rsidP="003310DB">
            <w:pPr>
              <w:ind w:left="-40" w:right="-72"/>
              <w:jc w:val="right"/>
              <w:rPr>
                <w:rFonts w:ascii="Arial" w:hAnsi="Arial" w:cs="Arial"/>
                <w:b/>
                <w:bCs/>
                <w:sz w:val="20"/>
                <w:szCs w:val="20"/>
              </w:rPr>
            </w:pPr>
          </w:p>
        </w:tc>
      </w:tr>
      <w:tr w:rsidR="00CA1E7F" w:rsidRPr="006A3445" w14:paraId="23FF7F63" w14:textId="77777777" w:rsidTr="00CA1E7F">
        <w:tc>
          <w:tcPr>
            <w:tcW w:w="3798" w:type="dxa"/>
            <w:tcBorders>
              <w:top w:val="nil"/>
              <w:left w:val="nil"/>
              <w:bottom w:val="nil"/>
              <w:right w:val="nil"/>
            </w:tcBorders>
            <w:vAlign w:val="bottom"/>
          </w:tcPr>
          <w:p w14:paraId="16DACEA9" w14:textId="17EDEC6E" w:rsidR="00CA1E7F" w:rsidRPr="006A3445" w:rsidRDefault="00CA1E7F" w:rsidP="00CA1E7F">
            <w:pPr>
              <w:tabs>
                <w:tab w:val="left" w:pos="166"/>
              </w:tabs>
              <w:jc w:val="both"/>
              <w:rPr>
                <w:rFonts w:ascii="Arial" w:hAnsi="Arial" w:cs="Arial"/>
                <w:sz w:val="20"/>
                <w:szCs w:val="20"/>
              </w:rPr>
            </w:pPr>
            <w:r w:rsidRPr="006A3445">
              <w:rPr>
                <w:rFonts w:ascii="Arial" w:hAnsi="Arial" w:cs="Arial"/>
                <w:sz w:val="20"/>
                <w:szCs w:val="20"/>
              </w:rPr>
              <w:t xml:space="preserve">   establishment</w:t>
            </w:r>
          </w:p>
        </w:tc>
        <w:tc>
          <w:tcPr>
            <w:tcW w:w="1440" w:type="dxa"/>
            <w:tcBorders>
              <w:top w:val="nil"/>
              <w:left w:val="nil"/>
              <w:bottom w:val="nil"/>
              <w:right w:val="nil"/>
            </w:tcBorders>
            <w:shd w:val="clear" w:color="auto" w:fill="FAFAFA"/>
          </w:tcPr>
          <w:p w14:paraId="6336F119" w14:textId="7ABAFCF2" w:rsidR="00CA1E7F" w:rsidRPr="006A3445" w:rsidRDefault="00CA1E7F" w:rsidP="003310DB">
            <w:pPr>
              <w:ind w:left="-40" w:right="-72"/>
              <w:jc w:val="right"/>
              <w:rPr>
                <w:rFonts w:ascii="Arial" w:hAnsi="Arial" w:cs="Arial"/>
                <w:sz w:val="20"/>
                <w:szCs w:val="20"/>
              </w:rPr>
            </w:pPr>
            <w:r w:rsidRPr="006A3445">
              <w:rPr>
                <w:rFonts w:ascii="Arial" w:hAnsi="Arial" w:cs="Arial"/>
                <w:sz w:val="20"/>
                <w:szCs w:val="20"/>
              </w:rPr>
              <w:t>15,470,520</w:t>
            </w:r>
          </w:p>
        </w:tc>
        <w:tc>
          <w:tcPr>
            <w:tcW w:w="1440" w:type="dxa"/>
            <w:tcBorders>
              <w:top w:val="nil"/>
              <w:left w:val="nil"/>
              <w:bottom w:val="nil"/>
              <w:right w:val="nil"/>
            </w:tcBorders>
          </w:tcPr>
          <w:p w14:paraId="4DCC45C4" w14:textId="73A38CEC" w:rsidR="00CA1E7F" w:rsidRPr="006A3445" w:rsidRDefault="00CA1E7F" w:rsidP="003310DB">
            <w:pPr>
              <w:ind w:left="-40" w:right="-72"/>
              <w:jc w:val="right"/>
              <w:rPr>
                <w:rFonts w:ascii="Arial" w:hAnsi="Arial" w:cs="Arial"/>
                <w:sz w:val="20"/>
                <w:szCs w:val="20"/>
              </w:rPr>
            </w:pPr>
            <w:r w:rsidRPr="006A3445">
              <w:rPr>
                <w:rFonts w:ascii="Arial" w:hAnsi="Arial" w:cs="Arial"/>
                <w:sz w:val="20"/>
                <w:szCs w:val="20"/>
              </w:rPr>
              <w:t>-</w:t>
            </w:r>
          </w:p>
        </w:tc>
        <w:tc>
          <w:tcPr>
            <w:tcW w:w="1440" w:type="dxa"/>
            <w:tcBorders>
              <w:top w:val="nil"/>
              <w:left w:val="nil"/>
              <w:bottom w:val="nil"/>
              <w:right w:val="nil"/>
            </w:tcBorders>
            <w:shd w:val="clear" w:color="auto" w:fill="FAFAFA"/>
          </w:tcPr>
          <w:p w14:paraId="309D4972" w14:textId="5DDA495C" w:rsidR="00CA1E7F" w:rsidRPr="006A3445" w:rsidRDefault="00CA1E7F" w:rsidP="003310DB">
            <w:pPr>
              <w:ind w:left="-40" w:right="-72"/>
              <w:jc w:val="right"/>
              <w:rPr>
                <w:rFonts w:ascii="Arial" w:hAnsi="Arial" w:cs="Arial"/>
                <w:sz w:val="20"/>
                <w:szCs w:val="20"/>
              </w:rPr>
            </w:pPr>
            <w:r w:rsidRPr="006A3445">
              <w:rPr>
                <w:rFonts w:ascii="Arial" w:hAnsi="Arial" w:cs="Arial"/>
                <w:sz w:val="20"/>
                <w:szCs w:val="20"/>
              </w:rPr>
              <w:t>15,470,520</w:t>
            </w:r>
          </w:p>
        </w:tc>
        <w:tc>
          <w:tcPr>
            <w:tcW w:w="1440" w:type="dxa"/>
            <w:tcBorders>
              <w:top w:val="nil"/>
              <w:left w:val="nil"/>
              <w:bottom w:val="nil"/>
              <w:right w:val="nil"/>
            </w:tcBorders>
          </w:tcPr>
          <w:p w14:paraId="1D175AB4" w14:textId="64623643" w:rsidR="00CA1E7F" w:rsidRPr="006A3445" w:rsidRDefault="00CA1E7F" w:rsidP="003310DB">
            <w:pPr>
              <w:ind w:left="-40" w:right="-72"/>
              <w:jc w:val="right"/>
              <w:rPr>
                <w:rFonts w:ascii="Arial" w:hAnsi="Arial" w:cs="Arial"/>
                <w:sz w:val="20"/>
                <w:szCs w:val="20"/>
              </w:rPr>
            </w:pPr>
            <w:r w:rsidRPr="006A3445">
              <w:rPr>
                <w:rFonts w:ascii="Arial" w:hAnsi="Arial" w:cs="Arial"/>
                <w:sz w:val="20"/>
                <w:szCs w:val="20"/>
              </w:rPr>
              <w:t>-</w:t>
            </w:r>
          </w:p>
        </w:tc>
      </w:tr>
      <w:tr w:rsidR="002D4A65" w:rsidRPr="006A3445" w14:paraId="1B04E3A9" w14:textId="77777777" w:rsidTr="00CA1E7F">
        <w:tc>
          <w:tcPr>
            <w:tcW w:w="3798" w:type="dxa"/>
            <w:tcBorders>
              <w:top w:val="nil"/>
              <w:left w:val="nil"/>
              <w:bottom w:val="nil"/>
              <w:right w:val="nil"/>
            </w:tcBorders>
            <w:vAlign w:val="bottom"/>
          </w:tcPr>
          <w:p w14:paraId="42272E0B" w14:textId="0E31BA29" w:rsidR="002D4A65" w:rsidRPr="006A3445" w:rsidRDefault="004534F3" w:rsidP="00CA1E7F">
            <w:pPr>
              <w:tabs>
                <w:tab w:val="left" w:pos="166"/>
              </w:tabs>
              <w:jc w:val="both"/>
              <w:rPr>
                <w:rFonts w:ascii="Arial" w:hAnsi="Arial" w:cs="Arial"/>
                <w:sz w:val="20"/>
                <w:szCs w:val="20"/>
              </w:rPr>
            </w:pPr>
            <w:r>
              <w:rPr>
                <w:rFonts w:ascii="Arial" w:hAnsi="Arial" w:cs="Arial"/>
                <w:sz w:val="20"/>
                <w:szCs w:val="20"/>
              </w:rPr>
              <w:t>I</w:t>
            </w:r>
            <w:r w:rsidR="005E5BD5">
              <w:rPr>
                <w:rFonts w:ascii="Arial" w:hAnsi="Arial" w:cs="Arial"/>
                <w:sz w:val="20"/>
                <w:szCs w:val="20"/>
              </w:rPr>
              <w:t>ncome tax</w:t>
            </w:r>
            <w:r>
              <w:rPr>
                <w:rFonts w:ascii="Arial" w:hAnsi="Arial" w:cs="Arial"/>
                <w:sz w:val="20"/>
                <w:szCs w:val="20"/>
              </w:rPr>
              <w:t xml:space="preserve"> refunded</w:t>
            </w:r>
          </w:p>
        </w:tc>
        <w:tc>
          <w:tcPr>
            <w:tcW w:w="1440" w:type="dxa"/>
            <w:tcBorders>
              <w:top w:val="nil"/>
              <w:left w:val="nil"/>
              <w:bottom w:val="nil"/>
              <w:right w:val="nil"/>
            </w:tcBorders>
            <w:shd w:val="clear" w:color="auto" w:fill="FAFAFA"/>
          </w:tcPr>
          <w:p w14:paraId="741E42B8" w14:textId="3C0FC1F2" w:rsidR="002D4A65" w:rsidRPr="006A3445" w:rsidRDefault="002D4A65" w:rsidP="003310DB">
            <w:pPr>
              <w:ind w:left="-40" w:right="-72"/>
              <w:jc w:val="right"/>
              <w:rPr>
                <w:rFonts w:ascii="Arial" w:hAnsi="Arial" w:cs="Arial"/>
                <w:sz w:val="20"/>
                <w:szCs w:val="20"/>
              </w:rPr>
            </w:pPr>
            <w:r w:rsidRPr="002D4A65">
              <w:rPr>
                <w:rFonts w:ascii="Arial" w:hAnsi="Arial" w:cs="Arial"/>
                <w:sz w:val="20"/>
                <w:szCs w:val="20"/>
              </w:rPr>
              <w:t>27,304,920</w:t>
            </w:r>
          </w:p>
        </w:tc>
        <w:tc>
          <w:tcPr>
            <w:tcW w:w="1440" w:type="dxa"/>
            <w:tcBorders>
              <w:top w:val="nil"/>
              <w:left w:val="nil"/>
              <w:bottom w:val="nil"/>
              <w:right w:val="nil"/>
            </w:tcBorders>
          </w:tcPr>
          <w:p w14:paraId="47F28E2B" w14:textId="5D71CA06" w:rsidR="002D4A65" w:rsidRPr="006A3445" w:rsidRDefault="002D4A65" w:rsidP="003310DB">
            <w:pPr>
              <w:ind w:left="-40" w:right="-72"/>
              <w:jc w:val="right"/>
              <w:rPr>
                <w:rFonts w:ascii="Arial" w:hAnsi="Arial" w:cs="Arial"/>
                <w:sz w:val="20"/>
                <w:szCs w:val="20"/>
              </w:rPr>
            </w:pPr>
            <w:r w:rsidRPr="002D4A65">
              <w:rPr>
                <w:rFonts w:ascii="Arial" w:hAnsi="Arial" w:cs="Arial"/>
                <w:sz w:val="20"/>
                <w:szCs w:val="20"/>
              </w:rPr>
              <w:t>15,133,788</w:t>
            </w:r>
          </w:p>
        </w:tc>
        <w:tc>
          <w:tcPr>
            <w:tcW w:w="1440" w:type="dxa"/>
            <w:tcBorders>
              <w:top w:val="nil"/>
              <w:left w:val="nil"/>
              <w:bottom w:val="nil"/>
              <w:right w:val="nil"/>
            </w:tcBorders>
            <w:shd w:val="clear" w:color="auto" w:fill="FAFAFA"/>
          </w:tcPr>
          <w:p w14:paraId="3F44F53E" w14:textId="3537A2E9" w:rsidR="002D4A65" w:rsidRPr="006A3445" w:rsidRDefault="002D4A65" w:rsidP="003310DB">
            <w:pPr>
              <w:ind w:left="-40" w:right="-72"/>
              <w:jc w:val="right"/>
              <w:rPr>
                <w:rFonts w:ascii="Arial" w:hAnsi="Arial" w:cs="Arial"/>
                <w:sz w:val="20"/>
                <w:szCs w:val="20"/>
              </w:rPr>
            </w:pPr>
            <w:r w:rsidRPr="002D4A65">
              <w:rPr>
                <w:rFonts w:ascii="Arial" w:hAnsi="Arial" w:cs="Arial"/>
                <w:sz w:val="20"/>
                <w:szCs w:val="20"/>
              </w:rPr>
              <w:t>25,322,143</w:t>
            </w:r>
          </w:p>
        </w:tc>
        <w:tc>
          <w:tcPr>
            <w:tcW w:w="1440" w:type="dxa"/>
            <w:tcBorders>
              <w:top w:val="nil"/>
              <w:left w:val="nil"/>
              <w:bottom w:val="nil"/>
              <w:right w:val="nil"/>
            </w:tcBorders>
          </w:tcPr>
          <w:p w14:paraId="53811B65" w14:textId="2ACCF348" w:rsidR="002D4A65" w:rsidRPr="006A3445" w:rsidRDefault="002D4A65" w:rsidP="003310DB">
            <w:pPr>
              <w:ind w:left="-40" w:right="-72"/>
              <w:jc w:val="right"/>
              <w:rPr>
                <w:rFonts w:ascii="Arial" w:hAnsi="Arial" w:cs="Arial"/>
                <w:sz w:val="20"/>
                <w:szCs w:val="20"/>
              </w:rPr>
            </w:pPr>
            <w:r w:rsidRPr="002D4A65">
              <w:rPr>
                <w:rFonts w:ascii="Arial" w:hAnsi="Arial" w:cs="Arial"/>
                <w:sz w:val="20"/>
                <w:szCs w:val="20"/>
              </w:rPr>
              <w:t>13,582,831</w:t>
            </w:r>
          </w:p>
        </w:tc>
      </w:tr>
      <w:tr w:rsidR="007E2873" w:rsidRPr="006A3445" w14:paraId="62E51C1D" w14:textId="77777777" w:rsidTr="00CA1E7F">
        <w:tc>
          <w:tcPr>
            <w:tcW w:w="3798" w:type="dxa"/>
            <w:tcBorders>
              <w:top w:val="nil"/>
              <w:left w:val="nil"/>
              <w:bottom w:val="nil"/>
              <w:right w:val="nil"/>
            </w:tcBorders>
          </w:tcPr>
          <w:p w14:paraId="09BD962D" w14:textId="26FDDA11" w:rsidR="007E2873" w:rsidRPr="006A3445" w:rsidRDefault="007E2873" w:rsidP="007E2873">
            <w:pPr>
              <w:tabs>
                <w:tab w:val="left" w:pos="1440"/>
              </w:tabs>
              <w:rPr>
                <w:rFonts w:ascii="Arial" w:hAnsi="Arial" w:cs="Arial"/>
                <w:color w:val="000000"/>
                <w:sz w:val="20"/>
                <w:szCs w:val="20"/>
              </w:rPr>
            </w:pPr>
            <w:r w:rsidRPr="006A3445">
              <w:rPr>
                <w:rFonts w:ascii="Arial" w:hAnsi="Arial" w:cs="Arial"/>
                <w:color w:val="000000"/>
                <w:sz w:val="20"/>
                <w:szCs w:val="20"/>
              </w:rPr>
              <w:t>Othe</w:t>
            </w:r>
            <w:r w:rsidR="00CA1E7F" w:rsidRPr="006A3445">
              <w:rPr>
                <w:rFonts w:ascii="Arial" w:hAnsi="Arial" w:cs="Arial"/>
                <w:color w:val="000000"/>
                <w:sz w:val="20"/>
                <w:szCs w:val="20"/>
              </w:rPr>
              <w:t>rs</w:t>
            </w:r>
          </w:p>
        </w:tc>
        <w:tc>
          <w:tcPr>
            <w:tcW w:w="1440" w:type="dxa"/>
            <w:tcBorders>
              <w:top w:val="nil"/>
              <w:left w:val="nil"/>
              <w:bottom w:val="nil"/>
              <w:right w:val="nil"/>
            </w:tcBorders>
            <w:shd w:val="clear" w:color="auto" w:fill="FAFAFA"/>
            <w:vAlign w:val="bottom"/>
          </w:tcPr>
          <w:p w14:paraId="4936FD76" w14:textId="5830451E" w:rsidR="007E2873" w:rsidRPr="006A3445" w:rsidRDefault="002D4A65" w:rsidP="007E2873">
            <w:pPr>
              <w:ind w:left="-40" w:right="-72"/>
              <w:jc w:val="right"/>
              <w:rPr>
                <w:rFonts w:ascii="Arial" w:hAnsi="Arial" w:cs="Arial"/>
                <w:sz w:val="20"/>
                <w:szCs w:val="20"/>
              </w:rPr>
            </w:pPr>
            <w:r w:rsidRPr="002D4A65">
              <w:rPr>
                <w:rFonts w:ascii="Arial" w:hAnsi="Arial" w:cs="Arial"/>
                <w:sz w:val="20"/>
                <w:szCs w:val="20"/>
              </w:rPr>
              <w:t>1,831,425</w:t>
            </w:r>
          </w:p>
        </w:tc>
        <w:tc>
          <w:tcPr>
            <w:tcW w:w="1440" w:type="dxa"/>
            <w:tcBorders>
              <w:top w:val="nil"/>
              <w:left w:val="nil"/>
              <w:bottom w:val="nil"/>
              <w:right w:val="nil"/>
            </w:tcBorders>
            <w:vAlign w:val="bottom"/>
          </w:tcPr>
          <w:p w14:paraId="5DA66BC9" w14:textId="438A003D" w:rsidR="007E2873" w:rsidRPr="006A3445" w:rsidRDefault="002D4A65" w:rsidP="007E2873">
            <w:pPr>
              <w:ind w:left="-40" w:right="-72"/>
              <w:jc w:val="right"/>
              <w:rPr>
                <w:rFonts w:ascii="Arial" w:hAnsi="Arial" w:cs="Arial"/>
                <w:sz w:val="20"/>
                <w:szCs w:val="20"/>
              </w:rPr>
            </w:pPr>
            <w:r w:rsidRPr="002D4A65">
              <w:rPr>
                <w:rFonts w:ascii="Arial" w:hAnsi="Arial" w:cs="Arial"/>
                <w:sz w:val="20"/>
                <w:szCs w:val="20"/>
              </w:rPr>
              <w:t>1,897,811</w:t>
            </w:r>
          </w:p>
        </w:tc>
        <w:tc>
          <w:tcPr>
            <w:tcW w:w="1440" w:type="dxa"/>
            <w:tcBorders>
              <w:top w:val="nil"/>
              <w:left w:val="nil"/>
              <w:bottom w:val="nil"/>
              <w:right w:val="nil"/>
            </w:tcBorders>
            <w:shd w:val="clear" w:color="auto" w:fill="FAFAFA"/>
            <w:vAlign w:val="bottom"/>
          </w:tcPr>
          <w:p w14:paraId="5481E8A4" w14:textId="183AC753" w:rsidR="007E2873" w:rsidRPr="006A3445" w:rsidRDefault="002D4A65" w:rsidP="007E2873">
            <w:pPr>
              <w:ind w:left="-40" w:right="-72"/>
              <w:jc w:val="right"/>
              <w:rPr>
                <w:rFonts w:ascii="Arial" w:hAnsi="Arial" w:cs="Arial"/>
                <w:sz w:val="20"/>
                <w:szCs w:val="20"/>
              </w:rPr>
            </w:pPr>
            <w:r w:rsidRPr="002D4A65">
              <w:rPr>
                <w:rFonts w:ascii="Arial" w:hAnsi="Arial" w:cs="Arial"/>
                <w:sz w:val="20"/>
                <w:szCs w:val="20"/>
              </w:rPr>
              <w:t>1,283,486</w:t>
            </w:r>
          </w:p>
        </w:tc>
        <w:tc>
          <w:tcPr>
            <w:tcW w:w="1440" w:type="dxa"/>
            <w:tcBorders>
              <w:top w:val="nil"/>
              <w:left w:val="nil"/>
              <w:bottom w:val="nil"/>
              <w:right w:val="nil"/>
            </w:tcBorders>
            <w:vAlign w:val="bottom"/>
          </w:tcPr>
          <w:p w14:paraId="16C6C7A1" w14:textId="2D0C59FC" w:rsidR="007E2873" w:rsidRPr="006A3445" w:rsidRDefault="002D4A65" w:rsidP="007E2873">
            <w:pPr>
              <w:ind w:left="-40" w:right="-72"/>
              <w:jc w:val="right"/>
              <w:rPr>
                <w:rFonts w:ascii="Arial" w:hAnsi="Arial" w:cs="Arial"/>
                <w:sz w:val="20"/>
                <w:szCs w:val="20"/>
              </w:rPr>
            </w:pPr>
            <w:r w:rsidRPr="002D4A65">
              <w:rPr>
                <w:rFonts w:ascii="Arial" w:hAnsi="Arial" w:cs="Arial"/>
                <w:sz w:val="20"/>
                <w:szCs w:val="20"/>
              </w:rPr>
              <w:t>1,297,887</w:t>
            </w:r>
          </w:p>
        </w:tc>
      </w:tr>
      <w:tr w:rsidR="007E2873" w:rsidRPr="006A3445" w14:paraId="229A3880" w14:textId="77777777" w:rsidTr="003310DB">
        <w:tc>
          <w:tcPr>
            <w:tcW w:w="3798" w:type="dxa"/>
            <w:tcBorders>
              <w:top w:val="nil"/>
              <w:left w:val="nil"/>
              <w:bottom w:val="nil"/>
              <w:right w:val="nil"/>
            </w:tcBorders>
          </w:tcPr>
          <w:p w14:paraId="0A748052" w14:textId="77777777" w:rsidR="007E2873" w:rsidRPr="006A3445" w:rsidRDefault="007E2873" w:rsidP="007E2873">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26B7FF7" w14:textId="77777777" w:rsidR="007E2873" w:rsidRPr="006A3445" w:rsidRDefault="007E2873" w:rsidP="007E2873">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6118E6B8" w14:textId="77777777" w:rsidR="007E2873" w:rsidRPr="006A3445" w:rsidRDefault="007E2873" w:rsidP="007E2873">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1357FF55" w14:textId="77777777" w:rsidR="007E2873" w:rsidRPr="006A3445" w:rsidRDefault="007E2873" w:rsidP="007E2873">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31EB153B" w14:textId="77777777" w:rsidR="007E2873" w:rsidRPr="006A3445" w:rsidRDefault="007E2873" w:rsidP="007E2873">
            <w:pPr>
              <w:ind w:left="-40" w:right="-72"/>
              <w:jc w:val="right"/>
              <w:rPr>
                <w:rFonts w:ascii="Arial" w:hAnsi="Arial" w:cs="Arial"/>
                <w:b/>
                <w:bCs/>
                <w:sz w:val="20"/>
                <w:szCs w:val="20"/>
              </w:rPr>
            </w:pPr>
          </w:p>
        </w:tc>
      </w:tr>
      <w:tr w:rsidR="007E2873" w:rsidRPr="006A3445" w14:paraId="13F1882A" w14:textId="77777777" w:rsidTr="003310DB">
        <w:tc>
          <w:tcPr>
            <w:tcW w:w="3798" w:type="dxa"/>
            <w:tcBorders>
              <w:top w:val="nil"/>
              <w:left w:val="nil"/>
              <w:bottom w:val="nil"/>
              <w:right w:val="nil"/>
            </w:tcBorders>
          </w:tcPr>
          <w:p w14:paraId="11764598" w14:textId="77777777" w:rsidR="007E2873" w:rsidRPr="006A3445" w:rsidRDefault="007E2873" w:rsidP="007E2873">
            <w:pPr>
              <w:tabs>
                <w:tab w:val="left" w:pos="166"/>
              </w:tabs>
              <w:ind w:left="540"/>
              <w:jc w:val="both"/>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01588973" w14:textId="0002852A" w:rsidR="007E2873" w:rsidRPr="006A3445" w:rsidRDefault="002B43BE" w:rsidP="007E2873">
            <w:pPr>
              <w:ind w:left="-40" w:right="-72"/>
              <w:jc w:val="right"/>
              <w:rPr>
                <w:rFonts w:ascii="Arial" w:hAnsi="Arial" w:cs="Arial"/>
                <w:sz w:val="20"/>
                <w:szCs w:val="20"/>
              </w:rPr>
            </w:pPr>
            <w:r>
              <w:rPr>
                <w:rFonts w:ascii="Arial" w:hAnsi="Arial" w:cs="Arial"/>
                <w:sz w:val="20"/>
                <w:szCs w:val="20"/>
              </w:rPr>
              <w:t>44,606,865</w:t>
            </w:r>
          </w:p>
        </w:tc>
        <w:tc>
          <w:tcPr>
            <w:tcW w:w="1440" w:type="dxa"/>
            <w:tcBorders>
              <w:top w:val="nil"/>
              <w:left w:val="nil"/>
              <w:bottom w:val="single" w:sz="4" w:space="0" w:color="auto"/>
              <w:right w:val="nil"/>
            </w:tcBorders>
            <w:vAlign w:val="bottom"/>
          </w:tcPr>
          <w:p w14:paraId="3C9DC137" w14:textId="4D505CBA" w:rsidR="007E2873" w:rsidRPr="006A3445" w:rsidRDefault="007E2873" w:rsidP="007E2873">
            <w:pPr>
              <w:ind w:left="-40" w:right="-72"/>
              <w:jc w:val="right"/>
              <w:rPr>
                <w:rFonts w:ascii="Arial" w:hAnsi="Arial" w:cs="Arial"/>
                <w:sz w:val="20"/>
                <w:szCs w:val="20"/>
              </w:rPr>
            </w:pPr>
            <w:r w:rsidRPr="006A3445">
              <w:rPr>
                <w:rFonts w:ascii="Arial" w:hAnsi="Arial" w:cs="Arial"/>
                <w:sz w:val="20"/>
                <w:szCs w:val="20"/>
              </w:rPr>
              <w:t>17,031,599</w:t>
            </w:r>
          </w:p>
        </w:tc>
        <w:tc>
          <w:tcPr>
            <w:tcW w:w="1440" w:type="dxa"/>
            <w:tcBorders>
              <w:top w:val="nil"/>
              <w:left w:val="nil"/>
              <w:bottom w:val="single" w:sz="4" w:space="0" w:color="auto"/>
              <w:right w:val="nil"/>
            </w:tcBorders>
            <w:shd w:val="clear" w:color="auto" w:fill="FAFAFA"/>
            <w:vAlign w:val="bottom"/>
          </w:tcPr>
          <w:p w14:paraId="0B0A3CEB" w14:textId="1F02238A" w:rsidR="007E2873" w:rsidRPr="006A3445" w:rsidRDefault="007E2873" w:rsidP="007E2873">
            <w:pPr>
              <w:ind w:left="-40" w:right="-72"/>
              <w:jc w:val="right"/>
              <w:rPr>
                <w:rFonts w:ascii="Arial" w:hAnsi="Arial" w:cs="Arial"/>
                <w:sz w:val="20"/>
                <w:szCs w:val="20"/>
              </w:rPr>
            </w:pPr>
            <w:r w:rsidRPr="006A3445">
              <w:rPr>
                <w:rFonts w:ascii="Arial" w:hAnsi="Arial" w:cs="Arial"/>
                <w:sz w:val="20"/>
                <w:szCs w:val="20"/>
              </w:rPr>
              <w:t>42,076,149</w:t>
            </w:r>
          </w:p>
        </w:tc>
        <w:tc>
          <w:tcPr>
            <w:tcW w:w="1440" w:type="dxa"/>
            <w:tcBorders>
              <w:top w:val="nil"/>
              <w:left w:val="nil"/>
              <w:bottom w:val="single" w:sz="4" w:space="0" w:color="auto"/>
              <w:right w:val="nil"/>
            </w:tcBorders>
            <w:vAlign w:val="bottom"/>
          </w:tcPr>
          <w:p w14:paraId="22CFAB76" w14:textId="301A220D" w:rsidR="007E2873" w:rsidRPr="006A3445" w:rsidRDefault="007E2873" w:rsidP="007E2873">
            <w:pPr>
              <w:ind w:left="-40" w:right="-72"/>
              <w:jc w:val="right"/>
              <w:rPr>
                <w:rFonts w:ascii="Arial" w:hAnsi="Arial" w:cs="Arial"/>
                <w:sz w:val="20"/>
                <w:szCs w:val="20"/>
              </w:rPr>
            </w:pPr>
            <w:r w:rsidRPr="006A3445">
              <w:rPr>
                <w:rFonts w:ascii="Arial" w:hAnsi="Arial" w:cs="Arial"/>
                <w:sz w:val="20"/>
                <w:szCs w:val="20"/>
              </w:rPr>
              <w:t>14,880,718</w:t>
            </w:r>
          </w:p>
        </w:tc>
      </w:tr>
    </w:tbl>
    <w:p w14:paraId="1064139B" w14:textId="48BC83AB" w:rsidR="0072184B" w:rsidRPr="006A3445" w:rsidRDefault="0072184B" w:rsidP="00163AF8">
      <w:pPr>
        <w:jc w:val="both"/>
        <w:rPr>
          <w:rFonts w:ascii="Arial" w:hAnsi="Arial" w:cs="Arial"/>
          <w:color w:val="000000"/>
          <w:sz w:val="20"/>
          <w:szCs w:val="20"/>
        </w:rPr>
      </w:pPr>
    </w:p>
    <w:p w14:paraId="0314135D" w14:textId="2DC053C2" w:rsidR="007E2873" w:rsidRPr="006A3445" w:rsidRDefault="00BC7510" w:rsidP="00163AF8">
      <w:pPr>
        <w:jc w:val="both"/>
        <w:rPr>
          <w:rFonts w:ascii="Arial" w:hAnsi="Arial" w:cs="Arial"/>
          <w:color w:val="000000"/>
          <w:sz w:val="20"/>
          <w:szCs w:val="20"/>
        </w:rPr>
      </w:pPr>
      <w:r w:rsidRPr="006A3445">
        <w:rPr>
          <w:rFonts w:ascii="Arial" w:hAnsi="Arial" w:cs="Arial"/>
          <w:color w:val="000000"/>
          <w:sz w:val="20"/>
          <w:szCs w:val="20"/>
        </w:rPr>
        <w:t>On</w:t>
      </w:r>
      <w:r w:rsidR="004D66F4">
        <w:rPr>
          <w:rFonts w:ascii="Arial" w:hAnsi="Arial" w:cs="Arial"/>
          <w:color w:val="000000"/>
          <w:sz w:val="20"/>
          <w:szCs w:val="20"/>
        </w:rPr>
        <w:t xml:space="preserve"> 26 September 2023, </w:t>
      </w:r>
      <w:r w:rsidRPr="006A3445">
        <w:rPr>
          <w:rFonts w:ascii="Arial" w:hAnsi="Arial" w:cs="Arial"/>
          <w:color w:val="000000"/>
          <w:sz w:val="20"/>
          <w:szCs w:val="20"/>
        </w:rPr>
        <w:t>t</w:t>
      </w:r>
      <w:r w:rsidR="00CF40FB" w:rsidRPr="006A3445">
        <w:rPr>
          <w:rFonts w:ascii="Arial" w:hAnsi="Arial" w:cs="Arial"/>
          <w:color w:val="000000"/>
          <w:sz w:val="20"/>
          <w:szCs w:val="20"/>
        </w:rPr>
        <w:t>he Board of Directors' Meeting No.</w:t>
      </w:r>
      <w:r w:rsidR="004D66F4">
        <w:rPr>
          <w:rFonts w:ascii="Arial" w:hAnsi="Arial" w:cs="Arial"/>
          <w:color w:val="000000"/>
          <w:sz w:val="20"/>
          <w:szCs w:val="20"/>
        </w:rPr>
        <w:t xml:space="preserve"> 5/2023</w:t>
      </w:r>
      <w:r w:rsidR="00CF40FB" w:rsidRPr="006A3445">
        <w:rPr>
          <w:rFonts w:ascii="Arial" w:hAnsi="Arial" w:cs="Arial"/>
          <w:color w:val="000000"/>
          <w:sz w:val="20"/>
          <w:szCs w:val="20"/>
        </w:rPr>
        <w:t xml:space="preserve"> </w:t>
      </w:r>
      <w:r w:rsidRPr="006A3445">
        <w:rPr>
          <w:rFonts w:ascii="Arial" w:hAnsi="Arial" w:cs="Arial"/>
          <w:color w:val="000000"/>
          <w:sz w:val="20"/>
          <w:szCs w:val="20"/>
        </w:rPr>
        <w:t>passed a resolution to</w:t>
      </w:r>
      <w:r w:rsidR="00CF40FB" w:rsidRPr="006A3445">
        <w:rPr>
          <w:rFonts w:ascii="Arial" w:hAnsi="Arial" w:cs="Arial"/>
          <w:color w:val="000000"/>
          <w:sz w:val="20"/>
          <w:szCs w:val="20"/>
        </w:rPr>
        <w:t xml:space="preserve"> approved</w:t>
      </w:r>
      <w:r w:rsidRPr="006A3445">
        <w:rPr>
          <w:rFonts w:ascii="Arial" w:hAnsi="Arial" w:cs="Arial"/>
          <w:color w:val="000000"/>
          <w:sz w:val="20"/>
          <w:szCs w:val="20"/>
        </w:rPr>
        <w:t xml:space="preserve"> </w:t>
      </w:r>
      <w:r w:rsidR="00CF40FB" w:rsidRPr="006A3445">
        <w:rPr>
          <w:rFonts w:ascii="Arial" w:hAnsi="Arial" w:cs="Arial"/>
          <w:color w:val="000000"/>
          <w:sz w:val="20"/>
          <w:szCs w:val="20"/>
        </w:rPr>
        <w:t xml:space="preserve">establish a new subsidiary in Germany named Dexon Technology Europe GMBH. The Company invested </w:t>
      </w:r>
      <w:r w:rsidRPr="006A3445">
        <w:rPr>
          <w:rFonts w:ascii="Arial" w:hAnsi="Arial" w:cs="Arial"/>
          <w:color w:val="000000"/>
          <w:sz w:val="20"/>
          <w:szCs w:val="20"/>
        </w:rPr>
        <w:t>in</w:t>
      </w:r>
      <w:r w:rsidR="00CF40FB" w:rsidRPr="006A3445">
        <w:rPr>
          <w:rFonts w:ascii="Arial" w:hAnsi="Arial" w:cs="Arial"/>
          <w:color w:val="000000"/>
          <w:sz w:val="20"/>
          <w:szCs w:val="20"/>
        </w:rPr>
        <w:t xml:space="preserve"> 400,000 </w:t>
      </w:r>
      <w:r w:rsidRPr="006A3445">
        <w:rPr>
          <w:rFonts w:ascii="Arial" w:hAnsi="Arial" w:cs="Arial"/>
          <w:color w:val="000000"/>
          <w:sz w:val="20"/>
          <w:szCs w:val="20"/>
        </w:rPr>
        <w:t xml:space="preserve">ordinary </w:t>
      </w:r>
      <w:r w:rsidR="00CF40FB" w:rsidRPr="006A3445">
        <w:rPr>
          <w:rFonts w:ascii="Arial" w:hAnsi="Arial" w:cs="Arial"/>
          <w:color w:val="000000"/>
          <w:sz w:val="20"/>
          <w:szCs w:val="20"/>
        </w:rPr>
        <w:t xml:space="preserve">shares </w:t>
      </w:r>
      <w:r w:rsidRPr="006A3445">
        <w:rPr>
          <w:rFonts w:ascii="Arial" w:hAnsi="Arial" w:cs="Arial"/>
          <w:color w:val="000000"/>
          <w:sz w:val="20"/>
          <w:szCs w:val="20"/>
        </w:rPr>
        <w:t>with a par value of</w:t>
      </w:r>
      <w:r w:rsidR="00CF40FB" w:rsidRPr="006A3445">
        <w:rPr>
          <w:rFonts w:ascii="Arial" w:hAnsi="Arial" w:cs="Arial"/>
          <w:color w:val="000000"/>
          <w:sz w:val="20"/>
          <w:szCs w:val="20"/>
        </w:rPr>
        <w:t xml:space="preserve"> Euro 1 per share</w:t>
      </w:r>
      <w:r w:rsidR="006909AD">
        <w:rPr>
          <w:rFonts w:ascii="Arial" w:hAnsi="Arial" w:cs="Arial"/>
          <w:color w:val="000000"/>
          <w:sz w:val="20"/>
          <w:szCs w:val="20"/>
        </w:rPr>
        <w:t xml:space="preserve"> totalling Euro 400,000,</w:t>
      </w:r>
      <w:r w:rsidRPr="006A3445">
        <w:rPr>
          <w:rFonts w:ascii="Arial" w:hAnsi="Arial" w:cs="Arial"/>
          <w:color w:val="000000"/>
          <w:sz w:val="20"/>
          <w:szCs w:val="20"/>
        </w:rPr>
        <w:t xml:space="preserve"> </w:t>
      </w:r>
      <w:r w:rsidR="00CF40FB" w:rsidRPr="006A3445">
        <w:rPr>
          <w:rFonts w:ascii="Arial" w:hAnsi="Arial" w:cs="Arial"/>
          <w:color w:val="000000"/>
          <w:sz w:val="20"/>
          <w:szCs w:val="20"/>
        </w:rPr>
        <w:t xml:space="preserve">100% </w:t>
      </w:r>
      <w:r w:rsidRPr="006A3445">
        <w:rPr>
          <w:rFonts w:ascii="Arial" w:hAnsi="Arial" w:cs="Arial"/>
          <w:color w:val="000000"/>
          <w:sz w:val="20"/>
          <w:szCs w:val="20"/>
        </w:rPr>
        <w:t xml:space="preserve">of share </w:t>
      </w:r>
      <w:r w:rsidRPr="00F3614A">
        <w:rPr>
          <w:rFonts w:ascii="Arial" w:hAnsi="Arial" w:cs="Arial"/>
          <w:color w:val="000000"/>
          <w:spacing w:val="-4"/>
          <w:sz w:val="20"/>
          <w:szCs w:val="20"/>
        </w:rPr>
        <w:t>portion</w:t>
      </w:r>
      <w:r w:rsidR="00CF40FB" w:rsidRPr="00F3614A">
        <w:rPr>
          <w:rFonts w:ascii="Arial" w:hAnsi="Arial" w:cs="Arial"/>
          <w:color w:val="000000"/>
          <w:spacing w:val="-4"/>
          <w:sz w:val="20"/>
          <w:szCs w:val="20"/>
        </w:rPr>
        <w:t xml:space="preserve">. On 12 December 2023, Dexon </w:t>
      </w:r>
      <w:r w:rsidR="00096949" w:rsidRPr="00F3614A">
        <w:rPr>
          <w:rFonts w:ascii="Arial" w:hAnsi="Arial" w:cs="Arial"/>
          <w:color w:val="000000"/>
          <w:spacing w:val="-4"/>
          <w:sz w:val="20"/>
          <w:szCs w:val="20"/>
        </w:rPr>
        <w:t xml:space="preserve">Technology </w:t>
      </w:r>
      <w:r w:rsidR="00CF40FB" w:rsidRPr="00F3614A">
        <w:rPr>
          <w:rFonts w:ascii="Arial" w:hAnsi="Arial" w:cs="Arial"/>
          <w:color w:val="000000"/>
          <w:spacing w:val="-4"/>
          <w:sz w:val="20"/>
          <w:szCs w:val="20"/>
        </w:rPr>
        <w:t>Europe B.V., a subsidiary incorporated in the Netherlands,</w:t>
      </w:r>
      <w:r w:rsidR="00CF40FB" w:rsidRPr="006A3445">
        <w:rPr>
          <w:rFonts w:ascii="Arial" w:hAnsi="Arial" w:cs="Arial"/>
          <w:color w:val="000000"/>
          <w:sz w:val="20"/>
          <w:szCs w:val="20"/>
        </w:rPr>
        <w:t xml:space="preserve"> made a</w:t>
      </w:r>
      <w:r w:rsidR="00CF0215">
        <w:rPr>
          <w:rFonts w:ascii="Arial" w:hAnsi="Arial" w:cs="Arial"/>
          <w:color w:val="000000"/>
          <w:sz w:val="20"/>
          <w:szCs w:val="20"/>
        </w:rPr>
        <w:t>n advance</w:t>
      </w:r>
      <w:r w:rsidR="00CF40FB" w:rsidRPr="006A3445">
        <w:rPr>
          <w:rFonts w:ascii="Arial" w:hAnsi="Arial" w:cs="Arial"/>
          <w:color w:val="000000"/>
          <w:sz w:val="20"/>
          <w:szCs w:val="20"/>
        </w:rPr>
        <w:t xml:space="preserve"> payment for registering on behalf of </w:t>
      </w:r>
      <w:r w:rsidR="00CF0215">
        <w:rPr>
          <w:rFonts w:ascii="Arial" w:hAnsi="Arial" w:cs="Arial"/>
          <w:color w:val="000000"/>
          <w:sz w:val="20"/>
          <w:szCs w:val="20"/>
        </w:rPr>
        <w:t>the Company</w:t>
      </w:r>
      <w:r w:rsidR="00CF40FB" w:rsidRPr="006A3445">
        <w:rPr>
          <w:rFonts w:ascii="Arial" w:hAnsi="Arial" w:cs="Arial"/>
          <w:color w:val="000000"/>
          <w:sz w:val="20"/>
          <w:szCs w:val="20"/>
        </w:rPr>
        <w:t xml:space="preserve"> in the amount of Euro 400,000, or Baht 15,470,520.</w:t>
      </w:r>
      <w:r w:rsidR="00CF0215" w:rsidRPr="00CF0215">
        <w:rPr>
          <w:rFonts w:ascii="Arial" w:hAnsi="Arial" w:cs="Arial"/>
          <w:color w:val="000000"/>
          <w:sz w:val="20"/>
          <w:szCs w:val="20"/>
        </w:rPr>
        <w:t xml:space="preserve"> </w:t>
      </w:r>
      <w:r w:rsidR="00CF0215" w:rsidRPr="006A3445">
        <w:rPr>
          <w:rFonts w:ascii="Arial" w:hAnsi="Arial" w:cs="Arial"/>
          <w:color w:val="000000"/>
          <w:sz w:val="20"/>
          <w:szCs w:val="20"/>
        </w:rPr>
        <w:t>However, there is still in the process of registering</w:t>
      </w:r>
      <w:r w:rsidR="00CF0215">
        <w:rPr>
          <w:rFonts w:ascii="Arial" w:hAnsi="Arial" w:cs="Arial"/>
          <w:color w:val="000000"/>
          <w:sz w:val="20"/>
          <w:szCs w:val="20"/>
        </w:rPr>
        <w:t>.</w:t>
      </w:r>
    </w:p>
    <w:p w14:paraId="4F72B886" w14:textId="77777777" w:rsidR="007E2873" w:rsidRPr="006A3445" w:rsidRDefault="007E2873" w:rsidP="00163AF8">
      <w:pPr>
        <w:jc w:val="both"/>
        <w:rPr>
          <w:rFonts w:ascii="Arial" w:hAnsi="Arial" w:cs="Arial"/>
          <w:color w:val="000000"/>
          <w:sz w:val="16"/>
          <w:szCs w:val="16"/>
        </w:rPr>
      </w:pPr>
    </w:p>
    <w:p w14:paraId="677CB61C" w14:textId="43232828" w:rsidR="00163AF8" w:rsidRPr="006A3445" w:rsidRDefault="00CF40FB" w:rsidP="00163AF8">
      <w:pPr>
        <w:jc w:val="both"/>
        <w:rPr>
          <w:rFonts w:ascii="Arial" w:hAnsi="Arial" w:cs="Arial"/>
          <w:color w:val="000000"/>
          <w:sz w:val="16"/>
          <w:szCs w:val="16"/>
        </w:rPr>
      </w:pPr>
      <w:r w:rsidRPr="006A3445">
        <w:rPr>
          <w:rFonts w:ascii="Arial" w:hAnsi="Arial" w:cs="Arial"/>
          <w:color w:val="000000"/>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9562BA" w:rsidRPr="00F3614A" w14:paraId="7E7F7BC9" w14:textId="77777777" w:rsidTr="001B004B">
        <w:trPr>
          <w:trHeight w:val="386"/>
        </w:trPr>
        <w:tc>
          <w:tcPr>
            <w:tcW w:w="9461" w:type="dxa"/>
            <w:shd w:val="clear" w:color="auto" w:fill="FFA543"/>
            <w:vAlign w:val="center"/>
          </w:tcPr>
          <w:p w14:paraId="6C651FBD" w14:textId="755562F3" w:rsidR="009562BA" w:rsidRPr="00F3614A" w:rsidRDefault="009562BA" w:rsidP="001B004B">
            <w:pPr>
              <w:ind w:left="432" w:hanging="432"/>
              <w:rPr>
                <w:rFonts w:ascii="Arial" w:hAnsi="Arial" w:cs="Arial"/>
                <w:b/>
                <w:bCs/>
                <w:color w:val="FFFFFF"/>
                <w:sz w:val="20"/>
                <w:szCs w:val="20"/>
                <w:cs/>
              </w:rPr>
            </w:pPr>
            <w:bookmarkStart w:id="17" w:name="_Hlk158671612"/>
            <w:r w:rsidRPr="00F3614A">
              <w:rPr>
                <w:rFonts w:ascii="Arial" w:hAnsi="Arial" w:cs="Arial"/>
                <w:b/>
                <w:bCs/>
                <w:color w:val="000000"/>
                <w:sz w:val="20"/>
                <w:szCs w:val="20"/>
              </w:rPr>
              <w:br w:type="page"/>
            </w:r>
            <w:r w:rsidR="00623E7A" w:rsidRPr="00F3614A">
              <w:rPr>
                <w:rFonts w:ascii="Arial" w:hAnsi="Arial" w:cs="Arial"/>
                <w:b/>
                <w:bCs/>
                <w:color w:val="FFFFFF"/>
                <w:sz w:val="20"/>
                <w:szCs w:val="20"/>
              </w:rPr>
              <w:t>1</w:t>
            </w:r>
            <w:r w:rsidR="0072184B" w:rsidRPr="00F3614A">
              <w:rPr>
                <w:rFonts w:ascii="Arial" w:hAnsi="Arial" w:cs="Arial"/>
                <w:b/>
                <w:bCs/>
                <w:color w:val="FFFFFF"/>
                <w:sz w:val="20"/>
                <w:szCs w:val="20"/>
              </w:rPr>
              <w:t>9</w:t>
            </w:r>
            <w:r w:rsidRPr="00F3614A">
              <w:rPr>
                <w:rFonts w:ascii="Arial" w:hAnsi="Arial" w:cs="Arial"/>
                <w:b/>
                <w:bCs/>
                <w:color w:val="FFFFFF"/>
                <w:sz w:val="20"/>
                <w:szCs w:val="20"/>
              </w:rPr>
              <w:tab/>
              <w:t>Trade and other payables</w:t>
            </w:r>
          </w:p>
        </w:tc>
      </w:tr>
      <w:bookmarkEnd w:id="17"/>
    </w:tbl>
    <w:p w14:paraId="7BBCBE09" w14:textId="77777777" w:rsidR="009562BA" w:rsidRPr="00F3614A" w:rsidRDefault="009562BA" w:rsidP="009562BA">
      <w:pPr>
        <w:ind w:left="540" w:hanging="540"/>
        <w:jc w:val="both"/>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9562BA" w:rsidRPr="00F3614A" w14:paraId="2DF374BA" w14:textId="77777777" w:rsidTr="00F053B4">
        <w:tc>
          <w:tcPr>
            <w:tcW w:w="3798" w:type="dxa"/>
            <w:vAlign w:val="bottom"/>
          </w:tcPr>
          <w:p w14:paraId="12D34E64" w14:textId="77777777" w:rsidR="009562BA" w:rsidRPr="00F3614A" w:rsidRDefault="009562BA" w:rsidP="001B004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F731431" w14:textId="77777777" w:rsidR="009562BA" w:rsidRPr="00F3614A" w:rsidRDefault="009562BA" w:rsidP="001B004B">
            <w:pPr>
              <w:ind w:right="-72"/>
              <w:jc w:val="center"/>
              <w:rPr>
                <w:rFonts w:ascii="Arial" w:hAnsi="Arial" w:cs="Arial"/>
                <w:b/>
                <w:bCs/>
                <w:color w:val="000000"/>
                <w:sz w:val="20"/>
                <w:szCs w:val="20"/>
              </w:rPr>
            </w:pPr>
            <w:r w:rsidRPr="00F3614A">
              <w:rPr>
                <w:rFonts w:ascii="Arial" w:hAnsi="Arial" w:cs="Arial"/>
                <w:b/>
                <w:bCs/>
                <w:color w:val="000000"/>
                <w:sz w:val="20"/>
                <w:szCs w:val="20"/>
              </w:rPr>
              <w:t>Consolidated</w:t>
            </w:r>
          </w:p>
          <w:p w14:paraId="0CDA68AE" w14:textId="77777777" w:rsidR="009562BA" w:rsidRPr="00F3614A" w:rsidRDefault="009562BA" w:rsidP="001B004B">
            <w:pPr>
              <w:ind w:right="-72"/>
              <w:jc w:val="center"/>
              <w:rPr>
                <w:rFonts w:ascii="Arial" w:hAnsi="Arial" w:cs="Arial"/>
                <w:b/>
                <w:bCs/>
                <w:color w:val="000000"/>
                <w:sz w:val="20"/>
                <w:szCs w:val="20"/>
              </w:rPr>
            </w:pPr>
            <w:r w:rsidRPr="00F3614A">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31EE9CA0" w14:textId="77777777" w:rsidR="009562BA" w:rsidRPr="00F3614A" w:rsidRDefault="009562BA" w:rsidP="001B004B">
            <w:pPr>
              <w:ind w:right="-72"/>
              <w:jc w:val="center"/>
              <w:rPr>
                <w:rFonts w:ascii="Arial" w:hAnsi="Arial" w:cs="Arial"/>
                <w:b/>
                <w:bCs/>
                <w:color w:val="000000"/>
                <w:sz w:val="20"/>
                <w:szCs w:val="20"/>
              </w:rPr>
            </w:pPr>
            <w:r w:rsidRPr="00F3614A">
              <w:rPr>
                <w:rFonts w:ascii="Arial" w:hAnsi="Arial" w:cs="Arial"/>
                <w:b/>
                <w:bCs/>
                <w:color w:val="000000"/>
                <w:sz w:val="20"/>
                <w:szCs w:val="20"/>
              </w:rPr>
              <w:t>Separate</w:t>
            </w:r>
          </w:p>
          <w:p w14:paraId="29FB6F8E" w14:textId="77777777" w:rsidR="009562BA" w:rsidRPr="00F3614A" w:rsidRDefault="009562BA" w:rsidP="001B004B">
            <w:pPr>
              <w:ind w:right="-72"/>
              <w:jc w:val="center"/>
              <w:rPr>
                <w:rFonts w:ascii="Arial" w:hAnsi="Arial" w:cs="Arial"/>
                <w:b/>
                <w:bCs/>
                <w:color w:val="000000"/>
                <w:sz w:val="20"/>
                <w:szCs w:val="20"/>
              </w:rPr>
            </w:pPr>
            <w:r w:rsidRPr="00F3614A">
              <w:rPr>
                <w:rFonts w:ascii="Arial" w:hAnsi="Arial" w:cs="Arial"/>
                <w:b/>
                <w:bCs/>
                <w:color w:val="000000"/>
                <w:sz w:val="20"/>
                <w:szCs w:val="20"/>
              </w:rPr>
              <w:t>financial statements</w:t>
            </w:r>
          </w:p>
        </w:tc>
      </w:tr>
      <w:tr w:rsidR="007D1320" w:rsidRPr="00F3614A" w14:paraId="3F7247B6" w14:textId="77777777" w:rsidTr="00F053B4">
        <w:tc>
          <w:tcPr>
            <w:tcW w:w="3798" w:type="dxa"/>
            <w:vAlign w:val="bottom"/>
          </w:tcPr>
          <w:p w14:paraId="6FD1CAC0" w14:textId="77777777" w:rsidR="007D1320" w:rsidRPr="00F3614A" w:rsidRDefault="007D1320" w:rsidP="007D1320">
            <w:pPr>
              <w:rPr>
                <w:rFonts w:ascii="Arial" w:hAnsi="Arial" w:cs="Arial"/>
                <w:b/>
                <w:bCs/>
                <w:color w:val="000000"/>
                <w:sz w:val="20"/>
                <w:szCs w:val="20"/>
                <w:cs/>
              </w:rPr>
            </w:pPr>
            <w:bookmarkStart w:id="18" w:name="_Hlk139289584"/>
          </w:p>
        </w:tc>
        <w:tc>
          <w:tcPr>
            <w:tcW w:w="1440" w:type="dxa"/>
            <w:tcBorders>
              <w:top w:val="single" w:sz="4" w:space="0" w:color="auto"/>
            </w:tcBorders>
            <w:vAlign w:val="bottom"/>
          </w:tcPr>
          <w:p w14:paraId="5E5C1704" w14:textId="0C18E599" w:rsidR="007D1320" w:rsidRPr="00F3614A" w:rsidRDefault="007D1320" w:rsidP="007D1320">
            <w:pPr>
              <w:ind w:right="-72"/>
              <w:jc w:val="right"/>
              <w:rPr>
                <w:rFonts w:ascii="Arial" w:hAnsi="Arial" w:cs="Arial"/>
                <w:b/>
                <w:bCs/>
                <w:color w:val="000000"/>
                <w:sz w:val="20"/>
                <w:szCs w:val="20"/>
              </w:rPr>
            </w:pPr>
            <w:r w:rsidRPr="00F3614A">
              <w:rPr>
                <w:rFonts w:ascii="Arial" w:hAnsi="Arial" w:cs="Arial"/>
                <w:b/>
                <w:bCs/>
                <w:sz w:val="20"/>
                <w:szCs w:val="20"/>
              </w:rPr>
              <w:t>2023</w:t>
            </w:r>
          </w:p>
        </w:tc>
        <w:tc>
          <w:tcPr>
            <w:tcW w:w="1440" w:type="dxa"/>
            <w:tcBorders>
              <w:top w:val="single" w:sz="4" w:space="0" w:color="auto"/>
            </w:tcBorders>
            <w:vAlign w:val="bottom"/>
          </w:tcPr>
          <w:p w14:paraId="0DEBEA9E" w14:textId="7C35BE9C" w:rsidR="007D1320" w:rsidRPr="00F3614A" w:rsidRDefault="007D1320" w:rsidP="007D1320">
            <w:pPr>
              <w:ind w:right="-72"/>
              <w:jc w:val="right"/>
              <w:rPr>
                <w:rFonts w:ascii="Arial" w:hAnsi="Arial" w:cs="Arial"/>
                <w:b/>
                <w:bCs/>
                <w:color w:val="000000"/>
                <w:sz w:val="20"/>
                <w:szCs w:val="20"/>
              </w:rPr>
            </w:pPr>
            <w:r w:rsidRPr="00F3614A">
              <w:rPr>
                <w:rFonts w:ascii="Arial" w:hAnsi="Arial" w:cs="Arial"/>
                <w:b/>
                <w:bCs/>
                <w:sz w:val="20"/>
                <w:szCs w:val="20"/>
              </w:rPr>
              <w:t>2022</w:t>
            </w:r>
          </w:p>
        </w:tc>
        <w:tc>
          <w:tcPr>
            <w:tcW w:w="1440" w:type="dxa"/>
            <w:tcBorders>
              <w:top w:val="single" w:sz="4" w:space="0" w:color="auto"/>
            </w:tcBorders>
            <w:vAlign w:val="bottom"/>
          </w:tcPr>
          <w:p w14:paraId="2E947409" w14:textId="5761A407" w:rsidR="007D1320" w:rsidRPr="00F3614A" w:rsidRDefault="007D1320" w:rsidP="007D1320">
            <w:pPr>
              <w:ind w:right="-72"/>
              <w:jc w:val="right"/>
              <w:rPr>
                <w:rFonts w:ascii="Arial" w:hAnsi="Arial" w:cs="Arial"/>
                <w:b/>
                <w:bCs/>
                <w:color w:val="000000"/>
                <w:sz w:val="20"/>
                <w:szCs w:val="20"/>
              </w:rPr>
            </w:pPr>
            <w:r w:rsidRPr="00F3614A">
              <w:rPr>
                <w:rFonts w:ascii="Arial" w:hAnsi="Arial" w:cs="Arial"/>
                <w:b/>
                <w:bCs/>
                <w:sz w:val="20"/>
                <w:szCs w:val="20"/>
              </w:rPr>
              <w:t>2023</w:t>
            </w:r>
          </w:p>
        </w:tc>
        <w:tc>
          <w:tcPr>
            <w:tcW w:w="1440" w:type="dxa"/>
            <w:tcBorders>
              <w:top w:val="single" w:sz="4" w:space="0" w:color="auto"/>
            </w:tcBorders>
            <w:vAlign w:val="bottom"/>
          </w:tcPr>
          <w:p w14:paraId="10343F6F" w14:textId="0F42F9AC" w:rsidR="007D1320" w:rsidRPr="00F3614A" w:rsidRDefault="007D1320" w:rsidP="007D1320">
            <w:pPr>
              <w:ind w:right="-72"/>
              <w:jc w:val="right"/>
              <w:rPr>
                <w:rFonts w:ascii="Arial" w:hAnsi="Arial" w:cs="Arial"/>
                <w:b/>
                <w:bCs/>
                <w:color w:val="000000"/>
                <w:sz w:val="20"/>
                <w:szCs w:val="20"/>
              </w:rPr>
            </w:pPr>
            <w:r w:rsidRPr="00F3614A">
              <w:rPr>
                <w:rFonts w:ascii="Arial" w:hAnsi="Arial" w:cs="Arial"/>
                <w:b/>
                <w:bCs/>
                <w:sz w:val="20"/>
                <w:szCs w:val="20"/>
              </w:rPr>
              <w:t>2022</w:t>
            </w:r>
          </w:p>
        </w:tc>
      </w:tr>
      <w:tr w:rsidR="007D1320" w:rsidRPr="00F3614A" w14:paraId="37C38301" w14:textId="77777777" w:rsidTr="00F053B4">
        <w:tc>
          <w:tcPr>
            <w:tcW w:w="3798" w:type="dxa"/>
            <w:vAlign w:val="bottom"/>
          </w:tcPr>
          <w:p w14:paraId="1E35E869" w14:textId="77777777" w:rsidR="007D1320" w:rsidRPr="00F3614A" w:rsidRDefault="007D1320" w:rsidP="007D1320">
            <w:pPr>
              <w:rPr>
                <w:rFonts w:ascii="Arial" w:hAnsi="Arial" w:cs="Arial"/>
                <w:b/>
                <w:bCs/>
                <w:color w:val="000000"/>
                <w:sz w:val="20"/>
                <w:szCs w:val="20"/>
              </w:rPr>
            </w:pPr>
          </w:p>
        </w:tc>
        <w:tc>
          <w:tcPr>
            <w:tcW w:w="1440" w:type="dxa"/>
            <w:tcBorders>
              <w:bottom w:val="single" w:sz="4" w:space="0" w:color="auto"/>
            </w:tcBorders>
            <w:vAlign w:val="bottom"/>
          </w:tcPr>
          <w:p w14:paraId="1521CF13" w14:textId="77777777" w:rsidR="007D1320" w:rsidRPr="00F3614A" w:rsidRDefault="007D1320" w:rsidP="007D1320">
            <w:pPr>
              <w:ind w:right="-72"/>
              <w:jc w:val="right"/>
              <w:rPr>
                <w:rFonts w:ascii="Arial" w:hAnsi="Arial" w:cs="Arial"/>
                <w:color w:val="000000"/>
                <w:sz w:val="20"/>
                <w:szCs w:val="20"/>
                <w:cs/>
              </w:rPr>
            </w:pPr>
            <w:r w:rsidRPr="00F3614A">
              <w:rPr>
                <w:rFonts w:ascii="Arial" w:hAnsi="Arial" w:cs="Arial"/>
                <w:b/>
                <w:bCs/>
                <w:color w:val="000000"/>
                <w:sz w:val="20"/>
                <w:szCs w:val="20"/>
              </w:rPr>
              <w:t>Baht</w:t>
            </w:r>
          </w:p>
        </w:tc>
        <w:tc>
          <w:tcPr>
            <w:tcW w:w="1440" w:type="dxa"/>
            <w:tcBorders>
              <w:bottom w:val="single" w:sz="4" w:space="0" w:color="auto"/>
            </w:tcBorders>
            <w:vAlign w:val="bottom"/>
          </w:tcPr>
          <w:p w14:paraId="4D11D7F4" w14:textId="77777777" w:rsidR="007D1320" w:rsidRPr="00F3614A" w:rsidRDefault="007D1320" w:rsidP="007D1320">
            <w:pPr>
              <w:ind w:right="-72"/>
              <w:jc w:val="right"/>
              <w:rPr>
                <w:rFonts w:ascii="Arial" w:hAnsi="Arial" w:cs="Arial"/>
                <w:color w:val="000000"/>
                <w:sz w:val="20"/>
                <w:szCs w:val="20"/>
                <w:cs/>
              </w:rPr>
            </w:pPr>
            <w:r w:rsidRPr="00F3614A">
              <w:rPr>
                <w:rFonts w:ascii="Arial" w:hAnsi="Arial" w:cs="Arial"/>
                <w:b/>
                <w:bCs/>
                <w:color w:val="000000"/>
                <w:sz w:val="20"/>
                <w:szCs w:val="20"/>
              </w:rPr>
              <w:t>Baht</w:t>
            </w:r>
          </w:p>
        </w:tc>
        <w:tc>
          <w:tcPr>
            <w:tcW w:w="1440" w:type="dxa"/>
            <w:tcBorders>
              <w:bottom w:val="single" w:sz="4" w:space="0" w:color="auto"/>
            </w:tcBorders>
            <w:vAlign w:val="bottom"/>
          </w:tcPr>
          <w:p w14:paraId="4096937E" w14:textId="60EE37A9" w:rsidR="007D1320" w:rsidRPr="00F3614A" w:rsidRDefault="007D1320" w:rsidP="007D1320">
            <w:pPr>
              <w:ind w:right="-72"/>
              <w:jc w:val="right"/>
              <w:rPr>
                <w:rFonts w:ascii="Arial" w:hAnsi="Arial" w:cs="Arial"/>
                <w:color w:val="000000"/>
                <w:sz w:val="20"/>
                <w:szCs w:val="20"/>
                <w:cs/>
              </w:rPr>
            </w:pPr>
            <w:r w:rsidRPr="00F3614A">
              <w:rPr>
                <w:rFonts w:ascii="Arial" w:hAnsi="Arial" w:cs="Arial"/>
                <w:b/>
                <w:bCs/>
                <w:color w:val="000000"/>
                <w:sz w:val="20"/>
                <w:szCs w:val="20"/>
              </w:rPr>
              <w:t>Baht</w:t>
            </w:r>
          </w:p>
        </w:tc>
        <w:tc>
          <w:tcPr>
            <w:tcW w:w="1440" w:type="dxa"/>
            <w:tcBorders>
              <w:bottom w:val="single" w:sz="4" w:space="0" w:color="auto"/>
            </w:tcBorders>
            <w:vAlign w:val="bottom"/>
          </w:tcPr>
          <w:p w14:paraId="6BA5192B" w14:textId="27E6F935" w:rsidR="007D1320" w:rsidRPr="00F3614A" w:rsidRDefault="007D1320" w:rsidP="007D1320">
            <w:pPr>
              <w:ind w:right="-72"/>
              <w:jc w:val="right"/>
              <w:rPr>
                <w:rFonts w:ascii="Arial" w:hAnsi="Arial" w:cs="Arial"/>
                <w:color w:val="000000"/>
                <w:sz w:val="20"/>
                <w:szCs w:val="20"/>
                <w:cs/>
              </w:rPr>
            </w:pPr>
            <w:r w:rsidRPr="00F3614A">
              <w:rPr>
                <w:rFonts w:ascii="Arial" w:hAnsi="Arial" w:cs="Arial"/>
                <w:b/>
                <w:bCs/>
                <w:color w:val="000000"/>
                <w:sz w:val="20"/>
                <w:szCs w:val="20"/>
              </w:rPr>
              <w:t>Baht</w:t>
            </w:r>
          </w:p>
        </w:tc>
      </w:tr>
      <w:bookmarkEnd w:id="18"/>
      <w:tr w:rsidR="009562BA" w:rsidRPr="00F3614A" w14:paraId="25F35AFA" w14:textId="77777777" w:rsidTr="00F053B4">
        <w:tc>
          <w:tcPr>
            <w:tcW w:w="3798" w:type="dxa"/>
            <w:vAlign w:val="bottom"/>
          </w:tcPr>
          <w:p w14:paraId="628584EB" w14:textId="77777777" w:rsidR="009562BA" w:rsidRPr="00F3614A" w:rsidRDefault="009562BA" w:rsidP="001B004B">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3749171E" w14:textId="77777777" w:rsidR="009562BA" w:rsidRPr="00F3614A" w:rsidRDefault="009562BA" w:rsidP="001B004B">
            <w:pPr>
              <w:ind w:right="-72"/>
              <w:jc w:val="right"/>
              <w:rPr>
                <w:rFonts w:ascii="Arial" w:hAnsi="Arial" w:cs="Arial"/>
                <w:color w:val="000000"/>
                <w:sz w:val="20"/>
                <w:szCs w:val="20"/>
              </w:rPr>
            </w:pPr>
          </w:p>
        </w:tc>
        <w:tc>
          <w:tcPr>
            <w:tcW w:w="1440" w:type="dxa"/>
            <w:tcBorders>
              <w:top w:val="single" w:sz="4" w:space="0" w:color="auto"/>
            </w:tcBorders>
            <w:vAlign w:val="bottom"/>
          </w:tcPr>
          <w:p w14:paraId="0A08BB62" w14:textId="77777777" w:rsidR="009562BA" w:rsidRPr="00F3614A" w:rsidRDefault="009562BA" w:rsidP="001B004B">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C095E25" w14:textId="77777777" w:rsidR="009562BA" w:rsidRPr="00F3614A" w:rsidRDefault="009562BA" w:rsidP="001B004B">
            <w:pPr>
              <w:ind w:right="-72"/>
              <w:jc w:val="right"/>
              <w:rPr>
                <w:rFonts w:ascii="Arial" w:hAnsi="Arial" w:cs="Arial"/>
                <w:color w:val="000000"/>
                <w:sz w:val="20"/>
                <w:szCs w:val="20"/>
              </w:rPr>
            </w:pPr>
          </w:p>
        </w:tc>
        <w:tc>
          <w:tcPr>
            <w:tcW w:w="1440" w:type="dxa"/>
            <w:tcBorders>
              <w:top w:val="single" w:sz="4" w:space="0" w:color="auto"/>
            </w:tcBorders>
            <w:vAlign w:val="bottom"/>
          </w:tcPr>
          <w:p w14:paraId="5E6D661D" w14:textId="77777777" w:rsidR="009562BA" w:rsidRPr="00F3614A" w:rsidRDefault="009562BA" w:rsidP="001B004B">
            <w:pPr>
              <w:ind w:right="-72"/>
              <w:jc w:val="right"/>
              <w:rPr>
                <w:rFonts w:ascii="Arial" w:hAnsi="Arial" w:cs="Arial"/>
                <w:color w:val="000000"/>
                <w:sz w:val="20"/>
                <w:szCs w:val="20"/>
              </w:rPr>
            </w:pPr>
          </w:p>
        </w:tc>
      </w:tr>
      <w:tr w:rsidR="007D1320" w:rsidRPr="00F3614A" w14:paraId="2488C874" w14:textId="77777777" w:rsidTr="00EF282C">
        <w:tc>
          <w:tcPr>
            <w:tcW w:w="3798" w:type="dxa"/>
            <w:vAlign w:val="bottom"/>
          </w:tcPr>
          <w:p w14:paraId="03F5E6A4" w14:textId="77777777" w:rsidR="007D1320" w:rsidRPr="00F3614A" w:rsidRDefault="007D1320" w:rsidP="007D1320">
            <w:pPr>
              <w:tabs>
                <w:tab w:val="left" w:pos="1440"/>
              </w:tabs>
              <w:rPr>
                <w:rFonts w:ascii="Arial" w:hAnsi="Arial" w:cs="Arial"/>
                <w:color w:val="000000"/>
                <w:sz w:val="20"/>
                <w:szCs w:val="20"/>
                <w:cs/>
              </w:rPr>
            </w:pPr>
            <w:r w:rsidRPr="00F3614A">
              <w:rPr>
                <w:rFonts w:ascii="Arial" w:hAnsi="Arial" w:cs="Arial"/>
                <w:color w:val="000000"/>
                <w:sz w:val="20"/>
                <w:szCs w:val="20"/>
              </w:rPr>
              <w:t>Trade payables</w:t>
            </w:r>
            <w:r w:rsidRPr="00F3614A">
              <w:rPr>
                <w:rFonts w:ascii="Arial" w:hAnsi="Arial" w:cs="Arial"/>
                <w:color w:val="000000"/>
                <w:sz w:val="20"/>
                <w:szCs w:val="20"/>
              </w:rPr>
              <w:tab/>
              <w:t xml:space="preserve">- other companies </w:t>
            </w:r>
          </w:p>
        </w:tc>
        <w:tc>
          <w:tcPr>
            <w:tcW w:w="1440" w:type="dxa"/>
            <w:shd w:val="clear" w:color="auto" w:fill="FAFAFA"/>
            <w:vAlign w:val="bottom"/>
          </w:tcPr>
          <w:p w14:paraId="0B9DCF70" w14:textId="1C60A8B1" w:rsidR="007D1320" w:rsidRPr="00F3614A" w:rsidRDefault="00716CE3" w:rsidP="007D1320">
            <w:pPr>
              <w:ind w:right="-72"/>
              <w:jc w:val="right"/>
              <w:rPr>
                <w:rFonts w:ascii="Arial" w:hAnsi="Arial" w:cs="Arial"/>
                <w:color w:val="000000"/>
                <w:sz w:val="20"/>
                <w:szCs w:val="20"/>
                <w:cs/>
              </w:rPr>
            </w:pPr>
            <w:r w:rsidRPr="00F3614A">
              <w:rPr>
                <w:rFonts w:ascii="Arial" w:hAnsi="Arial" w:cs="Arial"/>
                <w:color w:val="000000"/>
                <w:sz w:val="20"/>
                <w:szCs w:val="20"/>
              </w:rPr>
              <w:t>28,145,233</w:t>
            </w:r>
          </w:p>
        </w:tc>
        <w:tc>
          <w:tcPr>
            <w:tcW w:w="1440" w:type="dxa"/>
            <w:vAlign w:val="bottom"/>
          </w:tcPr>
          <w:p w14:paraId="402BB575" w14:textId="7958834A"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23,474,044</w:t>
            </w:r>
          </w:p>
        </w:tc>
        <w:tc>
          <w:tcPr>
            <w:tcW w:w="1440" w:type="dxa"/>
            <w:shd w:val="clear" w:color="auto" w:fill="FAFAFA"/>
            <w:vAlign w:val="bottom"/>
          </w:tcPr>
          <w:p w14:paraId="67DD2510" w14:textId="70925B4A" w:rsidR="007D1320" w:rsidRPr="00F3614A" w:rsidRDefault="00FE329E" w:rsidP="007D1320">
            <w:pPr>
              <w:ind w:right="-72"/>
              <w:jc w:val="right"/>
              <w:rPr>
                <w:rFonts w:ascii="Arial" w:hAnsi="Arial" w:cs="Arial"/>
                <w:color w:val="000000"/>
                <w:sz w:val="20"/>
                <w:szCs w:val="20"/>
                <w:cs/>
              </w:rPr>
            </w:pPr>
            <w:r w:rsidRPr="00F3614A">
              <w:rPr>
                <w:rFonts w:ascii="Arial" w:hAnsi="Arial" w:cs="Arial"/>
                <w:color w:val="000000"/>
                <w:sz w:val="20"/>
                <w:szCs w:val="20"/>
              </w:rPr>
              <w:t>26,019,580</w:t>
            </w:r>
          </w:p>
        </w:tc>
        <w:tc>
          <w:tcPr>
            <w:tcW w:w="1440" w:type="dxa"/>
            <w:vAlign w:val="bottom"/>
          </w:tcPr>
          <w:p w14:paraId="29E3D5AB" w14:textId="581535C7"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20,348,010</w:t>
            </w:r>
          </w:p>
        </w:tc>
      </w:tr>
      <w:tr w:rsidR="007D1320" w:rsidRPr="00F3614A" w14:paraId="77E0E41D" w14:textId="77777777" w:rsidTr="00EF282C">
        <w:trPr>
          <w:trHeight w:val="127"/>
        </w:trPr>
        <w:tc>
          <w:tcPr>
            <w:tcW w:w="3798" w:type="dxa"/>
            <w:vAlign w:val="bottom"/>
          </w:tcPr>
          <w:p w14:paraId="2E7EE0FC" w14:textId="16869336" w:rsidR="007D1320" w:rsidRPr="00F3614A" w:rsidRDefault="007D1320" w:rsidP="007D1320">
            <w:pPr>
              <w:tabs>
                <w:tab w:val="left" w:pos="1440"/>
              </w:tabs>
              <w:rPr>
                <w:rFonts w:ascii="Arial" w:hAnsi="Arial" w:cs="Arial"/>
                <w:color w:val="000000"/>
                <w:sz w:val="20"/>
                <w:szCs w:val="20"/>
              </w:rPr>
            </w:pPr>
            <w:r w:rsidRPr="00F3614A">
              <w:rPr>
                <w:rFonts w:ascii="Arial" w:hAnsi="Arial" w:cs="Arial"/>
                <w:color w:val="000000"/>
                <w:sz w:val="20"/>
                <w:szCs w:val="20"/>
              </w:rPr>
              <w:tab/>
              <w:t xml:space="preserve">- related companies </w:t>
            </w:r>
            <w:r w:rsidRPr="00F3614A">
              <w:rPr>
                <w:rFonts w:ascii="Arial" w:hAnsi="Arial" w:cs="Arial"/>
                <w:color w:val="000000"/>
                <w:sz w:val="20"/>
                <w:szCs w:val="20"/>
              </w:rPr>
              <w:br/>
            </w:r>
            <w:r w:rsidRPr="00F3614A">
              <w:rPr>
                <w:rFonts w:ascii="Arial" w:hAnsi="Arial" w:cs="Arial"/>
                <w:color w:val="000000"/>
                <w:sz w:val="20"/>
                <w:szCs w:val="20"/>
              </w:rPr>
              <w:tab/>
              <w:t xml:space="preserve">     (Note 3</w:t>
            </w:r>
            <w:r w:rsidR="0072184B" w:rsidRPr="00F3614A">
              <w:rPr>
                <w:rFonts w:ascii="Arial" w:hAnsi="Arial" w:cs="Arial"/>
                <w:color w:val="000000"/>
                <w:sz w:val="20"/>
                <w:szCs w:val="20"/>
              </w:rPr>
              <w:t>1</w:t>
            </w:r>
            <w:r w:rsidRPr="00F3614A">
              <w:rPr>
                <w:rFonts w:ascii="Arial" w:hAnsi="Arial" w:cs="Arial"/>
                <w:color w:val="000000"/>
                <w:sz w:val="20"/>
                <w:szCs w:val="20"/>
              </w:rPr>
              <w:t>.3)</w:t>
            </w:r>
          </w:p>
        </w:tc>
        <w:tc>
          <w:tcPr>
            <w:tcW w:w="1440" w:type="dxa"/>
            <w:shd w:val="clear" w:color="auto" w:fill="FAFAFA"/>
            <w:vAlign w:val="bottom"/>
          </w:tcPr>
          <w:p w14:paraId="5489EB07" w14:textId="1B49E05F" w:rsidR="007D1320" w:rsidRPr="00F3614A" w:rsidRDefault="00716CE3" w:rsidP="007D1320">
            <w:pPr>
              <w:ind w:right="-72"/>
              <w:jc w:val="right"/>
              <w:rPr>
                <w:rFonts w:ascii="Arial" w:hAnsi="Arial" w:cs="Arial"/>
                <w:color w:val="000000"/>
                <w:sz w:val="20"/>
                <w:szCs w:val="20"/>
                <w:cs/>
              </w:rPr>
            </w:pPr>
            <w:r w:rsidRPr="00F3614A">
              <w:rPr>
                <w:rFonts w:ascii="Arial" w:hAnsi="Arial" w:cs="Arial"/>
                <w:color w:val="000000"/>
                <w:sz w:val="20"/>
                <w:szCs w:val="20"/>
              </w:rPr>
              <w:t>273,871</w:t>
            </w:r>
          </w:p>
        </w:tc>
        <w:tc>
          <w:tcPr>
            <w:tcW w:w="1440" w:type="dxa"/>
            <w:vAlign w:val="bottom"/>
          </w:tcPr>
          <w:p w14:paraId="4A0A5052" w14:textId="6375E80B"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595,610</w:t>
            </w:r>
          </w:p>
        </w:tc>
        <w:tc>
          <w:tcPr>
            <w:tcW w:w="1440" w:type="dxa"/>
            <w:shd w:val="clear" w:color="auto" w:fill="FAFAFA"/>
            <w:vAlign w:val="bottom"/>
          </w:tcPr>
          <w:p w14:paraId="08B83F65" w14:textId="08B82CD0" w:rsidR="007D1320" w:rsidRPr="00F3614A" w:rsidRDefault="00FE329E" w:rsidP="007D1320">
            <w:pPr>
              <w:ind w:right="-72"/>
              <w:jc w:val="right"/>
              <w:rPr>
                <w:rFonts w:ascii="Arial" w:hAnsi="Arial" w:cs="Arial"/>
                <w:color w:val="000000"/>
                <w:sz w:val="20"/>
                <w:szCs w:val="20"/>
                <w:cs/>
              </w:rPr>
            </w:pPr>
            <w:r w:rsidRPr="00F3614A">
              <w:rPr>
                <w:rFonts w:ascii="Arial" w:hAnsi="Arial" w:cs="Arial"/>
                <w:color w:val="000000"/>
                <w:sz w:val="20"/>
                <w:szCs w:val="20"/>
              </w:rPr>
              <w:t>4,052,636</w:t>
            </w:r>
          </w:p>
        </w:tc>
        <w:tc>
          <w:tcPr>
            <w:tcW w:w="1440" w:type="dxa"/>
            <w:vAlign w:val="bottom"/>
          </w:tcPr>
          <w:p w14:paraId="1F64C4DC" w14:textId="29B4309B"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4,240,359</w:t>
            </w:r>
          </w:p>
        </w:tc>
      </w:tr>
      <w:tr w:rsidR="007D1320" w:rsidRPr="00F3614A" w14:paraId="3F05DA4F" w14:textId="77777777" w:rsidTr="00EF282C">
        <w:tc>
          <w:tcPr>
            <w:tcW w:w="3798" w:type="dxa"/>
            <w:vAlign w:val="bottom"/>
          </w:tcPr>
          <w:p w14:paraId="099C3595" w14:textId="72480100" w:rsidR="007D1320" w:rsidRPr="00F3614A" w:rsidRDefault="007D1320" w:rsidP="007D1320">
            <w:pPr>
              <w:tabs>
                <w:tab w:val="left" w:pos="1530"/>
              </w:tabs>
              <w:rPr>
                <w:rFonts w:ascii="Arial" w:hAnsi="Arial" w:cs="Arial"/>
                <w:color w:val="000000"/>
                <w:sz w:val="20"/>
                <w:szCs w:val="20"/>
              </w:rPr>
            </w:pPr>
            <w:r w:rsidRPr="00F3614A">
              <w:rPr>
                <w:rFonts w:ascii="Arial" w:hAnsi="Arial" w:cs="Arial"/>
                <w:color w:val="000000"/>
                <w:sz w:val="20"/>
                <w:szCs w:val="20"/>
              </w:rPr>
              <w:t>Other payables</w:t>
            </w:r>
            <w:r w:rsidRPr="00F3614A">
              <w:rPr>
                <w:rFonts w:ascii="Arial" w:hAnsi="Arial" w:cs="Arial"/>
                <w:color w:val="000000"/>
                <w:sz w:val="20"/>
                <w:szCs w:val="20"/>
              </w:rPr>
              <w:tab/>
              <w:t>- other companies</w:t>
            </w:r>
          </w:p>
        </w:tc>
        <w:tc>
          <w:tcPr>
            <w:tcW w:w="1440" w:type="dxa"/>
            <w:shd w:val="clear" w:color="auto" w:fill="FAFAFA"/>
            <w:vAlign w:val="bottom"/>
          </w:tcPr>
          <w:p w14:paraId="48C05125" w14:textId="47A8A428" w:rsidR="007D1320" w:rsidRPr="00F3614A" w:rsidRDefault="00716CE3" w:rsidP="007D1320">
            <w:pPr>
              <w:ind w:right="-72"/>
              <w:jc w:val="right"/>
              <w:rPr>
                <w:rFonts w:ascii="Arial" w:hAnsi="Arial" w:cs="Arial"/>
                <w:color w:val="000000"/>
                <w:sz w:val="20"/>
                <w:szCs w:val="20"/>
                <w:cs/>
              </w:rPr>
            </w:pPr>
            <w:r w:rsidRPr="00F3614A">
              <w:rPr>
                <w:rFonts w:ascii="Arial" w:hAnsi="Arial" w:cs="Arial"/>
                <w:color w:val="000000"/>
                <w:sz w:val="20"/>
                <w:szCs w:val="20"/>
              </w:rPr>
              <w:t>10,000,505</w:t>
            </w:r>
          </w:p>
        </w:tc>
        <w:tc>
          <w:tcPr>
            <w:tcW w:w="1440" w:type="dxa"/>
            <w:vAlign w:val="bottom"/>
          </w:tcPr>
          <w:p w14:paraId="14F5E53E" w14:textId="55762843"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12,868,913</w:t>
            </w:r>
          </w:p>
        </w:tc>
        <w:tc>
          <w:tcPr>
            <w:tcW w:w="1440" w:type="dxa"/>
            <w:shd w:val="clear" w:color="auto" w:fill="FAFAFA"/>
            <w:vAlign w:val="bottom"/>
          </w:tcPr>
          <w:p w14:paraId="3868251C" w14:textId="4C8046C2" w:rsidR="007D1320" w:rsidRPr="00F3614A" w:rsidRDefault="00FE329E" w:rsidP="007D1320">
            <w:pPr>
              <w:ind w:right="-72"/>
              <w:jc w:val="right"/>
              <w:rPr>
                <w:rFonts w:ascii="Arial" w:hAnsi="Arial" w:cs="Arial"/>
                <w:color w:val="000000"/>
                <w:sz w:val="20"/>
                <w:szCs w:val="20"/>
                <w:cs/>
              </w:rPr>
            </w:pPr>
            <w:r w:rsidRPr="00F3614A">
              <w:rPr>
                <w:rFonts w:ascii="Arial" w:hAnsi="Arial" w:cs="Arial"/>
                <w:color w:val="000000"/>
                <w:sz w:val="20"/>
                <w:szCs w:val="20"/>
              </w:rPr>
              <w:t>9,322,240</w:t>
            </w:r>
          </w:p>
        </w:tc>
        <w:tc>
          <w:tcPr>
            <w:tcW w:w="1440" w:type="dxa"/>
            <w:vAlign w:val="bottom"/>
          </w:tcPr>
          <w:p w14:paraId="0E6475BF" w14:textId="63D987F9" w:rsidR="007D1320" w:rsidRPr="00F3614A" w:rsidRDefault="007D1320" w:rsidP="007D1320">
            <w:pPr>
              <w:ind w:right="-72"/>
              <w:jc w:val="right"/>
              <w:rPr>
                <w:rFonts w:ascii="Arial" w:hAnsi="Arial" w:cs="Arial"/>
                <w:color w:val="000000"/>
                <w:sz w:val="20"/>
                <w:szCs w:val="20"/>
                <w:cs/>
              </w:rPr>
            </w:pPr>
            <w:r w:rsidRPr="00F3614A">
              <w:rPr>
                <w:rFonts w:ascii="Arial" w:hAnsi="Arial" w:cs="Arial"/>
                <w:color w:val="000000"/>
                <w:sz w:val="20"/>
                <w:szCs w:val="20"/>
              </w:rPr>
              <w:t>12,102,820</w:t>
            </w:r>
          </w:p>
        </w:tc>
      </w:tr>
      <w:tr w:rsidR="002A2263" w:rsidRPr="00F3614A" w14:paraId="2BBE35E8" w14:textId="77777777" w:rsidTr="00EF282C">
        <w:tc>
          <w:tcPr>
            <w:tcW w:w="3798" w:type="dxa"/>
            <w:vAlign w:val="bottom"/>
          </w:tcPr>
          <w:p w14:paraId="4CC599D5" w14:textId="342D11FD" w:rsidR="002A2263" w:rsidRPr="00F3614A" w:rsidRDefault="002A2263" w:rsidP="002A2263">
            <w:pPr>
              <w:tabs>
                <w:tab w:val="left" w:pos="1530"/>
              </w:tabs>
              <w:rPr>
                <w:rFonts w:ascii="Arial" w:hAnsi="Arial" w:cs="Arial"/>
                <w:color w:val="000000"/>
                <w:sz w:val="20"/>
                <w:szCs w:val="20"/>
              </w:rPr>
            </w:pPr>
            <w:r w:rsidRPr="00F3614A">
              <w:rPr>
                <w:rFonts w:ascii="Arial" w:hAnsi="Arial" w:cs="Arial"/>
                <w:color w:val="000000"/>
                <w:sz w:val="20"/>
                <w:szCs w:val="20"/>
              </w:rPr>
              <w:tab/>
              <w:t xml:space="preserve">- related companies </w:t>
            </w:r>
            <w:r w:rsidRPr="00F3614A">
              <w:rPr>
                <w:rFonts w:ascii="Arial" w:hAnsi="Arial" w:cs="Arial"/>
                <w:color w:val="000000"/>
                <w:sz w:val="20"/>
                <w:szCs w:val="20"/>
              </w:rPr>
              <w:br/>
            </w:r>
            <w:r w:rsidRPr="00F3614A">
              <w:rPr>
                <w:rFonts w:ascii="Arial" w:hAnsi="Arial" w:cs="Arial"/>
                <w:color w:val="000000"/>
                <w:sz w:val="20"/>
                <w:szCs w:val="20"/>
              </w:rPr>
              <w:tab/>
              <w:t xml:space="preserve">     (Note 31.3)</w:t>
            </w:r>
          </w:p>
        </w:tc>
        <w:tc>
          <w:tcPr>
            <w:tcW w:w="1440" w:type="dxa"/>
            <w:shd w:val="clear" w:color="auto" w:fill="FAFAFA"/>
            <w:vAlign w:val="bottom"/>
          </w:tcPr>
          <w:p w14:paraId="53AB5F03" w14:textId="74773CFB"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c>
          <w:tcPr>
            <w:tcW w:w="1440" w:type="dxa"/>
            <w:vAlign w:val="bottom"/>
          </w:tcPr>
          <w:p w14:paraId="7068DFBC" w14:textId="1D6B6FD5"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c>
          <w:tcPr>
            <w:tcW w:w="1440" w:type="dxa"/>
            <w:shd w:val="clear" w:color="auto" w:fill="FAFAFA"/>
            <w:vAlign w:val="bottom"/>
          </w:tcPr>
          <w:p w14:paraId="025C33D9" w14:textId="3DAE0197"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15,408,205</w:t>
            </w:r>
          </w:p>
        </w:tc>
        <w:tc>
          <w:tcPr>
            <w:tcW w:w="1440" w:type="dxa"/>
            <w:vAlign w:val="bottom"/>
          </w:tcPr>
          <w:p w14:paraId="263DCBBF" w14:textId="577FD512"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r>
      <w:tr w:rsidR="002A2263" w:rsidRPr="00F3614A" w14:paraId="499CB720" w14:textId="77777777" w:rsidTr="00EF282C">
        <w:tc>
          <w:tcPr>
            <w:tcW w:w="3798" w:type="dxa"/>
            <w:vAlign w:val="bottom"/>
          </w:tcPr>
          <w:p w14:paraId="5D768FF5" w14:textId="3B26D5C1" w:rsidR="002A2263" w:rsidRPr="00F3614A" w:rsidRDefault="002A2263" w:rsidP="002A2263">
            <w:pPr>
              <w:tabs>
                <w:tab w:val="left" w:pos="1530"/>
              </w:tabs>
              <w:rPr>
                <w:rFonts w:ascii="Arial" w:hAnsi="Arial" w:cs="Arial"/>
                <w:color w:val="000000"/>
                <w:sz w:val="20"/>
                <w:szCs w:val="20"/>
              </w:rPr>
            </w:pPr>
            <w:r w:rsidRPr="00F3614A">
              <w:rPr>
                <w:rFonts w:ascii="Arial" w:hAnsi="Arial" w:cs="Arial"/>
                <w:color w:val="000000"/>
                <w:sz w:val="20"/>
                <w:szCs w:val="20"/>
              </w:rPr>
              <w:tab/>
              <w:t xml:space="preserve">- related person </w:t>
            </w:r>
            <w:r w:rsidRPr="00F3614A">
              <w:rPr>
                <w:rFonts w:ascii="Arial" w:hAnsi="Arial" w:cs="Arial"/>
                <w:color w:val="000000"/>
                <w:sz w:val="20"/>
                <w:szCs w:val="20"/>
              </w:rPr>
              <w:br/>
            </w:r>
            <w:r w:rsidRPr="00F3614A">
              <w:rPr>
                <w:rFonts w:ascii="Arial" w:hAnsi="Arial" w:cs="Arial"/>
                <w:color w:val="000000"/>
                <w:sz w:val="20"/>
                <w:szCs w:val="20"/>
              </w:rPr>
              <w:tab/>
              <w:t xml:space="preserve">     (Note 31.3)</w:t>
            </w:r>
          </w:p>
        </w:tc>
        <w:tc>
          <w:tcPr>
            <w:tcW w:w="1440" w:type="dxa"/>
            <w:shd w:val="clear" w:color="auto" w:fill="FAFAFA"/>
            <w:vAlign w:val="bottom"/>
          </w:tcPr>
          <w:p w14:paraId="287DA38A" w14:textId="2249F8D7"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392,123</w:t>
            </w:r>
          </w:p>
        </w:tc>
        <w:tc>
          <w:tcPr>
            <w:tcW w:w="1440" w:type="dxa"/>
            <w:vAlign w:val="bottom"/>
          </w:tcPr>
          <w:p w14:paraId="76F7B06F" w14:textId="0C7B53BC"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c>
          <w:tcPr>
            <w:tcW w:w="1440" w:type="dxa"/>
            <w:shd w:val="clear" w:color="auto" w:fill="FAFAFA"/>
            <w:vAlign w:val="bottom"/>
          </w:tcPr>
          <w:p w14:paraId="17388139" w14:textId="71B8FB89"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c>
          <w:tcPr>
            <w:tcW w:w="1440" w:type="dxa"/>
            <w:vAlign w:val="bottom"/>
          </w:tcPr>
          <w:p w14:paraId="6DC21496" w14:textId="60969913" w:rsidR="002A2263" w:rsidRPr="00F3614A" w:rsidRDefault="002A2263" w:rsidP="002A2263">
            <w:pPr>
              <w:ind w:right="-72"/>
              <w:jc w:val="right"/>
              <w:rPr>
                <w:rFonts w:ascii="Arial" w:hAnsi="Arial" w:cs="Arial"/>
                <w:color w:val="000000"/>
                <w:sz w:val="20"/>
                <w:szCs w:val="20"/>
              </w:rPr>
            </w:pPr>
            <w:r w:rsidRPr="00F3614A">
              <w:rPr>
                <w:rFonts w:ascii="Arial" w:hAnsi="Arial" w:cs="Arial"/>
                <w:color w:val="000000"/>
                <w:sz w:val="20"/>
                <w:szCs w:val="20"/>
              </w:rPr>
              <w:t>-</w:t>
            </w:r>
          </w:p>
        </w:tc>
      </w:tr>
      <w:tr w:rsidR="002A2263" w:rsidRPr="00F3614A" w14:paraId="47C27312" w14:textId="77777777" w:rsidTr="00FE329E">
        <w:tc>
          <w:tcPr>
            <w:tcW w:w="3798" w:type="dxa"/>
            <w:vAlign w:val="bottom"/>
          </w:tcPr>
          <w:p w14:paraId="5C8FD8FF" w14:textId="77777777" w:rsidR="002A2263" w:rsidRPr="00F3614A" w:rsidRDefault="002A2263" w:rsidP="002A2263">
            <w:pPr>
              <w:rPr>
                <w:rFonts w:ascii="Arial" w:hAnsi="Arial" w:cs="Arial"/>
                <w:color w:val="000000"/>
                <w:sz w:val="20"/>
                <w:szCs w:val="20"/>
                <w:cs/>
              </w:rPr>
            </w:pPr>
            <w:r w:rsidRPr="00F3614A">
              <w:rPr>
                <w:rFonts w:ascii="Arial" w:hAnsi="Arial" w:cs="Arial"/>
                <w:color w:val="000000"/>
                <w:sz w:val="20"/>
                <w:szCs w:val="20"/>
              </w:rPr>
              <w:t>Accrued expenses</w:t>
            </w:r>
          </w:p>
        </w:tc>
        <w:tc>
          <w:tcPr>
            <w:tcW w:w="1440" w:type="dxa"/>
            <w:shd w:val="clear" w:color="auto" w:fill="FAFAFA"/>
            <w:vAlign w:val="bottom"/>
          </w:tcPr>
          <w:p w14:paraId="15848CE6" w14:textId="5122766B"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30,089,578</w:t>
            </w:r>
          </w:p>
        </w:tc>
        <w:tc>
          <w:tcPr>
            <w:tcW w:w="1440" w:type="dxa"/>
            <w:vAlign w:val="bottom"/>
          </w:tcPr>
          <w:p w14:paraId="191E1A5D" w14:textId="41F83786"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51,066,317</w:t>
            </w:r>
          </w:p>
        </w:tc>
        <w:tc>
          <w:tcPr>
            <w:tcW w:w="1440" w:type="dxa"/>
            <w:shd w:val="clear" w:color="auto" w:fill="FAFAFA"/>
            <w:vAlign w:val="bottom"/>
          </w:tcPr>
          <w:p w14:paraId="32E62E37" w14:textId="2019A03A"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27,952,115</w:t>
            </w:r>
          </w:p>
        </w:tc>
        <w:tc>
          <w:tcPr>
            <w:tcW w:w="1440" w:type="dxa"/>
            <w:vAlign w:val="bottom"/>
          </w:tcPr>
          <w:p w14:paraId="4387B1F2" w14:textId="18447B8B"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47,842,674</w:t>
            </w:r>
          </w:p>
        </w:tc>
      </w:tr>
      <w:tr w:rsidR="002A2263" w:rsidRPr="00F3614A" w14:paraId="33170021" w14:textId="77777777" w:rsidTr="00F053B4">
        <w:tc>
          <w:tcPr>
            <w:tcW w:w="3798" w:type="dxa"/>
            <w:vAlign w:val="bottom"/>
          </w:tcPr>
          <w:p w14:paraId="09C5516F" w14:textId="77777777" w:rsidR="002A2263" w:rsidRPr="00F3614A" w:rsidRDefault="002A2263" w:rsidP="002A2263">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71D1C545" w14:textId="77777777" w:rsidR="002A2263" w:rsidRPr="00F3614A" w:rsidRDefault="002A2263" w:rsidP="002A2263">
            <w:pPr>
              <w:ind w:right="-72"/>
              <w:jc w:val="right"/>
              <w:rPr>
                <w:rFonts w:ascii="Arial" w:hAnsi="Arial" w:cs="Arial"/>
                <w:color w:val="000000"/>
                <w:sz w:val="20"/>
                <w:szCs w:val="20"/>
              </w:rPr>
            </w:pPr>
          </w:p>
        </w:tc>
        <w:tc>
          <w:tcPr>
            <w:tcW w:w="1440" w:type="dxa"/>
            <w:tcBorders>
              <w:top w:val="single" w:sz="4" w:space="0" w:color="auto"/>
            </w:tcBorders>
            <w:vAlign w:val="bottom"/>
          </w:tcPr>
          <w:p w14:paraId="1789DFE1" w14:textId="77777777" w:rsidR="002A2263" w:rsidRPr="00F3614A" w:rsidRDefault="002A2263" w:rsidP="002A2263">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F5E7F4D" w14:textId="77777777" w:rsidR="002A2263" w:rsidRPr="00F3614A" w:rsidRDefault="002A2263" w:rsidP="002A2263">
            <w:pPr>
              <w:ind w:right="-72"/>
              <w:jc w:val="right"/>
              <w:rPr>
                <w:rFonts w:ascii="Arial" w:hAnsi="Arial" w:cs="Arial"/>
                <w:color w:val="000000"/>
                <w:sz w:val="20"/>
                <w:szCs w:val="20"/>
              </w:rPr>
            </w:pPr>
          </w:p>
        </w:tc>
        <w:tc>
          <w:tcPr>
            <w:tcW w:w="1440" w:type="dxa"/>
            <w:tcBorders>
              <w:top w:val="single" w:sz="4" w:space="0" w:color="auto"/>
            </w:tcBorders>
            <w:vAlign w:val="bottom"/>
          </w:tcPr>
          <w:p w14:paraId="0746682B" w14:textId="77777777" w:rsidR="002A2263" w:rsidRPr="00F3614A" w:rsidRDefault="002A2263" w:rsidP="002A2263">
            <w:pPr>
              <w:ind w:right="-72"/>
              <w:jc w:val="right"/>
              <w:rPr>
                <w:rFonts w:ascii="Arial" w:hAnsi="Arial" w:cs="Arial"/>
                <w:color w:val="000000"/>
                <w:sz w:val="20"/>
                <w:szCs w:val="20"/>
              </w:rPr>
            </w:pPr>
          </w:p>
        </w:tc>
      </w:tr>
      <w:tr w:rsidR="002A2263" w:rsidRPr="00F3614A" w14:paraId="024826EC" w14:textId="77777777" w:rsidTr="00F053B4">
        <w:tc>
          <w:tcPr>
            <w:tcW w:w="3798" w:type="dxa"/>
            <w:vAlign w:val="bottom"/>
          </w:tcPr>
          <w:p w14:paraId="146CC8E8" w14:textId="77777777" w:rsidR="002A2263" w:rsidRPr="00F3614A" w:rsidRDefault="002A2263" w:rsidP="002A2263">
            <w:pPr>
              <w:tabs>
                <w:tab w:val="left" w:pos="990"/>
              </w:tabs>
              <w:rPr>
                <w:rFonts w:ascii="Arial" w:hAnsi="Arial" w:cs="Arial"/>
                <w:color w:val="000000"/>
                <w:sz w:val="20"/>
                <w:szCs w:val="20"/>
              </w:rPr>
            </w:pPr>
          </w:p>
        </w:tc>
        <w:tc>
          <w:tcPr>
            <w:tcW w:w="1440" w:type="dxa"/>
            <w:tcBorders>
              <w:bottom w:val="single" w:sz="4" w:space="0" w:color="auto"/>
            </w:tcBorders>
            <w:shd w:val="clear" w:color="auto" w:fill="FAFAFA"/>
          </w:tcPr>
          <w:p w14:paraId="2C643ABC" w14:textId="70C010DC"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68,901,310</w:t>
            </w:r>
          </w:p>
        </w:tc>
        <w:tc>
          <w:tcPr>
            <w:tcW w:w="1440" w:type="dxa"/>
            <w:tcBorders>
              <w:bottom w:val="single" w:sz="4" w:space="0" w:color="auto"/>
            </w:tcBorders>
          </w:tcPr>
          <w:p w14:paraId="1C2DF898" w14:textId="6C8AEEA9"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88,004,884</w:t>
            </w:r>
          </w:p>
        </w:tc>
        <w:tc>
          <w:tcPr>
            <w:tcW w:w="1440" w:type="dxa"/>
            <w:tcBorders>
              <w:bottom w:val="single" w:sz="4" w:space="0" w:color="auto"/>
            </w:tcBorders>
            <w:shd w:val="clear" w:color="auto" w:fill="FAFAFA"/>
          </w:tcPr>
          <w:p w14:paraId="2AA69ED6" w14:textId="65585C92"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82,754,776</w:t>
            </w:r>
          </w:p>
        </w:tc>
        <w:tc>
          <w:tcPr>
            <w:tcW w:w="1440" w:type="dxa"/>
            <w:tcBorders>
              <w:bottom w:val="single" w:sz="4" w:space="0" w:color="auto"/>
            </w:tcBorders>
          </w:tcPr>
          <w:p w14:paraId="55283362" w14:textId="541A27D1" w:rsidR="002A2263" w:rsidRPr="00F3614A" w:rsidRDefault="002A2263" w:rsidP="002A2263">
            <w:pPr>
              <w:ind w:right="-72"/>
              <w:jc w:val="right"/>
              <w:rPr>
                <w:rFonts w:ascii="Arial" w:hAnsi="Arial" w:cs="Arial"/>
                <w:color w:val="000000"/>
                <w:sz w:val="20"/>
                <w:szCs w:val="20"/>
                <w:cs/>
              </w:rPr>
            </w:pPr>
            <w:r w:rsidRPr="00F3614A">
              <w:rPr>
                <w:rFonts w:ascii="Arial" w:hAnsi="Arial" w:cs="Arial"/>
                <w:color w:val="000000"/>
                <w:sz w:val="20"/>
                <w:szCs w:val="20"/>
              </w:rPr>
              <w:t>84,533,863</w:t>
            </w:r>
          </w:p>
        </w:tc>
      </w:tr>
    </w:tbl>
    <w:p w14:paraId="4E2DEE27" w14:textId="5E015852" w:rsidR="00B86440" w:rsidRPr="00F3614A" w:rsidRDefault="00B86440" w:rsidP="00163AF8">
      <w:pPr>
        <w:ind w:left="540" w:hanging="540"/>
        <w:jc w:val="both"/>
        <w:rPr>
          <w:rFonts w:ascii="Arial" w:hAnsi="Arial" w:cs="Arial"/>
          <w:b/>
          <w:bCs/>
          <w:color w:val="000000"/>
          <w:sz w:val="20"/>
          <w:szCs w:val="20"/>
        </w:rPr>
      </w:pPr>
    </w:p>
    <w:p w14:paraId="551D3EDC" w14:textId="36C86D7C" w:rsidR="00F053B4" w:rsidRPr="00F3614A" w:rsidRDefault="00F053B4" w:rsidP="00163AF8">
      <w:pPr>
        <w:ind w:left="540" w:hanging="540"/>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9562BA" w:rsidRPr="00F3614A" w14:paraId="22560CF3" w14:textId="77777777" w:rsidTr="001B004B">
        <w:trPr>
          <w:trHeight w:val="386"/>
        </w:trPr>
        <w:tc>
          <w:tcPr>
            <w:tcW w:w="9461" w:type="dxa"/>
            <w:shd w:val="clear" w:color="auto" w:fill="FFA543"/>
            <w:vAlign w:val="center"/>
          </w:tcPr>
          <w:p w14:paraId="64FEE9A3" w14:textId="3D115963" w:rsidR="009562BA" w:rsidRPr="00F3614A" w:rsidRDefault="0072184B" w:rsidP="001B004B">
            <w:pPr>
              <w:ind w:left="432" w:hanging="432"/>
              <w:rPr>
                <w:rFonts w:ascii="Arial" w:hAnsi="Arial" w:cs="Arial"/>
                <w:b/>
                <w:bCs/>
                <w:color w:val="FFFFFF"/>
                <w:sz w:val="20"/>
                <w:szCs w:val="20"/>
                <w:cs/>
              </w:rPr>
            </w:pPr>
            <w:r w:rsidRPr="00F3614A">
              <w:rPr>
                <w:rFonts w:ascii="Arial" w:hAnsi="Arial" w:cs="Arial"/>
                <w:b/>
                <w:bCs/>
                <w:color w:val="FFFFFF"/>
                <w:sz w:val="20"/>
                <w:szCs w:val="20"/>
              </w:rPr>
              <w:t>20</w:t>
            </w:r>
            <w:r w:rsidR="009562BA" w:rsidRPr="00F3614A">
              <w:rPr>
                <w:rFonts w:ascii="Arial" w:hAnsi="Arial" w:cs="Arial"/>
                <w:b/>
                <w:bCs/>
                <w:color w:val="FFFFFF"/>
                <w:sz w:val="20"/>
                <w:szCs w:val="20"/>
              </w:rPr>
              <w:tab/>
              <w:t>Borrowings</w:t>
            </w:r>
          </w:p>
        </w:tc>
      </w:tr>
    </w:tbl>
    <w:p w14:paraId="5A3B8DFC" w14:textId="77777777" w:rsidR="009562BA" w:rsidRPr="00F3614A" w:rsidRDefault="009562BA" w:rsidP="00163AF8">
      <w:pPr>
        <w:ind w:left="540" w:hanging="540"/>
        <w:jc w:val="both"/>
        <w:rPr>
          <w:rFonts w:ascii="Arial" w:hAnsi="Arial" w:cs="Arial"/>
          <w:b/>
          <w:bCs/>
          <w:color w:val="000000"/>
          <w:sz w:val="20"/>
          <w:szCs w:val="20"/>
        </w:rPr>
      </w:pPr>
    </w:p>
    <w:p w14:paraId="39C2CFDE" w14:textId="5491A9A2" w:rsidR="00313BE0" w:rsidRDefault="0072184B" w:rsidP="00313BE0">
      <w:pPr>
        <w:ind w:left="540" w:hanging="540"/>
        <w:jc w:val="both"/>
        <w:rPr>
          <w:rFonts w:ascii="Arial" w:hAnsi="Arial" w:cs="Arial"/>
          <w:b/>
          <w:bCs/>
          <w:color w:val="CF4A02"/>
          <w:sz w:val="20"/>
          <w:szCs w:val="20"/>
        </w:rPr>
      </w:pPr>
      <w:r w:rsidRPr="00F3614A">
        <w:rPr>
          <w:rFonts w:ascii="Arial" w:hAnsi="Arial" w:cs="Arial"/>
          <w:b/>
          <w:bCs/>
          <w:color w:val="CF4A02"/>
          <w:sz w:val="20"/>
          <w:szCs w:val="20"/>
        </w:rPr>
        <w:t>20</w:t>
      </w:r>
      <w:r w:rsidR="00313BE0" w:rsidRPr="00F3614A">
        <w:rPr>
          <w:rFonts w:ascii="Arial" w:hAnsi="Arial" w:cs="Arial"/>
          <w:b/>
          <w:bCs/>
          <w:color w:val="CF4A02"/>
          <w:sz w:val="20"/>
          <w:szCs w:val="20"/>
        </w:rPr>
        <w:t>.</w:t>
      </w:r>
      <w:r w:rsidR="00623E7A" w:rsidRPr="00F3614A">
        <w:rPr>
          <w:rFonts w:ascii="Arial" w:hAnsi="Arial" w:cs="Arial"/>
          <w:b/>
          <w:bCs/>
          <w:color w:val="CF4A02"/>
          <w:sz w:val="20"/>
          <w:szCs w:val="20"/>
        </w:rPr>
        <w:t>1</w:t>
      </w:r>
      <w:r w:rsidR="00313BE0" w:rsidRPr="00F3614A">
        <w:rPr>
          <w:rFonts w:ascii="Arial" w:hAnsi="Arial" w:cs="Arial"/>
          <w:b/>
          <w:bCs/>
          <w:color w:val="CF4A02"/>
          <w:sz w:val="20"/>
          <w:szCs w:val="20"/>
        </w:rPr>
        <w:tab/>
        <w:t xml:space="preserve">Bank </w:t>
      </w:r>
      <w:r w:rsidR="00070631" w:rsidRPr="00F3614A">
        <w:rPr>
          <w:rFonts w:ascii="Arial" w:hAnsi="Arial" w:cs="Arial"/>
          <w:b/>
          <w:bCs/>
          <w:color w:val="CF4A02"/>
          <w:sz w:val="20"/>
          <w:szCs w:val="20"/>
        </w:rPr>
        <w:t>o</w:t>
      </w:r>
      <w:r w:rsidR="00313BE0" w:rsidRPr="00F3614A">
        <w:rPr>
          <w:rFonts w:ascii="Arial" w:hAnsi="Arial" w:cs="Arial"/>
          <w:b/>
          <w:bCs/>
          <w:color w:val="CF4A02"/>
          <w:sz w:val="20"/>
          <w:szCs w:val="20"/>
        </w:rPr>
        <w:t>verdraft</w:t>
      </w:r>
      <w:r w:rsidR="00BD2ED3" w:rsidRPr="00F3614A">
        <w:rPr>
          <w:rFonts w:ascii="Arial" w:hAnsi="Arial" w:cs="Arial"/>
          <w:b/>
          <w:bCs/>
          <w:color w:val="CF4A02"/>
          <w:sz w:val="20"/>
          <w:szCs w:val="20"/>
        </w:rPr>
        <w:t>s</w:t>
      </w:r>
    </w:p>
    <w:p w14:paraId="55A4FA45" w14:textId="77777777" w:rsidR="00F3614A" w:rsidRPr="00F3614A" w:rsidRDefault="00F3614A" w:rsidP="00313BE0">
      <w:pPr>
        <w:ind w:left="540" w:hanging="540"/>
        <w:jc w:val="both"/>
        <w:rPr>
          <w:rFonts w:ascii="Arial" w:hAnsi="Arial" w:cs="Arial"/>
          <w:b/>
          <w:bCs/>
          <w:color w:val="CF4A02"/>
          <w:sz w:val="20"/>
          <w:szCs w:val="20"/>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9562BA" w:rsidRPr="00F3614A" w14:paraId="35C4BA78" w14:textId="77777777" w:rsidTr="007D1320">
        <w:tc>
          <w:tcPr>
            <w:tcW w:w="3798" w:type="dxa"/>
            <w:tcBorders>
              <w:top w:val="nil"/>
              <w:left w:val="nil"/>
              <w:bottom w:val="nil"/>
              <w:right w:val="nil"/>
            </w:tcBorders>
            <w:vAlign w:val="bottom"/>
          </w:tcPr>
          <w:p w14:paraId="7104FB1D" w14:textId="77777777" w:rsidR="009562BA" w:rsidRPr="00F3614A" w:rsidRDefault="009562BA" w:rsidP="007D1320">
            <w:pPr>
              <w:ind w:left="540"/>
              <w:jc w:val="both"/>
              <w:rPr>
                <w:rFonts w:ascii="Arial" w:eastAsia="Arial" w:hAnsi="Arial" w:cs="Arial"/>
                <w:b/>
                <w:sz w:val="20"/>
                <w:szCs w:val="20"/>
                <w:lang w:eastAsia="en-GB"/>
              </w:rPr>
            </w:pPr>
          </w:p>
        </w:tc>
        <w:tc>
          <w:tcPr>
            <w:tcW w:w="2880" w:type="dxa"/>
            <w:gridSpan w:val="2"/>
            <w:tcBorders>
              <w:top w:val="nil"/>
              <w:left w:val="nil"/>
              <w:bottom w:val="nil"/>
              <w:right w:val="nil"/>
            </w:tcBorders>
            <w:vAlign w:val="bottom"/>
          </w:tcPr>
          <w:p w14:paraId="31DE106C" w14:textId="1D37A975" w:rsidR="009562BA" w:rsidRPr="00F3614A" w:rsidRDefault="009562BA" w:rsidP="007D1320">
            <w:pPr>
              <w:ind w:right="-72"/>
              <w:jc w:val="center"/>
              <w:rPr>
                <w:rFonts w:ascii="Arial" w:eastAsia="Arial" w:hAnsi="Arial" w:cs="Arial"/>
                <w:b/>
                <w:sz w:val="20"/>
                <w:szCs w:val="20"/>
                <w:lang w:eastAsia="en-GB"/>
              </w:rPr>
            </w:pPr>
          </w:p>
        </w:tc>
        <w:tc>
          <w:tcPr>
            <w:tcW w:w="2880" w:type="dxa"/>
            <w:gridSpan w:val="2"/>
            <w:tcBorders>
              <w:top w:val="single" w:sz="4" w:space="0" w:color="auto"/>
              <w:left w:val="nil"/>
              <w:bottom w:val="single" w:sz="4" w:space="0" w:color="000000"/>
              <w:right w:val="nil"/>
            </w:tcBorders>
            <w:vAlign w:val="bottom"/>
            <w:hideMark/>
          </w:tcPr>
          <w:p w14:paraId="2F28DE18" w14:textId="6A01F4E2" w:rsidR="009562BA" w:rsidRPr="00F3614A" w:rsidRDefault="00C62378" w:rsidP="007D1320">
            <w:pPr>
              <w:ind w:left="-40" w:right="-72"/>
              <w:jc w:val="center"/>
              <w:rPr>
                <w:rFonts w:ascii="Arial" w:eastAsia="Arial" w:hAnsi="Arial" w:cs="Arial"/>
                <w:b/>
                <w:sz w:val="20"/>
                <w:szCs w:val="20"/>
                <w:lang w:eastAsia="en-GB"/>
              </w:rPr>
            </w:pPr>
            <w:r w:rsidRPr="00F3614A">
              <w:rPr>
                <w:rFonts w:ascii="Arial" w:eastAsia="Arial" w:hAnsi="Arial" w:cs="Arial"/>
                <w:b/>
                <w:sz w:val="20"/>
                <w:szCs w:val="20"/>
                <w:lang w:eastAsia="en-GB"/>
              </w:rPr>
              <w:t xml:space="preserve">Consolidated and </w:t>
            </w:r>
            <w:r w:rsidR="009562BA" w:rsidRPr="00F3614A">
              <w:rPr>
                <w:rFonts w:ascii="Arial" w:eastAsia="Arial" w:hAnsi="Arial" w:cs="Arial"/>
                <w:b/>
                <w:sz w:val="20"/>
                <w:szCs w:val="20"/>
                <w:lang w:eastAsia="en-GB"/>
              </w:rPr>
              <w:t>Separate</w:t>
            </w:r>
          </w:p>
          <w:p w14:paraId="4DDD16E9" w14:textId="77777777" w:rsidR="009562BA" w:rsidRPr="00F3614A" w:rsidRDefault="009562BA" w:rsidP="007D1320">
            <w:pPr>
              <w:ind w:left="-40" w:right="-72"/>
              <w:jc w:val="center"/>
              <w:rPr>
                <w:rFonts w:ascii="Arial" w:eastAsia="Arial" w:hAnsi="Arial" w:cs="Arial"/>
                <w:b/>
                <w:sz w:val="20"/>
                <w:szCs w:val="20"/>
                <w:lang w:eastAsia="en-GB"/>
              </w:rPr>
            </w:pPr>
            <w:r w:rsidRPr="00F3614A">
              <w:rPr>
                <w:rFonts w:ascii="Arial" w:eastAsia="Arial" w:hAnsi="Arial" w:cs="Arial"/>
                <w:b/>
                <w:sz w:val="20"/>
                <w:szCs w:val="20"/>
                <w:lang w:eastAsia="en-GB"/>
              </w:rPr>
              <w:t>financial statements</w:t>
            </w:r>
          </w:p>
        </w:tc>
      </w:tr>
      <w:tr w:rsidR="007D1320" w:rsidRPr="00F3614A" w14:paraId="32CE75D4" w14:textId="77777777" w:rsidTr="007D1320">
        <w:tc>
          <w:tcPr>
            <w:tcW w:w="3798" w:type="dxa"/>
            <w:tcBorders>
              <w:top w:val="nil"/>
              <w:left w:val="nil"/>
              <w:bottom w:val="nil"/>
              <w:right w:val="nil"/>
            </w:tcBorders>
            <w:vAlign w:val="bottom"/>
          </w:tcPr>
          <w:p w14:paraId="57324E8E" w14:textId="77777777" w:rsidR="007D1320" w:rsidRPr="00F3614A" w:rsidRDefault="007D1320" w:rsidP="007D1320">
            <w:pPr>
              <w:ind w:left="540"/>
              <w:jc w:val="both"/>
              <w:rPr>
                <w:rFonts w:ascii="Arial" w:eastAsia="Arial" w:hAnsi="Arial" w:cs="Arial"/>
                <w:b/>
                <w:sz w:val="20"/>
                <w:szCs w:val="20"/>
                <w:lang w:eastAsia="en-GB"/>
              </w:rPr>
            </w:pPr>
          </w:p>
        </w:tc>
        <w:tc>
          <w:tcPr>
            <w:tcW w:w="1440" w:type="dxa"/>
            <w:tcBorders>
              <w:top w:val="nil"/>
              <w:left w:val="nil"/>
              <w:bottom w:val="nil"/>
              <w:right w:val="nil"/>
            </w:tcBorders>
            <w:vAlign w:val="bottom"/>
          </w:tcPr>
          <w:p w14:paraId="3FFC89EF" w14:textId="14680C54" w:rsidR="007D1320" w:rsidRPr="00F3614A" w:rsidRDefault="007D1320" w:rsidP="007D1320">
            <w:pPr>
              <w:ind w:left="-40" w:right="-72"/>
              <w:jc w:val="right"/>
              <w:rPr>
                <w:rFonts w:ascii="Arial" w:eastAsia="Arial" w:hAnsi="Arial" w:cs="Arial"/>
                <w:b/>
                <w:sz w:val="20"/>
                <w:szCs w:val="20"/>
                <w:lang w:eastAsia="en-GB"/>
              </w:rPr>
            </w:pPr>
          </w:p>
        </w:tc>
        <w:tc>
          <w:tcPr>
            <w:tcW w:w="1440" w:type="dxa"/>
            <w:tcBorders>
              <w:top w:val="nil"/>
              <w:left w:val="nil"/>
              <w:bottom w:val="nil"/>
              <w:right w:val="nil"/>
            </w:tcBorders>
            <w:vAlign w:val="bottom"/>
          </w:tcPr>
          <w:p w14:paraId="56446253" w14:textId="7B6CB4FB" w:rsidR="007D1320" w:rsidRPr="00F3614A" w:rsidRDefault="007D1320" w:rsidP="007D1320">
            <w:pPr>
              <w:ind w:left="-40" w:right="-72"/>
              <w:jc w:val="right"/>
              <w:rPr>
                <w:rFonts w:ascii="Arial" w:eastAsia="Arial" w:hAnsi="Arial" w:cs="Arial"/>
                <w:b/>
                <w:sz w:val="20"/>
                <w:szCs w:val="20"/>
                <w:lang w:eastAsia="en-GB"/>
              </w:rPr>
            </w:pPr>
          </w:p>
        </w:tc>
        <w:tc>
          <w:tcPr>
            <w:tcW w:w="1440" w:type="dxa"/>
            <w:tcBorders>
              <w:top w:val="single" w:sz="4" w:space="0" w:color="000000"/>
              <w:left w:val="nil"/>
              <w:bottom w:val="nil"/>
              <w:right w:val="nil"/>
            </w:tcBorders>
            <w:vAlign w:val="bottom"/>
          </w:tcPr>
          <w:p w14:paraId="187CF574" w14:textId="75DDB10E" w:rsidR="007D1320" w:rsidRPr="00F3614A" w:rsidRDefault="007D1320" w:rsidP="007D1320">
            <w:pPr>
              <w:ind w:left="-40" w:right="-72"/>
              <w:jc w:val="right"/>
              <w:rPr>
                <w:rFonts w:ascii="Arial" w:eastAsia="Arial" w:hAnsi="Arial" w:cs="Arial"/>
                <w:b/>
                <w:sz w:val="20"/>
                <w:szCs w:val="20"/>
                <w:lang w:eastAsia="en-GB"/>
              </w:rPr>
            </w:pPr>
            <w:r w:rsidRPr="00F3614A">
              <w:rPr>
                <w:rFonts w:ascii="Arial" w:hAnsi="Arial" w:cs="Arial"/>
                <w:b/>
                <w:bCs/>
                <w:sz w:val="20"/>
                <w:szCs w:val="20"/>
              </w:rPr>
              <w:t>2023</w:t>
            </w:r>
          </w:p>
        </w:tc>
        <w:tc>
          <w:tcPr>
            <w:tcW w:w="1440" w:type="dxa"/>
            <w:tcBorders>
              <w:top w:val="single" w:sz="4" w:space="0" w:color="000000"/>
              <w:left w:val="nil"/>
              <w:bottom w:val="nil"/>
              <w:right w:val="nil"/>
            </w:tcBorders>
            <w:vAlign w:val="bottom"/>
          </w:tcPr>
          <w:p w14:paraId="0CE11AD1" w14:textId="7077941D" w:rsidR="007D1320" w:rsidRPr="00F3614A" w:rsidRDefault="007D1320" w:rsidP="007D1320">
            <w:pPr>
              <w:ind w:left="-40" w:right="-72"/>
              <w:jc w:val="right"/>
              <w:rPr>
                <w:rFonts w:ascii="Arial" w:eastAsia="Arial" w:hAnsi="Arial" w:cs="Arial"/>
                <w:b/>
                <w:sz w:val="20"/>
                <w:szCs w:val="20"/>
                <w:lang w:eastAsia="en-GB"/>
              </w:rPr>
            </w:pPr>
            <w:r w:rsidRPr="00F3614A">
              <w:rPr>
                <w:rFonts w:ascii="Arial" w:hAnsi="Arial" w:cs="Arial"/>
                <w:b/>
                <w:bCs/>
                <w:sz w:val="20"/>
                <w:szCs w:val="20"/>
              </w:rPr>
              <w:t>2022</w:t>
            </w:r>
          </w:p>
        </w:tc>
      </w:tr>
      <w:tr w:rsidR="007D1320" w:rsidRPr="00F3614A" w14:paraId="66CF9E0F" w14:textId="77777777" w:rsidTr="007D1320">
        <w:tc>
          <w:tcPr>
            <w:tcW w:w="3798" w:type="dxa"/>
            <w:tcBorders>
              <w:top w:val="nil"/>
              <w:left w:val="nil"/>
              <w:bottom w:val="nil"/>
              <w:right w:val="nil"/>
            </w:tcBorders>
            <w:vAlign w:val="bottom"/>
          </w:tcPr>
          <w:p w14:paraId="358B1ECE" w14:textId="77777777" w:rsidR="007D1320" w:rsidRPr="00F3614A" w:rsidRDefault="007D1320" w:rsidP="007D1320">
            <w:pPr>
              <w:ind w:left="540"/>
              <w:jc w:val="both"/>
              <w:rPr>
                <w:rFonts w:ascii="Arial" w:eastAsia="Arial" w:hAnsi="Arial" w:cs="Arial"/>
                <w:b/>
                <w:sz w:val="20"/>
                <w:szCs w:val="20"/>
                <w:lang w:eastAsia="en-GB"/>
              </w:rPr>
            </w:pPr>
          </w:p>
        </w:tc>
        <w:tc>
          <w:tcPr>
            <w:tcW w:w="1440" w:type="dxa"/>
            <w:tcBorders>
              <w:top w:val="nil"/>
              <w:left w:val="nil"/>
              <w:bottom w:val="nil"/>
              <w:right w:val="nil"/>
            </w:tcBorders>
            <w:shd w:val="clear" w:color="auto" w:fill="FFFFFF"/>
            <w:vAlign w:val="bottom"/>
          </w:tcPr>
          <w:p w14:paraId="3529A80B" w14:textId="008BFE84" w:rsidR="007D1320" w:rsidRPr="00F3614A" w:rsidRDefault="007D1320" w:rsidP="007D1320">
            <w:pPr>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FFFFF"/>
            <w:vAlign w:val="bottom"/>
          </w:tcPr>
          <w:p w14:paraId="1A20745B" w14:textId="76ADB1D4" w:rsidR="007D1320" w:rsidRPr="00F3614A" w:rsidRDefault="007D1320" w:rsidP="007D1320">
            <w:pPr>
              <w:ind w:left="-40" w:right="-72"/>
              <w:jc w:val="right"/>
              <w:rPr>
                <w:rFonts w:ascii="Arial" w:eastAsia="Arial" w:hAnsi="Arial" w:cs="Arial"/>
                <w:b/>
                <w:sz w:val="20"/>
                <w:szCs w:val="20"/>
                <w:lang w:eastAsia="en-GB"/>
              </w:rPr>
            </w:pPr>
          </w:p>
        </w:tc>
        <w:tc>
          <w:tcPr>
            <w:tcW w:w="1440" w:type="dxa"/>
            <w:tcBorders>
              <w:top w:val="nil"/>
              <w:left w:val="nil"/>
              <w:bottom w:val="single" w:sz="4" w:space="0" w:color="000000"/>
              <w:right w:val="nil"/>
            </w:tcBorders>
            <w:vAlign w:val="bottom"/>
            <w:hideMark/>
          </w:tcPr>
          <w:p w14:paraId="6A1C9009" w14:textId="03BC06DC" w:rsidR="007D1320" w:rsidRPr="00F3614A" w:rsidRDefault="007D1320" w:rsidP="007D1320">
            <w:pPr>
              <w:ind w:left="-40" w:right="-72"/>
              <w:jc w:val="right"/>
              <w:rPr>
                <w:rFonts w:ascii="Arial" w:eastAsia="Arial" w:hAnsi="Arial" w:cs="Arial"/>
                <w:b/>
                <w:sz w:val="20"/>
                <w:szCs w:val="20"/>
                <w:lang w:eastAsia="en-GB"/>
              </w:rPr>
            </w:pPr>
            <w:r w:rsidRPr="00F3614A">
              <w:rPr>
                <w:rFonts w:ascii="Arial" w:hAnsi="Arial" w:cs="Arial"/>
                <w:b/>
                <w:bCs/>
                <w:color w:val="000000"/>
                <w:sz w:val="20"/>
                <w:szCs w:val="20"/>
              </w:rPr>
              <w:t>Baht</w:t>
            </w:r>
          </w:p>
        </w:tc>
        <w:tc>
          <w:tcPr>
            <w:tcW w:w="1440" w:type="dxa"/>
            <w:tcBorders>
              <w:top w:val="nil"/>
              <w:left w:val="nil"/>
              <w:bottom w:val="single" w:sz="4" w:space="0" w:color="000000"/>
              <w:right w:val="nil"/>
            </w:tcBorders>
            <w:vAlign w:val="bottom"/>
            <w:hideMark/>
          </w:tcPr>
          <w:p w14:paraId="64CEA653" w14:textId="7AC513FE" w:rsidR="007D1320" w:rsidRPr="00F3614A" w:rsidRDefault="007D1320" w:rsidP="007D1320">
            <w:pPr>
              <w:ind w:left="-40" w:right="-72"/>
              <w:jc w:val="right"/>
              <w:rPr>
                <w:rFonts w:ascii="Arial" w:eastAsia="Arial" w:hAnsi="Arial" w:cs="Arial"/>
                <w:b/>
                <w:sz w:val="20"/>
                <w:szCs w:val="20"/>
                <w:lang w:eastAsia="en-GB"/>
              </w:rPr>
            </w:pPr>
            <w:r w:rsidRPr="00F3614A">
              <w:rPr>
                <w:rFonts w:ascii="Arial" w:hAnsi="Arial" w:cs="Arial"/>
                <w:b/>
                <w:bCs/>
                <w:color w:val="000000"/>
                <w:sz w:val="20"/>
                <w:szCs w:val="20"/>
              </w:rPr>
              <w:t>Baht</w:t>
            </w:r>
          </w:p>
        </w:tc>
      </w:tr>
      <w:tr w:rsidR="009562BA" w:rsidRPr="00F3614A" w14:paraId="321E0CA3" w14:textId="77777777" w:rsidTr="007D1320">
        <w:tc>
          <w:tcPr>
            <w:tcW w:w="3798" w:type="dxa"/>
            <w:tcBorders>
              <w:top w:val="nil"/>
              <w:left w:val="nil"/>
              <w:bottom w:val="nil"/>
              <w:right w:val="nil"/>
            </w:tcBorders>
            <w:vAlign w:val="bottom"/>
          </w:tcPr>
          <w:p w14:paraId="45EF9278" w14:textId="77777777" w:rsidR="009562BA" w:rsidRPr="00F3614A" w:rsidRDefault="009562BA" w:rsidP="007D1320">
            <w:pPr>
              <w:ind w:left="540"/>
              <w:jc w:val="both"/>
              <w:rPr>
                <w:rFonts w:ascii="Arial" w:eastAsia="Arial" w:hAnsi="Arial" w:cs="Arial"/>
                <w:sz w:val="20"/>
                <w:szCs w:val="20"/>
                <w:lang w:eastAsia="en-GB"/>
              </w:rPr>
            </w:pPr>
          </w:p>
        </w:tc>
        <w:tc>
          <w:tcPr>
            <w:tcW w:w="1440" w:type="dxa"/>
            <w:tcBorders>
              <w:top w:val="nil"/>
              <w:left w:val="nil"/>
              <w:bottom w:val="nil"/>
              <w:right w:val="nil"/>
            </w:tcBorders>
            <w:shd w:val="clear" w:color="auto" w:fill="FFFFFF"/>
            <w:vAlign w:val="bottom"/>
          </w:tcPr>
          <w:p w14:paraId="12D2EA73" w14:textId="77777777" w:rsidR="009562BA" w:rsidRPr="00F3614A" w:rsidRDefault="009562BA" w:rsidP="007D1320">
            <w:pPr>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FFFFF"/>
            <w:vAlign w:val="bottom"/>
          </w:tcPr>
          <w:p w14:paraId="407903FC" w14:textId="77777777" w:rsidR="009562BA" w:rsidRPr="00F3614A" w:rsidRDefault="009562BA" w:rsidP="007D1320">
            <w:pPr>
              <w:ind w:left="-40" w:right="-72"/>
              <w:jc w:val="right"/>
              <w:rPr>
                <w:rFonts w:ascii="Arial" w:eastAsia="Arial" w:hAnsi="Arial" w:cs="Arial"/>
                <w:b/>
                <w:sz w:val="20"/>
                <w:szCs w:val="20"/>
                <w:lang w:eastAsia="en-GB"/>
              </w:rPr>
            </w:pPr>
          </w:p>
        </w:tc>
        <w:tc>
          <w:tcPr>
            <w:tcW w:w="1440" w:type="dxa"/>
            <w:tcBorders>
              <w:top w:val="nil"/>
              <w:left w:val="nil"/>
              <w:bottom w:val="nil"/>
              <w:right w:val="nil"/>
            </w:tcBorders>
            <w:shd w:val="clear" w:color="auto" w:fill="FAFAFA"/>
            <w:vAlign w:val="bottom"/>
          </w:tcPr>
          <w:p w14:paraId="7D9ABBF3" w14:textId="77777777" w:rsidR="009562BA" w:rsidRPr="00F3614A" w:rsidRDefault="009562BA" w:rsidP="007D1320">
            <w:pPr>
              <w:ind w:left="-40" w:right="-72"/>
              <w:jc w:val="right"/>
              <w:rPr>
                <w:rFonts w:ascii="Arial" w:eastAsia="Arial" w:hAnsi="Arial" w:cs="Arial"/>
                <w:b/>
                <w:sz w:val="20"/>
                <w:szCs w:val="20"/>
                <w:lang w:eastAsia="en-GB"/>
              </w:rPr>
            </w:pPr>
          </w:p>
        </w:tc>
        <w:tc>
          <w:tcPr>
            <w:tcW w:w="1440" w:type="dxa"/>
            <w:tcBorders>
              <w:top w:val="nil"/>
              <w:left w:val="nil"/>
              <w:bottom w:val="nil"/>
              <w:right w:val="nil"/>
            </w:tcBorders>
            <w:vAlign w:val="bottom"/>
          </w:tcPr>
          <w:p w14:paraId="34295E93" w14:textId="77777777" w:rsidR="009562BA" w:rsidRPr="00F3614A" w:rsidRDefault="009562BA" w:rsidP="007D1320">
            <w:pPr>
              <w:ind w:left="-40" w:right="-72"/>
              <w:jc w:val="right"/>
              <w:rPr>
                <w:rFonts w:ascii="Arial" w:eastAsia="Arial" w:hAnsi="Arial" w:cs="Arial"/>
                <w:b/>
                <w:sz w:val="20"/>
                <w:szCs w:val="20"/>
                <w:lang w:eastAsia="en-GB"/>
              </w:rPr>
            </w:pPr>
          </w:p>
        </w:tc>
      </w:tr>
      <w:tr w:rsidR="007D1320" w:rsidRPr="00F3614A" w14:paraId="3FB0286C" w14:textId="77777777" w:rsidTr="007D1320">
        <w:tc>
          <w:tcPr>
            <w:tcW w:w="3798" w:type="dxa"/>
            <w:tcBorders>
              <w:top w:val="nil"/>
              <w:left w:val="nil"/>
              <w:bottom w:val="nil"/>
              <w:right w:val="nil"/>
            </w:tcBorders>
            <w:vAlign w:val="bottom"/>
            <w:hideMark/>
          </w:tcPr>
          <w:p w14:paraId="45D79DE2" w14:textId="77777777" w:rsidR="007D1320" w:rsidRPr="00F3614A" w:rsidRDefault="007D1320" w:rsidP="007D1320">
            <w:pPr>
              <w:tabs>
                <w:tab w:val="left" w:pos="720"/>
              </w:tabs>
              <w:ind w:left="540"/>
              <w:rPr>
                <w:rFonts w:ascii="Arial" w:hAnsi="Arial" w:cs="Arial"/>
                <w:sz w:val="20"/>
                <w:szCs w:val="20"/>
                <w:highlight w:val="yellow"/>
                <w:cs/>
              </w:rPr>
            </w:pPr>
            <w:bookmarkStart w:id="19" w:name="OLE_LINK29"/>
            <w:r w:rsidRPr="00F3614A">
              <w:rPr>
                <w:rFonts w:ascii="Arial" w:hAnsi="Arial" w:cs="Arial"/>
                <w:sz w:val="20"/>
                <w:szCs w:val="20"/>
              </w:rPr>
              <w:t>Bank overdrafts</w:t>
            </w:r>
          </w:p>
        </w:tc>
        <w:tc>
          <w:tcPr>
            <w:tcW w:w="1440" w:type="dxa"/>
            <w:tcBorders>
              <w:top w:val="nil"/>
              <w:left w:val="nil"/>
              <w:bottom w:val="nil"/>
              <w:right w:val="nil"/>
            </w:tcBorders>
            <w:shd w:val="clear" w:color="auto" w:fill="FFFFFF"/>
            <w:vAlign w:val="bottom"/>
          </w:tcPr>
          <w:p w14:paraId="7BD0CAAE" w14:textId="12B3699A"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nil"/>
              <w:left w:val="nil"/>
              <w:bottom w:val="nil"/>
              <w:right w:val="nil"/>
            </w:tcBorders>
            <w:shd w:val="clear" w:color="auto" w:fill="FFFFFF"/>
            <w:vAlign w:val="bottom"/>
          </w:tcPr>
          <w:p w14:paraId="13FC5E6A" w14:textId="15AFC208"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nil"/>
              <w:left w:val="nil"/>
              <w:bottom w:val="single" w:sz="4" w:space="0" w:color="auto"/>
              <w:right w:val="nil"/>
            </w:tcBorders>
            <w:shd w:val="clear" w:color="auto" w:fill="FAFAFA"/>
            <w:vAlign w:val="bottom"/>
          </w:tcPr>
          <w:p w14:paraId="53BEBCE2" w14:textId="1B78B960" w:rsidR="007D1320" w:rsidRPr="00F3614A" w:rsidRDefault="00131CA6" w:rsidP="007D1320">
            <w:pPr>
              <w:ind w:left="-40" w:right="-72"/>
              <w:jc w:val="right"/>
              <w:rPr>
                <w:rFonts w:ascii="Arial" w:eastAsia="Arial" w:hAnsi="Arial" w:cs="Arial"/>
                <w:bCs/>
                <w:sz w:val="20"/>
                <w:szCs w:val="20"/>
                <w:lang w:eastAsia="en-GB"/>
              </w:rPr>
            </w:pPr>
            <w:r w:rsidRPr="00F3614A">
              <w:rPr>
                <w:rFonts w:ascii="Arial" w:eastAsia="Arial" w:hAnsi="Arial" w:cs="Arial"/>
                <w:bCs/>
                <w:sz w:val="20"/>
                <w:szCs w:val="20"/>
                <w:lang w:eastAsia="en-GB"/>
              </w:rPr>
              <w:t>-</w:t>
            </w:r>
          </w:p>
        </w:tc>
        <w:tc>
          <w:tcPr>
            <w:tcW w:w="1440" w:type="dxa"/>
            <w:tcBorders>
              <w:top w:val="nil"/>
              <w:left w:val="nil"/>
              <w:bottom w:val="single" w:sz="4" w:space="0" w:color="auto"/>
              <w:right w:val="nil"/>
            </w:tcBorders>
            <w:vAlign w:val="bottom"/>
          </w:tcPr>
          <w:p w14:paraId="576102AA" w14:textId="51D6D186" w:rsidR="007D1320" w:rsidRPr="00F3614A" w:rsidRDefault="007D1320" w:rsidP="007D1320">
            <w:pPr>
              <w:ind w:left="-40" w:right="-72"/>
              <w:jc w:val="right"/>
              <w:rPr>
                <w:rFonts w:ascii="Arial" w:eastAsia="Arial" w:hAnsi="Arial" w:cs="Arial"/>
                <w:bCs/>
                <w:sz w:val="20"/>
                <w:szCs w:val="20"/>
                <w:lang w:eastAsia="en-GB"/>
              </w:rPr>
            </w:pPr>
            <w:r w:rsidRPr="00F3614A">
              <w:rPr>
                <w:rFonts w:ascii="Arial" w:eastAsia="Cordia New" w:hAnsi="Arial" w:cs="Arial"/>
                <w:sz w:val="20"/>
                <w:szCs w:val="20"/>
              </w:rPr>
              <w:t>15,600,808</w:t>
            </w:r>
          </w:p>
        </w:tc>
      </w:tr>
      <w:tr w:rsidR="007D1320" w:rsidRPr="00F3614A" w14:paraId="3A44B245" w14:textId="77777777" w:rsidTr="007D1320">
        <w:tc>
          <w:tcPr>
            <w:tcW w:w="3798" w:type="dxa"/>
            <w:tcBorders>
              <w:top w:val="nil"/>
              <w:left w:val="nil"/>
              <w:bottom w:val="nil"/>
              <w:right w:val="nil"/>
            </w:tcBorders>
            <w:vAlign w:val="bottom"/>
          </w:tcPr>
          <w:p w14:paraId="798CECF2" w14:textId="77777777" w:rsidR="007D1320" w:rsidRPr="00F3614A" w:rsidRDefault="007D1320" w:rsidP="007D1320">
            <w:pPr>
              <w:tabs>
                <w:tab w:val="left" w:pos="720"/>
              </w:tabs>
              <w:ind w:left="540"/>
              <w:rPr>
                <w:rFonts w:ascii="Arial" w:hAnsi="Arial" w:cs="Arial"/>
                <w:sz w:val="20"/>
                <w:szCs w:val="20"/>
              </w:rPr>
            </w:pPr>
          </w:p>
        </w:tc>
        <w:tc>
          <w:tcPr>
            <w:tcW w:w="1440" w:type="dxa"/>
            <w:tcBorders>
              <w:top w:val="nil"/>
              <w:left w:val="nil"/>
              <w:bottom w:val="nil"/>
              <w:right w:val="nil"/>
            </w:tcBorders>
            <w:shd w:val="clear" w:color="auto" w:fill="FFFFFF"/>
            <w:vAlign w:val="bottom"/>
          </w:tcPr>
          <w:p w14:paraId="2E6B03CA" w14:textId="77777777"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nil"/>
              <w:left w:val="nil"/>
              <w:bottom w:val="nil"/>
              <w:right w:val="nil"/>
            </w:tcBorders>
            <w:shd w:val="clear" w:color="auto" w:fill="FFFFFF"/>
            <w:vAlign w:val="bottom"/>
          </w:tcPr>
          <w:p w14:paraId="5A7D2A3B" w14:textId="77777777"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single" w:sz="4" w:space="0" w:color="auto"/>
              <w:left w:val="nil"/>
              <w:bottom w:val="nil"/>
              <w:right w:val="nil"/>
            </w:tcBorders>
            <w:shd w:val="clear" w:color="auto" w:fill="FAFAFA"/>
            <w:vAlign w:val="bottom"/>
          </w:tcPr>
          <w:p w14:paraId="0ECA0F13" w14:textId="77777777"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single" w:sz="4" w:space="0" w:color="auto"/>
              <w:left w:val="nil"/>
              <w:bottom w:val="nil"/>
              <w:right w:val="nil"/>
            </w:tcBorders>
            <w:vAlign w:val="bottom"/>
          </w:tcPr>
          <w:p w14:paraId="78B1061E" w14:textId="77777777" w:rsidR="007D1320" w:rsidRPr="00F3614A" w:rsidRDefault="007D1320" w:rsidP="007D1320">
            <w:pPr>
              <w:ind w:left="-40" w:right="-72"/>
              <w:jc w:val="right"/>
              <w:rPr>
                <w:rFonts w:ascii="Arial" w:eastAsia="Cordia New" w:hAnsi="Arial" w:cs="Arial"/>
                <w:sz w:val="20"/>
                <w:szCs w:val="20"/>
              </w:rPr>
            </w:pPr>
          </w:p>
        </w:tc>
      </w:tr>
      <w:tr w:rsidR="007D1320" w:rsidRPr="00F3614A" w14:paraId="0A92637C" w14:textId="77777777" w:rsidTr="007D1320">
        <w:tc>
          <w:tcPr>
            <w:tcW w:w="3798" w:type="dxa"/>
            <w:tcBorders>
              <w:top w:val="nil"/>
              <w:left w:val="nil"/>
              <w:bottom w:val="nil"/>
              <w:right w:val="nil"/>
            </w:tcBorders>
            <w:vAlign w:val="bottom"/>
          </w:tcPr>
          <w:p w14:paraId="640B89F4" w14:textId="77777777" w:rsidR="007D1320" w:rsidRPr="00F3614A" w:rsidRDefault="007D1320" w:rsidP="007D1320">
            <w:pPr>
              <w:tabs>
                <w:tab w:val="left" w:pos="720"/>
              </w:tabs>
              <w:ind w:left="540"/>
              <w:rPr>
                <w:rFonts w:ascii="Arial" w:hAnsi="Arial" w:cs="Arial"/>
                <w:sz w:val="20"/>
                <w:szCs w:val="20"/>
              </w:rPr>
            </w:pPr>
          </w:p>
        </w:tc>
        <w:tc>
          <w:tcPr>
            <w:tcW w:w="1440" w:type="dxa"/>
            <w:tcBorders>
              <w:top w:val="nil"/>
              <w:left w:val="nil"/>
              <w:bottom w:val="nil"/>
              <w:right w:val="nil"/>
            </w:tcBorders>
            <w:shd w:val="clear" w:color="auto" w:fill="FFFFFF"/>
            <w:vAlign w:val="bottom"/>
          </w:tcPr>
          <w:p w14:paraId="29B843DD" w14:textId="437FB085"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nil"/>
              <w:left w:val="nil"/>
              <w:bottom w:val="nil"/>
              <w:right w:val="nil"/>
            </w:tcBorders>
            <w:shd w:val="clear" w:color="auto" w:fill="FFFFFF"/>
            <w:vAlign w:val="bottom"/>
          </w:tcPr>
          <w:p w14:paraId="1D10302E" w14:textId="07E6FCDF" w:rsidR="007D1320" w:rsidRPr="00F3614A" w:rsidRDefault="007D1320" w:rsidP="007D1320">
            <w:pPr>
              <w:ind w:left="-40" w:right="-72"/>
              <w:jc w:val="right"/>
              <w:rPr>
                <w:rFonts w:ascii="Arial" w:eastAsia="Arial" w:hAnsi="Arial" w:cs="Arial"/>
                <w:bCs/>
                <w:sz w:val="20"/>
                <w:szCs w:val="20"/>
                <w:lang w:eastAsia="en-GB"/>
              </w:rPr>
            </w:pPr>
          </w:p>
        </w:tc>
        <w:tc>
          <w:tcPr>
            <w:tcW w:w="1440" w:type="dxa"/>
            <w:tcBorders>
              <w:top w:val="nil"/>
              <w:left w:val="nil"/>
              <w:bottom w:val="single" w:sz="4" w:space="0" w:color="auto"/>
              <w:right w:val="nil"/>
            </w:tcBorders>
            <w:shd w:val="clear" w:color="auto" w:fill="FAFAFA"/>
            <w:vAlign w:val="bottom"/>
          </w:tcPr>
          <w:p w14:paraId="111525B6" w14:textId="016C5B77" w:rsidR="007D1320" w:rsidRPr="00F3614A" w:rsidRDefault="00131CA6" w:rsidP="007D1320">
            <w:pPr>
              <w:ind w:left="-40" w:right="-72"/>
              <w:jc w:val="right"/>
              <w:rPr>
                <w:rFonts w:ascii="Arial" w:eastAsia="Arial" w:hAnsi="Arial" w:cs="Arial"/>
                <w:bCs/>
                <w:sz w:val="20"/>
                <w:szCs w:val="20"/>
                <w:lang w:eastAsia="en-GB"/>
              </w:rPr>
            </w:pPr>
            <w:r w:rsidRPr="00F3614A">
              <w:rPr>
                <w:rFonts w:ascii="Arial" w:eastAsia="Arial" w:hAnsi="Arial" w:cs="Arial"/>
                <w:bCs/>
                <w:sz w:val="20"/>
                <w:szCs w:val="20"/>
                <w:lang w:eastAsia="en-GB"/>
              </w:rPr>
              <w:t>-</w:t>
            </w:r>
          </w:p>
        </w:tc>
        <w:tc>
          <w:tcPr>
            <w:tcW w:w="1440" w:type="dxa"/>
            <w:tcBorders>
              <w:top w:val="nil"/>
              <w:left w:val="nil"/>
              <w:bottom w:val="single" w:sz="4" w:space="0" w:color="auto"/>
              <w:right w:val="nil"/>
            </w:tcBorders>
            <w:vAlign w:val="bottom"/>
          </w:tcPr>
          <w:p w14:paraId="73547827" w14:textId="2508B078" w:rsidR="007D1320" w:rsidRPr="00F3614A" w:rsidRDefault="007D1320" w:rsidP="007D1320">
            <w:pPr>
              <w:ind w:left="-40" w:right="-72"/>
              <w:jc w:val="right"/>
              <w:rPr>
                <w:rFonts w:ascii="Arial" w:eastAsia="Arial" w:hAnsi="Arial" w:cs="Arial"/>
                <w:bCs/>
                <w:sz w:val="20"/>
                <w:szCs w:val="20"/>
                <w:lang w:eastAsia="en-GB"/>
              </w:rPr>
            </w:pPr>
            <w:r w:rsidRPr="00F3614A">
              <w:rPr>
                <w:rFonts w:ascii="Arial" w:eastAsia="Cordia New" w:hAnsi="Arial" w:cs="Arial"/>
                <w:sz w:val="20"/>
                <w:szCs w:val="20"/>
              </w:rPr>
              <w:t>15,600,808</w:t>
            </w:r>
          </w:p>
        </w:tc>
      </w:tr>
      <w:bookmarkEnd w:id="19"/>
    </w:tbl>
    <w:p w14:paraId="5BAD4794" w14:textId="77777777" w:rsidR="00926342" w:rsidRPr="00F3614A" w:rsidRDefault="00926342" w:rsidP="00E13CFF">
      <w:pPr>
        <w:ind w:left="540"/>
        <w:jc w:val="thaiDistribute"/>
        <w:rPr>
          <w:rFonts w:ascii="Arial" w:hAnsi="Arial" w:cs="Arial"/>
          <w:color w:val="000000"/>
          <w:sz w:val="20"/>
          <w:szCs w:val="20"/>
        </w:rPr>
      </w:pPr>
    </w:p>
    <w:p w14:paraId="22218E39" w14:textId="3D6DF01D" w:rsidR="00A75AF3" w:rsidRPr="00F3614A" w:rsidRDefault="00070631" w:rsidP="00E13CFF">
      <w:pPr>
        <w:ind w:left="540"/>
        <w:jc w:val="thaiDistribute"/>
        <w:rPr>
          <w:rFonts w:ascii="Arial" w:eastAsia="Arial Unicode MS" w:hAnsi="Arial" w:cs="Arial"/>
          <w:sz w:val="20"/>
          <w:szCs w:val="20"/>
          <w:cs/>
        </w:rPr>
      </w:pPr>
      <w:r w:rsidRPr="00F3614A">
        <w:rPr>
          <w:rFonts w:ascii="Arial" w:hAnsi="Arial" w:cs="Arial"/>
          <w:sz w:val="20"/>
          <w:szCs w:val="20"/>
        </w:rPr>
        <w:t>As at</w:t>
      </w:r>
      <w:r w:rsidR="00640031" w:rsidRPr="00F3614A">
        <w:rPr>
          <w:rFonts w:ascii="Arial" w:hAnsi="Arial" w:cs="Arial"/>
          <w:sz w:val="20"/>
          <w:szCs w:val="20"/>
        </w:rPr>
        <w:t xml:space="preserve"> </w:t>
      </w:r>
      <w:r w:rsidR="00623E7A" w:rsidRPr="00F3614A">
        <w:rPr>
          <w:rFonts w:ascii="Arial" w:hAnsi="Arial" w:cs="Arial"/>
          <w:sz w:val="20"/>
          <w:szCs w:val="20"/>
        </w:rPr>
        <w:t>31</w:t>
      </w:r>
      <w:r w:rsidR="00640031" w:rsidRPr="00F3614A">
        <w:rPr>
          <w:rFonts w:ascii="Arial" w:hAnsi="Arial" w:cs="Arial"/>
          <w:sz w:val="20"/>
          <w:szCs w:val="20"/>
        </w:rPr>
        <w:t xml:space="preserve"> December </w:t>
      </w:r>
      <w:r w:rsidR="008B0FEF" w:rsidRPr="00F3614A">
        <w:rPr>
          <w:rFonts w:ascii="Arial" w:hAnsi="Arial" w:cs="Arial"/>
          <w:sz w:val="20"/>
          <w:szCs w:val="20"/>
        </w:rPr>
        <w:t>202</w:t>
      </w:r>
      <w:r w:rsidR="00E34C63" w:rsidRPr="00F3614A">
        <w:rPr>
          <w:rFonts w:ascii="Arial" w:hAnsi="Arial" w:cs="Arial"/>
          <w:sz w:val="20"/>
          <w:szCs w:val="20"/>
        </w:rPr>
        <w:t>3</w:t>
      </w:r>
      <w:r w:rsidR="00640031" w:rsidRPr="00F3614A">
        <w:rPr>
          <w:rFonts w:ascii="Arial" w:hAnsi="Arial" w:cs="Arial"/>
          <w:sz w:val="20"/>
          <w:szCs w:val="20"/>
        </w:rPr>
        <w:t xml:space="preserve">, the </w:t>
      </w:r>
      <w:r w:rsidRPr="00F3614A">
        <w:rPr>
          <w:rFonts w:ascii="Arial" w:hAnsi="Arial" w:cs="Arial"/>
          <w:sz w:val="20"/>
          <w:szCs w:val="20"/>
        </w:rPr>
        <w:t>C</w:t>
      </w:r>
      <w:r w:rsidR="00640031" w:rsidRPr="00F3614A">
        <w:rPr>
          <w:rFonts w:ascii="Arial" w:hAnsi="Arial" w:cs="Arial"/>
          <w:sz w:val="20"/>
          <w:szCs w:val="20"/>
        </w:rPr>
        <w:t xml:space="preserve">ompany has a </w:t>
      </w:r>
      <w:r w:rsidRPr="00F3614A">
        <w:rPr>
          <w:rFonts w:ascii="Arial" w:hAnsi="Arial" w:cs="Arial"/>
          <w:sz w:val="20"/>
          <w:szCs w:val="20"/>
        </w:rPr>
        <w:t>outstanding credit facility for bank overdraft</w:t>
      </w:r>
      <w:r w:rsidR="00BD2ED3" w:rsidRPr="00F3614A">
        <w:rPr>
          <w:rFonts w:ascii="Arial" w:hAnsi="Arial" w:cs="Arial"/>
          <w:sz w:val="20"/>
          <w:szCs w:val="20"/>
        </w:rPr>
        <w:t>s</w:t>
      </w:r>
      <w:r w:rsidRPr="00F3614A">
        <w:rPr>
          <w:rFonts w:ascii="Arial" w:hAnsi="Arial" w:cs="Arial"/>
          <w:sz w:val="20"/>
          <w:szCs w:val="20"/>
        </w:rPr>
        <w:t xml:space="preserve"> of Baht</w:t>
      </w:r>
      <w:r w:rsidR="00640031" w:rsidRPr="00F3614A">
        <w:rPr>
          <w:rFonts w:ascii="Arial" w:hAnsi="Arial" w:cs="Arial"/>
          <w:sz w:val="20"/>
          <w:szCs w:val="20"/>
        </w:rPr>
        <w:t xml:space="preserve"> </w:t>
      </w:r>
      <w:r w:rsidR="00E34C63" w:rsidRPr="00F3614A">
        <w:rPr>
          <w:rFonts w:ascii="Arial" w:hAnsi="Arial" w:cs="Arial"/>
          <w:sz w:val="20"/>
          <w:szCs w:val="20"/>
        </w:rPr>
        <w:br/>
      </w:r>
      <w:r w:rsidR="00131CA6" w:rsidRPr="00F3614A">
        <w:rPr>
          <w:rFonts w:ascii="Arial" w:hAnsi="Arial" w:cs="Arial"/>
          <w:sz w:val="20"/>
          <w:szCs w:val="20"/>
        </w:rPr>
        <w:t>30</w:t>
      </w:r>
      <w:r w:rsidR="00E03167" w:rsidRPr="00F3614A">
        <w:rPr>
          <w:rFonts w:ascii="Arial" w:hAnsi="Arial" w:cs="Arial"/>
          <w:sz w:val="20"/>
          <w:szCs w:val="20"/>
        </w:rPr>
        <w:t xml:space="preserve"> </w:t>
      </w:r>
      <w:r w:rsidR="00640031" w:rsidRPr="00F3614A">
        <w:rPr>
          <w:rFonts w:ascii="Arial" w:hAnsi="Arial" w:cs="Arial"/>
          <w:sz w:val="20"/>
          <w:szCs w:val="20"/>
        </w:rPr>
        <w:t>million (</w:t>
      </w:r>
      <w:r w:rsidR="008B0FEF" w:rsidRPr="00F3614A">
        <w:rPr>
          <w:rFonts w:ascii="Arial" w:hAnsi="Arial" w:cs="Arial"/>
          <w:sz w:val="20"/>
          <w:szCs w:val="20"/>
        </w:rPr>
        <w:t>202</w:t>
      </w:r>
      <w:r w:rsidR="00E34C63" w:rsidRPr="00F3614A">
        <w:rPr>
          <w:rFonts w:ascii="Arial" w:hAnsi="Arial" w:cs="Arial"/>
          <w:sz w:val="20"/>
          <w:szCs w:val="20"/>
        </w:rPr>
        <w:t>2</w:t>
      </w:r>
      <w:r w:rsidR="00640031" w:rsidRPr="00F3614A">
        <w:rPr>
          <w:rFonts w:ascii="Arial" w:hAnsi="Arial" w:cs="Arial"/>
          <w:sz w:val="20"/>
          <w:szCs w:val="20"/>
        </w:rPr>
        <w:t xml:space="preserve">: </w:t>
      </w:r>
      <w:r w:rsidR="002851EF" w:rsidRPr="00F3614A">
        <w:rPr>
          <w:rFonts w:ascii="Arial" w:hAnsi="Arial" w:cs="Arial"/>
          <w:sz w:val="20"/>
          <w:szCs w:val="20"/>
        </w:rPr>
        <w:t xml:space="preserve">Baht </w:t>
      </w:r>
      <w:r w:rsidR="005464A6" w:rsidRPr="00F3614A">
        <w:rPr>
          <w:rFonts w:ascii="Arial" w:hAnsi="Arial" w:cs="Arial"/>
          <w:sz w:val="20"/>
          <w:szCs w:val="20"/>
        </w:rPr>
        <w:t>30</w:t>
      </w:r>
      <w:r w:rsidR="00E03167" w:rsidRPr="00F3614A">
        <w:rPr>
          <w:rFonts w:ascii="Arial" w:hAnsi="Arial" w:cs="Arial"/>
          <w:sz w:val="20"/>
          <w:szCs w:val="20"/>
        </w:rPr>
        <w:t xml:space="preserve"> </w:t>
      </w:r>
      <w:r w:rsidR="00640031" w:rsidRPr="00F3614A">
        <w:rPr>
          <w:rFonts w:ascii="Arial" w:hAnsi="Arial" w:cs="Arial"/>
          <w:sz w:val="20"/>
          <w:szCs w:val="20"/>
        </w:rPr>
        <w:t>million)</w:t>
      </w:r>
      <w:r w:rsidR="00F053B4" w:rsidRPr="00F3614A">
        <w:rPr>
          <w:rFonts w:ascii="Arial" w:hAnsi="Arial" w:cs="Arial"/>
          <w:sz w:val="20"/>
          <w:szCs w:val="20"/>
        </w:rPr>
        <w:t>.</w:t>
      </w:r>
    </w:p>
    <w:p w14:paraId="4D900A5B" w14:textId="539FB60E" w:rsidR="005A30E6" w:rsidRPr="00F3614A" w:rsidRDefault="005A30E6" w:rsidP="00163AF8">
      <w:pPr>
        <w:rPr>
          <w:rFonts w:ascii="Arial" w:hAnsi="Arial" w:cs="Arial"/>
          <w:b/>
          <w:bCs/>
          <w:color w:val="CF4A02"/>
          <w:sz w:val="20"/>
          <w:szCs w:val="20"/>
        </w:rPr>
      </w:pPr>
    </w:p>
    <w:p w14:paraId="1FA0848E" w14:textId="23F3F44D" w:rsidR="00A75AF3" w:rsidRPr="00F3614A" w:rsidRDefault="0072184B" w:rsidP="00A75AF3">
      <w:pPr>
        <w:ind w:left="540" w:hanging="540"/>
        <w:jc w:val="both"/>
        <w:rPr>
          <w:rFonts w:ascii="Arial" w:hAnsi="Arial" w:cs="Arial"/>
          <w:b/>
          <w:bCs/>
          <w:color w:val="CF4A02"/>
          <w:sz w:val="20"/>
          <w:szCs w:val="20"/>
        </w:rPr>
      </w:pPr>
      <w:r w:rsidRPr="00F3614A">
        <w:rPr>
          <w:rFonts w:ascii="Arial" w:hAnsi="Arial" w:cs="Arial"/>
          <w:b/>
          <w:bCs/>
          <w:color w:val="CF4A02"/>
          <w:sz w:val="20"/>
          <w:szCs w:val="20"/>
        </w:rPr>
        <w:t>20</w:t>
      </w:r>
      <w:r w:rsidR="00264D39" w:rsidRPr="00F3614A">
        <w:rPr>
          <w:rFonts w:ascii="Arial" w:hAnsi="Arial" w:cs="Arial"/>
          <w:b/>
          <w:bCs/>
          <w:color w:val="CF4A02"/>
          <w:sz w:val="20"/>
          <w:szCs w:val="20"/>
        </w:rPr>
        <w:t>.</w:t>
      </w:r>
      <w:r w:rsidR="00623E7A" w:rsidRPr="00F3614A">
        <w:rPr>
          <w:rFonts w:ascii="Arial" w:hAnsi="Arial" w:cs="Arial"/>
          <w:b/>
          <w:bCs/>
          <w:color w:val="CF4A02"/>
          <w:sz w:val="20"/>
          <w:szCs w:val="20"/>
        </w:rPr>
        <w:t>2</w:t>
      </w:r>
      <w:r w:rsidR="00A75AF3" w:rsidRPr="00F3614A">
        <w:rPr>
          <w:rFonts w:ascii="Arial" w:hAnsi="Arial" w:cs="Arial"/>
          <w:b/>
          <w:bCs/>
          <w:color w:val="CF4A02"/>
          <w:sz w:val="20"/>
          <w:szCs w:val="20"/>
        </w:rPr>
        <w:tab/>
        <w:t>Short-term</w:t>
      </w:r>
      <w:r w:rsidR="000614FD" w:rsidRPr="00F3614A">
        <w:rPr>
          <w:rFonts w:ascii="Arial" w:hAnsi="Arial" w:cs="Arial"/>
          <w:b/>
          <w:bCs/>
          <w:color w:val="CF4A02"/>
          <w:sz w:val="20"/>
          <w:szCs w:val="20"/>
        </w:rPr>
        <w:t xml:space="preserve"> loans</w:t>
      </w:r>
      <w:r w:rsidR="00A75AF3" w:rsidRPr="00F3614A">
        <w:rPr>
          <w:rFonts w:ascii="Arial" w:hAnsi="Arial" w:cs="Arial"/>
          <w:b/>
          <w:bCs/>
          <w:color w:val="CF4A02"/>
          <w:sz w:val="20"/>
          <w:szCs w:val="20"/>
        </w:rPr>
        <w:t xml:space="preserve"> from financial institution</w:t>
      </w:r>
    </w:p>
    <w:p w14:paraId="6C0A04F0" w14:textId="77777777" w:rsidR="00A75AF3" w:rsidRPr="00F3614A" w:rsidRDefault="00A75AF3" w:rsidP="00A75AF3">
      <w:pPr>
        <w:ind w:left="540" w:hanging="540"/>
        <w:jc w:val="both"/>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F3614A" w14:paraId="0BD2106F" w14:textId="77777777" w:rsidTr="00713E25">
        <w:tc>
          <w:tcPr>
            <w:tcW w:w="3798" w:type="dxa"/>
            <w:tcBorders>
              <w:top w:val="nil"/>
              <w:left w:val="nil"/>
              <w:bottom w:val="nil"/>
              <w:right w:val="nil"/>
            </w:tcBorders>
            <w:vAlign w:val="center"/>
          </w:tcPr>
          <w:p w14:paraId="576C64B8" w14:textId="77777777" w:rsidR="00A75AF3" w:rsidRPr="00F3614A"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4264A1DD" w14:textId="1E82CBD6" w:rsidR="00A75AF3" w:rsidRPr="00F3614A" w:rsidRDefault="00A75AF3" w:rsidP="00A75AF3">
            <w:pPr>
              <w:pStyle w:val="a"/>
              <w:ind w:right="-72"/>
              <w:jc w:val="center"/>
              <w:rPr>
                <w:rFonts w:ascii="Arial" w:hAnsi="Arial" w:cs="Arial"/>
                <w:b/>
                <w:bCs/>
                <w:highlight w:val="yellow"/>
                <w:cs/>
              </w:rPr>
            </w:pPr>
          </w:p>
        </w:tc>
        <w:tc>
          <w:tcPr>
            <w:tcW w:w="2880" w:type="dxa"/>
            <w:gridSpan w:val="2"/>
            <w:tcBorders>
              <w:top w:val="single" w:sz="4" w:space="0" w:color="auto"/>
              <w:left w:val="nil"/>
              <w:bottom w:val="single" w:sz="4" w:space="0" w:color="auto"/>
              <w:right w:val="nil"/>
            </w:tcBorders>
            <w:vAlign w:val="center"/>
          </w:tcPr>
          <w:p w14:paraId="29A26671" w14:textId="4C852499" w:rsidR="00A75AF3" w:rsidRPr="00F3614A" w:rsidRDefault="00C62378" w:rsidP="00A75AF3">
            <w:pPr>
              <w:spacing w:line="256" w:lineRule="auto"/>
              <w:ind w:left="-40" w:right="-72"/>
              <w:jc w:val="center"/>
              <w:rPr>
                <w:rFonts w:ascii="Arial" w:eastAsia="Arial" w:hAnsi="Arial" w:cs="Arial"/>
                <w:b/>
                <w:sz w:val="20"/>
                <w:szCs w:val="20"/>
                <w:lang w:eastAsia="en-GB"/>
              </w:rPr>
            </w:pPr>
            <w:r w:rsidRPr="00F3614A">
              <w:rPr>
                <w:rFonts w:ascii="Arial" w:eastAsia="Arial" w:hAnsi="Arial" w:cs="Arial"/>
                <w:b/>
                <w:sz w:val="20"/>
                <w:szCs w:val="20"/>
                <w:lang w:eastAsia="en-GB"/>
              </w:rPr>
              <w:t xml:space="preserve">Consolidated and </w:t>
            </w:r>
            <w:r w:rsidR="00A75AF3" w:rsidRPr="00F3614A">
              <w:rPr>
                <w:rFonts w:ascii="Arial" w:eastAsia="Arial" w:hAnsi="Arial" w:cs="Arial"/>
                <w:b/>
                <w:sz w:val="20"/>
                <w:szCs w:val="20"/>
                <w:lang w:eastAsia="en-GB"/>
              </w:rPr>
              <w:t>Separate</w:t>
            </w:r>
          </w:p>
          <w:p w14:paraId="5640B7A5" w14:textId="77777777" w:rsidR="00A75AF3" w:rsidRPr="00F3614A" w:rsidRDefault="00A75AF3" w:rsidP="00A75AF3">
            <w:pPr>
              <w:pStyle w:val="a"/>
              <w:ind w:right="-72"/>
              <w:jc w:val="center"/>
              <w:rPr>
                <w:rFonts w:ascii="Arial" w:hAnsi="Arial" w:cs="Arial"/>
                <w:b/>
                <w:bCs/>
                <w:highlight w:val="yellow"/>
                <w:cs/>
              </w:rPr>
            </w:pPr>
            <w:r w:rsidRPr="00F3614A">
              <w:rPr>
                <w:rFonts w:ascii="Arial" w:eastAsia="Arial" w:hAnsi="Arial" w:cs="Arial"/>
                <w:b/>
                <w:color w:val="auto"/>
                <w:lang w:eastAsia="en-GB"/>
              </w:rPr>
              <w:t>financial statements</w:t>
            </w:r>
          </w:p>
        </w:tc>
      </w:tr>
      <w:tr w:rsidR="00A75AF3" w:rsidRPr="00F3614A" w14:paraId="21097D2D" w14:textId="77777777" w:rsidTr="00713E25">
        <w:tc>
          <w:tcPr>
            <w:tcW w:w="3798" w:type="dxa"/>
            <w:tcBorders>
              <w:left w:val="nil"/>
              <w:bottom w:val="nil"/>
              <w:right w:val="nil"/>
            </w:tcBorders>
            <w:vAlign w:val="center"/>
          </w:tcPr>
          <w:p w14:paraId="14CD1D7C" w14:textId="77777777" w:rsidR="00A75AF3" w:rsidRPr="00F3614A" w:rsidRDefault="00A75AF3" w:rsidP="00BB79B6">
            <w:pPr>
              <w:ind w:left="540"/>
              <w:rPr>
                <w:rFonts w:ascii="Arial" w:hAnsi="Arial" w:cs="Arial"/>
                <w:sz w:val="20"/>
                <w:szCs w:val="20"/>
              </w:rPr>
            </w:pPr>
          </w:p>
        </w:tc>
        <w:tc>
          <w:tcPr>
            <w:tcW w:w="1440" w:type="dxa"/>
            <w:tcBorders>
              <w:left w:val="nil"/>
              <w:right w:val="nil"/>
            </w:tcBorders>
            <w:vAlign w:val="center"/>
          </w:tcPr>
          <w:p w14:paraId="1BF0E981" w14:textId="199A24D8" w:rsidR="00A75AF3" w:rsidRPr="00F3614A" w:rsidRDefault="00A75AF3" w:rsidP="00BB79B6">
            <w:pPr>
              <w:pStyle w:val="a"/>
              <w:ind w:right="-72"/>
              <w:jc w:val="right"/>
              <w:rPr>
                <w:rFonts w:ascii="Arial" w:hAnsi="Arial" w:cs="Arial"/>
                <w:b/>
                <w:bCs/>
                <w:color w:val="auto"/>
                <w:cs/>
              </w:rPr>
            </w:pPr>
          </w:p>
        </w:tc>
        <w:tc>
          <w:tcPr>
            <w:tcW w:w="1440" w:type="dxa"/>
            <w:tcBorders>
              <w:left w:val="nil"/>
              <w:right w:val="nil"/>
            </w:tcBorders>
            <w:shd w:val="clear" w:color="auto" w:fill="FFFFFF"/>
            <w:vAlign w:val="center"/>
          </w:tcPr>
          <w:p w14:paraId="043AA9F9" w14:textId="1AD28738" w:rsidR="00A75AF3" w:rsidRPr="00F3614A" w:rsidRDefault="00A75AF3" w:rsidP="00BB79B6">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59975A19" w14:textId="486995EA" w:rsidR="00A75AF3" w:rsidRPr="00F3614A" w:rsidRDefault="008B0FEF" w:rsidP="00BB79B6">
            <w:pPr>
              <w:pStyle w:val="a"/>
              <w:ind w:right="-72"/>
              <w:jc w:val="right"/>
              <w:rPr>
                <w:rFonts w:ascii="Arial" w:hAnsi="Arial" w:cs="Arial"/>
                <w:b/>
                <w:bCs/>
                <w:color w:val="auto"/>
                <w:cs/>
              </w:rPr>
            </w:pPr>
            <w:r w:rsidRPr="00F3614A">
              <w:rPr>
                <w:rFonts w:ascii="Arial" w:hAnsi="Arial" w:cs="Arial"/>
                <w:b/>
                <w:bCs/>
                <w:color w:val="auto"/>
              </w:rPr>
              <w:t>202</w:t>
            </w:r>
            <w:r w:rsidR="00E34C63" w:rsidRPr="00F3614A">
              <w:rPr>
                <w:rFonts w:ascii="Arial" w:hAnsi="Arial" w:cs="Arial"/>
                <w:b/>
                <w:bCs/>
                <w:color w:val="auto"/>
              </w:rPr>
              <w:t>3</w:t>
            </w:r>
          </w:p>
        </w:tc>
        <w:tc>
          <w:tcPr>
            <w:tcW w:w="1440" w:type="dxa"/>
            <w:tcBorders>
              <w:top w:val="single" w:sz="4" w:space="0" w:color="auto"/>
              <w:left w:val="nil"/>
              <w:right w:val="nil"/>
            </w:tcBorders>
            <w:vAlign w:val="center"/>
          </w:tcPr>
          <w:p w14:paraId="1E68441B" w14:textId="138B5ABD" w:rsidR="00A75AF3" w:rsidRPr="00F3614A" w:rsidRDefault="008B0FEF" w:rsidP="00BB79B6">
            <w:pPr>
              <w:pStyle w:val="a"/>
              <w:ind w:right="-72"/>
              <w:jc w:val="right"/>
              <w:rPr>
                <w:rFonts w:ascii="Arial" w:hAnsi="Arial" w:cs="Arial"/>
                <w:b/>
                <w:bCs/>
                <w:color w:val="auto"/>
                <w:cs/>
              </w:rPr>
            </w:pPr>
            <w:r w:rsidRPr="00F3614A">
              <w:rPr>
                <w:rFonts w:ascii="Arial" w:hAnsi="Arial" w:cs="Arial"/>
                <w:b/>
                <w:bCs/>
                <w:color w:val="auto"/>
              </w:rPr>
              <w:t>202</w:t>
            </w:r>
            <w:r w:rsidR="00E34C63" w:rsidRPr="00F3614A">
              <w:rPr>
                <w:rFonts w:ascii="Arial" w:hAnsi="Arial" w:cs="Arial"/>
                <w:b/>
                <w:bCs/>
                <w:color w:val="auto"/>
              </w:rPr>
              <w:t>2</w:t>
            </w:r>
          </w:p>
        </w:tc>
      </w:tr>
      <w:tr w:rsidR="00A75AF3" w:rsidRPr="00F3614A" w14:paraId="1B0AC5C5" w14:textId="77777777" w:rsidTr="00713E25">
        <w:tc>
          <w:tcPr>
            <w:tcW w:w="3798" w:type="dxa"/>
            <w:tcBorders>
              <w:top w:val="nil"/>
              <w:left w:val="nil"/>
              <w:right w:val="nil"/>
            </w:tcBorders>
            <w:vAlign w:val="center"/>
          </w:tcPr>
          <w:p w14:paraId="0413F820" w14:textId="77777777" w:rsidR="00A75AF3" w:rsidRPr="00F3614A" w:rsidRDefault="00A75AF3" w:rsidP="00BB79B6">
            <w:pPr>
              <w:ind w:left="540"/>
              <w:rPr>
                <w:rFonts w:ascii="Arial" w:hAnsi="Arial" w:cs="Arial"/>
                <w:sz w:val="20"/>
                <w:szCs w:val="20"/>
              </w:rPr>
            </w:pPr>
          </w:p>
        </w:tc>
        <w:tc>
          <w:tcPr>
            <w:tcW w:w="1440" w:type="dxa"/>
            <w:tcBorders>
              <w:top w:val="nil"/>
              <w:left w:val="nil"/>
              <w:right w:val="nil"/>
            </w:tcBorders>
            <w:shd w:val="clear" w:color="auto" w:fill="FFFFFF"/>
            <w:vAlign w:val="center"/>
          </w:tcPr>
          <w:p w14:paraId="0D228FC3" w14:textId="71AA18CD" w:rsidR="00A75AF3" w:rsidRPr="00F3614A" w:rsidRDefault="00A75AF3" w:rsidP="00BB79B6">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01F1DECC" w14:textId="49844078" w:rsidR="00A75AF3" w:rsidRPr="00F3614A" w:rsidRDefault="00A75AF3" w:rsidP="00BB79B6">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36FCD901" w14:textId="77777777" w:rsidR="00A75AF3" w:rsidRPr="00F3614A" w:rsidRDefault="00A75AF3" w:rsidP="00BB79B6">
            <w:pPr>
              <w:pStyle w:val="a"/>
              <w:ind w:right="-72"/>
              <w:jc w:val="right"/>
              <w:rPr>
                <w:rFonts w:ascii="Arial" w:hAnsi="Arial" w:cs="Arial"/>
                <w:b/>
                <w:bCs/>
                <w:color w:val="auto"/>
              </w:rPr>
            </w:pPr>
            <w:r w:rsidRPr="00F3614A">
              <w:rPr>
                <w:rFonts w:ascii="Arial" w:hAnsi="Arial" w:cs="Arial"/>
                <w:b/>
                <w:bCs/>
                <w:color w:val="auto"/>
              </w:rPr>
              <w:t>Baht</w:t>
            </w:r>
          </w:p>
        </w:tc>
        <w:tc>
          <w:tcPr>
            <w:tcW w:w="1440" w:type="dxa"/>
            <w:tcBorders>
              <w:top w:val="nil"/>
              <w:left w:val="nil"/>
              <w:bottom w:val="single" w:sz="4" w:space="0" w:color="auto"/>
              <w:right w:val="nil"/>
            </w:tcBorders>
            <w:vAlign w:val="center"/>
          </w:tcPr>
          <w:p w14:paraId="1D1DCB3E" w14:textId="77777777" w:rsidR="00A75AF3" w:rsidRPr="00F3614A" w:rsidRDefault="00A75AF3" w:rsidP="00BB79B6">
            <w:pPr>
              <w:pStyle w:val="a"/>
              <w:ind w:right="-72"/>
              <w:jc w:val="right"/>
              <w:rPr>
                <w:rFonts w:ascii="Arial" w:hAnsi="Arial" w:cs="Arial"/>
                <w:b/>
                <w:bCs/>
                <w:color w:val="auto"/>
              </w:rPr>
            </w:pPr>
            <w:r w:rsidRPr="00F3614A">
              <w:rPr>
                <w:rFonts w:ascii="Arial" w:hAnsi="Arial" w:cs="Arial"/>
                <w:b/>
                <w:bCs/>
                <w:color w:val="auto"/>
              </w:rPr>
              <w:t>Baht</w:t>
            </w:r>
          </w:p>
        </w:tc>
      </w:tr>
      <w:tr w:rsidR="00A75AF3" w:rsidRPr="00F3614A" w14:paraId="7AEB4F50" w14:textId="77777777" w:rsidTr="00713E25">
        <w:tc>
          <w:tcPr>
            <w:tcW w:w="3798" w:type="dxa"/>
            <w:tcBorders>
              <w:left w:val="nil"/>
              <w:bottom w:val="nil"/>
              <w:right w:val="nil"/>
            </w:tcBorders>
          </w:tcPr>
          <w:p w14:paraId="0751CB8B" w14:textId="77777777" w:rsidR="00A75AF3" w:rsidRPr="00F3614A" w:rsidRDefault="00A75AF3" w:rsidP="00BB79B6">
            <w:pPr>
              <w:ind w:left="540"/>
              <w:rPr>
                <w:rFonts w:ascii="Arial" w:hAnsi="Arial" w:cs="Arial"/>
                <w:sz w:val="20"/>
                <w:szCs w:val="20"/>
                <w:cs/>
              </w:rPr>
            </w:pPr>
          </w:p>
        </w:tc>
        <w:tc>
          <w:tcPr>
            <w:tcW w:w="1440" w:type="dxa"/>
            <w:tcBorders>
              <w:left w:val="nil"/>
              <w:right w:val="nil"/>
            </w:tcBorders>
            <w:shd w:val="clear" w:color="auto" w:fill="FFFFFF"/>
            <w:vAlign w:val="bottom"/>
          </w:tcPr>
          <w:p w14:paraId="67FA5714" w14:textId="77777777" w:rsidR="00A75AF3" w:rsidRPr="00F3614A" w:rsidRDefault="00A75AF3" w:rsidP="00BB79B6">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09EB9454" w14:textId="77777777" w:rsidR="00A75AF3" w:rsidRPr="00F3614A" w:rsidRDefault="00A75AF3" w:rsidP="00BB79B6">
            <w:pPr>
              <w:ind w:right="-72"/>
              <w:jc w:val="right"/>
              <w:rPr>
                <w:rFonts w:ascii="Arial" w:eastAsia="Cordia New" w:hAnsi="Arial" w:cs="Arial"/>
                <w:sz w:val="20"/>
                <w:szCs w:val="20"/>
              </w:rPr>
            </w:pPr>
          </w:p>
        </w:tc>
        <w:tc>
          <w:tcPr>
            <w:tcW w:w="1440" w:type="dxa"/>
            <w:tcBorders>
              <w:top w:val="single" w:sz="4" w:space="0" w:color="auto"/>
              <w:left w:val="nil"/>
              <w:right w:val="nil"/>
            </w:tcBorders>
            <w:shd w:val="clear" w:color="auto" w:fill="FAFAFA"/>
            <w:vAlign w:val="bottom"/>
          </w:tcPr>
          <w:p w14:paraId="2DA609DF" w14:textId="77777777" w:rsidR="00A75AF3" w:rsidRPr="00F3614A" w:rsidRDefault="00A75AF3" w:rsidP="00BB79B6">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55D5820F" w14:textId="77777777" w:rsidR="00A75AF3" w:rsidRPr="00F3614A" w:rsidRDefault="00A75AF3" w:rsidP="00BB79B6">
            <w:pPr>
              <w:ind w:right="-72"/>
              <w:jc w:val="right"/>
              <w:rPr>
                <w:rFonts w:ascii="Arial" w:eastAsia="Cordia New" w:hAnsi="Arial" w:cs="Arial"/>
                <w:sz w:val="20"/>
                <w:szCs w:val="20"/>
              </w:rPr>
            </w:pPr>
          </w:p>
        </w:tc>
      </w:tr>
      <w:tr w:rsidR="005920A6" w:rsidRPr="00F3614A" w14:paraId="294159A8" w14:textId="77777777" w:rsidTr="006A7795">
        <w:tc>
          <w:tcPr>
            <w:tcW w:w="5238" w:type="dxa"/>
            <w:gridSpan w:val="2"/>
            <w:tcBorders>
              <w:top w:val="nil"/>
              <w:left w:val="nil"/>
              <w:right w:val="nil"/>
            </w:tcBorders>
          </w:tcPr>
          <w:p w14:paraId="56B8A7D8" w14:textId="6771819F" w:rsidR="005920A6" w:rsidRPr="00F3614A" w:rsidRDefault="005920A6" w:rsidP="005920A6">
            <w:pPr>
              <w:tabs>
                <w:tab w:val="left" w:pos="720"/>
              </w:tabs>
              <w:ind w:left="540"/>
              <w:rPr>
                <w:rFonts w:ascii="Arial" w:eastAsia="Cordia New" w:hAnsi="Arial" w:cs="Arial"/>
                <w:sz w:val="20"/>
                <w:szCs w:val="20"/>
              </w:rPr>
            </w:pPr>
            <w:r w:rsidRPr="00F3614A">
              <w:rPr>
                <w:rFonts w:ascii="Arial" w:hAnsi="Arial" w:cs="Arial"/>
                <w:sz w:val="20"/>
                <w:szCs w:val="20"/>
              </w:rPr>
              <w:t>Short-term loans from financial institution</w:t>
            </w:r>
          </w:p>
        </w:tc>
        <w:tc>
          <w:tcPr>
            <w:tcW w:w="1440" w:type="dxa"/>
            <w:tcBorders>
              <w:top w:val="nil"/>
              <w:left w:val="nil"/>
              <w:right w:val="nil"/>
            </w:tcBorders>
            <w:shd w:val="clear" w:color="auto" w:fill="FFFFFF"/>
            <w:vAlign w:val="bottom"/>
          </w:tcPr>
          <w:p w14:paraId="050BF12C" w14:textId="25866F2E" w:rsidR="005920A6" w:rsidRPr="00F3614A" w:rsidRDefault="005920A6" w:rsidP="00E34C63">
            <w:pPr>
              <w:ind w:right="-72"/>
              <w:jc w:val="right"/>
              <w:rPr>
                <w:rFonts w:ascii="Arial" w:eastAsia="Cordia New" w:hAnsi="Arial" w:cs="Arial"/>
                <w:sz w:val="20"/>
                <w:szCs w:val="20"/>
              </w:rPr>
            </w:pPr>
          </w:p>
        </w:tc>
        <w:tc>
          <w:tcPr>
            <w:tcW w:w="1440" w:type="dxa"/>
            <w:tcBorders>
              <w:top w:val="nil"/>
              <w:left w:val="nil"/>
              <w:bottom w:val="single" w:sz="4" w:space="0" w:color="auto"/>
              <w:right w:val="nil"/>
            </w:tcBorders>
            <w:shd w:val="clear" w:color="auto" w:fill="FAFAFA"/>
            <w:vAlign w:val="bottom"/>
          </w:tcPr>
          <w:p w14:paraId="362FE772" w14:textId="4FDBE9F1" w:rsidR="005920A6" w:rsidRPr="00F3614A" w:rsidRDefault="005920A6" w:rsidP="00E34C63">
            <w:pPr>
              <w:ind w:right="-72"/>
              <w:jc w:val="right"/>
              <w:rPr>
                <w:rFonts w:ascii="Arial" w:eastAsia="Cordia New" w:hAnsi="Arial" w:cs="Arial"/>
                <w:sz w:val="20"/>
                <w:szCs w:val="20"/>
              </w:rPr>
            </w:pPr>
            <w:r w:rsidRPr="00F3614A">
              <w:rPr>
                <w:rFonts w:ascii="Arial" w:eastAsia="Cordia New" w:hAnsi="Arial" w:cs="Arial"/>
                <w:sz w:val="20"/>
                <w:szCs w:val="20"/>
              </w:rPr>
              <w:t>57,472,853</w:t>
            </w:r>
          </w:p>
        </w:tc>
        <w:tc>
          <w:tcPr>
            <w:tcW w:w="1440" w:type="dxa"/>
            <w:tcBorders>
              <w:top w:val="nil"/>
              <w:left w:val="nil"/>
              <w:bottom w:val="single" w:sz="4" w:space="0" w:color="auto"/>
              <w:right w:val="nil"/>
            </w:tcBorders>
            <w:shd w:val="clear" w:color="auto" w:fill="auto"/>
            <w:vAlign w:val="bottom"/>
          </w:tcPr>
          <w:p w14:paraId="66CEDEAC" w14:textId="75DCA1C1" w:rsidR="005920A6" w:rsidRPr="00F3614A" w:rsidRDefault="005920A6" w:rsidP="00E34C63">
            <w:pPr>
              <w:ind w:right="-72"/>
              <w:jc w:val="right"/>
              <w:rPr>
                <w:rFonts w:ascii="Arial" w:eastAsia="Cordia New" w:hAnsi="Arial" w:cs="Arial"/>
                <w:sz w:val="20"/>
                <w:szCs w:val="20"/>
              </w:rPr>
            </w:pPr>
            <w:r w:rsidRPr="00F3614A">
              <w:rPr>
                <w:rFonts w:ascii="Arial" w:eastAsia="Cordia New" w:hAnsi="Arial" w:cs="Arial"/>
                <w:sz w:val="20"/>
                <w:szCs w:val="20"/>
              </w:rPr>
              <w:t>104,972,853</w:t>
            </w:r>
          </w:p>
        </w:tc>
      </w:tr>
      <w:tr w:rsidR="00E34C63" w:rsidRPr="00F3614A" w14:paraId="745EFE33" w14:textId="77777777" w:rsidTr="00713E25">
        <w:tc>
          <w:tcPr>
            <w:tcW w:w="3798" w:type="dxa"/>
            <w:tcBorders>
              <w:left w:val="nil"/>
              <w:bottom w:val="nil"/>
              <w:right w:val="nil"/>
            </w:tcBorders>
          </w:tcPr>
          <w:p w14:paraId="4B194E75" w14:textId="77777777" w:rsidR="00E34C63" w:rsidRPr="00F3614A" w:rsidRDefault="00E34C63" w:rsidP="00E34C63">
            <w:pPr>
              <w:tabs>
                <w:tab w:val="left" w:pos="720"/>
              </w:tabs>
              <w:ind w:left="540"/>
              <w:rPr>
                <w:rFonts w:ascii="Arial" w:hAnsi="Arial" w:cs="Arial"/>
                <w:sz w:val="20"/>
                <w:szCs w:val="20"/>
              </w:rPr>
            </w:pPr>
          </w:p>
        </w:tc>
        <w:tc>
          <w:tcPr>
            <w:tcW w:w="1440" w:type="dxa"/>
            <w:tcBorders>
              <w:left w:val="nil"/>
              <w:right w:val="nil"/>
            </w:tcBorders>
            <w:shd w:val="clear" w:color="auto" w:fill="FFFFFF"/>
            <w:vAlign w:val="bottom"/>
          </w:tcPr>
          <w:p w14:paraId="24E3C2D6" w14:textId="77777777" w:rsidR="00E34C63" w:rsidRPr="00F3614A" w:rsidRDefault="00E34C63" w:rsidP="00E34C63">
            <w:pPr>
              <w:ind w:right="-72"/>
              <w:jc w:val="right"/>
              <w:rPr>
                <w:rFonts w:ascii="Arial" w:eastAsia="Arial Unicode MS" w:hAnsi="Arial" w:cs="Arial"/>
                <w:sz w:val="20"/>
                <w:szCs w:val="20"/>
              </w:rPr>
            </w:pPr>
          </w:p>
        </w:tc>
        <w:tc>
          <w:tcPr>
            <w:tcW w:w="1440" w:type="dxa"/>
            <w:tcBorders>
              <w:left w:val="nil"/>
              <w:right w:val="nil"/>
            </w:tcBorders>
            <w:shd w:val="clear" w:color="auto" w:fill="FFFFFF"/>
            <w:vAlign w:val="bottom"/>
          </w:tcPr>
          <w:p w14:paraId="50B64789" w14:textId="77777777" w:rsidR="00E34C63" w:rsidRPr="00F3614A" w:rsidRDefault="00E34C63" w:rsidP="00E34C63">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7BE32AA8" w14:textId="77777777" w:rsidR="00E34C63" w:rsidRPr="00F3614A" w:rsidRDefault="00E34C63" w:rsidP="00E34C63">
            <w:pPr>
              <w:ind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vAlign w:val="bottom"/>
          </w:tcPr>
          <w:p w14:paraId="54E871B5" w14:textId="77777777" w:rsidR="00E34C63" w:rsidRPr="00F3614A" w:rsidRDefault="00E34C63" w:rsidP="00E34C63">
            <w:pPr>
              <w:ind w:right="-72"/>
              <w:jc w:val="right"/>
              <w:rPr>
                <w:rFonts w:ascii="Arial" w:hAnsi="Arial" w:cs="Arial"/>
                <w:color w:val="000000"/>
                <w:sz w:val="20"/>
                <w:szCs w:val="20"/>
              </w:rPr>
            </w:pPr>
          </w:p>
        </w:tc>
      </w:tr>
      <w:tr w:rsidR="00E34C63" w:rsidRPr="00F3614A" w14:paraId="04A2C6D2" w14:textId="77777777" w:rsidTr="00713E25">
        <w:tc>
          <w:tcPr>
            <w:tcW w:w="3798" w:type="dxa"/>
            <w:tcBorders>
              <w:top w:val="nil"/>
              <w:left w:val="nil"/>
              <w:right w:val="nil"/>
            </w:tcBorders>
          </w:tcPr>
          <w:p w14:paraId="7B4AD55F" w14:textId="77777777" w:rsidR="00E34C63" w:rsidRPr="00F3614A" w:rsidRDefault="00E34C63" w:rsidP="00E34C63">
            <w:pPr>
              <w:ind w:left="540"/>
              <w:rPr>
                <w:rFonts w:ascii="Arial" w:hAnsi="Arial" w:cs="Arial"/>
                <w:sz w:val="20"/>
                <w:szCs w:val="20"/>
                <w:cs/>
              </w:rPr>
            </w:pPr>
          </w:p>
        </w:tc>
        <w:tc>
          <w:tcPr>
            <w:tcW w:w="1440" w:type="dxa"/>
            <w:tcBorders>
              <w:left w:val="nil"/>
              <w:right w:val="nil"/>
            </w:tcBorders>
            <w:shd w:val="clear" w:color="auto" w:fill="FFFFFF"/>
            <w:vAlign w:val="bottom"/>
          </w:tcPr>
          <w:p w14:paraId="00E89E9E" w14:textId="40BBBCD1" w:rsidR="00E34C63" w:rsidRPr="00F3614A"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7719C5AC" w14:textId="622857C3" w:rsidR="00E34C63" w:rsidRPr="00F3614A" w:rsidRDefault="00E34C63" w:rsidP="00E34C63">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32C1531E" w14:textId="4E96FE23" w:rsidR="00E34C63" w:rsidRPr="00F3614A" w:rsidRDefault="007E2CD3" w:rsidP="00E34C63">
            <w:pPr>
              <w:ind w:right="-72"/>
              <w:jc w:val="right"/>
              <w:rPr>
                <w:rFonts w:ascii="Arial" w:eastAsia="Cordia New" w:hAnsi="Arial" w:cs="Arial"/>
                <w:sz w:val="20"/>
                <w:szCs w:val="20"/>
              </w:rPr>
            </w:pPr>
            <w:r w:rsidRPr="00F3614A">
              <w:rPr>
                <w:rFonts w:ascii="Arial" w:eastAsia="Cordia New" w:hAnsi="Arial" w:cs="Arial"/>
                <w:sz w:val="20"/>
                <w:szCs w:val="20"/>
              </w:rPr>
              <w:t>57,472,853</w:t>
            </w:r>
          </w:p>
        </w:tc>
        <w:tc>
          <w:tcPr>
            <w:tcW w:w="1440" w:type="dxa"/>
            <w:tcBorders>
              <w:left w:val="nil"/>
              <w:bottom w:val="single" w:sz="4" w:space="0" w:color="auto"/>
              <w:right w:val="nil"/>
            </w:tcBorders>
            <w:shd w:val="clear" w:color="auto" w:fill="auto"/>
            <w:vAlign w:val="bottom"/>
          </w:tcPr>
          <w:p w14:paraId="3D9E800A" w14:textId="3A9086EC" w:rsidR="00E34C63" w:rsidRPr="00F3614A" w:rsidRDefault="00E34C63" w:rsidP="00E34C63">
            <w:pPr>
              <w:ind w:right="-72"/>
              <w:jc w:val="right"/>
              <w:rPr>
                <w:rFonts w:ascii="Arial" w:eastAsia="Cordia New" w:hAnsi="Arial" w:cs="Arial"/>
                <w:sz w:val="20"/>
                <w:szCs w:val="20"/>
              </w:rPr>
            </w:pPr>
            <w:r w:rsidRPr="00F3614A">
              <w:rPr>
                <w:rFonts w:ascii="Arial" w:eastAsia="Cordia New" w:hAnsi="Arial" w:cs="Arial"/>
                <w:sz w:val="20"/>
                <w:szCs w:val="20"/>
              </w:rPr>
              <w:t>104,972,853</w:t>
            </w:r>
          </w:p>
        </w:tc>
      </w:tr>
    </w:tbl>
    <w:p w14:paraId="73B208D4" w14:textId="77777777" w:rsidR="00A75AF3" w:rsidRPr="00F3614A" w:rsidRDefault="00A75AF3" w:rsidP="000F211E">
      <w:pPr>
        <w:ind w:left="540"/>
        <w:jc w:val="both"/>
        <w:rPr>
          <w:rFonts w:ascii="Arial" w:hAnsi="Arial" w:cs="Arial"/>
          <w:sz w:val="20"/>
          <w:szCs w:val="20"/>
        </w:rPr>
      </w:pPr>
    </w:p>
    <w:p w14:paraId="1009A31B" w14:textId="1BAF43C7" w:rsidR="00CF40FB" w:rsidRPr="00F3614A" w:rsidRDefault="000614FD" w:rsidP="002851EF">
      <w:pPr>
        <w:tabs>
          <w:tab w:val="left" w:pos="720"/>
        </w:tabs>
        <w:ind w:left="540"/>
        <w:jc w:val="thaiDistribute"/>
        <w:rPr>
          <w:rFonts w:ascii="Arial" w:hAnsi="Arial" w:cs="Arial"/>
          <w:spacing w:val="-6"/>
          <w:sz w:val="20"/>
          <w:szCs w:val="20"/>
        </w:rPr>
      </w:pPr>
      <w:r w:rsidRPr="00F3614A">
        <w:rPr>
          <w:rFonts w:ascii="Arial" w:hAnsi="Arial" w:cs="Arial"/>
          <w:spacing w:val="-6"/>
          <w:sz w:val="20"/>
          <w:szCs w:val="20"/>
        </w:rPr>
        <w:t>As at</w:t>
      </w:r>
      <w:r w:rsidR="00BD39C4" w:rsidRPr="00F3614A">
        <w:rPr>
          <w:rFonts w:ascii="Arial" w:hAnsi="Arial" w:cs="Arial"/>
          <w:spacing w:val="-6"/>
          <w:sz w:val="20"/>
          <w:szCs w:val="20"/>
        </w:rPr>
        <w:t xml:space="preserve"> </w:t>
      </w:r>
      <w:r w:rsidR="00623E7A" w:rsidRPr="00F3614A">
        <w:rPr>
          <w:rFonts w:ascii="Arial" w:hAnsi="Arial" w:cs="Arial"/>
          <w:spacing w:val="-6"/>
          <w:sz w:val="20"/>
          <w:szCs w:val="20"/>
        </w:rPr>
        <w:t>31</w:t>
      </w:r>
      <w:r w:rsidR="00BD39C4" w:rsidRPr="00F3614A">
        <w:rPr>
          <w:rFonts w:ascii="Arial" w:hAnsi="Arial" w:cs="Arial"/>
          <w:spacing w:val="-6"/>
          <w:sz w:val="20"/>
          <w:szCs w:val="20"/>
        </w:rPr>
        <w:t xml:space="preserve"> December </w:t>
      </w:r>
      <w:r w:rsidR="008B0FEF" w:rsidRPr="00F3614A">
        <w:rPr>
          <w:rFonts w:ascii="Arial" w:hAnsi="Arial" w:cs="Arial"/>
          <w:spacing w:val="-6"/>
          <w:sz w:val="20"/>
          <w:szCs w:val="20"/>
        </w:rPr>
        <w:t>202</w:t>
      </w:r>
      <w:r w:rsidR="00E34C63" w:rsidRPr="00F3614A">
        <w:rPr>
          <w:rFonts w:ascii="Arial" w:hAnsi="Arial" w:cs="Arial"/>
          <w:spacing w:val="-6"/>
          <w:sz w:val="20"/>
          <w:szCs w:val="20"/>
        </w:rPr>
        <w:t>3</w:t>
      </w:r>
      <w:r w:rsidR="00BD39C4" w:rsidRPr="00F3614A">
        <w:rPr>
          <w:rFonts w:ascii="Arial" w:hAnsi="Arial" w:cs="Arial"/>
          <w:spacing w:val="-6"/>
          <w:sz w:val="20"/>
          <w:szCs w:val="20"/>
        </w:rPr>
        <w:t xml:space="preserve">, </w:t>
      </w:r>
      <w:r w:rsidRPr="00F3614A">
        <w:rPr>
          <w:rFonts w:ascii="Arial" w:hAnsi="Arial" w:cs="Arial"/>
          <w:spacing w:val="-6"/>
          <w:sz w:val="20"/>
          <w:szCs w:val="20"/>
        </w:rPr>
        <w:t>s</w:t>
      </w:r>
      <w:r w:rsidR="00BD39C4" w:rsidRPr="00F3614A">
        <w:rPr>
          <w:rFonts w:ascii="Arial" w:hAnsi="Arial" w:cs="Arial"/>
          <w:spacing w:val="-6"/>
          <w:sz w:val="20"/>
          <w:szCs w:val="20"/>
        </w:rPr>
        <w:t xml:space="preserve">hort-term </w:t>
      </w:r>
      <w:r w:rsidRPr="00F3614A">
        <w:rPr>
          <w:rFonts w:ascii="Arial" w:hAnsi="Arial" w:cs="Arial"/>
          <w:spacing w:val="-6"/>
          <w:sz w:val="20"/>
          <w:szCs w:val="20"/>
        </w:rPr>
        <w:t>loan</w:t>
      </w:r>
      <w:r w:rsidR="00BD39C4" w:rsidRPr="00F3614A">
        <w:rPr>
          <w:rFonts w:ascii="Arial" w:hAnsi="Arial" w:cs="Arial"/>
          <w:spacing w:val="-6"/>
          <w:sz w:val="20"/>
          <w:szCs w:val="20"/>
        </w:rPr>
        <w:t xml:space="preserve">s from financial institution bear interest at the rate of </w:t>
      </w:r>
      <w:r w:rsidR="007E2CD3" w:rsidRPr="00F3614A">
        <w:rPr>
          <w:rFonts w:ascii="Arial" w:hAnsi="Arial" w:cs="Arial"/>
          <w:spacing w:val="-4"/>
          <w:sz w:val="20"/>
          <w:szCs w:val="20"/>
        </w:rPr>
        <w:t>MLR</w:t>
      </w:r>
      <w:r w:rsidR="00716CE3" w:rsidRPr="00F3614A">
        <w:rPr>
          <w:rFonts w:ascii="Arial" w:hAnsi="Arial" w:cs="Arial"/>
          <w:spacing w:val="-4"/>
          <w:sz w:val="20"/>
          <w:szCs w:val="20"/>
        </w:rPr>
        <w:t xml:space="preserve"> </w:t>
      </w:r>
      <w:r w:rsidR="00716CE3" w:rsidRPr="00F3614A">
        <w:rPr>
          <w:rFonts w:ascii="Arial" w:hAnsi="Arial" w:cs="Arial"/>
          <w:spacing w:val="-6"/>
          <w:sz w:val="20"/>
          <w:szCs w:val="20"/>
        </w:rPr>
        <w:t xml:space="preserve">- </w:t>
      </w:r>
      <w:r w:rsidR="007E2CD3" w:rsidRPr="00F3614A">
        <w:rPr>
          <w:rFonts w:ascii="Arial" w:hAnsi="Arial" w:cs="Arial"/>
          <w:spacing w:val="-4"/>
          <w:sz w:val="20"/>
          <w:szCs w:val="20"/>
        </w:rPr>
        <w:t>2.50</w:t>
      </w:r>
      <w:r w:rsidR="00BD39C4" w:rsidRPr="00F3614A">
        <w:rPr>
          <w:rFonts w:ascii="Arial" w:hAnsi="Arial" w:cs="Arial"/>
          <w:spacing w:val="-4"/>
          <w:sz w:val="20"/>
          <w:szCs w:val="20"/>
        </w:rPr>
        <w:t>%</w:t>
      </w:r>
      <w:r w:rsidR="00BD39C4" w:rsidRPr="00F3614A">
        <w:rPr>
          <w:rFonts w:ascii="Arial" w:hAnsi="Arial" w:cs="Arial"/>
          <w:spacing w:val="-6"/>
          <w:sz w:val="20"/>
          <w:szCs w:val="20"/>
        </w:rPr>
        <w:t xml:space="preserve"> per</w:t>
      </w:r>
      <w:r w:rsidR="002851EF" w:rsidRPr="00F3614A">
        <w:rPr>
          <w:rFonts w:ascii="Arial" w:hAnsi="Arial" w:cs="Arial"/>
          <w:spacing w:val="-6"/>
          <w:sz w:val="20"/>
          <w:szCs w:val="20"/>
        </w:rPr>
        <w:t xml:space="preserve"> </w:t>
      </w:r>
      <w:r w:rsidR="00BD39C4" w:rsidRPr="00F3614A">
        <w:rPr>
          <w:rFonts w:ascii="Arial" w:hAnsi="Arial" w:cs="Arial"/>
          <w:spacing w:val="-6"/>
          <w:sz w:val="20"/>
          <w:szCs w:val="20"/>
        </w:rPr>
        <w:t>annum (</w:t>
      </w:r>
      <w:r w:rsidR="008B0FEF" w:rsidRPr="00F3614A">
        <w:rPr>
          <w:rFonts w:ascii="Arial" w:hAnsi="Arial" w:cs="Arial"/>
          <w:spacing w:val="-6"/>
          <w:sz w:val="20"/>
          <w:szCs w:val="20"/>
        </w:rPr>
        <w:t>202</w:t>
      </w:r>
      <w:r w:rsidR="00E34C63" w:rsidRPr="00F3614A">
        <w:rPr>
          <w:rFonts w:ascii="Arial" w:hAnsi="Arial" w:cs="Arial"/>
          <w:spacing w:val="-6"/>
          <w:sz w:val="20"/>
          <w:szCs w:val="20"/>
        </w:rPr>
        <w:t>2</w:t>
      </w:r>
      <w:r w:rsidR="00BD39C4" w:rsidRPr="00F3614A">
        <w:rPr>
          <w:rFonts w:ascii="Arial" w:hAnsi="Arial" w:cs="Arial"/>
          <w:spacing w:val="-6"/>
          <w:sz w:val="20"/>
          <w:szCs w:val="20"/>
        </w:rPr>
        <w:t xml:space="preserve">: MLR </w:t>
      </w:r>
      <w:r w:rsidR="00050A92" w:rsidRPr="00F3614A">
        <w:rPr>
          <w:rFonts w:ascii="Arial" w:hAnsi="Arial" w:cs="Arial"/>
          <w:spacing w:val="-6"/>
          <w:sz w:val="20"/>
          <w:szCs w:val="20"/>
        </w:rPr>
        <w:t>-</w:t>
      </w:r>
      <w:r w:rsidR="00BD39C4" w:rsidRPr="00F3614A">
        <w:rPr>
          <w:rFonts w:ascii="Arial" w:hAnsi="Arial" w:cs="Arial"/>
          <w:spacing w:val="-6"/>
          <w:sz w:val="20"/>
          <w:szCs w:val="20"/>
        </w:rPr>
        <w:t xml:space="preserve"> </w:t>
      </w:r>
      <w:r w:rsidR="00E03167" w:rsidRPr="00F3614A">
        <w:rPr>
          <w:rFonts w:ascii="Arial" w:hAnsi="Arial" w:cs="Arial"/>
          <w:spacing w:val="-6"/>
          <w:sz w:val="20"/>
          <w:szCs w:val="20"/>
        </w:rPr>
        <w:t>2.50</w:t>
      </w:r>
      <w:r w:rsidR="00BD39C4" w:rsidRPr="00F3614A">
        <w:rPr>
          <w:rFonts w:ascii="Arial" w:hAnsi="Arial" w:cs="Arial"/>
          <w:spacing w:val="-6"/>
          <w:sz w:val="20"/>
          <w:szCs w:val="20"/>
        </w:rPr>
        <w:t>%</w:t>
      </w:r>
      <w:r w:rsidRPr="00F3614A">
        <w:rPr>
          <w:rFonts w:ascii="Arial" w:hAnsi="Arial" w:cs="Arial"/>
          <w:spacing w:val="-6"/>
          <w:sz w:val="20"/>
          <w:szCs w:val="20"/>
        </w:rPr>
        <w:t xml:space="preserve"> per annum</w:t>
      </w:r>
      <w:r w:rsidR="00BD39C4" w:rsidRPr="00F3614A">
        <w:rPr>
          <w:rFonts w:ascii="Arial" w:hAnsi="Arial" w:cs="Arial"/>
          <w:spacing w:val="-6"/>
          <w:sz w:val="20"/>
          <w:szCs w:val="20"/>
        </w:rPr>
        <w:t xml:space="preserve">). </w:t>
      </w:r>
    </w:p>
    <w:p w14:paraId="5CC30079" w14:textId="73A371A7" w:rsidR="00A75AF3" w:rsidRPr="006A3445" w:rsidRDefault="00CF40FB" w:rsidP="00CF40FB">
      <w:pPr>
        <w:tabs>
          <w:tab w:val="left" w:pos="720"/>
        </w:tabs>
        <w:ind w:left="540"/>
        <w:jc w:val="thaiDistribute"/>
        <w:rPr>
          <w:rFonts w:ascii="Arial" w:hAnsi="Arial" w:cs="Arial"/>
          <w:sz w:val="20"/>
          <w:szCs w:val="20"/>
        </w:rPr>
      </w:pPr>
      <w:r w:rsidRPr="006A3445">
        <w:rPr>
          <w:rFonts w:ascii="Arial" w:hAnsi="Arial" w:cs="Arial"/>
          <w:spacing w:val="-6"/>
          <w:sz w:val="20"/>
          <w:szCs w:val="20"/>
        </w:rPr>
        <w:br w:type="page"/>
      </w:r>
    </w:p>
    <w:p w14:paraId="3FF60E9A" w14:textId="77777777" w:rsidR="00BD39C4" w:rsidRPr="006A3445" w:rsidRDefault="00BD39C4" w:rsidP="000614FD">
      <w:pPr>
        <w:ind w:firstLine="540"/>
        <w:jc w:val="both"/>
        <w:rPr>
          <w:rFonts w:ascii="Arial" w:hAnsi="Arial" w:cs="Arial"/>
          <w:sz w:val="20"/>
          <w:szCs w:val="20"/>
        </w:rPr>
      </w:pPr>
      <w:r w:rsidRPr="006A3445">
        <w:rPr>
          <w:rFonts w:ascii="Arial" w:hAnsi="Arial" w:cs="Arial"/>
          <w:sz w:val="20"/>
          <w:szCs w:val="20"/>
        </w:rPr>
        <w:t xml:space="preserve">The movement of </w:t>
      </w:r>
      <w:r w:rsidR="007111A7" w:rsidRPr="006A3445">
        <w:rPr>
          <w:rFonts w:ascii="Arial" w:hAnsi="Arial" w:cs="Arial"/>
          <w:sz w:val="20"/>
          <w:szCs w:val="20"/>
        </w:rPr>
        <w:t>short</w:t>
      </w:r>
      <w:r w:rsidRPr="006A3445">
        <w:rPr>
          <w:rFonts w:ascii="Arial" w:hAnsi="Arial" w:cs="Arial"/>
          <w:sz w:val="20"/>
          <w:szCs w:val="20"/>
        </w:rPr>
        <w:t xml:space="preserve">-term </w:t>
      </w:r>
      <w:r w:rsidR="000614FD" w:rsidRPr="006A3445">
        <w:rPr>
          <w:rFonts w:ascii="Arial" w:hAnsi="Arial" w:cs="Arial"/>
          <w:sz w:val="20"/>
          <w:szCs w:val="20"/>
        </w:rPr>
        <w:t>loan</w:t>
      </w:r>
      <w:r w:rsidRPr="006A3445">
        <w:rPr>
          <w:rFonts w:ascii="Arial" w:hAnsi="Arial" w:cs="Arial"/>
          <w:sz w:val="20"/>
          <w:szCs w:val="20"/>
        </w:rPr>
        <w:t xml:space="preserve">s from financial institution </w:t>
      </w:r>
      <w:r w:rsidR="00BD2ED3" w:rsidRPr="006A3445">
        <w:rPr>
          <w:rFonts w:ascii="Arial" w:hAnsi="Arial" w:cs="Arial"/>
          <w:sz w:val="20"/>
          <w:szCs w:val="20"/>
        </w:rPr>
        <w:t>is</w:t>
      </w:r>
      <w:r w:rsidRPr="006A3445">
        <w:rPr>
          <w:rFonts w:ascii="Arial" w:hAnsi="Arial" w:cs="Arial"/>
          <w:sz w:val="20"/>
          <w:szCs w:val="20"/>
        </w:rPr>
        <w:t xml:space="preserve"> as follows:</w:t>
      </w:r>
    </w:p>
    <w:p w14:paraId="5D9B1252" w14:textId="77777777" w:rsidR="00A75AF3" w:rsidRPr="006A3445" w:rsidRDefault="00A75AF3" w:rsidP="000F211E">
      <w:pPr>
        <w:ind w:left="540"/>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6A3445" w14:paraId="2C3054D7" w14:textId="77777777" w:rsidTr="00713E25">
        <w:tc>
          <w:tcPr>
            <w:tcW w:w="3798" w:type="dxa"/>
            <w:tcBorders>
              <w:top w:val="nil"/>
              <w:left w:val="nil"/>
              <w:bottom w:val="nil"/>
              <w:right w:val="nil"/>
            </w:tcBorders>
            <w:vAlign w:val="bottom"/>
          </w:tcPr>
          <w:p w14:paraId="211AAE9B" w14:textId="77777777" w:rsidR="00A75AF3" w:rsidRPr="006A3445" w:rsidRDefault="00A75AF3" w:rsidP="00A75AF3">
            <w:pPr>
              <w:ind w:left="540"/>
              <w:rPr>
                <w:rFonts w:ascii="Arial" w:hAnsi="Arial" w:cs="Arial"/>
                <w:sz w:val="20"/>
                <w:szCs w:val="20"/>
              </w:rPr>
            </w:pPr>
          </w:p>
        </w:tc>
        <w:tc>
          <w:tcPr>
            <w:tcW w:w="2880" w:type="dxa"/>
            <w:gridSpan w:val="2"/>
            <w:tcBorders>
              <w:left w:val="nil"/>
              <w:right w:val="nil"/>
            </w:tcBorders>
            <w:shd w:val="clear" w:color="auto" w:fill="FFFFFF"/>
            <w:vAlign w:val="bottom"/>
          </w:tcPr>
          <w:p w14:paraId="4FA91DDD" w14:textId="224764F8" w:rsidR="00A75AF3" w:rsidRPr="006A3445" w:rsidRDefault="00A75AF3" w:rsidP="00A75AF3">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bottom"/>
          </w:tcPr>
          <w:p w14:paraId="25EB7A62" w14:textId="092CDEE2" w:rsidR="00A75AF3" w:rsidRPr="006A3445" w:rsidRDefault="00C62378" w:rsidP="00A75AF3">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 xml:space="preserve">Consolidated and </w:t>
            </w:r>
            <w:r w:rsidR="00A75AF3" w:rsidRPr="006A3445">
              <w:rPr>
                <w:rFonts w:ascii="Arial" w:eastAsia="Arial" w:hAnsi="Arial" w:cs="Arial"/>
                <w:b/>
                <w:sz w:val="20"/>
                <w:szCs w:val="20"/>
                <w:lang w:eastAsia="en-GB"/>
              </w:rPr>
              <w:t>Separate</w:t>
            </w:r>
          </w:p>
          <w:p w14:paraId="55C2C5EF" w14:textId="77777777" w:rsidR="00A75AF3" w:rsidRPr="006A3445" w:rsidRDefault="00A75AF3" w:rsidP="00A75AF3">
            <w:pPr>
              <w:pStyle w:val="a"/>
              <w:ind w:right="-72"/>
              <w:jc w:val="center"/>
              <w:rPr>
                <w:rFonts w:ascii="Arial" w:hAnsi="Arial" w:cs="Arial"/>
                <w:b/>
                <w:bCs/>
                <w:highlight w:val="yellow"/>
                <w:cs/>
              </w:rPr>
            </w:pPr>
            <w:r w:rsidRPr="006A3445">
              <w:rPr>
                <w:rFonts w:ascii="Arial" w:eastAsia="Arial" w:hAnsi="Arial" w:cs="Arial"/>
                <w:b/>
                <w:color w:val="auto"/>
                <w:lang w:eastAsia="en-GB"/>
              </w:rPr>
              <w:t>financial statements</w:t>
            </w:r>
          </w:p>
        </w:tc>
      </w:tr>
      <w:tr w:rsidR="00E34C63" w:rsidRPr="006A3445" w14:paraId="2F912FBF" w14:textId="77777777" w:rsidTr="00FE4B25">
        <w:tc>
          <w:tcPr>
            <w:tcW w:w="3798" w:type="dxa"/>
            <w:tcBorders>
              <w:top w:val="nil"/>
              <w:left w:val="nil"/>
              <w:bottom w:val="nil"/>
              <w:right w:val="nil"/>
            </w:tcBorders>
            <w:vAlign w:val="bottom"/>
          </w:tcPr>
          <w:p w14:paraId="55338EFA" w14:textId="77777777" w:rsidR="00E34C63" w:rsidRPr="006A3445" w:rsidRDefault="00E34C63" w:rsidP="00E34C63">
            <w:pPr>
              <w:ind w:left="540"/>
              <w:rPr>
                <w:rFonts w:ascii="Arial" w:hAnsi="Arial" w:cs="Arial"/>
                <w:sz w:val="20"/>
                <w:szCs w:val="20"/>
              </w:rPr>
            </w:pPr>
          </w:p>
        </w:tc>
        <w:tc>
          <w:tcPr>
            <w:tcW w:w="1440" w:type="dxa"/>
            <w:tcBorders>
              <w:left w:val="nil"/>
              <w:right w:val="nil"/>
            </w:tcBorders>
            <w:shd w:val="clear" w:color="auto" w:fill="FFFFFF"/>
            <w:vAlign w:val="bottom"/>
          </w:tcPr>
          <w:p w14:paraId="3600E29D" w14:textId="1E683A48" w:rsidR="00E34C63" w:rsidRPr="006A3445" w:rsidRDefault="00E34C63" w:rsidP="00E34C63">
            <w:pPr>
              <w:pStyle w:val="a"/>
              <w:ind w:right="-72"/>
              <w:jc w:val="right"/>
              <w:rPr>
                <w:rFonts w:ascii="Arial" w:hAnsi="Arial" w:cs="Arial"/>
                <w:b/>
                <w:bCs/>
                <w:color w:val="auto"/>
                <w:cs/>
              </w:rPr>
            </w:pPr>
          </w:p>
        </w:tc>
        <w:tc>
          <w:tcPr>
            <w:tcW w:w="1440" w:type="dxa"/>
            <w:tcBorders>
              <w:left w:val="nil"/>
              <w:right w:val="nil"/>
            </w:tcBorders>
            <w:shd w:val="clear" w:color="auto" w:fill="FFFFFF"/>
            <w:vAlign w:val="bottom"/>
          </w:tcPr>
          <w:p w14:paraId="5B027A0C" w14:textId="27F934B8" w:rsidR="00E34C63" w:rsidRPr="006A3445" w:rsidRDefault="00E34C63" w:rsidP="00E34C63">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09111679" w14:textId="7D5E5DC2"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2023</w:t>
            </w:r>
          </w:p>
        </w:tc>
        <w:tc>
          <w:tcPr>
            <w:tcW w:w="1440" w:type="dxa"/>
            <w:tcBorders>
              <w:top w:val="single" w:sz="4" w:space="0" w:color="auto"/>
              <w:left w:val="nil"/>
              <w:right w:val="nil"/>
            </w:tcBorders>
            <w:vAlign w:val="center"/>
          </w:tcPr>
          <w:p w14:paraId="6F97D9F3" w14:textId="345739E8"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2022</w:t>
            </w:r>
          </w:p>
        </w:tc>
      </w:tr>
      <w:tr w:rsidR="00E34C63" w:rsidRPr="006A3445" w14:paraId="24DDCDBB" w14:textId="77777777" w:rsidTr="00FE4B25">
        <w:tc>
          <w:tcPr>
            <w:tcW w:w="3798" w:type="dxa"/>
            <w:tcBorders>
              <w:top w:val="nil"/>
              <w:left w:val="nil"/>
              <w:bottom w:val="nil"/>
              <w:right w:val="nil"/>
            </w:tcBorders>
            <w:vAlign w:val="bottom"/>
          </w:tcPr>
          <w:p w14:paraId="6FE17E96" w14:textId="77777777" w:rsidR="00E34C63" w:rsidRPr="006A3445" w:rsidRDefault="00E34C63" w:rsidP="00E34C63">
            <w:pPr>
              <w:ind w:left="540"/>
              <w:rPr>
                <w:rFonts w:ascii="Arial" w:hAnsi="Arial" w:cs="Arial"/>
                <w:sz w:val="20"/>
                <w:szCs w:val="20"/>
              </w:rPr>
            </w:pPr>
          </w:p>
        </w:tc>
        <w:tc>
          <w:tcPr>
            <w:tcW w:w="1440" w:type="dxa"/>
            <w:tcBorders>
              <w:left w:val="nil"/>
              <w:right w:val="nil"/>
            </w:tcBorders>
            <w:shd w:val="clear" w:color="auto" w:fill="FFFFFF"/>
            <w:vAlign w:val="bottom"/>
          </w:tcPr>
          <w:p w14:paraId="38C23648" w14:textId="0AA06BF9" w:rsidR="00E34C63" w:rsidRPr="006A3445" w:rsidRDefault="00E34C63" w:rsidP="00E34C63">
            <w:pPr>
              <w:pStyle w:val="a"/>
              <w:ind w:right="-72"/>
              <w:jc w:val="right"/>
              <w:rPr>
                <w:rFonts w:ascii="Arial" w:hAnsi="Arial" w:cs="Arial"/>
                <w:b/>
                <w:bCs/>
                <w:color w:val="auto"/>
              </w:rPr>
            </w:pPr>
          </w:p>
        </w:tc>
        <w:tc>
          <w:tcPr>
            <w:tcW w:w="1440" w:type="dxa"/>
            <w:tcBorders>
              <w:left w:val="nil"/>
              <w:right w:val="nil"/>
            </w:tcBorders>
            <w:shd w:val="clear" w:color="auto" w:fill="FFFFFF"/>
            <w:vAlign w:val="bottom"/>
          </w:tcPr>
          <w:p w14:paraId="0DA93051" w14:textId="1F90A1EB" w:rsidR="00E34C63" w:rsidRPr="006A3445" w:rsidRDefault="00E34C63" w:rsidP="00E34C63">
            <w:pPr>
              <w:pStyle w:val="a"/>
              <w:ind w:right="-72"/>
              <w:jc w:val="right"/>
              <w:rPr>
                <w:rFonts w:ascii="Arial" w:hAnsi="Arial" w:cs="Arial"/>
                <w:b/>
                <w:bCs/>
                <w:color w:val="auto"/>
              </w:rPr>
            </w:pPr>
          </w:p>
        </w:tc>
        <w:tc>
          <w:tcPr>
            <w:tcW w:w="1440" w:type="dxa"/>
            <w:tcBorders>
              <w:left w:val="nil"/>
              <w:bottom w:val="single" w:sz="4" w:space="0" w:color="auto"/>
              <w:right w:val="nil"/>
            </w:tcBorders>
            <w:vAlign w:val="center"/>
          </w:tcPr>
          <w:p w14:paraId="2EAF43D5" w14:textId="12067691"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c>
          <w:tcPr>
            <w:tcW w:w="1440" w:type="dxa"/>
            <w:tcBorders>
              <w:left w:val="nil"/>
              <w:bottom w:val="single" w:sz="4" w:space="0" w:color="auto"/>
              <w:right w:val="nil"/>
            </w:tcBorders>
            <w:vAlign w:val="center"/>
          </w:tcPr>
          <w:p w14:paraId="14CA02E5" w14:textId="0852EEC4"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r>
      <w:tr w:rsidR="00A75AF3" w:rsidRPr="006A3445" w14:paraId="6D201665" w14:textId="77777777" w:rsidTr="00713E25">
        <w:tc>
          <w:tcPr>
            <w:tcW w:w="3798" w:type="dxa"/>
            <w:tcBorders>
              <w:top w:val="nil"/>
              <w:left w:val="nil"/>
              <w:bottom w:val="nil"/>
              <w:right w:val="nil"/>
            </w:tcBorders>
            <w:vAlign w:val="bottom"/>
          </w:tcPr>
          <w:p w14:paraId="6C2A3DCC" w14:textId="77777777" w:rsidR="00A75AF3" w:rsidRPr="006A3445" w:rsidRDefault="00A75AF3" w:rsidP="00A75AF3">
            <w:pPr>
              <w:ind w:left="540"/>
              <w:rPr>
                <w:rFonts w:ascii="Arial" w:hAnsi="Arial" w:cs="Arial"/>
                <w:sz w:val="20"/>
                <w:szCs w:val="20"/>
                <w:cs/>
              </w:rPr>
            </w:pPr>
          </w:p>
        </w:tc>
        <w:tc>
          <w:tcPr>
            <w:tcW w:w="1440" w:type="dxa"/>
            <w:tcBorders>
              <w:left w:val="nil"/>
              <w:bottom w:val="nil"/>
              <w:right w:val="nil"/>
            </w:tcBorders>
            <w:shd w:val="clear" w:color="auto" w:fill="FFFFFF"/>
            <w:vAlign w:val="bottom"/>
          </w:tcPr>
          <w:p w14:paraId="2B91A429" w14:textId="77777777" w:rsidR="00A75AF3" w:rsidRPr="006A3445" w:rsidRDefault="00A75AF3" w:rsidP="00A75AF3">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0D5385D9" w14:textId="77777777" w:rsidR="00A75AF3" w:rsidRPr="006A3445" w:rsidRDefault="00A75AF3" w:rsidP="00A75AF3">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58429E36" w14:textId="77777777" w:rsidR="00A75AF3" w:rsidRPr="006A3445" w:rsidRDefault="00A75AF3" w:rsidP="00A75AF3">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0EBC694B" w14:textId="77777777" w:rsidR="00A75AF3" w:rsidRPr="006A3445" w:rsidRDefault="00A75AF3" w:rsidP="00A75AF3">
            <w:pPr>
              <w:ind w:right="-72"/>
              <w:jc w:val="right"/>
              <w:rPr>
                <w:rFonts w:ascii="Arial" w:eastAsia="Cordia New" w:hAnsi="Arial" w:cs="Arial"/>
                <w:sz w:val="20"/>
                <w:szCs w:val="20"/>
              </w:rPr>
            </w:pPr>
          </w:p>
        </w:tc>
      </w:tr>
      <w:tr w:rsidR="00E34C63" w:rsidRPr="006A3445" w14:paraId="33850C81" w14:textId="77777777" w:rsidTr="00A00F3A">
        <w:tc>
          <w:tcPr>
            <w:tcW w:w="3798" w:type="dxa"/>
            <w:tcBorders>
              <w:top w:val="nil"/>
              <w:left w:val="nil"/>
              <w:bottom w:val="nil"/>
              <w:right w:val="nil"/>
            </w:tcBorders>
            <w:vAlign w:val="bottom"/>
          </w:tcPr>
          <w:p w14:paraId="03080AB8" w14:textId="77777777" w:rsidR="00E34C63" w:rsidRPr="006A3445" w:rsidRDefault="00E34C63" w:rsidP="00E34C63">
            <w:pPr>
              <w:tabs>
                <w:tab w:val="left" w:pos="720"/>
              </w:tabs>
              <w:ind w:left="540"/>
              <w:rPr>
                <w:rFonts w:ascii="Arial" w:hAnsi="Arial" w:cs="Arial"/>
                <w:sz w:val="20"/>
                <w:szCs w:val="20"/>
                <w:highlight w:val="yellow"/>
                <w:cs/>
              </w:rPr>
            </w:pPr>
            <w:bookmarkStart w:id="20" w:name="OLE_LINK31"/>
            <w:r w:rsidRPr="006A3445">
              <w:rPr>
                <w:rFonts w:ascii="Arial" w:hAnsi="Arial" w:cs="Arial"/>
                <w:sz w:val="20"/>
                <w:szCs w:val="20"/>
              </w:rPr>
              <w:t>Opening balance</w:t>
            </w:r>
          </w:p>
        </w:tc>
        <w:tc>
          <w:tcPr>
            <w:tcW w:w="1440" w:type="dxa"/>
            <w:tcBorders>
              <w:top w:val="nil"/>
              <w:left w:val="nil"/>
              <w:bottom w:val="nil"/>
              <w:right w:val="nil"/>
            </w:tcBorders>
            <w:shd w:val="clear" w:color="auto" w:fill="FFFFFF"/>
            <w:vAlign w:val="bottom"/>
          </w:tcPr>
          <w:p w14:paraId="668FE937" w14:textId="03790B3E"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bottom w:val="nil"/>
              <w:right w:val="nil"/>
            </w:tcBorders>
            <w:shd w:val="clear" w:color="auto" w:fill="FFFFFF"/>
            <w:vAlign w:val="bottom"/>
          </w:tcPr>
          <w:p w14:paraId="39F2E1E9" w14:textId="475ADA64"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35D18CF3" w14:textId="4844EDAD" w:rsidR="00E34C63" w:rsidRPr="006A3445" w:rsidRDefault="007E2CD3" w:rsidP="00E34C63">
            <w:pPr>
              <w:ind w:right="-72"/>
              <w:jc w:val="right"/>
              <w:rPr>
                <w:rFonts w:ascii="Arial" w:eastAsia="Cordia New" w:hAnsi="Arial" w:cs="Arial"/>
                <w:sz w:val="20"/>
                <w:szCs w:val="20"/>
              </w:rPr>
            </w:pPr>
            <w:r w:rsidRPr="006A3445">
              <w:rPr>
                <w:rFonts w:ascii="Arial" w:eastAsia="Cordia New" w:hAnsi="Arial" w:cs="Arial"/>
                <w:sz w:val="20"/>
                <w:szCs w:val="20"/>
              </w:rPr>
              <w:t>104,972,853</w:t>
            </w:r>
          </w:p>
        </w:tc>
        <w:tc>
          <w:tcPr>
            <w:tcW w:w="1440" w:type="dxa"/>
            <w:tcBorders>
              <w:top w:val="nil"/>
              <w:left w:val="nil"/>
              <w:right w:val="nil"/>
            </w:tcBorders>
            <w:vAlign w:val="bottom"/>
          </w:tcPr>
          <w:p w14:paraId="43190FEF" w14:textId="3E25F2F0"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119,972,853</w:t>
            </w:r>
          </w:p>
        </w:tc>
      </w:tr>
      <w:tr w:rsidR="00E34C63" w:rsidRPr="006A3445" w14:paraId="6B79A1A0" w14:textId="77777777" w:rsidTr="00A00F3A">
        <w:tc>
          <w:tcPr>
            <w:tcW w:w="3798" w:type="dxa"/>
            <w:tcBorders>
              <w:top w:val="nil"/>
              <w:left w:val="nil"/>
              <w:bottom w:val="nil"/>
              <w:right w:val="nil"/>
            </w:tcBorders>
            <w:vAlign w:val="bottom"/>
          </w:tcPr>
          <w:p w14:paraId="3FD329E9" w14:textId="1DD08CC3" w:rsidR="00E34C63" w:rsidRPr="006A3445" w:rsidRDefault="00E34C63" w:rsidP="00E34C63">
            <w:pPr>
              <w:ind w:left="540"/>
              <w:rPr>
                <w:rFonts w:ascii="Arial" w:hAnsi="Arial" w:cs="Arial"/>
                <w:sz w:val="20"/>
                <w:szCs w:val="20"/>
              </w:rPr>
            </w:pPr>
            <w:r w:rsidRPr="006A3445">
              <w:rPr>
                <w:rFonts w:ascii="Arial" w:hAnsi="Arial" w:cs="Arial"/>
                <w:sz w:val="20"/>
                <w:szCs w:val="20"/>
              </w:rPr>
              <w:t>Repayment</w:t>
            </w:r>
          </w:p>
        </w:tc>
        <w:tc>
          <w:tcPr>
            <w:tcW w:w="1440" w:type="dxa"/>
            <w:tcBorders>
              <w:top w:val="nil"/>
              <w:left w:val="nil"/>
              <w:right w:val="nil"/>
            </w:tcBorders>
            <w:shd w:val="clear" w:color="auto" w:fill="FFFFFF"/>
            <w:vAlign w:val="bottom"/>
          </w:tcPr>
          <w:p w14:paraId="22FBB1F4" w14:textId="77777777"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2CE69D1B" w14:textId="77777777"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bottom w:val="single" w:sz="4" w:space="0" w:color="auto"/>
              <w:right w:val="nil"/>
            </w:tcBorders>
            <w:shd w:val="clear" w:color="auto" w:fill="FAFAFA"/>
            <w:vAlign w:val="bottom"/>
          </w:tcPr>
          <w:p w14:paraId="2625E8E1" w14:textId="5874C399" w:rsidR="00E34C63" w:rsidRPr="006A3445" w:rsidRDefault="007E2CD3" w:rsidP="00E34C63">
            <w:pPr>
              <w:ind w:right="-72"/>
              <w:jc w:val="right"/>
              <w:rPr>
                <w:rFonts w:ascii="Arial" w:eastAsia="Cordia New" w:hAnsi="Arial" w:cs="Arial"/>
                <w:sz w:val="20"/>
                <w:szCs w:val="20"/>
              </w:rPr>
            </w:pPr>
            <w:r w:rsidRPr="006A3445">
              <w:rPr>
                <w:rFonts w:ascii="Arial" w:eastAsia="Cordia New" w:hAnsi="Arial" w:cs="Arial"/>
                <w:sz w:val="20"/>
                <w:szCs w:val="20"/>
              </w:rPr>
              <w:t>(</w:t>
            </w:r>
            <w:r w:rsidR="00446954" w:rsidRPr="006A3445">
              <w:rPr>
                <w:rFonts w:ascii="Arial" w:eastAsia="Cordia New" w:hAnsi="Arial" w:cs="Arial"/>
                <w:sz w:val="20"/>
                <w:szCs w:val="20"/>
              </w:rPr>
              <w:t>47,500,000</w:t>
            </w:r>
            <w:r w:rsidRPr="006A3445">
              <w:rPr>
                <w:rFonts w:ascii="Arial" w:eastAsia="Cordia New" w:hAnsi="Arial" w:cs="Arial"/>
                <w:sz w:val="20"/>
                <w:szCs w:val="20"/>
              </w:rPr>
              <w:t>)</w:t>
            </w:r>
          </w:p>
        </w:tc>
        <w:tc>
          <w:tcPr>
            <w:tcW w:w="1440" w:type="dxa"/>
            <w:tcBorders>
              <w:top w:val="nil"/>
              <w:left w:val="nil"/>
              <w:bottom w:val="single" w:sz="4" w:space="0" w:color="auto"/>
              <w:right w:val="nil"/>
            </w:tcBorders>
            <w:vAlign w:val="bottom"/>
          </w:tcPr>
          <w:p w14:paraId="1763D1F0" w14:textId="19A98E93"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(15,000,000)</w:t>
            </w:r>
          </w:p>
        </w:tc>
      </w:tr>
      <w:tr w:rsidR="00E34C63" w:rsidRPr="006A3445" w14:paraId="3904735B" w14:textId="77777777" w:rsidTr="00A00F3A">
        <w:tc>
          <w:tcPr>
            <w:tcW w:w="3798" w:type="dxa"/>
            <w:tcBorders>
              <w:top w:val="nil"/>
              <w:left w:val="nil"/>
              <w:bottom w:val="nil"/>
              <w:right w:val="nil"/>
            </w:tcBorders>
            <w:vAlign w:val="bottom"/>
          </w:tcPr>
          <w:p w14:paraId="52F6FDA6" w14:textId="77777777" w:rsidR="00E34C63" w:rsidRPr="006A3445" w:rsidRDefault="00E34C63" w:rsidP="00E34C63">
            <w:pPr>
              <w:ind w:left="540"/>
              <w:rPr>
                <w:rFonts w:ascii="Arial" w:hAnsi="Arial" w:cs="Arial"/>
                <w:color w:val="000000"/>
                <w:sz w:val="20"/>
                <w:szCs w:val="20"/>
                <w:highlight w:val="yellow"/>
                <w:cs/>
              </w:rPr>
            </w:pPr>
          </w:p>
        </w:tc>
        <w:tc>
          <w:tcPr>
            <w:tcW w:w="1440" w:type="dxa"/>
            <w:tcBorders>
              <w:left w:val="nil"/>
              <w:right w:val="nil"/>
            </w:tcBorders>
            <w:shd w:val="clear" w:color="auto" w:fill="FFFFFF"/>
            <w:vAlign w:val="bottom"/>
          </w:tcPr>
          <w:p w14:paraId="686DA6E3" w14:textId="77777777"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51A84DA5"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40B7A475" w14:textId="77777777" w:rsidR="00E34C63" w:rsidRPr="006A3445" w:rsidRDefault="00E34C63" w:rsidP="00E34C63">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602CFD76" w14:textId="77777777" w:rsidR="00E34C63" w:rsidRPr="006A3445" w:rsidRDefault="00E34C63" w:rsidP="00E34C63">
            <w:pPr>
              <w:ind w:right="-72"/>
              <w:jc w:val="right"/>
              <w:rPr>
                <w:rFonts w:ascii="Arial" w:hAnsi="Arial" w:cs="Arial"/>
                <w:color w:val="000000"/>
                <w:sz w:val="20"/>
                <w:szCs w:val="20"/>
              </w:rPr>
            </w:pPr>
          </w:p>
        </w:tc>
      </w:tr>
      <w:tr w:rsidR="00E34C63" w:rsidRPr="006A3445" w14:paraId="3FC30686" w14:textId="77777777" w:rsidTr="00713E25">
        <w:tc>
          <w:tcPr>
            <w:tcW w:w="3798" w:type="dxa"/>
            <w:tcBorders>
              <w:top w:val="nil"/>
              <w:left w:val="nil"/>
              <w:bottom w:val="nil"/>
              <w:right w:val="nil"/>
            </w:tcBorders>
            <w:vAlign w:val="bottom"/>
          </w:tcPr>
          <w:p w14:paraId="7ACA3B94" w14:textId="77777777" w:rsidR="00E34C63" w:rsidRPr="006A3445" w:rsidRDefault="00E34C63" w:rsidP="00E34C63">
            <w:pPr>
              <w:ind w:left="540"/>
              <w:rPr>
                <w:rFonts w:ascii="Arial" w:hAnsi="Arial" w:cs="Arial"/>
                <w:sz w:val="20"/>
                <w:szCs w:val="20"/>
                <w:highlight w:val="yellow"/>
                <w:cs/>
              </w:rPr>
            </w:pPr>
            <w:r w:rsidRPr="006A3445">
              <w:rPr>
                <w:rFonts w:ascii="Arial" w:hAnsi="Arial" w:cs="Arial"/>
                <w:sz w:val="20"/>
                <w:szCs w:val="20"/>
              </w:rPr>
              <w:t>Closing balance</w:t>
            </w:r>
          </w:p>
        </w:tc>
        <w:tc>
          <w:tcPr>
            <w:tcW w:w="1440" w:type="dxa"/>
            <w:tcBorders>
              <w:left w:val="nil"/>
              <w:right w:val="nil"/>
            </w:tcBorders>
            <w:shd w:val="clear" w:color="auto" w:fill="FFFFFF"/>
            <w:vAlign w:val="bottom"/>
          </w:tcPr>
          <w:p w14:paraId="3B5C8E95" w14:textId="5B0FC4EF"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68D6C0AB" w14:textId="3C95D4C1" w:rsidR="00E34C63" w:rsidRPr="006A3445" w:rsidRDefault="00E34C63" w:rsidP="00E34C63">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11AA5876" w14:textId="66DC8382" w:rsidR="00E34C63" w:rsidRPr="006A3445" w:rsidRDefault="007E2CD3" w:rsidP="00E34C63">
            <w:pPr>
              <w:ind w:right="-72"/>
              <w:jc w:val="right"/>
              <w:rPr>
                <w:rFonts w:ascii="Arial" w:eastAsia="Cordia New" w:hAnsi="Arial" w:cs="Arial"/>
                <w:sz w:val="20"/>
                <w:szCs w:val="20"/>
              </w:rPr>
            </w:pPr>
            <w:r w:rsidRPr="006A3445">
              <w:rPr>
                <w:rFonts w:ascii="Arial" w:eastAsia="Cordia New" w:hAnsi="Arial" w:cs="Arial"/>
                <w:sz w:val="20"/>
                <w:szCs w:val="20"/>
              </w:rPr>
              <w:t>57,472,853</w:t>
            </w:r>
          </w:p>
        </w:tc>
        <w:tc>
          <w:tcPr>
            <w:tcW w:w="1440" w:type="dxa"/>
            <w:tcBorders>
              <w:left w:val="nil"/>
              <w:bottom w:val="single" w:sz="4" w:space="0" w:color="auto"/>
              <w:right w:val="nil"/>
            </w:tcBorders>
            <w:vAlign w:val="bottom"/>
          </w:tcPr>
          <w:p w14:paraId="4F104F67" w14:textId="652D9019"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104,972,853</w:t>
            </w:r>
          </w:p>
        </w:tc>
      </w:tr>
      <w:bookmarkEnd w:id="20"/>
    </w:tbl>
    <w:p w14:paraId="27F001AB" w14:textId="333A70DB" w:rsidR="00B86440" w:rsidRPr="006A3445" w:rsidRDefault="00B86440">
      <w:pPr>
        <w:rPr>
          <w:rFonts w:ascii="Arial" w:hAnsi="Arial" w:cs="Arial"/>
          <w:b/>
          <w:bCs/>
          <w:color w:val="CF4A02"/>
          <w:sz w:val="20"/>
          <w:szCs w:val="20"/>
        </w:rPr>
      </w:pPr>
    </w:p>
    <w:p w14:paraId="669F11FD" w14:textId="77777777" w:rsidR="00C34F5C" w:rsidRPr="006A3445" w:rsidRDefault="00C34F5C" w:rsidP="00C34F5C">
      <w:pPr>
        <w:ind w:left="547" w:right="-18"/>
        <w:jc w:val="both"/>
        <w:rPr>
          <w:rFonts w:ascii="Arial" w:hAnsi="Arial" w:cs="Arial"/>
          <w:sz w:val="20"/>
          <w:szCs w:val="20"/>
        </w:rPr>
      </w:pPr>
      <w:r w:rsidRPr="006A3445">
        <w:rPr>
          <w:rFonts w:ascii="Arial" w:hAnsi="Arial" w:cs="Arial"/>
          <w:sz w:val="20"/>
          <w:szCs w:val="20"/>
        </w:rPr>
        <w:t>The fair value of borrowings is equal their carrying amount, as the impact of the discount rate is not significant and the interest rate of borrowings is float rate.</w:t>
      </w:r>
    </w:p>
    <w:p w14:paraId="75DA0C7A" w14:textId="491D99E2" w:rsidR="0052537D" w:rsidRPr="006A3445" w:rsidRDefault="0052537D">
      <w:pPr>
        <w:rPr>
          <w:rFonts w:ascii="Arial" w:hAnsi="Arial" w:cs="Arial"/>
          <w:b/>
          <w:bCs/>
          <w:color w:val="CF4A02"/>
          <w:sz w:val="20"/>
          <w:szCs w:val="20"/>
        </w:rPr>
      </w:pPr>
    </w:p>
    <w:p w14:paraId="2C1DF1BA" w14:textId="495FF30C" w:rsidR="00A65FE8" w:rsidRPr="006A3445" w:rsidRDefault="00A65FE8" w:rsidP="00A65FE8">
      <w:pPr>
        <w:ind w:left="540"/>
        <w:jc w:val="thaiDistribute"/>
        <w:rPr>
          <w:rFonts w:ascii="Arial" w:eastAsia="Arial Unicode MS" w:hAnsi="Arial" w:cs="Arial"/>
          <w:sz w:val="20"/>
          <w:szCs w:val="20"/>
        </w:rPr>
      </w:pPr>
      <w:r w:rsidRPr="006A3445">
        <w:rPr>
          <w:rFonts w:ascii="Arial" w:eastAsia="Arial Unicode MS" w:hAnsi="Arial" w:cs="Arial"/>
          <w:sz w:val="20"/>
          <w:szCs w:val="20"/>
        </w:rPr>
        <w:t xml:space="preserve">On 31 December 2023, short-term loans of Baht 57.47 million. The loans bear interest at the rate of </w:t>
      </w:r>
      <w:r w:rsidRPr="006A3445">
        <w:rPr>
          <w:rFonts w:ascii="Arial" w:eastAsia="Arial Unicode MS" w:hAnsi="Arial" w:cs="Arial"/>
          <w:sz w:val="20"/>
          <w:szCs w:val="20"/>
        </w:rPr>
        <w:br/>
        <w:t xml:space="preserve">MLR - 2.5% per annum and are due for repayment within four months. </w:t>
      </w:r>
      <w:r w:rsidRPr="006A3445">
        <w:rPr>
          <w:rFonts w:ascii="Arial" w:hAnsi="Arial" w:cs="Arial"/>
          <w:sz w:val="20"/>
          <w:szCs w:val="20"/>
        </w:rPr>
        <w:t>Land, building and part of equipment (Note 1</w:t>
      </w:r>
      <w:r w:rsidR="008135DE" w:rsidRPr="006A3445">
        <w:rPr>
          <w:rFonts w:ascii="Arial" w:hAnsi="Arial" w:cs="Arial"/>
          <w:sz w:val="20"/>
          <w:szCs w:val="20"/>
        </w:rPr>
        <w:t>4</w:t>
      </w:r>
      <w:r w:rsidRPr="006A3445">
        <w:rPr>
          <w:rFonts w:ascii="Arial" w:hAnsi="Arial" w:cs="Arial"/>
          <w:sz w:val="20"/>
          <w:szCs w:val="20"/>
        </w:rPr>
        <w:t xml:space="preserve">) are pledged for borrowings with financial institutions together with a guarantee by directors and person related to the </w:t>
      </w:r>
      <w:r w:rsidR="008135DE" w:rsidRPr="006A3445">
        <w:rPr>
          <w:rFonts w:ascii="Arial" w:hAnsi="Arial" w:cs="Arial"/>
          <w:sz w:val="20"/>
          <w:szCs w:val="20"/>
        </w:rPr>
        <w:t>d</w:t>
      </w:r>
      <w:r w:rsidRPr="006A3445">
        <w:rPr>
          <w:rFonts w:ascii="Arial" w:hAnsi="Arial" w:cs="Arial"/>
          <w:sz w:val="20"/>
          <w:szCs w:val="20"/>
        </w:rPr>
        <w:t>irector. The Company is required to comply with various financial conditions, including dividend payment conditions that require the consent of the bank. However, this condition was terminated by the bank on 31 March 2023.</w:t>
      </w:r>
    </w:p>
    <w:p w14:paraId="707DEA69" w14:textId="77777777" w:rsidR="00C34F5C" w:rsidRPr="006A3445" w:rsidRDefault="00C34F5C">
      <w:pPr>
        <w:rPr>
          <w:rFonts w:ascii="Arial" w:hAnsi="Arial" w:cs="Arial"/>
          <w:b/>
          <w:bCs/>
          <w:color w:val="CF4A02"/>
          <w:sz w:val="20"/>
          <w:szCs w:val="20"/>
        </w:rPr>
      </w:pPr>
    </w:p>
    <w:p w14:paraId="5D1601B7" w14:textId="205329FB" w:rsidR="00A75AF3" w:rsidRPr="006A3445" w:rsidRDefault="0072184B" w:rsidP="00A75AF3">
      <w:pPr>
        <w:ind w:left="540" w:hanging="540"/>
        <w:jc w:val="both"/>
        <w:rPr>
          <w:rFonts w:ascii="Arial" w:hAnsi="Arial" w:cs="Arial"/>
          <w:b/>
          <w:bCs/>
          <w:color w:val="CF4A02"/>
          <w:sz w:val="20"/>
          <w:szCs w:val="20"/>
        </w:rPr>
      </w:pPr>
      <w:r w:rsidRPr="006A3445">
        <w:rPr>
          <w:rFonts w:ascii="Arial" w:hAnsi="Arial" w:cs="Arial"/>
          <w:b/>
          <w:bCs/>
          <w:color w:val="CF4A02"/>
          <w:sz w:val="20"/>
          <w:szCs w:val="20"/>
        </w:rPr>
        <w:t>20</w:t>
      </w:r>
      <w:r w:rsidR="00264D39" w:rsidRPr="006A3445">
        <w:rPr>
          <w:rFonts w:ascii="Arial" w:hAnsi="Arial" w:cs="Arial"/>
          <w:b/>
          <w:bCs/>
          <w:color w:val="CF4A02"/>
          <w:sz w:val="20"/>
          <w:szCs w:val="20"/>
        </w:rPr>
        <w:t>.</w:t>
      </w:r>
      <w:r w:rsidR="00623E7A" w:rsidRPr="006A3445">
        <w:rPr>
          <w:rFonts w:ascii="Arial" w:hAnsi="Arial" w:cs="Arial"/>
          <w:b/>
          <w:bCs/>
          <w:color w:val="CF4A02"/>
          <w:sz w:val="20"/>
          <w:szCs w:val="20"/>
        </w:rPr>
        <w:t>3</w:t>
      </w:r>
      <w:r w:rsidR="00A75AF3" w:rsidRPr="006A3445">
        <w:rPr>
          <w:rFonts w:ascii="Arial" w:hAnsi="Arial" w:cs="Arial"/>
          <w:b/>
          <w:bCs/>
          <w:color w:val="CF4A02"/>
          <w:sz w:val="20"/>
          <w:szCs w:val="20"/>
        </w:rPr>
        <w:tab/>
        <w:t xml:space="preserve">Long-term </w:t>
      </w:r>
      <w:r w:rsidR="000614FD" w:rsidRPr="006A3445">
        <w:rPr>
          <w:rFonts w:ascii="Arial" w:hAnsi="Arial" w:cs="Arial"/>
          <w:b/>
          <w:bCs/>
          <w:color w:val="CF4A02"/>
          <w:sz w:val="20"/>
          <w:szCs w:val="20"/>
        </w:rPr>
        <w:t>loan</w:t>
      </w:r>
      <w:r w:rsidR="00A75AF3" w:rsidRPr="006A3445">
        <w:rPr>
          <w:rFonts w:ascii="Arial" w:hAnsi="Arial" w:cs="Arial"/>
          <w:b/>
          <w:bCs/>
          <w:color w:val="CF4A02"/>
          <w:sz w:val="20"/>
          <w:szCs w:val="20"/>
        </w:rPr>
        <w:t xml:space="preserve"> from financial institution</w:t>
      </w:r>
    </w:p>
    <w:p w14:paraId="304CA4AB" w14:textId="77777777" w:rsidR="00A75AF3" w:rsidRPr="006A3445" w:rsidRDefault="00A75AF3" w:rsidP="00A75AF3">
      <w:pPr>
        <w:ind w:left="540"/>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6A3445" w14:paraId="01111E0A" w14:textId="77777777" w:rsidTr="00713E25">
        <w:tc>
          <w:tcPr>
            <w:tcW w:w="3798" w:type="dxa"/>
            <w:tcBorders>
              <w:top w:val="nil"/>
              <w:left w:val="nil"/>
              <w:bottom w:val="nil"/>
              <w:right w:val="nil"/>
            </w:tcBorders>
            <w:vAlign w:val="center"/>
          </w:tcPr>
          <w:p w14:paraId="07561023" w14:textId="77777777" w:rsidR="00A75AF3" w:rsidRPr="006A3445"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57381FDA" w14:textId="0702E6FC" w:rsidR="00A75AF3" w:rsidRPr="006A3445" w:rsidRDefault="00A75AF3" w:rsidP="00BB79B6">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center"/>
          </w:tcPr>
          <w:p w14:paraId="1F2AC74A" w14:textId="789E9E34" w:rsidR="00A75AF3" w:rsidRPr="006A3445" w:rsidRDefault="00C62378" w:rsidP="00BB79B6">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 xml:space="preserve">Consolidated and </w:t>
            </w:r>
            <w:r w:rsidR="00A75AF3" w:rsidRPr="006A3445">
              <w:rPr>
                <w:rFonts w:ascii="Arial" w:eastAsia="Arial" w:hAnsi="Arial" w:cs="Arial"/>
                <w:b/>
                <w:sz w:val="20"/>
                <w:szCs w:val="20"/>
                <w:lang w:eastAsia="en-GB"/>
              </w:rPr>
              <w:t>Separate</w:t>
            </w:r>
          </w:p>
          <w:p w14:paraId="472C143C" w14:textId="77777777" w:rsidR="00A75AF3" w:rsidRPr="006A3445" w:rsidRDefault="00A75AF3" w:rsidP="00BB79B6">
            <w:pPr>
              <w:pStyle w:val="a"/>
              <w:ind w:right="-72"/>
              <w:jc w:val="center"/>
              <w:rPr>
                <w:rFonts w:ascii="Arial" w:hAnsi="Arial" w:cs="Arial"/>
                <w:b/>
                <w:bCs/>
                <w:cs/>
              </w:rPr>
            </w:pPr>
            <w:r w:rsidRPr="006A3445">
              <w:rPr>
                <w:rFonts w:ascii="Arial" w:eastAsia="Arial" w:hAnsi="Arial" w:cs="Arial"/>
                <w:b/>
                <w:color w:val="auto"/>
                <w:lang w:eastAsia="en-GB"/>
              </w:rPr>
              <w:t>financial statements</w:t>
            </w:r>
          </w:p>
        </w:tc>
      </w:tr>
      <w:tr w:rsidR="00E34C63" w:rsidRPr="006A3445" w14:paraId="52591249" w14:textId="77777777" w:rsidTr="00713E25">
        <w:tc>
          <w:tcPr>
            <w:tcW w:w="3798" w:type="dxa"/>
            <w:tcBorders>
              <w:top w:val="nil"/>
              <w:left w:val="nil"/>
              <w:bottom w:val="nil"/>
              <w:right w:val="nil"/>
            </w:tcBorders>
            <w:vAlign w:val="center"/>
          </w:tcPr>
          <w:p w14:paraId="08BA09C1" w14:textId="77777777" w:rsidR="00E34C63" w:rsidRPr="006A3445" w:rsidRDefault="00E34C63" w:rsidP="00E34C63">
            <w:pPr>
              <w:ind w:left="540"/>
              <w:rPr>
                <w:rFonts w:ascii="Arial" w:hAnsi="Arial" w:cs="Arial"/>
                <w:sz w:val="20"/>
                <w:szCs w:val="20"/>
              </w:rPr>
            </w:pPr>
          </w:p>
        </w:tc>
        <w:tc>
          <w:tcPr>
            <w:tcW w:w="1440" w:type="dxa"/>
            <w:tcBorders>
              <w:left w:val="nil"/>
              <w:right w:val="nil"/>
            </w:tcBorders>
            <w:shd w:val="clear" w:color="auto" w:fill="FFFFFF"/>
            <w:vAlign w:val="center"/>
          </w:tcPr>
          <w:p w14:paraId="6414D35B" w14:textId="38D6CC37" w:rsidR="00E34C63" w:rsidRPr="006A3445" w:rsidRDefault="00E34C63" w:rsidP="00E34C63">
            <w:pPr>
              <w:pStyle w:val="a"/>
              <w:ind w:right="-72"/>
              <w:jc w:val="right"/>
              <w:rPr>
                <w:rFonts w:ascii="Arial" w:hAnsi="Arial" w:cs="Arial"/>
                <w:b/>
                <w:bCs/>
                <w:color w:val="auto"/>
              </w:rPr>
            </w:pPr>
          </w:p>
        </w:tc>
        <w:tc>
          <w:tcPr>
            <w:tcW w:w="1440" w:type="dxa"/>
            <w:tcBorders>
              <w:left w:val="nil"/>
              <w:right w:val="nil"/>
            </w:tcBorders>
            <w:shd w:val="clear" w:color="auto" w:fill="FFFFFF"/>
            <w:vAlign w:val="center"/>
          </w:tcPr>
          <w:p w14:paraId="0DFD2FC7" w14:textId="15640314" w:rsidR="00E34C63" w:rsidRPr="006A3445" w:rsidRDefault="00E34C63" w:rsidP="00E34C63">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451E9BB1" w14:textId="6C14DAAA"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2023</w:t>
            </w:r>
          </w:p>
        </w:tc>
        <w:tc>
          <w:tcPr>
            <w:tcW w:w="1440" w:type="dxa"/>
            <w:tcBorders>
              <w:top w:val="single" w:sz="4" w:space="0" w:color="auto"/>
              <w:left w:val="nil"/>
              <w:right w:val="nil"/>
            </w:tcBorders>
            <w:vAlign w:val="center"/>
          </w:tcPr>
          <w:p w14:paraId="4247AA32" w14:textId="10E9825D"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2022</w:t>
            </w:r>
          </w:p>
        </w:tc>
      </w:tr>
      <w:tr w:rsidR="00E34C63" w:rsidRPr="006A3445" w14:paraId="64D3126F" w14:textId="77777777" w:rsidTr="00713E25">
        <w:tc>
          <w:tcPr>
            <w:tcW w:w="3798" w:type="dxa"/>
            <w:tcBorders>
              <w:top w:val="nil"/>
              <w:left w:val="nil"/>
              <w:bottom w:val="nil"/>
              <w:right w:val="nil"/>
            </w:tcBorders>
            <w:vAlign w:val="center"/>
          </w:tcPr>
          <w:p w14:paraId="3E1F575B" w14:textId="77777777" w:rsidR="00E34C63" w:rsidRPr="006A3445" w:rsidRDefault="00E34C63" w:rsidP="00E34C63">
            <w:pPr>
              <w:ind w:left="540"/>
              <w:rPr>
                <w:rFonts w:ascii="Arial" w:hAnsi="Arial" w:cs="Arial"/>
                <w:sz w:val="20"/>
                <w:szCs w:val="20"/>
              </w:rPr>
            </w:pPr>
          </w:p>
        </w:tc>
        <w:tc>
          <w:tcPr>
            <w:tcW w:w="1440" w:type="dxa"/>
            <w:tcBorders>
              <w:top w:val="nil"/>
              <w:left w:val="nil"/>
              <w:right w:val="nil"/>
            </w:tcBorders>
            <w:shd w:val="clear" w:color="auto" w:fill="FFFFFF"/>
            <w:vAlign w:val="center"/>
          </w:tcPr>
          <w:p w14:paraId="536719EB" w14:textId="7B3FDF71" w:rsidR="00E34C63" w:rsidRPr="006A3445" w:rsidRDefault="00E34C63" w:rsidP="00E34C63">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355A40BC" w14:textId="23652B6E" w:rsidR="00E34C63" w:rsidRPr="006A3445" w:rsidRDefault="00E34C63" w:rsidP="00E34C63">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62724982" w14:textId="158E7F40"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c>
          <w:tcPr>
            <w:tcW w:w="1440" w:type="dxa"/>
            <w:tcBorders>
              <w:top w:val="nil"/>
              <w:left w:val="nil"/>
              <w:bottom w:val="single" w:sz="4" w:space="0" w:color="auto"/>
              <w:right w:val="nil"/>
            </w:tcBorders>
            <w:vAlign w:val="center"/>
          </w:tcPr>
          <w:p w14:paraId="557AD891" w14:textId="2674611E"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r>
      <w:tr w:rsidR="00A75AF3" w:rsidRPr="006A3445" w14:paraId="2A95CD57" w14:textId="77777777" w:rsidTr="00713E25">
        <w:tc>
          <w:tcPr>
            <w:tcW w:w="3798" w:type="dxa"/>
            <w:tcBorders>
              <w:top w:val="nil"/>
              <w:left w:val="nil"/>
              <w:bottom w:val="nil"/>
              <w:right w:val="nil"/>
            </w:tcBorders>
          </w:tcPr>
          <w:p w14:paraId="10770B69" w14:textId="77777777" w:rsidR="00A75AF3" w:rsidRPr="006A3445" w:rsidRDefault="00A75AF3" w:rsidP="00BB79B6">
            <w:pPr>
              <w:ind w:left="540"/>
              <w:rPr>
                <w:rFonts w:ascii="Arial" w:hAnsi="Arial" w:cs="Arial"/>
                <w:sz w:val="20"/>
                <w:szCs w:val="20"/>
              </w:rPr>
            </w:pPr>
          </w:p>
        </w:tc>
        <w:tc>
          <w:tcPr>
            <w:tcW w:w="1440" w:type="dxa"/>
            <w:tcBorders>
              <w:left w:val="nil"/>
              <w:bottom w:val="nil"/>
              <w:right w:val="nil"/>
            </w:tcBorders>
            <w:shd w:val="clear" w:color="auto" w:fill="FFFFFF"/>
            <w:vAlign w:val="bottom"/>
          </w:tcPr>
          <w:p w14:paraId="41FD81E1" w14:textId="77777777" w:rsidR="00A75AF3" w:rsidRPr="006A3445" w:rsidRDefault="00A75AF3" w:rsidP="00BB79B6">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356C5A33" w14:textId="77777777" w:rsidR="00A75AF3" w:rsidRPr="006A3445"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18CD189E" w14:textId="77777777" w:rsidR="00A75AF3" w:rsidRPr="006A3445"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0F3620D2" w14:textId="77777777" w:rsidR="00A75AF3" w:rsidRPr="006A3445" w:rsidRDefault="00A75AF3" w:rsidP="00BB79B6">
            <w:pPr>
              <w:ind w:right="-72"/>
              <w:jc w:val="right"/>
              <w:rPr>
                <w:rFonts w:ascii="Arial" w:eastAsia="Cordia New" w:hAnsi="Arial" w:cs="Arial"/>
                <w:sz w:val="20"/>
                <w:szCs w:val="20"/>
              </w:rPr>
            </w:pPr>
          </w:p>
        </w:tc>
      </w:tr>
      <w:tr w:rsidR="005920A6" w:rsidRPr="006A3445" w14:paraId="12BB272D" w14:textId="77777777" w:rsidTr="00941A17">
        <w:tc>
          <w:tcPr>
            <w:tcW w:w="6678" w:type="dxa"/>
            <w:gridSpan w:val="3"/>
            <w:tcBorders>
              <w:top w:val="nil"/>
              <w:left w:val="nil"/>
              <w:bottom w:val="nil"/>
              <w:right w:val="nil"/>
            </w:tcBorders>
          </w:tcPr>
          <w:p w14:paraId="0545B376" w14:textId="317E4FBC" w:rsidR="005920A6" w:rsidRPr="006A3445" w:rsidRDefault="005920A6" w:rsidP="005920A6">
            <w:pPr>
              <w:tabs>
                <w:tab w:val="left" w:pos="720"/>
              </w:tabs>
              <w:ind w:left="540"/>
              <w:rPr>
                <w:rFonts w:ascii="Arial" w:hAnsi="Arial" w:cs="Arial"/>
                <w:sz w:val="20"/>
                <w:szCs w:val="20"/>
              </w:rPr>
            </w:pPr>
            <w:bookmarkStart w:id="21" w:name="OLE_LINK32"/>
            <w:r w:rsidRPr="006A3445">
              <w:rPr>
                <w:rFonts w:ascii="Arial" w:hAnsi="Arial" w:cs="Arial"/>
                <w:sz w:val="20"/>
                <w:szCs w:val="20"/>
              </w:rPr>
              <w:t>Current portion of long-term loan from financial institution</w:t>
            </w:r>
          </w:p>
        </w:tc>
        <w:tc>
          <w:tcPr>
            <w:tcW w:w="1440" w:type="dxa"/>
            <w:tcBorders>
              <w:top w:val="nil"/>
              <w:left w:val="nil"/>
              <w:right w:val="nil"/>
            </w:tcBorders>
            <w:shd w:val="clear" w:color="auto" w:fill="FAFAFA"/>
            <w:vAlign w:val="bottom"/>
          </w:tcPr>
          <w:p w14:paraId="5E026D50" w14:textId="35541B0A" w:rsidR="005920A6" w:rsidRPr="006A3445" w:rsidRDefault="005920A6" w:rsidP="00E34C63">
            <w:pPr>
              <w:ind w:right="-72"/>
              <w:jc w:val="right"/>
              <w:rPr>
                <w:rFonts w:ascii="Arial" w:eastAsia="Cordia New" w:hAnsi="Arial" w:cs="Arial"/>
                <w:sz w:val="20"/>
                <w:szCs w:val="20"/>
              </w:rPr>
            </w:pPr>
            <w:r w:rsidRPr="006A3445">
              <w:rPr>
                <w:rFonts w:ascii="Arial" w:eastAsia="Cordia New" w:hAnsi="Arial" w:cs="Arial"/>
                <w:sz w:val="20"/>
                <w:szCs w:val="20"/>
              </w:rPr>
              <w:t>-</w:t>
            </w:r>
          </w:p>
        </w:tc>
        <w:tc>
          <w:tcPr>
            <w:tcW w:w="1440" w:type="dxa"/>
            <w:tcBorders>
              <w:top w:val="nil"/>
              <w:left w:val="nil"/>
              <w:right w:val="nil"/>
            </w:tcBorders>
            <w:vAlign w:val="bottom"/>
          </w:tcPr>
          <w:p w14:paraId="1E287FCA" w14:textId="46E6DA4B" w:rsidR="005920A6" w:rsidRPr="006A3445" w:rsidRDefault="005920A6" w:rsidP="00E34C63">
            <w:pPr>
              <w:ind w:right="-72"/>
              <w:jc w:val="right"/>
              <w:rPr>
                <w:rFonts w:ascii="Arial" w:eastAsia="Cordia New" w:hAnsi="Arial" w:cs="Arial"/>
                <w:sz w:val="20"/>
                <w:szCs w:val="20"/>
              </w:rPr>
            </w:pPr>
            <w:r w:rsidRPr="006A3445">
              <w:rPr>
                <w:rFonts w:ascii="Arial" w:eastAsia="Cordia New" w:hAnsi="Arial" w:cs="Arial"/>
                <w:sz w:val="20"/>
                <w:szCs w:val="20"/>
              </w:rPr>
              <w:t>33,203,198</w:t>
            </w:r>
          </w:p>
        </w:tc>
      </w:tr>
      <w:tr w:rsidR="005920A6" w:rsidRPr="006A3445" w14:paraId="756DEB9F" w14:textId="77777777" w:rsidTr="004E59BD">
        <w:tc>
          <w:tcPr>
            <w:tcW w:w="5238" w:type="dxa"/>
            <w:gridSpan w:val="2"/>
            <w:tcBorders>
              <w:top w:val="nil"/>
              <w:left w:val="nil"/>
              <w:bottom w:val="nil"/>
              <w:right w:val="nil"/>
            </w:tcBorders>
          </w:tcPr>
          <w:p w14:paraId="14E27A2C" w14:textId="55C5B90F" w:rsidR="005920A6" w:rsidRPr="006A3445" w:rsidRDefault="005920A6" w:rsidP="005920A6">
            <w:pPr>
              <w:tabs>
                <w:tab w:val="left" w:pos="720"/>
              </w:tabs>
              <w:ind w:left="540"/>
              <w:rPr>
                <w:rFonts w:ascii="Arial" w:hAnsi="Arial" w:cs="Arial"/>
                <w:sz w:val="20"/>
                <w:szCs w:val="20"/>
              </w:rPr>
            </w:pPr>
            <w:r w:rsidRPr="006A3445">
              <w:rPr>
                <w:rFonts w:ascii="Arial" w:hAnsi="Arial" w:cs="Arial"/>
                <w:sz w:val="20"/>
                <w:szCs w:val="20"/>
              </w:rPr>
              <w:t>Long-term loan from financial institution</w:t>
            </w:r>
          </w:p>
        </w:tc>
        <w:tc>
          <w:tcPr>
            <w:tcW w:w="1440" w:type="dxa"/>
            <w:tcBorders>
              <w:top w:val="nil"/>
              <w:left w:val="nil"/>
              <w:right w:val="nil"/>
            </w:tcBorders>
            <w:shd w:val="clear" w:color="auto" w:fill="FFFFFF"/>
            <w:vAlign w:val="bottom"/>
          </w:tcPr>
          <w:p w14:paraId="4F75B9C8" w14:textId="77777777" w:rsidR="005920A6" w:rsidRPr="006A3445" w:rsidRDefault="005920A6" w:rsidP="00E34C63">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726518A7" w14:textId="769E2758" w:rsidR="005920A6" w:rsidRPr="006A3445" w:rsidRDefault="005920A6" w:rsidP="00E34C63">
            <w:pPr>
              <w:ind w:right="-72"/>
              <w:jc w:val="right"/>
              <w:rPr>
                <w:rFonts w:ascii="Arial" w:eastAsia="Cordia New" w:hAnsi="Arial" w:cs="Arial"/>
                <w:sz w:val="20"/>
                <w:szCs w:val="20"/>
              </w:rPr>
            </w:pPr>
            <w:r w:rsidRPr="006A3445">
              <w:rPr>
                <w:rFonts w:ascii="Arial" w:eastAsia="Cordia New" w:hAnsi="Arial" w:cs="Arial"/>
                <w:sz w:val="20"/>
                <w:szCs w:val="20"/>
              </w:rPr>
              <w:t>-</w:t>
            </w:r>
          </w:p>
        </w:tc>
        <w:tc>
          <w:tcPr>
            <w:tcW w:w="1440" w:type="dxa"/>
            <w:tcBorders>
              <w:left w:val="nil"/>
              <w:bottom w:val="single" w:sz="4" w:space="0" w:color="auto"/>
              <w:right w:val="nil"/>
            </w:tcBorders>
            <w:vAlign w:val="bottom"/>
          </w:tcPr>
          <w:p w14:paraId="2B6FA732" w14:textId="46CF5E44" w:rsidR="005920A6" w:rsidRPr="006A3445" w:rsidRDefault="005920A6" w:rsidP="00E34C63">
            <w:pPr>
              <w:ind w:right="-72"/>
              <w:jc w:val="right"/>
              <w:rPr>
                <w:rFonts w:ascii="Arial" w:eastAsia="Cordia New" w:hAnsi="Arial" w:cs="Arial"/>
                <w:sz w:val="20"/>
                <w:szCs w:val="20"/>
              </w:rPr>
            </w:pPr>
            <w:r w:rsidRPr="006A3445">
              <w:rPr>
                <w:rFonts w:ascii="Arial" w:eastAsia="Cordia New" w:hAnsi="Arial" w:cs="Arial"/>
                <w:sz w:val="20"/>
                <w:szCs w:val="20"/>
              </w:rPr>
              <w:t>54,799,487</w:t>
            </w:r>
          </w:p>
        </w:tc>
      </w:tr>
      <w:tr w:rsidR="00E34C63" w:rsidRPr="006A3445" w14:paraId="22D467C0" w14:textId="77777777" w:rsidTr="00713E25">
        <w:tc>
          <w:tcPr>
            <w:tcW w:w="3798" w:type="dxa"/>
            <w:tcBorders>
              <w:top w:val="nil"/>
              <w:left w:val="nil"/>
              <w:bottom w:val="nil"/>
              <w:right w:val="nil"/>
            </w:tcBorders>
          </w:tcPr>
          <w:p w14:paraId="112159D8" w14:textId="77777777" w:rsidR="00E34C63" w:rsidRPr="006A3445" w:rsidRDefault="00E34C63" w:rsidP="00E34C63">
            <w:pPr>
              <w:ind w:left="540"/>
              <w:rPr>
                <w:rFonts w:ascii="Arial" w:hAnsi="Arial" w:cs="Arial"/>
                <w:sz w:val="20"/>
                <w:szCs w:val="20"/>
                <w:highlight w:val="yellow"/>
                <w:cs/>
              </w:rPr>
            </w:pPr>
          </w:p>
        </w:tc>
        <w:tc>
          <w:tcPr>
            <w:tcW w:w="1440" w:type="dxa"/>
            <w:tcBorders>
              <w:left w:val="nil"/>
              <w:right w:val="nil"/>
            </w:tcBorders>
            <w:shd w:val="clear" w:color="auto" w:fill="FFFFFF"/>
            <w:vAlign w:val="bottom"/>
          </w:tcPr>
          <w:p w14:paraId="47807541" w14:textId="77777777" w:rsidR="00E34C63" w:rsidRPr="006A3445" w:rsidRDefault="00E34C63" w:rsidP="00E34C63">
            <w:pPr>
              <w:ind w:right="-72"/>
              <w:jc w:val="right"/>
              <w:rPr>
                <w:rFonts w:ascii="Arial" w:eastAsia="Arial Unicode MS" w:hAnsi="Arial" w:cs="Arial"/>
                <w:sz w:val="20"/>
                <w:szCs w:val="20"/>
              </w:rPr>
            </w:pPr>
          </w:p>
        </w:tc>
        <w:tc>
          <w:tcPr>
            <w:tcW w:w="1440" w:type="dxa"/>
            <w:tcBorders>
              <w:left w:val="nil"/>
              <w:right w:val="nil"/>
            </w:tcBorders>
            <w:shd w:val="clear" w:color="auto" w:fill="FFFFFF"/>
            <w:vAlign w:val="bottom"/>
          </w:tcPr>
          <w:p w14:paraId="261F2AE3" w14:textId="77777777" w:rsidR="00E34C63" w:rsidRPr="006A3445" w:rsidRDefault="00E34C63" w:rsidP="00E34C63">
            <w:pPr>
              <w:ind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FAFAFA"/>
            <w:vAlign w:val="bottom"/>
          </w:tcPr>
          <w:p w14:paraId="14BD0C00" w14:textId="77777777" w:rsidR="00E34C63" w:rsidRPr="006A3445" w:rsidRDefault="00E34C63" w:rsidP="00E34C63">
            <w:pPr>
              <w:ind w:right="-72"/>
              <w:jc w:val="right"/>
              <w:rPr>
                <w:rFonts w:ascii="Arial" w:eastAsia="Arial Unicode MS" w:hAnsi="Arial" w:cs="Arial"/>
                <w:sz w:val="20"/>
                <w:szCs w:val="20"/>
              </w:rPr>
            </w:pPr>
          </w:p>
        </w:tc>
        <w:tc>
          <w:tcPr>
            <w:tcW w:w="1440" w:type="dxa"/>
            <w:tcBorders>
              <w:top w:val="single" w:sz="4" w:space="0" w:color="auto"/>
              <w:left w:val="nil"/>
              <w:right w:val="nil"/>
            </w:tcBorders>
            <w:vAlign w:val="bottom"/>
          </w:tcPr>
          <w:p w14:paraId="3382250E" w14:textId="77777777" w:rsidR="00E34C63" w:rsidRPr="006A3445" w:rsidRDefault="00E34C63" w:rsidP="00E34C63">
            <w:pPr>
              <w:ind w:right="-72"/>
              <w:jc w:val="right"/>
              <w:rPr>
                <w:rFonts w:ascii="Arial" w:eastAsia="Arial Unicode MS" w:hAnsi="Arial" w:cs="Arial"/>
                <w:sz w:val="20"/>
                <w:szCs w:val="20"/>
              </w:rPr>
            </w:pPr>
          </w:p>
        </w:tc>
      </w:tr>
      <w:tr w:rsidR="00E34C63" w:rsidRPr="006A3445" w14:paraId="6F04A244" w14:textId="77777777" w:rsidTr="00713E25">
        <w:tc>
          <w:tcPr>
            <w:tcW w:w="3798" w:type="dxa"/>
            <w:tcBorders>
              <w:top w:val="nil"/>
              <w:left w:val="nil"/>
              <w:bottom w:val="nil"/>
              <w:right w:val="nil"/>
            </w:tcBorders>
          </w:tcPr>
          <w:p w14:paraId="499CE62C" w14:textId="77777777" w:rsidR="00E34C63" w:rsidRPr="006A3445" w:rsidRDefault="00E34C63" w:rsidP="00E34C63">
            <w:pPr>
              <w:ind w:left="540"/>
              <w:rPr>
                <w:rFonts w:ascii="Arial" w:hAnsi="Arial" w:cs="Arial"/>
                <w:sz w:val="20"/>
                <w:szCs w:val="20"/>
                <w:cs/>
              </w:rPr>
            </w:pPr>
          </w:p>
        </w:tc>
        <w:tc>
          <w:tcPr>
            <w:tcW w:w="1440" w:type="dxa"/>
            <w:tcBorders>
              <w:left w:val="nil"/>
              <w:right w:val="nil"/>
            </w:tcBorders>
            <w:shd w:val="clear" w:color="auto" w:fill="FFFFFF"/>
            <w:vAlign w:val="bottom"/>
          </w:tcPr>
          <w:p w14:paraId="23371362" w14:textId="37006B9D"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2EF5193" w14:textId="4921F6A8" w:rsidR="00E34C63" w:rsidRPr="006A3445" w:rsidRDefault="00E34C63" w:rsidP="00E34C63">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02192602" w14:textId="2C585D92" w:rsidR="00E34C63" w:rsidRPr="006A3445" w:rsidRDefault="000D69B3" w:rsidP="00E34C63">
            <w:pPr>
              <w:ind w:right="-72"/>
              <w:jc w:val="right"/>
              <w:rPr>
                <w:rFonts w:ascii="Arial" w:eastAsia="Cordia New" w:hAnsi="Arial" w:cs="Arial"/>
                <w:sz w:val="20"/>
                <w:szCs w:val="20"/>
              </w:rPr>
            </w:pPr>
            <w:r w:rsidRPr="006A3445">
              <w:rPr>
                <w:rFonts w:ascii="Arial" w:eastAsia="Cordia New" w:hAnsi="Arial" w:cs="Arial"/>
                <w:sz w:val="20"/>
                <w:szCs w:val="20"/>
              </w:rPr>
              <w:t>-</w:t>
            </w:r>
          </w:p>
        </w:tc>
        <w:tc>
          <w:tcPr>
            <w:tcW w:w="1440" w:type="dxa"/>
            <w:tcBorders>
              <w:left w:val="nil"/>
              <w:bottom w:val="single" w:sz="4" w:space="0" w:color="auto"/>
              <w:right w:val="nil"/>
            </w:tcBorders>
            <w:vAlign w:val="bottom"/>
          </w:tcPr>
          <w:p w14:paraId="19D3D7A5" w14:textId="33217FED"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88,002,685</w:t>
            </w:r>
          </w:p>
        </w:tc>
      </w:tr>
      <w:bookmarkEnd w:id="21"/>
    </w:tbl>
    <w:p w14:paraId="1FD20CEE" w14:textId="77777777" w:rsidR="000513FE" w:rsidRPr="006A3445" w:rsidRDefault="000513FE" w:rsidP="000513FE">
      <w:pPr>
        <w:ind w:left="540"/>
        <w:jc w:val="both"/>
        <w:rPr>
          <w:rFonts w:ascii="Arial" w:hAnsi="Arial" w:cs="Arial"/>
          <w:sz w:val="20"/>
          <w:szCs w:val="20"/>
        </w:rPr>
      </w:pPr>
    </w:p>
    <w:p w14:paraId="5846D49C" w14:textId="1D596585" w:rsidR="007111A7" w:rsidRPr="006A3445" w:rsidRDefault="007111A7" w:rsidP="000513FE">
      <w:pPr>
        <w:ind w:left="540"/>
        <w:jc w:val="both"/>
        <w:rPr>
          <w:rFonts w:ascii="Arial" w:hAnsi="Arial" w:cs="Arial"/>
          <w:sz w:val="20"/>
          <w:szCs w:val="20"/>
        </w:rPr>
      </w:pPr>
      <w:r w:rsidRPr="006A3445">
        <w:rPr>
          <w:rFonts w:ascii="Arial" w:hAnsi="Arial" w:cs="Arial"/>
          <w:sz w:val="20"/>
          <w:szCs w:val="20"/>
        </w:rPr>
        <w:t xml:space="preserve">The movement of long-term </w:t>
      </w:r>
      <w:r w:rsidR="000614FD" w:rsidRPr="006A3445">
        <w:rPr>
          <w:rFonts w:ascii="Arial" w:hAnsi="Arial" w:cs="Arial"/>
          <w:sz w:val="20"/>
          <w:szCs w:val="20"/>
        </w:rPr>
        <w:t>loan</w:t>
      </w:r>
      <w:r w:rsidRPr="006A3445">
        <w:rPr>
          <w:rFonts w:ascii="Arial" w:hAnsi="Arial" w:cs="Arial"/>
          <w:sz w:val="20"/>
          <w:szCs w:val="20"/>
        </w:rPr>
        <w:t xml:space="preserve"> from financial institution </w:t>
      </w:r>
      <w:r w:rsidR="00BD2ED3" w:rsidRPr="006A3445">
        <w:rPr>
          <w:rFonts w:ascii="Arial" w:hAnsi="Arial" w:cs="Arial"/>
          <w:sz w:val="20"/>
          <w:szCs w:val="20"/>
        </w:rPr>
        <w:t>is</w:t>
      </w:r>
      <w:r w:rsidRPr="006A3445">
        <w:rPr>
          <w:rFonts w:ascii="Arial" w:hAnsi="Arial" w:cs="Arial"/>
          <w:sz w:val="20"/>
          <w:szCs w:val="20"/>
        </w:rPr>
        <w:t xml:space="preserve"> as follows:</w:t>
      </w:r>
    </w:p>
    <w:p w14:paraId="30574FD2" w14:textId="77777777" w:rsidR="00A75AF3" w:rsidRPr="006A3445" w:rsidRDefault="00A75AF3" w:rsidP="000513FE">
      <w:pPr>
        <w:ind w:left="540"/>
        <w:rPr>
          <w:rFonts w:ascii="Arial" w:hAnsi="Arial" w:cs="Arial"/>
          <w:b/>
          <w:bCs/>
          <w:sz w:val="20"/>
          <w:szCs w:val="20"/>
          <w:cs/>
        </w:rPr>
      </w:pPr>
    </w:p>
    <w:tbl>
      <w:tblPr>
        <w:tblW w:w="9558" w:type="dxa"/>
        <w:tblLayout w:type="fixed"/>
        <w:tblLook w:val="0000" w:firstRow="0" w:lastRow="0" w:firstColumn="0" w:lastColumn="0" w:noHBand="0" w:noVBand="0"/>
      </w:tblPr>
      <w:tblGrid>
        <w:gridCol w:w="3798"/>
        <w:gridCol w:w="1440"/>
        <w:gridCol w:w="1440"/>
        <w:gridCol w:w="1440"/>
        <w:gridCol w:w="1440"/>
      </w:tblGrid>
      <w:tr w:rsidR="00A75AF3" w:rsidRPr="006A3445" w14:paraId="34EAF6B8" w14:textId="77777777" w:rsidTr="00713E25">
        <w:tc>
          <w:tcPr>
            <w:tcW w:w="3798" w:type="dxa"/>
            <w:tcBorders>
              <w:top w:val="nil"/>
              <w:left w:val="nil"/>
              <w:bottom w:val="nil"/>
              <w:right w:val="nil"/>
            </w:tcBorders>
            <w:vAlign w:val="center"/>
          </w:tcPr>
          <w:p w14:paraId="209DFB64" w14:textId="77777777" w:rsidR="00A75AF3" w:rsidRPr="006A3445" w:rsidRDefault="00A75AF3" w:rsidP="00BB79B6">
            <w:pPr>
              <w:ind w:left="540"/>
              <w:rPr>
                <w:rFonts w:ascii="Arial" w:hAnsi="Arial" w:cs="Arial"/>
                <w:sz w:val="20"/>
                <w:szCs w:val="20"/>
              </w:rPr>
            </w:pPr>
          </w:p>
        </w:tc>
        <w:tc>
          <w:tcPr>
            <w:tcW w:w="2880" w:type="dxa"/>
            <w:gridSpan w:val="2"/>
            <w:tcBorders>
              <w:left w:val="nil"/>
              <w:right w:val="nil"/>
            </w:tcBorders>
            <w:shd w:val="clear" w:color="auto" w:fill="FFFFFF"/>
            <w:vAlign w:val="center"/>
          </w:tcPr>
          <w:p w14:paraId="148D2B00" w14:textId="3DFB7FDF" w:rsidR="00A75AF3" w:rsidRPr="006A3445" w:rsidRDefault="00A75AF3" w:rsidP="00A75AF3">
            <w:pPr>
              <w:pStyle w:val="a"/>
              <w:ind w:right="-72"/>
              <w:jc w:val="center"/>
              <w:rPr>
                <w:rFonts w:ascii="Arial" w:hAnsi="Arial" w:cs="Arial"/>
                <w:b/>
                <w:bCs/>
                <w:cs/>
              </w:rPr>
            </w:pPr>
          </w:p>
        </w:tc>
        <w:tc>
          <w:tcPr>
            <w:tcW w:w="2880" w:type="dxa"/>
            <w:gridSpan w:val="2"/>
            <w:tcBorders>
              <w:top w:val="single" w:sz="4" w:space="0" w:color="auto"/>
              <w:left w:val="nil"/>
              <w:bottom w:val="single" w:sz="4" w:space="0" w:color="auto"/>
              <w:right w:val="nil"/>
            </w:tcBorders>
            <w:vAlign w:val="center"/>
          </w:tcPr>
          <w:p w14:paraId="06B762E4" w14:textId="66A20FE0" w:rsidR="00A75AF3" w:rsidRPr="006A3445" w:rsidRDefault="00C62378" w:rsidP="00A75AF3">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 xml:space="preserve">Consolidated and </w:t>
            </w:r>
            <w:r w:rsidR="00A75AF3" w:rsidRPr="006A3445">
              <w:rPr>
                <w:rFonts w:ascii="Arial" w:eastAsia="Arial" w:hAnsi="Arial" w:cs="Arial"/>
                <w:b/>
                <w:sz w:val="20"/>
                <w:szCs w:val="20"/>
                <w:lang w:eastAsia="en-GB"/>
              </w:rPr>
              <w:t>Separate</w:t>
            </w:r>
          </w:p>
          <w:p w14:paraId="445967AB" w14:textId="77777777" w:rsidR="00A75AF3" w:rsidRPr="006A3445" w:rsidRDefault="00A75AF3" w:rsidP="00A75AF3">
            <w:pPr>
              <w:pStyle w:val="a"/>
              <w:ind w:right="-72"/>
              <w:jc w:val="center"/>
              <w:rPr>
                <w:rFonts w:ascii="Arial" w:hAnsi="Arial" w:cs="Arial"/>
                <w:b/>
                <w:bCs/>
                <w:cs/>
              </w:rPr>
            </w:pPr>
            <w:r w:rsidRPr="006A3445">
              <w:rPr>
                <w:rFonts w:ascii="Arial" w:eastAsia="Arial" w:hAnsi="Arial" w:cs="Arial"/>
                <w:b/>
                <w:color w:val="auto"/>
                <w:lang w:eastAsia="en-GB"/>
              </w:rPr>
              <w:t>financial statements</w:t>
            </w:r>
          </w:p>
        </w:tc>
      </w:tr>
      <w:tr w:rsidR="00E34C63" w:rsidRPr="006A3445" w14:paraId="1ECF28E1" w14:textId="77777777" w:rsidTr="00E34C63">
        <w:trPr>
          <w:trHeight w:val="71"/>
        </w:trPr>
        <w:tc>
          <w:tcPr>
            <w:tcW w:w="3798" w:type="dxa"/>
            <w:tcBorders>
              <w:top w:val="nil"/>
              <w:left w:val="nil"/>
              <w:bottom w:val="nil"/>
              <w:right w:val="nil"/>
            </w:tcBorders>
            <w:vAlign w:val="center"/>
          </w:tcPr>
          <w:p w14:paraId="3507C464" w14:textId="77777777" w:rsidR="00E34C63" w:rsidRPr="006A3445" w:rsidRDefault="00E34C63" w:rsidP="00E34C63">
            <w:pPr>
              <w:ind w:left="540"/>
              <w:rPr>
                <w:rFonts w:ascii="Arial" w:hAnsi="Arial" w:cs="Arial"/>
                <w:sz w:val="20"/>
                <w:szCs w:val="20"/>
              </w:rPr>
            </w:pPr>
          </w:p>
        </w:tc>
        <w:tc>
          <w:tcPr>
            <w:tcW w:w="1440" w:type="dxa"/>
            <w:tcBorders>
              <w:left w:val="nil"/>
              <w:right w:val="nil"/>
            </w:tcBorders>
            <w:shd w:val="clear" w:color="auto" w:fill="FFFFFF"/>
            <w:vAlign w:val="center"/>
          </w:tcPr>
          <w:p w14:paraId="0605F81D" w14:textId="6F28E091" w:rsidR="00E34C63" w:rsidRPr="006A3445" w:rsidRDefault="00E34C63" w:rsidP="00E34C63">
            <w:pPr>
              <w:pStyle w:val="a"/>
              <w:ind w:right="-72"/>
              <w:jc w:val="right"/>
              <w:rPr>
                <w:rFonts w:ascii="Arial" w:hAnsi="Arial" w:cs="Arial"/>
                <w:b/>
                <w:bCs/>
                <w:color w:val="auto"/>
                <w:cs/>
              </w:rPr>
            </w:pPr>
          </w:p>
        </w:tc>
        <w:tc>
          <w:tcPr>
            <w:tcW w:w="1440" w:type="dxa"/>
            <w:tcBorders>
              <w:left w:val="nil"/>
              <w:right w:val="nil"/>
            </w:tcBorders>
            <w:shd w:val="clear" w:color="auto" w:fill="FFFFFF"/>
            <w:vAlign w:val="center"/>
          </w:tcPr>
          <w:p w14:paraId="2E0C2476" w14:textId="74655989" w:rsidR="00E34C63" w:rsidRPr="006A3445" w:rsidRDefault="00E34C63" w:rsidP="00E34C63">
            <w:pPr>
              <w:pStyle w:val="a"/>
              <w:ind w:right="-72"/>
              <w:jc w:val="right"/>
              <w:rPr>
                <w:rFonts w:ascii="Arial" w:hAnsi="Arial" w:cs="Arial"/>
                <w:b/>
                <w:bCs/>
                <w:color w:val="auto"/>
                <w:cs/>
              </w:rPr>
            </w:pPr>
          </w:p>
        </w:tc>
        <w:tc>
          <w:tcPr>
            <w:tcW w:w="1440" w:type="dxa"/>
            <w:tcBorders>
              <w:top w:val="single" w:sz="4" w:space="0" w:color="auto"/>
              <w:left w:val="nil"/>
              <w:right w:val="nil"/>
            </w:tcBorders>
            <w:vAlign w:val="center"/>
          </w:tcPr>
          <w:p w14:paraId="22DF97FD" w14:textId="4BDE6D89"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2023</w:t>
            </w:r>
          </w:p>
        </w:tc>
        <w:tc>
          <w:tcPr>
            <w:tcW w:w="1440" w:type="dxa"/>
            <w:tcBorders>
              <w:top w:val="single" w:sz="4" w:space="0" w:color="auto"/>
              <w:left w:val="nil"/>
              <w:right w:val="nil"/>
            </w:tcBorders>
            <w:vAlign w:val="center"/>
          </w:tcPr>
          <w:p w14:paraId="76D68592" w14:textId="0878E54F" w:rsidR="00E34C63" w:rsidRPr="006A3445" w:rsidRDefault="00E34C63" w:rsidP="00E34C63">
            <w:pPr>
              <w:pStyle w:val="a"/>
              <w:ind w:right="-72"/>
              <w:jc w:val="right"/>
              <w:rPr>
                <w:rFonts w:ascii="Arial" w:hAnsi="Arial" w:cs="Arial"/>
                <w:b/>
                <w:bCs/>
                <w:color w:val="auto"/>
                <w:cs/>
              </w:rPr>
            </w:pPr>
            <w:r w:rsidRPr="006A3445">
              <w:rPr>
                <w:rFonts w:ascii="Arial" w:hAnsi="Arial" w:cs="Arial"/>
                <w:b/>
                <w:bCs/>
                <w:color w:val="auto"/>
              </w:rPr>
              <w:t>2022</w:t>
            </w:r>
          </w:p>
        </w:tc>
      </w:tr>
      <w:tr w:rsidR="00E34C63" w:rsidRPr="006A3445" w14:paraId="00C202CF" w14:textId="77777777" w:rsidTr="00713E25">
        <w:tc>
          <w:tcPr>
            <w:tcW w:w="3798" w:type="dxa"/>
            <w:tcBorders>
              <w:top w:val="nil"/>
              <w:left w:val="nil"/>
              <w:bottom w:val="nil"/>
              <w:right w:val="nil"/>
            </w:tcBorders>
            <w:vAlign w:val="center"/>
          </w:tcPr>
          <w:p w14:paraId="0C5FF684" w14:textId="77777777" w:rsidR="00E34C63" w:rsidRPr="006A3445" w:rsidRDefault="00E34C63" w:rsidP="00E34C63">
            <w:pPr>
              <w:ind w:left="540"/>
              <w:rPr>
                <w:rFonts w:ascii="Arial" w:hAnsi="Arial" w:cs="Arial"/>
                <w:sz w:val="20"/>
                <w:szCs w:val="20"/>
              </w:rPr>
            </w:pPr>
          </w:p>
        </w:tc>
        <w:tc>
          <w:tcPr>
            <w:tcW w:w="1440" w:type="dxa"/>
            <w:tcBorders>
              <w:top w:val="nil"/>
              <w:left w:val="nil"/>
              <w:right w:val="nil"/>
            </w:tcBorders>
            <w:shd w:val="clear" w:color="auto" w:fill="FFFFFF"/>
            <w:vAlign w:val="center"/>
          </w:tcPr>
          <w:p w14:paraId="5880D0F6" w14:textId="300B9C14" w:rsidR="00E34C63" w:rsidRPr="006A3445" w:rsidRDefault="00E34C63" w:rsidP="00E34C63">
            <w:pPr>
              <w:pStyle w:val="a"/>
              <w:ind w:right="-72"/>
              <w:jc w:val="right"/>
              <w:rPr>
                <w:rFonts w:ascii="Arial" w:hAnsi="Arial" w:cs="Arial"/>
                <w:b/>
                <w:bCs/>
                <w:color w:val="auto"/>
              </w:rPr>
            </w:pPr>
          </w:p>
        </w:tc>
        <w:tc>
          <w:tcPr>
            <w:tcW w:w="1440" w:type="dxa"/>
            <w:tcBorders>
              <w:top w:val="nil"/>
              <w:left w:val="nil"/>
              <w:right w:val="nil"/>
            </w:tcBorders>
            <w:shd w:val="clear" w:color="auto" w:fill="FFFFFF"/>
            <w:vAlign w:val="center"/>
          </w:tcPr>
          <w:p w14:paraId="60DD513F" w14:textId="0E3C0800" w:rsidR="00E34C63" w:rsidRPr="006A3445" w:rsidRDefault="00E34C63" w:rsidP="00E34C63">
            <w:pPr>
              <w:pStyle w:val="a"/>
              <w:ind w:right="-72"/>
              <w:jc w:val="right"/>
              <w:rPr>
                <w:rFonts w:ascii="Arial" w:hAnsi="Arial" w:cs="Arial"/>
                <w:b/>
                <w:bCs/>
                <w:color w:val="auto"/>
              </w:rPr>
            </w:pPr>
          </w:p>
        </w:tc>
        <w:tc>
          <w:tcPr>
            <w:tcW w:w="1440" w:type="dxa"/>
            <w:tcBorders>
              <w:top w:val="nil"/>
              <w:left w:val="nil"/>
              <w:bottom w:val="single" w:sz="4" w:space="0" w:color="auto"/>
              <w:right w:val="nil"/>
            </w:tcBorders>
            <w:vAlign w:val="center"/>
          </w:tcPr>
          <w:p w14:paraId="2582BC99" w14:textId="5BA7314F"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c>
          <w:tcPr>
            <w:tcW w:w="1440" w:type="dxa"/>
            <w:tcBorders>
              <w:top w:val="nil"/>
              <w:left w:val="nil"/>
              <w:bottom w:val="single" w:sz="4" w:space="0" w:color="auto"/>
              <w:right w:val="nil"/>
            </w:tcBorders>
            <w:vAlign w:val="center"/>
          </w:tcPr>
          <w:p w14:paraId="238A03D7" w14:textId="152140FA" w:rsidR="00E34C63" w:rsidRPr="006A3445" w:rsidRDefault="00E34C63" w:rsidP="00E34C63">
            <w:pPr>
              <w:pStyle w:val="a"/>
              <w:ind w:right="-72"/>
              <w:jc w:val="right"/>
              <w:rPr>
                <w:rFonts w:ascii="Arial" w:hAnsi="Arial" w:cs="Arial"/>
                <w:b/>
                <w:bCs/>
                <w:color w:val="auto"/>
              </w:rPr>
            </w:pPr>
            <w:r w:rsidRPr="006A3445">
              <w:rPr>
                <w:rFonts w:ascii="Arial" w:hAnsi="Arial" w:cs="Arial"/>
                <w:b/>
                <w:bCs/>
                <w:color w:val="auto"/>
              </w:rPr>
              <w:t>Baht</w:t>
            </w:r>
          </w:p>
        </w:tc>
      </w:tr>
      <w:tr w:rsidR="00A75AF3" w:rsidRPr="006A3445" w14:paraId="56EAE567" w14:textId="77777777" w:rsidTr="00713E25">
        <w:tc>
          <w:tcPr>
            <w:tcW w:w="3798" w:type="dxa"/>
            <w:tcBorders>
              <w:top w:val="nil"/>
              <w:left w:val="nil"/>
              <w:bottom w:val="nil"/>
              <w:right w:val="nil"/>
            </w:tcBorders>
          </w:tcPr>
          <w:p w14:paraId="2DF27F6A" w14:textId="77777777" w:rsidR="00A75AF3" w:rsidRPr="006A3445" w:rsidRDefault="00A75AF3" w:rsidP="00BB79B6">
            <w:pPr>
              <w:ind w:left="540"/>
              <w:rPr>
                <w:rFonts w:ascii="Arial" w:hAnsi="Arial" w:cs="Arial"/>
                <w:sz w:val="20"/>
                <w:szCs w:val="20"/>
              </w:rPr>
            </w:pPr>
          </w:p>
        </w:tc>
        <w:tc>
          <w:tcPr>
            <w:tcW w:w="1440" w:type="dxa"/>
            <w:tcBorders>
              <w:left w:val="nil"/>
              <w:bottom w:val="nil"/>
              <w:right w:val="nil"/>
            </w:tcBorders>
            <w:shd w:val="clear" w:color="auto" w:fill="FFFFFF"/>
            <w:vAlign w:val="bottom"/>
          </w:tcPr>
          <w:p w14:paraId="4B0ED289" w14:textId="77777777" w:rsidR="00A75AF3" w:rsidRPr="006A3445" w:rsidRDefault="00A75AF3" w:rsidP="00BB79B6">
            <w:pPr>
              <w:ind w:right="-72"/>
              <w:jc w:val="right"/>
              <w:rPr>
                <w:rFonts w:ascii="Arial" w:eastAsia="Cordia New" w:hAnsi="Arial" w:cs="Arial"/>
                <w:sz w:val="20"/>
                <w:szCs w:val="20"/>
              </w:rPr>
            </w:pPr>
          </w:p>
        </w:tc>
        <w:tc>
          <w:tcPr>
            <w:tcW w:w="1440" w:type="dxa"/>
            <w:tcBorders>
              <w:left w:val="nil"/>
              <w:bottom w:val="nil"/>
              <w:right w:val="nil"/>
            </w:tcBorders>
            <w:shd w:val="clear" w:color="auto" w:fill="FFFFFF"/>
            <w:vAlign w:val="bottom"/>
          </w:tcPr>
          <w:p w14:paraId="12AFACA0" w14:textId="77777777" w:rsidR="00A75AF3" w:rsidRPr="006A3445"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shd w:val="clear" w:color="auto" w:fill="FAFAFA"/>
            <w:vAlign w:val="bottom"/>
          </w:tcPr>
          <w:p w14:paraId="787E1FA2" w14:textId="77777777" w:rsidR="00A75AF3" w:rsidRPr="006A3445" w:rsidRDefault="00A75AF3" w:rsidP="00BB79B6">
            <w:pPr>
              <w:ind w:right="-72"/>
              <w:jc w:val="right"/>
              <w:rPr>
                <w:rFonts w:ascii="Arial" w:eastAsia="Cordia New" w:hAnsi="Arial" w:cs="Arial"/>
                <w:sz w:val="20"/>
                <w:szCs w:val="20"/>
              </w:rPr>
            </w:pPr>
          </w:p>
        </w:tc>
        <w:tc>
          <w:tcPr>
            <w:tcW w:w="1440" w:type="dxa"/>
            <w:tcBorders>
              <w:top w:val="single" w:sz="4" w:space="0" w:color="auto"/>
              <w:left w:val="nil"/>
              <w:bottom w:val="nil"/>
              <w:right w:val="nil"/>
            </w:tcBorders>
            <w:vAlign w:val="bottom"/>
          </w:tcPr>
          <w:p w14:paraId="19907BD2" w14:textId="77777777" w:rsidR="00A75AF3" w:rsidRPr="006A3445" w:rsidRDefault="00A75AF3" w:rsidP="00BB79B6">
            <w:pPr>
              <w:ind w:right="-72"/>
              <w:jc w:val="right"/>
              <w:rPr>
                <w:rFonts w:ascii="Arial" w:eastAsia="Cordia New" w:hAnsi="Arial" w:cs="Arial"/>
                <w:sz w:val="20"/>
                <w:szCs w:val="20"/>
              </w:rPr>
            </w:pPr>
          </w:p>
        </w:tc>
      </w:tr>
      <w:tr w:rsidR="00E34C63" w:rsidRPr="006A3445" w14:paraId="17D83B52" w14:textId="77777777" w:rsidTr="00713E25">
        <w:tc>
          <w:tcPr>
            <w:tcW w:w="3798" w:type="dxa"/>
            <w:tcBorders>
              <w:top w:val="nil"/>
              <w:left w:val="nil"/>
              <w:bottom w:val="nil"/>
              <w:right w:val="nil"/>
            </w:tcBorders>
          </w:tcPr>
          <w:p w14:paraId="0C6F9084" w14:textId="77777777" w:rsidR="00E34C63" w:rsidRPr="006A3445" w:rsidRDefault="00E34C63" w:rsidP="00E34C63">
            <w:pPr>
              <w:tabs>
                <w:tab w:val="left" w:pos="1453"/>
              </w:tabs>
              <w:ind w:left="540"/>
              <w:rPr>
                <w:rFonts w:ascii="Arial" w:hAnsi="Arial" w:cs="Arial"/>
                <w:sz w:val="20"/>
                <w:szCs w:val="20"/>
                <w:cs/>
              </w:rPr>
            </w:pPr>
            <w:bookmarkStart w:id="22" w:name="OLE_LINK33"/>
            <w:r w:rsidRPr="006A3445">
              <w:rPr>
                <w:rFonts w:ascii="Arial" w:hAnsi="Arial" w:cs="Arial"/>
                <w:sz w:val="20"/>
                <w:szCs w:val="20"/>
              </w:rPr>
              <w:t>Opening balance</w:t>
            </w:r>
          </w:p>
        </w:tc>
        <w:tc>
          <w:tcPr>
            <w:tcW w:w="1440" w:type="dxa"/>
            <w:tcBorders>
              <w:top w:val="nil"/>
              <w:left w:val="nil"/>
              <w:right w:val="nil"/>
            </w:tcBorders>
            <w:shd w:val="clear" w:color="auto" w:fill="FFFFFF"/>
            <w:vAlign w:val="bottom"/>
          </w:tcPr>
          <w:p w14:paraId="2F07C13D" w14:textId="74F400C9"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right w:val="nil"/>
            </w:tcBorders>
            <w:shd w:val="clear" w:color="auto" w:fill="FFFFFF"/>
            <w:vAlign w:val="bottom"/>
          </w:tcPr>
          <w:p w14:paraId="578D1E38" w14:textId="486F67F5" w:rsidR="00E34C63" w:rsidRPr="006A3445" w:rsidRDefault="00E34C63" w:rsidP="00E34C63">
            <w:pPr>
              <w:ind w:right="-72"/>
              <w:jc w:val="right"/>
              <w:rPr>
                <w:rFonts w:ascii="Arial" w:eastAsia="Cordia New" w:hAnsi="Arial" w:cs="Arial"/>
                <w:sz w:val="20"/>
                <w:szCs w:val="20"/>
              </w:rPr>
            </w:pPr>
          </w:p>
        </w:tc>
        <w:tc>
          <w:tcPr>
            <w:tcW w:w="1440" w:type="dxa"/>
            <w:tcBorders>
              <w:top w:val="nil"/>
              <w:left w:val="nil"/>
              <w:right w:val="nil"/>
            </w:tcBorders>
            <w:shd w:val="clear" w:color="auto" w:fill="FAFAFA"/>
            <w:vAlign w:val="bottom"/>
          </w:tcPr>
          <w:p w14:paraId="5BCD3B1C" w14:textId="0BD2608F" w:rsidR="00E34C63" w:rsidRPr="006A3445" w:rsidRDefault="000D69B3" w:rsidP="00E34C63">
            <w:pPr>
              <w:ind w:right="-72"/>
              <w:jc w:val="right"/>
              <w:rPr>
                <w:rFonts w:ascii="Arial" w:eastAsia="Cordia New" w:hAnsi="Arial" w:cs="Arial"/>
                <w:sz w:val="20"/>
                <w:szCs w:val="20"/>
              </w:rPr>
            </w:pPr>
            <w:r w:rsidRPr="006A3445">
              <w:rPr>
                <w:rFonts w:ascii="Arial" w:eastAsia="Cordia New" w:hAnsi="Arial" w:cs="Arial"/>
                <w:sz w:val="20"/>
                <w:szCs w:val="20"/>
              </w:rPr>
              <w:t>88,002,685</w:t>
            </w:r>
          </w:p>
        </w:tc>
        <w:tc>
          <w:tcPr>
            <w:tcW w:w="1440" w:type="dxa"/>
            <w:tcBorders>
              <w:top w:val="nil"/>
              <w:left w:val="nil"/>
              <w:right w:val="nil"/>
            </w:tcBorders>
            <w:vAlign w:val="bottom"/>
          </w:tcPr>
          <w:p w14:paraId="6B61892C" w14:textId="686185DD"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119,320,612</w:t>
            </w:r>
          </w:p>
        </w:tc>
      </w:tr>
      <w:tr w:rsidR="00E34C63" w:rsidRPr="006A3445" w14:paraId="1D0CB111" w14:textId="77777777" w:rsidTr="00713E25">
        <w:tc>
          <w:tcPr>
            <w:tcW w:w="3798" w:type="dxa"/>
            <w:tcBorders>
              <w:top w:val="nil"/>
              <w:left w:val="nil"/>
              <w:bottom w:val="nil"/>
              <w:right w:val="nil"/>
            </w:tcBorders>
          </w:tcPr>
          <w:p w14:paraId="2CA5B4F7" w14:textId="77777777" w:rsidR="00E34C63" w:rsidRPr="006A3445" w:rsidRDefault="00E34C63" w:rsidP="00E34C63">
            <w:pPr>
              <w:tabs>
                <w:tab w:val="left" w:pos="1453"/>
              </w:tabs>
              <w:ind w:left="540"/>
              <w:rPr>
                <w:rFonts w:ascii="Arial" w:hAnsi="Arial" w:cs="Arial"/>
                <w:sz w:val="20"/>
                <w:szCs w:val="20"/>
                <w:cs/>
              </w:rPr>
            </w:pPr>
            <w:r w:rsidRPr="006A3445">
              <w:rPr>
                <w:rFonts w:ascii="Arial" w:hAnsi="Arial" w:cs="Arial"/>
                <w:sz w:val="20"/>
                <w:szCs w:val="20"/>
              </w:rPr>
              <w:t xml:space="preserve">Repayment </w:t>
            </w:r>
          </w:p>
        </w:tc>
        <w:tc>
          <w:tcPr>
            <w:tcW w:w="1440" w:type="dxa"/>
            <w:tcBorders>
              <w:left w:val="nil"/>
              <w:right w:val="nil"/>
            </w:tcBorders>
            <w:shd w:val="clear" w:color="auto" w:fill="FFFFFF"/>
            <w:vAlign w:val="bottom"/>
          </w:tcPr>
          <w:p w14:paraId="6C1C3C52" w14:textId="22505866"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24318C4" w14:textId="48669434"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AFAFA"/>
            <w:vAlign w:val="bottom"/>
          </w:tcPr>
          <w:p w14:paraId="3319DE29" w14:textId="753E1E82" w:rsidR="00E34C63" w:rsidRPr="006A3445" w:rsidRDefault="000D69B3" w:rsidP="00E34C63">
            <w:pPr>
              <w:ind w:right="-72"/>
              <w:jc w:val="right"/>
              <w:rPr>
                <w:rFonts w:ascii="Arial" w:eastAsia="Cordia New" w:hAnsi="Arial" w:cs="Arial"/>
                <w:sz w:val="20"/>
                <w:szCs w:val="20"/>
              </w:rPr>
            </w:pPr>
            <w:r w:rsidRPr="006A3445">
              <w:rPr>
                <w:rFonts w:ascii="Arial" w:eastAsia="Cordia New" w:hAnsi="Arial" w:cs="Arial"/>
                <w:sz w:val="20"/>
                <w:szCs w:val="20"/>
              </w:rPr>
              <w:t>(88,564,290)</w:t>
            </w:r>
          </w:p>
        </w:tc>
        <w:tc>
          <w:tcPr>
            <w:tcW w:w="1440" w:type="dxa"/>
            <w:tcBorders>
              <w:left w:val="nil"/>
              <w:right w:val="nil"/>
            </w:tcBorders>
            <w:vAlign w:val="bottom"/>
          </w:tcPr>
          <w:p w14:paraId="026CA543" w14:textId="1F978B19"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(31,790,000)</w:t>
            </w:r>
          </w:p>
        </w:tc>
      </w:tr>
      <w:tr w:rsidR="00E34C63" w:rsidRPr="006A3445" w14:paraId="7C461F75" w14:textId="77777777" w:rsidTr="00713E25">
        <w:tc>
          <w:tcPr>
            <w:tcW w:w="3798" w:type="dxa"/>
            <w:tcBorders>
              <w:top w:val="nil"/>
              <w:left w:val="nil"/>
              <w:bottom w:val="nil"/>
              <w:right w:val="nil"/>
            </w:tcBorders>
          </w:tcPr>
          <w:p w14:paraId="0AF195B9" w14:textId="77777777" w:rsidR="00E34C63" w:rsidRPr="006A3445" w:rsidRDefault="00E34C63" w:rsidP="00E34C63">
            <w:pPr>
              <w:tabs>
                <w:tab w:val="left" w:pos="1453"/>
              </w:tabs>
              <w:ind w:left="540"/>
              <w:rPr>
                <w:rFonts w:ascii="Arial" w:hAnsi="Arial" w:cs="Arial"/>
                <w:color w:val="000000"/>
                <w:sz w:val="20"/>
                <w:szCs w:val="20"/>
                <w:cs/>
              </w:rPr>
            </w:pPr>
            <w:r w:rsidRPr="006A3445">
              <w:rPr>
                <w:rFonts w:ascii="Arial" w:hAnsi="Arial" w:cs="Arial"/>
                <w:sz w:val="20"/>
                <w:szCs w:val="20"/>
              </w:rPr>
              <w:t>Amortisaton of front end fee</w:t>
            </w:r>
          </w:p>
        </w:tc>
        <w:tc>
          <w:tcPr>
            <w:tcW w:w="1440" w:type="dxa"/>
            <w:tcBorders>
              <w:left w:val="nil"/>
              <w:right w:val="nil"/>
            </w:tcBorders>
            <w:shd w:val="clear" w:color="auto" w:fill="FFFFFF"/>
            <w:vAlign w:val="bottom"/>
          </w:tcPr>
          <w:p w14:paraId="71099BB1" w14:textId="06D7AA8A"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18A6CC11" w14:textId="7F5BFBCC" w:rsidR="00E34C63" w:rsidRPr="006A3445" w:rsidRDefault="00E34C63" w:rsidP="00E34C63">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vAlign w:val="bottom"/>
          </w:tcPr>
          <w:p w14:paraId="51EF57E8" w14:textId="646E5E8C" w:rsidR="00E34C63" w:rsidRPr="006A3445" w:rsidRDefault="000D69B3" w:rsidP="00E34C63">
            <w:pPr>
              <w:ind w:right="-72"/>
              <w:jc w:val="right"/>
              <w:rPr>
                <w:rFonts w:ascii="Arial" w:eastAsia="Cordia New" w:hAnsi="Arial" w:cs="Arial"/>
                <w:sz w:val="20"/>
                <w:szCs w:val="20"/>
              </w:rPr>
            </w:pPr>
            <w:r w:rsidRPr="006A3445">
              <w:rPr>
                <w:rFonts w:ascii="Arial" w:eastAsia="Cordia New" w:hAnsi="Arial" w:cs="Arial"/>
                <w:sz w:val="20"/>
                <w:szCs w:val="20"/>
              </w:rPr>
              <w:t>561,605</w:t>
            </w:r>
          </w:p>
        </w:tc>
        <w:tc>
          <w:tcPr>
            <w:tcW w:w="1440" w:type="dxa"/>
            <w:tcBorders>
              <w:left w:val="nil"/>
              <w:bottom w:val="single" w:sz="4" w:space="0" w:color="auto"/>
              <w:right w:val="nil"/>
            </w:tcBorders>
            <w:vAlign w:val="bottom"/>
          </w:tcPr>
          <w:p w14:paraId="660C2DCE" w14:textId="482F4F44" w:rsidR="00E34C63" w:rsidRPr="006A3445" w:rsidRDefault="00E34C63" w:rsidP="00E34C63">
            <w:pPr>
              <w:ind w:right="-72"/>
              <w:jc w:val="right"/>
              <w:rPr>
                <w:rFonts w:ascii="Arial" w:hAnsi="Arial" w:cs="Arial"/>
                <w:color w:val="000000"/>
                <w:sz w:val="20"/>
                <w:szCs w:val="20"/>
              </w:rPr>
            </w:pPr>
            <w:r w:rsidRPr="006A3445">
              <w:rPr>
                <w:rFonts w:ascii="Arial" w:eastAsia="Cordia New" w:hAnsi="Arial" w:cs="Arial"/>
                <w:sz w:val="20"/>
                <w:szCs w:val="20"/>
              </w:rPr>
              <w:t>472,073</w:t>
            </w:r>
          </w:p>
        </w:tc>
      </w:tr>
      <w:tr w:rsidR="00E34C63" w:rsidRPr="006A3445" w14:paraId="28A0F115" w14:textId="77777777" w:rsidTr="00713E25">
        <w:tc>
          <w:tcPr>
            <w:tcW w:w="3798" w:type="dxa"/>
            <w:tcBorders>
              <w:top w:val="nil"/>
              <w:left w:val="nil"/>
              <w:bottom w:val="nil"/>
              <w:right w:val="nil"/>
            </w:tcBorders>
          </w:tcPr>
          <w:p w14:paraId="2931D3BA" w14:textId="77777777" w:rsidR="00E34C63" w:rsidRPr="006A3445" w:rsidRDefault="00E34C63" w:rsidP="00E34C63">
            <w:pPr>
              <w:tabs>
                <w:tab w:val="left" w:pos="1453"/>
              </w:tabs>
              <w:ind w:left="540"/>
              <w:rPr>
                <w:rFonts w:ascii="Arial" w:hAnsi="Arial" w:cs="Arial"/>
                <w:color w:val="000000"/>
                <w:sz w:val="20"/>
                <w:szCs w:val="20"/>
                <w:cs/>
              </w:rPr>
            </w:pPr>
          </w:p>
        </w:tc>
        <w:tc>
          <w:tcPr>
            <w:tcW w:w="1440" w:type="dxa"/>
            <w:tcBorders>
              <w:left w:val="nil"/>
              <w:right w:val="nil"/>
            </w:tcBorders>
            <w:shd w:val="clear" w:color="auto" w:fill="FFFFFF"/>
            <w:vAlign w:val="bottom"/>
          </w:tcPr>
          <w:p w14:paraId="779442BC" w14:textId="77777777"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0DD12108"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vAlign w:val="bottom"/>
          </w:tcPr>
          <w:p w14:paraId="2AECF7C4" w14:textId="77777777" w:rsidR="00E34C63" w:rsidRPr="006A3445" w:rsidRDefault="00E34C63" w:rsidP="00E34C63">
            <w:pPr>
              <w:ind w:right="-72"/>
              <w:jc w:val="right"/>
              <w:rPr>
                <w:rFonts w:ascii="Arial" w:eastAsia="Cordia New" w:hAnsi="Arial" w:cs="Arial"/>
                <w:sz w:val="20"/>
                <w:szCs w:val="20"/>
              </w:rPr>
            </w:pPr>
          </w:p>
        </w:tc>
        <w:tc>
          <w:tcPr>
            <w:tcW w:w="1440" w:type="dxa"/>
            <w:tcBorders>
              <w:top w:val="single" w:sz="4" w:space="0" w:color="auto"/>
              <w:left w:val="nil"/>
              <w:right w:val="nil"/>
            </w:tcBorders>
            <w:vAlign w:val="bottom"/>
          </w:tcPr>
          <w:p w14:paraId="5FE9D518" w14:textId="77777777" w:rsidR="00E34C63" w:rsidRPr="006A3445" w:rsidRDefault="00E34C63" w:rsidP="00E34C63">
            <w:pPr>
              <w:ind w:right="-72"/>
              <w:jc w:val="right"/>
              <w:rPr>
                <w:rFonts w:ascii="Arial" w:hAnsi="Arial" w:cs="Arial"/>
                <w:color w:val="000000"/>
                <w:sz w:val="20"/>
                <w:szCs w:val="20"/>
              </w:rPr>
            </w:pPr>
          </w:p>
        </w:tc>
      </w:tr>
      <w:tr w:rsidR="00E34C63" w:rsidRPr="006A3445" w14:paraId="1AA97DF1" w14:textId="77777777" w:rsidTr="00713E25">
        <w:tc>
          <w:tcPr>
            <w:tcW w:w="3798" w:type="dxa"/>
            <w:tcBorders>
              <w:top w:val="nil"/>
              <w:left w:val="nil"/>
              <w:bottom w:val="nil"/>
              <w:right w:val="nil"/>
            </w:tcBorders>
          </w:tcPr>
          <w:p w14:paraId="414D73AB" w14:textId="77777777" w:rsidR="00E34C63" w:rsidRPr="006A3445" w:rsidRDefault="00E34C63" w:rsidP="00E34C63">
            <w:pPr>
              <w:tabs>
                <w:tab w:val="left" w:pos="1453"/>
              </w:tabs>
              <w:ind w:left="540"/>
              <w:rPr>
                <w:rFonts w:ascii="Arial" w:hAnsi="Arial" w:cs="Arial"/>
                <w:sz w:val="20"/>
                <w:szCs w:val="20"/>
                <w:cs/>
              </w:rPr>
            </w:pPr>
            <w:r w:rsidRPr="006A3445">
              <w:rPr>
                <w:rFonts w:ascii="Arial" w:hAnsi="Arial" w:cs="Arial"/>
                <w:sz w:val="20"/>
                <w:szCs w:val="20"/>
              </w:rPr>
              <w:t>Closing balance</w:t>
            </w:r>
          </w:p>
        </w:tc>
        <w:tc>
          <w:tcPr>
            <w:tcW w:w="1440" w:type="dxa"/>
            <w:tcBorders>
              <w:left w:val="nil"/>
              <w:right w:val="nil"/>
            </w:tcBorders>
            <w:shd w:val="clear" w:color="auto" w:fill="FFFFFF"/>
            <w:vAlign w:val="bottom"/>
          </w:tcPr>
          <w:p w14:paraId="535B3412" w14:textId="560885CB" w:rsidR="00E34C63" w:rsidRPr="006A3445" w:rsidRDefault="00E34C63" w:rsidP="00E34C63">
            <w:pPr>
              <w:ind w:right="-72"/>
              <w:jc w:val="right"/>
              <w:rPr>
                <w:rFonts w:ascii="Arial" w:eastAsia="Cordia New" w:hAnsi="Arial" w:cs="Arial"/>
                <w:sz w:val="20"/>
                <w:szCs w:val="20"/>
              </w:rPr>
            </w:pPr>
          </w:p>
        </w:tc>
        <w:tc>
          <w:tcPr>
            <w:tcW w:w="1440" w:type="dxa"/>
            <w:tcBorders>
              <w:left w:val="nil"/>
              <w:right w:val="nil"/>
            </w:tcBorders>
            <w:shd w:val="clear" w:color="auto" w:fill="FFFFFF"/>
            <w:vAlign w:val="bottom"/>
          </w:tcPr>
          <w:p w14:paraId="6CE98548" w14:textId="1AB61320" w:rsidR="00E34C63" w:rsidRPr="006A3445" w:rsidRDefault="00E34C63" w:rsidP="00E34C63">
            <w:pPr>
              <w:ind w:right="-72"/>
              <w:jc w:val="right"/>
              <w:rPr>
                <w:rFonts w:ascii="Arial" w:eastAsia="Cordia New" w:hAnsi="Arial" w:cs="Arial"/>
                <w:sz w:val="20"/>
                <w:szCs w:val="20"/>
              </w:rPr>
            </w:pPr>
          </w:p>
        </w:tc>
        <w:tc>
          <w:tcPr>
            <w:tcW w:w="1440" w:type="dxa"/>
            <w:tcBorders>
              <w:left w:val="nil"/>
              <w:bottom w:val="single" w:sz="4" w:space="0" w:color="auto"/>
              <w:right w:val="nil"/>
            </w:tcBorders>
            <w:shd w:val="clear" w:color="auto" w:fill="FAFAFA"/>
            <w:vAlign w:val="bottom"/>
          </w:tcPr>
          <w:p w14:paraId="55AB06D4" w14:textId="792E16B8" w:rsidR="00E34C63" w:rsidRPr="006A3445" w:rsidRDefault="000D69B3" w:rsidP="00E34C63">
            <w:pPr>
              <w:ind w:right="-72"/>
              <w:jc w:val="right"/>
              <w:rPr>
                <w:rFonts w:ascii="Arial" w:eastAsia="Cordia New" w:hAnsi="Arial" w:cs="Arial"/>
                <w:sz w:val="20"/>
                <w:szCs w:val="20"/>
              </w:rPr>
            </w:pPr>
            <w:r w:rsidRPr="006A3445">
              <w:rPr>
                <w:rFonts w:ascii="Arial" w:eastAsia="Cordia New" w:hAnsi="Arial" w:cs="Arial"/>
                <w:sz w:val="20"/>
                <w:szCs w:val="20"/>
              </w:rPr>
              <w:t>-</w:t>
            </w:r>
          </w:p>
        </w:tc>
        <w:tc>
          <w:tcPr>
            <w:tcW w:w="1440" w:type="dxa"/>
            <w:tcBorders>
              <w:left w:val="nil"/>
              <w:bottom w:val="single" w:sz="4" w:space="0" w:color="auto"/>
              <w:right w:val="nil"/>
            </w:tcBorders>
            <w:vAlign w:val="bottom"/>
          </w:tcPr>
          <w:p w14:paraId="1D31CD9B" w14:textId="672CC96B" w:rsidR="00E34C63" w:rsidRPr="006A3445" w:rsidRDefault="00E34C63" w:rsidP="00E34C63">
            <w:pPr>
              <w:ind w:right="-72"/>
              <w:jc w:val="right"/>
              <w:rPr>
                <w:rFonts w:ascii="Arial" w:eastAsia="Cordia New" w:hAnsi="Arial" w:cs="Arial"/>
                <w:sz w:val="20"/>
                <w:szCs w:val="20"/>
              </w:rPr>
            </w:pPr>
            <w:r w:rsidRPr="006A3445">
              <w:rPr>
                <w:rFonts w:ascii="Arial" w:eastAsia="Cordia New" w:hAnsi="Arial" w:cs="Arial"/>
                <w:sz w:val="20"/>
                <w:szCs w:val="20"/>
              </w:rPr>
              <w:t>88,002,685</w:t>
            </w:r>
          </w:p>
        </w:tc>
      </w:tr>
      <w:bookmarkEnd w:id="22"/>
    </w:tbl>
    <w:p w14:paraId="08FDFDB2" w14:textId="77777777" w:rsidR="00D52053" w:rsidRPr="006A3445" w:rsidRDefault="00D52053" w:rsidP="002877EA">
      <w:pPr>
        <w:ind w:left="547" w:right="9"/>
        <w:jc w:val="both"/>
        <w:rPr>
          <w:rFonts w:ascii="Arial" w:hAnsi="Arial" w:cs="Arial"/>
          <w:sz w:val="20"/>
          <w:szCs w:val="20"/>
        </w:rPr>
      </w:pPr>
    </w:p>
    <w:p w14:paraId="06E50AE6" w14:textId="3CA07FAD" w:rsidR="00F053B4" w:rsidRPr="006A3445" w:rsidRDefault="00CF40FB" w:rsidP="008135DE">
      <w:pPr>
        <w:ind w:left="547" w:right="-18"/>
        <w:jc w:val="both"/>
        <w:rPr>
          <w:rFonts w:ascii="Arial" w:hAnsi="Arial" w:cs="Arial"/>
          <w:b/>
          <w:bCs/>
          <w:color w:val="CF4A02"/>
          <w:sz w:val="20"/>
          <w:szCs w:val="20"/>
        </w:rPr>
      </w:pPr>
      <w:r w:rsidRPr="006A3445">
        <w:rPr>
          <w:rFonts w:ascii="Arial" w:hAnsi="Arial" w:cs="Arial"/>
          <w:sz w:val="20"/>
          <w:szCs w:val="20"/>
        </w:rPr>
        <w:br w:type="page"/>
      </w:r>
    </w:p>
    <w:p w14:paraId="2C173C09" w14:textId="440D803B" w:rsidR="00A75AF3" w:rsidRPr="006A3445" w:rsidRDefault="0072184B" w:rsidP="00A75AF3">
      <w:pPr>
        <w:ind w:left="540" w:hanging="540"/>
        <w:jc w:val="both"/>
        <w:rPr>
          <w:rFonts w:ascii="Arial" w:hAnsi="Arial" w:cs="Arial"/>
          <w:b/>
          <w:bCs/>
          <w:color w:val="CF4A02"/>
          <w:sz w:val="20"/>
          <w:szCs w:val="20"/>
        </w:rPr>
      </w:pPr>
      <w:r w:rsidRPr="006A3445">
        <w:rPr>
          <w:rFonts w:ascii="Arial" w:hAnsi="Arial" w:cs="Arial"/>
          <w:b/>
          <w:bCs/>
          <w:color w:val="CF4A02"/>
          <w:sz w:val="20"/>
          <w:szCs w:val="20"/>
        </w:rPr>
        <w:t>20</w:t>
      </w:r>
      <w:r w:rsidR="00A75AF3" w:rsidRPr="006A3445">
        <w:rPr>
          <w:rFonts w:ascii="Arial" w:hAnsi="Arial" w:cs="Arial"/>
          <w:b/>
          <w:bCs/>
          <w:color w:val="CF4A02"/>
          <w:sz w:val="20"/>
          <w:szCs w:val="20"/>
        </w:rPr>
        <w:t>.</w:t>
      </w:r>
      <w:r w:rsidR="00623E7A" w:rsidRPr="006A3445">
        <w:rPr>
          <w:rFonts w:ascii="Arial" w:hAnsi="Arial" w:cs="Arial"/>
          <w:b/>
          <w:bCs/>
          <w:color w:val="CF4A02"/>
          <w:sz w:val="20"/>
          <w:szCs w:val="20"/>
        </w:rPr>
        <w:t>4</w:t>
      </w:r>
      <w:r w:rsidR="00A75AF3" w:rsidRPr="006A3445">
        <w:rPr>
          <w:rFonts w:ascii="Arial" w:hAnsi="Arial" w:cs="Arial"/>
          <w:b/>
          <w:bCs/>
          <w:color w:val="CF4A02"/>
          <w:sz w:val="20"/>
          <w:szCs w:val="20"/>
        </w:rPr>
        <w:tab/>
        <w:t>Lease liabilities</w:t>
      </w:r>
    </w:p>
    <w:p w14:paraId="1266EA5B" w14:textId="77777777" w:rsidR="00A75AF3" w:rsidRPr="006A3445" w:rsidRDefault="00A75AF3" w:rsidP="009E6331">
      <w:pPr>
        <w:ind w:left="540"/>
        <w:jc w:val="both"/>
        <w:rPr>
          <w:rFonts w:ascii="Arial" w:hAnsi="Arial" w:cs="Arial"/>
          <w:b/>
          <w:bCs/>
          <w:color w:val="CF4A02"/>
          <w:sz w:val="20"/>
          <w:szCs w:val="20"/>
          <w:cs/>
        </w:rPr>
      </w:pPr>
    </w:p>
    <w:p w14:paraId="11396AAC" w14:textId="77777777" w:rsidR="0035734C" w:rsidRPr="006A3445" w:rsidRDefault="0035734C" w:rsidP="0035734C">
      <w:pPr>
        <w:ind w:left="540"/>
        <w:jc w:val="both"/>
        <w:rPr>
          <w:rFonts w:ascii="Arial" w:hAnsi="Arial" w:cs="Arial"/>
          <w:sz w:val="20"/>
          <w:szCs w:val="20"/>
        </w:rPr>
      </w:pPr>
      <w:r w:rsidRPr="006A3445">
        <w:rPr>
          <w:rFonts w:ascii="Arial" w:hAnsi="Arial" w:cs="Arial"/>
          <w:sz w:val="20"/>
          <w:szCs w:val="20"/>
        </w:rPr>
        <w:t>Minimum lease liabilities are as follows:</w:t>
      </w:r>
    </w:p>
    <w:p w14:paraId="62BDF225" w14:textId="77777777" w:rsidR="00A75AF3" w:rsidRPr="006A3445" w:rsidRDefault="00A75AF3" w:rsidP="009E6331">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A75AF3" w:rsidRPr="006A3445" w14:paraId="0E8E98EE" w14:textId="77777777" w:rsidTr="00F053B4">
        <w:tc>
          <w:tcPr>
            <w:tcW w:w="3798" w:type="dxa"/>
            <w:tcBorders>
              <w:top w:val="nil"/>
              <w:left w:val="nil"/>
              <w:bottom w:val="nil"/>
              <w:right w:val="nil"/>
            </w:tcBorders>
            <w:shd w:val="clear" w:color="auto" w:fill="auto"/>
            <w:vAlign w:val="bottom"/>
          </w:tcPr>
          <w:p w14:paraId="2BFF4EFB" w14:textId="77777777" w:rsidR="00A75AF3" w:rsidRPr="006A3445" w:rsidRDefault="00A75AF3" w:rsidP="009E6331">
            <w:pPr>
              <w:ind w:left="540"/>
              <w:rPr>
                <w:rFonts w:ascii="Arial" w:eastAsia="Arial Unicode MS" w:hAnsi="Arial" w:cs="Arial"/>
                <w:b/>
                <w:bCs/>
                <w:sz w:val="20"/>
                <w:szCs w:val="20"/>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C85CF58" w14:textId="77777777" w:rsidR="00A75AF3" w:rsidRPr="006A3445" w:rsidRDefault="00A75AF3" w:rsidP="00A75AF3">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Consolidated</w:t>
            </w:r>
          </w:p>
          <w:p w14:paraId="34704CD8" w14:textId="77777777" w:rsidR="00A75AF3" w:rsidRPr="006A3445" w:rsidRDefault="00A75AF3" w:rsidP="00A75AF3">
            <w:pPr>
              <w:ind w:right="-72"/>
              <w:jc w:val="center"/>
              <w:rPr>
                <w:rFonts w:ascii="Arial" w:eastAsia="Arial Unicode MS" w:hAnsi="Arial" w:cs="Arial"/>
                <w:b/>
                <w:bCs/>
                <w:sz w:val="20"/>
                <w:szCs w:val="20"/>
              </w:rPr>
            </w:pPr>
            <w:r w:rsidRPr="006A3445">
              <w:rPr>
                <w:rFonts w:ascii="Arial" w:eastAsia="Arial" w:hAnsi="Arial" w:cs="Arial"/>
                <w:b/>
                <w:sz w:val="20"/>
                <w:szCs w:val="20"/>
                <w:lang w:eastAsia="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5340C745" w14:textId="77777777" w:rsidR="00A75AF3" w:rsidRPr="006A3445" w:rsidRDefault="00A75AF3" w:rsidP="00A75AF3">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Separate</w:t>
            </w:r>
          </w:p>
          <w:p w14:paraId="772982DF" w14:textId="77777777" w:rsidR="00A75AF3" w:rsidRPr="006A3445" w:rsidRDefault="00A75AF3" w:rsidP="00A75AF3">
            <w:pPr>
              <w:ind w:left="-40" w:right="-72"/>
              <w:jc w:val="center"/>
              <w:rPr>
                <w:rFonts w:ascii="Arial" w:eastAsia="Arial Unicode MS" w:hAnsi="Arial" w:cs="Arial"/>
                <w:b/>
                <w:bCs/>
                <w:sz w:val="20"/>
                <w:szCs w:val="20"/>
              </w:rPr>
            </w:pPr>
            <w:r w:rsidRPr="006A3445">
              <w:rPr>
                <w:rFonts w:ascii="Arial" w:eastAsia="Arial" w:hAnsi="Arial" w:cs="Arial"/>
                <w:b/>
                <w:sz w:val="20"/>
                <w:szCs w:val="20"/>
                <w:lang w:eastAsia="en-GB"/>
              </w:rPr>
              <w:t>financial statements</w:t>
            </w:r>
          </w:p>
        </w:tc>
      </w:tr>
      <w:tr w:rsidR="00E34C63" w:rsidRPr="006A3445" w14:paraId="16AC0432" w14:textId="77777777" w:rsidTr="00F053B4">
        <w:tc>
          <w:tcPr>
            <w:tcW w:w="3798" w:type="dxa"/>
            <w:tcBorders>
              <w:top w:val="nil"/>
              <w:left w:val="nil"/>
              <w:bottom w:val="nil"/>
              <w:right w:val="nil"/>
            </w:tcBorders>
            <w:shd w:val="clear" w:color="auto" w:fill="auto"/>
            <w:vAlign w:val="bottom"/>
          </w:tcPr>
          <w:p w14:paraId="0F8D95F1" w14:textId="77777777" w:rsidR="00E34C63" w:rsidRPr="006A3445" w:rsidRDefault="00E34C63" w:rsidP="00E34C63">
            <w:pPr>
              <w:ind w:left="540"/>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auto"/>
            <w:vAlign w:val="bottom"/>
          </w:tcPr>
          <w:p w14:paraId="45BDE9DC" w14:textId="5DBB657A"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left w:val="nil"/>
              <w:bottom w:val="nil"/>
              <w:right w:val="nil"/>
            </w:tcBorders>
            <w:shd w:val="clear" w:color="auto" w:fill="auto"/>
            <w:vAlign w:val="bottom"/>
          </w:tcPr>
          <w:p w14:paraId="21C17650" w14:textId="60FC3F3F"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15E4A94A" w14:textId="22D4C337"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left w:val="nil"/>
              <w:bottom w:val="nil"/>
              <w:right w:val="nil"/>
            </w:tcBorders>
            <w:shd w:val="clear" w:color="auto" w:fill="auto"/>
            <w:vAlign w:val="bottom"/>
          </w:tcPr>
          <w:p w14:paraId="003F47A4" w14:textId="79A90979"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2022</w:t>
            </w:r>
          </w:p>
        </w:tc>
      </w:tr>
      <w:tr w:rsidR="00E34C63" w:rsidRPr="006A3445" w14:paraId="205FB419" w14:textId="77777777" w:rsidTr="00F053B4">
        <w:tc>
          <w:tcPr>
            <w:tcW w:w="3798" w:type="dxa"/>
            <w:tcBorders>
              <w:top w:val="nil"/>
              <w:left w:val="nil"/>
              <w:bottom w:val="nil"/>
              <w:right w:val="nil"/>
            </w:tcBorders>
            <w:shd w:val="clear" w:color="auto" w:fill="auto"/>
            <w:vAlign w:val="bottom"/>
          </w:tcPr>
          <w:p w14:paraId="6029ACAF" w14:textId="77777777" w:rsidR="00E34C63" w:rsidRPr="006A3445" w:rsidRDefault="00E34C63" w:rsidP="00E34C63">
            <w:pPr>
              <w:ind w:left="540"/>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tcPr>
          <w:p w14:paraId="39D29876" w14:textId="77777777"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5F2FBF95" w14:textId="77777777"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45D5935E" w14:textId="19C0649E"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D8347A1" w14:textId="3C1A6074"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r>
      <w:tr w:rsidR="00A75AF3" w:rsidRPr="006A3445" w14:paraId="0580E9ED" w14:textId="77777777" w:rsidTr="00F053B4">
        <w:tc>
          <w:tcPr>
            <w:tcW w:w="3798" w:type="dxa"/>
            <w:tcBorders>
              <w:top w:val="nil"/>
              <w:left w:val="nil"/>
              <w:bottom w:val="nil"/>
              <w:right w:val="nil"/>
            </w:tcBorders>
            <w:vAlign w:val="bottom"/>
          </w:tcPr>
          <w:p w14:paraId="128CD6EF" w14:textId="77777777" w:rsidR="00A75AF3" w:rsidRPr="006A3445" w:rsidRDefault="00A75AF3" w:rsidP="009E6331">
            <w:pPr>
              <w:ind w:left="540"/>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vAlign w:val="bottom"/>
          </w:tcPr>
          <w:p w14:paraId="401E5CFA" w14:textId="77777777" w:rsidR="00A75AF3" w:rsidRPr="006A3445"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67E1A79A" w14:textId="77777777" w:rsidR="00A75AF3" w:rsidRPr="006A3445"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FAFAFA"/>
            <w:vAlign w:val="bottom"/>
          </w:tcPr>
          <w:p w14:paraId="56E7B568" w14:textId="77777777" w:rsidR="00A75AF3" w:rsidRPr="006A3445" w:rsidRDefault="00A75AF3" w:rsidP="00BB79B6">
            <w:pPr>
              <w:ind w:left="-40" w:right="-72"/>
              <w:jc w:val="right"/>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vAlign w:val="bottom"/>
          </w:tcPr>
          <w:p w14:paraId="1227374B" w14:textId="77777777" w:rsidR="00A75AF3" w:rsidRPr="006A3445" w:rsidRDefault="00A75AF3" w:rsidP="00BB79B6">
            <w:pPr>
              <w:ind w:left="-40" w:right="-72"/>
              <w:jc w:val="right"/>
              <w:rPr>
                <w:rFonts w:ascii="Arial" w:eastAsia="Arial Unicode MS" w:hAnsi="Arial" w:cs="Arial"/>
                <w:b/>
                <w:bCs/>
                <w:sz w:val="20"/>
                <w:szCs w:val="20"/>
                <w:highlight w:val="green"/>
              </w:rPr>
            </w:pPr>
          </w:p>
        </w:tc>
      </w:tr>
      <w:tr w:rsidR="00E34C63" w:rsidRPr="006A3445" w14:paraId="4E1B599B" w14:textId="77777777" w:rsidTr="00F053B4">
        <w:tc>
          <w:tcPr>
            <w:tcW w:w="3798" w:type="dxa"/>
            <w:tcBorders>
              <w:top w:val="nil"/>
              <w:left w:val="nil"/>
              <w:bottom w:val="nil"/>
              <w:right w:val="nil"/>
            </w:tcBorders>
            <w:vAlign w:val="bottom"/>
          </w:tcPr>
          <w:p w14:paraId="3D9AECFC" w14:textId="385C5546" w:rsidR="00E34C63" w:rsidRPr="006A3445" w:rsidRDefault="00E34C63" w:rsidP="00E34C63">
            <w:pPr>
              <w:ind w:left="540"/>
              <w:rPr>
                <w:rFonts w:ascii="Arial" w:eastAsia="Arial Unicode MS" w:hAnsi="Arial" w:cs="Arial"/>
                <w:sz w:val="20"/>
                <w:szCs w:val="20"/>
                <w:highlight w:val="yellow"/>
                <w:cs/>
              </w:rPr>
            </w:pPr>
            <w:r w:rsidRPr="006A3445">
              <w:rPr>
                <w:rFonts w:ascii="Arial" w:eastAsia="Arial Unicode MS" w:hAnsi="Arial" w:cs="Arial"/>
                <w:sz w:val="20"/>
                <w:szCs w:val="20"/>
              </w:rPr>
              <w:t>Not later than 1 year</w:t>
            </w:r>
          </w:p>
        </w:tc>
        <w:tc>
          <w:tcPr>
            <w:tcW w:w="1440" w:type="dxa"/>
            <w:tcBorders>
              <w:top w:val="nil"/>
              <w:left w:val="nil"/>
              <w:bottom w:val="nil"/>
              <w:right w:val="nil"/>
            </w:tcBorders>
            <w:shd w:val="clear" w:color="auto" w:fill="FAFAFA"/>
            <w:vAlign w:val="bottom"/>
          </w:tcPr>
          <w:p w14:paraId="7B8248C0" w14:textId="4C8DBF24"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9,806,185</w:t>
            </w:r>
          </w:p>
        </w:tc>
        <w:tc>
          <w:tcPr>
            <w:tcW w:w="1440" w:type="dxa"/>
            <w:tcBorders>
              <w:top w:val="nil"/>
              <w:left w:val="nil"/>
              <w:bottom w:val="nil"/>
              <w:right w:val="nil"/>
            </w:tcBorders>
            <w:vAlign w:val="bottom"/>
          </w:tcPr>
          <w:p w14:paraId="502DD959" w14:textId="32D11408"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7,651,177</w:t>
            </w:r>
          </w:p>
        </w:tc>
        <w:tc>
          <w:tcPr>
            <w:tcW w:w="1440" w:type="dxa"/>
            <w:tcBorders>
              <w:top w:val="nil"/>
              <w:left w:val="nil"/>
              <w:bottom w:val="nil"/>
              <w:right w:val="nil"/>
            </w:tcBorders>
            <w:shd w:val="clear" w:color="auto" w:fill="FAFAFA"/>
            <w:vAlign w:val="bottom"/>
          </w:tcPr>
          <w:p w14:paraId="09F7FEE1" w14:textId="443A4DE8"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7,464,098</w:t>
            </w:r>
          </w:p>
        </w:tc>
        <w:tc>
          <w:tcPr>
            <w:tcW w:w="1440" w:type="dxa"/>
            <w:tcBorders>
              <w:top w:val="nil"/>
              <w:left w:val="nil"/>
              <w:bottom w:val="nil"/>
              <w:right w:val="nil"/>
            </w:tcBorders>
            <w:vAlign w:val="bottom"/>
          </w:tcPr>
          <w:p w14:paraId="09F9C586" w14:textId="41E0518C"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6,625,687</w:t>
            </w:r>
          </w:p>
        </w:tc>
      </w:tr>
      <w:tr w:rsidR="00E34C63" w:rsidRPr="006A3445" w14:paraId="1933BE15" w14:textId="77777777" w:rsidTr="00F053B4">
        <w:tc>
          <w:tcPr>
            <w:tcW w:w="3798" w:type="dxa"/>
            <w:tcBorders>
              <w:top w:val="nil"/>
              <w:left w:val="nil"/>
              <w:bottom w:val="nil"/>
              <w:right w:val="nil"/>
            </w:tcBorders>
            <w:vAlign w:val="bottom"/>
          </w:tcPr>
          <w:p w14:paraId="0A49646E" w14:textId="1E6CA56B" w:rsidR="00E34C63" w:rsidRPr="006A3445" w:rsidRDefault="00E34C63" w:rsidP="00E34C63">
            <w:pPr>
              <w:ind w:left="540"/>
              <w:rPr>
                <w:rFonts w:ascii="Arial" w:eastAsia="Arial Unicode MS" w:hAnsi="Arial" w:cs="Arial"/>
                <w:sz w:val="20"/>
                <w:szCs w:val="20"/>
                <w:highlight w:val="yellow"/>
                <w:cs/>
              </w:rPr>
            </w:pPr>
            <w:r w:rsidRPr="006A3445">
              <w:rPr>
                <w:rFonts w:ascii="Arial" w:eastAsia="Arial Unicode MS" w:hAnsi="Arial" w:cs="Arial"/>
                <w:sz w:val="20"/>
                <w:szCs w:val="20"/>
              </w:rPr>
              <w:t>Later than 1</w:t>
            </w:r>
            <w:r w:rsidRPr="006A3445">
              <w:rPr>
                <w:rFonts w:ascii="Arial" w:eastAsia="Arial Unicode MS" w:hAnsi="Arial" w:cs="Arial"/>
                <w:sz w:val="20"/>
                <w:szCs w:val="20"/>
                <w:cs/>
              </w:rPr>
              <w:t xml:space="preserve"> </w:t>
            </w:r>
            <w:r w:rsidRPr="006A3445">
              <w:rPr>
                <w:rFonts w:ascii="Arial" w:eastAsia="Arial Unicode MS" w:hAnsi="Arial" w:cs="Arial"/>
                <w:sz w:val="20"/>
                <w:szCs w:val="20"/>
              </w:rPr>
              <w:t xml:space="preserve">year but not later </w:t>
            </w:r>
            <w:r w:rsidRPr="006A3445">
              <w:rPr>
                <w:rFonts w:ascii="Arial" w:eastAsia="Arial Unicode MS" w:hAnsi="Arial" w:cs="Arial"/>
                <w:sz w:val="20"/>
                <w:szCs w:val="20"/>
              </w:rPr>
              <w:br/>
              <w:t xml:space="preserve">   than 5</w:t>
            </w:r>
            <w:r w:rsidRPr="006A3445">
              <w:rPr>
                <w:rFonts w:ascii="Arial" w:eastAsia="Arial Unicode MS" w:hAnsi="Arial" w:cs="Arial"/>
                <w:sz w:val="20"/>
                <w:szCs w:val="20"/>
                <w:cs/>
              </w:rPr>
              <w:t xml:space="preserve"> </w:t>
            </w:r>
            <w:r w:rsidRPr="006A3445">
              <w:rPr>
                <w:rFonts w:ascii="Arial" w:eastAsia="Arial Unicode MS" w:hAnsi="Arial" w:cs="Arial"/>
                <w:sz w:val="20"/>
                <w:szCs w:val="20"/>
              </w:rPr>
              <w:t>years</w:t>
            </w:r>
          </w:p>
        </w:tc>
        <w:tc>
          <w:tcPr>
            <w:tcW w:w="1440" w:type="dxa"/>
            <w:tcBorders>
              <w:top w:val="nil"/>
              <w:left w:val="nil"/>
              <w:bottom w:val="nil"/>
              <w:right w:val="nil"/>
            </w:tcBorders>
            <w:shd w:val="clear" w:color="auto" w:fill="FAFAFA"/>
            <w:vAlign w:val="bottom"/>
          </w:tcPr>
          <w:p w14:paraId="3C9E90A0" w14:textId="659504CB"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12,829,529</w:t>
            </w:r>
          </w:p>
        </w:tc>
        <w:tc>
          <w:tcPr>
            <w:tcW w:w="1440" w:type="dxa"/>
            <w:tcBorders>
              <w:top w:val="nil"/>
              <w:left w:val="nil"/>
              <w:bottom w:val="nil"/>
              <w:right w:val="nil"/>
            </w:tcBorders>
            <w:vAlign w:val="bottom"/>
          </w:tcPr>
          <w:p w14:paraId="2A1F1A9A" w14:textId="30971C7A"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7,369,942</w:t>
            </w:r>
          </w:p>
        </w:tc>
        <w:tc>
          <w:tcPr>
            <w:tcW w:w="1440" w:type="dxa"/>
            <w:tcBorders>
              <w:top w:val="nil"/>
              <w:left w:val="nil"/>
              <w:bottom w:val="nil"/>
              <w:right w:val="nil"/>
            </w:tcBorders>
            <w:shd w:val="clear" w:color="auto" w:fill="FAFAFA"/>
            <w:vAlign w:val="bottom"/>
          </w:tcPr>
          <w:p w14:paraId="064C3C92" w14:textId="76922568"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12,331,290</w:t>
            </w:r>
          </w:p>
        </w:tc>
        <w:tc>
          <w:tcPr>
            <w:tcW w:w="1440" w:type="dxa"/>
            <w:tcBorders>
              <w:top w:val="nil"/>
              <w:left w:val="nil"/>
              <w:bottom w:val="nil"/>
              <w:right w:val="nil"/>
            </w:tcBorders>
            <w:vAlign w:val="bottom"/>
          </w:tcPr>
          <w:p w14:paraId="35BC707A" w14:textId="4248E582"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7,022,365</w:t>
            </w:r>
          </w:p>
        </w:tc>
      </w:tr>
      <w:tr w:rsidR="00E34C63" w:rsidRPr="006A3445" w14:paraId="41841372" w14:textId="77777777" w:rsidTr="00F053B4">
        <w:tc>
          <w:tcPr>
            <w:tcW w:w="3798" w:type="dxa"/>
            <w:tcBorders>
              <w:top w:val="nil"/>
              <w:left w:val="nil"/>
              <w:bottom w:val="nil"/>
              <w:right w:val="nil"/>
            </w:tcBorders>
            <w:vAlign w:val="bottom"/>
          </w:tcPr>
          <w:p w14:paraId="710FE339" w14:textId="3429F5FE" w:rsidR="00E34C63" w:rsidRPr="006A3445" w:rsidRDefault="00E34C63" w:rsidP="00E34C63">
            <w:pPr>
              <w:tabs>
                <w:tab w:val="left" w:pos="1080"/>
              </w:tabs>
              <w:ind w:left="540"/>
              <w:rPr>
                <w:rFonts w:ascii="Arial" w:eastAsia="Arial Unicode MS" w:hAnsi="Arial" w:cs="Arial"/>
                <w:sz w:val="20"/>
                <w:szCs w:val="20"/>
                <w:highlight w:val="yellow"/>
                <w:cs/>
              </w:rPr>
            </w:pPr>
            <w:r w:rsidRPr="006A3445">
              <w:rPr>
                <w:rFonts w:ascii="Arial" w:eastAsia="Arial Unicode MS" w:hAnsi="Arial" w:cs="Arial"/>
                <w:sz w:val="20"/>
                <w:szCs w:val="20"/>
                <w:u w:val="single"/>
              </w:rPr>
              <w:t>Less</w:t>
            </w:r>
            <w:r w:rsidRPr="006A3445">
              <w:rPr>
                <w:rFonts w:ascii="Arial" w:eastAsia="Arial Unicode MS" w:hAnsi="Arial" w:cs="Arial"/>
                <w:sz w:val="20"/>
                <w:szCs w:val="20"/>
              </w:rPr>
              <w:t xml:space="preserve"> Future finance charges </w:t>
            </w:r>
            <w:r w:rsidRPr="006A3445">
              <w:rPr>
                <w:rFonts w:ascii="Arial" w:eastAsia="Arial Unicode MS" w:hAnsi="Arial" w:cs="Arial"/>
                <w:sz w:val="20"/>
                <w:szCs w:val="20"/>
              </w:rPr>
              <w:br/>
            </w:r>
            <w:r w:rsidRPr="006A3445">
              <w:rPr>
                <w:rFonts w:ascii="Arial" w:eastAsia="Arial Unicode MS" w:hAnsi="Arial" w:cs="Arial"/>
                <w:sz w:val="20"/>
                <w:szCs w:val="20"/>
              </w:rPr>
              <w:tab/>
              <w:t xml:space="preserve">   on leases</w:t>
            </w:r>
          </w:p>
        </w:tc>
        <w:tc>
          <w:tcPr>
            <w:tcW w:w="1440" w:type="dxa"/>
            <w:tcBorders>
              <w:top w:val="nil"/>
              <w:left w:val="nil"/>
              <w:bottom w:val="single" w:sz="4" w:space="0" w:color="auto"/>
              <w:right w:val="nil"/>
            </w:tcBorders>
            <w:shd w:val="clear" w:color="auto" w:fill="FAFAFA"/>
            <w:vAlign w:val="bottom"/>
          </w:tcPr>
          <w:p w14:paraId="098CF95F" w14:textId="15393CFD"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(1,662,827)</w:t>
            </w:r>
          </w:p>
        </w:tc>
        <w:tc>
          <w:tcPr>
            <w:tcW w:w="1440" w:type="dxa"/>
            <w:tcBorders>
              <w:top w:val="nil"/>
              <w:left w:val="nil"/>
              <w:bottom w:val="single" w:sz="4" w:space="0" w:color="auto"/>
              <w:right w:val="nil"/>
            </w:tcBorders>
            <w:vAlign w:val="bottom"/>
          </w:tcPr>
          <w:p w14:paraId="00476823" w14:textId="2D609C58"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(1,085,951)</w:t>
            </w:r>
          </w:p>
        </w:tc>
        <w:tc>
          <w:tcPr>
            <w:tcW w:w="1440" w:type="dxa"/>
            <w:tcBorders>
              <w:top w:val="nil"/>
              <w:left w:val="nil"/>
              <w:bottom w:val="single" w:sz="4" w:space="0" w:color="auto"/>
              <w:right w:val="nil"/>
            </w:tcBorders>
            <w:shd w:val="clear" w:color="auto" w:fill="FAFAFA"/>
            <w:vAlign w:val="bottom"/>
          </w:tcPr>
          <w:p w14:paraId="4E72CA26" w14:textId="3CF82A9C"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(1,535,828)</w:t>
            </w:r>
          </w:p>
        </w:tc>
        <w:tc>
          <w:tcPr>
            <w:tcW w:w="1440" w:type="dxa"/>
            <w:tcBorders>
              <w:top w:val="nil"/>
              <w:left w:val="nil"/>
              <w:bottom w:val="single" w:sz="4" w:space="0" w:color="auto"/>
              <w:right w:val="nil"/>
            </w:tcBorders>
            <w:vAlign w:val="bottom"/>
          </w:tcPr>
          <w:p w14:paraId="24C1FFEE" w14:textId="7740A84C"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(1,034,593)</w:t>
            </w:r>
          </w:p>
        </w:tc>
      </w:tr>
      <w:tr w:rsidR="00E34C63" w:rsidRPr="006A3445" w14:paraId="00D980F4" w14:textId="77777777" w:rsidTr="00F053B4">
        <w:tc>
          <w:tcPr>
            <w:tcW w:w="3798" w:type="dxa"/>
            <w:tcBorders>
              <w:top w:val="nil"/>
              <w:left w:val="nil"/>
              <w:bottom w:val="nil"/>
              <w:right w:val="nil"/>
            </w:tcBorders>
            <w:vAlign w:val="bottom"/>
          </w:tcPr>
          <w:p w14:paraId="02EAC8EB" w14:textId="77777777" w:rsidR="00E34C63" w:rsidRPr="006A3445" w:rsidRDefault="00E34C63" w:rsidP="00E34C63">
            <w:pPr>
              <w:ind w:left="540"/>
              <w:rPr>
                <w:rFonts w:ascii="Arial" w:eastAsia="Arial Unicode MS" w:hAnsi="Arial" w:cs="Arial"/>
                <w:sz w:val="20"/>
                <w:szCs w:val="20"/>
                <w:u w:val="single"/>
              </w:rPr>
            </w:pPr>
          </w:p>
        </w:tc>
        <w:tc>
          <w:tcPr>
            <w:tcW w:w="1440" w:type="dxa"/>
            <w:tcBorders>
              <w:top w:val="single" w:sz="4" w:space="0" w:color="auto"/>
              <w:left w:val="nil"/>
              <w:bottom w:val="nil"/>
              <w:right w:val="nil"/>
            </w:tcBorders>
            <w:shd w:val="clear" w:color="auto" w:fill="FAFAFA"/>
            <w:vAlign w:val="bottom"/>
          </w:tcPr>
          <w:p w14:paraId="042AA44F" w14:textId="77777777" w:rsidR="00E34C63" w:rsidRPr="006A3445" w:rsidRDefault="00E34C63" w:rsidP="00E34C63">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72EE225F"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34A985C6"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667DBD71" w14:textId="77777777" w:rsidR="00E34C63" w:rsidRPr="006A3445" w:rsidRDefault="00E34C63" w:rsidP="00E34C63">
            <w:pPr>
              <w:ind w:right="-72"/>
              <w:jc w:val="right"/>
              <w:rPr>
                <w:rFonts w:ascii="Arial" w:hAnsi="Arial" w:cs="Arial"/>
                <w:color w:val="000000"/>
                <w:sz w:val="20"/>
                <w:szCs w:val="20"/>
              </w:rPr>
            </w:pPr>
          </w:p>
        </w:tc>
      </w:tr>
      <w:tr w:rsidR="00E34C63" w:rsidRPr="006A3445" w14:paraId="2697EDC0" w14:textId="77777777" w:rsidTr="00F053B4">
        <w:tc>
          <w:tcPr>
            <w:tcW w:w="3798" w:type="dxa"/>
            <w:tcBorders>
              <w:top w:val="nil"/>
              <w:left w:val="nil"/>
              <w:bottom w:val="nil"/>
              <w:right w:val="nil"/>
            </w:tcBorders>
            <w:vAlign w:val="bottom"/>
          </w:tcPr>
          <w:p w14:paraId="3334CF82" w14:textId="77777777" w:rsidR="00E34C63" w:rsidRPr="006A3445" w:rsidRDefault="00E34C63" w:rsidP="00E34C63">
            <w:pPr>
              <w:ind w:left="540"/>
              <w:rPr>
                <w:rFonts w:ascii="Arial" w:eastAsia="Arial Unicode MS" w:hAnsi="Arial" w:cs="Arial"/>
                <w:sz w:val="20"/>
                <w:szCs w:val="20"/>
                <w:highlight w:val="yellow"/>
                <w:cs/>
              </w:rPr>
            </w:pPr>
            <w:r w:rsidRPr="006A3445">
              <w:rPr>
                <w:rFonts w:ascii="Arial" w:eastAsia="Arial Unicode MS" w:hAnsi="Arial" w:cs="Arial"/>
                <w:sz w:val="20"/>
                <w:szCs w:val="20"/>
              </w:rPr>
              <w:t>Present value of lease liabilities</w:t>
            </w:r>
          </w:p>
        </w:tc>
        <w:tc>
          <w:tcPr>
            <w:tcW w:w="1440" w:type="dxa"/>
            <w:tcBorders>
              <w:top w:val="nil"/>
              <w:left w:val="nil"/>
              <w:bottom w:val="single" w:sz="4" w:space="0" w:color="auto"/>
              <w:right w:val="nil"/>
            </w:tcBorders>
            <w:shd w:val="clear" w:color="auto" w:fill="FAFAFA"/>
            <w:vAlign w:val="bottom"/>
          </w:tcPr>
          <w:p w14:paraId="0C0970EB" w14:textId="4A89434F"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20,972,887</w:t>
            </w:r>
          </w:p>
        </w:tc>
        <w:tc>
          <w:tcPr>
            <w:tcW w:w="1440" w:type="dxa"/>
            <w:tcBorders>
              <w:top w:val="nil"/>
              <w:left w:val="nil"/>
              <w:bottom w:val="single" w:sz="4" w:space="0" w:color="auto"/>
              <w:right w:val="nil"/>
            </w:tcBorders>
            <w:vAlign w:val="bottom"/>
          </w:tcPr>
          <w:p w14:paraId="613D994F" w14:textId="298791AA"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13,935,168</w:t>
            </w:r>
          </w:p>
        </w:tc>
        <w:tc>
          <w:tcPr>
            <w:tcW w:w="1440" w:type="dxa"/>
            <w:tcBorders>
              <w:top w:val="nil"/>
              <w:left w:val="nil"/>
              <w:bottom w:val="single" w:sz="4" w:space="0" w:color="auto"/>
              <w:right w:val="nil"/>
            </w:tcBorders>
            <w:shd w:val="clear" w:color="auto" w:fill="FAFAFA"/>
            <w:vAlign w:val="bottom"/>
          </w:tcPr>
          <w:p w14:paraId="132F5B28" w14:textId="0B70B1C0"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18,259,560</w:t>
            </w:r>
          </w:p>
        </w:tc>
        <w:tc>
          <w:tcPr>
            <w:tcW w:w="1440" w:type="dxa"/>
            <w:tcBorders>
              <w:top w:val="nil"/>
              <w:left w:val="nil"/>
              <w:bottom w:val="single" w:sz="4" w:space="0" w:color="auto"/>
              <w:right w:val="nil"/>
            </w:tcBorders>
            <w:vAlign w:val="bottom"/>
          </w:tcPr>
          <w:p w14:paraId="1AC8DB76" w14:textId="455840F0"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12,613,459</w:t>
            </w:r>
          </w:p>
        </w:tc>
      </w:tr>
      <w:tr w:rsidR="00E34C63" w:rsidRPr="006A3445" w14:paraId="5395126D" w14:textId="77777777" w:rsidTr="00F053B4">
        <w:tc>
          <w:tcPr>
            <w:tcW w:w="3798" w:type="dxa"/>
            <w:tcBorders>
              <w:top w:val="nil"/>
              <w:left w:val="nil"/>
              <w:bottom w:val="nil"/>
              <w:right w:val="nil"/>
            </w:tcBorders>
            <w:vAlign w:val="bottom"/>
          </w:tcPr>
          <w:p w14:paraId="2D8894DA" w14:textId="77777777" w:rsidR="00E34C63" w:rsidRPr="006A3445" w:rsidRDefault="00E34C63" w:rsidP="00E34C63">
            <w:pPr>
              <w:ind w:left="540"/>
              <w:rPr>
                <w:rFonts w:ascii="Arial" w:eastAsia="Arial Unicode MS" w:hAnsi="Arial" w:cs="Arial"/>
                <w:sz w:val="20"/>
                <w:szCs w:val="20"/>
                <w:highlight w:val="yellow"/>
                <w:cs/>
              </w:rPr>
            </w:pPr>
          </w:p>
        </w:tc>
        <w:tc>
          <w:tcPr>
            <w:tcW w:w="1440" w:type="dxa"/>
            <w:tcBorders>
              <w:top w:val="single" w:sz="4" w:space="0" w:color="auto"/>
              <w:left w:val="nil"/>
              <w:bottom w:val="nil"/>
              <w:right w:val="nil"/>
            </w:tcBorders>
            <w:shd w:val="clear" w:color="auto" w:fill="FAFAFA"/>
            <w:vAlign w:val="bottom"/>
          </w:tcPr>
          <w:p w14:paraId="6BC32837" w14:textId="77777777" w:rsidR="00E34C63" w:rsidRPr="006A3445" w:rsidRDefault="00E34C63" w:rsidP="00E34C63">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38EAA896" w14:textId="77777777" w:rsidR="00E34C63" w:rsidRPr="006A3445" w:rsidRDefault="00E34C63" w:rsidP="00E34C63">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FAFAFA"/>
            <w:vAlign w:val="bottom"/>
          </w:tcPr>
          <w:p w14:paraId="1D525DD5" w14:textId="77777777" w:rsidR="00E34C63" w:rsidRPr="006A3445" w:rsidRDefault="00E34C63" w:rsidP="00E34C63">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vAlign w:val="bottom"/>
          </w:tcPr>
          <w:p w14:paraId="7BE677F6" w14:textId="77777777" w:rsidR="00E34C63" w:rsidRPr="006A3445" w:rsidRDefault="00E34C63" w:rsidP="00E34C63">
            <w:pPr>
              <w:ind w:left="-40" w:right="-72"/>
              <w:jc w:val="right"/>
              <w:rPr>
                <w:rFonts w:ascii="Arial" w:eastAsia="Arial Unicode MS" w:hAnsi="Arial" w:cs="Arial"/>
                <w:b/>
                <w:bCs/>
                <w:sz w:val="20"/>
                <w:szCs w:val="20"/>
              </w:rPr>
            </w:pPr>
          </w:p>
        </w:tc>
      </w:tr>
      <w:tr w:rsidR="00E34C63" w:rsidRPr="006A3445" w14:paraId="70F9847C" w14:textId="77777777" w:rsidTr="00F053B4">
        <w:tc>
          <w:tcPr>
            <w:tcW w:w="3798" w:type="dxa"/>
            <w:tcBorders>
              <w:top w:val="nil"/>
              <w:left w:val="nil"/>
              <w:bottom w:val="nil"/>
              <w:right w:val="nil"/>
            </w:tcBorders>
            <w:vAlign w:val="bottom"/>
          </w:tcPr>
          <w:p w14:paraId="18F0B565" w14:textId="0F8E313B" w:rsidR="00E34C63" w:rsidRPr="006A3445" w:rsidRDefault="00756916" w:rsidP="00E34C63">
            <w:pPr>
              <w:ind w:left="540"/>
              <w:rPr>
                <w:rFonts w:ascii="Arial" w:eastAsia="Arial Unicode MS" w:hAnsi="Arial" w:cs="Arial"/>
                <w:sz w:val="20"/>
                <w:szCs w:val="20"/>
                <w:highlight w:val="yellow"/>
                <w:cs/>
              </w:rPr>
            </w:pPr>
            <w:r>
              <w:rPr>
                <w:rFonts w:ascii="Arial" w:eastAsia="Arial Unicode MS" w:hAnsi="Arial" w:cs="Arial"/>
                <w:sz w:val="20"/>
                <w:szCs w:val="20"/>
              </w:rPr>
              <w:t>L</w:t>
            </w:r>
            <w:r w:rsidR="00E34C63" w:rsidRPr="006A3445">
              <w:rPr>
                <w:rFonts w:ascii="Arial" w:eastAsia="Arial Unicode MS" w:hAnsi="Arial" w:cs="Arial"/>
                <w:sz w:val="20"/>
                <w:szCs w:val="20"/>
              </w:rPr>
              <w:t>ease liabilities</w:t>
            </w:r>
          </w:p>
        </w:tc>
        <w:tc>
          <w:tcPr>
            <w:tcW w:w="1440" w:type="dxa"/>
            <w:tcBorders>
              <w:top w:val="nil"/>
              <w:left w:val="nil"/>
              <w:bottom w:val="nil"/>
              <w:right w:val="nil"/>
            </w:tcBorders>
            <w:shd w:val="clear" w:color="auto" w:fill="FAFAFA"/>
            <w:vAlign w:val="bottom"/>
          </w:tcPr>
          <w:p w14:paraId="656B9657" w14:textId="77777777" w:rsidR="00E34C63" w:rsidRPr="006A3445" w:rsidRDefault="00E34C63" w:rsidP="00E34C63">
            <w:pPr>
              <w:ind w:left="-40" w:right="-72"/>
              <w:jc w:val="right"/>
              <w:rPr>
                <w:rFonts w:ascii="Arial" w:eastAsia="Arial Unicode MS" w:hAnsi="Arial" w:cs="Arial"/>
                <w:sz w:val="20"/>
                <w:szCs w:val="20"/>
              </w:rPr>
            </w:pPr>
          </w:p>
        </w:tc>
        <w:tc>
          <w:tcPr>
            <w:tcW w:w="1440" w:type="dxa"/>
            <w:tcBorders>
              <w:top w:val="nil"/>
              <w:left w:val="nil"/>
              <w:bottom w:val="nil"/>
              <w:right w:val="nil"/>
            </w:tcBorders>
            <w:vAlign w:val="bottom"/>
          </w:tcPr>
          <w:p w14:paraId="6B737FB7" w14:textId="77777777" w:rsidR="00E34C63" w:rsidRPr="006A3445" w:rsidRDefault="00E34C63" w:rsidP="00E34C63">
            <w:pPr>
              <w:ind w:left="-40"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FAFAFA"/>
            <w:vAlign w:val="bottom"/>
          </w:tcPr>
          <w:p w14:paraId="48F76FD7" w14:textId="77777777" w:rsidR="00E34C63" w:rsidRPr="006A3445" w:rsidRDefault="00E34C63" w:rsidP="00E34C63">
            <w:pPr>
              <w:ind w:left="-40" w:right="-72"/>
              <w:jc w:val="right"/>
              <w:rPr>
                <w:rFonts w:ascii="Arial" w:eastAsia="Arial Unicode MS" w:hAnsi="Arial" w:cs="Arial"/>
                <w:b/>
                <w:bCs/>
                <w:sz w:val="20"/>
                <w:szCs w:val="20"/>
              </w:rPr>
            </w:pPr>
          </w:p>
        </w:tc>
        <w:tc>
          <w:tcPr>
            <w:tcW w:w="1440" w:type="dxa"/>
            <w:tcBorders>
              <w:top w:val="nil"/>
              <w:left w:val="nil"/>
              <w:bottom w:val="nil"/>
              <w:right w:val="nil"/>
            </w:tcBorders>
            <w:vAlign w:val="bottom"/>
          </w:tcPr>
          <w:p w14:paraId="578A555C" w14:textId="77777777" w:rsidR="00E34C63" w:rsidRPr="006A3445" w:rsidRDefault="00E34C63" w:rsidP="00E34C63">
            <w:pPr>
              <w:ind w:left="-40" w:right="-72"/>
              <w:jc w:val="right"/>
              <w:rPr>
                <w:rFonts w:ascii="Arial" w:eastAsia="Arial Unicode MS" w:hAnsi="Arial" w:cs="Arial"/>
                <w:b/>
                <w:bCs/>
                <w:sz w:val="20"/>
                <w:szCs w:val="20"/>
              </w:rPr>
            </w:pPr>
          </w:p>
        </w:tc>
      </w:tr>
      <w:tr w:rsidR="00E34C63" w:rsidRPr="006A3445" w14:paraId="02557AA0" w14:textId="77777777" w:rsidTr="00F053B4">
        <w:tc>
          <w:tcPr>
            <w:tcW w:w="3798" w:type="dxa"/>
            <w:tcBorders>
              <w:top w:val="nil"/>
              <w:left w:val="nil"/>
              <w:bottom w:val="nil"/>
              <w:right w:val="nil"/>
            </w:tcBorders>
            <w:vAlign w:val="bottom"/>
          </w:tcPr>
          <w:p w14:paraId="2F5C6FA0" w14:textId="77777777" w:rsidR="00E34C63" w:rsidRPr="006A3445" w:rsidRDefault="00E34C63" w:rsidP="00E34C63">
            <w:pPr>
              <w:ind w:left="540"/>
              <w:rPr>
                <w:rFonts w:ascii="Arial" w:eastAsia="Arial Unicode MS" w:hAnsi="Arial" w:cs="Arial"/>
                <w:sz w:val="20"/>
                <w:szCs w:val="20"/>
                <w:cs/>
              </w:rPr>
            </w:pPr>
            <w:r w:rsidRPr="006A3445">
              <w:rPr>
                <w:rFonts w:ascii="Arial" w:eastAsia="Arial Unicode MS" w:hAnsi="Arial" w:cs="Arial"/>
                <w:sz w:val="20"/>
                <w:szCs w:val="20"/>
              </w:rPr>
              <w:t xml:space="preserve"> - </w:t>
            </w:r>
            <w:r w:rsidRPr="006A3445">
              <w:rPr>
                <w:rFonts w:ascii="Arial" w:hAnsi="Arial" w:cs="Arial"/>
                <w:sz w:val="20"/>
                <w:szCs w:val="20"/>
              </w:rPr>
              <w:t>current</w:t>
            </w:r>
          </w:p>
        </w:tc>
        <w:tc>
          <w:tcPr>
            <w:tcW w:w="1440" w:type="dxa"/>
            <w:tcBorders>
              <w:top w:val="nil"/>
              <w:left w:val="nil"/>
              <w:bottom w:val="nil"/>
              <w:right w:val="nil"/>
            </w:tcBorders>
            <w:shd w:val="clear" w:color="auto" w:fill="FAFAFA"/>
            <w:vAlign w:val="bottom"/>
          </w:tcPr>
          <w:p w14:paraId="08331A3B" w14:textId="452229BA"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8,901,501</w:t>
            </w:r>
          </w:p>
        </w:tc>
        <w:tc>
          <w:tcPr>
            <w:tcW w:w="1440" w:type="dxa"/>
            <w:tcBorders>
              <w:top w:val="nil"/>
              <w:left w:val="nil"/>
              <w:bottom w:val="nil"/>
              <w:right w:val="nil"/>
            </w:tcBorders>
            <w:vAlign w:val="bottom"/>
          </w:tcPr>
          <w:p w14:paraId="2B81F964" w14:textId="07EE4A1F"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7,038,582</w:t>
            </w:r>
          </w:p>
        </w:tc>
        <w:tc>
          <w:tcPr>
            <w:tcW w:w="1440" w:type="dxa"/>
            <w:tcBorders>
              <w:top w:val="nil"/>
              <w:left w:val="nil"/>
              <w:bottom w:val="nil"/>
              <w:right w:val="nil"/>
            </w:tcBorders>
            <w:shd w:val="clear" w:color="auto" w:fill="FAFAFA"/>
            <w:vAlign w:val="bottom"/>
          </w:tcPr>
          <w:p w14:paraId="34492E65" w14:textId="0329E79D"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6,680,018</w:t>
            </w:r>
          </w:p>
        </w:tc>
        <w:tc>
          <w:tcPr>
            <w:tcW w:w="1440" w:type="dxa"/>
            <w:tcBorders>
              <w:top w:val="nil"/>
              <w:left w:val="nil"/>
              <w:bottom w:val="nil"/>
              <w:right w:val="nil"/>
            </w:tcBorders>
            <w:vAlign w:val="bottom"/>
          </w:tcPr>
          <w:p w14:paraId="7685B3F3" w14:textId="14402C62"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6,056,003</w:t>
            </w:r>
          </w:p>
        </w:tc>
      </w:tr>
      <w:tr w:rsidR="00E34C63" w:rsidRPr="006A3445" w14:paraId="3016F121" w14:textId="77777777" w:rsidTr="00F053B4">
        <w:tc>
          <w:tcPr>
            <w:tcW w:w="3798" w:type="dxa"/>
            <w:tcBorders>
              <w:top w:val="nil"/>
              <w:left w:val="nil"/>
              <w:bottom w:val="nil"/>
              <w:right w:val="nil"/>
            </w:tcBorders>
            <w:vAlign w:val="bottom"/>
          </w:tcPr>
          <w:p w14:paraId="244DFDA8" w14:textId="77777777" w:rsidR="00E34C63" w:rsidRPr="006A3445" w:rsidRDefault="00E34C63" w:rsidP="00E34C63">
            <w:pPr>
              <w:ind w:left="540"/>
              <w:rPr>
                <w:rFonts w:ascii="Arial" w:eastAsia="Arial Unicode MS" w:hAnsi="Arial" w:cs="Arial"/>
                <w:sz w:val="20"/>
                <w:szCs w:val="20"/>
              </w:rPr>
            </w:pPr>
            <w:r w:rsidRPr="006A3445">
              <w:rPr>
                <w:rFonts w:ascii="Arial" w:eastAsia="Arial Unicode MS" w:hAnsi="Arial" w:cs="Arial"/>
                <w:sz w:val="20"/>
                <w:szCs w:val="20"/>
              </w:rPr>
              <w:t xml:space="preserve"> - </w:t>
            </w:r>
            <w:r w:rsidRPr="006A3445">
              <w:rPr>
                <w:rFonts w:ascii="Arial" w:hAnsi="Arial" w:cs="Arial"/>
                <w:sz w:val="20"/>
                <w:szCs w:val="20"/>
              </w:rPr>
              <w:t>non-current</w:t>
            </w:r>
          </w:p>
        </w:tc>
        <w:tc>
          <w:tcPr>
            <w:tcW w:w="1440" w:type="dxa"/>
            <w:tcBorders>
              <w:top w:val="nil"/>
              <w:left w:val="nil"/>
              <w:bottom w:val="single" w:sz="4" w:space="0" w:color="auto"/>
              <w:right w:val="nil"/>
            </w:tcBorders>
            <w:shd w:val="clear" w:color="auto" w:fill="FAFAFA"/>
            <w:vAlign w:val="bottom"/>
          </w:tcPr>
          <w:p w14:paraId="5F08CBFB" w14:textId="6C86CC56"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12,071,386</w:t>
            </w:r>
          </w:p>
        </w:tc>
        <w:tc>
          <w:tcPr>
            <w:tcW w:w="1440" w:type="dxa"/>
            <w:tcBorders>
              <w:top w:val="nil"/>
              <w:left w:val="nil"/>
              <w:bottom w:val="single" w:sz="4" w:space="0" w:color="auto"/>
              <w:right w:val="nil"/>
            </w:tcBorders>
            <w:vAlign w:val="bottom"/>
          </w:tcPr>
          <w:p w14:paraId="6F8644A2" w14:textId="6051758E"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6,896,586</w:t>
            </w:r>
          </w:p>
        </w:tc>
        <w:tc>
          <w:tcPr>
            <w:tcW w:w="1440" w:type="dxa"/>
            <w:tcBorders>
              <w:top w:val="nil"/>
              <w:left w:val="nil"/>
              <w:bottom w:val="single" w:sz="4" w:space="0" w:color="auto"/>
              <w:right w:val="nil"/>
            </w:tcBorders>
            <w:shd w:val="clear" w:color="auto" w:fill="FAFAFA"/>
            <w:vAlign w:val="bottom"/>
          </w:tcPr>
          <w:p w14:paraId="0D03DCA3" w14:textId="676BB598"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11,579,542</w:t>
            </w:r>
          </w:p>
        </w:tc>
        <w:tc>
          <w:tcPr>
            <w:tcW w:w="1440" w:type="dxa"/>
            <w:tcBorders>
              <w:top w:val="nil"/>
              <w:left w:val="nil"/>
              <w:bottom w:val="single" w:sz="4" w:space="0" w:color="auto"/>
              <w:right w:val="nil"/>
            </w:tcBorders>
            <w:vAlign w:val="bottom"/>
          </w:tcPr>
          <w:p w14:paraId="68340E56" w14:textId="1F5136EA"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6,557,456</w:t>
            </w:r>
          </w:p>
        </w:tc>
      </w:tr>
      <w:tr w:rsidR="00E34C63" w:rsidRPr="006A3445" w14:paraId="219153A4" w14:textId="77777777" w:rsidTr="00F053B4">
        <w:tc>
          <w:tcPr>
            <w:tcW w:w="3798" w:type="dxa"/>
            <w:tcBorders>
              <w:top w:val="nil"/>
              <w:left w:val="nil"/>
              <w:bottom w:val="nil"/>
              <w:right w:val="nil"/>
            </w:tcBorders>
            <w:vAlign w:val="bottom"/>
          </w:tcPr>
          <w:p w14:paraId="7B2D4A70" w14:textId="77777777" w:rsidR="00E34C63" w:rsidRPr="006A3445" w:rsidRDefault="00E34C63" w:rsidP="00E34C63">
            <w:pPr>
              <w:ind w:left="540"/>
              <w:rPr>
                <w:rFonts w:ascii="Arial" w:eastAsia="Arial Unicode MS" w:hAnsi="Arial" w:cs="Arial"/>
                <w:sz w:val="20"/>
                <w:szCs w:val="20"/>
                <w:highlight w:val="yellow"/>
              </w:rPr>
            </w:pPr>
          </w:p>
        </w:tc>
        <w:tc>
          <w:tcPr>
            <w:tcW w:w="1440" w:type="dxa"/>
            <w:tcBorders>
              <w:top w:val="single" w:sz="4" w:space="0" w:color="auto"/>
              <w:left w:val="nil"/>
              <w:bottom w:val="nil"/>
              <w:right w:val="nil"/>
            </w:tcBorders>
            <w:shd w:val="clear" w:color="auto" w:fill="FAFAFA"/>
            <w:vAlign w:val="bottom"/>
          </w:tcPr>
          <w:p w14:paraId="138DA785" w14:textId="77777777" w:rsidR="00E34C63" w:rsidRPr="006A3445" w:rsidRDefault="00E34C63" w:rsidP="00E34C63">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3C606478"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58FB308D"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37826CB6" w14:textId="77777777" w:rsidR="00E34C63" w:rsidRPr="006A3445" w:rsidRDefault="00E34C63" w:rsidP="00E34C63">
            <w:pPr>
              <w:ind w:right="-72"/>
              <w:jc w:val="right"/>
              <w:rPr>
                <w:rFonts w:ascii="Arial" w:hAnsi="Arial" w:cs="Arial"/>
                <w:color w:val="000000"/>
                <w:sz w:val="20"/>
                <w:szCs w:val="20"/>
              </w:rPr>
            </w:pPr>
          </w:p>
        </w:tc>
      </w:tr>
      <w:tr w:rsidR="00E34C63" w:rsidRPr="006A3445" w14:paraId="3205C207" w14:textId="77777777" w:rsidTr="00F053B4">
        <w:tc>
          <w:tcPr>
            <w:tcW w:w="3798" w:type="dxa"/>
            <w:tcBorders>
              <w:top w:val="nil"/>
              <w:left w:val="nil"/>
              <w:bottom w:val="nil"/>
              <w:right w:val="nil"/>
            </w:tcBorders>
            <w:vAlign w:val="bottom"/>
          </w:tcPr>
          <w:p w14:paraId="5F428608" w14:textId="77777777" w:rsidR="00E34C63" w:rsidRPr="006A3445" w:rsidRDefault="00E34C63" w:rsidP="00E34C63">
            <w:pPr>
              <w:ind w:left="540"/>
              <w:rPr>
                <w:rFonts w:ascii="Arial" w:eastAsia="Arial Unicode MS" w:hAnsi="Arial" w:cs="Arial"/>
                <w:sz w:val="20"/>
                <w:szCs w:val="20"/>
                <w:highlight w:val="yellow"/>
              </w:rPr>
            </w:pPr>
          </w:p>
        </w:tc>
        <w:tc>
          <w:tcPr>
            <w:tcW w:w="1440" w:type="dxa"/>
            <w:tcBorders>
              <w:top w:val="nil"/>
              <w:left w:val="nil"/>
              <w:bottom w:val="single" w:sz="4" w:space="0" w:color="auto"/>
              <w:right w:val="nil"/>
            </w:tcBorders>
            <w:shd w:val="clear" w:color="auto" w:fill="FAFAFA"/>
            <w:vAlign w:val="bottom"/>
          </w:tcPr>
          <w:p w14:paraId="161CB760" w14:textId="751092AF"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20,972,887</w:t>
            </w:r>
          </w:p>
        </w:tc>
        <w:tc>
          <w:tcPr>
            <w:tcW w:w="1440" w:type="dxa"/>
            <w:tcBorders>
              <w:top w:val="nil"/>
              <w:left w:val="nil"/>
              <w:bottom w:val="single" w:sz="4" w:space="0" w:color="auto"/>
              <w:right w:val="nil"/>
            </w:tcBorders>
            <w:vAlign w:val="bottom"/>
          </w:tcPr>
          <w:p w14:paraId="66B3A8E0" w14:textId="17B8EA83"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13,935,168</w:t>
            </w:r>
          </w:p>
        </w:tc>
        <w:tc>
          <w:tcPr>
            <w:tcW w:w="1440" w:type="dxa"/>
            <w:tcBorders>
              <w:top w:val="nil"/>
              <w:left w:val="nil"/>
              <w:bottom w:val="single" w:sz="4" w:space="0" w:color="auto"/>
              <w:right w:val="nil"/>
            </w:tcBorders>
            <w:shd w:val="clear" w:color="auto" w:fill="FAFAFA"/>
            <w:vAlign w:val="bottom"/>
          </w:tcPr>
          <w:p w14:paraId="156292C3" w14:textId="581314B9"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18,259,560</w:t>
            </w:r>
          </w:p>
        </w:tc>
        <w:tc>
          <w:tcPr>
            <w:tcW w:w="1440" w:type="dxa"/>
            <w:tcBorders>
              <w:top w:val="nil"/>
              <w:left w:val="nil"/>
              <w:bottom w:val="single" w:sz="4" w:space="0" w:color="auto"/>
              <w:right w:val="nil"/>
            </w:tcBorders>
            <w:vAlign w:val="bottom"/>
          </w:tcPr>
          <w:p w14:paraId="01A50036" w14:textId="6AD96232"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12,613,459</w:t>
            </w:r>
          </w:p>
        </w:tc>
      </w:tr>
    </w:tbl>
    <w:p w14:paraId="21F1590B" w14:textId="77777777" w:rsidR="00A75AF3" w:rsidRPr="006A3445" w:rsidRDefault="00A75AF3" w:rsidP="009E6331">
      <w:pPr>
        <w:ind w:left="540"/>
        <w:jc w:val="thaiDistribute"/>
        <w:rPr>
          <w:rFonts w:ascii="Arial" w:eastAsia="Arial Unicode MS" w:hAnsi="Arial" w:cs="Arial"/>
          <w:sz w:val="20"/>
          <w:szCs w:val="20"/>
        </w:rPr>
      </w:pPr>
    </w:p>
    <w:p w14:paraId="42F1B973" w14:textId="77777777" w:rsidR="00400B3B" w:rsidRPr="006A3445" w:rsidRDefault="00400B3B" w:rsidP="009E6331">
      <w:pPr>
        <w:ind w:left="540"/>
        <w:jc w:val="thaiDistribute"/>
        <w:rPr>
          <w:rFonts w:ascii="Arial" w:eastAsia="Arial Unicode MS" w:hAnsi="Arial" w:cs="Arial"/>
          <w:sz w:val="20"/>
          <w:szCs w:val="20"/>
        </w:rPr>
      </w:pPr>
      <w:r w:rsidRPr="006A3445">
        <w:rPr>
          <w:rFonts w:ascii="Arial" w:eastAsia="Arial Unicode MS" w:hAnsi="Arial" w:cs="Arial"/>
          <w:sz w:val="20"/>
          <w:szCs w:val="20"/>
        </w:rPr>
        <w:t>The present value of lease liabilities is as follows:</w:t>
      </w:r>
    </w:p>
    <w:p w14:paraId="4E6446AF" w14:textId="77777777" w:rsidR="00400B3B" w:rsidRPr="006A3445" w:rsidRDefault="00400B3B" w:rsidP="009E6331">
      <w:pPr>
        <w:ind w:left="540"/>
        <w:jc w:val="thaiDistribute"/>
        <w:rPr>
          <w:rFonts w:ascii="Arial" w:eastAsia="Arial Unicode MS" w:hAnsi="Arial" w:cs="Arial"/>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400B3B" w:rsidRPr="006A3445" w14:paraId="6612BB38" w14:textId="77777777" w:rsidTr="00F053B4">
        <w:tc>
          <w:tcPr>
            <w:tcW w:w="3798" w:type="dxa"/>
            <w:tcBorders>
              <w:top w:val="nil"/>
              <w:left w:val="nil"/>
              <w:bottom w:val="nil"/>
              <w:right w:val="nil"/>
            </w:tcBorders>
            <w:shd w:val="clear" w:color="auto" w:fill="auto"/>
            <w:vAlign w:val="bottom"/>
          </w:tcPr>
          <w:p w14:paraId="77F877E5" w14:textId="77777777" w:rsidR="00400B3B" w:rsidRPr="006A3445" w:rsidRDefault="00400B3B" w:rsidP="00CB0752">
            <w:pPr>
              <w:ind w:left="540"/>
              <w:rPr>
                <w:rFonts w:ascii="Arial" w:eastAsia="Arial Unicode MS" w:hAnsi="Arial" w:cs="Arial"/>
                <w:b/>
                <w:bCs/>
                <w:sz w:val="20"/>
                <w:szCs w:val="20"/>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21C819B" w14:textId="77777777" w:rsidR="00400B3B" w:rsidRPr="006A3445" w:rsidRDefault="00400B3B" w:rsidP="00CB0752">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Consolidated</w:t>
            </w:r>
          </w:p>
          <w:p w14:paraId="6AA4E30F" w14:textId="77777777" w:rsidR="00400B3B" w:rsidRPr="006A3445" w:rsidRDefault="00400B3B" w:rsidP="00CB0752">
            <w:pPr>
              <w:ind w:right="-72"/>
              <w:jc w:val="center"/>
              <w:rPr>
                <w:rFonts w:ascii="Arial" w:eastAsia="Arial Unicode MS" w:hAnsi="Arial" w:cs="Arial"/>
                <w:b/>
                <w:bCs/>
                <w:sz w:val="20"/>
                <w:szCs w:val="20"/>
              </w:rPr>
            </w:pPr>
            <w:r w:rsidRPr="006A3445">
              <w:rPr>
                <w:rFonts w:ascii="Arial" w:eastAsia="Arial" w:hAnsi="Arial" w:cs="Arial"/>
                <w:b/>
                <w:sz w:val="20"/>
                <w:szCs w:val="20"/>
                <w:lang w:eastAsia="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52A7A8CA" w14:textId="77777777" w:rsidR="00400B3B" w:rsidRPr="006A3445" w:rsidRDefault="00400B3B" w:rsidP="00CB0752">
            <w:pPr>
              <w:spacing w:line="256" w:lineRule="auto"/>
              <w:ind w:left="-40" w:right="-72"/>
              <w:jc w:val="center"/>
              <w:rPr>
                <w:rFonts w:ascii="Arial" w:eastAsia="Arial" w:hAnsi="Arial" w:cs="Arial"/>
                <w:b/>
                <w:sz w:val="20"/>
                <w:szCs w:val="20"/>
                <w:lang w:eastAsia="en-GB"/>
              </w:rPr>
            </w:pPr>
            <w:r w:rsidRPr="006A3445">
              <w:rPr>
                <w:rFonts w:ascii="Arial" w:eastAsia="Arial" w:hAnsi="Arial" w:cs="Arial"/>
                <w:b/>
                <w:sz w:val="20"/>
                <w:szCs w:val="20"/>
                <w:lang w:eastAsia="en-GB"/>
              </w:rPr>
              <w:t>Separate</w:t>
            </w:r>
          </w:p>
          <w:p w14:paraId="05032E45" w14:textId="77777777" w:rsidR="00400B3B" w:rsidRPr="006A3445" w:rsidRDefault="00400B3B" w:rsidP="00CB0752">
            <w:pPr>
              <w:ind w:left="-40" w:right="-72"/>
              <w:jc w:val="center"/>
              <w:rPr>
                <w:rFonts w:ascii="Arial" w:eastAsia="Arial Unicode MS" w:hAnsi="Arial" w:cs="Arial"/>
                <w:b/>
                <w:bCs/>
                <w:sz w:val="20"/>
                <w:szCs w:val="20"/>
              </w:rPr>
            </w:pPr>
            <w:r w:rsidRPr="006A3445">
              <w:rPr>
                <w:rFonts w:ascii="Arial" w:eastAsia="Arial" w:hAnsi="Arial" w:cs="Arial"/>
                <w:b/>
                <w:sz w:val="20"/>
                <w:szCs w:val="20"/>
                <w:lang w:eastAsia="en-GB"/>
              </w:rPr>
              <w:t>financial statements</w:t>
            </w:r>
          </w:p>
        </w:tc>
      </w:tr>
      <w:tr w:rsidR="00E34C63" w:rsidRPr="006A3445" w14:paraId="10271B43" w14:textId="77777777" w:rsidTr="00F053B4">
        <w:tc>
          <w:tcPr>
            <w:tcW w:w="3798" w:type="dxa"/>
            <w:tcBorders>
              <w:top w:val="nil"/>
              <w:left w:val="nil"/>
              <w:bottom w:val="nil"/>
              <w:right w:val="nil"/>
            </w:tcBorders>
            <w:shd w:val="clear" w:color="auto" w:fill="auto"/>
            <w:vAlign w:val="bottom"/>
          </w:tcPr>
          <w:p w14:paraId="77A54F59" w14:textId="77777777" w:rsidR="00E34C63" w:rsidRPr="006A3445" w:rsidRDefault="00E34C63" w:rsidP="00E34C63">
            <w:pPr>
              <w:ind w:left="540"/>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shd w:val="clear" w:color="auto" w:fill="auto"/>
            <w:vAlign w:val="bottom"/>
          </w:tcPr>
          <w:p w14:paraId="1BE1FAC7" w14:textId="30B29C7A"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left w:val="nil"/>
              <w:bottom w:val="nil"/>
              <w:right w:val="nil"/>
            </w:tcBorders>
            <w:shd w:val="clear" w:color="auto" w:fill="auto"/>
            <w:vAlign w:val="bottom"/>
          </w:tcPr>
          <w:p w14:paraId="475E5811" w14:textId="0E83F2DA"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2022</w:t>
            </w:r>
          </w:p>
        </w:tc>
        <w:tc>
          <w:tcPr>
            <w:tcW w:w="1440" w:type="dxa"/>
            <w:tcBorders>
              <w:top w:val="single" w:sz="4" w:space="0" w:color="auto"/>
              <w:left w:val="nil"/>
              <w:bottom w:val="nil"/>
              <w:right w:val="nil"/>
            </w:tcBorders>
            <w:shd w:val="clear" w:color="auto" w:fill="auto"/>
            <w:vAlign w:val="bottom"/>
          </w:tcPr>
          <w:p w14:paraId="096571B9" w14:textId="129C8E63"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left w:val="nil"/>
              <w:bottom w:val="nil"/>
              <w:right w:val="nil"/>
            </w:tcBorders>
            <w:shd w:val="clear" w:color="auto" w:fill="auto"/>
            <w:vAlign w:val="bottom"/>
          </w:tcPr>
          <w:p w14:paraId="13C88F1E" w14:textId="2D1690A8" w:rsidR="00E34C63" w:rsidRPr="006A3445" w:rsidRDefault="00E34C63" w:rsidP="00E34C63">
            <w:pPr>
              <w:ind w:left="-29" w:right="-72"/>
              <w:jc w:val="right"/>
              <w:rPr>
                <w:rFonts w:ascii="Arial" w:hAnsi="Arial" w:cs="Arial"/>
                <w:b/>
                <w:bCs/>
                <w:color w:val="000000"/>
                <w:sz w:val="20"/>
                <w:szCs w:val="20"/>
                <w:cs/>
              </w:rPr>
            </w:pPr>
            <w:r w:rsidRPr="006A3445">
              <w:rPr>
                <w:rFonts w:ascii="Arial" w:hAnsi="Arial" w:cs="Arial"/>
                <w:b/>
                <w:bCs/>
                <w:sz w:val="20"/>
                <w:szCs w:val="20"/>
              </w:rPr>
              <w:t>2022</w:t>
            </w:r>
          </w:p>
        </w:tc>
      </w:tr>
      <w:tr w:rsidR="00E34C63" w:rsidRPr="006A3445" w14:paraId="10F259D9" w14:textId="77777777" w:rsidTr="00F053B4">
        <w:tc>
          <w:tcPr>
            <w:tcW w:w="3798" w:type="dxa"/>
            <w:tcBorders>
              <w:top w:val="nil"/>
              <w:left w:val="nil"/>
              <w:bottom w:val="nil"/>
              <w:right w:val="nil"/>
            </w:tcBorders>
            <w:shd w:val="clear" w:color="auto" w:fill="auto"/>
            <w:vAlign w:val="bottom"/>
          </w:tcPr>
          <w:p w14:paraId="474D9701" w14:textId="77777777" w:rsidR="00E34C63" w:rsidRPr="006A3445" w:rsidRDefault="00E34C63" w:rsidP="00E34C63">
            <w:pPr>
              <w:ind w:left="540"/>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tcPr>
          <w:p w14:paraId="06A6EE03" w14:textId="1A5CCC88"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4D05AB1A" w14:textId="4D4EE9F9"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6D81DF42" w14:textId="3C47D41B"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A5EC683" w14:textId="7B8387B6" w:rsidR="00E34C63" w:rsidRPr="006A3445" w:rsidRDefault="00E34C63" w:rsidP="00E34C63">
            <w:pPr>
              <w:ind w:left="-40" w:right="-72"/>
              <w:jc w:val="right"/>
              <w:rPr>
                <w:rFonts w:ascii="Arial" w:eastAsia="Arial Unicode MS" w:hAnsi="Arial" w:cs="Arial"/>
                <w:b/>
                <w:bCs/>
                <w:sz w:val="20"/>
                <w:szCs w:val="20"/>
              </w:rPr>
            </w:pPr>
            <w:r w:rsidRPr="006A3445">
              <w:rPr>
                <w:rFonts w:ascii="Arial" w:eastAsia="Arial Unicode MS" w:hAnsi="Arial" w:cs="Arial"/>
                <w:b/>
                <w:bCs/>
                <w:sz w:val="20"/>
                <w:szCs w:val="20"/>
              </w:rPr>
              <w:t>Baht</w:t>
            </w:r>
          </w:p>
        </w:tc>
      </w:tr>
      <w:tr w:rsidR="00400B3B" w:rsidRPr="006A3445" w14:paraId="367573BB" w14:textId="77777777" w:rsidTr="00F053B4">
        <w:tc>
          <w:tcPr>
            <w:tcW w:w="3798" w:type="dxa"/>
            <w:tcBorders>
              <w:top w:val="nil"/>
              <w:left w:val="nil"/>
              <w:bottom w:val="nil"/>
              <w:right w:val="nil"/>
            </w:tcBorders>
            <w:vAlign w:val="bottom"/>
          </w:tcPr>
          <w:p w14:paraId="3C6D8D88" w14:textId="77777777" w:rsidR="00400B3B" w:rsidRPr="006A3445" w:rsidRDefault="00400B3B" w:rsidP="00CB0752">
            <w:pPr>
              <w:ind w:left="540"/>
              <w:rPr>
                <w:rFonts w:ascii="Arial" w:eastAsia="Arial Unicode MS" w:hAnsi="Arial" w:cs="Arial"/>
                <w:sz w:val="20"/>
                <w:szCs w:val="20"/>
                <w:highlight w:val="yellow"/>
              </w:rPr>
            </w:pPr>
          </w:p>
        </w:tc>
        <w:tc>
          <w:tcPr>
            <w:tcW w:w="1440" w:type="dxa"/>
            <w:tcBorders>
              <w:top w:val="single" w:sz="4" w:space="0" w:color="auto"/>
              <w:left w:val="nil"/>
              <w:bottom w:val="nil"/>
              <w:right w:val="nil"/>
            </w:tcBorders>
            <w:shd w:val="clear" w:color="auto" w:fill="FAFAFA"/>
            <w:vAlign w:val="bottom"/>
          </w:tcPr>
          <w:p w14:paraId="51DB80FB" w14:textId="77777777" w:rsidR="00400B3B" w:rsidRPr="006A3445" w:rsidRDefault="00400B3B" w:rsidP="00CB0752">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6CF01092" w14:textId="77777777" w:rsidR="00400B3B" w:rsidRPr="006A3445" w:rsidRDefault="00400B3B" w:rsidP="00CB0752">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FAFAFA"/>
            <w:vAlign w:val="bottom"/>
          </w:tcPr>
          <w:p w14:paraId="50B8A6C0" w14:textId="77777777" w:rsidR="00400B3B" w:rsidRPr="006A3445" w:rsidRDefault="00400B3B" w:rsidP="00CB0752">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vAlign w:val="bottom"/>
          </w:tcPr>
          <w:p w14:paraId="56E1FB60" w14:textId="77777777" w:rsidR="00400B3B" w:rsidRPr="006A3445" w:rsidRDefault="00400B3B" w:rsidP="00CB0752">
            <w:pPr>
              <w:ind w:left="-40" w:right="-72"/>
              <w:jc w:val="right"/>
              <w:rPr>
                <w:rFonts w:ascii="Arial" w:eastAsia="Arial Unicode MS" w:hAnsi="Arial" w:cs="Arial"/>
                <w:b/>
                <w:bCs/>
                <w:sz w:val="20"/>
                <w:szCs w:val="20"/>
              </w:rPr>
            </w:pPr>
          </w:p>
        </w:tc>
      </w:tr>
      <w:tr w:rsidR="00E34C63" w:rsidRPr="006A3445" w14:paraId="208E8DA5" w14:textId="77777777" w:rsidTr="00F053B4">
        <w:tc>
          <w:tcPr>
            <w:tcW w:w="3798" w:type="dxa"/>
            <w:tcBorders>
              <w:top w:val="nil"/>
              <w:left w:val="nil"/>
              <w:bottom w:val="nil"/>
              <w:right w:val="nil"/>
            </w:tcBorders>
            <w:vAlign w:val="bottom"/>
          </w:tcPr>
          <w:p w14:paraId="52E5AF50" w14:textId="37202356" w:rsidR="00E34C63" w:rsidRPr="006A3445" w:rsidRDefault="00E34C63" w:rsidP="00E34C63">
            <w:pPr>
              <w:ind w:left="540"/>
              <w:rPr>
                <w:rFonts w:ascii="Arial" w:eastAsia="Arial Unicode MS" w:hAnsi="Arial" w:cs="Arial"/>
                <w:sz w:val="20"/>
                <w:szCs w:val="20"/>
                <w:highlight w:val="yellow"/>
                <w:cs/>
              </w:rPr>
            </w:pPr>
            <w:bookmarkStart w:id="23" w:name="OLE_LINK34"/>
            <w:r w:rsidRPr="006A3445">
              <w:rPr>
                <w:rFonts w:ascii="Arial" w:eastAsia="Arial Unicode MS" w:hAnsi="Arial" w:cs="Arial"/>
                <w:sz w:val="20"/>
                <w:szCs w:val="20"/>
              </w:rPr>
              <w:t>Not later than 1 year</w:t>
            </w:r>
          </w:p>
        </w:tc>
        <w:tc>
          <w:tcPr>
            <w:tcW w:w="1440" w:type="dxa"/>
            <w:tcBorders>
              <w:top w:val="nil"/>
              <w:left w:val="nil"/>
              <w:bottom w:val="nil"/>
              <w:right w:val="nil"/>
            </w:tcBorders>
            <w:shd w:val="clear" w:color="auto" w:fill="FAFAFA"/>
            <w:vAlign w:val="bottom"/>
          </w:tcPr>
          <w:p w14:paraId="50837CDC" w14:textId="697DCA6F"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8,901,501</w:t>
            </w:r>
          </w:p>
        </w:tc>
        <w:tc>
          <w:tcPr>
            <w:tcW w:w="1440" w:type="dxa"/>
            <w:tcBorders>
              <w:top w:val="nil"/>
              <w:left w:val="nil"/>
              <w:bottom w:val="nil"/>
              <w:right w:val="nil"/>
            </w:tcBorders>
            <w:vAlign w:val="bottom"/>
          </w:tcPr>
          <w:p w14:paraId="5F59D3DE" w14:textId="69EEB447"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7,038,582</w:t>
            </w:r>
          </w:p>
        </w:tc>
        <w:tc>
          <w:tcPr>
            <w:tcW w:w="1440" w:type="dxa"/>
            <w:tcBorders>
              <w:top w:val="nil"/>
              <w:left w:val="nil"/>
              <w:bottom w:val="nil"/>
              <w:right w:val="nil"/>
            </w:tcBorders>
            <w:shd w:val="clear" w:color="auto" w:fill="FAFAFA"/>
            <w:vAlign w:val="bottom"/>
          </w:tcPr>
          <w:p w14:paraId="1421E496" w14:textId="1393BD95"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6,680,018</w:t>
            </w:r>
          </w:p>
        </w:tc>
        <w:tc>
          <w:tcPr>
            <w:tcW w:w="1440" w:type="dxa"/>
            <w:tcBorders>
              <w:top w:val="nil"/>
              <w:left w:val="nil"/>
              <w:bottom w:val="nil"/>
              <w:right w:val="nil"/>
            </w:tcBorders>
            <w:vAlign w:val="bottom"/>
          </w:tcPr>
          <w:p w14:paraId="734B0869" w14:textId="072EB114"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6,056,003</w:t>
            </w:r>
          </w:p>
        </w:tc>
      </w:tr>
      <w:tr w:rsidR="00E34C63" w:rsidRPr="006A3445" w14:paraId="5FF6F623" w14:textId="77777777" w:rsidTr="00F053B4">
        <w:trPr>
          <w:trHeight w:val="80"/>
        </w:trPr>
        <w:tc>
          <w:tcPr>
            <w:tcW w:w="3798" w:type="dxa"/>
            <w:tcBorders>
              <w:top w:val="nil"/>
              <w:left w:val="nil"/>
              <w:bottom w:val="nil"/>
              <w:right w:val="nil"/>
            </w:tcBorders>
            <w:vAlign w:val="bottom"/>
          </w:tcPr>
          <w:p w14:paraId="17DCC331" w14:textId="0F1CCA0F" w:rsidR="00E34C63" w:rsidRPr="006A3445" w:rsidRDefault="00E34C63" w:rsidP="00E34C63">
            <w:pPr>
              <w:ind w:left="540"/>
              <w:rPr>
                <w:rFonts w:ascii="Arial" w:eastAsia="Arial Unicode MS" w:hAnsi="Arial" w:cs="Arial"/>
                <w:sz w:val="20"/>
                <w:szCs w:val="20"/>
                <w:highlight w:val="yellow"/>
                <w:cs/>
              </w:rPr>
            </w:pPr>
            <w:r w:rsidRPr="006A3445">
              <w:rPr>
                <w:rFonts w:ascii="Arial" w:eastAsia="Arial Unicode MS" w:hAnsi="Arial" w:cs="Arial"/>
                <w:sz w:val="20"/>
                <w:szCs w:val="20"/>
              </w:rPr>
              <w:t>Later than 1</w:t>
            </w:r>
            <w:r w:rsidRPr="006A3445">
              <w:rPr>
                <w:rFonts w:ascii="Arial" w:eastAsia="Arial Unicode MS" w:hAnsi="Arial" w:cs="Arial"/>
                <w:sz w:val="20"/>
                <w:szCs w:val="20"/>
                <w:cs/>
              </w:rPr>
              <w:t xml:space="preserve"> </w:t>
            </w:r>
            <w:r w:rsidRPr="006A3445">
              <w:rPr>
                <w:rFonts w:ascii="Arial" w:eastAsia="Arial Unicode MS" w:hAnsi="Arial" w:cs="Arial"/>
                <w:sz w:val="20"/>
                <w:szCs w:val="20"/>
              </w:rPr>
              <w:t xml:space="preserve">year but not later </w:t>
            </w:r>
            <w:r w:rsidRPr="006A3445">
              <w:rPr>
                <w:rFonts w:ascii="Arial" w:eastAsia="Arial Unicode MS" w:hAnsi="Arial" w:cs="Arial"/>
                <w:sz w:val="20"/>
                <w:szCs w:val="20"/>
              </w:rPr>
              <w:br/>
              <w:t xml:space="preserve">   than 5</w:t>
            </w:r>
            <w:r w:rsidRPr="006A3445">
              <w:rPr>
                <w:rFonts w:ascii="Arial" w:eastAsia="Arial Unicode MS" w:hAnsi="Arial" w:cs="Arial"/>
                <w:sz w:val="20"/>
                <w:szCs w:val="20"/>
                <w:cs/>
              </w:rPr>
              <w:t xml:space="preserve"> </w:t>
            </w:r>
            <w:r w:rsidRPr="006A3445">
              <w:rPr>
                <w:rFonts w:ascii="Arial" w:eastAsia="Arial Unicode MS" w:hAnsi="Arial" w:cs="Arial"/>
                <w:sz w:val="20"/>
                <w:szCs w:val="20"/>
              </w:rPr>
              <w:t>years</w:t>
            </w:r>
          </w:p>
        </w:tc>
        <w:tc>
          <w:tcPr>
            <w:tcW w:w="1440" w:type="dxa"/>
            <w:tcBorders>
              <w:top w:val="nil"/>
              <w:left w:val="nil"/>
              <w:bottom w:val="single" w:sz="4" w:space="0" w:color="auto"/>
              <w:right w:val="nil"/>
            </w:tcBorders>
            <w:shd w:val="clear" w:color="auto" w:fill="FAFAFA"/>
            <w:vAlign w:val="bottom"/>
          </w:tcPr>
          <w:p w14:paraId="0B38F6E3" w14:textId="6187D5B3"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12,071,386</w:t>
            </w:r>
          </w:p>
        </w:tc>
        <w:tc>
          <w:tcPr>
            <w:tcW w:w="1440" w:type="dxa"/>
            <w:tcBorders>
              <w:top w:val="nil"/>
              <w:left w:val="nil"/>
              <w:bottom w:val="single" w:sz="4" w:space="0" w:color="auto"/>
              <w:right w:val="nil"/>
            </w:tcBorders>
            <w:vAlign w:val="bottom"/>
          </w:tcPr>
          <w:p w14:paraId="23640BE7" w14:textId="26B8256B"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6,896,586</w:t>
            </w:r>
          </w:p>
        </w:tc>
        <w:tc>
          <w:tcPr>
            <w:tcW w:w="1440" w:type="dxa"/>
            <w:tcBorders>
              <w:top w:val="nil"/>
              <w:left w:val="nil"/>
              <w:bottom w:val="single" w:sz="4" w:space="0" w:color="auto"/>
              <w:right w:val="nil"/>
            </w:tcBorders>
            <w:shd w:val="clear" w:color="auto" w:fill="FAFAFA"/>
            <w:vAlign w:val="bottom"/>
          </w:tcPr>
          <w:p w14:paraId="5029618D" w14:textId="0E717615"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11,579,542</w:t>
            </w:r>
          </w:p>
        </w:tc>
        <w:tc>
          <w:tcPr>
            <w:tcW w:w="1440" w:type="dxa"/>
            <w:tcBorders>
              <w:top w:val="nil"/>
              <w:left w:val="nil"/>
              <w:bottom w:val="single" w:sz="4" w:space="0" w:color="auto"/>
              <w:right w:val="nil"/>
            </w:tcBorders>
            <w:vAlign w:val="bottom"/>
          </w:tcPr>
          <w:p w14:paraId="5E9046BF" w14:textId="723CAF8F"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6,557,456</w:t>
            </w:r>
          </w:p>
        </w:tc>
      </w:tr>
      <w:tr w:rsidR="00E34C63" w:rsidRPr="006A3445" w14:paraId="2D17DB77" w14:textId="77777777" w:rsidTr="00F053B4">
        <w:trPr>
          <w:trHeight w:val="80"/>
        </w:trPr>
        <w:tc>
          <w:tcPr>
            <w:tcW w:w="3798" w:type="dxa"/>
            <w:tcBorders>
              <w:top w:val="nil"/>
              <w:left w:val="nil"/>
              <w:bottom w:val="nil"/>
              <w:right w:val="nil"/>
            </w:tcBorders>
            <w:vAlign w:val="bottom"/>
          </w:tcPr>
          <w:p w14:paraId="204D7402" w14:textId="77777777" w:rsidR="00E34C63" w:rsidRPr="006A3445" w:rsidRDefault="00E34C63" w:rsidP="00E34C63">
            <w:pPr>
              <w:ind w:left="540"/>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56683BA7" w14:textId="77777777" w:rsidR="00E34C63" w:rsidRPr="006A3445" w:rsidRDefault="00E34C63" w:rsidP="00E34C63">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77C56815"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shd w:val="clear" w:color="auto" w:fill="FAFAFA"/>
            <w:vAlign w:val="bottom"/>
          </w:tcPr>
          <w:p w14:paraId="6B36D57A" w14:textId="77777777" w:rsidR="00E34C63" w:rsidRPr="006A3445" w:rsidRDefault="00E34C63" w:rsidP="00E34C63">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31A8A03C" w14:textId="77777777" w:rsidR="00E34C63" w:rsidRPr="006A3445" w:rsidRDefault="00E34C63" w:rsidP="00E34C63">
            <w:pPr>
              <w:ind w:right="-72"/>
              <w:jc w:val="right"/>
              <w:rPr>
                <w:rFonts w:ascii="Arial" w:hAnsi="Arial" w:cs="Arial"/>
                <w:color w:val="000000"/>
                <w:sz w:val="20"/>
                <w:szCs w:val="20"/>
              </w:rPr>
            </w:pPr>
          </w:p>
        </w:tc>
      </w:tr>
      <w:tr w:rsidR="00E34C63" w:rsidRPr="006A3445" w14:paraId="51936D16" w14:textId="77777777" w:rsidTr="00F053B4">
        <w:tc>
          <w:tcPr>
            <w:tcW w:w="3798" w:type="dxa"/>
            <w:tcBorders>
              <w:top w:val="nil"/>
              <w:left w:val="nil"/>
              <w:bottom w:val="nil"/>
              <w:right w:val="nil"/>
            </w:tcBorders>
            <w:vAlign w:val="bottom"/>
          </w:tcPr>
          <w:p w14:paraId="074B2A84" w14:textId="77777777" w:rsidR="00E34C63" w:rsidRPr="006A3445" w:rsidRDefault="00E34C63" w:rsidP="00E34C63">
            <w:pPr>
              <w:ind w:left="540"/>
              <w:rPr>
                <w:rFonts w:ascii="Arial" w:eastAsia="Arial Unicode MS" w:hAnsi="Arial" w:cs="Arial"/>
                <w:sz w:val="20"/>
                <w:szCs w:val="20"/>
                <w:cs/>
              </w:rPr>
            </w:pPr>
          </w:p>
        </w:tc>
        <w:tc>
          <w:tcPr>
            <w:tcW w:w="1440" w:type="dxa"/>
            <w:tcBorders>
              <w:top w:val="nil"/>
              <w:left w:val="nil"/>
              <w:bottom w:val="single" w:sz="4" w:space="0" w:color="auto"/>
              <w:right w:val="nil"/>
            </w:tcBorders>
            <w:shd w:val="clear" w:color="auto" w:fill="FAFAFA"/>
            <w:vAlign w:val="bottom"/>
          </w:tcPr>
          <w:p w14:paraId="69AACBF6" w14:textId="2F0BE18D" w:rsidR="00E34C63" w:rsidRPr="006A3445" w:rsidRDefault="00D73CD2" w:rsidP="00E34C63">
            <w:pPr>
              <w:ind w:left="-40" w:right="-72"/>
              <w:jc w:val="right"/>
              <w:rPr>
                <w:rFonts w:ascii="Arial" w:eastAsia="Arial Unicode MS" w:hAnsi="Arial" w:cs="Arial"/>
                <w:sz w:val="20"/>
                <w:szCs w:val="20"/>
              </w:rPr>
            </w:pPr>
            <w:r w:rsidRPr="006A3445">
              <w:rPr>
                <w:rFonts w:ascii="Arial" w:eastAsia="Arial Unicode MS" w:hAnsi="Arial" w:cs="Arial"/>
                <w:sz w:val="20"/>
                <w:szCs w:val="20"/>
              </w:rPr>
              <w:t>20,972,887</w:t>
            </w:r>
          </w:p>
        </w:tc>
        <w:tc>
          <w:tcPr>
            <w:tcW w:w="1440" w:type="dxa"/>
            <w:tcBorders>
              <w:top w:val="nil"/>
              <w:left w:val="nil"/>
              <w:bottom w:val="single" w:sz="4" w:space="0" w:color="auto"/>
              <w:right w:val="nil"/>
            </w:tcBorders>
            <w:vAlign w:val="bottom"/>
          </w:tcPr>
          <w:p w14:paraId="585F9D8B" w14:textId="2D80BF32" w:rsidR="00E34C63" w:rsidRPr="006A3445" w:rsidRDefault="00E34C63" w:rsidP="00E34C63">
            <w:pPr>
              <w:ind w:right="-72"/>
              <w:jc w:val="right"/>
              <w:rPr>
                <w:rFonts w:ascii="Arial" w:hAnsi="Arial" w:cs="Arial"/>
                <w:color w:val="000000"/>
                <w:sz w:val="20"/>
                <w:szCs w:val="20"/>
              </w:rPr>
            </w:pPr>
            <w:r w:rsidRPr="006A3445">
              <w:rPr>
                <w:rFonts w:ascii="Arial" w:eastAsia="Arial Unicode MS" w:hAnsi="Arial" w:cs="Arial"/>
                <w:sz w:val="20"/>
                <w:szCs w:val="20"/>
              </w:rPr>
              <w:t>13,935,168</w:t>
            </w:r>
          </w:p>
        </w:tc>
        <w:tc>
          <w:tcPr>
            <w:tcW w:w="1440" w:type="dxa"/>
            <w:tcBorders>
              <w:top w:val="nil"/>
              <w:left w:val="nil"/>
              <w:bottom w:val="single" w:sz="4" w:space="0" w:color="auto"/>
              <w:right w:val="nil"/>
            </w:tcBorders>
            <w:shd w:val="clear" w:color="auto" w:fill="FAFAFA"/>
            <w:vAlign w:val="bottom"/>
          </w:tcPr>
          <w:p w14:paraId="672BBD07" w14:textId="6B9AF7DE" w:rsidR="00E34C63" w:rsidRPr="006A3445" w:rsidRDefault="00D73CD2" w:rsidP="00E34C63">
            <w:pPr>
              <w:ind w:right="-72"/>
              <w:jc w:val="right"/>
              <w:rPr>
                <w:rFonts w:ascii="Arial" w:hAnsi="Arial" w:cs="Arial"/>
                <w:color w:val="000000"/>
                <w:sz w:val="20"/>
                <w:szCs w:val="20"/>
              </w:rPr>
            </w:pPr>
            <w:r w:rsidRPr="006A3445">
              <w:rPr>
                <w:rFonts w:ascii="Arial" w:hAnsi="Arial" w:cs="Arial"/>
                <w:color w:val="000000"/>
                <w:sz w:val="20"/>
                <w:szCs w:val="20"/>
              </w:rPr>
              <w:t>18,259,560</w:t>
            </w:r>
          </w:p>
        </w:tc>
        <w:tc>
          <w:tcPr>
            <w:tcW w:w="1440" w:type="dxa"/>
            <w:tcBorders>
              <w:top w:val="nil"/>
              <w:left w:val="nil"/>
              <w:bottom w:val="single" w:sz="4" w:space="0" w:color="auto"/>
              <w:right w:val="nil"/>
            </w:tcBorders>
            <w:vAlign w:val="bottom"/>
          </w:tcPr>
          <w:p w14:paraId="13FFA617" w14:textId="2284A9B5" w:rsidR="00E34C63" w:rsidRPr="006A3445" w:rsidRDefault="00E34C63" w:rsidP="00E34C63">
            <w:pPr>
              <w:ind w:right="-72"/>
              <w:jc w:val="right"/>
              <w:rPr>
                <w:rFonts w:ascii="Arial" w:hAnsi="Arial" w:cs="Arial"/>
                <w:color w:val="000000"/>
                <w:sz w:val="20"/>
                <w:szCs w:val="20"/>
              </w:rPr>
            </w:pPr>
            <w:r w:rsidRPr="006A3445">
              <w:rPr>
                <w:rFonts w:ascii="Arial" w:hAnsi="Arial" w:cs="Arial"/>
                <w:color w:val="000000"/>
                <w:sz w:val="20"/>
                <w:szCs w:val="20"/>
              </w:rPr>
              <w:t>12,613,459</w:t>
            </w:r>
          </w:p>
        </w:tc>
      </w:tr>
      <w:bookmarkEnd w:id="23"/>
    </w:tbl>
    <w:p w14:paraId="2C5178C4" w14:textId="4C92B0E6" w:rsidR="00D52053" w:rsidRPr="006A3445" w:rsidRDefault="00D52053" w:rsidP="009E6331">
      <w:pPr>
        <w:ind w:left="540"/>
        <w:jc w:val="thaiDistribute"/>
        <w:rPr>
          <w:rFonts w:ascii="Arial" w:eastAsia="Arial Unicode MS" w:hAnsi="Arial" w:cs="Arial"/>
          <w:sz w:val="20"/>
          <w:szCs w:val="20"/>
        </w:rPr>
      </w:pPr>
    </w:p>
    <w:p w14:paraId="0F4885F5" w14:textId="6F82C19C" w:rsidR="00A75AF3" w:rsidRPr="006A3445" w:rsidRDefault="00D92FA3" w:rsidP="00E34C63">
      <w:pPr>
        <w:rPr>
          <w:rFonts w:ascii="Arial" w:hAnsi="Arial" w:cs="Arial"/>
          <w:color w:val="000000"/>
          <w:sz w:val="20"/>
          <w:szCs w:val="20"/>
        </w:rPr>
      </w:pPr>
      <w:r w:rsidRPr="006A3445">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54CFE" w:rsidRPr="006A3445" w14:paraId="15E4DB63" w14:textId="77777777" w:rsidTr="00BB79B6">
        <w:trPr>
          <w:trHeight w:val="386"/>
        </w:trPr>
        <w:tc>
          <w:tcPr>
            <w:tcW w:w="9461" w:type="dxa"/>
            <w:shd w:val="clear" w:color="auto" w:fill="FFA543"/>
            <w:vAlign w:val="center"/>
          </w:tcPr>
          <w:p w14:paraId="6C47B482" w14:textId="0EA8EF81" w:rsidR="00254CFE" w:rsidRPr="006A3445" w:rsidRDefault="009E6331" w:rsidP="00BB79B6">
            <w:pPr>
              <w:ind w:left="432" w:hanging="432"/>
              <w:rPr>
                <w:rFonts w:ascii="Arial" w:hAnsi="Arial" w:cs="Arial"/>
                <w:b/>
                <w:bCs/>
                <w:color w:val="FFFFFF"/>
                <w:sz w:val="20"/>
                <w:szCs w:val="20"/>
                <w:cs/>
              </w:rPr>
            </w:pPr>
            <w:r w:rsidRPr="006A3445">
              <w:rPr>
                <w:rFonts w:ascii="Arial" w:eastAsia="Arial Unicode MS" w:hAnsi="Arial" w:cs="Arial"/>
                <w:sz w:val="20"/>
                <w:szCs w:val="20"/>
              </w:rPr>
              <w:br w:type="page"/>
            </w:r>
            <w:r w:rsidR="00623E7A" w:rsidRPr="006A3445">
              <w:rPr>
                <w:rFonts w:ascii="Arial" w:hAnsi="Arial" w:cs="Arial"/>
                <w:b/>
                <w:bCs/>
                <w:color w:val="FFFFFF"/>
                <w:sz w:val="20"/>
                <w:szCs w:val="20"/>
              </w:rPr>
              <w:t>2</w:t>
            </w:r>
            <w:r w:rsidR="0072184B" w:rsidRPr="006A3445">
              <w:rPr>
                <w:rFonts w:ascii="Arial" w:hAnsi="Arial" w:cs="Arial"/>
                <w:b/>
                <w:bCs/>
                <w:color w:val="FFFFFF"/>
                <w:sz w:val="20"/>
                <w:szCs w:val="20"/>
              </w:rPr>
              <w:t>1</w:t>
            </w:r>
            <w:r w:rsidR="00254CFE" w:rsidRPr="006A3445">
              <w:rPr>
                <w:rFonts w:ascii="Arial" w:hAnsi="Arial" w:cs="Arial"/>
                <w:b/>
                <w:bCs/>
                <w:color w:val="FFFFFF"/>
                <w:sz w:val="20"/>
                <w:szCs w:val="20"/>
              </w:rPr>
              <w:tab/>
              <w:t>Assets and liabilities relating to contracts with customers</w:t>
            </w:r>
          </w:p>
        </w:tc>
      </w:tr>
    </w:tbl>
    <w:p w14:paraId="07C117B2" w14:textId="77777777" w:rsidR="00254CFE" w:rsidRPr="006A3445" w:rsidRDefault="00254CFE" w:rsidP="00254CFE">
      <w:pPr>
        <w:rPr>
          <w:rFonts w:ascii="Arial" w:hAnsi="Arial" w:cs="Arial"/>
          <w:color w:val="000000"/>
          <w:sz w:val="20"/>
          <w:szCs w:val="20"/>
        </w:rPr>
      </w:pPr>
    </w:p>
    <w:p w14:paraId="15B6BA05" w14:textId="4398E38D" w:rsidR="00254CFE" w:rsidRPr="006A3445" w:rsidRDefault="00623E7A" w:rsidP="00254CFE">
      <w:pPr>
        <w:ind w:left="540" w:hanging="540"/>
        <w:jc w:val="both"/>
        <w:rPr>
          <w:rFonts w:ascii="Arial" w:eastAsia="Arial Unicode MS" w:hAnsi="Arial" w:cs="Arial"/>
          <w:b/>
          <w:bCs/>
          <w:color w:val="CF4A02"/>
          <w:sz w:val="20"/>
          <w:szCs w:val="20"/>
        </w:rPr>
      </w:pPr>
      <w:r w:rsidRPr="006A3445">
        <w:rPr>
          <w:rFonts w:ascii="Arial" w:eastAsia="Arial Unicode MS" w:hAnsi="Arial" w:cs="Arial"/>
          <w:b/>
          <w:bCs/>
          <w:color w:val="CF4A02"/>
          <w:sz w:val="20"/>
          <w:szCs w:val="20"/>
        </w:rPr>
        <w:t>2</w:t>
      </w:r>
      <w:r w:rsidR="0072184B" w:rsidRPr="006A3445">
        <w:rPr>
          <w:rFonts w:ascii="Arial" w:eastAsia="Arial Unicode MS" w:hAnsi="Arial" w:cs="Arial"/>
          <w:b/>
          <w:bCs/>
          <w:color w:val="CF4A02"/>
          <w:sz w:val="20"/>
          <w:szCs w:val="20"/>
        </w:rPr>
        <w:t>1</w:t>
      </w:r>
      <w:r w:rsidR="00254CFE" w:rsidRPr="006A3445">
        <w:rPr>
          <w:rFonts w:ascii="Arial" w:eastAsia="Arial Unicode MS" w:hAnsi="Arial" w:cs="Arial"/>
          <w:b/>
          <w:bCs/>
          <w:color w:val="CF4A02"/>
          <w:sz w:val="20"/>
          <w:szCs w:val="20"/>
        </w:rPr>
        <w:t>.</w:t>
      </w:r>
      <w:r w:rsidRPr="006A3445">
        <w:rPr>
          <w:rFonts w:ascii="Arial" w:eastAsia="Arial Unicode MS" w:hAnsi="Arial" w:cs="Arial"/>
          <w:b/>
          <w:bCs/>
          <w:color w:val="CF4A02"/>
          <w:sz w:val="20"/>
          <w:szCs w:val="20"/>
        </w:rPr>
        <w:t>1</w:t>
      </w:r>
      <w:r w:rsidR="00254CFE" w:rsidRPr="006A3445">
        <w:rPr>
          <w:rFonts w:ascii="Arial" w:eastAsia="Arial Unicode MS" w:hAnsi="Arial" w:cs="Arial"/>
          <w:b/>
          <w:bCs/>
          <w:color w:val="CF4A02"/>
          <w:sz w:val="20"/>
          <w:szCs w:val="20"/>
        </w:rPr>
        <w:tab/>
        <w:t>Contract assets</w:t>
      </w:r>
    </w:p>
    <w:p w14:paraId="1E0B07B1" w14:textId="77777777" w:rsidR="00254CFE" w:rsidRPr="006A3445" w:rsidRDefault="00254CFE" w:rsidP="00254CFE">
      <w:pPr>
        <w:ind w:left="540"/>
        <w:rPr>
          <w:rFonts w:ascii="Arial" w:hAnsi="Arial" w:cs="Arial"/>
          <w:color w:val="000000"/>
          <w:sz w:val="20"/>
          <w:szCs w:val="20"/>
        </w:rPr>
      </w:pPr>
    </w:p>
    <w:p w14:paraId="2832DBC8" w14:textId="77777777" w:rsidR="00254CFE" w:rsidRPr="006A3445" w:rsidRDefault="00254CFE" w:rsidP="00254CFE">
      <w:pPr>
        <w:ind w:left="540"/>
        <w:rPr>
          <w:rFonts w:ascii="Arial" w:hAnsi="Arial" w:cs="Arial"/>
          <w:color w:val="000000"/>
          <w:sz w:val="20"/>
          <w:szCs w:val="20"/>
        </w:rPr>
      </w:pPr>
      <w:r w:rsidRPr="006A3445">
        <w:rPr>
          <w:rFonts w:ascii="Arial" w:hAnsi="Arial" w:cs="Arial"/>
          <w:color w:val="000000"/>
          <w:sz w:val="20"/>
          <w:szCs w:val="20"/>
        </w:rPr>
        <w:t xml:space="preserve">The </w:t>
      </w:r>
      <w:r w:rsidR="00492C41" w:rsidRPr="006A3445">
        <w:rPr>
          <w:rFonts w:ascii="Arial" w:hAnsi="Arial" w:cs="Arial"/>
          <w:color w:val="000000"/>
          <w:sz w:val="20"/>
          <w:szCs w:val="20"/>
        </w:rPr>
        <w:t>G</w:t>
      </w:r>
      <w:r w:rsidRPr="006A3445">
        <w:rPr>
          <w:rFonts w:ascii="Arial" w:hAnsi="Arial" w:cs="Arial"/>
          <w:color w:val="000000"/>
          <w:sz w:val="20"/>
          <w:szCs w:val="20"/>
        </w:rPr>
        <w:t>roup</w:t>
      </w:r>
      <w:r w:rsidR="00492C41" w:rsidRPr="006A3445">
        <w:rPr>
          <w:rFonts w:ascii="Arial" w:hAnsi="Arial" w:cs="Arial"/>
          <w:color w:val="000000"/>
          <w:sz w:val="20"/>
          <w:szCs w:val="20"/>
        </w:rPr>
        <w:t xml:space="preserve"> and the Company</w:t>
      </w:r>
      <w:r w:rsidRPr="006A3445">
        <w:rPr>
          <w:rFonts w:ascii="Arial" w:hAnsi="Arial" w:cs="Arial"/>
          <w:color w:val="000000"/>
          <w:sz w:val="20"/>
          <w:szCs w:val="20"/>
        </w:rPr>
        <w:t xml:space="preserve"> ha</w:t>
      </w:r>
      <w:r w:rsidR="00492C41" w:rsidRPr="006A3445">
        <w:rPr>
          <w:rFonts w:ascii="Arial" w:hAnsi="Arial" w:cs="Arial"/>
          <w:color w:val="000000"/>
          <w:sz w:val="20"/>
          <w:szCs w:val="20"/>
        </w:rPr>
        <w:t>s</w:t>
      </w:r>
      <w:r w:rsidRPr="006A3445">
        <w:rPr>
          <w:rFonts w:ascii="Arial" w:hAnsi="Arial" w:cs="Arial"/>
          <w:color w:val="000000"/>
          <w:sz w:val="20"/>
          <w:szCs w:val="20"/>
        </w:rPr>
        <w:t xml:space="preserve"> recognised the following asset related to contracts with customers: </w:t>
      </w:r>
    </w:p>
    <w:p w14:paraId="42265043" w14:textId="77777777" w:rsidR="00254CFE" w:rsidRPr="006A3445" w:rsidRDefault="00254CFE" w:rsidP="00254CFE">
      <w:pPr>
        <w:ind w:left="540"/>
        <w:rPr>
          <w:rFonts w:ascii="Arial" w:hAnsi="Arial" w:cs="Arial"/>
          <w:color w:val="000000"/>
          <w:sz w:val="20"/>
          <w:szCs w:val="2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54CFE" w:rsidRPr="006A3445" w14:paraId="1722FA12" w14:textId="77777777" w:rsidTr="00F053B4">
        <w:tc>
          <w:tcPr>
            <w:tcW w:w="3798" w:type="dxa"/>
            <w:tcBorders>
              <w:top w:val="nil"/>
              <w:left w:val="nil"/>
              <w:bottom w:val="nil"/>
              <w:right w:val="nil"/>
            </w:tcBorders>
            <w:shd w:val="clear" w:color="auto" w:fill="auto"/>
          </w:tcPr>
          <w:p w14:paraId="52E1F48D" w14:textId="77777777" w:rsidR="00254CFE" w:rsidRPr="006A3445" w:rsidRDefault="00254CFE" w:rsidP="00BB79B6">
            <w:pPr>
              <w:tabs>
                <w:tab w:val="left" w:pos="166"/>
              </w:tabs>
              <w:ind w:left="54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hideMark/>
          </w:tcPr>
          <w:p w14:paraId="416FB9BD"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Consolidated</w:t>
            </w:r>
          </w:p>
          <w:p w14:paraId="76354C71" w14:textId="77777777" w:rsidR="00254CFE" w:rsidRPr="006A3445" w:rsidRDefault="00254CFE" w:rsidP="00BB79B6">
            <w:pPr>
              <w:ind w:right="-72"/>
              <w:jc w:val="center"/>
              <w:rPr>
                <w:rFonts w:ascii="Arial" w:hAnsi="Arial" w:cs="Arial"/>
                <w:b/>
                <w:bCs/>
                <w:sz w:val="20"/>
                <w:szCs w:val="20"/>
              </w:rPr>
            </w:pPr>
            <w:r w:rsidRPr="006A3445">
              <w:rPr>
                <w:rFonts w:ascii="Arial"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75C28182"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Separate</w:t>
            </w:r>
          </w:p>
          <w:p w14:paraId="41EF5F2C"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financial statements</w:t>
            </w:r>
          </w:p>
        </w:tc>
      </w:tr>
      <w:tr w:rsidR="00E34C63" w:rsidRPr="006A3445" w14:paraId="5273EBAA" w14:textId="77777777" w:rsidTr="00F053B4">
        <w:tc>
          <w:tcPr>
            <w:tcW w:w="3798" w:type="dxa"/>
            <w:tcBorders>
              <w:top w:val="nil"/>
              <w:left w:val="nil"/>
              <w:bottom w:val="nil"/>
              <w:right w:val="nil"/>
            </w:tcBorders>
            <w:shd w:val="clear" w:color="auto" w:fill="auto"/>
          </w:tcPr>
          <w:p w14:paraId="33E04B46" w14:textId="77777777" w:rsidR="00E34C63" w:rsidRPr="006A3445" w:rsidRDefault="00E34C63" w:rsidP="00E34C63">
            <w:pPr>
              <w:tabs>
                <w:tab w:val="left" w:pos="166"/>
              </w:tabs>
              <w:ind w:left="540"/>
              <w:jc w:val="both"/>
              <w:rPr>
                <w:rFonts w:ascii="Arial" w:hAnsi="Arial" w:cs="Arial"/>
                <w:b/>
                <w:bCs/>
                <w:sz w:val="20"/>
                <w:szCs w:val="20"/>
              </w:rPr>
            </w:pPr>
          </w:p>
        </w:tc>
        <w:tc>
          <w:tcPr>
            <w:tcW w:w="1440" w:type="dxa"/>
            <w:tcBorders>
              <w:top w:val="nil"/>
              <w:left w:val="nil"/>
              <w:bottom w:val="nil"/>
              <w:right w:val="nil"/>
            </w:tcBorders>
            <w:shd w:val="clear" w:color="auto" w:fill="auto"/>
            <w:vAlign w:val="bottom"/>
            <w:hideMark/>
          </w:tcPr>
          <w:p w14:paraId="3EB481E3" w14:textId="07BC8EAA"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2DE7C9EB" w14:textId="5E9A4E6A"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3039F7CA" w14:textId="1D3B317D"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3AE3DBCC" w14:textId="58CA6026"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E34C63" w:rsidRPr="006A3445" w14:paraId="64C1DA9D" w14:textId="77777777" w:rsidTr="000F6252">
        <w:tc>
          <w:tcPr>
            <w:tcW w:w="3798" w:type="dxa"/>
            <w:tcBorders>
              <w:top w:val="nil"/>
              <w:left w:val="nil"/>
              <w:bottom w:val="nil"/>
              <w:right w:val="nil"/>
            </w:tcBorders>
            <w:shd w:val="clear" w:color="auto" w:fill="auto"/>
          </w:tcPr>
          <w:p w14:paraId="4424A855" w14:textId="77777777" w:rsidR="00E34C63" w:rsidRPr="006A3445" w:rsidRDefault="00E34C63" w:rsidP="00E34C63">
            <w:pPr>
              <w:tabs>
                <w:tab w:val="left" w:pos="166"/>
              </w:tabs>
              <w:ind w:left="540"/>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4D5A9AF9" w14:textId="72D07006"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27F810FC" w14:textId="1875D5D6"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72B054CF" w14:textId="3E339A51"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71B26B0E" w14:textId="7D8D19C5"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r>
      <w:tr w:rsidR="00254CFE" w:rsidRPr="006A3445" w14:paraId="7DD80D9E" w14:textId="77777777" w:rsidTr="00F053B4">
        <w:tc>
          <w:tcPr>
            <w:tcW w:w="3798" w:type="dxa"/>
            <w:tcBorders>
              <w:top w:val="nil"/>
              <w:left w:val="nil"/>
              <w:bottom w:val="nil"/>
              <w:right w:val="nil"/>
            </w:tcBorders>
            <w:vAlign w:val="bottom"/>
          </w:tcPr>
          <w:p w14:paraId="7BECB3D7" w14:textId="77777777" w:rsidR="00254CFE" w:rsidRPr="006A3445" w:rsidRDefault="00254CFE" w:rsidP="00BB79B6">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42BC3425" w14:textId="77777777" w:rsidR="00254CFE" w:rsidRPr="006A3445"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9293ECA" w14:textId="77777777" w:rsidR="00254CFE" w:rsidRPr="006A3445"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4E5AB2EF" w14:textId="77777777" w:rsidR="00254CFE" w:rsidRPr="006A3445" w:rsidRDefault="00254CFE" w:rsidP="00BB79B6">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088F55B7" w14:textId="77777777" w:rsidR="00254CFE" w:rsidRPr="006A3445" w:rsidRDefault="00254CFE" w:rsidP="00BB79B6">
            <w:pPr>
              <w:ind w:left="-40" w:right="-72"/>
              <w:jc w:val="right"/>
              <w:rPr>
                <w:rFonts w:ascii="Arial" w:hAnsi="Arial" w:cs="Arial"/>
                <w:b/>
                <w:bCs/>
                <w:sz w:val="20"/>
                <w:szCs w:val="20"/>
              </w:rPr>
            </w:pPr>
          </w:p>
        </w:tc>
      </w:tr>
      <w:tr w:rsidR="00E34C63" w:rsidRPr="006A3445" w14:paraId="7951C183" w14:textId="77777777" w:rsidTr="006E1D2B">
        <w:tc>
          <w:tcPr>
            <w:tcW w:w="3798" w:type="dxa"/>
            <w:tcBorders>
              <w:top w:val="nil"/>
              <w:left w:val="nil"/>
              <w:bottom w:val="nil"/>
              <w:right w:val="nil"/>
            </w:tcBorders>
          </w:tcPr>
          <w:p w14:paraId="648F52D1" w14:textId="77777777" w:rsidR="00E34C63" w:rsidRPr="006A3445" w:rsidRDefault="00E34C63" w:rsidP="00E34C63">
            <w:pPr>
              <w:tabs>
                <w:tab w:val="left" w:pos="166"/>
              </w:tabs>
              <w:ind w:left="540"/>
              <w:jc w:val="both"/>
              <w:rPr>
                <w:rFonts w:ascii="Arial" w:hAnsi="Arial" w:cs="Arial"/>
                <w:sz w:val="20"/>
                <w:szCs w:val="20"/>
              </w:rPr>
            </w:pPr>
            <w:bookmarkStart w:id="24" w:name="OLE_LINK35"/>
            <w:r w:rsidRPr="006A3445">
              <w:rPr>
                <w:rFonts w:ascii="Arial" w:hAnsi="Arial" w:cs="Arial"/>
                <w:sz w:val="20"/>
                <w:szCs w:val="20"/>
              </w:rPr>
              <w:t xml:space="preserve">Current contract assets </w:t>
            </w:r>
          </w:p>
        </w:tc>
        <w:tc>
          <w:tcPr>
            <w:tcW w:w="1440" w:type="dxa"/>
            <w:tcBorders>
              <w:top w:val="nil"/>
              <w:left w:val="nil"/>
              <w:bottom w:val="nil"/>
              <w:right w:val="nil"/>
            </w:tcBorders>
            <w:shd w:val="clear" w:color="auto" w:fill="FAFAFA"/>
            <w:vAlign w:val="bottom"/>
          </w:tcPr>
          <w:p w14:paraId="696915D5" w14:textId="3386690B" w:rsidR="00E34C63" w:rsidRPr="006A3445" w:rsidRDefault="00D644DC" w:rsidP="00E34C63">
            <w:pPr>
              <w:ind w:left="-40" w:right="-72"/>
              <w:jc w:val="right"/>
              <w:rPr>
                <w:rFonts w:ascii="Arial" w:hAnsi="Arial" w:cs="Arial"/>
                <w:sz w:val="20"/>
                <w:szCs w:val="20"/>
              </w:rPr>
            </w:pPr>
            <w:r w:rsidRPr="00D644DC">
              <w:rPr>
                <w:rFonts w:ascii="Arial" w:hAnsi="Arial" w:cs="Arial"/>
                <w:sz w:val="20"/>
                <w:szCs w:val="20"/>
              </w:rPr>
              <w:t>114,212,377</w:t>
            </w:r>
          </w:p>
        </w:tc>
        <w:tc>
          <w:tcPr>
            <w:tcW w:w="1440" w:type="dxa"/>
            <w:tcBorders>
              <w:top w:val="nil"/>
              <w:left w:val="nil"/>
              <w:bottom w:val="nil"/>
              <w:right w:val="nil"/>
            </w:tcBorders>
            <w:vAlign w:val="bottom"/>
          </w:tcPr>
          <w:p w14:paraId="7F777A85" w14:textId="6BC30BCA"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17,751,165</w:t>
            </w:r>
          </w:p>
        </w:tc>
        <w:tc>
          <w:tcPr>
            <w:tcW w:w="1440" w:type="dxa"/>
            <w:tcBorders>
              <w:top w:val="nil"/>
              <w:left w:val="nil"/>
              <w:bottom w:val="nil"/>
              <w:right w:val="nil"/>
            </w:tcBorders>
            <w:shd w:val="clear" w:color="auto" w:fill="FAFAFA"/>
            <w:vAlign w:val="bottom"/>
          </w:tcPr>
          <w:p w14:paraId="25A440F8" w14:textId="78876F28"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72,831,538</w:t>
            </w:r>
          </w:p>
        </w:tc>
        <w:tc>
          <w:tcPr>
            <w:tcW w:w="1440" w:type="dxa"/>
            <w:tcBorders>
              <w:top w:val="nil"/>
              <w:left w:val="nil"/>
              <w:bottom w:val="nil"/>
              <w:right w:val="nil"/>
            </w:tcBorders>
            <w:vAlign w:val="bottom"/>
          </w:tcPr>
          <w:p w14:paraId="295D3F4A" w14:textId="138A97B5"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15,713,080</w:t>
            </w:r>
          </w:p>
        </w:tc>
      </w:tr>
      <w:tr w:rsidR="00E34C63" w:rsidRPr="006A3445" w14:paraId="1DE27726" w14:textId="77777777" w:rsidTr="00F053B4">
        <w:tc>
          <w:tcPr>
            <w:tcW w:w="3798" w:type="dxa"/>
            <w:tcBorders>
              <w:top w:val="nil"/>
              <w:left w:val="nil"/>
              <w:bottom w:val="nil"/>
              <w:right w:val="nil"/>
            </w:tcBorders>
          </w:tcPr>
          <w:p w14:paraId="5079B14E" w14:textId="77777777" w:rsidR="00E34C63" w:rsidRPr="006A3445" w:rsidRDefault="00E34C63" w:rsidP="00E34C63">
            <w:pPr>
              <w:tabs>
                <w:tab w:val="left" w:pos="166"/>
              </w:tabs>
              <w:ind w:left="540"/>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6793DAC5" w14:textId="77777777" w:rsidR="00E34C63" w:rsidRPr="006A3445" w:rsidRDefault="00E34C63" w:rsidP="00E34C63">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2E3CA4D0" w14:textId="77777777" w:rsidR="00E34C63" w:rsidRPr="006A3445" w:rsidRDefault="00E34C63" w:rsidP="00E34C63">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678B92F5" w14:textId="77777777" w:rsidR="00E34C63" w:rsidRPr="006A3445" w:rsidRDefault="00E34C63" w:rsidP="00E34C63">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091A136" w14:textId="77777777" w:rsidR="00E34C63" w:rsidRPr="006A3445" w:rsidRDefault="00E34C63" w:rsidP="00E34C63">
            <w:pPr>
              <w:ind w:left="-40" w:right="-72"/>
              <w:jc w:val="right"/>
              <w:rPr>
                <w:rFonts w:ascii="Arial" w:hAnsi="Arial" w:cs="Arial"/>
                <w:b/>
                <w:bCs/>
                <w:sz w:val="20"/>
                <w:szCs w:val="20"/>
              </w:rPr>
            </w:pPr>
          </w:p>
        </w:tc>
      </w:tr>
      <w:tr w:rsidR="00E34C63" w:rsidRPr="006A3445" w14:paraId="3D45367F" w14:textId="77777777" w:rsidTr="00F57302">
        <w:tc>
          <w:tcPr>
            <w:tcW w:w="3798" w:type="dxa"/>
            <w:tcBorders>
              <w:top w:val="nil"/>
              <w:left w:val="nil"/>
              <w:bottom w:val="nil"/>
              <w:right w:val="nil"/>
            </w:tcBorders>
          </w:tcPr>
          <w:p w14:paraId="1401C140" w14:textId="77777777" w:rsidR="00E34C63" w:rsidRPr="006A3445" w:rsidRDefault="00E34C63" w:rsidP="00E34C63">
            <w:pPr>
              <w:tabs>
                <w:tab w:val="left" w:pos="166"/>
              </w:tabs>
              <w:ind w:left="540"/>
              <w:jc w:val="both"/>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225F82ED" w14:textId="62CE51E4" w:rsidR="00E34C63" w:rsidRPr="006A3445" w:rsidRDefault="00D644DC" w:rsidP="00E34C63">
            <w:pPr>
              <w:ind w:left="-40" w:right="-72"/>
              <w:jc w:val="right"/>
              <w:rPr>
                <w:rFonts w:ascii="Arial" w:hAnsi="Arial" w:cs="Arial"/>
                <w:sz w:val="20"/>
                <w:szCs w:val="20"/>
              </w:rPr>
            </w:pPr>
            <w:r w:rsidRPr="00D644DC">
              <w:rPr>
                <w:rFonts w:ascii="Arial" w:hAnsi="Arial" w:cs="Arial"/>
                <w:sz w:val="20"/>
                <w:szCs w:val="20"/>
              </w:rPr>
              <w:t>114,212,377</w:t>
            </w:r>
          </w:p>
        </w:tc>
        <w:tc>
          <w:tcPr>
            <w:tcW w:w="1440" w:type="dxa"/>
            <w:tcBorders>
              <w:top w:val="nil"/>
              <w:left w:val="nil"/>
              <w:bottom w:val="single" w:sz="4" w:space="0" w:color="auto"/>
              <w:right w:val="nil"/>
            </w:tcBorders>
            <w:vAlign w:val="bottom"/>
          </w:tcPr>
          <w:p w14:paraId="452E8D4C" w14:textId="341FF9E7"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17,751,165</w:t>
            </w:r>
          </w:p>
        </w:tc>
        <w:tc>
          <w:tcPr>
            <w:tcW w:w="1440" w:type="dxa"/>
            <w:tcBorders>
              <w:top w:val="nil"/>
              <w:left w:val="nil"/>
              <w:bottom w:val="single" w:sz="4" w:space="0" w:color="auto"/>
              <w:right w:val="nil"/>
            </w:tcBorders>
            <w:shd w:val="clear" w:color="auto" w:fill="FAFAFA"/>
            <w:vAlign w:val="bottom"/>
          </w:tcPr>
          <w:p w14:paraId="25EF763A" w14:textId="3365871C"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72,831,538</w:t>
            </w:r>
          </w:p>
        </w:tc>
        <w:tc>
          <w:tcPr>
            <w:tcW w:w="1440" w:type="dxa"/>
            <w:tcBorders>
              <w:top w:val="nil"/>
              <w:left w:val="nil"/>
              <w:bottom w:val="single" w:sz="4" w:space="0" w:color="auto"/>
              <w:right w:val="nil"/>
            </w:tcBorders>
            <w:vAlign w:val="bottom"/>
          </w:tcPr>
          <w:p w14:paraId="6E974BD6" w14:textId="3666E55F"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15,713,080</w:t>
            </w:r>
          </w:p>
        </w:tc>
      </w:tr>
      <w:bookmarkEnd w:id="24"/>
    </w:tbl>
    <w:p w14:paraId="5D78A6F8" w14:textId="77777777" w:rsidR="009250CB" w:rsidRPr="006A3445" w:rsidRDefault="009250CB" w:rsidP="00E34C63">
      <w:pPr>
        <w:ind w:left="540"/>
        <w:rPr>
          <w:rFonts w:ascii="Arial" w:hAnsi="Arial" w:cs="Arial"/>
          <w:color w:val="000000"/>
          <w:sz w:val="20"/>
          <w:szCs w:val="20"/>
        </w:rPr>
      </w:pPr>
    </w:p>
    <w:p w14:paraId="36B2D363" w14:textId="08F66E97" w:rsidR="00BA052B" w:rsidRPr="006A3445" w:rsidRDefault="00BA052B" w:rsidP="00E34C63">
      <w:pPr>
        <w:ind w:left="540"/>
        <w:jc w:val="both"/>
        <w:rPr>
          <w:rFonts w:ascii="Arial" w:hAnsi="Arial" w:cs="Arial"/>
          <w:color w:val="000000"/>
          <w:sz w:val="20"/>
          <w:szCs w:val="20"/>
        </w:rPr>
      </w:pPr>
      <w:r w:rsidRPr="006A3445">
        <w:rPr>
          <w:rFonts w:ascii="Arial" w:hAnsi="Arial" w:cs="Arial"/>
          <w:color w:val="000000"/>
          <w:sz w:val="20"/>
          <w:szCs w:val="20"/>
        </w:rPr>
        <w:t>Contract assets are unbilled revenue from customers. After 31 December 202</w:t>
      </w:r>
      <w:r w:rsidR="00716CE3" w:rsidRPr="006A3445">
        <w:rPr>
          <w:rFonts w:ascii="Arial" w:hAnsi="Arial" w:cs="Arial"/>
          <w:color w:val="000000"/>
          <w:sz w:val="20"/>
          <w:szCs w:val="20"/>
        </w:rPr>
        <w:t>3</w:t>
      </w:r>
      <w:r w:rsidRPr="006A3445">
        <w:rPr>
          <w:rFonts w:ascii="Arial" w:hAnsi="Arial" w:cs="Arial"/>
          <w:color w:val="000000"/>
          <w:sz w:val="20"/>
          <w:szCs w:val="20"/>
        </w:rPr>
        <w:t xml:space="preserve"> until the date of the report, the contract assets are invoiced for the amount of Baht </w:t>
      </w:r>
      <w:r w:rsidR="001E0153">
        <w:rPr>
          <w:rFonts w:ascii="Arial" w:hAnsi="Arial" w:cs="Arial"/>
          <w:color w:val="000000"/>
          <w:sz w:val="20"/>
          <w:szCs w:val="20"/>
        </w:rPr>
        <w:t>6</w:t>
      </w:r>
      <w:r w:rsidR="00507404">
        <w:rPr>
          <w:rFonts w:ascii="Arial" w:hAnsi="Arial" w:cs="Arial"/>
          <w:color w:val="000000"/>
          <w:sz w:val="20"/>
          <w:szCs w:val="20"/>
        </w:rPr>
        <w:t>9.87</w:t>
      </w:r>
      <w:r w:rsidR="00441B9E" w:rsidRPr="006A3445">
        <w:rPr>
          <w:rFonts w:ascii="Arial" w:hAnsi="Arial" w:cs="Arial"/>
          <w:color w:val="000000"/>
          <w:sz w:val="20"/>
          <w:szCs w:val="20"/>
        </w:rPr>
        <w:t xml:space="preserve"> </w:t>
      </w:r>
      <w:r w:rsidRPr="006A3445">
        <w:rPr>
          <w:rFonts w:ascii="Arial" w:hAnsi="Arial" w:cs="Arial"/>
          <w:color w:val="000000"/>
          <w:sz w:val="20"/>
          <w:szCs w:val="20"/>
        </w:rPr>
        <w:t xml:space="preserve">million in the consolidated financial statements and Baht </w:t>
      </w:r>
      <w:r w:rsidR="00441B9E" w:rsidRPr="006A3445">
        <w:rPr>
          <w:rFonts w:ascii="Arial" w:hAnsi="Arial" w:cs="Arial"/>
          <w:color w:val="000000"/>
          <w:sz w:val="20"/>
          <w:szCs w:val="20"/>
        </w:rPr>
        <w:t>4</w:t>
      </w:r>
      <w:r w:rsidR="00507404">
        <w:rPr>
          <w:rFonts w:ascii="Arial" w:hAnsi="Arial" w:cs="Arial"/>
          <w:color w:val="000000"/>
          <w:sz w:val="20"/>
          <w:szCs w:val="20"/>
        </w:rPr>
        <w:t>9.01</w:t>
      </w:r>
      <w:r w:rsidR="00441B9E" w:rsidRPr="006A3445">
        <w:rPr>
          <w:rFonts w:ascii="Arial" w:hAnsi="Arial" w:cs="Arial"/>
          <w:color w:val="000000"/>
          <w:sz w:val="20"/>
          <w:szCs w:val="20"/>
        </w:rPr>
        <w:t xml:space="preserve"> </w:t>
      </w:r>
      <w:r w:rsidRPr="006A3445">
        <w:rPr>
          <w:rFonts w:ascii="Arial" w:hAnsi="Arial" w:cs="Arial"/>
          <w:color w:val="000000"/>
          <w:sz w:val="20"/>
          <w:szCs w:val="20"/>
        </w:rPr>
        <w:t xml:space="preserve">million in the separate financial statements. The Company is in the process of invoicing to customers for the amount of Baht </w:t>
      </w:r>
      <w:r w:rsidR="001E0153">
        <w:rPr>
          <w:rFonts w:ascii="Arial" w:hAnsi="Arial" w:cs="Arial"/>
          <w:color w:val="000000"/>
          <w:sz w:val="20"/>
          <w:szCs w:val="20"/>
        </w:rPr>
        <w:t>4</w:t>
      </w:r>
      <w:r w:rsidR="00507404">
        <w:rPr>
          <w:rFonts w:ascii="Arial" w:hAnsi="Arial" w:cs="Arial"/>
          <w:color w:val="000000"/>
          <w:sz w:val="20"/>
          <w:szCs w:val="20"/>
        </w:rPr>
        <w:t>4.34</w:t>
      </w:r>
      <w:r w:rsidR="00441B9E" w:rsidRPr="006A3445">
        <w:rPr>
          <w:rFonts w:ascii="Arial" w:hAnsi="Arial" w:cs="Arial"/>
          <w:color w:val="000000"/>
          <w:sz w:val="20"/>
          <w:szCs w:val="20"/>
        </w:rPr>
        <w:t xml:space="preserve"> </w:t>
      </w:r>
      <w:r w:rsidRPr="006A3445">
        <w:rPr>
          <w:rFonts w:ascii="Arial" w:hAnsi="Arial" w:cs="Arial"/>
          <w:color w:val="000000"/>
          <w:sz w:val="20"/>
          <w:szCs w:val="20"/>
        </w:rPr>
        <w:t xml:space="preserve">million in the consolidated financial statements and Baht </w:t>
      </w:r>
      <w:r w:rsidR="00441B9E" w:rsidRPr="006A3445">
        <w:rPr>
          <w:rFonts w:ascii="Arial" w:hAnsi="Arial" w:cs="Arial"/>
          <w:color w:val="000000"/>
          <w:sz w:val="20"/>
          <w:szCs w:val="20"/>
        </w:rPr>
        <w:t>2</w:t>
      </w:r>
      <w:r w:rsidR="00507404">
        <w:rPr>
          <w:rFonts w:ascii="Arial" w:hAnsi="Arial" w:cs="Arial"/>
          <w:color w:val="000000"/>
          <w:sz w:val="20"/>
          <w:szCs w:val="20"/>
        </w:rPr>
        <w:t>8.82</w:t>
      </w:r>
      <w:r w:rsidR="00441B9E" w:rsidRPr="006A3445">
        <w:rPr>
          <w:rFonts w:ascii="Arial" w:hAnsi="Arial" w:cs="Arial"/>
          <w:color w:val="000000"/>
          <w:sz w:val="20"/>
          <w:szCs w:val="20"/>
        </w:rPr>
        <w:t xml:space="preserve"> </w:t>
      </w:r>
      <w:r w:rsidRPr="006A3445">
        <w:rPr>
          <w:rFonts w:ascii="Arial" w:hAnsi="Arial" w:cs="Arial"/>
          <w:color w:val="000000"/>
          <w:sz w:val="20"/>
          <w:szCs w:val="20"/>
        </w:rPr>
        <w:t xml:space="preserve">million in the separate financial statements for the completed works. The majority can be invoiced within </w:t>
      </w:r>
      <w:r w:rsidR="00441B9E" w:rsidRPr="006A3445">
        <w:rPr>
          <w:rFonts w:ascii="Arial" w:hAnsi="Arial" w:cs="Arial"/>
          <w:color w:val="000000"/>
          <w:sz w:val="20"/>
          <w:szCs w:val="20"/>
        </w:rPr>
        <w:t>31 March</w:t>
      </w:r>
      <w:r w:rsidRPr="006A3445">
        <w:rPr>
          <w:rFonts w:ascii="Arial" w:hAnsi="Arial" w:cs="Arial"/>
          <w:color w:val="000000"/>
          <w:sz w:val="20"/>
          <w:szCs w:val="20"/>
        </w:rPr>
        <w:t xml:space="preserve"> 202</w:t>
      </w:r>
      <w:r w:rsidR="00716CE3" w:rsidRPr="006A3445">
        <w:rPr>
          <w:rFonts w:ascii="Arial" w:hAnsi="Arial" w:cs="Arial"/>
          <w:color w:val="000000"/>
          <w:sz w:val="20"/>
          <w:szCs w:val="20"/>
        </w:rPr>
        <w:t>4</w:t>
      </w:r>
      <w:r w:rsidRPr="006A3445">
        <w:rPr>
          <w:rFonts w:ascii="Arial" w:hAnsi="Arial" w:cs="Arial"/>
          <w:color w:val="000000"/>
          <w:sz w:val="20"/>
          <w:szCs w:val="20"/>
        </w:rPr>
        <w:t>.</w:t>
      </w:r>
    </w:p>
    <w:p w14:paraId="72C32563" w14:textId="2CD9A7D2" w:rsidR="000353FE" w:rsidRPr="006A3445" w:rsidRDefault="000353FE" w:rsidP="00E34C63">
      <w:pPr>
        <w:ind w:left="540"/>
        <w:jc w:val="both"/>
        <w:rPr>
          <w:rFonts w:ascii="Arial" w:hAnsi="Arial" w:cs="Arial"/>
          <w:color w:val="000000"/>
          <w:sz w:val="20"/>
          <w:szCs w:val="20"/>
        </w:rPr>
      </w:pPr>
    </w:p>
    <w:p w14:paraId="350800E0" w14:textId="5D67868B" w:rsidR="000353FE" w:rsidRPr="006A3445" w:rsidRDefault="000353FE" w:rsidP="00E34C63">
      <w:pPr>
        <w:ind w:left="540"/>
        <w:jc w:val="both"/>
        <w:rPr>
          <w:rFonts w:ascii="Arial" w:eastAsia="Arial" w:hAnsi="Arial" w:cs="Arial"/>
          <w:i/>
          <w:color w:val="D04A02"/>
          <w:sz w:val="20"/>
          <w:szCs w:val="20"/>
          <w:lang w:eastAsia="en-GB"/>
        </w:rPr>
      </w:pPr>
      <w:r w:rsidRPr="006A3445">
        <w:rPr>
          <w:rFonts w:ascii="Arial" w:eastAsia="Arial" w:hAnsi="Arial" w:cs="Arial"/>
          <w:i/>
          <w:color w:val="D04A02"/>
          <w:sz w:val="20"/>
          <w:szCs w:val="20"/>
          <w:lang w:eastAsia="en-GB"/>
        </w:rPr>
        <w:t>Significant changes in contract assets</w:t>
      </w:r>
    </w:p>
    <w:p w14:paraId="67A1779B" w14:textId="387671D7" w:rsidR="000353FE" w:rsidRPr="006A3445" w:rsidRDefault="000353FE" w:rsidP="00E34C63">
      <w:pPr>
        <w:ind w:left="540"/>
        <w:jc w:val="both"/>
        <w:rPr>
          <w:rFonts w:ascii="Arial" w:eastAsia="Arial" w:hAnsi="Arial" w:cs="Arial"/>
          <w:i/>
          <w:color w:val="D04A02"/>
          <w:sz w:val="20"/>
          <w:szCs w:val="20"/>
          <w:lang w:eastAsia="en-GB"/>
        </w:rPr>
      </w:pPr>
    </w:p>
    <w:p w14:paraId="32FA1A9A" w14:textId="6285AB14" w:rsidR="000353FE" w:rsidRPr="006A3445" w:rsidRDefault="002B5F2F" w:rsidP="00E34C63">
      <w:pPr>
        <w:ind w:left="540"/>
        <w:jc w:val="both"/>
        <w:rPr>
          <w:rFonts w:ascii="Arial" w:hAnsi="Arial" w:cs="Arial"/>
          <w:color w:val="000000"/>
          <w:spacing w:val="-3"/>
          <w:sz w:val="20"/>
          <w:szCs w:val="20"/>
        </w:rPr>
      </w:pPr>
      <w:r w:rsidRPr="006A3445">
        <w:rPr>
          <w:rFonts w:ascii="Arial" w:hAnsi="Arial" w:cs="Arial"/>
          <w:color w:val="000000"/>
          <w:spacing w:val="-3"/>
          <w:sz w:val="20"/>
          <w:szCs w:val="20"/>
        </w:rPr>
        <w:t xml:space="preserve">Contract assets </w:t>
      </w:r>
      <w:r w:rsidR="005920A6" w:rsidRPr="006A3445">
        <w:rPr>
          <w:rFonts w:ascii="Arial" w:hAnsi="Arial" w:cs="Arial"/>
          <w:color w:val="000000"/>
          <w:spacing w:val="-3"/>
          <w:sz w:val="20"/>
          <w:szCs w:val="20"/>
        </w:rPr>
        <w:t>in</w:t>
      </w:r>
      <w:r w:rsidRPr="006A3445">
        <w:rPr>
          <w:rFonts w:ascii="Arial" w:hAnsi="Arial" w:cs="Arial"/>
          <w:color w:val="000000"/>
          <w:spacing w:val="-3"/>
          <w:sz w:val="20"/>
          <w:szCs w:val="20"/>
        </w:rPr>
        <w:t xml:space="preserve">creased because unbilled revenue from customers </w:t>
      </w:r>
      <w:r w:rsidR="005920A6" w:rsidRPr="006A3445">
        <w:rPr>
          <w:rFonts w:ascii="Arial" w:hAnsi="Arial" w:cs="Arial"/>
          <w:color w:val="000000"/>
          <w:spacing w:val="-3"/>
          <w:sz w:val="20"/>
          <w:szCs w:val="20"/>
        </w:rPr>
        <w:t>in</w:t>
      </w:r>
      <w:r w:rsidRPr="006A3445">
        <w:rPr>
          <w:rFonts w:ascii="Arial" w:hAnsi="Arial" w:cs="Arial"/>
          <w:color w:val="000000"/>
          <w:spacing w:val="-3"/>
          <w:sz w:val="20"/>
          <w:szCs w:val="20"/>
        </w:rPr>
        <w:t>creased at the end of the period.</w:t>
      </w:r>
    </w:p>
    <w:p w14:paraId="2631F8AF" w14:textId="0CF36010" w:rsidR="0045329F" w:rsidRPr="006A3445" w:rsidRDefault="0045329F" w:rsidP="00E34C63">
      <w:pPr>
        <w:ind w:left="540"/>
        <w:jc w:val="both"/>
        <w:rPr>
          <w:rFonts w:ascii="Arial" w:eastAsia="Arial Unicode MS" w:hAnsi="Arial" w:cs="Arial"/>
          <w:b/>
          <w:bCs/>
          <w:color w:val="CF4A02"/>
          <w:sz w:val="20"/>
          <w:szCs w:val="20"/>
        </w:rPr>
      </w:pPr>
    </w:p>
    <w:p w14:paraId="23487364" w14:textId="2ACD5E77" w:rsidR="00254CFE" w:rsidRPr="006A3445" w:rsidRDefault="00623E7A" w:rsidP="00254CFE">
      <w:pPr>
        <w:ind w:left="540" w:hanging="540"/>
        <w:jc w:val="both"/>
        <w:rPr>
          <w:rFonts w:ascii="Arial" w:eastAsia="Arial Unicode MS" w:hAnsi="Arial" w:cs="Arial"/>
          <w:b/>
          <w:bCs/>
          <w:color w:val="CF4A02"/>
          <w:sz w:val="20"/>
          <w:szCs w:val="20"/>
        </w:rPr>
      </w:pPr>
      <w:r w:rsidRPr="006A3445">
        <w:rPr>
          <w:rFonts w:ascii="Arial" w:eastAsia="Arial Unicode MS" w:hAnsi="Arial" w:cs="Arial"/>
          <w:b/>
          <w:bCs/>
          <w:color w:val="CF4A02"/>
          <w:sz w:val="20"/>
          <w:szCs w:val="20"/>
        </w:rPr>
        <w:t>2</w:t>
      </w:r>
      <w:r w:rsidR="00441B9E" w:rsidRPr="006A3445">
        <w:rPr>
          <w:rFonts w:ascii="Arial" w:eastAsia="Arial Unicode MS" w:hAnsi="Arial" w:cs="Arial"/>
          <w:b/>
          <w:bCs/>
          <w:color w:val="CF4A02"/>
          <w:sz w:val="20"/>
          <w:szCs w:val="20"/>
        </w:rPr>
        <w:t>1</w:t>
      </w:r>
      <w:r w:rsidR="00254CFE" w:rsidRPr="006A3445">
        <w:rPr>
          <w:rFonts w:ascii="Arial" w:eastAsia="Arial Unicode MS" w:hAnsi="Arial" w:cs="Arial"/>
          <w:b/>
          <w:bCs/>
          <w:color w:val="CF4A02"/>
          <w:sz w:val="20"/>
          <w:szCs w:val="20"/>
        </w:rPr>
        <w:t>.</w:t>
      </w:r>
      <w:r w:rsidRPr="006A3445">
        <w:rPr>
          <w:rFonts w:ascii="Arial" w:eastAsia="Arial Unicode MS" w:hAnsi="Arial" w:cs="Arial"/>
          <w:b/>
          <w:bCs/>
          <w:color w:val="CF4A02"/>
          <w:sz w:val="20"/>
          <w:szCs w:val="20"/>
        </w:rPr>
        <w:t>2</w:t>
      </w:r>
      <w:r w:rsidR="00254CFE" w:rsidRPr="006A3445">
        <w:rPr>
          <w:rFonts w:ascii="Arial" w:eastAsia="Arial Unicode MS" w:hAnsi="Arial" w:cs="Arial"/>
          <w:b/>
          <w:bCs/>
          <w:color w:val="CF4A02"/>
          <w:sz w:val="20"/>
          <w:szCs w:val="20"/>
        </w:rPr>
        <w:tab/>
        <w:t>Contract liabilities</w:t>
      </w:r>
    </w:p>
    <w:p w14:paraId="2D7F8138" w14:textId="77777777" w:rsidR="00254CFE" w:rsidRPr="006A3445" w:rsidRDefault="00254CFE" w:rsidP="00254CFE">
      <w:pPr>
        <w:ind w:left="540"/>
        <w:rPr>
          <w:rFonts w:ascii="Arial" w:hAnsi="Arial" w:cs="Arial"/>
          <w:color w:val="000000"/>
          <w:sz w:val="18"/>
          <w:szCs w:val="18"/>
        </w:rPr>
      </w:pPr>
    </w:p>
    <w:p w14:paraId="0F8D1C89" w14:textId="77777777" w:rsidR="00254CFE" w:rsidRPr="006A3445" w:rsidRDefault="00254CFE" w:rsidP="00F053B4">
      <w:pPr>
        <w:ind w:left="540"/>
        <w:jc w:val="both"/>
        <w:rPr>
          <w:rFonts w:ascii="Arial" w:hAnsi="Arial" w:cs="Arial"/>
          <w:color w:val="000000"/>
          <w:sz w:val="20"/>
          <w:szCs w:val="20"/>
        </w:rPr>
      </w:pPr>
      <w:r w:rsidRPr="006A3445">
        <w:rPr>
          <w:rFonts w:ascii="Arial" w:hAnsi="Arial" w:cs="Arial"/>
          <w:color w:val="000000"/>
          <w:spacing w:val="-2"/>
          <w:sz w:val="20"/>
          <w:szCs w:val="20"/>
        </w:rPr>
        <w:t>The Group</w:t>
      </w:r>
      <w:r w:rsidR="00492C41" w:rsidRPr="006A3445">
        <w:rPr>
          <w:rFonts w:ascii="Arial" w:hAnsi="Arial" w:cs="Arial"/>
          <w:color w:val="000000"/>
          <w:spacing w:val="-2"/>
          <w:sz w:val="20"/>
          <w:szCs w:val="20"/>
        </w:rPr>
        <w:t xml:space="preserve"> and the Company</w:t>
      </w:r>
      <w:r w:rsidRPr="006A3445">
        <w:rPr>
          <w:rFonts w:ascii="Arial" w:hAnsi="Arial" w:cs="Arial"/>
          <w:color w:val="000000"/>
          <w:spacing w:val="-2"/>
          <w:sz w:val="20"/>
          <w:szCs w:val="20"/>
        </w:rPr>
        <w:t xml:space="preserve"> has recognised the following liabilit</w:t>
      </w:r>
      <w:r w:rsidR="00492C41" w:rsidRPr="006A3445">
        <w:rPr>
          <w:rFonts w:ascii="Arial" w:hAnsi="Arial" w:cs="Arial"/>
          <w:color w:val="000000"/>
          <w:spacing w:val="-2"/>
          <w:sz w:val="20"/>
          <w:szCs w:val="20"/>
        </w:rPr>
        <w:t>y</w:t>
      </w:r>
      <w:r w:rsidRPr="006A3445">
        <w:rPr>
          <w:rFonts w:ascii="Arial" w:hAnsi="Arial" w:cs="Arial"/>
          <w:color w:val="000000"/>
          <w:spacing w:val="-2"/>
          <w:sz w:val="20"/>
          <w:szCs w:val="20"/>
        </w:rPr>
        <w:t xml:space="preserve"> related to contracts with customers</w:t>
      </w:r>
      <w:r w:rsidRPr="006A3445">
        <w:rPr>
          <w:rFonts w:ascii="Arial" w:hAnsi="Arial" w:cs="Arial"/>
          <w:color w:val="000000"/>
          <w:sz w:val="20"/>
          <w:szCs w:val="20"/>
        </w:rPr>
        <w:t xml:space="preserve">: </w:t>
      </w:r>
    </w:p>
    <w:p w14:paraId="338C696B" w14:textId="77777777" w:rsidR="00254CFE" w:rsidRPr="006A3445" w:rsidRDefault="00254CFE" w:rsidP="00254CFE">
      <w:pPr>
        <w:ind w:left="540"/>
        <w:rPr>
          <w:rFonts w:ascii="Arial" w:hAnsi="Arial"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54CFE" w:rsidRPr="006A3445" w14:paraId="118111E1" w14:textId="77777777" w:rsidTr="00E34C63">
        <w:tc>
          <w:tcPr>
            <w:tcW w:w="3798" w:type="dxa"/>
            <w:tcBorders>
              <w:top w:val="nil"/>
              <w:left w:val="nil"/>
              <w:bottom w:val="nil"/>
              <w:right w:val="nil"/>
            </w:tcBorders>
            <w:shd w:val="clear" w:color="auto" w:fill="auto"/>
            <w:vAlign w:val="bottom"/>
          </w:tcPr>
          <w:p w14:paraId="2CB509CF" w14:textId="77777777" w:rsidR="00254CFE" w:rsidRPr="006A3445" w:rsidRDefault="00254CFE" w:rsidP="00BB79B6">
            <w:pPr>
              <w:ind w:left="540"/>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8461F2B"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Consolidated</w:t>
            </w:r>
          </w:p>
          <w:p w14:paraId="75268DB5" w14:textId="77777777" w:rsidR="00254CFE" w:rsidRPr="006A3445" w:rsidRDefault="00254CFE" w:rsidP="00BB79B6">
            <w:pPr>
              <w:ind w:right="-72"/>
              <w:jc w:val="center"/>
              <w:rPr>
                <w:rFonts w:ascii="Arial" w:hAnsi="Arial" w:cs="Arial"/>
                <w:b/>
                <w:bCs/>
                <w:sz w:val="20"/>
                <w:szCs w:val="20"/>
              </w:rPr>
            </w:pPr>
            <w:r w:rsidRPr="006A3445">
              <w:rPr>
                <w:rFonts w:ascii="Arial" w:hAnsi="Arial" w:cs="Arial"/>
                <w:b/>
                <w:bCs/>
                <w:sz w:val="20"/>
                <w:szCs w:val="20"/>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631757D5"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Separate</w:t>
            </w:r>
          </w:p>
          <w:p w14:paraId="1191629E" w14:textId="77777777" w:rsidR="00254CFE" w:rsidRPr="006A3445" w:rsidRDefault="00254CFE" w:rsidP="00BB79B6">
            <w:pPr>
              <w:ind w:left="-40" w:right="-72"/>
              <w:jc w:val="center"/>
              <w:rPr>
                <w:rFonts w:ascii="Arial" w:hAnsi="Arial" w:cs="Arial"/>
                <w:b/>
                <w:bCs/>
                <w:sz w:val="20"/>
                <w:szCs w:val="20"/>
              </w:rPr>
            </w:pPr>
            <w:r w:rsidRPr="006A3445">
              <w:rPr>
                <w:rFonts w:ascii="Arial" w:hAnsi="Arial" w:cs="Arial"/>
                <w:b/>
                <w:bCs/>
                <w:sz w:val="20"/>
                <w:szCs w:val="20"/>
              </w:rPr>
              <w:t>financial statements</w:t>
            </w:r>
          </w:p>
        </w:tc>
      </w:tr>
      <w:tr w:rsidR="00E34C63" w:rsidRPr="006A3445" w14:paraId="1D83F78B" w14:textId="77777777" w:rsidTr="00E34C63">
        <w:tc>
          <w:tcPr>
            <w:tcW w:w="3798" w:type="dxa"/>
            <w:tcBorders>
              <w:top w:val="nil"/>
              <w:left w:val="nil"/>
              <w:bottom w:val="nil"/>
              <w:right w:val="nil"/>
            </w:tcBorders>
            <w:shd w:val="clear" w:color="auto" w:fill="auto"/>
            <w:vAlign w:val="bottom"/>
          </w:tcPr>
          <w:p w14:paraId="1F97AD59" w14:textId="77777777" w:rsidR="00E34C63" w:rsidRPr="006A3445" w:rsidRDefault="00E34C63" w:rsidP="00E34C63">
            <w:pPr>
              <w:ind w:left="540"/>
              <w:jc w:val="both"/>
              <w:rPr>
                <w:rFonts w:ascii="Arial" w:hAnsi="Arial" w:cs="Arial"/>
                <w:b/>
                <w:bCs/>
                <w:sz w:val="20"/>
                <w:szCs w:val="20"/>
              </w:rPr>
            </w:pPr>
          </w:p>
        </w:tc>
        <w:tc>
          <w:tcPr>
            <w:tcW w:w="1440" w:type="dxa"/>
            <w:tcBorders>
              <w:top w:val="nil"/>
              <w:left w:val="nil"/>
              <w:bottom w:val="nil"/>
              <w:right w:val="nil"/>
            </w:tcBorders>
            <w:shd w:val="clear" w:color="auto" w:fill="auto"/>
            <w:vAlign w:val="bottom"/>
            <w:hideMark/>
          </w:tcPr>
          <w:p w14:paraId="18E1E32F" w14:textId="5F11F0B3"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2CD5503A" w14:textId="50287987"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nil"/>
              <w:left w:val="nil"/>
              <w:bottom w:val="nil"/>
              <w:right w:val="nil"/>
            </w:tcBorders>
            <w:shd w:val="clear" w:color="auto" w:fill="auto"/>
            <w:vAlign w:val="bottom"/>
            <w:hideMark/>
          </w:tcPr>
          <w:p w14:paraId="0E7385DC" w14:textId="757549B9"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nil"/>
              <w:left w:val="nil"/>
              <w:bottom w:val="nil"/>
              <w:right w:val="nil"/>
            </w:tcBorders>
            <w:shd w:val="clear" w:color="auto" w:fill="auto"/>
            <w:vAlign w:val="bottom"/>
            <w:hideMark/>
          </w:tcPr>
          <w:p w14:paraId="00E2F2A9" w14:textId="47D83C3E"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E34C63" w:rsidRPr="006A3445" w14:paraId="1B4786D0" w14:textId="77777777" w:rsidTr="00E34C63">
        <w:tc>
          <w:tcPr>
            <w:tcW w:w="3798" w:type="dxa"/>
            <w:tcBorders>
              <w:top w:val="nil"/>
              <w:left w:val="nil"/>
              <w:bottom w:val="nil"/>
              <w:right w:val="nil"/>
            </w:tcBorders>
            <w:shd w:val="clear" w:color="auto" w:fill="auto"/>
            <w:vAlign w:val="bottom"/>
          </w:tcPr>
          <w:p w14:paraId="6ABC412C" w14:textId="77777777" w:rsidR="00E34C63" w:rsidRPr="006A3445" w:rsidRDefault="00E34C63" w:rsidP="00E34C63">
            <w:pPr>
              <w:ind w:left="540"/>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531D2ABC" w14:textId="0AC22648"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20FD461D" w14:textId="135A24C6"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2F779BE1" w14:textId="6053B32A"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1AA3DC4F" w14:textId="443BD76A" w:rsidR="00E34C63" w:rsidRPr="006A3445" w:rsidRDefault="00E34C63" w:rsidP="00E34C63">
            <w:pPr>
              <w:ind w:left="-40" w:right="-72"/>
              <w:jc w:val="right"/>
              <w:rPr>
                <w:rFonts w:ascii="Arial" w:hAnsi="Arial" w:cs="Arial"/>
                <w:b/>
                <w:bCs/>
                <w:sz w:val="20"/>
                <w:szCs w:val="20"/>
              </w:rPr>
            </w:pPr>
            <w:r w:rsidRPr="006A3445">
              <w:rPr>
                <w:rFonts w:ascii="Arial" w:eastAsia="Arial Unicode MS" w:hAnsi="Arial" w:cs="Arial"/>
                <w:b/>
                <w:bCs/>
                <w:sz w:val="20"/>
                <w:szCs w:val="20"/>
              </w:rPr>
              <w:t>Baht</w:t>
            </w:r>
          </w:p>
        </w:tc>
      </w:tr>
      <w:tr w:rsidR="00254CFE" w:rsidRPr="006A3445" w14:paraId="6331C4EE" w14:textId="77777777" w:rsidTr="00E34C63">
        <w:tc>
          <w:tcPr>
            <w:tcW w:w="3798" w:type="dxa"/>
            <w:tcBorders>
              <w:top w:val="nil"/>
              <w:left w:val="nil"/>
              <w:bottom w:val="nil"/>
              <w:right w:val="nil"/>
            </w:tcBorders>
            <w:vAlign w:val="bottom"/>
          </w:tcPr>
          <w:p w14:paraId="220B9150" w14:textId="77777777" w:rsidR="00254CFE" w:rsidRPr="006A3445" w:rsidRDefault="00254CFE" w:rsidP="00BB79B6">
            <w:pPr>
              <w:ind w:left="540"/>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0D262EF" w14:textId="77777777" w:rsidR="00254CFE" w:rsidRPr="006A3445"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122A3F7F" w14:textId="77777777" w:rsidR="00254CFE" w:rsidRPr="006A3445"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9D2A85A" w14:textId="77777777" w:rsidR="00254CFE" w:rsidRPr="006A3445" w:rsidRDefault="00254CFE" w:rsidP="00BB79B6">
            <w:pPr>
              <w:ind w:left="-40" w:right="-72"/>
              <w:jc w:val="right"/>
              <w:rPr>
                <w:rFonts w:ascii="Arial" w:hAnsi="Arial" w:cs="Arial"/>
                <w:b/>
                <w:bCs/>
                <w:sz w:val="18"/>
                <w:szCs w:val="18"/>
              </w:rPr>
            </w:pPr>
          </w:p>
        </w:tc>
        <w:tc>
          <w:tcPr>
            <w:tcW w:w="1440" w:type="dxa"/>
            <w:tcBorders>
              <w:top w:val="single" w:sz="4" w:space="0" w:color="auto"/>
              <w:left w:val="nil"/>
              <w:bottom w:val="nil"/>
              <w:right w:val="nil"/>
            </w:tcBorders>
            <w:vAlign w:val="bottom"/>
          </w:tcPr>
          <w:p w14:paraId="21916DE6" w14:textId="77777777" w:rsidR="00254CFE" w:rsidRPr="006A3445" w:rsidRDefault="00254CFE" w:rsidP="00BB79B6">
            <w:pPr>
              <w:ind w:left="-40" w:right="-72"/>
              <w:jc w:val="right"/>
              <w:rPr>
                <w:rFonts w:ascii="Arial" w:hAnsi="Arial" w:cs="Arial"/>
                <w:b/>
                <w:bCs/>
                <w:sz w:val="18"/>
                <w:szCs w:val="18"/>
              </w:rPr>
            </w:pPr>
          </w:p>
        </w:tc>
      </w:tr>
      <w:tr w:rsidR="00E34C63" w:rsidRPr="006A3445" w14:paraId="4816AEE1" w14:textId="77777777" w:rsidTr="00E34C63">
        <w:tc>
          <w:tcPr>
            <w:tcW w:w="3798" w:type="dxa"/>
            <w:tcBorders>
              <w:top w:val="nil"/>
              <w:left w:val="nil"/>
              <w:bottom w:val="nil"/>
              <w:right w:val="nil"/>
            </w:tcBorders>
            <w:vAlign w:val="bottom"/>
          </w:tcPr>
          <w:p w14:paraId="075CB708" w14:textId="77777777" w:rsidR="00E34C63" w:rsidRPr="006A3445" w:rsidRDefault="00E34C63" w:rsidP="00E34C63">
            <w:pPr>
              <w:tabs>
                <w:tab w:val="left" w:pos="166"/>
              </w:tabs>
              <w:ind w:left="540"/>
              <w:jc w:val="both"/>
              <w:rPr>
                <w:rFonts w:ascii="Arial" w:hAnsi="Arial" w:cs="Arial"/>
                <w:sz w:val="20"/>
                <w:szCs w:val="20"/>
              </w:rPr>
            </w:pPr>
            <w:r w:rsidRPr="006A3445">
              <w:rPr>
                <w:rFonts w:ascii="Arial" w:hAnsi="Arial" w:cs="Arial"/>
                <w:sz w:val="20"/>
                <w:szCs w:val="20"/>
              </w:rPr>
              <w:t xml:space="preserve">Current - contract liabilities </w:t>
            </w:r>
          </w:p>
        </w:tc>
        <w:tc>
          <w:tcPr>
            <w:tcW w:w="1440" w:type="dxa"/>
            <w:tcBorders>
              <w:top w:val="nil"/>
              <w:left w:val="nil"/>
              <w:bottom w:val="nil"/>
              <w:right w:val="nil"/>
            </w:tcBorders>
            <w:shd w:val="clear" w:color="auto" w:fill="FAFAFA"/>
            <w:vAlign w:val="bottom"/>
          </w:tcPr>
          <w:p w14:paraId="0AE655D9" w14:textId="027D7799"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513,650</w:t>
            </w:r>
          </w:p>
        </w:tc>
        <w:tc>
          <w:tcPr>
            <w:tcW w:w="1440" w:type="dxa"/>
            <w:tcBorders>
              <w:top w:val="nil"/>
              <w:left w:val="nil"/>
              <w:bottom w:val="nil"/>
              <w:right w:val="nil"/>
            </w:tcBorders>
            <w:vAlign w:val="bottom"/>
          </w:tcPr>
          <w:p w14:paraId="41781231" w14:textId="36DD8C74"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8,415,035</w:t>
            </w:r>
          </w:p>
        </w:tc>
        <w:tc>
          <w:tcPr>
            <w:tcW w:w="1440" w:type="dxa"/>
            <w:tcBorders>
              <w:top w:val="nil"/>
              <w:left w:val="nil"/>
              <w:bottom w:val="nil"/>
              <w:right w:val="nil"/>
            </w:tcBorders>
            <w:shd w:val="clear" w:color="auto" w:fill="FAFAFA"/>
            <w:vAlign w:val="bottom"/>
          </w:tcPr>
          <w:p w14:paraId="365EA9A8" w14:textId="102A6767"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230,900</w:t>
            </w:r>
          </w:p>
        </w:tc>
        <w:tc>
          <w:tcPr>
            <w:tcW w:w="1440" w:type="dxa"/>
            <w:tcBorders>
              <w:top w:val="nil"/>
              <w:left w:val="nil"/>
              <w:bottom w:val="nil"/>
              <w:right w:val="nil"/>
            </w:tcBorders>
            <w:vAlign w:val="bottom"/>
          </w:tcPr>
          <w:p w14:paraId="689F7349" w14:textId="3EF7CC6E"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5,000,905</w:t>
            </w:r>
          </w:p>
        </w:tc>
      </w:tr>
      <w:tr w:rsidR="00E34C63" w:rsidRPr="006A3445" w14:paraId="4EDDB716" w14:textId="77777777" w:rsidTr="00E34C63">
        <w:tc>
          <w:tcPr>
            <w:tcW w:w="3798" w:type="dxa"/>
            <w:tcBorders>
              <w:top w:val="nil"/>
              <w:left w:val="nil"/>
              <w:bottom w:val="nil"/>
              <w:right w:val="nil"/>
            </w:tcBorders>
            <w:vAlign w:val="bottom"/>
          </w:tcPr>
          <w:p w14:paraId="293FD524" w14:textId="77777777" w:rsidR="00E34C63" w:rsidRPr="006A3445" w:rsidRDefault="00E34C63" w:rsidP="00E34C63">
            <w:pPr>
              <w:tabs>
                <w:tab w:val="left" w:pos="166"/>
              </w:tabs>
              <w:ind w:left="540"/>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0E09308" w14:textId="77777777" w:rsidR="00E34C63" w:rsidRPr="006A3445" w:rsidRDefault="00E34C63" w:rsidP="00E34C63">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275624A" w14:textId="77777777" w:rsidR="00E34C63" w:rsidRPr="006A3445" w:rsidRDefault="00E34C63" w:rsidP="00E34C63">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C487631" w14:textId="77777777" w:rsidR="00E34C63" w:rsidRPr="006A3445" w:rsidRDefault="00E34C63" w:rsidP="00E34C63">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2EB1050" w14:textId="77777777" w:rsidR="00E34C63" w:rsidRPr="006A3445" w:rsidRDefault="00E34C63" w:rsidP="00E34C63">
            <w:pPr>
              <w:ind w:left="-40" w:right="-72"/>
              <w:jc w:val="right"/>
              <w:rPr>
                <w:rFonts w:ascii="Arial" w:hAnsi="Arial" w:cs="Arial"/>
                <w:sz w:val="18"/>
                <w:szCs w:val="18"/>
              </w:rPr>
            </w:pPr>
          </w:p>
        </w:tc>
      </w:tr>
      <w:tr w:rsidR="00E34C63" w:rsidRPr="006A3445" w14:paraId="1A99262B" w14:textId="77777777" w:rsidTr="00E34C63">
        <w:tc>
          <w:tcPr>
            <w:tcW w:w="3798" w:type="dxa"/>
            <w:tcBorders>
              <w:top w:val="nil"/>
              <w:left w:val="nil"/>
              <w:bottom w:val="nil"/>
              <w:right w:val="nil"/>
            </w:tcBorders>
            <w:vAlign w:val="bottom"/>
          </w:tcPr>
          <w:p w14:paraId="2AC5A1A8" w14:textId="77777777" w:rsidR="00E34C63" w:rsidRPr="006A3445" w:rsidRDefault="00E34C63" w:rsidP="00E34C63">
            <w:pPr>
              <w:ind w:left="540"/>
              <w:jc w:val="both"/>
              <w:rPr>
                <w:rFonts w:ascii="Arial" w:hAnsi="Arial" w:cs="Arial"/>
                <w:sz w:val="20"/>
                <w:szCs w:val="20"/>
              </w:rPr>
            </w:pPr>
          </w:p>
        </w:tc>
        <w:tc>
          <w:tcPr>
            <w:tcW w:w="1440" w:type="dxa"/>
            <w:tcBorders>
              <w:top w:val="nil"/>
              <w:left w:val="nil"/>
              <w:bottom w:val="single" w:sz="4" w:space="0" w:color="auto"/>
              <w:right w:val="nil"/>
            </w:tcBorders>
            <w:shd w:val="clear" w:color="auto" w:fill="FAFAFA"/>
            <w:vAlign w:val="bottom"/>
          </w:tcPr>
          <w:p w14:paraId="7AD77BA0" w14:textId="3C59923F"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513,650</w:t>
            </w:r>
          </w:p>
        </w:tc>
        <w:tc>
          <w:tcPr>
            <w:tcW w:w="1440" w:type="dxa"/>
            <w:tcBorders>
              <w:top w:val="nil"/>
              <w:left w:val="nil"/>
              <w:bottom w:val="single" w:sz="4" w:space="0" w:color="auto"/>
              <w:right w:val="nil"/>
            </w:tcBorders>
            <w:vAlign w:val="bottom"/>
          </w:tcPr>
          <w:p w14:paraId="37AEA1E9" w14:textId="0816E2B1"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8,415,035</w:t>
            </w:r>
          </w:p>
        </w:tc>
        <w:tc>
          <w:tcPr>
            <w:tcW w:w="1440" w:type="dxa"/>
            <w:tcBorders>
              <w:top w:val="nil"/>
              <w:left w:val="nil"/>
              <w:bottom w:val="single" w:sz="4" w:space="0" w:color="auto"/>
              <w:right w:val="nil"/>
            </w:tcBorders>
            <w:shd w:val="clear" w:color="auto" w:fill="FAFAFA"/>
            <w:vAlign w:val="bottom"/>
          </w:tcPr>
          <w:p w14:paraId="418639FE" w14:textId="1A00B9E7" w:rsidR="00E34C63" w:rsidRPr="006A3445" w:rsidRDefault="0038488C" w:rsidP="00E34C63">
            <w:pPr>
              <w:ind w:left="-40" w:right="-72"/>
              <w:jc w:val="right"/>
              <w:rPr>
                <w:rFonts w:ascii="Arial" w:hAnsi="Arial" w:cs="Arial"/>
                <w:sz w:val="20"/>
                <w:szCs w:val="20"/>
              </w:rPr>
            </w:pPr>
            <w:r w:rsidRPr="006A3445">
              <w:rPr>
                <w:rFonts w:ascii="Arial" w:hAnsi="Arial" w:cs="Arial"/>
                <w:sz w:val="20"/>
                <w:szCs w:val="20"/>
              </w:rPr>
              <w:t>230,900</w:t>
            </w:r>
          </w:p>
        </w:tc>
        <w:tc>
          <w:tcPr>
            <w:tcW w:w="1440" w:type="dxa"/>
            <w:tcBorders>
              <w:top w:val="nil"/>
              <w:left w:val="nil"/>
              <w:bottom w:val="single" w:sz="4" w:space="0" w:color="auto"/>
              <w:right w:val="nil"/>
            </w:tcBorders>
            <w:vAlign w:val="bottom"/>
          </w:tcPr>
          <w:p w14:paraId="556B90A6" w14:textId="653ADB8A" w:rsidR="00E34C63" w:rsidRPr="006A3445" w:rsidRDefault="00E34C63" w:rsidP="00E34C63">
            <w:pPr>
              <w:ind w:left="-40" w:right="-72"/>
              <w:jc w:val="right"/>
              <w:rPr>
                <w:rFonts w:ascii="Arial" w:hAnsi="Arial" w:cs="Arial"/>
                <w:sz w:val="20"/>
                <w:szCs w:val="20"/>
              </w:rPr>
            </w:pPr>
            <w:r w:rsidRPr="006A3445">
              <w:rPr>
                <w:rFonts w:ascii="Arial" w:eastAsia="Arial Unicode MS" w:hAnsi="Arial" w:cs="Arial"/>
                <w:sz w:val="20"/>
                <w:szCs w:val="20"/>
              </w:rPr>
              <w:t>5,000,905</w:t>
            </w:r>
          </w:p>
        </w:tc>
      </w:tr>
    </w:tbl>
    <w:p w14:paraId="005A0EC0" w14:textId="3DEA2EDF" w:rsidR="00A75AF3" w:rsidRPr="006A3445" w:rsidRDefault="00A75AF3" w:rsidP="004F70B9">
      <w:pPr>
        <w:ind w:left="540"/>
        <w:jc w:val="thaiDistribute"/>
        <w:rPr>
          <w:rFonts w:ascii="Arial" w:hAnsi="Arial" w:cs="Arial"/>
          <w:color w:val="000000"/>
          <w:sz w:val="20"/>
          <w:szCs w:val="20"/>
        </w:rPr>
      </w:pPr>
    </w:p>
    <w:p w14:paraId="2D863C3F" w14:textId="30D6C710" w:rsidR="00515980" w:rsidRPr="006A3445" w:rsidRDefault="00515980" w:rsidP="00515980">
      <w:pPr>
        <w:ind w:left="540"/>
        <w:jc w:val="both"/>
        <w:rPr>
          <w:rFonts w:ascii="Arial" w:eastAsia="Arial Unicode MS" w:hAnsi="Arial" w:cs="Arial"/>
          <w:sz w:val="20"/>
          <w:szCs w:val="20"/>
        </w:rPr>
      </w:pPr>
      <w:r w:rsidRPr="006A3445">
        <w:rPr>
          <w:rFonts w:ascii="Arial" w:eastAsia="Arial Unicode MS" w:hAnsi="Arial" w:cs="Arial"/>
          <w:sz w:val="20"/>
          <w:szCs w:val="20"/>
        </w:rPr>
        <w:t>Revenue recognised in relation to contract liabilities</w:t>
      </w:r>
    </w:p>
    <w:p w14:paraId="06BEE5E9" w14:textId="77777777" w:rsidR="00515980" w:rsidRPr="006A3445" w:rsidRDefault="00515980" w:rsidP="004F70B9">
      <w:pPr>
        <w:tabs>
          <w:tab w:val="left" w:pos="540"/>
        </w:tabs>
        <w:ind w:left="540"/>
        <w:jc w:val="thaiDistribute"/>
        <w:rPr>
          <w:rFonts w:ascii="Arial" w:hAnsi="Arial" w:cs="Arial"/>
          <w:color w:val="000000"/>
          <w:sz w:val="20"/>
          <w:szCs w:val="20"/>
        </w:rPr>
      </w:pPr>
    </w:p>
    <w:p w14:paraId="6486D4AA" w14:textId="43CD4576" w:rsidR="00515980" w:rsidRPr="006A3445" w:rsidRDefault="00515980" w:rsidP="00515980">
      <w:pPr>
        <w:tabs>
          <w:tab w:val="left" w:pos="540"/>
        </w:tabs>
        <w:ind w:left="540"/>
        <w:jc w:val="thaiDistribute"/>
        <w:rPr>
          <w:rFonts w:ascii="Arial" w:hAnsi="Arial" w:cs="Arial"/>
          <w:color w:val="000000"/>
          <w:sz w:val="20"/>
          <w:szCs w:val="20"/>
        </w:rPr>
      </w:pPr>
      <w:r w:rsidRPr="006A3445">
        <w:rPr>
          <w:rFonts w:ascii="Arial" w:hAnsi="Arial" w:cs="Arial"/>
          <w:color w:val="000000"/>
          <w:sz w:val="20"/>
          <w:szCs w:val="20"/>
        </w:rPr>
        <w:t xml:space="preserve">Revenue recognised in the current reporting period relates to carried-forward contract liabilities and </w:t>
      </w:r>
      <w:r w:rsidR="002A52E3" w:rsidRPr="006A3445">
        <w:rPr>
          <w:rFonts w:ascii="Arial" w:hAnsi="Arial" w:cs="Arial"/>
          <w:color w:val="000000"/>
          <w:sz w:val="20"/>
          <w:szCs w:val="20"/>
        </w:rPr>
        <w:t>revenue recognised in the current period</w:t>
      </w:r>
      <w:r w:rsidRPr="006A3445">
        <w:rPr>
          <w:rFonts w:ascii="Arial" w:hAnsi="Arial" w:cs="Arial"/>
          <w:color w:val="000000"/>
          <w:sz w:val="20"/>
          <w:szCs w:val="20"/>
        </w:rPr>
        <w:t xml:space="preserve"> relates to performance obligations that were satisfied in a prior year.</w:t>
      </w:r>
    </w:p>
    <w:p w14:paraId="181E87DA" w14:textId="77777777" w:rsidR="006C3AE4" w:rsidRPr="006A3445" w:rsidRDefault="006C3AE4" w:rsidP="00515980">
      <w:pPr>
        <w:tabs>
          <w:tab w:val="left" w:pos="540"/>
        </w:tabs>
        <w:ind w:left="540"/>
        <w:jc w:val="thaiDistribute"/>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515980" w:rsidRPr="006A3445" w14:paraId="7334FB0C" w14:textId="77777777" w:rsidTr="004F70B9">
        <w:tc>
          <w:tcPr>
            <w:tcW w:w="3798" w:type="dxa"/>
            <w:vAlign w:val="bottom"/>
          </w:tcPr>
          <w:p w14:paraId="181018BA" w14:textId="77777777" w:rsidR="00515980" w:rsidRPr="006A3445" w:rsidRDefault="00515980" w:rsidP="00515980">
            <w:pPr>
              <w:ind w:left="549"/>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3C916353" w14:textId="77777777" w:rsidR="00515980" w:rsidRPr="006A3445" w:rsidRDefault="00515980" w:rsidP="004F70B9">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309C3322" w14:textId="77777777" w:rsidR="00515980" w:rsidRPr="006A3445" w:rsidRDefault="00515980" w:rsidP="004F70B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36259DE" w14:textId="77777777" w:rsidR="00515980" w:rsidRPr="006A3445" w:rsidRDefault="00515980" w:rsidP="004F70B9">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1F1E9488" w14:textId="77777777" w:rsidR="00515980" w:rsidRPr="006A3445" w:rsidRDefault="00515980" w:rsidP="004F70B9">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E34C63" w:rsidRPr="006A3445" w14:paraId="48629F44" w14:textId="77777777" w:rsidTr="004F70B9">
        <w:tc>
          <w:tcPr>
            <w:tcW w:w="3798" w:type="dxa"/>
            <w:vAlign w:val="bottom"/>
          </w:tcPr>
          <w:p w14:paraId="528FECCD" w14:textId="77777777" w:rsidR="00E34C63" w:rsidRPr="006A3445" w:rsidRDefault="00E34C63" w:rsidP="00E34C63">
            <w:pPr>
              <w:ind w:left="549"/>
              <w:rPr>
                <w:rFonts w:ascii="Arial" w:hAnsi="Arial" w:cs="Arial"/>
                <w:b/>
                <w:bCs/>
                <w:color w:val="000000"/>
                <w:sz w:val="20"/>
                <w:szCs w:val="20"/>
                <w:cs/>
              </w:rPr>
            </w:pPr>
          </w:p>
        </w:tc>
        <w:tc>
          <w:tcPr>
            <w:tcW w:w="1440" w:type="dxa"/>
            <w:tcBorders>
              <w:top w:val="single" w:sz="4" w:space="0" w:color="auto"/>
            </w:tcBorders>
            <w:vAlign w:val="bottom"/>
          </w:tcPr>
          <w:p w14:paraId="767C4E9C" w14:textId="7E34CED5"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19E0A438" w14:textId="6C0775AF"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A08C166" w14:textId="6495CA15"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1CF043B8" w14:textId="1723F7A5"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E34C63" w:rsidRPr="006A3445" w14:paraId="70FC8944" w14:textId="77777777" w:rsidTr="004F70B9">
        <w:tc>
          <w:tcPr>
            <w:tcW w:w="3798" w:type="dxa"/>
            <w:vAlign w:val="bottom"/>
          </w:tcPr>
          <w:p w14:paraId="0A84E11A" w14:textId="77777777" w:rsidR="00E34C63" w:rsidRPr="006A3445" w:rsidRDefault="00E34C63" w:rsidP="00E34C63">
            <w:pPr>
              <w:ind w:left="549"/>
              <w:rPr>
                <w:rFonts w:ascii="Arial" w:hAnsi="Arial" w:cs="Arial"/>
                <w:b/>
                <w:bCs/>
                <w:color w:val="000000"/>
                <w:sz w:val="20"/>
                <w:szCs w:val="20"/>
              </w:rPr>
            </w:pPr>
          </w:p>
        </w:tc>
        <w:tc>
          <w:tcPr>
            <w:tcW w:w="1440" w:type="dxa"/>
            <w:tcBorders>
              <w:bottom w:val="single" w:sz="4" w:space="0" w:color="auto"/>
            </w:tcBorders>
            <w:vAlign w:val="bottom"/>
          </w:tcPr>
          <w:p w14:paraId="26BC5D6A" w14:textId="0A780025"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2358837A" w14:textId="789DF39F"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15B89C3D" w14:textId="0D8B7941"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664E9D7C" w14:textId="2ADC9A9F"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r>
      <w:tr w:rsidR="00515980" w:rsidRPr="006A3445" w14:paraId="1AE1FFFD" w14:textId="77777777" w:rsidTr="006C3AE4">
        <w:tc>
          <w:tcPr>
            <w:tcW w:w="3798" w:type="dxa"/>
            <w:vAlign w:val="bottom"/>
          </w:tcPr>
          <w:p w14:paraId="232AF323" w14:textId="687EA52F" w:rsidR="00515980" w:rsidRPr="006A3445" w:rsidRDefault="00515980" w:rsidP="00515980">
            <w:pPr>
              <w:ind w:left="549" w:right="-72"/>
              <w:rPr>
                <w:rFonts w:ascii="Arial" w:hAnsi="Arial" w:cs="Arial"/>
                <w:color w:val="000000"/>
                <w:sz w:val="20"/>
                <w:szCs w:val="20"/>
              </w:rPr>
            </w:pPr>
          </w:p>
        </w:tc>
        <w:tc>
          <w:tcPr>
            <w:tcW w:w="1440" w:type="dxa"/>
            <w:shd w:val="clear" w:color="auto" w:fill="FAFAFA"/>
            <w:vAlign w:val="bottom"/>
          </w:tcPr>
          <w:p w14:paraId="41BE3BE3" w14:textId="77777777" w:rsidR="00515980" w:rsidRPr="006A3445" w:rsidRDefault="00515980" w:rsidP="004F70B9">
            <w:pPr>
              <w:tabs>
                <w:tab w:val="decimal" w:pos="1152"/>
              </w:tabs>
              <w:ind w:right="-72"/>
              <w:rPr>
                <w:rFonts w:ascii="Arial" w:hAnsi="Arial" w:cs="Arial"/>
                <w:noProof/>
                <w:snapToGrid w:val="0"/>
                <w:color w:val="000000"/>
                <w:sz w:val="20"/>
                <w:szCs w:val="20"/>
                <w:lang w:eastAsia="th-TH"/>
              </w:rPr>
            </w:pPr>
          </w:p>
        </w:tc>
        <w:tc>
          <w:tcPr>
            <w:tcW w:w="1440" w:type="dxa"/>
            <w:vAlign w:val="bottom"/>
          </w:tcPr>
          <w:p w14:paraId="3A0C59D1" w14:textId="77777777" w:rsidR="00515980" w:rsidRPr="006A3445" w:rsidRDefault="00515980" w:rsidP="004F70B9">
            <w:pPr>
              <w:tabs>
                <w:tab w:val="decimal" w:pos="1152"/>
              </w:tabs>
              <w:ind w:right="-72"/>
              <w:rPr>
                <w:rFonts w:ascii="Arial" w:hAnsi="Arial" w:cs="Arial"/>
                <w:noProof/>
                <w:snapToGrid w:val="0"/>
                <w:color w:val="000000"/>
                <w:sz w:val="20"/>
                <w:szCs w:val="20"/>
                <w:lang w:eastAsia="th-TH"/>
              </w:rPr>
            </w:pPr>
          </w:p>
        </w:tc>
        <w:tc>
          <w:tcPr>
            <w:tcW w:w="1440" w:type="dxa"/>
            <w:shd w:val="clear" w:color="auto" w:fill="FAFAFA"/>
            <w:vAlign w:val="bottom"/>
          </w:tcPr>
          <w:p w14:paraId="06DE856A" w14:textId="77777777" w:rsidR="00515980" w:rsidRPr="006A3445" w:rsidRDefault="00515980" w:rsidP="004F70B9">
            <w:pPr>
              <w:tabs>
                <w:tab w:val="decimal" w:pos="1152"/>
              </w:tabs>
              <w:ind w:right="-72"/>
              <w:rPr>
                <w:rFonts w:ascii="Arial" w:hAnsi="Arial" w:cs="Arial"/>
                <w:noProof/>
                <w:snapToGrid w:val="0"/>
                <w:color w:val="000000"/>
                <w:sz w:val="20"/>
                <w:szCs w:val="20"/>
                <w:lang w:eastAsia="th-TH"/>
              </w:rPr>
            </w:pPr>
          </w:p>
        </w:tc>
        <w:tc>
          <w:tcPr>
            <w:tcW w:w="1440" w:type="dxa"/>
            <w:vAlign w:val="bottom"/>
          </w:tcPr>
          <w:p w14:paraId="21B0E8DC" w14:textId="77777777" w:rsidR="00515980" w:rsidRPr="006A3445" w:rsidRDefault="00515980" w:rsidP="004F70B9">
            <w:pPr>
              <w:tabs>
                <w:tab w:val="decimal" w:pos="1152"/>
              </w:tabs>
              <w:ind w:right="-72"/>
              <w:rPr>
                <w:rFonts w:ascii="Arial" w:hAnsi="Arial" w:cs="Arial"/>
                <w:noProof/>
                <w:snapToGrid w:val="0"/>
                <w:color w:val="000000"/>
                <w:sz w:val="20"/>
                <w:szCs w:val="20"/>
                <w:lang w:eastAsia="th-TH"/>
              </w:rPr>
            </w:pPr>
          </w:p>
        </w:tc>
      </w:tr>
      <w:tr w:rsidR="00E34C63" w:rsidRPr="006A3445" w14:paraId="668F175B" w14:textId="77777777" w:rsidTr="006C3AE4">
        <w:tc>
          <w:tcPr>
            <w:tcW w:w="3798" w:type="dxa"/>
          </w:tcPr>
          <w:p w14:paraId="6B264BFF" w14:textId="0B76BDF0" w:rsidR="00E34C63" w:rsidRPr="006A3445" w:rsidRDefault="00E34C63" w:rsidP="00E34C63">
            <w:pPr>
              <w:ind w:left="549" w:right="-72"/>
              <w:rPr>
                <w:rFonts w:ascii="Arial" w:hAnsi="Arial" w:cs="Arial"/>
                <w:color w:val="000000"/>
                <w:sz w:val="20"/>
                <w:szCs w:val="20"/>
              </w:rPr>
            </w:pPr>
            <w:r w:rsidRPr="006A3445">
              <w:rPr>
                <w:rFonts w:ascii="Arial" w:hAnsi="Arial" w:cs="Arial"/>
                <w:color w:val="000000"/>
                <w:sz w:val="20"/>
                <w:szCs w:val="20"/>
              </w:rPr>
              <w:t xml:space="preserve">Revenue recognised relating to </w:t>
            </w:r>
            <w:r w:rsidRPr="006A3445">
              <w:rPr>
                <w:rFonts w:ascii="Arial" w:hAnsi="Arial" w:cs="Arial"/>
                <w:color w:val="000000"/>
                <w:sz w:val="20"/>
                <w:szCs w:val="20"/>
              </w:rPr>
              <w:br/>
              <w:t xml:space="preserve">   the carried forward of contract</w:t>
            </w:r>
            <w:r w:rsidRPr="006A3445">
              <w:rPr>
                <w:rFonts w:ascii="Arial" w:hAnsi="Arial" w:cs="Arial"/>
                <w:color w:val="000000"/>
                <w:sz w:val="20"/>
                <w:szCs w:val="20"/>
              </w:rPr>
              <w:br/>
              <w:t xml:space="preserve">   liabilities</w:t>
            </w:r>
          </w:p>
        </w:tc>
        <w:tc>
          <w:tcPr>
            <w:tcW w:w="1440" w:type="dxa"/>
            <w:tcBorders>
              <w:bottom w:val="single" w:sz="4" w:space="0" w:color="auto"/>
            </w:tcBorders>
            <w:shd w:val="clear" w:color="auto" w:fill="FAFAFA"/>
            <w:vAlign w:val="bottom"/>
          </w:tcPr>
          <w:p w14:paraId="373E7398" w14:textId="5311FA4E" w:rsidR="00E34C63" w:rsidRPr="006A3445" w:rsidRDefault="00716CE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8,415,035</w:t>
            </w:r>
          </w:p>
        </w:tc>
        <w:tc>
          <w:tcPr>
            <w:tcW w:w="1440" w:type="dxa"/>
            <w:tcBorders>
              <w:bottom w:val="single" w:sz="4" w:space="0" w:color="auto"/>
            </w:tcBorders>
            <w:vAlign w:val="bottom"/>
          </w:tcPr>
          <w:p w14:paraId="71E54EBB" w14:textId="66EEB9FD"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eastAsia="Arial Unicode MS" w:hAnsi="Arial" w:cs="Arial"/>
                <w:sz w:val="20"/>
              </w:rPr>
              <w:t>1,459,250</w:t>
            </w:r>
          </w:p>
        </w:tc>
        <w:tc>
          <w:tcPr>
            <w:tcW w:w="1440" w:type="dxa"/>
            <w:tcBorders>
              <w:bottom w:val="single" w:sz="4" w:space="0" w:color="auto"/>
            </w:tcBorders>
            <w:shd w:val="clear" w:color="auto" w:fill="FAFAFA"/>
            <w:vAlign w:val="bottom"/>
          </w:tcPr>
          <w:p w14:paraId="050A44D6" w14:textId="32FE684F" w:rsidR="00E34C63" w:rsidRPr="006A3445" w:rsidRDefault="00716CE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5,000,905</w:t>
            </w:r>
          </w:p>
        </w:tc>
        <w:tc>
          <w:tcPr>
            <w:tcW w:w="1440" w:type="dxa"/>
            <w:tcBorders>
              <w:bottom w:val="single" w:sz="4" w:space="0" w:color="auto"/>
            </w:tcBorders>
            <w:vAlign w:val="bottom"/>
          </w:tcPr>
          <w:p w14:paraId="75FF849B" w14:textId="3DF1E599"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eastAsia="Arial Unicode MS" w:hAnsi="Arial" w:cs="Arial"/>
                <w:sz w:val="20"/>
              </w:rPr>
              <w:t>1,373,400</w:t>
            </w:r>
          </w:p>
        </w:tc>
      </w:tr>
      <w:tr w:rsidR="00E34C63" w:rsidRPr="006A3445" w14:paraId="14689921" w14:textId="77777777" w:rsidTr="006C3AE4">
        <w:tc>
          <w:tcPr>
            <w:tcW w:w="3798" w:type="dxa"/>
            <w:vAlign w:val="bottom"/>
          </w:tcPr>
          <w:p w14:paraId="1A7FF160" w14:textId="77777777" w:rsidR="00E34C63" w:rsidRPr="006A3445" w:rsidRDefault="00E34C63" w:rsidP="00E34C63">
            <w:pPr>
              <w:ind w:left="549" w:right="-72"/>
              <w:rPr>
                <w:rFonts w:ascii="Arial" w:hAnsi="Arial" w:cs="Arial"/>
                <w:color w:val="000000"/>
                <w:sz w:val="20"/>
                <w:szCs w:val="20"/>
              </w:rPr>
            </w:pPr>
          </w:p>
        </w:tc>
        <w:tc>
          <w:tcPr>
            <w:tcW w:w="1440" w:type="dxa"/>
            <w:tcBorders>
              <w:top w:val="single" w:sz="4" w:space="0" w:color="auto"/>
            </w:tcBorders>
            <w:shd w:val="clear" w:color="auto" w:fill="FAFAFA"/>
            <w:vAlign w:val="bottom"/>
          </w:tcPr>
          <w:p w14:paraId="395BB842"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vAlign w:val="bottom"/>
          </w:tcPr>
          <w:p w14:paraId="0EB8814A"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shd w:val="clear" w:color="auto" w:fill="FAFAFA"/>
            <w:vAlign w:val="bottom"/>
          </w:tcPr>
          <w:p w14:paraId="5744A808"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tcBorders>
              <w:top w:val="single" w:sz="4" w:space="0" w:color="auto"/>
            </w:tcBorders>
            <w:vAlign w:val="bottom"/>
          </w:tcPr>
          <w:p w14:paraId="7FEF24ED"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18"/>
                <w:szCs w:val="18"/>
                <w:lang w:bidi="th-TH"/>
              </w:rPr>
            </w:pPr>
          </w:p>
        </w:tc>
      </w:tr>
      <w:tr w:rsidR="00E34C63" w:rsidRPr="006A3445" w14:paraId="6AC0A92A" w14:textId="77777777" w:rsidTr="006C3AE4">
        <w:tc>
          <w:tcPr>
            <w:tcW w:w="3798" w:type="dxa"/>
            <w:vAlign w:val="bottom"/>
          </w:tcPr>
          <w:p w14:paraId="0BC73260" w14:textId="6E111913" w:rsidR="00E34C63" w:rsidRPr="006A3445" w:rsidRDefault="00E34C63" w:rsidP="00E34C63">
            <w:pPr>
              <w:ind w:left="549" w:right="-72"/>
              <w:rPr>
                <w:rFonts w:ascii="Arial" w:hAnsi="Arial" w:cs="Arial"/>
                <w:color w:val="000000"/>
                <w:sz w:val="20"/>
                <w:szCs w:val="20"/>
              </w:rPr>
            </w:pPr>
          </w:p>
        </w:tc>
        <w:tc>
          <w:tcPr>
            <w:tcW w:w="1440" w:type="dxa"/>
            <w:tcBorders>
              <w:bottom w:val="single" w:sz="4" w:space="0" w:color="auto"/>
            </w:tcBorders>
            <w:shd w:val="clear" w:color="auto" w:fill="FAFAFA"/>
            <w:vAlign w:val="bottom"/>
          </w:tcPr>
          <w:p w14:paraId="73E446DE" w14:textId="0253F12B" w:rsidR="00E34C63" w:rsidRPr="006A3445" w:rsidRDefault="00716CE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8,415,035</w:t>
            </w:r>
          </w:p>
        </w:tc>
        <w:tc>
          <w:tcPr>
            <w:tcW w:w="1440" w:type="dxa"/>
            <w:tcBorders>
              <w:bottom w:val="single" w:sz="4" w:space="0" w:color="auto"/>
            </w:tcBorders>
            <w:vAlign w:val="bottom"/>
          </w:tcPr>
          <w:p w14:paraId="177FA31E" w14:textId="1D17C959"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eastAsia="Arial Unicode MS" w:hAnsi="Arial" w:cs="Arial"/>
                <w:sz w:val="20"/>
              </w:rPr>
              <w:t>1,459,250</w:t>
            </w:r>
          </w:p>
        </w:tc>
        <w:tc>
          <w:tcPr>
            <w:tcW w:w="1440" w:type="dxa"/>
            <w:tcBorders>
              <w:bottom w:val="single" w:sz="4" w:space="0" w:color="auto"/>
            </w:tcBorders>
            <w:shd w:val="clear" w:color="auto" w:fill="FAFAFA"/>
            <w:vAlign w:val="bottom"/>
          </w:tcPr>
          <w:p w14:paraId="16A1821A" w14:textId="078C49AD" w:rsidR="00E34C63" w:rsidRPr="006A3445" w:rsidRDefault="00716CE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5,000,905</w:t>
            </w:r>
          </w:p>
        </w:tc>
        <w:tc>
          <w:tcPr>
            <w:tcW w:w="1440" w:type="dxa"/>
            <w:tcBorders>
              <w:bottom w:val="single" w:sz="4" w:space="0" w:color="auto"/>
            </w:tcBorders>
            <w:vAlign w:val="bottom"/>
          </w:tcPr>
          <w:p w14:paraId="4D08EEDE" w14:textId="578ABC99" w:rsidR="00E34C63" w:rsidRPr="006A3445" w:rsidRDefault="00E34C63" w:rsidP="00E34C63">
            <w:pPr>
              <w:pStyle w:val="acctfourfigures"/>
              <w:tabs>
                <w:tab w:val="clear" w:pos="765"/>
              </w:tabs>
              <w:spacing w:line="240" w:lineRule="auto"/>
              <w:ind w:right="-72"/>
              <w:jc w:val="right"/>
              <w:rPr>
                <w:rFonts w:ascii="Arial" w:hAnsi="Arial" w:cs="Arial"/>
                <w:color w:val="000000"/>
                <w:sz w:val="18"/>
                <w:szCs w:val="18"/>
                <w:lang w:bidi="th-TH"/>
              </w:rPr>
            </w:pPr>
            <w:r w:rsidRPr="006A3445">
              <w:rPr>
                <w:rFonts w:ascii="Arial" w:eastAsia="Arial Unicode MS" w:hAnsi="Arial" w:cs="Arial"/>
                <w:sz w:val="20"/>
              </w:rPr>
              <w:t>1,373,400</w:t>
            </w:r>
          </w:p>
        </w:tc>
      </w:tr>
    </w:tbl>
    <w:p w14:paraId="1EFD9BDB" w14:textId="02510422" w:rsidR="00515980" w:rsidRPr="006A3445" w:rsidRDefault="00163AF8" w:rsidP="004F70B9">
      <w:pPr>
        <w:jc w:val="thaiDistribute"/>
        <w:rPr>
          <w:rFonts w:ascii="Arial" w:hAnsi="Arial" w:cs="Arial"/>
          <w:color w:val="000000"/>
          <w:sz w:val="20"/>
          <w:szCs w:val="20"/>
        </w:rPr>
      </w:pPr>
      <w:r w:rsidRPr="006A3445">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B5856" w:rsidRPr="006A3445" w14:paraId="68752C46" w14:textId="77777777" w:rsidTr="008621E9">
        <w:trPr>
          <w:trHeight w:val="386"/>
        </w:trPr>
        <w:tc>
          <w:tcPr>
            <w:tcW w:w="9461" w:type="dxa"/>
            <w:shd w:val="clear" w:color="auto" w:fill="FFA543"/>
            <w:vAlign w:val="center"/>
          </w:tcPr>
          <w:p w14:paraId="55138228" w14:textId="59E31E1D" w:rsidR="002B5856" w:rsidRPr="006A3445" w:rsidRDefault="00623E7A" w:rsidP="008621E9">
            <w:pPr>
              <w:ind w:left="432" w:hanging="432"/>
              <w:rPr>
                <w:rFonts w:ascii="Arial" w:hAnsi="Arial" w:cs="Arial"/>
                <w:b/>
                <w:bCs/>
                <w:color w:val="FFFFFF"/>
                <w:sz w:val="20"/>
                <w:szCs w:val="20"/>
                <w:cs/>
              </w:rPr>
            </w:pPr>
            <w:bookmarkStart w:id="25" w:name="OLE_LINK1"/>
            <w:r w:rsidRPr="006A3445">
              <w:rPr>
                <w:rFonts w:ascii="Arial" w:hAnsi="Arial" w:cs="Arial"/>
                <w:b/>
                <w:bCs/>
                <w:color w:val="FFFFFF"/>
                <w:sz w:val="20"/>
                <w:szCs w:val="20"/>
              </w:rPr>
              <w:t>2</w:t>
            </w:r>
            <w:r w:rsidR="00441B9E" w:rsidRPr="006A3445">
              <w:rPr>
                <w:rFonts w:ascii="Arial" w:hAnsi="Arial" w:cs="Arial"/>
                <w:b/>
                <w:bCs/>
                <w:color w:val="FFFFFF"/>
                <w:sz w:val="20"/>
                <w:szCs w:val="20"/>
              </w:rPr>
              <w:t>2</w:t>
            </w:r>
            <w:r w:rsidR="00931C1E" w:rsidRPr="006A3445">
              <w:rPr>
                <w:rFonts w:ascii="Arial" w:hAnsi="Arial" w:cs="Arial"/>
                <w:b/>
                <w:bCs/>
                <w:color w:val="FFFFFF"/>
                <w:sz w:val="20"/>
                <w:szCs w:val="20"/>
              </w:rPr>
              <w:tab/>
              <w:t>Employee benefit obligations</w:t>
            </w:r>
          </w:p>
        </w:tc>
      </w:tr>
    </w:tbl>
    <w:p w14:paraId="7230737C" w14:textId="77777777" w:rsidR="00931C1E" w:rsidRPr="006A3445" w:rsidRDefault="00931C1E" w:rsidP="00931C1E">
      <w:pPr>
        <w:pStyle w:val="a"/>
        <w:ind w:right="0"/>
        <w:jc w:val="both"/>
        <w:outlineLvl w:val="0"/>
        <w:rPr>
          <w:rFonts w:ascii="Arial" w:hAnsi="Arial" w:cs="Arial"/>
          <w:color w:val="00000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11E6FC67" w14:textId="77777777" w:rsidTr="00F053B4">
        <w:tc>
          <w:tcPr>
            <w:tcW w:w="3798" w:type="dxa"/>
            <w:vAlign w:val="bottom"/>
          </w:tcPr>
          <w:p w14:paraId="47CB5821" w14:textId="77777777" w:rsidR="00C24870" w:rsidRPr="006A3445" w:rsidRDefault="00C24870" w:rsidP="00931C1E">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5F00BC08"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3A3A7B23"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092CDB2"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4AEA19A7"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E34C63" w:rsidRPr="006A3445" w14:paraId="72D9B026" w14:textId="77777777" w:rsidTr="00F053B4">
        <w:tc>
          <w:tcPr>
            <w:tcW w:w="3798" w:type="dxa"/>
            <w:vAlign w:val="bottom"/>
          </w:tcPr>
          <w:p w14:paraId="656DC200" w14:textId="77777777" w:rsidR="00E34C63" w:rsidRPr="006A3445" w:rsidRDefault="00E34C63" w:rsidP="00E34C63">
            <w:pPr>
              <w:rPr>
                <w:rFonts w:ascii="Arial" w:hAnsi="Arial" w:cs="Arial"/>
                <w:b/>
                <w:bCs/>
                <w:color w:val="000000"/>
                <w:sz w:val="20"/>
                <w:szCs w:val="20"/>
                <w:cs/>
              </w:rPr>
            </w:pPr>
          </w:p>
        </w:tc>
        <w:tc>
          <w:tcPr>
            <w:tcW w:w="1440" w:type="dxa"/>
            <w:tcBorders>
              <w:top w:val="single" w:sz="4" w:space="0" w:color="auto"/>
            </w:tcBorders>
            <w:vAlign w:val="bottom"/>
          </w:tcPr>
          <w:p w14:paraId="3EB857E3" w14:textId="46F49CA1"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411069CB" w14:textId="28AD55DC"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2DB771C8" w14:textId="15B16DEF"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7194C1BF" w14:textId="0C05F762"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E34C63" w:rsidRPr="006A3445" w14:paraId="1A598380" w14:textId="77777777" w:rsidTr="00F053B4">
        <w:tc>
          <w:tcPr>
            <w:tcW w:w="3798" w:type="dxa"/>
            <w:vAlign w:val="bottom"/>
          </w:tcPr>
          <w:p w14:paraId="24479413" w14:textId="77777777" w:rsidR="00E34C63" w:rsidRPr="006A3445" w:rsidRDefault="00E34C63" w:rsidP="00E34C63">
            <w:pPr>
              <w:rPr>
                <w:rFonts w:ascii="Arial" w:hAnsi="Arial" w:cs="Arial"/>
                <w:b/>
                <w:bCs/>
                <w:color w:val="000000"/>
                <w:sz w:val="20"/>
                <w:szCs w:val="20"/>
              </w:rPr>
            </w:pPr>
          </w:p>
        </w:tc>
        <w:tc>
          <w:tcPr>
            <w:tcW w:w="1440" w:type="dxa"/>
            <w:tcBorders>
              <w:bottom w:val="single" w:sz="4" w:space="0" w:color="auto"/>
            </w:tcBorders>
            <w:vAlign w:val="bottom"/>
          </w:tcPr>
          <w:p w14:paraId="69085087" w14:textId="27FD9D13"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7F062AA6" w14:textId="07781A8C"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2A9F19D1" w14:textId="663AC2CE"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34AE35FA" w14:textId="6029E9AA"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r>
      <w:tr w:rsidR="00C24870" w:rsidRPr="006A3445" w14:paraId="7F66B48E" w14:textId="77777777" w:rsidTr="00F053B4">
        <w:tc>
          <w:tcPr>
            <w:tcW w:w="3798" w:type="dxa"/>
            <w:vAlign w:val="bottom"/>
          </w:tcPr>
          <w:p w14:paraId="77168A82" w14:textId="77777777" w:rsidR="00C24870" w:rsidRPr="006A3445" w:rsidRDefault="00C24870" w:rsidP="00931C1E">
            <w:pPr>
              <w:ind w:right="-72"/>
              <w:rPr>
                <w:rFonts w:ascii="Arial" w:hAnsi="Arial" w:cs="Arial"/>
                <w:color w:val="000000"/>
                <w:sz w:val="20"/>
                <w:szCs w:val="20"/>
              </w:rPr>
            </w:pPr>
            <w:r w:rsidRPr="006A3445">
              <w:rPr>
                <w:rFonts w:ascii="Arial" w:hAnsi="Arial" w:cs="Arial"/>
                <w:color w:val="000000"/>
                <w:sz w:val="20"/>
                <w:szCs w:val="20"/>
              </w:rPr>
              <w:t>Statement of financial position</w:t>
            </w:r>
          </w:p>
        </w:tc>
        <w:tc>
          <w:tcPr>
            <w:tcW w:w="1440" w:type="dxa"/>
            <w:shd w:val="clear" w:color="auto" w:fill="FAFAFA"/>
            <w:vAlign w:val="bottom"/>
          </w:tcPr>
          <w:p w14:paraId="36CC823B" w14:textId="77777777" w:rsidR="00C24870" w:rsidRPr="006A3445" w:rsidRDefault="00C24870" w:rsidP="00931C1E">
            <w:pPr>
              <w:tabs>
                <w:tab w:val="decimal" w:pos="1152"/>
              </w:tabs>
              <w:ind w:right="-72"/>
              <w:rPr>
                <w:rFonts w:ascii="Arial" w:hAnsi="Arial" w:cs="Arial"/>
                <w:noProof/>
                <w:snapToGrid w:val="0"/>
                <w:color w:val="000000"/>
                <w:sz w:val="20"/>
                <w:szCs w:val="20"/>
                <w:lang w:eastAsia="th-TH"/>
              </w:rPr>
            </w:pPr>
          </w:p>
        </w:tc>
        <w:tc>
          <w:tcPr>
            <w:tcW w:w="1440" w:type="dxa"/>
            <w:vAlign w:val="bottom"/>
          </w:tcPr>
          <w:p w14:paraId="5EACE594" w14:textId="77777777" w:rsidR="00C24870" w:rsidRPr="006A3445" w:rsidRDefault="00C24870" w:rsidP="00931C1E">
            <w:pPr>
              <w:tabs>
                <w:tab w:val="decimal" w:pos="1152"/>
              </w:tabs>
              <w:ind w:right="-72"/>
              <w:rPr>
                <w:rFonts w:ascii="Arial" w:hAnsi="Arial" w:cs="Arial"/>
                <w:noProof/>
                <w:snapToGrid w:val="0"/>
                <w:color w:val="000000"/>
                <w:sz w:val="20"/>
                <w:szCs w:val="20"/>
                <w:lang w:eastAsia="th-TH"/>
              </w:rPr>
            </w:pPr>
          </w:p>
        </w:tc>
        <w:tc>
          <w:tcPr>
            <w:tcW w:w="1440" w:type="dxa"/>
            <w:shd w:val="clear" w:color="auto" w:fill="FAFAFA"/>
            <w:vAlign w:val="bottom"/>
          </w:tcPr>
          <w:p w14:paraId="29F037EF" w14:textId="77777777" w:rsidR="00C24870" w:rsidRPr="006A3445" w:rsidRDefault="00C24870" w:rsidP="00931C1E">
            <w:pPr>
              <w:tabs>
                <w:tab w:val="decimal" w:pos="1152"/>
              </w:tabs>
              <w:ind w:right="-72"/>
              <w:rPr>
                <w:rFonts w:ascii="Arial" w:hAnsi="Arial" w:cs="Arial"/>
                <w:noProof/>
                <w:snapToGrid w:val="0"/>
                <w:color w:val="000000"/>
                <w:sz w:val="20"/>
                <w:szCs w:val="20"/>
                <w:lang w:eastAsia="th-TH"/>
              </w:rPr>
            </w:pPr>
          </w:p>
        </w:tc>
        <w:tc>
          <w:tcPr>
            <w:tcW w:w="1440" w:type="dxa"/>
            <w:vAlign w:val="bottom"/>
          </w:tcPr>
          <w:p w14:paraId="7F9E8524" w14:textId="77777777" w:rsidR="00C24870" w:rsidRPr="006A3445" w:rsidRDefault="00C24870" w:rsidP="00931C1E">
            <w:pPr>
              <w:tabs>
                <w:tab w:val="decimal" w:pos="1152"/>
              </w:tabs>
              <w:ind w:right="-72"/>
              <w:rPr>
                <w:rFonts w:ascii="Arial" w:hAnsi="Arial" w:cs="Arial"/>
                <w:noProof/>
                <w:snapToGrid w:val="0"/>
                <w:color w:val="000000"/>
                <w:sz w:val="20"/>
                <w:szCs w:val="20"/>
                <w:lang w:eastAsia="th-TH"/>
              </w:rPr>
            </w:pPr>
          </w:p>
        </w:tc>
      </w:tr>
      <w:tr w:rsidR="00E34C63" w:rsidRPr="006A3445" w14:paraId="1C20E919" w14:textId="77777777" w:rsidTr="00F053B4">
        <w:tc>
          <w:tcPr>
            <w:tcW w:w="3798" w:type="dxa"/>
            <w:vAlign w:val="bottom"/>
          </w:tcPr>
          <w:p w14:paraId="22299CCE"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 xml:space="preserve">   Retirement benefits</w:t>
            </w:r>
          </w:p>
        </w:tc>
        <w:tc>
          <w:tcPr>
            <w:tcW w:w="1440" w:type="dxa"/>
            <w:shd w:val="clear" w:color="auto" w:fill="FAFAFA"/>
            <w:vAlign w:val="bottom"/>
          </w:tcPr>
          <w:p w14:paraId="31714FFF" w14:textId="09C494E6"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24,766,340</w:t>
            </w:r>
          </w:p>
        </w:tc>
        <w:tc>
          <w:tcPr>
            <w:tcW w:w="1440" w:type="dxa"/>
            <w:vAlign w:val="bottom"/>
          </w:tcPr>
          <w:p w14:paraId="6316B636" w14:textId="50AC033B"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20,483,163</w:t>
            </w:r>
          </w:p>
        </w:tc>
        <w:tc>
          <w:tcPr>
            <w:tcW w:w="1440" w:type="dxa"/>
            <w:shd w:val="clear" w:color="auto" w:fill="FAFAFA"/>
            <w:vAlign w:val="bottom"/>
          </w:tcPr>
          <w:p w14:paraId="795927E1" w14:textId="3AED787D"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23,104,346</w:t>
            </w:r>
          </w:p>
        </w:tc>
        <w:tc>
          <w:tcPr>
            <w:tcW w:w="1440" w:type="dxa"/>
            <w:vAlign w:val="bottom"/>
          </w:tcPr>
          <w:p w14:paraId="6C5BE303" w14:textId="0EECECBB"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19,283,689</w:t>
            </w:r>
          </w:p>
        </w:tc>
      </w:tr>
      <w:tr w:rsidR="00E34C63" w:rsidRPr="006A3445" w14:paraId="3D781A01" w14:textId="77777777" w:rsidTr="00F053B4">
        <w:tc>
          <w:tcPr>
            <w:tcW w:w="3798" w:type="dxa"/>
            <w:vAlign w:val="bottom"/>
          </w:tcPr>
          <w:p w14:paraId="359B1310" w14:textId="77777777" w:rsidR="00E34C63" w:rsidRPr="006A3445" w:rsidRDefault="00E34C63" w:rsidP="00E34C63">
            <w:pPr>
              <w:ind w:right="-72"/>
              <w:rPr>
                <w:rFonts w:ascii="Arial" w:hAnsi="Arial" w:cs="Arial"/>
                <w:color w:val="000000"/>
                <w:sz w:val="20"/>
                <w:szCs w:val="20"/>
              </w:rPr>
            </w:pPr>
          </w:p>
        </w:tc>
        <w:tc>
          <w:tcPr>
            <w:tcW w:w="1440" w:type="dxa"/>
            <w:shd w:val="clear" w:color="auto" w:fill="FAFAFA"/>
            <w:vAlign w:val="bottom"/>
          </w:tcPr>
          <w:p w14:paraId="19372262"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32ECDB5"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5969D3A"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5E1A994D"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r>
      <w:tr w:rsidR="00E34C63" w:rsidRPr="006A3445" w14:paraId="27ABD8FC" w14:textId="77777777" w:rsidTr="00F053B4">
        <w:tc>
          <w:tcPr>
            <w:tcW w:w="3798" w:type="dxa"/>
            <w:vAlign w:val="bottom"/>
          </w:tcPr>
          <w:p w14:paraId="438A7BF1" w14:textId="77777777" w:rsidR="00E34C63" w:rsidRPr="006A3445" w:rsidRDefault="00E34C63" w:rsidP="00E34C63">
            <w:pPr>
              <w:ind w:left="142" w:right="-72" w:hanging="142"/>
              <w:rPr>
                <w:rFonts w:ascii="Arial" w:hAnsi="Arial" w:cs="Arial"/>
                <w:color w:val="000000"/>
                <w:sz w:val="20"/>
                <w:szCs w:val="20"/>
              </w:rPr>
            </w:pPr>
            <w:r w:rsidRPr="006A3445">
              <w:rPr>
                <w:rFonts w:ascii="Arial" w:hAnsi="Arial" w:cs="Arial"/>
                <w:color w:val="000000"/>
                <w:sz w:val="20"/>
                <w:szCs w:val="20"/>
              </w:rPr>
              <w:t xml:space="preserve">Profit or loss </w:t>
            </w:r>
          </w:p>
        </w:tc>
        <w:tc>
          <w:tcPr>
            <w:tcW w:w="1440" w:type="dxa"/>
            <w:shd w:val="clear" w:color="auto" w:fill="FAFAFA"/>
            <w:vAlign w:val="bottom"/>
          </w:tcPr>
          <w:p w14:paraId="32C1B5C0"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4C66617D"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0EB6D0FB"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167BD520"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r>
      <w:tr w:rsidR="00E34C63" w:rsidRPr="006A3445" w14:paraId="2A7FBC1D" w14:textId="77777777" w:rsidTr="00F053B4">
        <w:tc>
          <w:tcPr>
            <w:tcW w:w="3798" w:type="dxa"/>
            <w:vAlign w:val="bottom"/>
          </w:tcPr>
          <w:p w14:paraId="06B00368" w14:textId="77777777" w:rsidR="00E34C63" w:rsidRPr="006A3445" w:rsidRDefault="00E34C63" w:rsidP="00E34C63">
            <w:pPr>
              <w:ind w:left="142" w:right="-72" w:hanging="142"/>
              <w:rPr>
                <w:rFonts w:ascii="Arial" w:hAnsi="Arial" w:cs="Arial"/>
                <w:color w:val="000000"/>
                <w:sz w:val="20"/>
                <w:szCs w:val="20"/>
              </w:rPr>
            </w:pPr>
            <w:r w:rsidRPr="006A3445">
              <w:rPr>
                <w:rFonts w:ascii="Arial" w:hAnsi="Arial" w:cs="Arial"/>
                <w:color w:val="000000"/>
                <w:sz w:val="20"/>
                <w:szCs w:val="20"/>
              </w:rPr>
              <w:t xml:space="preserve">   Retirement benefits</w:t>
            </w:r>
          </w:p>
        </w:tc>
        <w:tc>
          <w:tcPr>
            <w:tcW w:w="1440" w:type="dxa"/>
            <w:shd w:val="clear" w:color="auto" w:fill="FAFAFA"/>
            <w:vAlign w:val="bottom"/>
          </w:tcPr>
          <w:p w14:paraId="297F67AD" w14:textId="0EFBDA80"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3,325,986</w:t>
            </w:r>
          </w:p>
        </w:tc>
        <w:tc>
          <w:tcPr>
            <w:tcW w:w="1440" w:type="dxa"/>
            <w:vAlign w:val="bottom"/>
          </w:tcPr>
          <w:p w14:paraId="17B928D9" w14:textId="3D027169"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3,461,927</w:t>
            </w:r>
          </w:p>
        </w:tc>
        <w:tc>
          <w:tcPr>
            <w:tcW w:w="1440" w:type="dxa"/>
            <w:shd w:val="clear" w:color="auto" w:fill="FAFAFA"/>
            <w:vAlign w:val="bottom"/>
          </w:tcPr>
          <w:p w14:paraId="3560CDDF" w14:textId="5236C8BA"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3,090,924</w:t>
            </w:r>
          </w:p>
        </w:tc>
        <w:tc>
          <w:tcPr>
            <w:tcW w:w="1440" w:type="dxa"/>
            <w:vAlign w:val="bottom"/>
          </w:tcPr>
          <w:p w14:paraId="5DC6B0F6" w14:textId="3ABEAD65"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3,206,582</w:t>
            </w:r>
          </w:p>
        </w:tc>
      </w:tr>
      <w:tr w:rsidR="00E34C63" w:rsidRPr="006A3445" w14:paraId="0CEDF492" w14:textId="77777777" w:rsidTr="00F053B4">
        <w:tc>
          <w:tcPr>
            <w:tcW w:w="3798" w:type="dxa"/>
            <w:vAlign w:val="bottom"/>
          </w:tcPr>
          <w:p w14:paraId="016069D9" w14:textId="77777777" w:rsidR="00E34C63" w:rsidRPr="006A3445" w:rsidRDefault="00E34C63" w:rsidP="00E34C63">
            <w:pPr>
              <w:ind w:left="142" w:right="-72" w:hanging="142"/>
              <w:rPr>
                <w:rFonts w:ascii="Arial" w:hAnsi="Arial" w:cs="Arial"/>
                <w:color w:val="000000"/>
                <w:sz w:val="20"/>
                <w:szCs w:val="20"/>
              </w:rPr>
            </w:pPr>
          </w:p>
        </w:tc>
        <w:tc>
          <w:tcPr>
            <w:tcW w:w="1440" w:type="dxa"/>
            <w:shd w:val="clear" w:color="auto" w:fill="FAFAFA"/>
            <w:vAlign w:val="bottom"/>
          </w:tcPr>
          <w:p w14:paraId="6AC95DFB"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4A275035"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13CE788"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88B23EB"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r>
      <w:tr w:rsidR="00E34C63" w:rsidRPr="006A3445" w14:paraId="04715DA1" w14:textId="77777777" w:rsidTr="00F053B4">
        <w:tc>
          <w:tcPr>
            <w:tcW w:w="3798" w:type="dxa"/>
            <w:vAlign w:val="bottom"/>
          </w:tcPr>
          <w:p w14:paraId="1FCC44CE"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Other comprehensive income</w:t>
            </w:r>
          </w:p>
        </w:tc>
        <w:tc>
          <w:tcPr>
            <w:tcW w:w="1440" w:type="dxa"/>
            <w:shd w:val="clear" w:color="auto" w:fill="FAFAFA"/>
            <w:vAlign w:val="bottom"/>
          </w:tcPr>
          <w:p w14:paraId="7A785C6A"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767E3695"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shd w:val="clear" w:color="auto" w:fill="FAFAFA"/>
            <w:vAlign w:val="bottom"/>
          </w:tcPr>
          <w:p w14:paraId="6300D781"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c>
          <w:tcPr>
            <w:tcW w:w="1440" w:type="dxa"/>
            <w:vAlign w:val="bottom"/>
          </w:tcPr>
          <w:p w14:paraId="325866ED" w14:textId="7777777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p>
        </w:tc>
      </w:tr>
      <w:tr w:rsidR="00E34C63" w:rsidRPr="006A3445" w14:paraId="43860165" w14:textId="77777777" w:rsidTr="00F053B4">
        <w:tc>
          <w:tcPr>
            <w:tcW w:w="3798" w:type="dxa"/>
            <w:vAlign w:val="bottom"/>
          </w:tcPr>
          <w:p w14:paraId="0C21A090"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 xml:space="preserve">   Remeasurement for retirement benefits</w:t>
            </w:r>
          </w:p>
        </w:tc>
        <w:tc>
          <w:tcPr>
            <w:tcW w:w="1440" w:type="dxa"/>
            <w:shd w:val="clear" w:color="auto" w:fill="FAFAFA"/>
            <w:vAlign w:val="bottom"/>
          </w:tcPr>
          <w:p w14:paraId="01197B33" w14:textId="0A657085"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957,191</w:t>
            </w:r>
          </w:p>
        </w:tc>
        <w:tc>
          <w:tcPr>
            <w:tcW w:w="1440" w:type="dxa"/>
            <w:vAlign w:val="bottom"/>
          </w:tcPr>
          <w:p w14:paraId="4998008F" w14:textId="37915DA2"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548,969</w:t>
            </w:r>
          </w:p>
        </w:tc>
        <w:tc>
          <w:tcPr>
            <w:tcW w:w="1440" w:type="dxa"/>
            <w:shd w:val="clear" w:color="auto" w:fill="FAFAFA"/>
            <w:vAlign w:val="bottom"/>
          </w:tcPr>
          <w:p w14:paraId="675A4E28" w14:textId="5914C051"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729,733</w:t>
            </w:r>
          </w:p>
        </w:tc>
        <w:tc>
          <w:tcPr>
            <w:tcW w:w="1440" w:type="dxa"/>
            <w:vAlign w:val="bottom"/>
          </w:tcPr>
          <w:p w14:paraId="0E754288" w14:textId="130600E2"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696,477</w:t>
            </w:r>
          </w:p>
        </w:tc>
      </w:tr>
    </w:tbl>
    <w:p w14:paraId="5E2BF2BB" w14:textId="589ABBAB" w:rsidR="00F47BAB" w:rsidRPr="006A3445" w:rsidRDefault="00F47BAB" w:rsidP="00931C1E">
      <w:pPr>
        <w:pStyle w:val="a"/>
        <w:ind w:right="0"/>
        <w:jc w:val="both"/>
        <w:outlineLvl w:val="0"/>
        <w:rPr>
          <w:rFonts w:ascii="Arial" w:hAnsi="Arial" w:cs="Arial"/>
          <w:color w:val="000000"/>
        </w:rPr>
      </w:pPr>
    </w:p>
    <w:p w14:paraId="4E2EA200" w14:textId="77777777" w:rsidR="00AE3CAD" w:rsidRPr="006A3445" w:rsidRDefault="003F2A75" w:rsidP="00931C1E">
      <w:pPr>
        <w:pStyle w:val="a"/>
        <w:ind w:right="0"/>
        <w:jc w:val="both"/>
        <w:outlineLvl w:val="0"/>
        <w:rPr>
          <w:rFonts w:ascii="Arial" w:hAnsi="Arial" w:cs="Arial"/>
          <w:color w:val="000000"/>
        </w:rPr>
      </w:pPr>
      <w:r w:rsidRPr="006A3445">
        <w:rPr>
          <w:rFonts w:ascii="Arial" w:hAnsi="Arial" w:cs="Arial"/>
          <w:color w:val="000000"/>
        </w:rPr>
        <w:t>M</w:t>
      </w:r>
      <w:r w:rsidR="00AE3CAD" w:rsidRPr="006A3445">
        <w:rPr>
          <w:rFonts w:ascii="Arial" w:hAnsi="Arial" w:cs="Arial"/>
          <w:color w:val="000000"/>
        </w:rPr>
        <w:t>ovement of employee benefit obligations</w:t>
      </w:r>
      <w:r w:rsidRPr="006A3445">
        <w:rPr>
          <w:rFonts w:ascii="Arial" w:hAnsi="Arial" w:cs="Arial"/>
          <w:color w:val="000000"/>
        </w:rPr>
        <w:t xml:space="preserve"> during the year</w:t>
      </w:r>
      <w:r w:rsidR="00AE3CAD" w:rsidRPr="006A3445">
        <w:rPr>
          <w:rFonts w:ascii="Arial" w:hAnsi="Arial" w:cs="Arial"/>
          <w:color w:val="000000"/>
        </w:rPr>
        <w:t xml:space="preserve"> </w:t>
      </w:r>
      <w:r w:rsidR="00AE3840" w:rsidRPr="006A3445">
        <w:rPr>
          <w:rFonts w:ascii="Arial" w:hAnsi="Arial" w:cs="Arial"/>
          <w:color w:val="000000"/>
        </w:rPr>
        <w:t>is as follows</w:t>
      </w:r>
      <w:r w:rsidR="00AE3CAD" w:rsidRPr="006A3445">
        <w:rPr>
          <w:rFonts w:ascii="Arial" w:hAnsi="Arial" w:cs="Arial"/>
          <w:color w:val="000000"/>
        </w:rPr>
        <w:t>:</w:t>
      </w:r>
    </w:p>
    <w:p w14:paraId="6E09B184" w14:textId="77777777" w:rsidR="00AE2F3F" w:rsidRPr="006A3445" w:rsidRDefault="00AE2F3F" w:rsidP="00931C1E">
      <w:pPr>
        <w:tabs>
          <w:tab w:val="left" w:pos="540"/>
        </w:tabs>
        <w:jc w:val="thaiDistribute"/>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0B448E7A" w14:textId="77777777" w:rsidTr="00F053B4">
        <w:tc>
          <w:tcPr>
            <w:tcW w:w="3798" w:type="dxa"/>
            <w:vAlign w:val="bottom"/>
          </w:tcPr>
          <w:p w14:paraId="04EBF4CA" w14:textId="77777777" w:rsidR="00C24870" w:rsidRPr="006A3445" w:rsidRDefault="00C24870" w:rsidP="00F053B4">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6B1AA925"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78D7E062"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CC7F7D5"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6E7B4CF7"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E34C63" w:rsidRPr="006A3445" w14:paraId="0BD3E24E" w14:textId="77777777" w:rsidTr="00F053B4">
        <w:tc>
          <w:tcPr>
            <w:tcW w:w="3798" w:type="dxa"/>
            <w:vAlign w:val="bottom"/>
          </w:tcPr>
          <w:p w14:paraId="601AA3C7" w14:textId="77777777" w:rsidR="00E34C63" w:rsidRPr="006A3445" w:rsidRDefault="00E34C63" w:rsidP="00E34C63">
            <w:pPr>
              <w:rPr>
                <w:rFonts w:ascii="Arial" w:hAnsi="Arial" w:cs="Arial"/>
                <w:b/>
                <w:bCs/>
                <w:color w:val="000000"/>
                <w:sz w:val="20"/>
                <w:szCs w:val="20"/>
                <w:cs/>
              </w:rPr>
            </w:pPr>
          </w:p>
        </w:tc>
        <w:tc>
          <w:tcPr>
            <w:tcW w:w="1440" w:type="dxa"/>
            <w:tcBorders>
              <w:top w:val="single" w:sz="4" w:space="0" w:color="auto"/>
            </w:tcBorders>
            <w:vAlign w:val="bottom"/>
          </w:tcPr>
          <w:p w14:paraId="7909F1BD" w14:textId="33FCCA2D"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0D8BE7CF" w14:textId="00FD4505"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4B48A553" w14:textId="2D01159A"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3CFB32AD" w14:textId="1549EA1A"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E34C63" w:rsidRPr="006A3445" w14:paraId="02F46BC8" w14:textId="77777777" w:rsidTr="00F053B4">
        <w:tc>
          <w:tcPr>
            <w:tcW w:w="3798" w:type="dxa"/>
            <w:vAlign w:val="bottom"/>
          </w:tcPr>
          <w:p w14:paraId="5A9D7A70" w14:textId="77777777" w:rsidR="00E34C63" w:rsidRPr="006A3445" w:rsidRDefault="00E34C63" w:rsidP="00E34C63">
            <w:pPr>
              <w:rPr>
                <w:rFonts w:ascii="Arial" w:hAnsi="Arial" w:cs="Arial"/>
                <w:b/>
                <w:bCs/>
                <w:color w:val="000000"/>
                <w:sz w:val="20"/>
                <w:szCs w:val="20"/>
              </w:rPr>
            </w:pPr>
          </w:p>
        </w:tc>
        <w:tc>
          <w:tcPr>
            <w:tcW w:w="1440" w:type="dxa"/>
            <w:tcBorders>
              <w:bottom w:val="single" w:sz="4" w:space="0" w:color="auto"/>
            </w:tcBorders>
            <w:vAlign w:val="bottom"/>
          </w:tcPr>
          <w:p w14:paraId="666F0C0D" w14:textId="46A784ED"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4D2E481B" w14:textId="4C404DB6"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0391178B" w14:textId="38F91210"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c>
          <w:tcPr>
            <w:tcW w:w="1440" w:type="dxa"/>
            <w:tcBorders>
              <w:bottom w:val="single" w:sz="4" w:space="0" w:color="auto"/>
            </w:tcBorders>
            <w:vAlign w:val="bottom"/>
          </w:tcPr>
          <w:p w14:paraId="7040D9E7" w14:textId="3E05874C" w:rsidR="00E34C63" w:rsidRPr="006A3445" w:rsidRDefault="00E34C63" w:rsidP="00E34C63">
            <w:pPr>
              <w:ind w:right="-72"/>
              <w:jc w:val="right"/>
              <w:rPr>
                <w:rFonts w:ascii="Arial" w:hAnsi="Arial" w:cs="Arial"/>
                <w:color w:val="000000"/>
                <w:sz w:val="20"/>
                <w:szCs w:val="20"/>
                <w:cs/>
              </w:rPr>
            </w:pPr>
            <w:r w:rsidRPr="006A3445">
              <w:rPr>
                <w:rFonts w:ascii="Arial" w:eastAsia="Arial Unicode MS" w:hAnsi="Arial" w:cs="Arial"/>
                <w:b/>
                <w:bCs/>
                <w:sz w:val="20"/>
                <w:szCs w:val="20"/>
              </w:rPr>
              <w:t>Baht</w:t>
            </w:r>
          </w:p>
        </w:tc>
      </w:tr>
      <w:tr w:rsidR="00C24870" w:rsidRPr="006A3445" w14:paraId="389BA87F" w14:textId="77777777" w:rsidTr="00F053B4">
        <w:tc>
          <w:tcPr>
            <w:tcW w:w="3798" w:type="dxa"/>
            <w:vAlign w:val="bottom"/>
          </w:tcPr>
          <w:p w14:paraId="75D78AAE" w14:textId="77777777" w:rsidR="00C24870" w:rsidRPr="006A3445" w:rsidRDefault="00C24870" w:rsidP="00F053B4">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68F029CD"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6080804D"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CC6FA37"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3879ED91" w14:textId="77777777" w:rsidR="00C24870" w:rsidRPr="006A3445" w:rsidRDefault="00C24870" w:rsidP="00931C1E">
            <w:pPr>
              <w:ind w:right="-72"/>
              <w:jc w:val="right"/>
              <w:rPr>
                <w:rFonts w:ascii="Arial" w:hAnsi="Arial" w:cs="Arial"/>
                <w:color w:val="000000"/>
                <w:sz w:val="20"/>
                <w:szCs w:val="20"/>
              </w:rPr>
            </w:pPr>
          </w:p>
        </w:tc>
      </w:tr>
      <w:tr w:rsidR="00E34C63" w:rsidRPr="006A3445" w14:paraId="4F27EFC9" w14:textId="77777777" w:rsidTr="00F053B4">
        <w:tc>
          <w:tcPr>
            <w:tcW w:w="3798" w:type="dxa"/>
            <w:vAlign w:val="bottom"/>
          </w:tcPr>
          <w:p w14:paraId="469BDB4A" w14:textId="089ED814" w:rsidR="00E34C63" w:rsidRPr="006A3445" w:rsidRDefault="00E34C63" w:rsidP="00E34C63">
            <w:pPr>
              <w:ind w:right="-72"/>
              <w:rPr>
                <w:rFonts w:ascii="Arial" w:hAnsi="Arial" w:cs="Arial"/>
                <w:color w:val="000000"/>
                <w:sz w:val="20"/>
                <w:szCs w:val="20"/>
                <w:cs/>
              </w:rPr>
            </w:pPr>
            <w:r w:rsidRPr="006A3445">
              <w:rPr>
                <w:rFonts w:ascii="Arial" w:hAnsi="Arial" w:cs="Arial"/>
                <w:color w:val="000000"/>
                <w:sz w:val="20"/>
                <w:szCs w:val="20"/>
              </w:rPr>
              <w:t xml:space="preserve">As at 1 January </w:t>
            </w:r>
          </w:p>
        </w:tc>
        <w:tc>
          <w:tcPr>
            <w:tcW w:w="1440" w:type="dxa"/>
            <w:shd w:val="clear" w:color="auto" w:fill="FAFAFA"/>
            <w:vAlign w:val="bottom"/>
          </w:tcPr>
          <w:p w14:paraId="643886D7" w14:textId="37A6908B"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20,483,163</w:t>
            </w:r>
          </w:p>
        </w:tc>
        <w:tc>
          <w:tcPr>
            <w:tcW w:w="1440" w:type="dxa"/>
            <w:vAlign w:val="bottom"/>
          </w:tcPr>
          <w:p w14:paraId="6799C197" w14:textId="69B91C0B"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30,768,110</w:t>
            </w:r>
          </w:p>
        </w:tc>
        <w:tc>
          <w:tcPr>
            <w:tcW w:w="1440" w:type="dxa"/>
            <w:shd w:val="clear" w:color="auto" w:fill="FAFAFA"/>
            <w:vAlign w:val="bottom"/>
          </w:tcPr>
          <w:p w14:paraId="10A4B5BE" w14:textId="2A32EA7A"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19,283,689</w:t>
            </w:r>
          </w:p>
        </w:tc>
        <w:tc>
          <w:tcPr>
            <w:tcW w:w="1440" w:type="dxa"/>
            <w:vAlign w:val="bottom"/>
          </w:tcPr>
          <w:p w14:paraId="19DD057B" w14:textId="03FDC8E6"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rPr>
              <w:t>29,676,473</w:t>
            </w:r>
          </w:p>
        </w:tc>
      </w:tr>
      <w:tr w:rsidR="00E34C63" w:rsidRPr="006A3445" w14:paraId="39F25060" w14:textId="77777777" w:rsidTr="00F053B4">
        <w:tc>
          <w:tcPr>
            <w:tcW w:w="3798" w:type="dxa"/>
            <w:vAlign w:val="bottom"/>
          </w:tcPr>
          <w:p w14:paraId="4A26E363"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 xml:space="preserve">Current service costs </w:t>
            </w:r>
          </w:p>
        </w:tc>
        <w:tc>
          <w:tcPr>
            <w:tcW w:w="1440" w:type="dxa"/>
            <w:shd w:val="clear" w:color="auto" w:fill="FAFAFA"/>
            <w:vAlign w:val="bottom"/>
          </w:tcPr>
          <w:p w14:paraId="50EE1FFC" w14:textId="20637EDC"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2,727,647</w:t>
            </w:r>
          </w:p>
        </w:tc>
        <w:tc>
          <w:tcPr>
            <w:tcW w:w="1440" w:type="dxa"/>
            <w:vAlign w:val="bottom"/>
          </w:tcPr>
          <w:p w14:paraId="5A4DEA46" w14:textId="29D779AE"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3,003,892</w:t>
            </w:r>
          </w:p>
        </w:tc>
        <w:tc>
          <w:tcPr>
            <w:tcW w:w="1440" w:type="dxa"/>
            <w:shd w:val="clear" w:color="auto" w:fill="FAFAFA"/>
            <w:vAlign w:val="bottom"/>
          </w:tcPr>
          <w:p w14:paraId="7A217690" w14:textId="4E4DD518"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2,530,188</w:t>
            </w:r>
          </w:p>
        </w:tc>
        <w:tc>
          <w:tcPr>
            <w:tcW w:w="1440" w:type="dxa"/>
            <w:vAlign w:val="bottom"/>
          </w:tcPr>
          <w:p w14:paraId="70CE6B2B" w14:textId="33B03DBE"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2,775,009</w:t>
            </w:r>
          </w:p>
        </w:tc>
      </w:tr>
      <w:tr w:rsidR="00E34C63" w:rsidRPr="006A3445" w14:paraId="3DB11ED5" w14:textId="77777777" w:rsidTr="00F053B4">
        <w:tc>
          <w:tcPr>
            <w:tcW w:w="3798" w:type="dxa"/>
            <w:vAlign w:val="bottom"/>
          </w:tcPr>
          <w:p w14:paraId="2002412D" w14:textId="77777777" w:rsidR="00E34C63" w:rsidRPr="006A3445" w:rsidRDefault="00E34C63" w:rsidP="00E34C63">
            <w:pPr>
              <w:ind w:right="-72"/>
              <w:rPr>
                <w:rFonts w:ascii="Arial" w:hAnsi="Arial" w:cs="Arial"/>
                <w:color w:val="000000"/>
                <w:sz w:val="20"/>
                <w:szCs w:val="20"/>
                <w:highlight w:val="yellow"/>
                <w:cs/>
              </w:rPr>
            </w:pPr>
            <w:r w:rsidRPr="006A3445">
              <w:rPr>
                <w:rFonts w:ascii="Arial" w:hAnsi="Arial" w:cs="Arial"/>
                <w:sz w:val="20"/>
                <w:szCs w:val="20"/>
              </w:rPr>
              <w:t>Past service cost</w:t>
            </w:r>
          </w:p>
        </w:tc>
        <w:tc>
          <w:tcPr>
            <w:tcW w:w="1440" w:type="dxa"/>
            <w:shd w:val="clear" w:color="auto" w:fill="FAFAFA"/>
            <w:vAlign w:val="bottom"/>
          </w:tcPr>
          <w:p w14:paraId="118B2E12" w14:textId="240671A0"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23733066" w14:textId="70045685"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26,462</w:t>
            </w:r>
          </w:p>
        </w:tc>
        <w:tc>
          <w:tcPr>
            <w:tcW w:w="1440" w:type="dxa"/>
            <w:shd w:val="clear" w:color="auto" w:fill="FAFAFA"/>
            <w:vAlign w:val="bottom"/>
          </w:tcPr>
          <w:p w14:paraId="151473F4" w14:textId="1AF4D895"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4CB10246" w14:textId="4DDD2074"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r>
      <w:tr w:rsidR="00E34C63" w:rsidRPr="006A3445" w14:paraId="0AAAA3F2" w14:textId="77777777" w:rsidTr="00F053B4">
        <w:tc>
          <w:tcPr>
            <w:tcW w:w="3798" w:type="dxa"/>
            <w:vAlign w:val="bottom"/>
          </w:tcPr>
          <w:p w14:paraId="4EF89E54"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Interest cost</w:t>
            </w:r>
          </w:p>
        </w:tc>
        <w:tc>
          <w:tcPr>
            <w:tcW w:w="1440" w:type="dxa"/>
            <w:shd w:val="clear" w:color="auto" w:fill="FAFAFA"/>
            <w:vAlign w:val="bottom"/>
          </w:tcPr>
          <w:p w14:paraId="32DEEB43" w14:textId="260DA8E9"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598,339</w:t>
            </w:r>
          </w:p>
        </w:tc>
        <w:tc>
          <w:tcPr>
            <w:tcW w:w="1440" w:type="dxa"/>
            <w:vAlign w:val="bottom"/>
          </w:tcPr>
          <w:p w14:paraId="2CF42EA6" w14:textId="2811D5EE"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431,573</w:t>
            </w:r>
          </w:p>
        </w:tc>
        <w:tc>
          <w:tcPr>
            <w:tcW w:w="1440" w:type="dxa"/>
            <w:shd w:val="clear" w:color="auto" w:fill="FAFAFA"/>
            <w:vAlign w:val="bottom"/>
          </w:tcPr>
          <w:p w14:paraId="2EAE70D2" w14:textId="70E8F67C"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560,736</w:t>
            </w:r>
          </w:p>
        </w:tc>
        <w:tc>
          <w:tcPr>
            <w:tcW w:w="1440" w:type="dxa"/>
            <w:vAlign w:val="bottom"/>
          </w:tcPr>
          <w:p w14:paraId="752AEBF2" w14:textId="34172A67"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431,573</w:t>
            </w:r>
          </w:p>
        </w:tc>
      </w:tr>
      <w:tr w:rsidR="00E34C63" w:rsidRPr="006A3445" w14:paraId="3F5546FF" w14:textId="77777777" w:rsidTr="00F053B4">
        <w:tc>
          <w:tcPr>
            <w:tcW w:w="3798" w:type="dxa"/>
            <w:vAlign w:val="bottom"/>
          </w:tcPr>
          <w:p w14:paraId="5568FED4" w14:textId="7A88C5C9" w:rsidR="00E34C63" w:rsidRPr="006A3445" w:rsidRDefault="00E34C63" w:rsidP="00E34C63">
            <w:pPr>
              <w:ind w:right="-72"/>
              <w:rPr>
                <w:rFonts w:ascii="Arial" w:hAnsi="Arial" w:cs="Arial"/>
                <w:sz w:val="20"/>
                <w:szCs w:val="20"/>
              </w:rPr>
            </w:pPr>
            <w:r w:rsidRPr="006A3445">
              <w:rPr>
                <w:rFonts w:ascii="Arial" w:hAnsi="Arial" w:cs="Arial"/>
                <w:sz w:val="20"/>
                <w:szCs w:val="20"/>
              </w:rPr>
              <w:t xml:space="preserve">Reclassification to other current </w:t>
            </w:r>
          </w:p>
          <w:p w14:paraId="381997E2" w14:textId="6FB1FF80" w:rsidR="00E34C63" w:rsidRPr="006A3445" w:rsidRDefault="00E34C63" w:rsidP="00E34C63">
            <w:pPr>
              <w:ind w:right="-72"/>
              <w:rPr>
                <w:rFonts w:ascii="Arial" w:hAnsi="Arial" w:cs="Arial"/>
                <w:sz w:val="20"/>
                <w:szCs w:val="20"/>
              </w:rPr>
            </w:pPr>
            <w:r w:rsidRPr="006A3445">
              <w:rPr>
                <w:rFonts w:ascii="Arial" w:hAnsi="Arial" w:cs="Arial"/>
                <w:sz w:val="20"/>
                <w:szCs w:val="20"/>
              </w:rPr>
              <w:t xml:space="preserve">   liabilities</w:t>
            </w:r>
          </w:p>
        </w:tc>
        <w:tc>
          <w:tcPr>
            <w:tcW w:w="1440" w:type="dxa"/>
            <w:shd w:val="clear" w:color="auto" w:fill="FAFAFA"/>
            <w:vAlign w:val="bottom"/>
          </w:tcPr>
          <w:p w14:paraId="48E48DC5" w14:textId="5B421D0B"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031FA226" w14:textId="2BBDBA6B"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(14,295,843)</w:t>
            </w:r>
          </w:p>
        </w:tc>
        <w:tc>
          <w:tcPr>
            <w:tcW w:w="1440" w:type="dxa"/>
            <w:shd w:val="clear" w:color="auto" w:fill="FAFAFA"/>
            <w:vAlign w:val="bottom"/>
          </w:tcPr>
          <w:p w14:paraId="6F9C4EA3" w14:textId="506BFBA7"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5A81C451" w14:textId="21DB7666"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(14,295,843)</w:t>
            </w:r>
          </w:p>
        </w:tc>
      </w:tr>
      <w:tr w:rsidR="00E34C63" w:rsidRPr="006A3445" w14:paraId="7B884C84" w14:textId="77777777" w:rsidTr="00F053B4">
        <w:tc>
          <w:tcPr>
            <w:tcW w:w="3798" w:type="dxa"/>
            <w:vAlign w:val="bottom"/>
          </w:tcPr>
          <w:p w14:paraId="1802EA3B" w14:textId="77777777" w:rsidR="00E34C63" w:rsidRPr="006A3445" w:rsidRDefault="00E34C63" w:rsidP="00E34C63">
            <w:pPr>
              <w:ind w:right="-72"/>
              <w:rPr>
                <w:rFonts w:ascii="Arial" w:hAnsi="Arial" w:cs="Arial"/>
                <w:color w:val="000000"/>
                <w:sz w:val="20"/>
                <w:szCs w:val="20"/>
              </w:rPr>
            </w:pPr>
          </w:p>
        </w:tc>
        <w:tc>
          <w:tcPr>
            <w:tcW w:w="1440" w:type="dxa"/>
            <w:shd w:val="clear" w:color="auto" w:fill="FAFAFA"/>
            <w:vAlign w:val="bottom"/>
          </w:tcPr>
          <w:p w14:paraId="42E08890"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3AE3DFD1" w14:textId="77777777" w:rsidR="00E34C63" w:rsidRPr="006A3445" w:rsidRDefault="00E34C63" w:rsidP="00E34C63">
            <w:pPr>
              <w:ind w:left="-29" w:right="-72"/>
              <w:jc w:val="right"/>
              <w:rPr>
                <w:rFonts w:ascii="Arial" w:hAnsi="Arial" w:cs="Arial"/>
                <w:color w:val="000000"/>
                <w:sz w:val="20"/>
                <w:szCs w:val="20"/>
              </w:rPr>
            </w:pPr>
          </w:p>
        </w:tc>
        <w:tc>
          <w:tcPr>
            <w:tcW w:w="1440" w:type="dxa"/>
            <w:shd w:val="clear" w:color="auto" w:fill="FAFAFA"/>
            <w:vAlign w:val="bottom"/>
          </w:tcPr>
          <w:p w14:paraId="530E3728"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6366D863" w14:textId="77777777" w:rsidR="00E34C63" w:rsidRPr="006A3445" w:rsidRDefault="00E34C63" w:rsidP="00E34C63">
            <w:pPr>
              <w:ind w:left="-29" w:right="-72"/>
              <w:jc w:val="right"/>
              <w:rPr>
                <w:rFonts w:ascii="Arial" w:hAnsi="Arial" w:cs="Arial"/>
                <w:color w:val="000000"/>
                <w:sz w:val="20"/>
                <w:szCs w:val="20"/>
              </w:rPr>
            </w:pPr>
          </w:p>
        </w:tc>
      </w:tr>
      <w:tr w:rsidR="00E34C63" w:rsidRPr="006A3445" w14:paraId="4834170C" w14:textId="77777777" w:rsidTr="00F053B4">
        <w:tc>
          <w:tcPr>
            <w:tcW w:w="3798" w:type="dxa"/>
            <w:vAlign w:val="bottom"/>
          </w:tcPr>
          <w:p w14:paraId="36EC5C24" w14:textId="77777777" w:rsidR="00E34C63" w:rsidRPr="006A3445" w:rsidRDefault="00E34C63" w:rsidP="00E34C63">
            <w:pPr>
              <w:ind w:right="-72"/>
              <w:rPr>
                <w:rFonts w:ascii="Arial" w:hAnsi="Arial" w:cs="Arial"/>
                <w:color w:val="000000"/>
                <w:sz w:val="20"/>
                <w:szCs w:val="20"/>
              </w:rPr>
            </w:pPr>
            <w:r w:rsidRPr="006A3445">
              <w:rPr>
                <w:rFonts w:ascii="Arial" w:hAnsi="Arial" w:cs="Arial"/>
                <w:color w:val="000000"/>
                <w:sz w:val="20"/>
                <w:szCs w:val="20"/>
              </w:rPr>
              <w:t>Remeasurements:</w:t>
            </w:r>
          </w:p>
        </w:tc>
        <w:tc>
          <w:tcPr>
            <w:tcW w:w="1440" w:type="dxa"/>
            <w:shd w:val="clear" w:color="auto" w:fill="FAFAFA"/>
            <w:vAlign w:val="bottom"/>
          </w:tcPr>
          <w:p w14:paraId="2497920B"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65CA75FA" w14:textId="77777777" w:rsidR="00E34C63" w:rsidRPr="006A3445" w:rsidRDefault="00E34C63" w:rsidP="00E34C63">
            <w:pPr>
              <w:ind w:left="-29" w:right="-72"/>
              <w:jc w:val="right"/>
              <w:rPr>
                <w:rFonts w:ascii="Arial" w:hAnsi="Arial" w:cs="Arial"/>
                <w:color w:val="000000"/>
                <w:sz w:val="20"/>
                <w:szCs w:val="20"/>
              </w:rPr>
            </w:pPr>
          </w:p>
        </w:tc>
        <w:tc>
          <w:tcPr>
            <w:tcW w:w="1440" w:type="dxa"/>
            <w:shd w:val="clear" w:color="auto" w:fill="FAFAFA"/>
            <w:vAlign w:val="bottom"/>
          </w:tcPr>
          <w:p w14:paraId="231CEAB0"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276426E0" w14:textId="77777777" w:rsidR="00E34C63" w:rsidRPr="006A3445" w:rsidRDefault="00E34C63" w:rsidP="00E34C63">
            <w:pPr>
              <w:ind w:left="-29" w:right="-72"/>
              <w:jc w:val="right"/>
              <w:rPr>
                <w:rFonts w:ascii="Arial" w:hAnsi="Arial" w:cs="Arial"/>
                <w:color w:val="000000"/>
                <w:sz w:val="20"/>
                <w:szCs w:val="20"/>
              </w:rPr>
            </w:pPr>
          </w:p>
        </w:tc>
      </w:tr>
      <w:tr w:rsidR="00E34C63" w:rsidRPr="006A3445" w14:paraId="7806082E" w14:textId="77777777" w:rsidTr="00B203E5">
        <w:tc>
          <w:tcPr>
            <w:tcW w:w="3798" w:type="dxa"/>
            <w:vAlign w:val="bottom"/>
          </w:tcPr>
          <w:p w14:paraId="1164FFA1" w14:textId="55B49249" w:rsidR="00E34C63" w:rsidRPr="006A3445" w:rsidRDefault="00E34C63" w:rsidP="00E34C63">
            <w:pPr>
              <w:tabs>
                <w:tab w:val="left" w:pos="166"/>
              </w:tabs>
              <w:spacing w:line="256" w:lineRule="auto"/>
              <w:rPr>
                <w:rFonts w:ascii="Arial" w:hAnsi="Arial" w:cs="Arial"/>
                <w:sz w:val="20"/>
                <w:szCs w:val="20"/>
              </w:rPr>
            </w:pPr>
            <w:r w:rsidRPr="006A3445">
              <w:rPr>
                <w:rFonts w:ascii="Arial" w:hAnsi="Arial" w:cs="Arial"/>
                <w:sz w:val="20"/>
                <w:szCs w:val="20"/>
              </w:rPr>
              <w:t xml:space="preserve">   (Gain) loss from change in </w:t>
            </w:r>
            <w:r w:rsidRPr="006A3445">
              <w:rPr>
                <w:rFonts w:ascii="Arial" w:hAnsi="Arial" w:cs="Arial"/>
                <w:sz w:val="20"/>
                <w:szCs w:val="20"/>
              </w:rPr>
              <w:br/>
              <w:t xml:space="preserve">      financial assumptions</w:t>
            </w:r>
          </w:p>
        </w:tc>
        <w:tc>
          <w:tcPr>
            <w:tcW w:w="1440" w:type="dxa"/>
            <w:shd w:val="clear" w:color="auto" w:fill="FAFAFA"/>
            <w:vAlign w:val="bottom"/>
          </w:tcPr>
          <w:p w14:paraId="6AAF75EA" w14:textId="7546C358"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435,017</w:t>
            </w:r>
          </w:p>
        </w:tc>
        <w:tc>
          <w:tcPr>
            <w:tcW w:w="1440" w:type="dxa"/>
            <w:vAlign w:val="bottom"/>
          </w:tcPr>
          <w:p w14:paraId="684B7536" w14:textId="3A66DD55"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(3,649,738)</w:t>
            </w:r>
          </w:p>
        </w:tc>
        <w:tc>
          <w:tcPr>
            <w:tcW w:w="1440" w:type="dxa"/>
            <w:shd w:val="clear" w:color="auto" w:fill="FAFAFA"/>
            <w:vAlign w:val="bottom"/>
          </w:tcPr>
          <w:p w14:paraId="31DC8557" w14:textId="4458BA4F"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387,010</w:t>
            </w:r>
          </w:p>
        </w:tc>
        <w:tc>
          <w:tcPr>
            <w:tcW w:w="1440" w:type="dxa"/>
            <w:vAlign w:val="bottom"/>
          </w:tcPr>
          <w:p w14:paraId="73F42395" w14:textId="605B4644"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(3,406,890)</w:t>
            </w:r>
          </w:p>
        </w:tc>
      </w:tr>
      <w:tr w:rsidR="00E34C63" w:rsidRPr="006A3445" w14:paraId="0A67C77D" w14:textId="77777777" w:rsidTr="00B203E5">
        <w:tc>
          <w:tcPr>
            <w:tcW w:w="3798" w:type="dxa"/>
            <w:vAlign w:val="bottom"/>
          </w:tcPr>
          <w:p w14:paraId="1A74D30F" w14:textId="04BF5F6A" w:rsidR="00E34C63" w:rsidRPr="006A3445" w:rsidRDefault="00E34C63" w:rsidP="00E34C63">
            <w:pPr>
              <w:tabs>
                <w:tab w:val="left" w:pos="166"/>
              </w:tabs>
              <w:spacing w:line="256" w:lineRule="auto"/>
              <w:rPr>
                <w:rFonts w:ascii="Arial" w:hAnsi="Arial" w:cs="Arial"/>
                <w:sz w:val="20"/>
                <w:szCs w:val="20"/>
              </w:rPr>
            </w:pPr>
            <w:r w:rsidRPr="006A3445">
              <w:rPr>
                <w:rFonts w:ascii="Arial" w:hAnsi="Arial" w:cs="Arial"/>
                <w:sz w:val="20"/>
                <w:szCs w:val="20"/>
              </w:rPr>
              <w:t xml:space="preserve">   Experience loss</w:t>
            </w:r>
          </w:p>
        </w:tc>
        <w:tc>
          <w:tcPr>
            <w:tcW w:w="1440" w:type="dxa"/>
            <w:shd w:val="clear" w:color="auto" w:fill="FAFAFA"/>
            <w:vAlign w:val="bottom"/>
          </w:tcPr>
          <w:p w14:paraId="0ED1B427" w14:textId="5983DA98"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522,174</w:t>
            </w:r>
          </w:p>
        </w:tc>
        <w:tc>
          <w:tcPr>
            <w:tcW w:w="1440" w:type="dxa"/>
            <w:vAlign w:val="bottom"/>
          </w:tcPr>
          <w:p w14:paraId="1DF8FD82" w14:textId="6D14F07E"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4,190,894</w:t>
            </w:r>
          </w:p>
        </w:tc>
        <w:tc>
          <w:tcPr>
            <w:tcW w:w="1440" w:type="dxa"/>
            <w:shd w:val="clear" w:color="auto" w:fill="FAFAFA"/>
            <w:vAlign w:val="bottom"/>
          </w:tcPr>
          <w:p w14:paraId="742226AF" w14:textId="27604831"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342,723</w:t>
            </w:r>
          </w:p>
        </w:tc>
        <w:tc>
          <w:tcPr>
            <w:tcW w:w="1440" w:type="dxa"/>
            <w:vAlign w:val="bottom"/>
          </w:tcPr>
          <w:p w14:paraId="5D330C32" w14:textId="226B3D23"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4,095,910</w:t>
            </w:r>
          </w:p>
        </w:tc>
      </w:tr>
      <w:tr w:rsidR="00E34C63" w:rsidRPr="006A3445" w14:paraId="019E6DF1" w14:textId="77777777" w:rsidTr="00AF4A97">
        <w:tc>
          <w:tcPr>
            <w:tcW w:w="3798" w:type="dxa"/>
            <w:vAlign w:val="bottom"/>
          </w:tcPr>
          <w:p w14:paraId="0AC2A693" w14:textId="77777777" w:rsidR="00E34C63" w:rsidRPr="006A3445" w:rsidRDefault="00E34C63" w:rsidP="00E34C63">
            <w:pPr>
              <w:tabs>
                <w:tab w:val="left" w:pos="166"/>
              </w:tabs>
              <w:spacing w:line="256" w:lineRule="auto"/>
              <w:ind w:left="166"/>
              <w:rPr>
                <w:rFonts w:ascii="Arial" w:hAnsi="Arial" w:cs="Arial"/>
                <w:sz w:val="20"/>
                <w:szCs w:val="20"/>
              </w:rPr>
            </w:pPr>
            <w:r w:rsidRPr="006A3445">
              <w:rPr>
                <w:rFonts w:ascii="Arial" w:hAnsi="Arial" w:cs="Arial"/>
                <w:sz w:val="20"/>
                <w:szCs w:val="20"/>
              </w:rPr>
              <w:t xml:space="preserve">Loss from change in demographic </w:t>
            </w:r>
          </w:p>
          <w:p w14:paraId="058258E2" w14:textId="7CD9C92A" w:rsidR="00E34C63" w:rsidRPr="006A3445" w:rsidRDefault="00E34C63" w:rsidP="00E34C63">
            <w:pPr>
              <w:tabs>
                <w:tab w:val="left" w:pos="166"/>
              </w:tabs>
              <w:spacing w:line="256" w:lineRule="auto"/>
              <w:ind w:left="166"/>
              <w:rPr>
                <w:rFonts w:ascii="Arial" w:hAnsi="Arial" w:cs="Arial"/>
                <w:sz w:val="20"/>
                <w:szCs w:val="20"/>
              </w:rPr>
            </w:pPr>
            <w:r w:rsidRPr="006A3445">
              <w:rPr>
                <w:rFonts w:ascii="Arial" w:hAnsi="Arial" w:cs="Arial"/>
                <w:sz w:val="20"/>
                <w:szCs w:val="20"/>
              </w:rPr>
              <w:t xml:space="preserve">   assumption</w:t>
            </w:r>
          </w:p>
        </w:tc>
        <w:tc>
          <w:tcPr>
            <w:tcW w:w="1440" w:type="dxa"/>
            <w:tcBorders>
              <w:bottom w:val="single" w:sz="4" w:space="0" w:color="auto"/>
            </w:tcBorders>
            <w:shd w:val="clear" w:color="auto" w:fill="FAFAFA"/>
            <w:vAlign w:val="bottom"/>
          </w:tcPr>
          <w:p w14:paraId="749889A6" w14:textId="3265D827"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vAlign w:val="bottom"/>
          </w:tcPr>
          <w:p w14:paraId="1AE5A450" w14:textId="59FBCA84"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7,813</w:t>
            </w:r>
          </w:p>
        </w:tc>
        <w:tc>
          <w:tcPr>
            <w:tcW w:w="1440" w:type="dxa"/>
            <w:tcBorders>
              <w:bottom w:val="single" w:sz="4" w:space="0" w:color="auto"/>
            </w:tcBorders>
            <w:shd w:val="clear" w:color="auto" w:fill="FAFAFA"/>
            <w:vAlign w:val="bottom"/>
          </w:tcPr>
          <w:p w14:paraId="76DD400A" w14:textId="33BE549F" w:rsidR="00E34C63" w:rsidRPr="006A3445" w:rsidRDefault="00D73CD2" w:rsidP="00E34C63">
            <w:pPr>
              <w:ind w:left="-29"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vAlign w:val="bottom"/>
          </w:tcPr>
          <w:p w14:paraId="20EEBB91" w14:textId="507EAFF0" w:rsidR="00E34C63" w:rsidRPr="006A3445" w:rsidRDefault="00E34C63" w:rsidP="00E34C63">
            <w:pPr>
              <w:ind w:left="-29" w:right="-72"/>
              <w:jc w:val="right"/>
              <w:rPr>
                <w:rFonts w:ascii="Arial" w:hAnsi="Arial" w:cs="Arial"/>
                <w:color w:val="000000"/>
                <w:sz w:val="20"/>
                <w:szCs w:val="20"/>
              </w:rPr>
            </w:pPr>
            <w:r w:rsidRPr="006A3445">
              <w:rPr>
                <w:rFonts w:ascii="Arial" w:hAnsi="Arial" w:cs="Arial"/>
                <w:color w:val="000000"/>
                <w:sz w:val="20"/>
                <w:szCs w:val="20"/>
              </w:rPr>
              <w:t>7,457</w:t>
            </w:r>
          </w:p>
        </w:tc>
      </w:tr>
      <w:tr w:rsidR="00E34C63" w:rsidRPr="006A3445" w14:paraId="595BB91F" w14:textId="77777777" w:rsidTr="00163AF8">
        <w:tc>
          <w:tcPr>
            <w:tcW w:w="3798" w:type="dxa"/>
            <w:vAlign w:val="bottom"/>
          </w:tcPr>
          <w:p w14:paraId="7D276217" w14:textId="77777777" w:rsidR="00E34C63" w:rsidRPr="006A3445" w:rsidRDefault="00E34C63" w:rsidP="00E34C63">
            <w:pPr>
              <w:tabs>
                <w:tab w:val="left" w:pos="166"/>
              </w:tabs>
              <w:spacing w:line="256" w:lineRule="auto"/>
              <w:ind w:left="166"/>
              <w:rPr>
                <w:rFonts w:ascii="Arial" w:hAnsi="Arial" w:cs="Arial"/>
                <w:sz w:val="20"/>
                <w:szCs w:val="20"/>
              </w:rPr>
            </w:pPr>
          </w:p>
        </w:tc>
        <w:tc>
          <w:tcPr>
            <w:tcW w:w="1440" w:type="dxa"/>
            <w:shd w:val="clear" w:color="auto" w:fill="FAFAFA"/>
            <w:vAlign w:val="bottom"/>
          </w:tcPr>
          <w:p w14:paraId="6AEAF8C6"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5356BDD6" w14:textId="77777777" w:rsidR="00E34C63" w:rsidRPr="006A3445" w:rsidRDefault="00E34C63" w:rsidP="00E34C63">
            <w:pPr>
              <w:ind w:left="-29" w:right="-72"/>
              <w:jc w:val="right"/>
              <w:rPr>
                <w:rFonts w:ascii="Arial" w:hAnsi="Arial" w:cs="Arial"/>
                <w:color w:val="000000"/>
                <w:sz w:val="20"/>
                <w:szCs w:val="20"/>
              </w:rPr>
            </w:pPr>
          </w:p>
        </w:tc>
        <w:tc>
          <w:tcPr>
            <w:tcW w:w="1440" w:type="dxa"/>
            <w:shd w:val="clear" w:color="auto" w:fill="FAFAFA"/>
            <w:vAlign w:val="bottom"/>
          </w:tcPr>
          <w:p w14:paraId="41BDA8F6" w14:textId="77777777" w:rsidR="00E34C63" w:rsidRPr="006A3445" w:rsidRDefault="00E34C63" w:rsidP="00E34C63">
            <w:pPr>
              <w:ind w:left="-29" w:right="-72"/>
              <w:jc w:val="right"/>
              <w:rPr>
                <w:rFonts w:ascii="Arial" w:hAnsi="Arial" w:cs="Arial"/>
                <w:color w:val="000000"/>
                <w:sz w:val="20"/>
                <w:szCs w:val="20"/>
              </w:rPr>
            </w:pPr>
          </w:p>
        </w:tc>
        <w:tc>
          <w:tcPr>
            <w:tcW w:w="1440" w:type="dxa"/>
            <w:vAlign w:val="bottom"/>
          </w:tcPr>
          <w:p w14:paraId="2407C6A0" w14:textId="77777777" w:rsidR="00E34C63" w:rsidRPr="006A3445" w:rsidRDefault="00E34C63" w:rsidP="00E34C63">
            <w:pPr>
              <w:ind w:left="-29" w:right="-72"/>
              <w:jc w:val="right"/>
              <w:rPr>
                <w:rFonts w:ascii="Arial" w:hAnsi="Arial" w:cs="Arial"/>
                <w:color w:val="000000"/>
                <w:sz w:val="20"/>
                <w:szCs w:val="20"/>
              </w:rPr>
            </w:pPr>
          </w:p>
        </w:tc>
      </w:tr>
      <w:tr w:rsidR="00E34C63" w:rsidRPr="006A3445" w14:paraId="6D81274F" w14:textId="77777777" w:rsidTr="00163AF8">
        <w:tc>
          <w:tcPr>
            <w:tcW w:w="3798" w:type="dxa"/>
            <w:vAlign w:val="bottom"/>
          </w:tcPr>
          <w:p w14:paraId="1A69E07F" w14:textId="47155D61" w:rsidR="00E34C63" w:rsidRPr="006A3445" w:rsidRDefault="00E34C63" w:rsidP="00E34C63">
            <w:pPr>
              <w:rPr>
                <w:rFonts w:ascii="Arial" w:hAnsi="Arial" w:cs="Arial"/>
                <w:color w:val="000000"/>
                <w:sz w:val="20"/>
                <w:szCs w:val="20"/>
              </w:rPr>
            </w:pPr>
            <w:r w:rsidRPr="006A3445">
              <w:rPr>
                <w:rFonts w:ascii="Arial" w:hAnsi="Arial" w:cs="Arial"/>
                <w:color w:val="000000"/>
                <w:sz w:val="20"/>
                <w:szCs w:val="20"/>
              </w:rPr>
              <w:t xml:space="preserve">As at 31 December </w:t>
            </w:r>
          </w:p>
        </w:tc>
        <w:tc>
          <w:tcPr>
            <w:tcW w:w="1440" w:type="dxa"/>
            <w:tcBorders>
              <w:bottom w:val="single" w:sz="4" w:space="0" w:color="auto"/>
            </w:tcBorders>
            <w:shd w:val="clear" w:color="auto" w:fill="FAFAFA"/>
            <w:vAlign w:val="bottom"/>
          </w:tcPr>
          <w:p w14:paraId="6AD6347D" w14:textId="2349BD69"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24,766,340</w:t>
            </w:r>
          </w:p>
        </w:tc>
        <w:tc>
          <w:tcPr>
            <w:tcW w:w="1440" w:type="dxa"/>
            <w:tcBorders>
              <w:bottom w:val="single" w:sz="4" w:space="0" w:color="auto"/>
            </w:tcBorders>
            <w:vAlign w:val="bottom"/>
          </w:tcPr>
          <w:p w14:paraId="36A87CC6" w14:textId="12098E87"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20,483,163</w:t>
            </w:r>
          </w:p>
        </w:tc>
        <w:tc>
          <w:tcPr>
            <w:tcW w:w="1440" w:type="dxa"/>
            <w:tcBorders>
              <w:bottom w:val="single" w:sz="4" w:space="0" w:color="auto"/>
            </w:tcBorders>
            <w:shd w:val="clear" w:color="auto" w:fill="FAFAFA"/>
            <w:vAlign w:val="bottom"/>
          </w:tcPr>
          <w:p w14:paraId="78C777FE" w14:textId="480D61CB" w:rsidR="00E34C63" w:rsidRPr="006A3445" w:rsidRDefault="00D73CD2"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23,104,346</w:t>
            </w:r>
          </w:p>
        </w:tc>
        <w:tc>
          <w:tcPr>
            <w:tcW w:w="1440" w:type="dxa"/>
            <w:tcBorders>
              <w:bottom w:val="single" w:sz="4" w:space="0" w:color="auto"/>
            </w:tcBorders>
            <w:vAlign w:val="bottom"/>
          </w:tcPr>
          <w:p w14:paraId="175330BB" w14:textId="05E4B8F2" w:rsidR="00E34C63" w:rsidRPr="006A3445" w:rsidRDefault="00E34C63" w:rsidP="00E34C63">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19,283,689</w:t>
            </w:r>
          </w:p>
        </w:tc>
      </w:tr>
    </w:tbl>
    <w:p w14:paraId="0ECDF671" w14:textId="77777777" w:rsidR="00037334" w:rsidRPr="006A3445" w:rsidRDefault="00037334" w:rsidP="00931C1E">
      <w:pPr>
        <w:jc w:val="both"/>
        <w:rPr>
          <w:rFonts w:ascii="Arial" w:hAnsi="Arial" w:cs="Arial"/>
          <w:color w:val="000000"/>
          <w:sz w:val="20"/>
          <w:szCs w:val="20"/>
        </w:rPr>
      </w:pPr>
    </w:p>
    <w:p w14:paraId="415C3F0C" w14:textId="64961890" w:rsidR="00C664A6" w:rsidRPr="006A3445" w:rsidRDefault="00FF5724" w:rsidP="00931C1E">
      <w:pPr>
        <w:jc w:val="both"/>
        <w:rPr>
          <w:rFonts w:ascii="Arial" w:hAnsi="Arial" w:cs="Arial"/>
          <w:color w:val="000000"/>
          <w:sz w:val="20"/>
          <w:szCs w:val="20"/>
        </w:rPr>
      </w:pPr>
      <w:r w:rsidRPr="006A3445">
        <w:rPr>
          <w:rFonts w:ascii="Arial" w:hAnsi="Arial" w:cs="Arial"/>
          <w:color w:val="000000"/>
          <w:sz w:val="20"/>
          <w:szCs w:val="20"/>
        </w:rPr>
        <w:t xml:space="preserve">In 2022, </w:t>
      </w:r>
      <w:r w:rsidR="00B61C10">
        <w:rPr>
          <w:rFonts w:ascii="Arial" w:hAnsi="Arial" w:cs="Arial"/>
          <w:color w:val="000000"/>
          <w:sz w:val="20"/>
          <w:szCs w:val="20"/>
        </w:rPr>
        <w:t>t</w:t>
      </w:r>
      <w:r w:rsidR="00C664A6" w:rsidRPr="006A3445">
        <w:rPr>
          <w:rFonts w:ascii="Arial" w:hAnsi="Arial" w:cs="Arial"/>
          <w:color w:val="000000"/>
          <w:sz w:val="20"/>
          <w:szCs w:val="20"/>
        </w:rPr>
        <w:t>he Company ha</w:t>
      </w:r>
      <w:r w:rsidR="00012FF8" w:rsidRPr="006A3445">
        <w:rPr>
          <w:rFonts w:ascii="Arial" w:hAnsi="Arial" w:cs="Arial"/>
          <w:color w:val="000000"/>
          <w:sz w:val="20"/>
          <w:szCs w:val="20"/>
        </w:rPr>
        <w:t>d</w:t>
      </w:r>
      <w:r w:rsidR="00C664A6" w:rsidRPr="006A3445">
        <w:rPr>
          <w:rFonts w:ascii="Arial" w:hAnsi="Arial" w:cs="Arial"/>
          <w:color w:val="000000"/>
          <w:sz w:val="20"/>
          <w:szCs w:val="20"/>
        </w:rPr>
        <w:t xml:space="preserve"> </w:t>
      </w:r>
      <w:r w:rsidR="002E30F9" w:rsidRPr="006A3445">
        <w:rPr>
          <w:rFonts w:ascii="Arial" w:hAnsi="Arial" w:cs="Arial"/>
          <w:color w:val="000000"/>
          <w:sz w:val="20"/>
          <w:szCs w:val="20"/>
        </w:rPr>
        <w:t>re</w:t>
      </w:r>
      <w:r w:rsidR="00C664A6" w:rsidRPr="006A3445">
        <w:rPr>
          <w:rFonts w:ascii="Arial" w:hAnsi="Arial" w:cs="Arial"/>
          <w:color w:val="000000"/>
          <w:sz w:val="20"/>
          <w:szCs w:val="20"/>
        </w:rPr>
        <w:t>classified employee benefit</w:t>
      </w:r>
      <w:r w:rsidR="002E30F9" w:rsidRPr="006A3445">
        <w:rPr>
          <w:rFonts w:ascii="Arial" w:hAnsi="Arial" w:cs="Arial"/>
          <w:color w:val="000000"/>
          <w:sz w:val="20"/>
          <w:szCs w:val="20"/>
        </w:rPr>
        <w:t xml:space="preserve"> obligations amounting to Baht 14,295,843</w:t>
      </w:r>
      <w:r w:rsidR="00C664A6" w:rsidRPr="006A3445">
        <w:rPr>
          <w:rFonts w:ascii="Arial" w:hAnsi="Arial" w:cs="Arial"/>
          <w:color w:val="000000"/>
          <w:sz w:val="20"/>
          <w:szCs w:val="20"/>
        </w:rPr>
        <w:t xml:space="preserve"> </w:t>
      </w:r>
      <w:r w:rsidR="002E30F9" w:rsidRPr="006A3445">
        <w:rPr>
          <w:rFonts w:ascii="Arial" w:hAnsi="Arial" w:cs="Arial"/>
          <w:color w:val="000000"/>
          <w:sz w:val="20"/>
          <w:szCs w:val="20"/>
        </w:rPr>
        <w:t>as</w:t>
      </w:r>
      <w:r w:rsidR="00C664A6" w:rsidRPr="006A3445">
        <w:rPr>
          <w:rFonts w:ascii="Arial" w:hAnsi="Arial" w:cs="Arial"/>
          <w:color w:val="000000"/>
          <w:sz w:val="20"/>
          <w:szCs w:val="20"/>
        </w:rPr>
        <w:t xml:space="preserve"> </w:t>
      </w:r>
      <w:r w:rsidR="002E30F9" w:rsidRPr="006A3445">
        <w:rPr>
          <w:rFonts w:ascii="Arial" w:hAnsi="Arial" w:cs="Arial"/>
          <w:color w:val="000000"/>
          <w:sz w:val="20"/>
          <w:szCs w:val="20"/>
        </w:rPr>
        <w:t xml:space="preserve">other </w:t>
      </w:r>
      <w:r w:rsidR="00C664A6" w:rsidRPr="006A3445">
        <w:rPr>
          <w:rFonts w:ascii="Arial" w:hAnsi="Arial" w:cs="Arial"/>
          <w:color w:val="000000"/>
          <w:sz w:val="20"/>
          <w:szCs w:val="20"/>
        </w:rPr>
        <w:t xml:space="preserve">current liabilities since </w:t>
      </w:r>
      <w:r w:rsidR="002E30F9" w:rsidRPr="006A3445">
        <w:rPr>
          <w:rFonts w:ascii="Arial" w:hAnsi="Arial" w:cs="Arial"/>
          <w:color w:val="000000"/>
          <w:sz w:val="20"/>
          <w:szCs w:val="20"/>
        </w:rPr>
        <w:t>the employee</w:t>
      </w:r>
      <w:r w:rsidR="00C664A6" w:rsidRPr="006A3445">
        <w:rPr>
          <w:rFonts w:ascii="Arial" w:hAnsi="Arial" w:cs="Arial"/>
          <w:color w:val="000000"/>
          <w:sz w:val="20"/>
          <w:szCs w:val="20"/>
        </w:rPr>
        <w:t xml:space="preserve"> retired in 2022. The Company </w:t>
      </w:r>
      <w:r w:rsidRPr="006A3445">
        <w:rPr>
          <w:rFonts w:ascii="Arial" w:hAnsi="Arial" w:cs="Arial"/>
          <w:color w:val="000000"/>
          <w:sz w:val="20"/>
          <w:szCs w:val="20"/>
        </w:rPr>
        <w:t>paid</w:t>
      </w:r>
      <w:r w:rsidR="00C664A6" w:rsidRPr="006A3445">
        <w:rPr>
          <w:rFonts w:ascii="Arial" w:hAnsi="Arial" w:cs="Arial"/>
          <w:color w:val="000000"/>
          <w:sz w:val="20"/>
          <w:szCs w:val="20"/>
        </w:rPr>
        <w:t xml:space="preserve"> </w:t>
      </w:r>
      <w:r w:rsidR="002E30F9" w:rsidRPr="006A3445">
        <w:rPr>
          <w:rFonts w:ascii="Arial" w:hAnsi="Arial" w:cs="Arial"/>
          <w:color w:val="000000"/>
          <w:sz w:val="20"/>
          <w:szCs w:val="20"/>
        </w:rPr>
        <w:t>this benefit</w:t>
      </w:r>
      <w:r w:rsidR="00C664A6" w:rsidRPr="006A3445">
        <w:rPr>
          <w:rFonts w:ascii="Arial" w:hAnsi="Arial" w:cs="Arial"/>
          <w:color w:val="000000"/>
          <w:sz w:val="20"/>
          <w:szCs w:val="20"/>
        </w:rPr>
        <w:t xml:space="preserve"> in March 2023</w:t>
      </w:r>
      <w:r w:rsidR="002E30F9" w:rsidRPr="006A3445">
        <w:rPr>
          <w:rFonts w:ascii="Arial" w:hAnsi="Arial" w:cs="Arial"/>
          <w:color w:val="000000"/>
          <w:sz w:val="20"/>
          <w:szCs w:val="20"/>
        </w:rPr>
        <w:t>.</w:t>
      </w:r>
    </w:p>
    <w:p w14:paraId="08714169" w14:textId="77777777" w:rsidR="00C664A6" w:rsidRPr="006A3445" w:rsidRDefault="00C664A6" w:rsidP="00931C1E">
      <w:pPr>
        <w:jc w:val="both"/>
        <w:rPr>
          <w:rFonts w:ascii="Arial" w:hAnsi="Arial" w:cs="Arial"/>
          <w:color w:val="000000"/>
          <w:sz w:val="20"/>
          <w:szCs w:val="20"/>
        </w:rPr>
      </w:pPr>
    </w:p>
    <w:p w14:paraId="0E740088" w14:textId="0AEB859B" w:rsidR="00052085" w:rsidRPr="006A3445" w:rsidRDefault="009178F8" w:rsidP="00931C1E">
      <w:pPr>
        <w:jc w:val="both"/>
        <w:rPr>
          <w:rFonts w:ascii="Arial" w:hAnsi="Arial" w:cs="Arial"/>
          <w:color w:val="000000"/>
          <w:sz w:val="20"/>
          <w:szCs w:val="20"/>
        </w:rPr>
      </w:pPr>
      <w:r w:rsidRPr="006A3445">
        <w:rPr>
          <w:rFonts w:ascii="Arial" w:hAnsi="Arial" w:cs="Arial"/>
          <w:color w:val="000000"/>
          <w:sz w:val="20"/>
          <w:szCs w:val="20"/>
        </w:rPr>
        <w:t xml:space="preserve">The significant actuarial assumptions used </w:t>
      </w:r>
      <w:r w:rsidR="00CE6754" w:rsidRPr="006A3445">
        <w:rPr>
          <w:rFonts w:ascii="Arial" w:hAnsi="Arial" w:cs="Arial"/>
          <w:color w:val="000000"/>
          <w:sz w:val="20"/>
          <w:szCs w:val="20"/>
        </w:rPr>
        <w:t>a</w:t>
      </w:r>
      <w:r w:rsidRPr="006A3445">
        <w:rPr>
          <w:rFonts w:ascii="Arial" w:hAnsi="Arial" w:cs="Arial"/>
          <w:color w:val="000000"/>
          <w:sz w:val="20"/>
          <w:szCs w:val="20"/>
        </w:rPr>
        <w:t>re as follows:</w:t>
      </w:r>
    </w:p>
    <w:p w14:paraId="13450CB8" w14:textId="77777777" w:rsidR="009178F8" w:rsidRPr="006A3445" w:rsidRDefault="009178F8" w:rsidP="00931C1E">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C24870" w:rsidRPr="006A3445" w14:paraId="3B9059C7" w14:textId="77777777" w:rsidTr="00F053B4">
        <w:tc>
          <w:tcPr>
            <w:tcW w:w="3798" w:type="dxa"/>
            <w:vAlign w:val="bottom"/>
          </w:tcPr>
          <w:p w14:paraId="5B05A1DE" w14:textId="77777777" w:rsidR="00C24870" w:rsidRPr="006A3445" w:rsidRDefault="00C24870" w:rsidP="00931C1E">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021FB63E"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159F0DEA"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1E595FE"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2FB7DC6F" w14:textId="77777777" w:rsidR="00C24870" w:rsidRPr="006A3445" w:rsidRDefault="00C24870" w:rsidP="00931C1E">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C24870" w:rsidRPr="006A3445" w14:paraId="17D136D8" w14:textId="77777777" w:rsidTr="00F053B4">
        <w:tc>
          <w:tcPr>
            <w:tcW w:w="3798" w:type="dxa"/>
            <w:vAlign w:val="bottom"/>
          </w:tcPr>
          <w:p w14:paraId="2BD0FDC3" w14:textId="77777777" w:rsidR="00C24870" w:rsidRPr="006A3445" w:rsidRDefault="00C24870" w:rsidP="00931C1E">
            <w:pPr>
              <w:rPr>
                <w:rFonts w:ascii="Arial" w:hAnsi="Arial" w:cs="Arial"/>
                <w:b/>
                <w:bCs/>
                <w:color w:val="000000"/>
                <w:sz w:val="20"/>
                <w:szCs w:val="20"/>
                <w:cs/>
              </w:rPr>
            </w:pPr>
          </w:p>
        </w:tc>
        <w:tc>
          <w:tcPr>
            <w:tcW w:w="1440" w:type="dxa"/>
            <w:tcBorders>
              <w:top w:val="single" w:sz="4" w:space="0" w:color="auto"/>
              <w:bottom w:val="single" w:sz="4" w:space="0" w:color="auto"/>
            </w:tcBorders>
            <w:vAlign w:val="bottom"/>
          </w:tcPr>
          <w:p w14:paraId="0BA3ECD9" w14:textId="02895D32" w:rsidR="00C24870" w:rsidRPr="006A3445" w:rsidRDefault="008B0FEF" w:rsidP="00931C1E">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3</w:t>
            </w:r>
          </w:p>
        </w:tc>
        <w:tc>
          <w:tcPr>
            <w:tcW w:w="1440" w:type="dxa"/>
            <w:tcBorders>
              <w:top w:val="single" w:sz="4" w:space="0" w:color="auto"/>
              <w:bottom w:val="single" w:sz="4" w:space="0" w:color="auto"/>
            </w:tcBorders>
            <w:vAlign w:val="bottom"/>
          </w:tcPr>
          <w:p w14:paraId="2AC1ED7E" w14:textId="3D9A1C5A" w:rsidR="00C24870" w:rsidRPr="006A3445" w:rsidRDefault="008B0FEF" w:rsidP="00931C1E">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2</w:t>
            </w:r>
          </w:p>
        </w:tc>
        <w:tc>
          <w:tcPr>
            <w:tcW w:w="1440" w:type="dxa"/>
            <w:tcBorders>
              <w:top w:val="single" w:sz="4" w:space="0" w:color="auto"/>
              <w:bottom w:val="single" w:sz="4" w:space="0" w:color="auto"/>
            </w:tcBorders>
            <w:vAlign w:val="bottom"/>
          </w:tcPr>
          <w:p w14:paraId="6CC0B823" w14:textId="668CC325" w:rsidR="00C24870" w:rsidRPr="006A3445" w:rsidRDefault="008B0FEF" w:rsidP="00931C1E">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3</w:t>
            </w:r>
          </w:p>
        </w:tc>
        <w:tc>
          <w:tcPr>
            <w:tcW w:w="1440" w:type="dxa"/>
            <w:tcBorders>
              <w:top w:val="single" w:sz="4" w:space="0" w:color="auto"/>
              <w:bottom w:val="single" w:sz="4" w:space="0" w:color="auto"/>
            </w:tcBorders>
            <w:vAlign w:val="bottom"/>
          </w:tcPr>
          <w:p w14:paraId="38650DDA" w14:textId="1BDB49D4" w:rsidR="00C24870" w:rsidRPr="006A3445" w:rsidRDefault="008B0FEF" w:rsidP="00931C1E">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2</w:t>
            </w:r>
          </w:p>
        </w:tc>
      </w:tr>
      <w:tr w:rsidR="00C24870" w:rsidRPr="006A3445" w14:paraId="408E584C" w14:textId="77777777" w:rsidTr="00F053B4">
        <w:tc>
          <w:tcPr>
            <w:tcW w:w="3798" w:type="dxa"/>
            <w:vAlign w:val="bottom"/>
          </w:tcPr>
          <w:p w14:paraId="5031BD5B" w14:textId="77777777" w:rsidR="00C24870" w:rsidRPr="006A3445" w:rsidRDefault="00C24870" w:rsidP="00931C1E">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1F3A3170"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16876650"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36CCF9F" w14:textId="77777777" w:rsidR="00C24870" w:rsidRPr="006A3445" w:rsidRDefault="00C24870" w:rsidP="00931C1E">
            <w:pPr>
              <w:ind w:right="-72"/>
              <w:jc w:val="right"/>
              <w:rPr>
                <w:rFonts w:ascii="Arial" w:hAnsi="Arial" w:cs="Arial"/>
                <w:color w:val="000000"/>
                <w:sz w:val="20"/>
                <w:szCs w:val="20"/>
              </w:rPr>
            </w:pPr>
          </w:p>
        </w:tc>
        <w:tc>
          <w:tcPr>
            <w:tcW w:w="1440" w:type="dxa"/>
            <w:tcBorders>
              <w:top w:val="single" w:sz="4" w:space="0" w:color="auto"/>
            </w:tcBorders>
            <w:vAlign w:val="bottom"/>
          </w:tcPr>
          <w:p w14:paraId="6065E851" w14:textId="77777777" w:rsidR="00C24870" w:rsidRPr="006A3445" w:rsidRDefault="00C24870" w:rsidP="00931C1E">
            <w:pPr>
              <w:ind w:right="-72"/>
              <w:jc w:val="right"/>
              <w:rPr>
                <w:rFonts w:ascii="Arial" w:hAnsi="Arial" w:cs="Arial"/>
                <w:color w:val="000000"/>
                <w:sz w:val="20"/>
                <w:szCs w:val="20"/>
              </w:rPr>
            </w:pPr>
          </w:p>
        </w:tc>
      </w:tr>
      <w:tr w:rsidR="00D73CD2" w:rsidRPr="006A3445" w14:paraId="397686E6" w14:textId="77777777" w:rsidTr="00F053B4">
        <w:tc>
          <w:tcPr>
            <w:tcW w:w="3798" w:type="dxa"/>
            <w:vAlign w:val="bottom"/>
          </w:tcPr>
          <w:p w14:paraId="2FDE3287" w14:textId="77777777" w:rsidR="00D73CD2" w:rsidRPr="006A3445" w:rsidRDefault="00D73CD2" w:rsidP="00D73CD2">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rPr>
              <w:t>Discount rate (%)</w:t>
            </w:r>
          </w:p>
        </w:tc>
        <w:tc>
          <w:tcPr>
            <w:tcW w:w="1440" w:type="dxa"/>
            <w:shd w:val="clear" w:color="auto" w:fill="FAFAFA"/>
            <w:vAlign w:val="bottom"/>
          </w:tcPr>
          <w:p w14:paraId="7A45337D" w14:textId="77C20F3E"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2.47</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4.55</w:t>
            </w:r>
          </w:p>
        </w:tc>
        <w:tc>
          <w:tcPr>
            <w:tcW w:w="1440" w:type="dxa"/>
            <w:vAlign w:val="bottom"/>
          </w:tcPr>
          <w:p w14:paraId="4BD5496E" w14:textId="1BC6A1C2"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 xml:space="preserve">1.64 - 5.25 </w:t>
            </w:r>
          </w:p>
        </w:tc>
        <w:tc>
          <w:tcPr>
            <w:tcW w:w="1440" w:type="dxa"/>
            <w:shd w:val="clear" w:color="auto" w:fill="FAFAFA"/>
            <w:vAlign w:val="bottom"/>
          </w:tcPr>
          <w:p w14:paraId="506EE716" w14:textId="6B105524"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2.47</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4.55</w:t>
            </w:r>
          </w:p>
        </w:tc>
        <w:tc>
          <w:tcPr>
            <w:tcW w:w="1440" w:type="dxa"/>
            <w:vAlign w:val="bottom"/>
          </w:tcPr>
          <w:p w14:paraId="49A426EF" w14:textId="4C8CDF12"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 xml:space="preserve">1.64 - 5.25 </w:t>
            </w:r>
          </w:p>
        </w:tc>
      </w:tr>
      <w:tr w:rsidR="00D73CD2" w:rsidRPr="006A3445" w14:paraId="0C278E33" w14:textId="77777777" w:rsidTr="00F053B4">
        <w:tc>
          <w:tcPr>
            <w:tcW w:w="3798" w:type="dxa"/>
            <w:vAlign w:val="bottom"/>
          </w:tcPr>
          <w:p w14:paraId="13220ADC" w14:textId="77777777" w:rsidR="00D73CD2" w:rsidRPr="006A3445" w:rsidRDefault="00D73CD2" w:rsidP="00D73CD2">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rPr>
              <w:t>Salary increase rate (%)</w:t>
            </w:r>
          </w:p>
        </w:tc>
        <w:tc>
          <w:tcPr>
            <w:tcW w:w="1440" w:type="dxa"/>
            <w:shd w:val="clear" w:color="auto" w:fill="FAFAFA"/>
            <w:vAlign w:val="bottom"/>
          </w:tcPr>
          <w:p w14:paraId="1C076394" w14:textId="3FB9AE37"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4.00</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7.50</w:t>
            </w:r>
          </w:p>
        </w:tc>
        <w:tc>
          <w:tcPr>
            <w:tcW w:w="1440" w:type="dxa"/>
            <w:vAlign w:val="bottom"/>
          </w:tcPr>
          <w:p w14:paraId="6283ED72" w14:textId="2CFEB80D"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4.00</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- 7.50</w:t>
            </w:r>
          </w:p>
        </w:tc>
        <w:tc>
          <w:tcPr>
            <w:tcW w:w="1440" w:type="dxa"/>
            <w:shd w:val="clear" w:color="auto" w:fill="FAFAFA"/>
            <w:vAlign w:val="bottom"/>
          </w:tcPr>
          <w:p w14:paraId="7A390F98" w14:textId="6C9F386B"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4.00</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7.50</w:t>
            </w:r>
          </w:p>
        </w:tc>
        <w:tc>
          <w:tcPr>
            <w:tcW w:w="1440" w:type="dxa"/>
            <w:vAlign w:val="bottom"/>
          </w:tcPr>
          <w:p w14:paraId="7A182A9C" w14:textId="42E7A024"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4.00</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- 7.50</w:t>
            </w:r>
          </w:p>
        </w:tc>
      </w:tr>
      <w:tr w:rsidR="00D73CD2" w:rsidRPr="006A3445" w14:paraId="446F0866" w14:textId="77777777" w:rsidTr="00BB16E9">
        <w:tc>
          <w:tcPr>
            <w:tcW w:w="3798" w:type="dxa"/>
            <w:vAlign w:val="bottom"/>
          </w:tcPr>
          <w:p w14:paraId="6486E0D0" w14:textId="77777777" w:rsidR="00D73CD2" w:rsidRPr="006A3445" w:rsidRDefault="00D73CD2" w:rsidP="00D73CD2">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rPr>
              <w:t>Turnover rate (%)</w:t>
            </w:r>
          </w:p>
        </w:tc>
        <w:tc>
          <w:tcPr>
            <w:tcW w:w="1440" w:type="dxa"/>
            <w:shd w:val="clear" w:color="auto" w:fill="FAFAFA"/>
            <w:vAlign w:val="center"/>
          </w:tcPr>
          <w:p w14:paraId="256B84CC" w14:textId="037F42F7"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10.00</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18.00</w:t>
            </w:r>
          </w:p>
        </w:tc>
        <w:tc>
          <w:tcPr>
            <w:tcW w:w="1440" w:type="dxa"/>
            <w:vAlign w:val="center"/>
          </w:tcPr>
          <w:p w14:paraId="28D25BE7" w14:textId="3A0FF831"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10.00</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18.00</w:t>
            </w:r>
          </w:p>
        </w:tc>
        <w:tc>
          <w:tcPr>
            <w:tcW w:w="1440" w:type="dxa"/>
            <w:shd w:val="clear" w:color="auto" w:fill="FAFAFA"/>
            <w:vAlign w:val="center"/>
          </w:tcPr>
          <w:p w14:paraId="291C85EF" w14:textId="334441E8"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bidi="th-TH"/>
              </w:rPr>
              <w:t>10.00</w:t>
            </w:r>
            <w:r w:rsidR="00E36383" w:rsidRPr="006A3445">
              <w:rPr>
                <w:rFonts w:ascii="Arial" w:hAnsi="Arial" w:cs="Arial"/>
                <w:color w:val="000000"/>
                <w:sz w:val="20"/>
                <w:lang w:bidi="th-TH"/>
              </w:rPr>
              <w:t xml:space="preserve"> </w:t>
            </w:r>
            <w:r w:rsidRPr="006A3445">
              <w:rPr>
                <w:rFonts w:ascii="Arial" w:hAnsi="Arial" w:cs="Arial"/>
                <w:color w:val="000000"/>
                <w:sz w:val="20"/>
                <w:lang w:bidi="th-TH"/>
              </w:rPr>
              <w:t>-18.00</w:t>
            </w:r>
          </w:p>
        </w:tc>
        <w:tc>
          <w:tcPr>
            <w:tcW w:w="1440" w:type="dxa"/>
            <w:vAlign w:val="center"/>
          </w:tcPr>
          <w:p w14:paraId="464AF392" w14:textId="6E23DA3A" w:rsidR="00D73CD2" w:rsidRPr="006A3445" w:rsidRDefault="00D73CD2" w:rsidP="00D73CD2">
            <w:pPr>
              <w:pStyle w:val="acctfourfigures"/>
              <w:tabs>
                <w:tab w:val="clear" w:pos="765"/>
              </w:tabs>
              <w:spacing w:line="240" w:lineRule="auto"/>
              <w:ind w:right="-72"/>
              <w:jc w:val="right"/>
              <w:rPr>
                <w:rFonts w:ascii="Arial" w:hAnsi="Arial" w:cs="Arial"/>
                <w:color w:val="000000"/>
                <w:sz w:val="20"/>
                <w:lang w:bidi="th-TH"/>
              </w:rPr>
            </w:pPr>
            <w:r w:rsidRPr="006A3445">
              <w:rPr>
                <w:rFonts w:ascii="Arial" w:hAnsi="Arial" w:cs="Arial"/>
                <w:color w:val="000000"/>
                <w:sz w:val="20"/>
                <w:lang w:val="en-US" w:bidi="th-TH"/>
              </w:rPr>
              <w:t>10.00</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w:t>
            </w:r>
            <w:r w:rsidRPr="006A3445">
              <w:rPr>
                <w:rFonts w:ascii="Arial" w:hAnsi="Arial" w:cs="Arial"/>
                <w:color w:val="000000"/>
                <w:sz w:val="20"/>
                <w:cs/>
                <w:lang w:val="en-US" w:bidi="th-TH"/>
              </w:rPr>
              <w:t xml:space="preserve"> </w:t>
            </w:r>
            <w:r w:rsidRPr="006A3445">
              <w:rPr>
                <w:rFonts w:ascii="Arial" w:hAnsi="Arial" w:cs="Arial"/>
                <w:color w:val="000000"/>
                <w:sz w:val="20"/>
                <w:lang w:val="en-US" w:bidi="th-TH"/>
              </w:rPr>
              <w:t>18.00</w:t>
            </w:r>
          </w:p>
        </w:tc>
      </w:tr>
    </w:tbl>
    <w:p w14:paraId="2A07C623" w14:textId="7AA47E76" w:rsidR="0045329F" w:rsidRPr="006A3445" w:rsidRDefault="0045329F" w:rsidP="00931C1E">
      <w:pPr>
        <w:jc w:val="both"/>
        <w:rPr>
          <w:rFonts w:ascii="Arial" w:hAnsi="Arial" w:cs="Arial"/>
          <w:color w:val="000000"/>
          <w:sz w:val="20"/>
          <w:szCs w:val="20"/>
        </w:rPr>
      </w:pPr>
    </w:p>
    <w:p w14:paraId="1B66CBAC" w14:textId="77777777" w:rsidR="00D52053" w:rsidRPr="006A3445" w:rsidRDefault="00D52053" w:rsidP="00931C1E">
      <w:pPr>
        <w:jc w:val="both"/>
        <w:rPr>
          <w:rFonts w:ascii="Arial" w:hAnsi="Arial" w:cs="Arial"/>
          <w:color w:val="000000"/>
          <w:sz w:val="20"/>
          <w:szCs w:val="20"/>
        </w:rPr>
      </w:pPr>
    </w:p>
    <w:p w14:paraId="0E50BD87" w14:textId="2ED9C1AA" w:rsidR="00D52053" w:rsidRPr="006A3445" w:rsidRDefault="00163AF8" w:rsidP="00931C1E">
      <w:pPr>
        <w:jc w:val="both"/>
        <w:rPr>
          <w:rFonts w:ascii="Arial" w:hAnsi="Arial" w:cs="Arial"/>
          <w:color w:val="000000"/>
          <w:sz w:val="20"/>
          <w:szCs w:val="20"/>
        </w:rPr>
      </w:pPr>
      <w:r w:rsidRPr="006A3445">
        <w:rPr>
          <w:rFonts w:ascii="Arial" w:hAnsi="Arial" w:cs="Arial"/>
          <w:color w:val="000000"/>
          <w:sz w:val="20"/>
          <w:szCs w:val="20"/>
        </w:rPr>
        <w:br w:type="page"/>
      </w:r>
    </w:p>
    <w:p w14:paraId="72A1FB28" w14:textId="085ABBFB" w:rsidR="00AE3CAD" w:rsidRPr="006A3445" w:rsidRDefault="00AE3CAD" w:rsidP="00931C1E">
      <w:pPr>
        <w:jc w:val="both"/>
        <w:rPr>
          <w:rFonts w:ascii="Arial" w:hAnsi="Arial" w:cs="Arial"/>
          <w:color w:val="000000"/>
          <w:sz w:val="20"/>
          <w:szCs w:val="20"/>
        </w:rPr>
      </w:pPr>
      <w:r w:rsidRPr="006A3445">
        <w:rPr>
          <w:rFonts w:ascii="Arial" w:hAnsi="Arial" w:cs="Arial"/>
          <w:color w:val="000000"/>
          <w:sz w:val="20"/>
          <w:szCs w:val="20"/>
        </w:rPr>
        <w:t>Sensitivity analysis for significant assumptions disclosed is as follows:</w:t>
      </w:r>
    </w:p>
    <w:p w14:paraId="4B2D2005" w14:textId="77777777" w:rsidR="00AE3CAD" w:rsidRPr="006A3445" w:rsidRDefault="00AE3CAD" w:rsidP="00931C1E">
      <w:pPr>
        <w:jc w:val="both"/>
        <w:rPr>
          <w:rFonts w:ascii="Arial" w:hAnsi="Arial" w:cs="Arial"/>
          <w:color w:val="000000"/>
          <w:sz w:val="20"/>
          <w:szCs w:val="20"/>
        </w:rPr>
      </w:pPr>
    </w:p>
    <w:tbl>
      <w:tblPr>
        <w:tblW w:w="9576" w:type="dxa"/>
        <w:tblLayout w:type="fixed"/>
        <w:tblLook w:val="0400" w:firstRow="0" w:lastRow="0" w:firstColumn="0" w:lastColumn="0" w:noHBand="0" w:noVBand="1"/>
      </w:tblPr>
      <w:tblGrid>
        <w:gridCol w:w="1944"/>
        <w:gridCol w:w="931"/>
        <w:gridCol w:w="936"/>
        <w:gridCol w:w="1440"/>
        <w:gridCol w:w="1440"/>
        <w:gridCol w:w="1440"/>
        <w:gridCol w:w="1445"/>
      </w:tblGrid>
      <w:tr w:rsidR="009178F8" w:rsidRPr="006A3445" w14:paraId="4030AB2B" w14:textId="77777777" w:rsidTr="00F053B4">
        <w:tc>
          <w:tcPr>
            <w:tcW w:w="1944" w:type="dxa"/>
            <w:vAlign w:val="center"/>
          </w:tcPr>
          <w:p w14:paraId="1D324EA3" w14:textId="77777777" w:rsidR="009178F8" w:rsidRPr="006A3445" w:rsidRDefault="009178F8" w:rsidP="00504D83">
            <w:pPr>
              <w:rPr>
                <w:rFonts w:ascii="Arial" w:eastAsia="Arial" w:hAnsi="Arial" w:cs="Arial"/>
                <w:sz w:val="20"/>
                <w:szCs w:val="20"/>
                <w:lang w:eastAsia="en-GB"/>
              </w:rPr>
            </w:pPr>
          </w:p>
        </w:tc>
        <w:tc>
          <w:tcPr>
            <w:tcW w:w="7632" w:type="dxa"/>
            <w:gridSpan w:val="6"/>
            <w:tcBorders>
              <w:top w:val="single" w:sz="4" w:space="0" w:color="auto"/>
              <w:left w:val="nil"/>
              <w:bottom w:val="nil"/>
              <w:right w:val="nil"/>
            </w:tcBorders>
            <w:vAlign w:val="center"/>
            <w:hideMark/>
          </w:tcPr>
          <w:p w14:paraId="2DFF8F7E" w14:textId="77777777" w:rsidR="009178F8"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Consolidated</w:t>
            </w:r>
            <w:r w:rsidR="007C2940" w:rsidRPr="006A3445">
              <w:rPr>
                <w:rFonts w:ascii="Arial" w:eastAsia="Arial" w:hAnsi="Arial" w:cs="Arial"/>
                <w:b/>
                <w:sz w:val="20"/>
                <w:szCs w:val="20"/>
                <w:lang w:eastAsia="en-GB"/>
              </w:rPr>
              <w:t xml:space="preserve"> </w:t>
            </w:r>
            <w:r w:rsidRPr="006A3445">
              <w:rPr>
                <w:rFonts w:ascii="Arial" w:eastAsia="Arial" w:hAnsi="Arial" w:cs="Arial"/>
                <w:b/>
                <w:sz w:val="20"/>
                <w:szCs w:val="20"/>
                <w:lang w:eastAsia="en-GB"/>
              </w:rPr>
              <w:t>financial statements</w:t>
            </w:r>
          </w:p>
        </w:tc>
      </w:tr>
      <w:tr w:rsidR="009178F8" w:rsidRPr="006A3445" w14:paraId="13FEE2A9" w14:textId="77777777" w:rsidTr="00F053B4">
        <w:tc>
          <w:tcPr>
            <w:tcW w:w="1944" w:type="dxa"/>
            <w:vAlign w:val="center"/>
          </w:tcPr>
          <w:p w14:paraId="262354A8" w14:textId="77777777" w:rsidR="009178F8" w:rsidRPr="006A3445" w:rsidRDefault="009178F8" w:rsidP="00504D83">
            <w:pPr>
              <w:ind w:right="-72"/>
              <w:rPr>
                <w:rFonts w:ascii="Arial" w:eastAsia="Arial" w:hAnsi="Arial" w:cs="Arial"/>
                <w:sz w:val="20"/>
                <w:szCs w:val="20"/>
                <w:lang w:eastAsia="en-GB"/>
              </w:rPr>
            </w:pPr>
          </w:p>
        </w:tc>
        <w:tc>
          <w:tcPr>
            <w:tcW w:w="931" w:type="dxa"/>
            <w:tcBorders>
              <w:top w:val="single" w:sz="4" w:space="0" w:color="000000"/>
              <w:left w:val="nil"/>
              <w:bottom w:val="nil"/>
              <w:right w:val="nil"/>
            </w:tcBorders>
            <w:vAlign w:val="center"/>
          </w:tcPr>
          <w:p w14:paraId="3473882D" w14:textId="77777777" w:rsidR="009178F8" w:rsidRPr="006A3445" w:rsidRDefault="009178F8" w:rsidP="00504D83">
            <w:pPr>
              <w:ind w:right="-72"/>
              <w:jc w:val="both"/>
              <w:rPr>
                <w:rFonts w:ascii="Arial" w:eastAsia="Arial" w:hAnsi="Arial" w:cs="Arial"/>
                <w:sz w:val="20"/>
                <w:szCs w:val="20"/>
                <w:lang w:eastAsia="en-GB"/>
              </w:rPr>
            </w:pPr>
          </w:p>
        </w:tc>
        <w:tc>
          <w:tcPr>
            <w:tcW w:w="936" w:type="dxa"/>
            <w:tcBorders>
              <w:top w:val="single" w:sz="4" w:space="0" w:color="000000"/>
              <w:left w:val="nil"/>
              <w:bottom w:val="nil"/>
              <w:right w:val="nil"/>
            </w:tcBorders>
            <w:vAlign w:val="bottom"/>
          </w:tcPr>
          <w:p w14:paraId="4F3BE357" w14:textId="77777777" w:rsidR="009178F8" w:rsidRPr="006A3445" w:rsidRDefault="009178F8" w:rsidP="00504D83">
            <w:pPr>
              <w:ind w:right="-72"/>
              <w:jc w:val="both"/>
              <w:rPr>
                <w:rFonts w:ascii="Arial" w:eastAsia="Arial" w:hAnsi="Arial" w:cs="Arial"/>
                <w:sz w:val="20"/>
                <w:szCs w:val="20"/>
                <w:lang w:eastAsia="en-GB"/>
              </w:rPr>
            </w:pPr>
          </w:p>
        </w:tc>
        <w:tc>
          <w:tcPr>
            <w:tcW w:w="5765" w:type="dxa"/>
            <w:gridSpan w:val="4"/>
            <w:tcBorders>
              <w:top w:val="single" w:sz="4" w:space="0" w:color="000000"/>
              <w:left w:val="nil"/>
              <w:bottom w:val="single" w:sz="4" w:space="0" w:color="000000"/>
              <w:right w:val="nil"/>
            </w:tcBorders>
            <w:vAlign w:val="center"/>
            <w:hideMark/>
          </w:tcPr>
          <w:p w14:paraId="478D54E6" w14:textId="77777777" w:rsidR="009178F8"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Impact on defined benefit obligation</w:t>
            </w:r>
          </w:p>
        </w:tc>
      </w:tr>
      <w:tr w:rsidR="009178F8" w:rsidRPr="006A3445" w14:paraId="4357F1F3" w14:textId="77777777" w:rsidTr="00F053B4">
        <w:tc>
          <w:tcPr>
            <w:tcW w:w="1944" w:type="dxa"/>
            <w:vAlign w:val="center"/>
          </w:tcPr>
          <w:p w14:paraId="344A1E79" w14:textId="77777777" w:rsidR="009178F8" w:rsidRPr="006A3445" w:rsidRDefault="009178F8" w:rsidP="00504D83">
            <w:pPr>
              <w:rPr>
                <w:rFonts w:ascii="Arial" w:eastAsia="Arial" w:hAnsi="Arial" w:cs="Arial"/>
                <w:b/>
                <w:sz w:val="20"/>
                <w:szCs w:val="20"/>
                <w:lang w:eastAsia="en-GB"/>
              </w:rPr>
            </w:pPr>
          </w:p>
        </w:tc>
        <w:tc>
          <w:tcPr>
            <w:tcW w:w="1867" w:type="dxa"/>
            <w:gridSpan w:val="2"/>
            <w:tcBorders>
              <w:top w:val="nil"/>
              <w:left w:val="nil"/>
              <w:bottom w:val="single" w:sz="4" w:space="0" w:color="000000"/>
              <w:right w:val="nil"/>
            </w:tcBorders>
            <w:vAlign w:val="center"/>
            <w:hideMark/>
          </w:tcPr>
          <w:p w14:paraId="0DF4ACAD" w14:textId="77777777" w:rsidR="00E34C63"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 xml:space="preserve">Change </w:t>
            </w:r>
          </w:p>
          <w:p w14:paraId="1A7FE0D3" w14:textId="659E88D8" w:rsidR="009178F8"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in assumption</w:t>
            </w:r>
          </w:p>
        </w:tc>
        <w:tc>
          <w:tcPr>
            <w:tcW w:w="2880" w:type="dxa"/>
            <w:gridSpan w:val="2"/>
            <w:tcBorders>
              <w:top w:val="single" w:sz="4" w:space="0" w:color="000000"/>
              <w:left w:val="nil"/>
              <w:bottom w:val="single" w:sz="4" w:space="0" w:color="000000"/>
              <w:right w:val="nil"/>
            </w:tcBorders>
            <w:vAlign w:val="center"/>
            <w:hideMark/>
          </w:tcPr>
          <w:p w14:paraId="6B1754C0" w14:textId="77777777" w:rsidR="00504D83" w:rsidRPr="006A3445" w:rsidRDefault="00504D83" w:rsidP="00504D83">
            <w:pPr>
              <w:ind w:right="-72"/>
              <w:jc w:val="center"/>
              <w:rPr>
                <w:rFonts w:ascii="Arial" w:eastAsia="Arial" w:hAnsi="Arial" w:cs="Arial"/>
                <w:b/>
                <w:sz w:val="20"/>
                <w:szCs w:val="20"/>
                <w:lang w:eastAsia="en-GB"/>
              </w:rPr>
            </w:pPr>
          </w:p>
          <w:p w14:paraId="36E0C277" w14:textId="66050ED8" w:rsidR="009178F8"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Increase in assumption</w:t>
            </w:r>
          </w:p>
        </w:tc>
        <w:tc>
          <w:tcPr>
            <w:tcW w:w="2885" w:type="dxa"/>
            <w:gridSpan w:val="2"/>
            <w:tcBorders>
              <w:top w:val="single" w:sz="4" w:space="0" w:color="000000"/>
              <w:left w:val="nil"/>
              <w:bottom w:val="single" w:sz="4" w:space="0" w:color="000000"/>
              <w:right w:val="nil"/>
            </w:tcBorders>
            <w:vAlign w:val="center"/>
            <w:hideMark/>
          </w:tcPr>
          <w:p w14:paraId="2389EE80" w14:textId="77777777" w:rsidR="00504D83" w:rsidRPr="006A3445" w:rsidRDefault="00504D83" w:rsidP="00504D83">
            <w:pPr>
              <w:ind w:right="-72"/>
              <w:jc w:val="center"/>
              <w:rPr>
                <w:rFonts w:ascii="Arial" w:eastAsia="Arial" w:hAnsi="Arial" w:cs="Arial"/>
                <w:b/>
                <w:sz w:val="20"/>
                <w:szCs w:val="20"/>
                <w:lang w:eastAsia="en-GB"/>
              </w:rPr>
            </w:pPr>
          </w:p>
          <w:p w14:paraId="67911177" w14:textId="791B333F" w:rsidR="009178F8" w:rsidRPr="006A3445" w:rsidRDefault="009178F8"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Decrease in assumption</w:t>
            </w:r>
          </w:p>
        </w:tc>
      </w:tr>
      <w:tr w:rsidR="00210C39" w:rsidRPr="006A3445" w14:paraId="64365894" w14:textId="77777777" w:rsidTr="007A085E">
        <w:tc>
          <w:tcPr>
            <w:tcW w:w="1944" w:type="dxa"/>
            <w:vAlign w:val="center"/>
          </w:tcPr>
          <w:p w14:paraId="1FE9CA73" w14:textId="77777777" w:rsidR="00210C39" w:rsidRPr="006A3445" w:rsidRDefault="00210C39" w:rsidP="00504D83">
            <w:pPr>
              <w:rPr>
                <w:rFonts w:ascii="Arial" w:eastAsia="Arial" w:hAnsi="Arial" w:cs="Arial"/>
                <w:b/>
                <w:sz w:val="20"/>
                <w:szCs w:val="20"/>
                <w:lang w:eastAsia="en-GB"/>
              </w:rPr>
            </w:pPr>
          </w:p>
        </w:tc>
        <w:tc>
          <w:tcPr>
            <w:tcW w:w="931" w:type="dxa"/>
            <w:tcBorders>
              <w:top w:val="single" w:sz="4" w:space="0" w:color="000000"/>
              <w:left w:val="nil"/>
              <w:right w:val="nil"/>
            </w:tcBorders>
            <w:vAlign w:val="bottom"/>
            <w:hideMark/>
          </w:tcPr>
          <w:p w14:paraId="67086914" w14:textId="0F1457F0"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3</w:t>
            </w:r>
          </w:p>
        </w:tc>
        <w:tc>
          <w:tcPr>
            <w:tcW w:w="936" w:type="dxa"/>
            <w:tcBorders>
              <w:top w:val="single" w:sz="4" w:space="0" w:color="000000"/>
              <w:left w:val="nil"/>
              <w:right w:val="nil"/>
            </w:tcBorders>
            <w:vAlign w:val="bottom"/>
            <w:hideMark/>
          </w:tcPr>
          <w:p w14:paraId="48B41329" w14:textId="77469351"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2</w:t>
            </w:r>
          </w:p>
        </w:tc>
        <w:tc>
          <w:tcPr>
            <w:tcW w:w="1440" w:type="dxa"/>
            <w:tcBorders>
              <w:top w:val="single" w:sz="4" w:space="0" w:color="000000"/>
              <w:left w:val="nil"/>
              <w:right w:val="nil"/>
            </w:tcBorders>
            <w:vAlign w:val="bottom"/>
          </w:tcPr>
          <w:p w14:paraId="3F4FDF24" w14:textId="1C6BF409"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3</w:t>
            </w:r>
          </w:p>
        </w:tc>
        <w:tc>
          <w:tcPr>
            <w:tcW w:w="1440" w:type="dxa"/>
            <w:tcBorders>
              <w:top w:val="single" w:sz="4" w:space="0" w:color="000000"/>
              <w:left w:val="nil"/>
              <w:right w:val="nil"/>
            </w:tcBorders>
            <w:vAlign w:val="bottom"/>
          </w:tcPr>
          <w:p w14:paraId="76303A59" w14:textId="144308F3"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2</w:t>
            </w:r>
          </w:p>
        </w:tc>
        <w:tc>
          <w:tcPr>
            <w:tcW w:w="1440" w:type="dxa"/>
            <w:tcBorders>
              <w:top w:val="single" w:sz="4" w:space="0" w:color="000000"/>
              <w:left w:val="nil"/>
              <w:right w:val="nil"/>
            </w:tcBorders>
            <w:vAlign w:val="bottom"/>
          </w:tcPr>
          <w:p w14:paraId="333B531B" w14:textId="26F7AAD6"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3</w:t>
            </w:r>
          </w:p>
        </w:tc>
        <w:tc>
          <w:tcPr>
            <w:tcW w:w="1445" w:type="dxa"/>
            <w:tcBorders>
              <w:top w:val="single" w:sz="4" w:space="0" w:color="000000"/>
              <w:left w:val="nil"/>
              <w:right w:val="nil"/>
            </w:tcBorders>
            <w:vAlign w:val="bottom"/>
          </w:tcPr>
          <w:p w14:paraId="05F00682" w14:textId="674538BD" w:rsidR="00210C39" w:rsidRPr="006A3445" w:rsidRDefault="008B0FEF" w:rsidP="00504D83">
            <w:pPr>
              <w:ind w:right="-72"/>
              <w:jc w:val="right"/>
              <w:rPr>
                <w:rFonts w:ascii="Arial" w:hAnsi="Arial" w:cs="Arial"/>
                <w:b/>
                <w:bCs/>
                <w:color w:val="000000"/>
                <w:sz w:val="20"/>
                <w:szCs w:val="20"/>
              </w:rPr>
            </w:pPr>
            <w:r w:rsidRPr="006A3445">
              <w:rPr>
                <w:rFonts w:ascii="Arial" w:hAnsi="Arial" w:cs="Arial"/>
                <w:b/>
                <w:bCs/>
                <w:sz w:val="20"/>
                <w:szCs w:val="20"/>
              </w:rPr>
              <w:t>202</w:t>
            </w:r>
            <w:r w:rsidR="00E34C63" w:rsidRPr="006A3445">
              <w:rPr>
                <w:rFonts w:ascii="Arial" w:hAnsi="Arial" w:cs="Arial"/>
                <w:b/>
                <w:bCs/>
                <w:sz w:val="20"/>
                <w:szCs w:val="20"/>
              </w:rPr>
              <w:t>2</w:t>
            </w:r>
          </w:p>
        </w:tc>
      </w:tr>
      <w:tr w:rsidR="007A085E" w:rsidRPr="006A3445" w14:paraId="0005360C" w14:textId="77777777" w:rsidTr="007A085E">
        <w:tc>
          <w:tcPr>
            <w:tcW w:w="1944" w:type="dxa"/>
            <w:vAlign w:val="center"/>
          </w:tcPr>
          <w:p w14:paraId="74CB73A4" w14:textId="77777777" w:rsidR="007A085E" w:rsidRPr="006A3445" w:rsidRDefault="007A085E" w:rsidP="00504D83">
            <w:pPr>
              <w:rPr>
                <w:rFonts w:ascii="Arial" w:eastAsia="Arial" w:hAnsi="Arial" w:cs="Arial"/>
                <w:b/>
                <w:sz w:val="20"/>
                <w:szCs w:val="20"/>
                <w:lang w:eastAsia="en-GB"/>
              </w:rPr>
            </w:pPr>
          </w:p>
        </w:tc>
        <w:tc>
          <w:tcPr>
            <w:tcW w:w="931" w:type="dxa"/>
            <w:tcBorders>
              <w:left w:val="nil"/>
              <w:bottom w:val="single" w:sz="4" w:space="0" w:color="000000"/>
              <w:right w:val="nil"/>
            </w:tcBorders>
            <w:vAlign w:val="bottom"/>
          </w:tcPr>
          <w:p w14:paraId="3C20613A" w14:textId="77777777" w:rsidR="007A085E" w:rsidRPr="006A3445" w:rsidRDefault="007A085E" w:rsidP="00504D83">
            <w:pPr>
              <w:ind w:right="-72"/>
              <w:jc w:val="right"/>
              <w:rPr>
                <w:rFonts w:ascii="Arial" w:hAnsi="Arial" w:cs="Arial"/>
                <w:b/>
                <w:bCs/>
                <w:sz w:val="20"/>
                <w:szCs w:val="20"/>
              </w:rPr>
            </w:pPr>
          </w:p>
        </w:tc>
        <w:tc>
          <w:tcPr>
            <w:tcW w:w="936" w:type="dxa"/>
            <w:tcBorders>
              <w:left w:val="nil"/>
              <w:bottom w:val="single" w:sz="4" w:space="0" w:color="000000"/>
              <w:right w:val="nil"/>
            </w:tcBorders>
            <w:vAlign w:val="bottom"/>
          </w:tcPr>
          <w:p w14:paraId="413EB148" w14:textId="77777777" w:rsidR="007A085E" w:rsidRPr="006A3445" w:rsidRDefault="007A085E" w:rsidP="00504D83">
            <w:pPr>
              <w:ind w:right="-72"/>
              <w:jc w:val="right"/>
              <w:rPr>
                <w:rFonts w:ascii="Arial" w:hAnsi="Arial" w:cs="Arial"/>
                <w:b/>
                <w:bCs/>
                <w:sz w:val="20"/>
                <w:szCs w:val="20"/>
              </w:rPr>
            </w:pPr>
          </w:p>
        </w:tc>
        <w:tc>
          <w:tcPr>
            <w:tcW w:w="1440" w:type="dxa"/>
            <w:tcBorders>
              <w:left w:val="nil"/>
              <w:bottom w:val="single" w:sz="4" w:space="0" w:color="000000"/>
              <w:right w:val="nil"/>
            </w:tcBorders>
            <w:vAlign w:val="bottom"/>
          </w:tcPr>
          <w:p w14:paraId="1D23EE60" w14:textId="053F55F2" w:rsidR="007A085E" w:rsidRPr="007A085E" w:rsidRDefault="007A085E" w:rsidP="00504D83">
            <w:pPr>
              <w:ind w:right="-72"/>
              <w:jc w:val="right"/>
              <w:rPr>
                <w:rFonts w:ascii="Arial" w:hAnsi="Arial" w:cs="Browallia New"/>
                <w:b/>
                <w:bCs/>
                <w:sz w:val="20"/>
                <w:szCs w:val="25"/>
              </w:rPr>
            </w:pPr>
            <w:r>
              <w:rPr>
                <w:rFonts w:ascii="Arial" w:hAnsi="Arial" w:cs="Browallia New"/>
                <w:b/>
                <w:bCs/>
                <w:sz w:val="20"/>
                <w:szCs w:val="25"/>
              </w:rPr>
              <w:t>Baht</w:t>
            </w:r>
          </w:p>
        </w:tc>
        <w:tc>
          <w:tcPr>
            <w:tcW w:w="1440" w:type="dxa"/>
            <w:tcBorders>
              <w:left w:val="nil"/>
              <w:bottom w:val="single" w:sz="4" w:space="0" w:color="000000"/>
              <w:right w:val="nil"/>
            </w:tcBorders>
            <w:vAlign w:val="bottom"/>
          </w:tcPr>
          <w:p w14:paraId="067C9CD7" w14:textId="4DFAA233" w:rsidR="007A085E" w:rsidRPr="006A3445" w:rsidRDefault="007A085E" w:rsidP="00504D83">
            <w:pPr>
              <w:ind w:right="-72"/>
              <w:jc w:val="right"/>
              <w:rPr>
                <w:rFonts w:ascii="Arial" w:hAnsi="Arial" w:cs="Arial"/>
                <w:b/>
                <w:bCs/>
                <w:sz w:val="20"/>
                <w:szCs w:val="20"/>
              </w:rPr>
            </w:pPr>
            <w:r>
              <w:rPr>
                <w:rFonts w:ascii="Arial" w:hAnsi="Arial" w:cs="Browallia New"/>
                <w:b/>
                <w:bCs/>
                <w:sz w:val="20"/>
                <w:szCs w:val="25"/>
              </w:rPr>
              <w:t>Baht</w:t>
            </w:r>
          </w:p>
        </w:tc>
        <w:tc>
          <w:tcPr>
            <w:tcW w:w="1440" w:type="dxa"/>
            <w:tcBorders>
              <w:left w:val="nil"/>
              <w:bottom w:val="single" w:sz="4" w:space="0" w:color="000000"/>
              <w:right w:val="nil"/>
            </w:tcBorders>
            <w:vAlign w:val="bottom"/>
          </w:tcPr>
          <w:p w14:paraId="75998DEA" w14:textId="232D5572" w:rsidR="007A085E" w:rsidRPr="006A3445" w:rsidRDefault="007A085E" w:rsidP="00504D83">
            <w:pPr>
              <w:ind w:right="-72"/>
              <w:jc w:val="right"/>
              <w:rPr>
                <w:rFonts w:ascii="Arial" w:hAnsi="Arial" w:cs="Arial"/>
                <w:b/>
                <w:bCs/>
                <w:sz w:val="20"/>
                <w:szCs w:val="20"/>
              </w:rPr>
            </w:pPr>
            <w:r>
              <w:rPr>
                <w:rFonts w:ascii="Arial" w:hAnsi="Arial" w:cs="Browallia New"/>
                <w:b/>
                <w:bCs/>
                <w:sz w:val="20"/>
                <w:szCs w:val="25"/>
              </w:rPr>
              <w:t>Baht</w:t>
            </w:r>
          </w:p>
        </w:tc>
        <w:tc>
          <w:tcPr>
            <w:tcW w:w="1445" w:type="dxa"/>
            <w:tcBorders>
              <w:left w:val="nil"/>
              <w:bottom w:val="single" w:sz="4" w:space="0" w:color="000000"/>
              <w:right w:val="nil"/>
            </w:tcBorders>
            <w:vAlign w:val="bottom"/>
          </w:tcPr>
          <w:p w14:paraId="1EE6317C" w14:textId="1D33C4DE" w:rsidR="007A085E" w:rsidRPr="006A3445" w:rsidRDefault="007A085E" w:rsidP="00504D83">
            <w:pPr>
              <w:ind w:right="-72"/>
              <w:jc w:val="right"/>
              <w:rPr>
                <w:rFonts w:ascii="Arial" w:hAnsi="Arial" w:cs="Arial"/>
                <w:b/>
                <w:bCs/>
                <w:sz w:val="20"/>
                <w:szCs w:val="20"/>
              </w:rPr>
            </w:pPr>
            <w:r>
              <w:rPr>
                <w:rFonts w:ascii="Arial" w:hAnsi="Arial" w:cs="Browallia New"/>
                <w:b/>
                <w:bCs/>
                <w:sz w:val="20"/>
                <w:szCs w:val="25"/>
              </w:rPr>
              <w:t>Baht</w:t>
            </w:r>
          </w:p>
        </w:tc>
      </w:tr>
      <w:tr w:rsidR="00E34C63" w:rsidRPr="006A3445" w14:paraId="00EF8465" w14:textId="77777777" w:rsidTr="008B0FEF">
        <w:tc>
          <w:tcPr>
            <w:tcW w:w="1944" w:type="dxa"/>
          </w:tcPr>
          <w:p w14:paraId="27DF14FC" w14:textId="77777777" w:rsidR="00E34C63" w:rsidRPr="006A3445" w:rsidRDefault="00E34C63" w:rsidP="00E34C63">
            <w:pPr>
              <w:ind w:right="-72"/>
              <w:rPr>
                <w:rFonts w:ascii="Arial" w:eastAsia="Arial" w:hAnsi="Arial" w:cs="Arial"/>
                <w:sz w:val="20"/>
                <w:szCs w:val="20"/>
                <w:lang w:eastAsia="en-GB"/>
              </w:rPr>
            </w:pPr>
          </w:p>
        </w:tc>
        <w:tc>
          <w:tcPr>
            <w:tcW w:w="931" w:type="dxa"/>
            <w:shd w:val="clear" w:color="auto" w:fill="FAFAFA"/>
          </w:tcPr>
          <w:p w14:paraId="3434C6F0" w14:textId="77777777" w:rsidR="00E34C63" w:rsidRPr="006A3445" w:rsidRDefault="00E34C63" w:rsidP="00E34C63">
            <w:pPr>
              <w:ind w:right="-72"/>
              <w:jc w:val="right"/>
              <w:rPr>
                <w:rFonts w:ascii="Arial" w:hAnsi="Arial" w:cs="Arial"/>
                <w:color w:val="000000"/>
                <w:sz w:val="20"/>
                <w:szCs w:val="20"/>
              </w:rPr>
            </w:pPr>
          </w:p>
        </w:tc>
        <w:tc>
          <w:tcPr>
            <w:tcW w:w="936" w:type="dxa"/>
          </w:tcPr>
          <w:p w14:paraId="67C0B249" w14:textId="77777777" w:rsidR="00E34C63" w:rsidRPr="006A3445" w:rsidRDefault="00E34C63" w:rsidP="00E34C63">
            <w:pPr>
              <w:ind w:right="-72"/>
              <w:jc w:val="right"/>
              <w:rPr>
                <w:rFonts w:ascii="Arial" w:hAnsi="Arial" w:cs="Arial"/>
                <w:color w:val="000000"/>
                <w:sz w:val="20"/>
                <w:szCs w:val="20"/>
              </w:rPr>
            </w:pPr>
          </w:p>
        </w:tc>
        <w:tc>
          <w:tcPr>
            <w:tcW w:w="1440" w:type="dxa"/>
            <w:shd w:val="clear" w:color="auto" w:fill="FAFAFA"/>
          </w:tcPr>
          <w:p w14:paraId="66849733" w14:textId="77777777" w:rsidR="00E34C63" w:rsidRPr="006A3445" w:rsidRDefault="00E34C63" w:rsidP="00E34C63">
            <w:pPr>
              <w:ind w:right="-72"/>
              <w:jc w:val="right"/>
              <w:rPr>
                <w:rFonts w:ascii="Arial" w:eastAsia="Arial" w:hAnsi="Arial" w:cs="Arial"/>
                <w:sz w:val="20"/>
                <w:szCs w:val="20"/>
                <w:lang w:eastAsia="en-GB"/>
              </w:rPr>
            </w:pPr>
          </w:p>
        </w:tc>
        <w:tc>
          <w:tcPr>
            <w:tcW w:w="1440" w:type="dxa"/>
          </w:tcPr>
          <w:p w14:paraId="07A962F6" w14:textId="77777777" w:rsidR="00E34C63" w:rsidRPr="006A3445" w:rsidRDefault="00E34C63" w:rsidP="00E34C63">
            <w:pPr>
              <w:ind w:right="-72"/>
              <w:jc w:val="right"/>
              <w:rPr>
                <w:rFonts w:ascii="Arial" w:eastAsia="Arial" w:hAnsi="Arial" w:cs="Arial"/>
                <w:sz w:val="20"/>
                <w:szCs w:val="20"/>
                <w:lang w:eastAsia="en-GB"/>
              </w:rPr>
            </w:pPr>
          </w:p>
        </w:tc>
        <w:tc>
          <w:tcPr>
            <w:tcW w:w="1440" w:type="dxa"/>
            <w:shd w:val="clear" w:color="auto" w:fill="FAFAFA"/>
          </w:tcPr>
          <w:p w14:paraId="08462C45" w14:textId="77777777" w:rsidR="00E34C63" w:rsidRPr="006A3445" w:rsidRDefault="00E34C63" w:rsidP="00E34C63">
            <w:pPr>
              <w:ind w:right="-72"/>
              <w:jc w:val="right"/>
              <w:rPr>
                <w:rFonts w:ascii="Arial" w:eastAsia="Arial" w:hAnsi="Arial" w:cs="Arial"/>
                <w:sz w:val="20"/>
                <w:szCs w:val="20"/>
                <w:lang w:eastAsia="en-GB"/>
              </w:rPr>
            </w:pPr>
          </w:p>
        </w:tc>
        <w:tc>
          <w:tcPr>
            <w:tcW w:w="1445" w:type="dxa"/>
          </w:tcPr>
          <w:p w14:paraId="071D0FB0" w14:textId="77777777" w:rsidR="00E34C63" w:rsidRPr="006A3445" w:rsidRDefault="00E34C63" w:rsidP="00E34C63">
            <w:pPr>
              <w:ind w:right="-72"/>
              <w:jc w:val="right"/>
              <w:rPr>
                <w:rFonts w:ascii="Arial" w:eastAsia="Arial" w:hAnsi="Arial" w:cs="Arial"/>
                <w:sz w:val="20"/>
                <w:szCs w:val="20"/>
                <w:lang w:eastAsia="en-GB"/>
              </w:rPr>
            </w:pPr>
          </w:p>
        </w:tc>
      </w:tr>
      <w:tr w:rsidR="00D73CD2" w:rsidRPr="006A3445" w14:paraId="4ADDAFC8" w14:textId="77777777" w:rsidTr="008B0FEF">
        <w:tc>
          <w:tcPr>
            <w:tcW w:w="1944" w:type="dxa"/>
            <w:hideMark/>
          </w:tcPr>
          <w:p w14:paraId="46378A6B" w14:textId="77777777" w:rsidR="00D73CD2" w:rsidRPr="006A3445" w:rsidRDefault="00D73CD2" w:rsidP="00D73CD2">
            <w:pPr>
              <w:ind w:right="-72"/>
              <w:rPr>
                <w:rFonts w:ascii="Arial" w:eastAsia="Arial" w:hAnsi="Arial" w:cs="Arial"/>
                <w:sz w:val="20"/>
                <w:szCs w:val="20"/>
                <w:lang w:eastAsia="en-GB"/>
              </w:rPr>
            </w:pPr>
            <w:r w:rsidRPr="006A3445">
              <w:rPr>
                <w:rFonts w:ascii="Arial" w:eastAsia="Arial" w:hAnsi="Arial" w:cs="Arial"/>
                <w:sz w:val="20"/>
                <w:szCs w:val="20"/>
                <w:lang w:eastAsia="en-GB"/>
              </w:rPr>
              <w:t>Discount rate</w:t>
            </w:r>
          </w:p>
        </w:tc>
        <w:tc>
          <w:tcPr>
            <w:tcW w:w="931" w:type="dxa"/>
            <w:shd w:val="clear" w:color="auto" w:fill="FAFAFA"/>
          </w:tcPr>
          <w:p w14:paraId="5BC60D53" w14:textId="0BBB3E39"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936" w:type="dxa"/>
          </w:tcPr>
          <w:p w14:paraId="57FA1CEA" w14:textId="7D3515A6"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1440" w:type="dxa"/>
            <w:shd w:val="clear" w:color="auto" w:fill="FAFAFA"/>
          </w:tcPr>
          <w:p w14:paraId="31342F33" w14:textId="5AE8516B"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Decrease by 2,867,089</w:t>
            </w:r>
          </w:p>
        </w:tc>
        <w:tc>
          <w:tcPr>
            <w:tcW w:w="1440" w:type="dxa"/>
          </w:tcPr>
          <w:p w14:paraId="3A038A79" w14:textId="5023D2FF"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2,314,914</w:t>
            </w:r>
          </w:p>
        </w:tc>
        <w:tc>
          <w:tcPr>
            <w:tcW w:w="1440" w:type="dxa"/>
            <w:shd w:val="clear" w:color="auto" w:fill="FAFAFA"/>
          </w:tcPr>
          <w:p w14:paraId="34E420B8" w14:textId="140179E9"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w:t>
            </w:r>
            <w:r w:rsidR="00D73CD2" w:rsidRPr="006A3445">
              <w:rPr>
                <w:rFonts w:ascii="Arial" w:eastAsia="Arial" w:hAnsi="Arial" w:cs="Arial"/>
                <w:sz w:val="20"/>
                <w:szCs w:val="20"/>
                <w:lang w:eastAsia="en-GB"/>
              </w:rPr>
              <w:t>crease by 3,356,453</w:t>
            </w:r>
          </w:p>
        </w:tc>
        <w:tc>
          <w:tcPr>
            <w:tcW w:w="1445" w:type="dxa"/>
            <w:hideMark/>
          </w:tcPr>
          <w:p w14:paraId="2EC807BD" w14:textId="0432FF45"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2,715,492</w:t>
            </w:r>
          </w:p>
        </w:tc>
      </w:tr>
      <w:tr w:rsidR="00D73CD2" w:rsidRPr="006A3445" w14:paraId="02B520CB" w14:textId="77777777" w:rsidTr="008B0FEF">
        <w:tc>
          <w:tcPr>
            <w:tcW w:w="1944" w:type="dxa"/>
            <w:hideMark/>
          </w:tcPr>
          <w:p w14:paraId="35AD687E" w14:textId="3494536B" w:rsidR="00D73CD2" w:rsidRPr="006A3445" w:rsidRDefault="00D73CD2" w:rsidP="00D73CD2">
            <w:pPr>
              <w:ind w:right="-72"/>
              <w:rPr>
                <w:rFonts w:ascii="Arial" w:eastAsia="Arial" w:hAnsi="Arial" w:cs="Arial"/>
                <w:sz w:val="20"/>
                <w:szCs w:val="20"/>
                <w:lang w:eastAsia="en-GB"/>
              </w:rPr>
            </w:pPr>
            <w:r w:rsidRPr="006A3445">
              <w:rPr>
                <w:rFonts w:ascii="Arial" w:hAnsi="Arial" w:cs="Arial"/>
                <w:color w:val="000000"/>
                <w:sz w:val="20"/>
                <w:szCs w:val="20"/>
              </w:rPr>
              <w:t>Salary increase rate</w:t>
            </w:r>
          </w:p>
        </w:tc>
        <w:tc>
          <w:tcPr>
            <w:tcW w:w="931" w:type="dxa"/>
            <w:shd w:val="clear" w:color="auto" w:fill="FAFAFA"/>
          </w:tcPr>
          <w:p w14:paraId="588E85A2" w14:textId="4EFCA2E8"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936" w:type="dxa"/>
          </w:tcPr>
          <w:p w14:paraId="6EA98C36" w14:textId="4173A86C"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1440" w:type="dxa"/>
            <w:shd w:val="clear" w:color="auto" w:fill="FAFAFA"/>
          </w:tcPr>
          <w:p w14:paraId="7974F730" w14:textId="37913854"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Increase by 3,266,552</w:t>
            </w:r>
          </w:p>
        </w:tc>
        <w:tc>
          <w:tcPr>
            <w:tcW w:w="1440" w:type="dxa"/>
          </w:tcPr>
          <w:p w14:paraId="173BEB25" w14:textId="1F7A71DF"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2,646,871</w:t>
            </w:r>
          </w:p>
        </w:tc>
        <w:tc>
          <w:tcPr>
            <w:tcW w:w="1440" w:type="dxa"/>
            <w:shd w:val="clear" w:color="auto" w:fill="FAFAFA"/>
          </w:tcPr>
          <w:p w14:paraId="70B8A3E9" w14:textId="3F588827"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w:t>
            </w:r>
            <w:r w:rsidR="00D73CD2" w:rsidRPr="006A3445">
              <w:rPr>
                <w:rFonts w:ascii="Arial" w:eastAsia="Arial" w:hAnsi="Arial" w:cs="Arial"/>
                <w:sz w:val="20"/>
                <w:szCs w:val="20"/>
                <w:lang w:eastAsia="en-GB"/>
              </w:rPr>
              <w:t>crease by 2,850,962</w:t>
            </w:r>
          </w:p>
        </w:tc>
        <w:tc>
          <w:tcPr>
            <w:tcW w:w="1445" w:type="dxa"/>
            <w:hideMark/>
          </w:tcPr>
          <w:p w14:paraId="767507B2" w14:textId="112FA056"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2,304,620</w:t>
            </w:r>
          </w:p>
        </w:tc>
      </w:tr>
      <w:tr w:rsidR="00D73CD2" w:rsidRPr="006A3445" w14:paraId="6DA7E96A" w14:textId="77777777" w:rsidTr="008B0FEF">
        <w:tc>
          <w:tcPr>
            <w:tcW w:w="1944" w:type="dxa"/>
            <w:hideMark/>
          </w:tcPr>
          <w:p w14:paraId="79B7B939" w14:textId="772577C9" w:rsidR="00D73CD2" w:rsidRPr="006A3445" w:rsidRDefault="00D73CD2" w:rsidP="00D73CD2">
            <w:pPr>
              <w:ind w:right="-72"/>
              <w:rPr>
                <w:rFonts w:ascii="Arial" w:eastAsia="Arial" w:hAnsi="Arial" w:cs="Arial"/>
                <w:sz w:val="20"/>
                <w:szCs w:val="20"/>
                <w:lang w:eastAsia="en-GB"/>
              </w:rPr>
            </w:pPr>
            <w:r w:rsidRPr="006A3445">
              <w:rPr>
                <w:rFonts w:ascii="Arial" w:hAnsi="Arial" w:cs="Arial"/>
                <w:color w:val="000000"/>
                <w:sz w:val="20"/>
                <w:szCs w:val="20"/>
              </w:rPr>
              <w:t>Turnover rate</w:t>
            </w:r>
          </w:p>
        </w:tc>
        <w:tc>
          <w:tcPr>
            <w:tcW w:w="931" w:type="dxa"/>
            <w:shd w:val="clear" w:color="auto" w:fill="FAFAFA"/>
          </w:tcPr>
          <w:p w14:paraId="1849C9BB" w14:textId="552B668D"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20%</w:t>
            </w:r>
          </w:p>
        </w:tc>
        <w:tc>
          <w:tcPr>
            <w:tcW w:w="936" w:type="dxa"/>
          </w:tcPr>
          <w:p w14:paraId="61CCC573" w14:textId="621C5F55"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20%</w:t>
            </w:r>
          </w:p>
        </w:tc>
        <w:tc>
          <w:tcPr>
            <w:tcW w:w="1440" w:type="dxa"/>
            <w:shd w:val="clear" w:color="auto" w:fill="FAFAFA"/>
          </w:tcPr>
          <w:p w14:paraId="07BFC7AA" w14:textId="67DC8F70"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Decrease by 3,931,174</w:t>
            </w:r>
          </w:p>
        </w:tc>
        <w:tc>
          <w:tcPr>
            <w:tcW w:w="1440" w:type="dxa"/>
          </w:tcPr>
          <w:p w14:paraId="635B7409" w14:textId="408D98F1"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3,255,939</w:t>
            </w:r>
          </w:p>
        </w:tc>
        <w:tc>
          <w:tcPr>
            <w:tcW w:w="1440" w:type="dxa"/>
            <w:shd w:val="clear" w:color="auto" w:fill="FAFAFA"/>
          </w:tcPr>
          <w:p w14:paraId="467F6EB6" w14:textId="47463E16"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w:t>
            </w:r>
            <w:r w:rsidR="00D73CD2" w:rsidRPr="006A3445">
              <w:rPr>
                <w:rFonts w:ascii="Arial" w:eastAsia="Arial" w:hAnsi="Arial" w:cs="Arial"/>
                <w:sz w:val="20"/>
                <w:szCs w:val="20"/>
                <w:lang w:eastAsia="en-GB"/>
              </w:rPr>
              <w:t>crease by 5,097,586</w:t>
            </w:r>
          </w:p>
        </w:tc>
        <w:tc>
          <w:tcPr>
            <w:tcW w:w="1445" w:type="dxa"/>
            <w:hideMark/>
          </w:tcPr>
          <w:p w14:paraId="21C7161C" w14:textId="6B26B4FE"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4,227,822</w:t>
            </w:r>
          </w:p>
        </w:tc>
      </w:tr>
    </w:tbl>
    <w:p w14:paraId="7114AF70" w14:textId="77777777" w:rsidR="006A708F" w:rsidRPr="006A3445" w:rsidRDefault="006A708F" w:rsidP="005E668D">
      <w:pPr>
        <w:jc w:val="both"/>
        <w:rPr>
          <w:rFonts w:ascii="Arial" w:hAnsi="Arial" w:cs="Arial"/>
          <w:color w:val="000000"/>
          <w:sz w:val="20"/>
          <w:szCs w:val="20"/>
        </w:rPr>
      </w:pPr>
    </w:p>
    <w:tbl>
      <w:tblPr>
        <w:tblW w:w="9576" w:type="dxa"/>
        <w:tblLayout w:type="fixed"/>
        <w:tblLook w:val="0400" w:firstRow="0" w:lastRow="0" w:firstColumn="0" w:lastColumn="0" w:noHBand="0" w:noVBand="1"/>
      </w:tblPr>
      <w:tblGrid>
        <w:gridCol w:w="1944"/>
        <w:gridCol w:w="931"/>
        <w:gridCol w:w="936"/>
        <w:gridCol w:w="1440"/>
        <w:gridCol w:w="1440"/>
        <w:gridCol w:w="1440"/>
        <w:gridCol w:w="1445"/>
      </w:tblGrid>
      <w:tr w:rsidR="007C2940" w:rsidRPr="006A3445" w14:paraId="77642486" w14:textId="77777777" w:rsidTr="00504D83">
        <w:tc>
          <w:tcPr>
            <w:tcW w:w="1944" w:type="dxa"/>
            <w:vAlign w:val="center"/>
          </w:tcPr>
          <w:p w14:paraId="23BFB1DE" w14:textId="77777777" w:rsidR="007C2940" w:rsidRPr="006A3445" w:rsidRDefault="007C2940" w:rsidP="00504D83">
            <w:pPr>
              <w:rPr>
                <w:rFonts w:ascii="Arial" w:eastAsia="Arial" w:hAnsi="Arial" w:cs="Arial"/>
                <w:sz w:val="20"/>
                <w:szCs w:val="20"/>
                <w:lang w:eastAsia="en-GB"/>
              </w:rPr>
            </w:pPr>
          </w:p>
        </w:tc>
        <w:tc>
          <w:tcPr>
            <w:tcW w:w="7632" w:type="dxa"/>
            <w:gridSpan w:val="6"/>
            <w:tcBorders>
              <w:top w:val="single" w:sz="4" w:space="0" w:color="auto"/>
              <w:left w:val="nil"/>
              <w:bottom w:val="nil"/>
              <w:right w:val="nil"/>
            </w:tcBorders>
            <w:vAlign w:val="center"/>
            <w:hideMark/>
          </w:tcPr>
          <w:p w14:paraId="0C175D54" w14:textId="77777777" w:rsidR="007C2940" w:rsidRPr="006A3445" w:rsidRDefault="007C2940"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Separate financial statements</w:t>
            </w:r>
          </w:p>
        </w:tc>
      </w:tr>
      <w:tr w:rsidR="007C2940" w:rsidRPr="006A3445" w14:paraId="77113A55" w14:textId="77777777" w:rsidTr="00717E55">
        <w:tc>
          <w:tcPr>
            <w:tcW w:w="1944" w:type="dxa"/>
            <w:vAlign w:val="center"/>
          </w:tcPr>
          <w:p w14:paraId="57DA0DAF" w14:textId="77777777" w:rsidR="007C2940" w:rsidRPr="006A3445" w:rsidRDefault="007C2940" w:rsidP="00504D83">
            <w:pPr>
              <w:ind w:right="-72"/>
              <w:rPr>
                <w:rFonts w:ascii="Arial" w:eastAsia="Arial" w:hAnsi="Arial" w:cs="Arial"/>
                <w:sz w:val="20"/>
                <w:szCs w:val="20"/>
                <w:lang w:eastAsia="en-GB"/>
              </w:rPr>
            </w:pPr>
          </w:p>
        </w:tc>
        <w:tc>
          <w:tcPr>
            <w:tcW w:w="931" w:type="dxa"/>
            <w:tcBorders>
              <w:top w:val="single" w:sz="4" w:space="0" w:color="000000"/>
              <w:left w:val="nil"/>
              <w:bottom w:val="nil"/>
              <w:right w:val="nil"/>
            </w:tcBorders>
            <w:vAlign w:val="center"/>
          </w:tcPr>
          <w:p w14:paraId="634BC6B8" w14:textId="77777777" w:rsidR="007C2940" w:rsidRPr="006A3445" w:rsidRDefault="007C2940" w:rsidP="00504D83">
            <w:pPr>
              <w:ind w:right="-72"/>
              <w:jc w:val="both"/>
              <w:rPr>
                <w:rFonts w:ascii="Arial" w:eastAsia="Arial" w:hAnsi="Arial" w:cs="Arial"/>
                <w:sz w:val="20"/>
                <w:szCs w:val="20"/>
                <w:lang w:eastAsia="en-GB"/>
              </w:rPr>
            </w:pPr>
          </w:p>
        </w:tc>
        <w:tc>
          <w:tcPr>
            <w:tcW w:w="936" w:type="dxa"/>
            <w:tcBorders>
              <w:top w:val="single" w:sz="4" w:space="0" w:color="000000"/>
              <w:left w:val="nil"/>
              <w:bottom w:val="nil"/>
              <w:right w:val="nil"/>
            </w:tcBorders>
            <w:vAlign w:val="bottom"/>
          </w:tcPr>
          <w:p w14:paraId="6D135A02" w14:textId="77777777" w:rsidR="007C2940" w:rsidRPr="006A3445" w:rsidRDefault="007C2940" w:rsidP="00504D83">
            <w:pPr>
              <w:ind w:right="-72"/>
              <w:jc w:val="both"/>
              <w:rPr>
                <w:rFonts w:ascii="Arial" w:eastAsia="Arial" w:hAnsi="Arial" w:cs="Arial"/>
                <w:sz w:val="20"/>
                <w:szCs w:val="20"/>
                <w:lang w:eastAsia="en-GB"/>
              </w:rPr>
            </w:pPr>
          </w:p>
        </w:tc>
        <w:tc>
          <w:tcPr>
            <w:tcW w:w="5765" w:type="dxa"/>
            <w:gridSpan w:val="4"/>
            <w:tcBorders>
              <w:top w:val="single" w:sz="4" w:space="0" w:color="000000"/>
              <w:left w:val="nil"/>
              <w:bottom w:val="single" w:sz="4" w:space="0" w:color="000000"/>
              <w:right w:val="nil"/>
            </w:tcBorders>
            <w:vAlign w:val="center"/>
            <w:hideMark/>
          </w:tcPr>
          <w:p w14:paraId="1A70DE6A" w14:textId="77777777" w:rsidR="007C2940" w:rsidRPr="006A3445" w:rsidRDefault="007C2940"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Impact on defined benefit obligation</w:t>
            </w:r>
          </w:p>
        </w:tc>
      </w:tr>
      <w:tr w:rsidR="007C2940" w:rsidRPr="006A3445" w14:paraId="37223740" w14:textId="77777777" w:rsidTr="007A085E">
        <w:tc>
          <w:tcPr>
            <w:tcW w:w="1944" w:type="dxa"/>
            <w:vAlign w:val="center"/>
          </w:tcPr>
          <w:p w14:paraId="6AF7C710" w14:textId="77777777" w:rsidR="007C2940" w:rsidRPr="006A3445" w:rsidRDefault="007C2940" w:rsidP="00504D83">
            <w:pPr>
              <w:rPr>
                <w:rFonts w:ascii="Arial" w:eastAsia="Arial" w:hAnsi="Arial" w:cs="Arial"/>
                <w:b/>
                <w:sz w:val="20"/>
                <w:szCs w:val="20"/>
                <w:lang w:eastAsia="en-GB"/>
              </w:rPr>
            </w:pPr>
          </w:p>
        </w:tc>
        <w:tc>
          <w:tcPr>
            <w:tcW w:w="1867" w:type="dxa"/>
            <w:gridSpan w:val="2"/>
            <w:tcBorders>
              <w:top w:val="nil"/>
              <w:left w:val="nil"/>
              <w:bottom w:val="single" w:sz="4" w:space="0" w:color="000000"/>
              <w:right w:val="nil"/>
            </w:tcBorders>
            <w:vAlign w:val="center"/>
            <w:hideMark/>
          </w:tcPr>
          <w:p w14:paraId="3E9C9824" w14:textId="77777777" w:rsidR="007C2940" w:rsidRPr="006A3445" w:rsidRDefault="007C2940"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Change in assumption</w:t>
            </w:r>
          </w:p>
        </w:tc>
        <w:tc>
          <w:tcPr>
            <w:tcW w:w="2880" w:type="dxa"/>
            <w:gridSpan w:val="2"/>
            <w:tcBorders>
              <w:top w:val="single" w:sz="4" w:space="0" w:color="000000"/>
              <w:left w:val="nil"/>
              <w:bottom w:val="single" w:sz="4" w:space="0" w:color="000000"/>
              <w:right w:val="nil"/>
            </w:tcBorders>
            <w:vAlign w:val="center"/>
            <w:hideMark/>
          </w:tcPr>
          <w:p w14:paraId="7E02E208" w14:textId="77777777" w:rsidR="00504D83" w:rsidRPr="006A3445" w:rsidRDefault="00504D83" w:rsidP="00504D83">
            <w:pPr>
              <w:ind w:right="-72"/>
              <w:jc w:val="center"/>
              <w:rPr>
                <w:rFonts w:ascii="Arial" w:eastAsia="Arial" w:hAnsi="Arial" w:cs="Arial"/>
                <w:b/>
                <w:sz w:val="20"/>
                <w:szCs w:val="20"/>
                <w:lang w:eastAsia="en-GB"/>
              </w:rPr>
            </w:pPr>
          </w:p>
          <w:p w14:paraId="18856324" w14:textId="6CB53017" w:rsidR="007C2940" w:rsidRPr="006A3445" w:rsidRDefault="007C2940"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Increase in assumption</w:t>
            </w:r>
          </w:p>
        </w:tc>
        <w:tc>
          <w:tcPr>
            <w:tcW w:w="2885" w:type="dxa"/>
            <w:gridSpan w:val="2"/>
            <w:tcBorders>
              <w:top w:val="single" w:sz="4" w:space="0" w:color="000000"/>
              <w:left w:val="nil"/>
              <w:bottom w:val="single" w:sz="4" w:space="0" w:color="000000"/>
              <w:right w:val="nil"/>
            </w:tcBorders>
            <w:vAlign w:val="center"/>
            <w:hideMark/>
          </w:tcPr>
          <w:p w14:paraId="37201CFE" w14:textId="77777777" w:rsidR="00504D83" w:rsidRPr="006A3445" w:rsidRDefault="00504D83" w:rsidP="00504D83">
            <w:pPr>
              <w:ind w:right="-72"/>
              <w:jc w:val="center"/>
              <w:rPr>
                <w:rFonts w:ascii="Arial" w:eastAsia="Arial" w:hAnsi="Arial" w:cs="Arial"/>
                <w:b/>
                <w:sz w:val="20"/>
                <w:szCs w:val="20"/>
                <w:lang w:eastAsia="en-GB"/>
              </w:rPr>
            </w:pPr>
          </w:p>
          <w:p w14:paraId="5039092F" w14:textId="4FA63A87" w:rsidR="007C2940" w:rsidRPr="006A3445" w:rsidRDefault="007C2940" w:rsidP="00504D83">
            <w:pPr>
              <w:ind w:right="-72"/>
              <w:jc w:val="center"/>
              <w:rPr>
                <w:rFonts w:ascii="Arial" w:eastAsia="Arial" w:hAnsi="Arial" w:cs="Arial"/>
                <w:b/>
                <w:sz w:val="20"/>
                <w:szCs w:val="20"/>
                <w:lang w:eastAsia="en-GB"/>
              </w:rPr>
            </w:pPr>
            <w:r w:rsidRPr="006A3445">
              <w:rPr>
                <w:rFonts w:ascii="Arial" w:eastAsia="Arial" w:hAnsi="Arial" w:cs="Arial"/>
                <w:b/>
                <w:sz w:val="20"/>
                <w:szCs w:val="20"/>
                <w:lang w:eastAsia="en-GB"/>
              </w:rPr>
              <w:t>Decrease in assumption</w:t>
            </w:r>
          </w:p>
        </w:tc>
      </w:tr>
      <w:tr w:rsidR="00E34C63" w:rsidRPr="006A3445" w14:paraId="46D6589A" w14:textId="77777777" w:rsidTr="007A085E">
        <w:tc>
          <w:tcPr>
            <w:tcW w:w="1944" w:type="dxa"/>
            <w:vAlign w:val="center"/>
          </w:tcPr>
          <w:p w14:paraId="36AE70A9" w14:textId="77777777" w:rsidR="00E34C63" w:rsidRPr="006A3445" w:rsidRDefault="00E34C63" w:rsidP="00E34C63">
            <w:pPr>
              <w:rPr>
                <w:rFonts w:ascii="Arial" w:eastAsia="Arial" w:hAnsi="Arial" w:cs="Arial"/>
                <w:b/>
                <w:sz w:val="20"/>
                <w:szCs w:val="20"/>
                <w:lang w:eastAsia="en-GB"/>
              </w:rPr>
            </w:pPr>
          </w:p>
        </w:tc>
        <w:tc>
          <w:tcPr>
            <w:tcW w:w="931" w:type="dxa"/>
            <w:tcBorders>
              <w:top w:val="single" w:sz="4" w:space="0" w:color="000000"/>
              <w:left w:val="nil"/>
              <w:right w:val="nil"/>
            </w:tcBorders>
            <w:vAlign w:val="bottom"/>
            <w:hideMark/>
          </w:tcPr>
          <w:p w14:paraId="5D24D823" w14:textId="4C0CED4C"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936" w:type="dxa"/>
            <w:tcBorders>
              <w:top w:val="single" w:sz="4" w:space="0" w:color="000000"/>
              <w:left w:val="nil"/>
              <w:right w:val="nil"/>
            </w:tcBorders>
            <w:vAlign w:val="bottom"/>
            <w:hideMark/>
          </w:tcPr>
          <w:p w14:paraId="6984A143" w14:textId="2097DCC4"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000000"/>
              <w:left w:val="nil"/>
              <w:right w:val="nil"/>
            </w:tcBorders>
            <w:vAlign w:val="bottom"/>
          </w:tcPr>
          <w:p w14:paraId="202B6C6C" w14:textId="10E88934"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000000"/>
              <w:left w:val="nil"/>
              <w:right w:val="nil"/>
            </w:tcBorders>
            <w:vAlign w:val="bottom"/>
          </w:tcPr>
          <w:p w14:paraId="3CEB1FFC" w14:textId="2A631782"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000000"/>
              <w:left w:val="nil"/>
              <w:right w:val="nil"/>
            </w:tcBorders>
            <w:vAlign w:val="bottom"/>
          </w:tcPr>
          <w:p w14:paraId="2336DB98" w14:textId="575D3A13"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5" w:type="dxa"/>
            <w:tcBorders>
              <w:top w:val="single" w:sz="4" w:space="0" w:color="000000"/>
              <w:left w:val="nil"/>
              <w:right w:val="nil"/>
            </w:tcBorders>
            <w:vAlign w:val="bottom"/>
          </w:tcPr>
          <w:p w14:paraId="0A930FEB" w14:textId="7A7ACE95" w:rsidR="00E34C63" w:rsidRPr="006A3445" w:rsidRDefault="00E34C63" w:rsidP="00E34C63">
            <w:pPr>
              <w:ind w:right="-72"/>
              <w:jc w:val="right"/>
              <w:rPr>
                <w:rFonts w:ascii="Arial" w:hAnsi="Arial" w:cs="Arial"/>
                <w:b/>
                <w:bCs/>
                <w:color w:val="000000"/>
                <w:sz w:val="20"/>
                <w:szCs w:val="20"/>
              </w:rPr>
            </w:pPr>
            <w:r w:rsidRPr="006A3445">
              <w:rPr>
                <w:rFonts w:ascii="Arial" w:hAnsi="Arial" w:cs="Arial"/>
                <w:b/>
                <w:bCs/>
                <w:sz w:val="20"/>
                <w:szCs w:val="20"/>
              </w:rPr>
              <w:t>2022</w:t>
            </w:r>
          </w:p>
        </w:tc>
      </w:tr>
      <w:tr w:rsidR="007A085E" w:rsidRPr="006A3445" w14:paraId="0C5392A6" w14:textId="77777777" w:rsidTr="007A085E">
        <w:tc>
          <w:tcPr>
            <w:tcW w:w="1944" w:type="dxa"/>
            <w:vAlign w:val="center"/>
          </w:tcPr>
          <w:p w14:paraId="51C82408" w14:textId="77777777" w:rsidR="007A085E" w:rsidRPr="006A3445" w:rsidRDefault="007A085E" w:rsidP="007A085E">
            <w:pPr>
              <w:rPr>
                <w:rFonts w:ascii="Arial" w:eastAsia="Arial" w:hAnsi="Arial" w:cs="Arial"/>
                <w:b/>
                <w:sz w:val="20"/>
                <w:szCs w:val="20"/>
                <w:lang w:eastAsia="en-GB"/>
              </w:rPr>
            </w:pPr>
          </w:p>
        </w:tc>
        <w:tc>
          <w:tcPr>
            <w:tcW w:w="931" w:type="dxa"/>
            <w:tcBorders>
              <w:left w:val="nil"/>
              <w:bottom w:val="single" w:sz="4" w:space="0" w:color="000000"/>
              <w:right w:val="nil"/>
            </w:tcBorders>
            <w:vAlign w:val="bottom"/>
          </w:tcPr>
          <w:p w14:paraId="061B3428" w14:textId="77777777" w:rsidR="007A085E" w:rsidRPr="006A3445" w:rsidRDefault="007A085E" w:rsidP="007A085E">
            <w:pPr>
              <w:ind w:right="-72"/>
              <w:jc w:val="right"/>
              <w:rPr>
                <w:rFonts w:ascii="Arial" w:hAnsi="Arial" w:cs="Arial"/>
                <w:b/>
                <w:bCs/>
                <w:sz w:val="20"/>
                <w:szCs w:val="20"/>
              </w:rPr>
            </w:pPr>
          </w:p>
        </w:tc>
        <w:tc>
          <w:tcPr>
            <w:tcW w:w="936" w:type="dxa"/>
            <w:tcBorders>
              <w:left w:val="nil"/>
              <w:bottom w:val="single" w:sz="4" w:space="0" w:color="000000"/>
              <w:right w:val="nil"/>
            </w:tcBorders>
            <w:vAlign w:val="bottom"/>
          </w:tcPr>
          <w:p w14:paraId="5CAC8F90" w14:textId="77777777" w:rsidR="007A085E" w:rsidRPr="006A3445" w:rsidRDefault="007A085E" w:rsidP="007A085E">
            <w:pPr>
              <w:ind w:right="-72"/>
              <w:jc w:val="right"/>
              <w:rPr>
                <w:rFonts w:ascii="Arial" w:hAnsi="Arial" w:cs="Arial"/>
                <w:b/>
                <w:bCs/>
                <w:sz w:val="20"/>
                <w:szCs w:val="20"/>
              </w:rPr>
            </w:pPr>
          </w:p>
        </w:tc>
        <w:tc>
          <w:tcPr>
            <w:tcW w:w="1440" w:type="dxa"/>
            <w:tcBorders>
              <w:left w:val="nil"/>
              <w:bottom w:val="single" w:sz="4" w:space="0" w:color="000000"/>
              <w:right w:val="nil"/>
            </w:tcBorders>
            <w:vAlign w:val="bottom"/>
          </w:tcPr>
          <w:p w14:paraId="630C6785" w14:textId="57766312" w:rsidR="007A085E" w:rsidRPr="006A3445" w:rsidRDefault="007A085E" w:rsidP="007A085E">
            <w:pPr>
              <w:ind w:right="-72"/>
              <w:jc w:val="right"/>
              <w:rPr>
                <w:rFonts w:ascii="Arial" w:hAnsi="Arial" w:cs="Arial"/>
                <w:b/>
                <w:bCs/>
                <w:sz w:val="20"/>
                <w:szCs w:val="20"/>
              </w:rPr>
            </w:pPr>
            <w:r>
              <w:rPr>
                <w:rFonts w:ascii="Arial" w:hAnsi="Arial" w:cs="Browallia New"/>
                <w:b/>
                <w:bCs/>
                <w:sz w:val="20"/>
                <w:szCs w:val="25"/>
              </w:rPr>
              <w:t>Baht</w:t>
            </w:r>
          </w:p>
        </w:tc>
        <w:tc>
          <w:tcPr>
            <w:tcW w:w="1440" w:type="dxa"/>
            <w:tcBorders>
              <w:left w:val="nil"/>
              <w:bottom w:val="single" w:sz="4" w:space="0" w:color="000000"/>
              <w:right w:val="nil"/>
            </w:tcBorders>
            <w:vAlign w:val="bottom"/>
          </w:tcPr>
          <w:p w14:paraId="6DEC3BD8" w14:textId="73C38626" w:rsidR="007A085E" w:rsidRPr="006A3445" w:rsidRDefault="007A085E" w:rsidP="007A085E">
            <w:pPr>
              <w:ind w:right="-72"/>
              <w:jc w:val="right"/>
              <w:rPr>
                <w:rFonts w:ascii="Arial" w:hAnsi="Arial" w:cs="Arial"/>
                <w:b/>
                <w:bCs/>
                <w:sz w:val="20"/>
                <w:szCs w:val="20"/>
              </w:rPr>
            </w:pPr>
            <w:r>
              <w:rPr>
                <w:rFonts w:ascii="Arial" w:hAnsi="Arial" w:cs="Browallia New"/>
                <w:b/>
                <w:bCs/>
                <w:sz w:val="20"/>
                <w:szCs w:val="25"/>
              </w:rPr>
              <w:t>Baht</w:t>
            </w:r>
          </w:p>
        </w:tc>
        <w:tc>
          <w:tcPr>
            <w:tcW w:w="1440" w:type="dxa"/>
            <w:tcBorders>
              <w:left w:val="nil"/>
              <w:bottom w:val="single" w:sz="4" w:space="0" w:color="000000"/>
              <w:right w:val="nil"/>
            </w:tcBorders>
            <w:vAlign w:val="bottom"/>
          </w:tcPr>
          <w:p w14:paraId="1AC0C834" w14:textId="2EFE4D20" w:rsidR="007A085E" w:rsidRPr="006A3445" w:rsidRDefault="007A085E" w:rsidP="007A085E">
            <w:pPr>
              <w:ind w:right="-72"/>
              <w:jc w:val="right"/>
              <w:rPr>
                <w:rFonts w:ascii="Arial" w:hAnsi="Arial" w:cs="Arial"/>
                <w:b/>
                <w:bCs/>
                <w:sz w:val="20"/>
                <w:szCs w:val="20"/>
              </w:rPr>
            </w:pPr>
            <w:r>
              <w:rPr>
                <w:rFonts w:ascii="Arial" w:hAnsi="Arial" w:cs="Browallia New"/>
                <w:b/>
                <w:bCs/>
                <w:sz w:val="20"/>
                <w:szCs w:val="25"/>
              </w:rPr>
              <w:t>Baht</w:t>
            </w:r>
          </w:p>
        </w:tc>
        <w:tc>
          <w:tcPr>
            <w:tcW w:w="1445" w:type="dxa"/>
            <w:tcBorders>
              <w:left w:val="nil"/>
              <w:bottom w:val="single" w:sz="4" w:space="0" w:color="000000"/>
              <w:right w:val="nil"/>
            </w:tcBorders>
            <w:vAlign w:val="bottom"/>
          </w:tcPr>
          <w:p w14:paraId="70CD3ABF" w14:textId="6CE19F10" w:rsidR="007A085E" w:rsidRPr="006A3445" w:rsidRDefault="007A085E" w:rsidP="007A085E">
            <w:pPr>
              <w:ind w:right="-72"/>
              <w:jc w:val="right"/>
              <w:rPr>
                <w:rFonts w:ascii="Arial" w:hAnsi="Arial" w:cs="Arial"/>
                <w:b/>
                <w:bCs/>
                <w:sz w:val="20"/>
                <w:szCs w:val="20"/>
              </w:rPr>
            </w:pPr>
            <w:r>
              <w:rPr>
                <w:rFonts w:ascii="Arial" w:hAnsi="Arial" w:cs="Browallia New"/>
                <w:b/>
                <w:bCs/>
                <w:sz w:val="20"/>
                <w:szCs w:val="25"/>
              </w:rPr>
              <w:t>Baht</w:t>
            </w:r>
          </w:p>
        </w:tc>
      </w:tr>
      <w:tr w:rsidR="00E34C63" w:rsidRPr="006A3445" w14:paraId="7F03603F" w14:textId="77777777" w:rsidTr="008B0FEF">
        <w:tc>
          <w:tcPr>
            <w:tcW w:w="1944" w:type="dxa"/>
          </w:tcPr>
          <w:p w14:paraId="7670FB07" w14:textId="77777777" w:rsidR="00E34C63" w:rsidRPr="006A3445" w:rsidRDefault="00E34C63" w:rsidP="00E34C63">
            <w:pPr>
              <w:ind w:right="-72"/>
              <w:rPr>
                <w:rFonts w:ascii="Arial" w:eastAsia="Arial" w:hAnsi="Arial" w:cs="Arial"/>
                <w:sz w:val="20"/>
                <w:szCs w:val="20"/>
                <w:lang w:eastAsia="en-GB"/>
              </w:rPr>
            </w:pPr>
          </w:p>
        </w:tc>
        <w:tc>
          <w:tcPr>
            <w:tcW w:w="931" w:type="dxa"/>
            <w:shd w:val="clear" w:color="auto" w:fill="FAFAFA"/>
          </w:tcPr>
          <w:p w14:paraId="675B433C" w14:textId="77777777" w:rsidR="00E34C63" w:rsidRPr="006A3445" w:rsidRDefault="00E34C63" w:rsidP="00E34C63">
            <w:pPr>
              <w:ind w:right="-72"/>
              <w:jc w:val="right"/>
              <w:rPr>
                <w:rFonts w:ascii="Arial" w:hAnsi="Arial" w:cs="Arial"/>
                <w:color w:val="000000"/>
                <w:sz w:val="20"/>
                <w:szCs w:val="20"/>
              </w:rPr>
            </w:pPr>
          </w:p>
        </w:tc>
        <w:tc>
          <w:tcPr>
            <w:tcW w:w="936" w:type="dxa"/>
          </w:tcPr>
          <w:p w14:paraId="332F5334" w14:textId="77777777" w:rsidR="00E34C63" w:rsidRPr="006A3445" w:rsidRDefault="00E34C63" w:rsidP="00E34C63">
            <w:pPr>
              <w:ind w:right="-72"/>
              <w:jc w:val="right"/>
              <w:rPr>
                <w:rFonts w:ascii="Arial" w:hAnsi="Arial" w:cs="Arial"/>
                <w:color w:val="000000"/>
                <w:sz w:val="20"/>
                <w:szCs w:val="20"/>
              </w:rPr>
            </w:pPr>
          </w:p>
        </w:tc>
        <w:tc>
          <w:tcPr>
            <w:tcW w:w="1440" w:type="dxa"/>
            <w:shd w:val="clear" w:color="auto" w:fill="FAFAFA"/>
          </w:tcPr>
          <w:p w14:paraId="3997B5C7" w14:textId="77777777" w:rsidR="00E34C63" w:rsidRPr="006A3445" w:rsidRDefault="00E34C63" w:rsidP="00E34C63">
            <w:pPr>
              <w:ind w:right="-72"/>
              <w:jc w:val="right"/>
              <w:rPr>
                <w:rFonts w:ascii="Arial" w:eastAsia="Arial" w:hAnsi="Arial" w:cs="Arial"/>
                <w:sz w:val="20"/>
                <w:szCs w:val="20"/>
                <w:lang w:eastAsia="en-GB"/>
              </w:rPr>
            </w:pPr>
          </w:p>
        </w:tc>
        <w:tc>
          <w:tcPr>
            <w:tcW w:w="1440" w:type="dxa"/>
          </w:tcPr>
          <w:p w14:paraId="0C255C80" w14:textId="77777777" w:rsidR="00E34C63" w:rsidRPr="006A3445" w:rsidRDefault="00E34C63" w:rsidP="00E34C63">
            <w:pPr>
              <w:ind w:right="-72"/>
              <w:jc w:val="right"/>
              <w:rPr>
                <w:rFonts w:ascii="Arial" w:eastAsia="Arial" w:hAnsi="Arial" w:cs="Arial"/>
                <w:sz w:val="20"/>
                <w:szCs w:val="20"/>
                <w:lang w:eastAsia="en-GB"/>
              </w:rPr>
            </w:pPr>
          </w:p>
        </w:tc>
        <w:tc>
          <w:tcPr>
            <w:tcW w:w="1440" w:type="dxa"/>
            <w:shd w:val="clear" w:color="auto" w:fill="FAFAFA"/>
          </w:tcPr>
          <w:p w14:paraId="105A5FBD" w14:textId="77777777" w:rsidR="00E34C63" w:rsidRPr="006A3445" w:rsidRDefault="00E34C63" w:rsidP="00E34C63">
            <w:pPr>
              <w:ind w:right="-72"/>
              <w:jc w:val="right"/>
              <w:rPr>
                <w:rFonts w:ascii="Arial" w:eastAsia="Arial" w:hAnsi="Arial" w:cs="Arial"/>
                <w:sz w:val="20"/>
                <w:szCs w:val="20"/>
                <w:lang w:eastAsia="en-GB"/>
              </w:rPr>
            </w:pPr>
          </w:p>
        </w:tc>
        <w:tc>
          <w:tcPr>
            <w:tcW w:w="1445" w:type="dxa"/>
          </w:tcPr>
          <w:p w14:paraId="761782D7" w14:textId="77777777" w:rsidR="00E34C63" w:rsidRPr="006A3445" w:rsidRDefault="00E34C63" w:rsidP="00E34C63">
            <w:pPr>
              <w:ind w:right="-72"/>
              <w:jc w:val="right"/>
              <w:rPr>
                <w:rFonts w:ascii="Arial" w:eastAsia="Arial" w:hAnsi="Arial" w:cs="Arial"/>
                <w:sz w:val="20"/>
                <w:szCs w:val="20"/>
                <w:lang w:eastAsia="en-GB"/>
              </w:rPr>
            </w:pPr>
          </w:p>
        </w:tc>
      </w:tr>
      <w:tr w:rsidR="00D73CD2" w:rsidRPr="006A3445" w14:paraId="08BDF33B" w14:textId="77777777" w:rsidTr="008B0FEF">
        <w:tc>
          <w:tcPr>
            <w:tcW w:w="1944" w:type="dxa"/>
            <w:hideMark/>
          </w:tcPr>
          <w:p w14:paraId="68C28064" w14:textId="77777777" w:rsidR="00D73CD2" w:rsidRPr="006A3445" w:rsidRDefault="00D73CD2" w:rsidP="00D73CD2">
            <w:pPr>
              <w:ind w:right="-72"/>
              <w:rPr>
                <w:rFonts w:ascii="Arial" w:eastAsia="Arial" w:hAnsi="Arial" w:cs="Arial"/>
                <w:sz w:val="20"/>
                <w:szCs w:val="20"/>
                <w:lang w:eastAsia="en-GB"/>
              </w:rPr>
            </w:pPr>
            <w:bookmarkStart w:id="26" w:name="OLE_LINK36"/>
            <w:r w:rsidRPr="006A3445">
              <w:rPr>
                <w:rFonts w:ascii="Arial" w:eastAsia="Arial" w:hAnsi="Arial" w:cs="Arial"/>
                <w:sz w:val="20"/>
                <w:szCs w:val="20"/>
                <w:lang w:eastAsia="en-GB"/>
              </w:rPr>
              <w:t>Discount rate</w:t>
            </w:r>
          </w:p>
        </w:tc>
        <w:tc>
          <w:tcPr>
            <w:tcW w:w="931" w:type="dxa"/>
            <w:shd w:val="clear" w:color="auto" w:fill="FAFAFA"/>
          </w:tcPr>
          <w:p w14:paraId="08C47D5C" w14:textId="10ED0288"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936" w:type="dxa"/>
          </w:tcPr>
          <w:p w14:paraId="7509DDA7" w14:textId="2F3DC568"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1440" w:type="dxa"/>
            <w:shd w:val="clear" w:color="auto" w:fill="FAFAFA"/>
          </w:tcPr>
          <w:p w14:paraId="16894875" w14:textId="288E22C7"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Decrease by 2,867,089</w:t>
            </w:r>
          </w:p>
        </w:tc>
        <w:tc>
          <w:tcPr>
            <w:tcW w:w="1440" w:type="dxa"/>
          </w:tcPr>
          <w:p w14:paraId="2BAD5C7D" w14:textId="44349296"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2,314,914</w:t>
            </w:r>
          </w:p>
        </w:tc>
        <w:tc>
          <w:tcPr>
            <w:tcW w:w="1440" w:type="dxa"/>
            <w:shd w:val="clear" w:color="auto" w:fill="FAFAFA"/>
          </w:tcPr>
          <w:p w14:paraId="34C1F2CA" w14:textId="2FE79543"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w:t>
            </w:r>
            <w:r w:rsidR="00D73CD2" w:rsidRPr="006A3445">
              <w:rPr>
                <w:rFonts w:ascii="Arial" w:eastAsia="Arial" w:hAnsi="Arial" w:cs="Arial"/>
                <w:sz w:val="20"/>
                <w:szCs w:val="20"/>
                <w:lang w:eastAsia="en-GB"/>
              </w:rPr>
              <w:t>crease by 3,356,453</w:t>
            </w:r>
          </w:p>
        </w:tc>
        <w:tc>
          <w:tcPr>
            <w:tcW w:w="1445" w:type="dxa"/>
            <w:hideMark/>
          </w:tcPr>
          <w:p w14:paraId="0F8BFEE3" w14:textId="7E73A3AB"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2,715,492</w:t>
            </w:r>
          </w:p>
        </w:tc>
      </w:tr>
      <w:tr w:rsidR="00D73CD2" w:rsidRPr="006A3445" w14:paraId="287BF9B7" w14:textId="77777777" w:rsidTr="008B0FEF">
        <w:tc>
          <w:tcPr>
            <w:tcW w:w="1944" w:type="dxa"/>
            <w:hideMark/>
          </w:tcPr>
          <w:p w14:paraId="7A28CAB7" w14:textId="7364354F" w:rsidR="00D73CD2" w:rsidRPr="006A3445" w:rsidRDefault="00D73CD2" w:rsidP="00D73CD2">
            <w:pPr>
              <w:ind w:right="-72"/>
              <w:rPr>
                <w:rFonts w:ascii="Arial" w:eastAsia="Arial" w:hAnsi="Arial" w:cs="Arial"/>
                <w:sz w:val="20"/>
                <w:szCs w:val="20"/>
                <w:lang w:eastAsia="en-GB"/>
              </w:rPr>
            </w:pPr>
            <w:r w:rsidRPr="006A3445">
              <w:rPr>
                <w:rFonts w:ascii="Arial" w:hAnsi="Arial" w:cs="Arial"/>
                <w:color w:val="000000"/>
                <w:sz w:val="20"/>
                <w:szCs w:val="20"/>
              </w:rPr>
              <w:t>Salary increase rate</w:t>
            </w:r>
          </w:p>
        </w:tc>
        <w:tc>
          <w:tcPr>
            <w:tcW w:w="931" w:type="dxa"/>
            <w:shd w:val="clear" w:color="auto" w:fill="FAFAFA"/>
          </w:tcPr>
          <w:p w14:paraId="09F5B5BC" w14:textId="6F86DB8B"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936" w:type="dxa"/>
          </w:tcPr>
          <w:p w14:paraId="3249AC76" w14:textId="56F28751"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1%</w:t>
            </w:r>
          </w:p>
        </w:tc>
        <w:tc>
          <w:tcPr>
            <w:tcW w:w="1440" w:type="dxa"/>
            <w:shd w:val="clear" w:color="auto" w:fill="FAFAFA"/>
          </w:tcPr>
          <w:p w14:paraId="4F6A096D" w14:textId="6FD8E2FD"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Increase by 3,266,552</w:t>
            </w:r>
          </w:p>
        </w:tc>
        <w:tc>
          <w:tcPr>
            <w:tcW w:w="1440" w:type="dxa"/>
          </w:tcPr>
          <w:p w14:paraId="31F87D48" w14:textId="00A8925B"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2,646,871</w:t>
            </w:r>
          </w:p>
        </w:tc>
        <w:tc>
          <w:tcPr>
            <w:tcW w:w="1440" w:type="dxa"/>
            <w:shd w:val="clear" w:color="auto" w:fill="FAFAFA"/>
          </w:tcPr>
          <w:p w14:paraId="24EAEF1A" w14:textId="440D3C85"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w:t>
            </w:r>
            <w:r w:rsidR="00D73CD2" w:rsidRPr="006A3445">
              <w:rPr>
                <w:rFonts w:ascii="Arial" w:eastAsia="Arial" w:hAnsi="Arial" w:cs="Arial"/>
                <w:sz w:val="20"/>
                <w:szCs w:val="20"/>
                <w:lang w:eastAsia="en-GB"/>
              </w:rPr>
              <w:t>crease by 2,850,962</w:t>
            </w:r>
          </w:p>
        </w:tc>
        <w:tc>
          <w:tcPr>
            <w:tcW w:w="1445" w:type="dxa"/>
            <w:hideMark/>
          </w:tcPr>
          <w:p w14:paraId="63E377E8" w14:textId="76CA3681"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2,304,620</w:t>
            </w:r>
          </w:p>
        </w:tc>
      </w:tr>
      <w:tr w:rsidR="00D73CD2" w:rsidRPr="006A3445" w14:paraId="05C1F2FB" w14:textId="77777777" w:rsidTr="008B0FEF">
        <w:tc>
          <w:tcPr>
            <w:tcW w:w="1944" w:type="dxa"/>
            <w:hideMark/>
          </w:tcPr>
          <w:p w14:paraId="3727B3AD" w14:textId="3F6691AB" w:rsidR="00D73CD2" w:rsidRPr="006A3445" w:rsidRDefault="00D73CD2" w:rsidP="00D73CD2">
            <w:pPr>
              <w:ind w:right="-72"/>
              <w:rPr>
                <w:rFonts w:ascii="Arial" w:eastAsia="Arial" w:hAnsi="Arial" w:cs="Arial"/>
                <w:sz w:val="20"/>
                <w:szCs w:val="20"/>
                <w:lang w:eastAsia="en-GB"/>
              </w:rPr>
            </w:pPr>
            <w:r w:rsidRPr="006A3445">
              <w:rPr>
                <w:rFonts w:ascii="Arial" w:hAnsi="Arial" w:cs="Arial"/>
                <w:color w:val="000000"/>
                <w:sz w:val="20"/>
                <w:szCs w:val="20"/>
              </w:rPr>
              <w:t>Turnover rate</w:t>
            </w:r>
          </w:p>
        </w:tc>
        <w:tc>
          <w:tcPr>
            <w:tcW w:w="931" w:type="dxa"/>
            <w:shd w:val="clear" w:color="auto" w:fill="FAFAFA"/>
          </w:tcPr>
          <w:p w14:paraId="0924D7A8" w14:textId="23A14FEB"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20%</w:t>
            </w:r>
          </w:p>
        </w:tc>
        <w:tc>
          <w:tcPr>
            <w:tcW w:w="936" w:type="dxa"/>
          </w:tcPr>
          <w:p w14:paraId="6571F968" w14:textId="34936195" w:rsidR="00D73CD2" w:rsidRPr="006A3445" w:rsidRDefault="00D73CD2" w:rsidP="00D73CD2">
            <w:pPr>
              <w:ind w:right="-72"/>
              <w:jc w:val="right"/>
              <w:rPr>
                <w:rFonts w:ascii="Arial" w:hAnsi="Arial" w:cs="Arial"/>
                <w:color w:val="000000"/>
                <w:sz w:val="20"/>
                <w:szCs w:val="20"/>
              </w:rPr>
            </w:pPr>
            <w:r w:rsidRPr="006A3445">
              <w:rPr>
                <w:rFonts w:ascii="Arial" w:hAnsi="Arial" w:cs="Arial"/>
                <w:color w:val="000000"/>
                <w:sz w:val="20"/>
                <w:szCs w:val="20"/>
              </w:rPr>
              <w:t>20%</w:t>
            </w:r>
          </w:p>
        </w:tc>
        <w:tc>
          <w:tcPr>
            <w:tcW w:w="1440" w:type="dxa"/>
            <w:shd w:val="clear" w:color="auto" w:fill="FAFAFA"/>
          </w:tcPr>
          <w:p w14:paraId="6079FF85" w14:textId="6E89002D" w:rsidR="00D73CD2" w:rsidRPr="006A3445" w:rsidRDefault="00D73CD2"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Decrease by 3,931,174</w:t>
            </w:r>
          </w:p>
        </w:tc>
        <w:tc>
          <w:tcPr>
            <w:tcW w:w="1440" w:type="dxa"/>
          </w:tcPr>
          <w:p w14:paraId="434C6B01" w14:textId="4389CEB5"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Decrease by </w:t>
            </w:r>
            <w:r w:rsidRPr="006A3445">
              <w:rPr>
                <w:rFonts w:ascii="Arial" w:eastAsia="Arial" w:hAnsi="Arial" w:cs="Arial"/>
                <w:sz w:val="20"/>
                <w:szCs w:val="20"/>
                <w:lang w:eastAsia="en-GB"/>
              </w:rPr>
              <w:br/>
              <w:t>3,255,939</w:t>
            </w:r>
          </w:p>
        </w:tc>
        <w:tc>
          <w:tcPr>
            <w:tcW w:w="1440" w:type="dxa"/>
            <w:shd w:val="clear" w:color="auto" w:fill="FAFAFA"/>
          </w:tcPr>
          <w:p w14:paraId="65B1EF76" w14:textId="698DFE55" w:rsidR="00D73CD2" w:rsidRPr="006A3445" w:rsidRDefault="00F77A38" w:rsidP="00D73CD2">
            <w:pPr>
              <w:ind w:right="-72"/>
              <w:jc w:val="right"/>
              <w:rPr>
                <w:rFonts w:ascii="Arial" w:eastAsia="Arial" w:hAnsi="Arial" w:cs="Arial"/>
                <w:sz w:val="20"/>
                <w:szCs w:val="20"/>
                <w:lang w:eastAsia="en-GB"/>
              </w:rPr>
            </w:pPr>
            <w:r w:rsidRPr="006A3445">
              <w:rPr>
                <w:rFonts w:ascii="Arial" w:eastAsia="Arial" w:hAnsi="Arial" w:cs="Arial"/>
                <w:sz w:val="20"/>
                <w:szCs w:val="20"/>
                <w:lang w:eastAsia="en-GB"/>
              </w:rPr>
              <w:t>In</w:t>
            </w:r>
            <w:r w:rsidR="00D73CD2" w:rsidRPr="006A3445">
              <w:rPr>
                <w:rFonts w:ascii="Arial" w:eastAsia="Arial" w:hAnsi="Arial" w:cs="Arial"/>
                <w:sz w:val="20"/>
                <w:szCs w:val="20"/>
                <w:lang w:eastAsia="en-GB"/>
              </w:rPr>
              <w:t>crease by 5,097,586</w:t>
            </w:r>
          </w:p>
        </w:tc>
        <w:tc>
          <w:tcPr>
            <w:tcW w:w="1445" w:type="dxa"/>
            <w:hideMark/>
          </w:tcPr>
          <w:p w14:paraId="763C637F" w14:textId="17D5A9F8" w:rsidR="00D73CD2" w:rsidRPr="006A3445" w:rsidRDefault="00D73CD2" w:rsidP="00D73CD2">
            <w:pPr>
              <w:ind w:right="-72"/>
              <w:jc w:val="right"/>
              <w:rPr>
                <w:rFonts w:ascii="Arial" w:hAnsi="Arial" w:cs="Arial"/>
                <w:color w:val="000000"/>
                <w:sz w:val="20"/>
                <w:szCs w:val="20"/>
              </w:rPr>
            </w:pPr>
            <w:r w:rsidRPr="006A3445">
              <w:rPr>
                <w:rFonts w:ascii="Arial" w:eastAsia="Arial" w:hAnsi="Arial" w:cs="Arial"/>
                <w:sz w:val="20"/>
                <w:szCs w:val="20"/>
                <w:lang w:eastAsia="en-GB"/>
              </w:rPr>
              <w:t xml:space="preserve">Increase by </w:t>
            </w:r>
            <w:r w:rsidRPr="006A3445">
              <w:rPr>
                <w:rFonts w:ascii="Arial" w:eastAsia="Arial" w:hAnsi="Arial" w:cs="Arial"/>
                <w:sz w:val="20"/>
                <w:szCs w:val="20"/>
                <w:lang w:eastAsia="en-GB"/>
              </w:rPr>
              <w:br/>
              <w:t>4,227,822</w:t>
            </w:r>
          </w:p>
        </w:tc>
      </w:tr>
      <w:bookmarkEnd w:id="26"/>
    </w:tbl>
    <w:p w14:paraId="3EC6E308" w14:textId="27B2BB64" w:rsidR="007C2940" w:rsidRPr="006A3445" w:rsidRDefault="007C2940" w:rsidP="00931C1E">
      <w:pPr>
        <w:jc w:val="both"/>
        <w:rPr>
          <w:rFonts w:ascii="Arial" w:hAnsi="Arial" w:cs="Arial"/>
          <w:color w:val="000000"/>
          <w:sz w:val="20"/>
          <w:szCs w:val="20"/>
        </w:rPr>
      </w:pPr>
    </w:p>
    <w:p w14:paraId="3635C2F7" w14:textId="77777777" w:rsidR="00B14FCE" w:rsidRPr="006A3445" w:rsidRDefault="00B14FCE" w:rsidP="00931C1E">
      <w:pPr>
        <w:jc w:val="both"/>
        <w:rPr>
          <w:rFonts w:ascii="Arial" w:hAnsi="Arial" w:cs="Arial"/>
          <w:color w:val="000000"/>
          <w:sz w:val="20"/>
          <w:szCs w:val="20"/>
        </w:rPr>
      </w:pPr>
      <w:r w:rsidRPr="006A3445">
        <w:rPr>
          <w:rFonts w:ascii="Arial" w:hAnsi="Arial" w:cs="Arial"/>
          <w:color w:val="000000"/>
          <w:spacing w:val="-2"/>
          <w:sz w:val="20"/>
          <w:szCs w:val="20"/>
        </w:rPr>
        <w:t>The above sensitivity analyses are based on a change in an assumption while holding all other assumptions</w:t>
      </w:r>
      <w:r w:rsidRPr="006A3445">
        <w:rPr>
          <w:rFonts w:ascii="Arial" w:hAnsi="Arial" w:cs="Arial"/>
          <w:color w:val="000000"/>
          <w:sz w:val="20"/>
          <w:szCs w:val="20"/>
        </w:rPr>
        <w:t xml:space="preserve">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78552C6" w14:textId="77777777" w:rsidR="00B14FCE" w:rsidRPr="006A3445" w:rsidRDefault="00B14FCE" w:rsidP="00931C1E">
      <w:pPr>
        <w:jc w:val="both"/>
        <w:rPr>
          <w:rFonts w:ascii="Arial" w:hAnsi="Arial" w:cs="Arial"/>
          <w:color w:val="000000"/>
          <w:sz w:val="20"/>
          <w:szCs w:val="20"/>
        </w:rPr>
      </w:pPr>
    </w:p>
    <w:p w14:paraId="0D809F82" w14:textId="79AF3810" w:rsidR="00B14FCE" w:rsidRPr="006A3445" w:rsidRDefault="00B14FCE" w:rsidP="00931C1E">
      <w:pPr>
        <w:jc w:val="both"/>
        <w:rPr>
          <w:rFonts w:ascii="Arial" w:hAnsi="Arial" w:cs="Arial"/>
          <w:color w:val="000000"/>
          <w:sz w:val="20"/>
          <w:szCs w:val="20"/>
        </w:rPr>
      </w:pPr>
      <w:r w:rsidRPr="006A3445">
        <w:rPr>
          <w:rFonts w:ascii="Arial" w:hAnsi="Arial" w:cs="Arial"/>
          <w:color w:val="000000"/>
          <w:sz w:val="20"/>
          <w:szCs w:val="20"/>
        </w:rPr>
        <w:t xml:space="preserve">The methods and types of assumptions used in preparing the sensitivity </w:t>
      </w:r>
      <w:r w:rsidR="00800843" w:rsidRPr="006A3445">
        <w:rPr>
          <w:rFonts w:ascii="Arial" w:hAnsi="Arial" w:cs="Arial"/>
          <w:color w:val="000000"/>
          <w:sz w:val="20"/>
          <w:szCs w:val="20"/>
        </w:rPr>
        <w:t>analysis d</w:t>
      </w:r>
      <w:r w:rsidR="00CE6754" w:rsidRPr="006A3445">
        <w:rPr>
          <w:rFonts w:ascii="Arial" w:hAnsi="Arial" w:cs="Arial"/>
          <w:color w:val="000000"/>
          <w:sz w:val="20"/>
          <w:szCs w:val="20"/>
        </w:rPr>
        <w:t>o</w:t>
      </w:r>
      <w:r w:rsidR="00800843" w:rsidRPr="006A3445">
        <w:rPr>
          <w:rFonts w:ascii="Arial" w:hAnsi="Arial" w:cs="Arial"/>
          <w:color w:val="000000"/>
          <w:sz w:val="20"/>
          <w:szCs w:val="20"/>
        </w:rPr>
        <w:t xml:space="preserve"> not change comparing</w:t>
      </w:r>
      <w:r w:rsidRPr="006A3445">
        <w:rPr>
          <w:rFonts w:ascii="Arial" w:hAnsi="Arial" w:cs="Arial"/>
          <w:color w:val="000000"/>
          <w:sz w:val="20"/>
          <w:szCs w:val="20"/>
        </w:rPr>
        <w:t xml:space="preserve"> to the previous </w:t>
      </w:r>
      <w:r w:rsidR="006A708F" w:rsidRPr="006A3445">
        <w:rPr>
          <w:rFonts w:ascii="Arial" w:hAnsi="Arial" w:cs="Arial"/>
          <w:color w:val="000000"/>
          <w:sz w:val="20"/>
          <w:szCs w:val="20"/>
        </w:rPr>
        <w:t>year</w:t>
      </w:r>
      <w:r w:rsidRPr="006A3445">
        <w:rPr>
          <w:rFonts w:ascii="Arial" w:hAnsi="Arial" w:cs="Arial"/>
          <w:color w:val="000000"/>
          <w:sz w:val="20"/>
          <w:szCs w:val="20"/>
        </w:rPr>
        <w:t>.</w:t>
      </w:r>
      <w:bookmarkEnd w:id="25"/>
    </w:p>
    <w:p w14:paraId="1A73F47A" w14:textId="300561A4" w:rsidR="00B14FCE" w:rsidRPr="006A3445" w:rsidRDefault="00B14FCE" w:rsidP="00931C1E">
      <w:pPr>
        <w:jc w:val="both"/>
        <w:rPr>
          <w:rFonts w:ascii="Arial" w:hAnsi="Arial" w:cs="Arial"/>
          <w:color w:val="000000"/>
          <w:sz w:val="20"/>
          <w:szCs w:val="20"/>
        </w:rPr>
      </w:pPr>
    </w:p>
    <w:p w14:paraId="597F968F" w14:textId="77777777" w:rsidR="005E668D" w:rsidRPr="006A3445" w:rsidRDefault="005E668D" w:rsidP="00931C1E">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6A3445" w14:paraId="7DC88527" w14:textId="77777777" w:rsidTr="008621E9">
        <w:trPr>
          <w:trHeight w:val="386"/>
        </w:trPr>
        <w:tc>
          <w:tcPr>
            <w:tcW w:w="9461" w:type="dxa"/>
            <w:shd w:val="clear" w:color="auto" w:fill="FFA543"/>
            <w:vAlign w:val="center"/>
          </w:tcPr>
          <w:p w14:paraId="6D76B346" w14:textId="60322571" w:rsidR="002B5856" w:rsidRPr="006A3445" w:rsidRDefault="00623E7A" w:rsidP="008621E9">
            <w:pPr>
              <w:ind w:left="432" w:hanging="432"/>
              <w:rPr>
                <w:rFonts w:ascii="Arial" w:hAnsi="Arial" w:cs="Arial"/>
                <w:b/>
                <w:bCs/>
                <w:color w:val="FFFFFF"/>
                <w:sz w:val="20"/>
                <w:szCs w:val="20"/>
                <w:cs/>
              </w:rPr>
            </w:pPr>
            <w:r w:rsidRPr="006A3445">
              <w:rPr>
                <w:rFonts w:ascii="Arial" w:hAnsi="Arial" w:cs="Arial"/>
                <w:b/>
                <w:bCs/>
                <w:color w:val="FFFFFF"/>
                <w:sz w:val="20"/>
                <w:szCs w:val="20"/>
              </w:rPr>
              <w:t>2</w:t>
            </w:r>
            <w:r w:rsidR="00441B9E" w:rsidRPr="006A3445">
              <w:rPr>
                <w:rFonts w:ascii="Arial" w:hAnsi="Arial" w:cs="Arial"/>
                <w:b/>
                <w:bCs/>
                <w:color w:val="FFFFFF"/>
                <w:sz w:val="20"/>
                <w:szCs w:val="20"/>
              </w:rPr>
              <w:t>3</w:t>
            </w:r>
            <w:r w:rsidR="00931C1E" w:rsidRPr="006A3445">
              <w:rPr>
                <w:rFonts w:ascii="Arial" w:hAnsi="Arial" w:cs="Arial"/>
                <w:b/>
                <w:bCs/>
                <w:color w:val="FFFFFF"/>
                <w:sz w:val="20"/>
                <w:szCs w:val="20"/>
              </w:rPr>
              <w:tab/>
              <w:t>Share capital</w:t>
            </w:r>
            <w:r w:rsidR="0085448C">
              <w:rPr>
                <w:rFonts w:ascii="Arial" w:hAnsi="Arial" w:cs="Arial"/>
                <w:b/>
                <w:bCs/>
                <w:color w:val="FFFFFF"/>
                <w:sz w:val="20"/>
                <w:szCs w:val="20"/>
              </w:rPr>
              <w:t xml:space="preserve"> and premium on share capital</w:t>
            </w:r>
          </w:p>
        </w:tc>
      </w:tr>
    </w:tbl>
    <w:p w14:paraId="10A92BC5" w14:textId="20D3EF62" w:rsidR="000376E9" w:rsidRPr="006A3445" w:rsidRDefault="000376E9" w:rsidP="00931C1E">
      <w:pPr>
        <w:jc w:val="both"/>
        <w:rPr>
          <w:rFonts w:ascii="Arial" w:hAnsi="Arial" w:cs="Arial"/>
          <w:color w:val="000000"/>
          <w:sz w:val="20"/>
          <w:szCs w:val="20"/>
        </w:rPr>
      </w:pPr>
    </w:p>
    <w:p w14:paraId="26CE1CE1" w14:textId="78CFF0E7" w:rsidR="009521DD" w:rsidRDefault="009521DD" w:rsidP="00931C1E">
      <w:pPr>
        <w:jc w:val="both"/>
        <w:rPr>
          <w:rFonts w:ascii="Arial" w:hAnsi="Arial" w:cs="Cordia New"/>
          <w:color w:val="000000"/>
          <w:sz w:val="20"/>
          <w:szCs w:val="20"/>
          <w:lang w:val="en-US"/>
        </w:rPr>
      </w:pPr>
      <w:r w:rsidRPr="006A3445">
        <w:rPr>
          <w:rFonts w:ascii="Arial" w:hAnsi="Arial" w:cs="Arial"/>
          <w:color w:val="000000"/>
          <w:sz w:val="20"/>
          <w:szCs w:val="20"/>
          <w:lang w:val="en-US"/>
        </w:rPr>
        <w:t xml:space="preserve">Movements of share capital for </w:t>
      </w:r>
      <w:r w:rsidR="001711CC">
        <w:rPr>
          <w:rFonts w:ascii="Arial" w:hAnsi="Arial" w:cs="Arial"/>
          <w:color w:val="000000"/>
          <w:sz w:val="20"/>
          <w:szCs w:val="20"/>
          <w:lang w:val="en-US"/>
        </w:rPr>
        <w:t xml:space="preserve">year </w:t>
      </w:r>
      <w:r w:rsidRPr="006A3445">
        <w:rPr>
          <w:rFonts w:ascii="Arial" w:hAnsi="Arial" w:cs="Arial"/>
          <w:color w:val="000000"/>
          <w:sz w:val="20"/>
          <w:szCs w:val="20"/>
          <w:lang w:val="en-US"/>
        </w:rPr>
        <w:t xml:space="preserve">ended </w:t>
      </w:r>
      <w:r w:rsidR="007E64EF" w:rsidRPr="006A3445">
        <w:rPr>
          <w:rFonts w:ascii="Arial" w:hAnsi="Arial" w:cs="Arial"/>
          <w:color w:val="000000"/>
          <w:sz w:val="20"/>
          <w:szCs w:val="20"/>
          <w:lang w:val="en-US"/>
        </w:rPr>
        <w:t>31 December</w:t>
      </w:r>
      <w:r w:rsidRPr="006A3445">
        <w:rPr>
          <w:rFonts w:ascii="Arial" w:hAnsi="Arial" w:cs="Arial"/>
          <w:color w:val="000000"/>
          <w:sz w:val="20"/>
          <w:szCs w:val="20"/>
          <w:lang w:val="en-US"/>
        </w:rPr>
        <w:t xml:space="preserve"> 202</w:t>
      </w:r>
      <w:r w:rsidR="00744333" w:rsidRPr="006A3445">
        <w:rPr>
          <w:rFonts w:ascii="Arial" w:hAnsi="Arial" w:cs="Arial"/>
          <w:color w:val="000000"/>
          <w:sz w:val="20"/>
          <w:szCs w:val="20"/>
          <w:lang w:val="en-US"/>
        </w:rPr>
        <w:t>3</w:t>
      </w:r>
      <w:r w:rsidRPr="006A3445">
        <w:rPr>
          <w:rFonts w:ascii="Arial" w:hAnsi="Arial" w:cs="Arial"/>
          <w:color w:val="000000"/>
          <w:sz w:val="20"/>
          <w:szCs w:val="20"/>
          <w:lang w:val="en-US"/>
        </w:rPr>
        <w:t xml:space="preserve"> are as follows:</w:t>
      </w:r>
    </w:p>
    <w:p w14:paraId="28746DEE" w14:textId="3EE81B1E" w:rsidR="00EF30BD" w:rsidRDefault="00EF30BD" w:rsidP="00931C1E">
      <w:pPr>
        <w:jc w:val="both"/>
        <w:rPr>
          <w:rFonts w:ascii="Arial" w:hAnsi="Arial" w:cs="Cordia New"/>
          <w:color w:val="000000"/>
          <w:sz w:val="20"/>
          <w:szCs w:val="20"/>
          <w:lang w:val="en-US"/>
        </w:rPr>
      </w:pPr>
    </w:p>
    <w:tbl>
      <w:tblPr>
        <w:tblW w:w="4890" w:type="pct"/>
        <w:tblInd w:w="117" w:type="dxa"/>
        <w:tblLook w:val="0000" w:firstRow="0" w:lastRow="0" w:firstColumn="0" w:lastColumn="0" w:noHBand="0" w:noVBand="0"/>
      </w:tblPr>
      <w:tblGrid>
        <w:gridCol w:w="3574"/>
        <w:gridCol w:w="1472"/>
        <w:gridCol w:w="1472"/>
        <w:gridCol w:w="1472"/>
        <w:gridCol w:w="1472"/>
      </w:tblGrid>
      <w:tr w:rsidR="00EF30BD" w:rsidRPr="009C6A62" w14:paraId="6162AC6E" w14:textId="77777777" w:rsidTr="00246AE7">
        <w:tc>
          <w:tcPr>
            <w:tcW w:w="1888" w:type="pct"/>
            <w:shd w:val="clear" w:color="auto" w:fill="auto"/>
            <w:vAlign w:val="bottom"/>
          </w:tcPr>
          <w:p w14:paraId="664B2B01" w14:textId="77777777" w:rsidR="00EF30BD" w:rsidRPr="009C6A62" w:rsidRDefault="00EF30BD" w:rsidP="00B56231">
            <w:pPr>
              <w:ind w:right="-72"/>
              <w:jc w:val="right"/>
              <w:rPr>
                <w:rFonts w:ascii="Arial" w:eastAsia="Arial Unicode MS" w:hAnsi="Arial" w:cs="Arial"/>
                <w:b/>
                <w:bCs/>
                <w:sz w:val="20"/>
                <w:szCs w:val="20"/>
                <w:cs/>
              </w:rPr>
            </w:pPr>
          </w:p>
        </w:tc>
        <w:tc>
          <w:tcPr>
            <w:tcW w:w="778" w:type="pct"/>
            <w:tcBorders>
              <w:top w:val="single" w:sz="4" w:space="0" w:color="auto"/>
            </w:tcBorders>
            <w:shd w:val="clear" w:color="auto" w:fill="auto"/>
          </w:tcPr>
          <w:p w14:paraId="6CBDC4AA"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Number of</w:t>
            </w:r>
          </w:p>
        </w:tc>
        <w:tc>
          <w:tcPr>
            <w:tcW w:w="778" w:type="pct"/>
            <w:tcBorders>
              <w:top w:val="single" w:sz="4" w:space="0" w:color="auto"/>
            </w:tcBorders>
            <w:shd w:val="clear" w:color="auto" w:fill="auto"/>
          </w:tcPr>
          <w:p w14:paraId="472E9EE6"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cs/>
              </w:rPr>
              <w:t>Ordinary</w:t>
            </w:r>
          </w:p>
        </w:tc>
        <w:tc>
          <w:tcPr>
            <w:tcW w:w="778" w:type="pct"/>
            <w:tcBorders>
              <w:top w:val="single" w:sz="4" w:space="0" w:color="auto"/>
            </w:tcBorders>
            <w:shd w:val="clear" w:color="auto" w:fill="auto"/>
          </w:tcPr>
          <w:p w14:paraId="6292C22E"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Share</w:t>
            </w:r>
          </w:p>
        </w:tc>
        <w:tc>
          <w:tcPr>
            <w:tcW w:w="778" w:type="pct"/>
            <w:tcBorders>
              <w:top w:val="single" w:sz="4" w:space="0" w:color="auto"/>
            </w:tcBorders>
            <w:shd w:val="clear" w:color="auto" w:fill="auto"/>
          </w:tcPr>
          <w:p w14:paraId="33305CBE"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rPr>
              <w:t>Amount</w:t>
            </w:r>
          </w:p>
        </w:tc>
      </w:tr>
      <w:tr w:rsidR="00EF30BD" w:rsidRPr="009C6A62" w14:paraId="44F8699D" w14:textId="77777777" w:rsidTr="00246AE7">
        <w:tc>
          <w:tcPr>
            <w:tcW w:w="1888" w:type="pct"/>
            <w:shd w:val="clear" w:color="auto" w:fill="auto"/>
            <w:vAlign w:val="bottom"/>
          </w:tcPr>
          <w:p w14:paraId="217DD5C6" w14:textId="77777777" w:rsidR="00EF30BD" w:rsidRPr="009C6A62" w:rsidRDefault="00EF30BD" w:rsidP="00B56231">
            <w:pPr>
              <w:ind w:right="-72"/>
              <w:jc w:val="right"/>
              <w:rPr>
                <w:rFonts w:ascii="Arial" w:eastAsia="Arial Unicode MS" w:hAnsi="Arial" w:cs="Arial"/>
                <w:b/>
                <w:bCs/>
                <w:sz w:val="20"/>
                <w:szCs w:val="20"/>
                <w:cs/>
              </w:rPr>
            </w:pPr>
          </w:p>
        </w:tc>
        <w:tc>
          <w:tcPr>
            <w:tcW w:w="778" w:type="pct"/>
            <w:shd w:val="clear" w:color="auto" w:fill="auto"/>
          </w:tcPr>
          <w:p w14:paraId="737ED04A"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rPr>
              <w:t>Shares</w:t>
            </w:r>
          </w:p>
        </w:tc>
        <w:tc>
          <w:tcPr>
            <w:tcW w:w="778" w:type="pct"/>
            <w:shd w:val="clear" w:color="auto" w:fill="auto"/>
          </w:tcPr>
          <w:p w14:paraId="63098C09"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rPr>
              <w:t>Shares</w:t>
            </w:r>
          </w:p>
        </w:tc>
        <w:tc>
          <w:tcPr>
            <w:tcW w:w="778" w:type="pct"/>
            <w:shd w:val="clear" w:color="auto" w:fill="auto"/>
          </w:tcPr>
          <w:p w14:paraId="004E1781"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rPr>
              <w:t>premium</w:t>
            </w:r>
          </w:p>
        </w:tc>
        <w:tc>
          <w:tcPr>
            <w:tcW w:w="778" w:type="pct"/>
            <w:shd w:val="clear" w:color="auto" w:fill="auto"/>
          </w:tcPr>
          <w:p w14:paraId="4EE8685C" w14:textId="77777777" w:rsidR="00EF30BD" w:rsidRPr="009C6A62" w:rsidRDefault="00EF30BD" w:rsidP="00B56231">
            <w:pPr>
              <w:ind w:right="-72"/>
              <w:jc w:val="right"/>
              <w:rPr>
                <w:rFonts w:ascii="Arial" w:eastAsia="Arial Unicode MS" w:hAnsi="Arial" w:cs="Arial"/>
                <w:b/>
                <w:bCs/>
                <w:sz w:val="20"/>
                <w:szCs w:val="20"/>
                <w:cs/>
              </w:rPr>
            </w:pPr>
            <w:r w:rsidRPr="009C6A62">
              <w:rPr>
                <w:rFonts w:ascii="Arial" w:eastAsia="Arial Unicode MS" w:hAnsi="Arial" w:cs="Arial"/>
                <w:b/>
                <w:bCs/>
                <w:sz w:val="20"/>
                <w:szCs w:val="20"/>
              </w:rPr>
              <w:t>Baht</w:t>
            </w:r>
          </w:p>
        </w:tc>
      </w:tr>
      <w:tr w:rsidR="00EF30BD" w:rsidRPr="009C6A62" w14:paraId="15F49C6E" w14:textId="77777777" w:rsidTr="00246AE7">
        <w:tc>
          <w:tcPr>
            <w:tcW w:w="1888" w:type="pct"/>
            <w:shd w:val="clear" w:color="auto" w:fill="auto"/>
            <w:vAlign w:val="bottom"/>
          </w:tcPr>
          <w:p w14:paraId="08F88C3F" w14:textId="77777777" w:rsidR="00EF30BD" w:rsidRPr="009C6A62" w:rsidRDefault="00EF30BD" w:rsidP="00B56231">
            <w:pPr>
              <w:ind w:right="-72"/>
              <w:jc w:val="right"/>
              <w:rPr>
                <w:rFonts w:ascii="Arial" w:eastAsia="Arial Unicode MS" w:hAnsi="Arial" w:cs="Arial"/>
                <w:b/>
                <w:bCs/>
                <w:sz w:val="20"/>
                <w:szCs w:val="20"/>
                <w:cs/>
              </w:rPr>
            </w:pPr>
          </w:p>
        </w:tc>
        <w:tc>
          <w:tcPr>
            <w:tcW w:w="778" w:type="pct"/>
            <w:tcBorders>
              <w:bottom w:val="single" w:sz="4" w:space="0" w:color="auto"/>
            </w:tcBorders>
            <w:shd w:val="clear" w:color="auto" w:fill="auto"/>
          </w:tcPr>
          <w:p w14:paraId="4229090E"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shares</w:t>
            </w:r>
          </w:p>
        </w:tc>
        <w:tc>
          <w:tcPr>
            <w:tcW w:w="778" w:type="pct"/>
            <w:tcBorders>
              <w:bottom w:val="single" w:sz="4" w:space="0" w:color="auto"/>
            </w:tcBorders>
            <w:shd w:val="clear" w:color="auto" w:fill="auto"/>
          </w:tcPr>
          <w:p w14:paraId="3B4D3275"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Baht</w:t>
            </w:r>
          </w:p>
        </w:tc>
        <w:tc>
          <w:tcPr>
            <w:tcW w:w="778" w:type="pct"/>
            <w:tcBorders>
              <w:bottom w:val="single" w:sz="4" w:space="0" w:color="auto"/>
            </w:tcBorders>
            <w:shd w:val="clear" w:color="auto" w:fill="auto"/>
          </w:tcPr>
          <w:p w14:paraId="1B957A36"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Baht</w:t>
            </w:r>
          </w:p>
        </w:tc>
        <w:tc>
          <w:tcPr>
            <w:tcW w:w="778" w:type="pct"/>
            <w:tcBorders>
              <w:bottom w:val="single" w:sz="4" w:space="0" w:color="auto"/>
            </w:tcBorders>
            <w:shd w:val="clear" w:color="auto" w:fill="auto"/>
          </w:tcPr>
          <w:p w14:paraId="507E3CF0" w14:textId="77777777" w:rsidR="00EF30BD" w:rsidRPr="009C6A62" w:rsidRDefault="00EF30BD" w:rsidP="00B56231">
            <w:pPr>
              <w:ind w:right="-72"/>
              <w:jc w:val="right"/>
              <w:rPr>
                <w:rFonts w:ascii="Arial" w:eastAsia="Arial Unicode MS" w:hAnsi="Arial" w:cs="Arial"/>
                <w:b/>
                <w:bCs/>
                <w:sz w:val="20"/>
                <w:szCs w:val="20"/>
              </w:rPr>
            </w:pPr>
            <w:r w:rsidRPr="009C6A62">
              <w:rPr>
                <w:rFonts w:ascii="Arial" w:eastAsia="Arial Unicode MS" w:hAnsi="Arial" w:cs="Arial"/>
                <w:b/>
                <w:bCs/>
                <w:sz w:val="20"/>
                <w:szCs w:val="20"/>
              </w:rPr>
              <w:t>Baht</w:t>
            </w:r>
          </w:p>
        </w:tc>
      </w:tr>
      <w:tr w:rsidR="00EF30BD" w:rsidRPr="009C6A62" w14:paraId="60490CB1" w14:textId="77777777" w:rsidTr="00246AE7">
        <w:tc>
          <w:tcPr>
            <w:tcW w:w="1888" w:type="pct"/>
            <w:shd w:val="clear" w:color="auto" w:fill="auto"/>
            <w:vAlign w:val="bottom"/>
          </w:tcPr>
          <w:p w14:paraId="6421E83F" w14:textId="77777777" w:rsidR="00EF30BD" w:rsidRPr="009C6A62" w:rsidRDefault="00EF30BD" w:rsidP="00B56231">
            <w:pPr>
              <w:tabs>
                <w:tab w:val="left" w:pos="2520"/>
              </w:tabs>
              <w:ind w:left="-109"/>
              <w:rPr>
                <w:rFonts w:ascii="Arial" w:hAnsi="Arial" w:cs="Arial"/>
                <w:sz w:val="20"/>
                <w:szCs w:val="20"/>
                <w:cs/>
              </w:rPr>
            </w:pPr>
          </w:p>
        </w:tc>
        <w:tc>
          <w:tcPr>
            <w:tcW w:w="778" w:type="pct"/>
            <w:tcBorders>
              <w:top w:val="single" w:sz="4" w:space="0" w:color="auto"/>
            </w:tcBorders>
            <w:shd w:val="clear" w:color="auto" w:fill="FAFAFA"/>
            <w:vAlign w:val="bottom"/>
          </w:tcPr>
          <w:p w14:paraId="03D7B340"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tcBorders>
            <w:shd w:val="clear" w:color="auto" w:fill="FAFAFA"/>
            <w:vAlign w:val="bottom"/>
          </w:tcPr>
          <w:p w14:paraId="0504431E"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tcBorders>
            <w:shd w:val="clear" w:color="auto" w:fill="FAFAFA"/>
            <w:vAlign w:val="bottom"/>
          </w:tcPr>
          <w:p w14:paraId="0F8F9777"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tcBorders>
            <w:shd w:val="clear" w:color="auto" w:fill="FAFAFA"/>
            <w:vAlign w:val="bottom"/>
          </w:tcPr>
          <w:p w14:paraId="12B2613D" w14:textId="77777777" w:rsidR="00EF30BD" w:rsidRPr="009C6A62" w:rsidRDefault="00EF30BD" w:rsidP="00B56231">
            <w:pPr>
              <w:ind w:right="-72"/>
              <w:jc w:val="right"/>
              <w:rPr>
                <w:rFonts w:ascii="Arial" w:eastAsia="Arial Unicode MS" w:hAnsi="Arial" w:cs="Arial"/>
                <w:sz w:val="20"/>
                <w:szCs w:val="20"/>
                <w:cs/>
              </w:rPr>
            </w:pPr>
          </w:p>
        </w:tc>
      </w:tr>
      <w:tr w:rsidR="00EF30BD" w:rsidRPr="009C6A62" w14:paraId="1D1E3BFF" w14:textId="77777777" w:rsidTr="00246AE7">
        <w:tc>
          <w:tcPr>
            <w:tcW w:w="1888" w:type="pct"/>
            <w:shd w:val="clear" w:color="auto" w:fill="auto"/>
          </w:tcPr>
          <w:p w14:paraId="6D78D098" w14:textId="55E9F97D" w:rsidR="00EF30BD" w:rsidRDefault="00EF30BD" w:rsidP="00B56231">
            <w:pPr>
              <w:tabs>
                <w:tab w:val="left" w:pos="1800"/>
              </w:tabs>
              <w:ind w:left="-109"/>
              <w:rPr>
                <w:rFonts w:ascii="Arial" w:hAnsi="Arial" w:cs="Cordia New"/>
                <w:sz w:val="20"/>
                <w:szCs w:val="20"/>
                <w:cs/>
              </w:rPr>
            </w:pPr>
            <w:r w:rsidRPr="009C6A62">
              <w:rPr>
                <w:rFonts w:ascii="Arial" w:eastAsia="Arial Unicode MS" w:hAnsi="Arial" w:cs="Arial"/>
                <w:sz w:val="20"/>
                <w:szCs w:val="20"/>
              </w:rPr>
              <w:t xml:space="preserve">Opening balance </w:t>
            </w:r>
          </w:p>
        </w:tc>
        <w:tc>
          <w:tcPr>
            <w:tcW w:w="778" w:type="pct"/>
            <w:shd w:val="clear" w:color="auto" w:fill="FAFAFA"/>
          </w:tcPr>
          <w:p w14:paraId="4EE73F72" w14:textId="77777777" w:rsidR="00EF30BD" w:rsidRPr="009C6A62" w:rsidRDefault="00EF30BD" w:rsidP="00B56231">
            <w:pPr>
              <w:ind w:right="-72"/>
              <w:jc w:val="right"/>
              <w:rPr>
                <w:rFonts w:ascii="Arial" w:eastAsia="Arial Unicode MS" w:hAnsi="Arial" w:cs="Arial"/>
                <w:sz w:val="20"/>
                <w:szCs w:val="20"/>
                <w:cs/>
              </w:rPr>
            </w:pPr>
            <w:r w:rsidRPr="001106FA">
              <w:rPr>
                <w:rFonts w:ascii="Arial" w:eastAsia="Arial Unicode MS" w:hAnsi="Arial" w:cs="Arial"/>
                <w:sz w:val="20"/>
                <w:szCs w:val="20"/>
              </w:rPr>
              <w:t>353</w:t>
            </w:r>
            <w:r w:rsidRPr="009C6A62">
              <w:rPr>
                <w:rFonts w:ascii="Arial" w:eastAsia="Arial Unicode MS" w:hAnsi="Arial" w:cs="Arial"/>
                <w:sz w:val="20"/>
                <w:szCs w:val="20"/>
              </w:rPr>
              <w:t>,</w:t>
            </w:r>
            <w:r w:rsidRPr="001106FA">
              <w:rPr>
                <w:rFonts w:ascii="Arial" w:eastAsia="Arial Unicode MS" w:hAnsi="Arial" w:cs="Arial"/>
                <w:sz w:val="20"/>
                <w:szCs w:val="20"/>
              </w:rPr>
              <w:t>316</w:t>
            </w:r>
            <w:r w:rsidRPr="009C6A62">
              <w:rPr>
                <w:rFonts w:ascii="Arial" w:eastAsia="Arial Unicode MS" w:hAnsi="Arial" w:cs="Arial"/>
                <w:sz w:val="20"/>
                <w:szCs w:val="20"/>
              </w:rPr>
              <w:t>,</w:t>
            </w:r>
            <w:r w:rsidRPr="001106FA">
              <w:rPr>
                <w:rFonts w:ascii="Arial" w:eastAsia="Arial Unicode MS" w:hAnsi="Arial" w:cs="Arial"/>
                <w:sz w:val="20"/>
                <w:szCs w:val="20"/>
              </w:rPr>
              <w:t>800</w:t>
            </w:r>
          </w:p>
        </w:tc>
        <w:tc>
          <w:tcPr>
            <w:tcW w:w="778" w:type="pct"/>
            <w:shd w:val="clear" w:color="auto" w:fill="FAFAFA"/>
          </w:tcPr>
          <w:p w14:paraId="1879C55E" w14:textId="77777777" w:rsidR="00EF30BD" w:rsidRPr="009C6A62" w:rsidRDefault="00EF30BD" w:rsidP="00B56231">
            <w:pPr>
              <w:ind w:right="-72"/>
              <w:jc w:val="right"/>
              <w:rPr>
                <w:rFonts w:ascii="Arial" w:eastAsia="Arial Unicode MS" w:hAnsi="Arial" w:cs="Arial"/>
                <w:sz w:val="20"/>
                <w:szCs w:val="20"/>
                <w:cs/>
              </w:rPr>
            </w:pPr>
            <w:r w:rsidRPr="001106FA">
              <w:rPr>
                <w:rFonts w:ascii="Arial" w:eastAsia="Arial Unicode MS" w:hAnsi="Arial" w:cs="Arial"/>
                <w:sz w:val="20"/>
                <w:szCs w:val="20"/>
              </w:rPr>
              <w:t>176</w:t>
            </w:r>
            <w:r w:rsidRPr="009C6A62">
              <w:rPr>
                <w:rFonts w:ascii="Arial" w:eastAsia="Arial Unicode MS" w:hAnsi="Arial" w:cs="Arial"/>
                <w:sz w:val="20"/>
                <w:szCs w:val="20"/>
              </w:rPr>
              <w:t>,</w:t>
            </w:r>
            <w:r w:rsidRPr="001106FA">
              <w:rPr>
                <w:rFonts w:ascii="Arial" w:eastAsia="Arial Unicode MS" w:hAnsi="Arial" w:cs="Arial"/>
                <w:sz w:val="20"/>
                <w:szCs w:val="20"/>
              </w:rPr>
              <w:t>658</w:t>
            </w:r>
            <w:r w:rsidRPr="009C6A62">
              <w:rPr>
                <w:rFonts w:ascii="Arial" w:eastAsia="Arial Unicode MS" w:hAnsi="Arial" w:cs="Arial"/>
                <w:sz w:val="20"/>
                <w:szCs w:val="20"/>
              </w:rPr>
              <w:t>,</w:t>
            </w:r>
            <w:r w:rsidRPr="001106FA">
              <w:rPr>
                <w:rFonts w:ascii="Arial" w:eastAsia="Arial Unicode MS" w:hAnsi="Arial" w:cs="Arial"/>
                <w:sz w:val="20"/>
                <w:szCs w:val="20"/>
              </w:rPr>
              <w:t>400</w:t>
            </w:r>
          </w:p>
        </w:tc>
        <w:tc>
          <w:tcPr>
            <w:tcW w:w="778" w:type="pct"/>
            <w:shd w:val="clear" w:color="auto" w:fill="FAFAFA"/>
          </w:tcPr>
          <w:p w14:paraId="12956F88" w14:textId="77777777" w:rsidR="00EF30BD" w:rsidRPr="009C6A62" w:rsidRDefault="00EF30BD" w:rsidP="00B56231">
            <w:pPr>
              <w:ind w:right="-72"/>
              <w:jc w:val="right"/>
              <w:rPr>
                <w:rFonts w:ascii="Arial" w:eastAsia="Arial Unicode MS" w:hAnsi="Arial" w:cs="Arial"/>
                <w:sz w:val="20"/>
                <w:szCs w:val="20"/>
                <w:cs/>
              </w:rPr>
            </w:pPr>
            <w:r w:rsidRPr="009C6A62">
              <w:rPr>
                <w:rFonts w:ascii="Arial" w:eastAsia="Arial Unicode MS" w:hAnsi="Arial" w:cs="Arial"/>
                <w:sz w:val="20"/>
                <w:szCs w:val="20"/>
              </w:rPr>
              <w:t>-</w:t>
            </w:r>
          </w:p>
        </w:tc>
        <w:tc>
          <w:tcPr>
            <w:tcW w:w="778" w:type="pct"/>
            <w:shd w:val="clear" w:color="auto" w:fill="FAFAFA"/>
          </w:tcPr>
          <w:p w14:paraId="09E479B8" w14:textId="77777777" w:rsidR="00EF30BD" w:rsidRPr="009C6A62" w:rsidRDefault="00EF30BD" w:rsidP="00B56231">
            <w:pPr>
              <w:ind w:right="-72"/>
              <w:jc w:val="right"/>
              <w:rPr>
                <w:rFonts w:ascii="Arial" w:eastAsia="Arial Unicode MS" w:hAnsi="Arial" w:cs="Arial"/>
                <w:sz w:val="20"/>
                <w:szCs w:val="20"/>
                <w:cs/>
              </w:rPr>
            </w:pPr>
            <w:r w:rsidRPr="001106FA">
              <w:rPr>
                <w:rFonts w:ascii="Arial" w:eastAsia="Arial Unicode MS" w:hAnsi="Arial" w:cs="Arial"/>
                <w:sz w:val="20"/>
                <w:szCs w:val="20"/>
              </w:rPr>
              <w:t>176</w:t>
            </w:r>
            <w:r w:rsidRPr="009C6A62">
              <w:rPr>
                <w:rFonts w:ascii="Arial" w:eastAsia="Arial Unicode MS" w:hAnsi="Arial" w:cs="Arial"/>
                <w:sz w:val="20"/>
                <w:szCs w:val="20"/>
              </w:rPr>
              <w:t>,</w:t>
            </w:r>
            <w:r w:rsidRPr="001106FA">
              <w:rPr>
                <w:rFonts w:ascii="Arial" w:eastAsia="Arial Unicode MS" w:hAnsi="Arial" w:cs="Arial"/>
                <w:sz w:val="20"/>
                <w:szCs w:val="20"/>
              </w:rPr>
              <w:t>658</w:t>
            </w:r>
            <w:r w:rsidRPr="009C6A62">
              <w:rPr>
                <w:rFonts w:ascii="Arial" w:eastAsia="Arial Unicode MS" w:hAnsi="Arial" w:cs="Arial"/>
                <w:sz w:val="20"/>
                <w:szCs w:val="20"/>
              </w:rPr>
              <w:t>,</w:t>
            </w:r>
            <w:r w:rsidRPr="001106FA">
              <w:rPr>
                <w:rFonts w:ascii="Arial" w:eastAsia="Arial Unicode MS" w:hAnsi="Arial" w:cs="Arial"/>
                <w:sz w:val="20"/>
                <w:szCs w:val="20"/>
              </w:rPr>
              <w:t>400</w:t>
            </w:r>
          </w:p>
        </w:tc>
      </w:tr>
      <w:tr w:rsidR="00EF30BD" w:rsidRPr="009C6A62" w14:paraId="114E34A6" w14:textId="77777777" w:rsidTr="00246AE7">
        <w:tc>
          <w:tcPr>
            <w:tcW w:w="1888" w:type="pct"/>
            <w:shd w:val="clear" w:color="auto" w:fill="auto"/>
          </w:tcPr>
          <w:p w14:paraId="2BF0694C" w14:textId="77777777" w:rsidR="00EF30BD" w:rsidRPr="009C6A62" w:rsidRDefault="00EF30BD" w:rsidP="00B56231">
            <w:pPr>
              <w:tabs>
                <w:tab w:val="left" w:pos="1800"/>
              </w:tabs>
              <w:ind w:left="-109"/>
              <w:rPr>
                <w:rFonts w:ascii="Arial" w:hAnsi="Arial" w:cs="Arial"/>
                <w:sz w:val="20"/>
                <w:szCs w:val="20"/>
                <w:cs/>
              </w:rPr>
            </w:pPr>
            <w:r w:rsidRPr="009C6A62">
              <w:rPr>
                <w:rFonts w:ascii="Arial" w:eastAsia="Arial Unicode MS" w:hAnsi="Arial" w:cs="Arial"/>
                <w:sz w:val="20"/>
                <w:szCs w:val="20"/>
              </w:rPr>
              <w:t>Paid-up capital</w:t>
            </w:r>
          </w:p>
        </w:tc>
        <w:tc>
          <w:tcPr>
            <w:tcW w:w="778" w:type="pct"/>
            <w:shd w:val="clear" w:color="auto" w:fill="FAFAFA"/>
          </w:tcPr>
          <w:p w14:paraId="41046346" w14:textId="77777777" w:rsidR="00EF30BD" w:rsidRPr="009C6A62" w:rsidRDefault="00EF30BD" w:rsidP="00B56231">
            <w:pPr>
              <w:ind w:right="-72"/>
              <w:jc w:val="right"/>
              <w:rPr>
                <w:rFonts w:ascii="Arial" w:eastAsia="Arial Unicode MS" w:hAnsi="Arial" w:cs="Arial"/>
                <w:sz w:val="20"/>
                <w:szCs w:val="20"/>
                <w:cs/>
              </w:rPr>
            </w:pPr>
            <w:r w:rsidRPr="003505BF">
              <w:rPr>
                <w:rFonts w:ascii="Arial" w:eastAsia="Arial Unicode MS" w:hAnsi="Arial" w:cs="Arial"/>
                <w:sz w:val="20"/>
                <w:szCs w:val="20"/>
              </w:rPr>
              <w:t>123,183,200</w:t>
            </w:r>
          </w:p>
        </w:tc>
        <w:tc>
          <w:tcPr>
            <w:tcW w:w="778" w:type="pct"/>
            <w:shd w:val="clear" w:color="auto" w:fill="FAFAFA"/>
          </w:tcPr>
          <w:p w14:paraId="60614606" w14:textId="77777777" w:rsidR="00EF30BD" w:rsidRPr="009C6A62" w:rsidRDefault="00EF30BD" w:rsidP="00B56231">
            <w:pPr>
              <w:ind w:right="-72"/>
              <w:jc w:val="right"/>
              <w:rPr>
                <w:rFonts w:ascii="Arial" w:eastAsia="Arial Unicode MS" w:hAnsi="Arial" w:cs="Arial"/>
                <w:sz w:val="20"/>
                <w:szCs w:val="20"/>
                <w:cs/>
              </w:rPr>
            </w:pPr>
            <w:r w:rsidRPr="003505BF">
              <w:rPr>
                <w:rFonts w:ascii="Arial" w:eastAsia="Arial Unicode MS" w:hAnsi="Arial" w:cs="Arial"/>
                <w:sz w:val="20"/>
                <w:szCs w:val="20"/>
              </w:rPr>
              <w:t>61,591,600</w:t>
            </w:r>
          </w:p>
        </w:tc>
        <w:tc>
          <w:tcPr>
            <w:tcW w:w="778" w:type="pct"/>
            <w:shd w:val="clear" w:color="auto" w:fill="FAFAFA"/>
          </w:tcPr>
          <w:p w14:paraId="0EC84CF8" w14:textId="77777777" w:rsidR="00EF30BD" w:rsidRPr="009C6A62" w:rsidRDefault="00EF30BD" w:rsidP="00B56231">
            <w:pPr>
              <w:ind w:right="-72"/>
              <w:jc w:val="right"/>
              <w:rPr>
                <w:rFonts w:ascii="Arial" w:eastAsia="Arial Unicode MS" w:hAnsi="Arial" w:cs="Arial"/>
                <w:sz w:val="20"/>
                <w:szCs w:val="20"/>
                <w:cs/>
              </w:rPr>
            </w:pPr>
            <w:r w:rsidRPr="003505BF">
              <w:rPr>
                <w:rFonts w:ascii="Arial" w:eastAsia="Arial Unicode MS" w:hAnsi="Arial" w:cs="Arial"/>
                <w:sz w:val="20"/>
                <w:szCs w:val="20"/>
              </w:rPr>
              <w:t>492,732,800</w:t>
            </w:r>
          </w:p>
        </w:tc>
        <w:tc>
          <w:tcPr>
            <w:tcW w:w="778" w:type="pct"/>
            <w:shd w:val="clear" w:color="auto" w:fill="FAFAFA"/>
          </w:tcPr>
          <w:p w14:paraId="353D7214" w14:textId="77777777" w:rsidR="00EF30BD" w:rsidRPr="009C6A62" w:rsidRDefault="00EF30BD" w:rsidP="00B56231">
            <w:pPr>
              <w:ind w:right="-72"/>
              <w:jc w:val="right"/>
              <w:rPr>
                <w:rFonts w:ascii="Arial" w:eastAsia="Arial Unicode MS" w:hAnsi="Arial" w:cs="Arial"/>
                <w:sz w:val="20"/>
                <w:szCs w:val="20"/>
                <w:cs/>
              </w:rPr>
            </w:pPr>
            <w:r w:rsidRPr="003505BF">
              <w:rPr>
                <w:rFonts w:ascii="Arial" w:eastAsia="Arial Unicode MS" w:hAnsi="Arial" w:cs="Arial"/>
                <w:sz w:val="20"/>
                <w:szCs w:val="20"/>
              </w:rPr>
              <w:t>554,324,400</w:t>
            </w:r>
          </w:p>
        </w:tc>
      </w:tr>
      <w:tr w:rsidR="00EF30BD" w:rsidRPr="00A64E5B" w14:paraId="3E2F1314" w14:textId="77777777" w:rsidTr="00246AE7">
        <w:tc>
          <w:tcPr>
            <w:tcW w:w="1888" w:type="pct"/>
            <w:shd w:val="clear" w:color="auto" w:fill="auto"/>
          </w:tcPr>
          <w:p w14:paraId="00466D72" w14:textId="33A59EBD" w:rsidR="00EF30BD" w:rsidRPr="009C6A62" w:rsidRDefault="00EF30BD" w:rsidP="00B56231">
            <w:pPr>
              <w:tabs>
                <w:tab w:val="left" w:pos="1800"/>
              </w:tabs>
              <w:ind w:left="-109"/>
              <w:rPr>
                <w:rFonts w:ascii="Arial" w:eastAsia="Arial Unicode MS" w:hAnsi="Arial" w:cs="Arial"/>
                <w:sz w:val="20"/>
                <w:szCs w:val="20"/>
              </w:rPr>
            </w:pPr>
            <w:r w:rsidRPr="009C6A62">
              <w:rPr>
                <w:rFonts w:ascii="Arial" w:eastAsia="Arial Unicode MS" w:hAnsi="Arial" w:cs="Arial"/>
                <w:sz w:val="20"/>
                <w:szCs w:val="20"/>
              </w:rPr>
              <w:t>Cost of share issuance</w:t>
            </w:r>
          </w:p>
        </w:tc>
        <w:tc>
          <w:tcPr>
            <w:tcW w:w="778" w:type="pct"/>
            <w:shd w:val="clear" w:color="auto" w:fill="FAFAFA"/>
          </w:tcPr>
          <w:p w14:paraId="28E1572D" w14:textId="77777777" w:rsidR="00EF30BD" w:rsidRPr="009C6A62" w:rsidRDefault="00EF30BD" w:rsidP="00B56231">
            <w:pPr>
              <w:ind w:right="-72"/>
              <w:jc w:val="right"/>
              <w:rPr>
                <w:rFonts w:ascii="Arial" w:eastAsia="Arial Unicode MS" w:hAnsi="Arial" w:cs="Arial"/>
                <w:sz w:val="20"/>
                <w:szCs w:val="20"/>
              </w:rPr>
            </w:pPr>
            <w:r>
              <w:rPr>
                <w:rFonts w:ascii="Arial" w:eastAsia="Arial Unicode MS" w:hAnsi="Arial" w:cs="Arial"/>
                <w:sz w:val="20"/>
                <w:szCs w:val="20"/>
              </w:rPr>
              <w:t>-</w:t>
            </w:r>
          </w:p>
        </w:tc>
        <w:tc>
          <w:tcPr>
            <w:tcW w:w="778" w:type="pct"/>
            <w:shd w:val="clear" w:color="auto" w:fill="FAFAFA"/>
            <w:vAlign w:val="bottom"/>
          </w:tcPr>
          <w:p w14:paraId="67DA2BFE" w14:textId="77777777" w:rsidR="00EF30BD" w:rsidRPr="009C6A62" w:rsidRDefault="00EF30BD" w:rsidP="00B56231">
            <w:pPr>
              <w:ind w:right="-72"/>
              <w:jc w:val="right"/>
              <w:rPr>
                <w:rFonts w:ascii="Arial" w:eastAsia="Arial Unicode MS" w:hAnsi="Arial" w:cs="Arial"/>
                <w:sz w:val="20"/>
                <w:szCs w:val="20"/>
              </w:rPr>
            </w:pPr>
            <w:r>
              <w:rPr>
                <w:rFonts w:ascii="Arial" w:eastAsia="Arial Unicode MS" w:hAnsi="Arial" w:cs="Arial"/>
                <w:sz w:val="20"/>
                <w:szCs w:val="20"/>
              </w:rPr>
              <w:t>-</w:t>
            </w:r>
          </w:p>
        </w:tc>
        <w:tc>
          <w:tcPr>
            <w:tcW w:w="778" w:type="pct"/>
            <w:shd w:val="clear" w:color="auto" w:fill="FAFAFA"/>
          </w:tcPr>
          <w:p w14:paraId="37D6A4E9" w14:textId="72A13A54" w:rsidR="00EF30BD" w:rsidRPr="009C6A62" w:rsidRDefault="00EF30BD" w:rsidP="00B56231">
            <w:pPr>
              <w:ind w:right="-72"/>
              <w:jc w:val="right"/>
              <w:rPr>
                <w:rFonts w:ascii="Arial" w:eastAsia="Arial Unicode MS" w:hAnsi="Arial" w:cs="Arial"/>
                <w:sz w:val="20"/>
                <w:szCs w:val="20"/>
              </w:rPr>
            </w:pPr>
            <w:r w:rsidRPr="003505BF">
              <w:rPr>
                <w:rFonts w:ascii="Arial" w:eastAsia="Arial Unicode MS" w:hAnsi="Arial" w:cs="Arial"/>
                <w:sz w:val="20"/>
                <w:szCs w:val="20"/>
              </w:rPr>
              <w:t>(</w:t>
            </w:r>
            <w:r>
              <w:rPr>
                <w:rFonts w:ascii="Arial" w:eastAsia="Arial Unicode MS" w:hAnsi="Arial" w:cs="Arial"/>
                <w:sz w:val="20"/>
                <w:szCs w:val="20"/>
              </w:rPr>
              <w:t>17,793,317</w:t>
            </w:r>
            <w:r w:rsidRPr="003505BF">
              <w:rPr>
                <w:rFonts w:ascii="Arial" w:eastAsia="Arial Unicode MS" w:hAnsi="Arial" w:cs="Arial"/>
                <w:sz w:val="20"/>
                <w:szCs w:val="20"/>
              </w:rPr>
              <w:t>)</w:t>
            </w:r>
          </w:p>
        </w:tc>
        <w:tc>
          <w:tcPr>
            <w:tcW w:w="778" w:type="pct"/>
            <w:shd w:val="clear" w:color="auto" w:fill="FAFAFA"/>
          </w:tcPr>
          <w:p w14:paraId="40815F3A" w14:textId="247F0097" w:rsidR="00EF30BD" w:rsidRPr="009C6A62" w:rsidRDefault="00EF30BD" w:rsidP="00B56231">
            <w:pPr>
              <w:ind w:right="-72"/>
              <w:jc w:val="right"/>
              <w:rPr>
                <w:rFonts w:ascii="Arial" w:eastAsia="Arial Unicode MS" w:hAnsi="Arial" w:cs="Arial"/>
                <w:sz w:val="20"/>
                <w:szCs w:val="20"/>
              </w:rPr>
            </w:pPr>
            <w:r w:rsidRPr="003505BF">
              <w:rPr>
                <w:rFonts w:ascii="Arial" w:eastAsia="Arial Unicode MS" w:hAnsi="Arial" w:cs="Arial"/>
                <w:sz w:val="20"/>
                <w:szCs w:val="20"/>
              </w:rPr>
              <w:t>(</w:t>
            </w:r>
            <w:r>
              <w:rPr>
                <w:rFonts w:ascii="Arial" w:eastAsia="Arial Unicode MS" w:hAnsi="Arial" w:cs="Arial"/>
                <w:sz w:val="20"/>
                <w:szCs w:val="20"/>
              </w:rPr>
              <w:t>17,793,317</w:t>
            </w:r>
            <w:r w:rsidRPr="003505BF">
              <w:rPr>
                <w:rFonts w:ascii="Arial" w:eastAsia="Arial Unicode MS" w:hAnsi="Arial" w:cs="Arial"/>
                <w:sz w:val="20"/>
                <w:szCs w:val="20"/>
              </w:rPr>
              <w:t>)</w:t>
            </w:r>
          </w:p>
        </w:tc>
      </w:tr>
      <w:tr w:rsidR="00EF30BD" w:rsidRPr="00A64E5B" w14:paraId="0C5D7EA9" w14:textId="77777777" w:rsidTr="00246AE7">
        <w:tc>
          <w:tcPr>
            <w:tcW w:w="1888" w:type="pct"/>
            <w:shd w:val="clear" w:color="auto" w:fill="auto"/>
          </w:tcPr>
          <w:p w14:paraId="2EFBCC65" w14:textId="77777777" w:rsidR="00EF30BD" w:rsidRPr="009C6A62" w:rsidRDefault="00EF30BD" w:rsidP="00B56231">
            <w:pPr>
              <w:tabs>
                <w:tab w:val="left" w:pos="2520"/>
              </w:tabs>
              <w:ind w:left="-109"/>
              <w:rPr>
                <w:rFonts w:ascii="Arial" w:hAnsi="Arial" w:cs="Arial"/>
                <w:sz w:val="20"/>
                <w:szCs w:val="20"/>
                <w:cs/>
              </w:rPr>
            </w:pPr>
          </w:p>
        </w:tc>
        <w:tc>
          <w:tcPr>
            <w:tcW w:w="778" w:type="pct"/>
            <w:tcBorders>
              <w:top w:val="single" w:sz="4" w:space="0" w:color="auto"/>
            </w:tcBorders>
            <w:shd w:val="clear" w:color="auto" w:fill="FAFAFA"/>
            <w:vAlign w:val="bottom"/>
          </w:tcPr>
          <w:p w14:paraId="0CDD0846"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left w:val="nil"/>
              <w:right w:val="nil"/>
            </w:tcBorders>
            <w:shd w:val="clear" w:color="auto" w:fill="FAFAFA"/>
            <w:vAlign w:val="bottom"/>
          </w:tcPr>
          <w:p w14:paraId="16932725"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tcBorders>
            <w:shd w:val="clear" w:color="auto" w:fill="FAFAFA"/>
          </w:tcPr>
          <w:p w14:paraId="26517562" w14:textId="77777777" w:rsidR="00EF30BD" w:rsidRPr="009C6A62" w:rsidRDefault="00EF30BD" w:rsidP="00B56231">
            <w:pPr>
              <w:ind w:right="-72"/>
              <w:jc w:val="right"/>
              <w:rPr>
                <w:rFonts w:ascii="Arial" w:eastAsia="Arial Unicode MS" w:hAnsi="Arial" w:cs="Arial"/>
                <w:sz w:val="20"/>
                <w:szCs w:val="20"/>
                <w:cs/>
              </w:rPr>
            </w:pPr>
          </w:p>
        </w:tc>
        <w:tc>
          <w:tcPr>
            <w:tcW w:w="778" w:type="pct"/>
            <w:tcBorders>
              <w:top w:val="single" w:sz="4" w:space="0" w:color="auto"/>
              <w:left w:val="nil"/>
              <w:bottom w:val="nil"/>
              <w:right w:val="nil"/>
            </w:tcBorders>
            <w:shd w:val="clear" w:color="auto" w:fill="FAFAFA"/>
          </w:tcPr>
          <w:p w14:paraId="1E10FA42" w14:textId="77777777" w:rsidR="00EF30BD" w:rsidRPr="009C6A62" w:rsidRDefault="00EF30BD" w:rsidP="00B56231">
            <w:pPr>
              <w:ind w:right="-72"/>
              <w:jc w:val="right"/>
              <w:rPr>
                <w:rFonts w:ascii="Arial" w:eastAsia="Arial Unicode MS" w:hAnsi="Arial" w:cs="Arial"/>
                <w:sz w:val="20"/>
                <w:szCs w:val="20"/>
                <w:cs/>
              </w:rPr>
            </w:pPr>
          </w:p>
        </w:tc>
      </w:tr>
      <w:tr w:rsidR="00EF30BD" w:rsidRPr="009C6A62" w14:paraId="0FD5004A" w14:textId="77777777" w:rsidTr="00246AE7">
        <w:tc>
          <w:tcPr>
            <w:tcW w:w="1888" w:type="pct"/>
            <w:shd w:val="clear" w:color="auto" w:fill="auto"/>
          </w:tcPr>
          <w:p w14:paraId="79D0D436" w14:textId="5317100B" w:rsidR="00EF30BD" w:rsidRDefault="00EF30BD" w:rsidP="00B56231">
            <w:pPr>
              <w:tabs>
                <w:tab w:val="left" w:pos="1800"/>
              </w:tabs>
              <w:ind w:left="-109"/>
              <w:rPr>
                <w:rFonts w:ascii="Arial" w:hAnsi="Arial" w:cs="Cordia New"/>
                <w:sz w:val="20"/>
                <w:szCs w:val="20"/>
                <w:cs/>
              </w:rPr>
            </w:pPr>
            <w:r w:rsidRPr="009C6A62">
              <w:rPr>
                <w:rFonts w:ascii="Arial" w:eastAsia="Arial Unicode MS" w:hAnsi="Arial" w:cs="Arial"/>
                <w:sz w:val="20"/>
                <w:szCs w:val="20"/>
              </w:rPr>
              <w:t>Closing balance</w:t>
            </w:r>
          </w:p>
        </w:tc>
        <w:tc>
          <w:tcPr>
            <w:tcW w:w="778" w:type="pct"/>
            <w:tcBorders>
              <w:bottom w:val="single" w:sz="4" w:space="0" w:color="auto"/>
            </w:tcBorders>
            <w:shd w:val="clear" w:color="auto" w:fill="FAFAFA"/>
          </w:tcPr>
          <w:p w14:paraId="5B6A0C02" w14:textId="77777777" w:rsidR="00EF30BD" w:rsidRPr="009C6A62" w:rsidRDefault="00EF30BD" w:rsidP="00B56231">
            <w:pPr>
              <w:ind w:right="-72"/>
              <w:jc w:val="right"/>
              <w:rPr>
                <w:rFonts w:ascii="Arial" w:eastAsia="Arial Unicode MS" w:hAnsi="Arial" w:cs="Arial"/>
                <w:sz w:val="20"/>
                <w:szCs w:val="20"/>
              </w:rPr>
            </w:pPr>
            <w:r w:rsidRPr="003505BF">
              <w:rPr>
                <w:rFonts w:ascii="Arial" w:eastAsia="Arial Unicode MS" w:hAnsi="Arial" w:cs="Arial"/>
                <w:sz w:val="20"/>
                <w:szCs w:val="20"/>
              </w:rPr>
              <w:t>476,500,000</w:t>
            </w:r>
          </w:p>
        </w:tc>
        <w:tc>
          <w:tcPr>
            <w:tcW w:w="778" w:type="pct"/>
            <w:tcBorders>
              <w:top w:val="nil"/>
              <w:left w:val="nil"/>
              <w:bottom w:val="single" w:sz="4" w:space="0" w:color="auto"/>
              <w:right w:val="nil"/>
            </w:tcBorders>
            <w:shd w:val="clear" w:color="auto" w:fill="FAFAFA"/>
          </w:tcPr>
          <w:p w14:paraId="0E5B9441" w14:textId="77777777" w:rsidR="00EF30BD" w:rsidRPr="009C6A62" w:rsidRDefault="00EF30BD" w:rsidP="00B56231">
            <w:pPr>
              <w:ind w:right="-72"/>
              <w:jc w:val="right"/>
              <w:rPr>
                <w:rFonts w:ascii="Arial" w:eastAsia="Arial Unicode MS" w:hAnsi="Arial" w:cs="Arial"/>
                <w:sz w:val="20"/>
                <w:szCs w:val="20"/>
              </w:rPr>
            </w:pPr>
            <w:r w:rsidRPr="003505BF">
              <w:rPr>
                <w:rFonts w:ascii="Arial" w:eastAsia="Arial Unicode MS" w:hAnsi="Arial" w:cs="Arial"/>
                <w:sz w:val="20"/>
                <w:szCs w:val="20"/>
              </w:rPr>
              <w:t>238,250,000</w:t>
            </w:r>
          </w:p>
        </w:tc>
        <w:tc>
          <w:tcPr>
            <w:tcW w:w="778" w:type="pct"/>
            <w:tcBorders>
              <w:bottom w:val="single" w:sz="4" w:space="0" w:color="auto"/>
            </w:tcBorders>
            <w:shd w:val="clear" w:color="auto" w:fill="FAFAFA"/>
          </w:tcPr>
          <w:p w14:paraId="6A5327D3" w14:textId="001AA207" w:rsidR="00EF30BD" w:rsidRPr="009C6A62" w:rsidRDefault="00EF30BD" w:rsidP="00B56231">
            <w:pPr>
              <w:ind w:right="-72"/>
              <w:jc w:val="right"/>
              <w:rPr>
                <w:rFonts w:ascii="Arial" w:eastAsia="Arial Unicode MS" w:hAnsi="Arial" w:cs="Arial"/>
                <w:sz w:val="20"/>
                <w:szCs w:val="20"/>
              </w:rPr>
            </w:pPr>
            <w:r>
              <w:rPr>
                <w:rFonts w:ascii="Arial" w:eastAsia="Arial Unicode MS" w:hAnsi="Arial" w:cs="Arial"/>
                <w:sz w:val="20"/>
                <w:szCs w:val="20"/>
              </w:rPr>
              <w:t>474,939,483</w:t>
            </w:r>
          </w:p>
        </w:tc>
        <w:tc>
          <w:tcPr>
            <w:tcW w:w="778" w:type="pct"/>
            <w:tcBorders>
              <w:top w:val="nil"/>
              <w:left w:val="nil"/>
              <w:bottom w:val="single" w:sz="4" w:space="0" w:color="auto"/>
              <w:right w:val="nil"/>
            </w:tcBorders>
            <w:shd w:val="clear" w:color="auto" w:fill="FAFAFA"/>
          </w:tcPr>
          <w:p w14:paraId="132BBBEC" w14:textId="471C65DA" w:rsidR="00EF30BD" w:rsidRPr="009C6A62" w:rsidRDefault="00EF30BD" w:rsidP="00B56231">
            <w:pPr>
              <w:ind w:right="-72"/>
              <w:jc w:val="right"/>
              <w:rPr>
                <w:rFonts w:ascii="Arial" w:eastAsia="Arial Unicode MS" w:hAnsi="Arial" w:cs="Arial"/>
                <w:sz w:val="20"/>
                <w:szCs w:val="20"/>
                <w:cs/>
              </w:rPr>
            </w:pPr>
            <w:r>
              <w:rPr>
                <w:rFonts w:ascii="Arial" w:eastAsia="Arial Unicode MS" w:hAnsi="Arial" w:cs="Arial"/>
                <w:sz w:val="20"/>
                <w:szCs w:val="20"/>
              </w:rPr>
              <w:t>713,189,483</w:t>
            </w:r>
          </w:p>
        </w:tc>
      </w:tr>
    </w:tbl>
    <w:p w14:paraId="696517B3" w14:textId="77777777" w:rsidR="00EF30BD" w:rsidRDefault="00EF30BD" w:rsidP="00931C1E">
      <w:pPr>
        <w:jc w:val="both"/>
        <w:rPr>
          <w:rFonts w:ascii="Arial" w:hAnsi="Arial" w:cs="Cordia New"/>
          <w:color w:val="000000"/>
          <w:sz w:val="20"/>
          <w:szCs w:val="20"/>
          <w:lang w:val="en-US"/>
        </w:rPr>
      </w:pPr>
    </w:p>
    <w:p w14:paraId="7444C930" w14:textId="0DE729C1" w:rsidR="007E64EF" w:rsidRPr="006A3445" w:rsidRDefault="007E64EF" w:rsidP="00931C1E">
      <w:pPr>
        <w:jc w:val="both"/>
        <w:rPr>
          <w:rFonts w:ascii="Arial" w:hAnsi="Arial" w:cs="Arial"/>
          <w:color w:val="000000"/>
          <w:sz w:val="20"/>
          <w:szCs w:val="20"/>
          <w:lang w:val="en-US"/>
        </w:rPr>
      </w:pPr>
    </w:p>
    <w:p w14:paraId="33D26806" w14:textId="29ED700B" w:rsidR="00D52053" w:rsidRPr="006A3445" w:rsidRDefault="00D52053" w:rsidP="007E64EF">
      <w:pPr>
        <w:jc w:val="both"/>
        <w:rPr>
          <w:rFonts w:ascii="Arial" w:hAnsi="Arial" w:cs="Arial"/>
          <w:color w:val="000000"/>
          <w:sz w:val="20"/>
          <w:szCs w:val="20"/>
        </w:rPr>
      </w:pPr>
    </w:p>
    <w:p w14:paraId="7C2A5596" w14:textId="5C5F1F82" w:rsidR="007E64EF" w:rsidRPr="006A3445" w:rsidRDefault="000353FE" w:rsidP="007E64EF">
      <w:pPr>
        <w:jc w:val="both"/>
        <w:rPr>
          <w:rFonts w:ascii="Arial" w:hAnsi="Arial" w:cs="Arial"/>
          <w:color w:val="000000"/>
          <w:sz w:val="20"/>
          <w:szCs w:val="20"/>
        </w:rPr>
      </w:pPr>
      <w:r w:rsidRPr="006A3445">
        <w:rPr>
          <w:rFonts w:ascii="Arial" w:hAnsi="Arial" w:cs="Arial"/>
          <w:color w:val="000000"/>
          <w:sz w:val="20"/>
          <w:szCs w:val="20"/>
          <w:cs/>
        </w:rPr>
        <w:br w:type="page"/>
      </w:r>
    </w:p>
    <w:p w14:paraId="7B889929" w14:textId="0461B18D" w:rsidR="00F77A38" w:rsidRPr="006A3445" w:rsidRDefault="00F77A38" w:rsidP="00F77A38">
      <w:pPr>
        <w:jc w:val="both"/>
        <w:rPr>
          <w:rFonts w:ascii="Arial" w:hAnsi="Arial" w:cs="Arial"/>
          <w:color w:val="000000"/>
          <w:sz w:val="20"/>
          <w:szCs w:val="20"/>
        </w:rPr>
      </w:pPr>
      <w:r w:rsidRPr="006A3445">
        <w:rPr>
          <w:rFonts w:ascii="Arial" w:hAnsi="Arial" w:cs="Arial"/>
          <w:color w:val="000000"/>
          <w:sz w:val="20"/>
          <w:szCs w:val="20"/>
        </w:rPr>
        <w:t xml:space="preserve">On 31 March 2023, the Company received an approval to make an initial public offering of 123,183,200 ordinary shares with a par value of Baht 0.50 per share, initial public offering price of Baht 4.50 per share, totalling Baht 554,324,400. The Company recorded cost of issuing ordinary shares, net of tax amounting to Baht </w:t>
      </w:r>
      <w:r w:rsidR="00441B9E" w:rsidRPr="006A3445">
        <w:rPr>
          <w:rFonts w:ascii="Arial" w:hAnsi="Arial" w:cs="Arial"/>
          <w:color w:val="000000"/>
          <w:sz w:val="20"/>
          <w:szCs w:val="20"/>
        </w:rPr>
        <w:t xml:space="preserve">17,793,317 </w:t>
      </w:r>
      <w:r w:rsidRPr="006A3445">
        <w:rPr>
          <w:rFonts w:ascii="Arial" w:hAnsi="Arial" w:cs="Arial"/>
          <w:color w:val="000000"/>
          <w:sz w:val="20"/>
          <w:szCs w:val="20"/>
        </w:rPr>
        <w:t>deduct to share premium. The Company fully received a payment of all issued shares and registered the paid-up share capital with the Ministry of Commerce on 28 March 2023. The Company’s shares traded in the Stock Exchange of Thailand commencing on 31 March 2023.</w:t>
      </w:r>
    </w:p>
    <w:p w14:paraId="46C9620E" w14:textId="77777777" w:rsidR="00F77A38" w:rsidRPr="006A3445" w:rsidRDefault="00F77A38" w:rsidP="007E64EF">
      <w:pPr>
        <w:jc w:val="both"/>
        <w:rPr>
          <w:rFonts w:ascii="Arial" w:hAnsi="Arial" w:cs="Arial"/>
          <w:color w:val="000000"/>
          <w:sz w:val="20"/>
          <w:szCs w:val="20"/>
        </w:rPr>
      </w:pPr>
    </w:p>
    <w:p w14:paraId="685006D6" w14:textId="0115F036" w:rsidR="00504D83" w:rsidRPr="006A3445" w:rsidRDefault="00504D83">
      <w:pP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2B5856" w:rsidRPr="006A3445" w14:paraId="1C486768" w14:textId="77777777" w:rsidTr="008621E9">
        <w:trPr>
          <w:trHeight w:val="386"/>
        </w:trPr>
        <w:tc>
          <w:tcPr>
            <w:tcW w:w="9461" w:type="dxa"/>
            <w:shd w:val="clear" w:color="auto" w:fill="FFA543"/>
            <w:vAlign w:val="center"/>
          </w:tcPr>
          <w:p w14:paraId="612324D2" w14:textId="1A36AE1E" w:rsidR="002B5856" w:rsidRPr="006A3445" w:rsidRDefault="00623E7A" w:rsidP="008621E9">
            <w:pPr>
              <w:ind w:left="432" w:hanging="432"/>
              <w:rPr>
                <w:rFonts w:ascii="Arial" w:hAnsi="Arial" w:cs="Arial"/>
                <w:b/>
                <w:bCs/>
                <w:color w:val="FFFFFF"/>
                <w:sz w:val="20"/>
                <w:szCs w:val="20"/>
                <w:cs/>
              </w:rPr>
            </w:pPr>
            <w:r w:rsidRPr="006A3445">
              <w:rPr>
                <w:rFonts w:ascii="Arial" w:hAnsi="Arial" w:cs="Arial"/>
                <w:b/>
                <w:bCs/>
                <w:color w:val="FFFFFF"/>
                <w:sz w:val="20"/>
                <w:szCs w:val="20"/>
              </w:rPr>
              <w:t>2</w:t>
            </w:r>
            <w:r w:rsidR="00441B9E" w:rsidRPr="006A3445">
              <w:rPr>
                <w:rFonts w:ascii="Arial" w:hAnsi="Arial" w:cs="Arial"/>
                <w:b/>
                <w:bCs/>
                <w:color w:val="FFFFFF"/>
                <w:sz w:val="20"/>
                <w:szCs w:val="20"/>
              </w:rPr>
              <w:t>4</w:t>
            </w:r>
            <w:r w:rsidR="00931C1E" w:rsidRPr="006A3445">
              <w:rPr>
                <w:rFonts w:ascii="Arial" w:hAnsi="Arial" w:cs="Arial"/>
                <w:b/>
                <w:bCs/>
                <w:color w:val="FFFFFF"/>
                <w:sz w:val="20"/>
                <w:szCs w:val="20"/>
              </w:rPr>
              <w:tab/>
              <w:t>Legal reserve</w:t>
            </w:r>
          </w:p>
        </w:tc>
      </w:tr>
    </w:tbl>
    <w:p w14:paraId="20B3AF77" w14:textId="77777777" w:rsidR="009E400A" w:rsidRPr="006A3445" w:rsidRDefault="009E400A" w:rsidP="00931C1E">
      <w:pPr>
        <w:jc w:val="both"/>
        <w:rPr>
          <w:rFonts w:ascii="Arial" w:hAnsi="Arial" w:cs="Arial"/>
          <w:color w:val="000000"/>
          <w:sz w:val="20"/>
          <w:szCs w:val="20"/>
        </w:rPr>
      </w:pPr>
    </w:p>
    <w:p w14:paraId="359B7A26" w14:textId="566F362F" w:rsidR="007E64EF" w:rsidRPr="006A3445" w:rsidRDefault="007E64EF" w:rsidP="007E64EF">
      <w:pPr>
        <w:ind w:left="432" w:hanging="432"/>
        <w:rPr>
          <w:rFonts w:ascii="Arial" w:hAnsi="Arial" w:cs="Arial"/>
          <w:b/>
          <w:bCs/>
          <w:color w:val="000000"/>
          <w:sz w:val="20"/>
          <w:szCs w:val="20"/>
        </w:rPr>
      </w:pPr>
      <w:r w:rsidRPr="006A3445">
        <w:rPr>
          <w:rFonts w:ascii="Arial" w:hAnsi="Arial" w:cs="Arial"/>
          <w:b/>
          <w:bCs/>
          <w:color w:val="000000"/>
          <w:sz w:val="20"/>
          <w:szCs w:val="20"/>
        </w:rPr>
        <w:t>Under the Public Companies Act</w:t>
      </w:r>
    </w:p>
    <w:p w14:paraId="28A9D148" w14:textId="77777777" w:rsidR="007E64EF" w:rsidRPr="006A3445" w:rsidRDefault="007E64EF" w:rsidP="007E64EF">
      <w:pPr>
        <w:ind w:left="432" w:hanging="432"/>
        <w:rPr>
          <w:rFonts w:ascii="Arial" w:hAnsi="Arial" w:cs="Arial"/>
          <w:color w:val="000000"/>
          <w:sz w:val="20"/>
          <w:szCs w:val="20"/>
        </w:rPr>
      </w:pPr>
    </w:p>
    <w:p w14:paraId="15CE89F4" w14:textId="4447B9FF" w:rsidR="007E64EF" w:rsidRPr="006A3445" w:rsidRDefault="007E64EF" w:rsidP="001830CE">
      <w:pPr>
        <w:jc w:val="thaiDistribute"/>
        <w:rPr>
          <w:rFonts w:ascii="Arial" w:hAnsi="Arial" w:cs="Arial"/>
          <w:color w:val="000000"/>
          <w:sz w:val="20"/>
          <w:szCs w:val="20"/>
        </w:rPr>
      </w:pPr>
      <w:bookmarkStart w:id="27" w:name="_Hlk127029829"/>
      <w:r w:rsidRPr="006A3445">
        <w:rPr>
          <w:rFonts w:ascii="Arial" w:hAnsi="Arial" w:cs="Arial"/>
          <w:color w:val="000000"/>
          <w:sz w:val="20"/>
          <w:szCs w:val="20"/>
        </w:rPr>
        <w:t>The Company is required to set aside as statutory reserve at least 5 percent of its net profit after</w:t>
      </w:r>
      <w:r w:rsidR="003A4092" w:rsidRPr="006A3445">
        <w:rPr>
          <w:rFonts w:ascii="Arial" w:hAnsi="Arial" w:cs="Arial"/>
          <w:color w:val="000000"/>
          <w:sz w:val="20"/>
          <w:szCs w:val="20"/>
        </w:rPr>
        <w:t xml:space="preserve"> a</w:t>
      </w:r>
      <w:r w:rsidRPr="006A3445">
        <w:rPr>
          <w:rFonts w:ascii="Arial" w:hAnsi="Arial" w:cs="Arial"/>
          <w:color w:val="000000"/>
          <w:sz w:val="20"/>
          <w:szCs w:val="20"/>
        </w:rPr>
        <w:t>ccumulated deficit brought forward (if any) until the reserve is not less than 10 percent of the registered capital. This reserve is not available for dividend distribution.</w:t>
      </w:r>
    </w:p>
    <w:bookmarkEnd w:id="27"/>
    <w:p w14:paraId="2F8F2477" w14:textId="77777777" w:rsidR="007E64EF" w:rsidRPr="006A3445" w:rsidRDefault="007E64EF" w:rsidP="007E64EF">
      <w:pPr>
        <w:ind w:left="432" w:hanging="432"/>
        <w:rPr>
          <w:rFonts w:ascii="Arial" w:hAnsi="Arial" w:cs="Arial"/>
          <w:color w:val="000000"/>
          <w:sz w:val="20"/>
          <w:szCs w:val="20"/>
        </w:rPr>
      </w:pPr>
    </w:p>
    <w:p w14:paraId="2775BDFD" w14:textId="77777777" w:rsidR="005E668D" w:rsidRPr="006A3445" w:rsidRDefault="005E668D" w:rsidP="00210C39">
      <w:pPr>
        <w:jc w:val="both"/>
        <w:rPr>
          <w:rFonts w:ascii="Arial" w:eastAsia="Arial Unicode MS" w:hAnsi="Arial" w:cs="Arial"/>
          <w:color w:val="323E4F"/>
          <w:sz w:val="20"/>
          <w:szCs w:val="20"/>
        </w:rPr>
      </w:pPr>
    </w:p>
    <w:tbl>
      <w:tblPr>
        <w:tblW w:w="9461" w:type="dxa"/>
        <w:tblInd w:w="108" w:type="dxa"/>
        <w:shd w:val="clear" w:color="auto" w:fill="FFA543"/>
        <w:tblLook w:val="04A0" w:firstRow="1" w:lastRow="0" w:firstColumn="1" w:lastColumn="0" w:noHBand="0" w:noVBand="1"/>
      </w:tblPr>
      <w:tblGrid>
        <w:gridCol w:w="9461"/>
      </w:tblGrid>
      <w:tr w:rsidR="00210C39" w:rsidRPr="006A3445" w14:paraId="42CF7F62" w14:textId="77777777" w:rsidTr="000A3ECD">
        <w:trPr>
          <w:trHeight w:val="386"/>
        </w:trPr>
        <w:tc>
          <w:tcPr>
            <w:tcW w:w="9461" w:type="dxa"/>
            <w:shd w:val="clear" w:color="auto" w:fill="FFA543"/>
            <w:vAlign w:val="center"/>
          </w:tcPr>
          <w:p w14:paraId="04476A8E" w14:textId="44E5A8A1" w:rsidR="00210C39" w:rsidRPr="006A3445" w:rsidRDefault="00210C39" w:rsidP="000A3ECD">
            <w:pPr>
              <w:ind w:left="432" w:hanging="432"/>
              <w:rPr>
                <w:rFonts w:ascii="Arial" w:hAnsi="Arial" w:cs="Arial"/>
                <w:b/>
                <w:bCs/>
                <w:color w:val="FFFFFF"/>
                <w:sz w:val="20"/>
                <w:szCs w:val="20"/>
                <w:cs/>
              </w:rPr>
            </w:pPr>
            <w:r w:rsidRPr="006A3445">
              <w:rPr>
                <w:rFonts w:ascii="Arial" w:hAnsi="Arial" w:cs="Arial"/>
                <w:sz w:val="20"/>
                <w:szCs w:val="20"/>
              </w:rPr>
              <w:br w:type="page"/>
            </w:r>
            <w:r w:rsidRPr="006A3445">
              <w:rPr>
                <w:rFonts w:ascii="Arial" w:eastAsia="Arial Unicode MS" w:hAnsi="Arial" w:cs="Arial"/>
                <w:color w:val="323E4F"/>
                <w:sz w:val="20"/>
                <w:szCs w:val="20"/>
              </w:rPr>
              <w:br w:type="page"/>
            </w:r>
            <w:r w:rsidRPr="006A3445">
              <w:rPr>
                <w:rFonts w:ascii="Arial" w:hAnsi="Arial" w:cs="Arial"/>
                <w:sz w:val="20"/>
                <w:szCs w:val="20"/>
              </w:rPr>
              <w:br w:type="page"/>
            </w:r>
            <w:r w:rsidR="00623E7A" w:rsidRPr="006A3445">
              <w:rPr>
                <w:rFonts w:ascii="Arial" w:hAnsi="Arial" w:cs="Arial"/>
                <w:b/>
                <w:bCs/>
                <w:color w:val="FFFFFF"/>
                <w:sz w:val="20"/>
                <w:szCs w:val="20"/>
              </w:rPr>
              <w:t>2</w:t>
            </w:r>
            <w:r w:rsidR="00441B9E" w:rsidRPr="006A3445">
              <w:rPr>
                <w:rFonts w:ascii="Arial" w:hAnsi="Arial" w:cs="Arial"/>
                <w:b/>
                <w:bCs/>
                <w:color w:val="FFFFFF"/>
                <w:sz w:val="20"/>
                <w:szCs w:val="20"/>
              </w:rPr>
              <w:t>5</w:t>
            </w:r>
            <w:r w:rsidRPr="006A3445">
              <w:rPr>
                <w:rFonts w:ascii="Arial" w:hAnsi="Arial" w:cs="Arial"/>
                <w:b/>
                <w:bCs/>
                <w:color w:val="FFFFFF"/>
                <w:sz w:val="20"/>
                <w:szCs w:val="20"/>
                <w:cs/>
              </w:rPr>
              <w:tab/>
            </w:r>
            <w:r w:rsidRPr="006A3445">
              <w:rPr>
                <w:rFonts w:ascii="Arial" w:hAnsi="Arial" w:cs="Arial"/>
                <w:b/>
                <w:bCs/>
                <w:color w:val="FFFFFF"/>
                <w:sz w:val="20"/>
                <w:szCs w:val="20"/>
              </w:rPr>
              <w:t>Finance cost</w:t>
            </w:r>
          </w:p>
        </w:tc>
      </w:tr>
    </w:tbl>
    <w:p w14:paraId="2D56BC7A" w14:textId="77777777" w:rsidR="00210C39" w:rsidRPr="006A3445" w:rsidRDefault="00210C39" w:rsidP="00210C39">
      <w:pPr>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210C39" w:rsidRPr="006A3445" w14:paraId="7D060A93" w14:textId="77777777" w:rsidTr="006F2E36">
        <w:tc>
          <w:tcPr>
            <w:tcW w:w="3798" w:type="dxa"/>
            <w:vAlign w:val="bottom"/>
          </w:tcPr>
          <w:p w14:paraId="7389610B" w14:textId="77777777" w:rsidR="00210C39" w:rsidRPr="006A3445" w:rsidRDefault="00210C39"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785CE332" w14:textId="77777777" w:rsidR="00210C39" w:rsidRPr="006A3445" w:rsidRDefault="00210C39" w:rsidP="000A3ECD">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1E84ED47" w14:textId="77777777" w:rsidR="00210C39" w:rsidRPr="006A3445" w:rsidRDefault="00210C39"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C8F76DC" w14:textId="77777777" w:rsidR="00210C39" w:rsidRPr="006A3445" w:rsidRDefault="00210C39" w:rsidP="000A3ECD">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6CFCD5B" w14:textId="77777777" w:rsidR="00210C39" w:rsidRPr="006A3445" w:rsidRDefault="00210C39"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04A3D506" w14:textId="77777777" w:rsidTr="006F2E36">
        <w:tc>
          <w:tcPr>
            <w:tcW w:w="3798" w:type="dxa"/>
            <w:vAlign w:val="bottom"/>
          </w:tcPr>
          <w:p w14:paraId="6BD0A688" w14:textId="77777777" w:rsidR="006F2E36" w:rsidRPr="006A3445" w:rsidRDefault="006F2E36" w:rsidP="006F2E36">
            <w:pPr>
              <w:rPr>
                <w:rFonts w:ascii="Arial" w:hAnsi="Arial" w:cs="Arial"/>
                <w:b/>
                <w:bCs/>
                <w:color w:val="000000"/>
                <w:sz w:val="20"/>
                <w:szCs w:val="20"/>
                <w:cs/>
              </w:rPr>
            </w:pPr>
            <w:bookmarkStart w:id="28" w:name="_Hlk139290015"/>
          </w:p>
        </w:tc>
        <w:tc>
          <w:tcPr>
            <w:tcW w:w="1440" w:type="dxa"/>
            <w:tcBorders>
              <w:top w:val="single" w:sz="4" w:space="0" w:color="auto"/>
            </w:tcBorders>
            <w:vAlign w:val="bottom"/>
          </w:tcPr>
          <w:p w14:paraId="3E91966F" w14:textId="7D05EB36"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7244F0DF" w14:textId="6FF9CCE5"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9D97EF7" w14:textId="305A32CA"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07E8AF90" w14:textId="3B0C6D47"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6F2E36" w:rsidRPr="006A3445" w14:paraId="4D9223F8" w14:textId="77777777" w:rsidTr="006F2E36">
        <w:tc>
          <w:tcPr>
            <w:tcW w:w="3798" w:type="dxa"/>
            <w:vAlign w:val="bottom"/>
          </w:tcPr>
          <w:p w14:paraId="1C2FF304" w14:textId="77777777" w:rsidR="006F2E36" w:rsidRPr="006A3445" w:rsidRDefault="006F2E36" w:rsidP="006F2E36">
            <w:pPr>
              <w:rPr>
                <w:rFonts w:ascii="Arial" w:hAnsi="Arial" w:cs="Arial"/>
                <w:b/>
                <w:bCs/>
                <w:color w:val="000000"/>
                <w:sz w:val="20"/>
                <w:szCs w:val="20"/>
              </w:rPr>
            </w:pPr>
          </w:p>
        </w:tc>
        <w:tc>
          <w:tcPr>
            <w:tcW w:w="1440" w:type="dxa"/>
            <w:tcBorders>
              <w:bottom w:val="single" w:sz="4" w:space="0" w:color="auto"/>
            </w:tcBorders>
            <w:vAlign w:val="bottom"/>
          </w:tcPr>
          <w:p w14:paraId="768A9DE4" w14:textId="77777777"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3ED831EF" w14:textId="77777777"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07006C47" w14:textId="4AB85F0F"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36469A17" w14:textId="57A28F61"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r>
      <w:bookmarkEnd w:id="28"/>
      <w:tr w:rsidR="00210C39" w:rsidRPr="006A3445" w14:paraId="768B5545" w14:textId="77777777" w:rsidTr="006F2E36">
        <w:tc>
          <w:tcPr>
            <w:tcW w:w="3798" w:type="dxa"/>
            <w:vAlign w:val="bottom"/>
          </w:tcPr>
          <w:p w14:paraId="7A7AC319" w14:textId="77777777" w:rsidR="00210C39" w:rsidRPr="006A3445" w:rsidRDefault="00210C39" w:rsidP="000A3ECD">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529B8666" w14:textId="77777777" w:rsidR="00210C39" w:rsidRPr="006A3445" w:rsidRDefault="00210C39"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337FDBAF" w14:textId="77777777" w:rsidR="00210C39" w:rsidRPr="006A3445" w:rsidRDefault="00210C39"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B1BA03D" w14:textId="77777777" w:rsidR="00210C39" w:rsidRPr="006A3445" w:rsidRDefault="00210C39"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7DDF31ED" w14:textId="77777777" w:rsidR="00210C39" w:rsidRPr="006A3445" w:rsidRDefault="00210C39" w:rsidP="000A3ECD">
            <w:pPr>
              <w:ind w:right="-72"/>
              <w:jc w:val="right"/>
              <w:rPr>
                <w:rFonts w:ascii="Arial" w:hAnsi="Arial" w:cs="Arial"/>
                <w:color w:val="000000"/>
                <w:sz w:val="20"/>
                <w:szCs w:val="20"/>
              </w:rPr>
            </w:pPr>
          </w:p>
        </w:tc>
      </w:tr>
      <w:tr w:rsidR="006F2E36" w:rsidRPr="006A3445" w14:paraId="0C6A2853" w14:textId="77777777" w:rsidTr="006F2E36">
        <w:tc>
          <w:tcPr>
            <w:tcW w:w="3798" w:type="dxa"/>
          </w:tcPr>
          <w:p w14:paraId="10CBB829" w14:textId="77777777" w:rsidR="006F2E36" w:rsidRPr="006A3445" w:rsidRDefault="006F2E36" w:rsidP="006F2E36">
            <w:pPr>
              <w:ind w:right="-72"/>
              <w:rPr>
                <w:rFonts w:ascii="Arial" w:hAnsi="Arial" w:cs="Arial"/>
                <w:color w:val="000000"/>
                <w:sz w:val="20"/>
                <w:szCs w:val="20"/>
              </w:rPr>
            </w:pPr>
            <w:r w:rsidRPr="006A3445">
              <w:rPr>
                <w:rFonts w:ascii="Arial" w:hAnsi="Arial" w:cs="Arial"/>
                <w:color w:val="000000"/>
                <w:sz w:val="20"/>
                <w:szCs w:val="20"/>
              </w:rPr>
              <w:t>Interest from loans from</w:t>
            </w:r>
          </w:p>
          <w:p w14:paraId="5A5321CA" w14:textId="1B7E81CF" w:rsidR="006F2E36" w:rsidRPr="006A3445" w:rsidRDefault="006F2E36" w:rsidP="006F2E36">
            <w:pPr>
              <w:ind w:right="-72"/>
              <w:rPr>
                <w:rFonts w:ascii="Arial" w:hAnsi="Arial" w:cs="Arial"/>
                <w:color w:val="000000"/>
                <w:sz w:val="20"/>
                <w:szCs w:val="20"/>
              </w:rPr>
            </w:pPr>
            <w:r w:rsidRPr="006A3445">
              <w:rPr>
                <w:rFonts w:ascii="Arial" w:hAnsi="Arial" w:cs="Arial"/>
                <w:color w:val="000000"/>
                <w:sz w:val="20"/>
                <w:szCs w:val="20"/>
              </w:rPr>
              <w:t xml:space="preserve">   financial institution</w:t>
            </w:r>
          </w:p>
        </w:tc>
        <w:tc>
          <w:tcPr>
            <w:tcW w:w="1440" w:type="dxa"/>
            <w:shd w:val="clear" w:color="auto" w:fill="FAFAFA"/>
            <w:vAlign w:val="bottom"/>
          </w:tcPr>
          <w:p w14:paraId="4244279C" w14:textId="10E06605" w:rsidR="006F2E36" w:rsidRPr="006A3445" w:rsidRDefault="002D537C" w:rsidP="006F2E36">
            <w:pPr>
              <w:ind w:left="-29" w:right="-72"/>
              <w:jc w:val="right"/>
              <w:rPr>
                <w:rFonts w:ascii="Arial" w:hAnsi="Arial" w:cs="Arial"/>
                <w:color w:val="000000"/>
                <w:sz w:val="20"/>
                <w:szCs w:val="20"/>
                <w:cs/>
              </w:rPr>
            </w:pPr>
            <w:r w:rsidRPr="006A3445">
              <w:rPr>
                <w:rFonts w:ascii="Arial" w:hAnsi="Arial" w:cs="Arial"/>
                <w:color w:val="000000"/>
                <w:sz w:val="20"/>
                <w:szCs w:val="20"/>
              </w:rPr>
              <w:t>5,156,804</w:t>
            </w:r>
          </w:p>
        </w:tc>
        <w:tc>
          <w:tcPr>
            <w:tcW w:w="1440" w:type="dxa"/>
            <w:vAlign w:val="bottom"/>
          </w:tcPr>
          <w:p w14:paraId="4BB074B9" w14:textId="147AA252" w:rsidR="006F2E36" w:rsidRPr="006A3445" w:rsidRDefault="006F2E36" w:rsidP="006F2E36">
            <w:pPr>
              <w:ind w:left="-29" w:right="-72"/>
              <w:jc w:val="right"/>
              <w:rPr>
                <w:rFonts w:ascii="Arial" w:hAnsi="Arial" w:cs="Arial"/>
                <w:color w:val="000000"/>
                <w:sz w:val="20"/>
                <w:szCs w:val="20"/>
                <w:cs/>
              </w:rPr>
            </w:pPr>
            <w:r w:rsidRPr="006A3445">
              <w:rPr>
                <w:rFonts w:ascii="Arial" w:hAnsi="Arial" w:cs="Arial"/>
                <w:color w:val="000000"/>
                <w:sz w:val="20"/>
                <w:szCs w:val="20"/>
              </w:rPr>
              <w:t>9,447,270</w:t>
            </w:r>
          </w:p>
        </w:tc>
        <w:tc>
          <w:tcPr>
            <w:tcW w:w="1440" w:type="dxa"/>
            <w:shd w:val="clear" w:color="auto" w:fill="FAFAFA"/>
            <w:vAlign w:val="bottom"/>
          </w:tcPr>
          <w:p w14:paraId="4B7AAA02" w14:textId="772069E4" w:rsidR="006F2E36" w:rsidRPr="006A3445" w:rsidRDefault="008E65D0" w:rsidP="006F2E36">
            <w:pPr>
              <w:ind w:left="-29" w:right="-72"/>
              <w:jc w:val="right"/>
              <w:rPr>
                <w:rFonts w:ascii="Arial" w:hAnsi="Arial" w:cs="Arial"/>
                <w:color w:val="000000"/>
                <w:sz w:val="20"/>
                <w:szCs w:val="20"/>
                <w:cs/>
              </w:rPr>
            </w:pPr>
            <w:r w:rsidRPr="006A3445">
              <w:rPr>
                <w:rFonts w:ascii="Arial" w:hAnsi="Arial" w:cs="Arial"/>
                <w:color w:val="000000"/>
                <w:sz w:val="20"/>
                <w:szCs w:val="20"/>
              </w:rPr>
              <w:t>5,155,792</w:t>
            </w:r>
          </w:p>
        </w:tc>
        <w:tc>
          <w:tcPr>
            <w:tcW w:w="1440" w:type="dxa"/>
            <w:vAlign w:val="bottom"/>
          </w:tcPr>
          <w:p w14:paraId="3BD8EF89" w14:textId="67FBA706" w:rsidR="006F2E36" w:rsidRPr="006A3445" w:rsidRDefault="006F2E36" w:rsidP="006F2E36">
            <w:pPr>
              <w:ind w:left="-29" w:right="-72"/>
              <w:jc w:val="right"/>
              <w:rPr>
                <w:rFonts w:ascii="Arial" w:hAnsi="Arial" w:cs="Arial"/>
                <w:color w:val="000000"/>
                <w:sz w:val="20"/>
                <w:szCs w:val="20"/>
                <w:cs/>
              </w:rPr>
            </w:pPr>
            <w:r w:rsidRPr="006A3445">
              <w:rPr>
                <w:rFonts w:ascii="Arial" w:hAnsi="Arial" w:cs="Arial"/>
                <w:color w:val="000000"/>
                <w:sz w:val="20"/>
                <w:szCs w:val="20"/>
              </w:rPr>
              <w:t>9,447,270</w:t>
            </w:r>
          </w:p>
        </w:tc>
      </w:tr>
      <w:tr w:rsidR="006F2E36" w:rsidRPr="006A3445" w14:paraId="6466606C" w14:textId="77777777" w:rsidTr="006F2E36">
        <w:tc>
          <w:tcPr>
            <w:tcW w:w="3798" w:type="dxa"/>
          </w:tcPr>
          <w:p w14:paraId="3BF3F708" w14:textId="77777777" w:rsidR="006F2E36" w:rsidRPr="006A3445" w:rsidRDefault="006F2E36" w:rsidP="006F2E36">
            <w:pPr>
              <w:ind w:left="142" w:right="-72" w:hanging="142"/>
              <w:rPr>
                <w:rFonts w:ascii="Arial" w:hAnsi="Arial" w:cs="Arial"/>
                <w:color w:val="000000"/>
                <w:sz w:val="20"/>
                <w:szCs w:val="20"/>
              </w:rPr>
            </w:pPr>
            <w:r w:rsidRPr="006A3445">
              <w:rPr>
                <w:rFonts w:ascii="Arial" w:hAnsi="Arial" w:cs="Arial"/>
                <w:color w:val="000000"/>
                <w:sz w:val="20"/>
                <w:szCs w:val="20"/>
              </w:rPr>
              <w:t xml:space="preserve">Interest and finance charges paid </w:t>
            </w:r>
          </w:p>
          <w:p w14:paraId="6BF243B0" w14:textId="671F4392" w:rsidR="006F2E36" w:rsidRPr="006A3445" w:rsidRDefault="006F2E36" w:rsidP="006F2E36">
            <w:pPr>
              <w:ind w:left="142" w:right="-72" w:hanging="142"/>
              <w:rPr>
                <w:rFonts w:ascii="Arial" w:hAnsi="Arial" w:cs="Arial"/>
                <w:color w:val="000000"/>
                <w:sz w:val="20"/>
                <w:szCs w:val="20"/>
              </w:rPr>
            </w:pPr>
            <w:r w:rsidRPr="006A3445">
              <w:rPr>
                <w:rFonts w:ascii="Arial" w:hAnsi="Arial" w:cs="Arial"/>
                <w:color w:val="000000"/>
                <w:sz w:val="20"/>
                <w:szCs w:val="20"/>
              </w:rPr>
              <w:t xml:space="preserve">   for lease liabilities</w:t>
            </w:r>
          </w:p>
        </w:tc>
        <w:tc>
          <w:tcPr>
            <w:tcW w:w="1440" w:type="dxa"/>
            <w:tcBorders>
              <w:bottom w:val="single" w:sz="4" w:space="0" w:color="auto"/>
            </w:tcBorders>
            <w:shd w:val="clear" w:color="auto" w:fill="FAFAFA"/>
            <w:vAlign w:val="bottom"/>
          </w:tcPr>
          <w:p w14:paraId="481BA6E1" w14:textId="306C0F04" w:rsidR="006F2E36" w:rsidRPr="006A3445" w:rsidRDefault="002D537C" w:rsidP="006F2E36">
            <w:pPr>
              <w:ind w:left="-29" w:right="-72"/>
              <w:jc w:val="right"/>
              <w:rPr>
                <w:rFonts w:ascii="Arial" w:hAnsi="Arial" w:cs="Arial"/>
                <w:color w:val="000000"/>
                <w:sz w:val="20"/>
                <w:szCs w:val="20"/>
              </w:rPr>
            </w:pPr>
            <w:r w:rsidRPr="006A3445">
              <w:rPr>
                <w:rFonts w:ascii="Arial" w:hAnsi="Arial" w:cs="Arial"/>
                <w:color w:val="000000"/>
                <w:sz w:val="20"/>
                <w:szCs w:val="20"/>
              </w:rPr>
              <w:t>967,365</w:t>
            </w:r>
          </w:p>
        </w:tc>
        <w:tc>
          <w:tcPr>
            <w:tcW w:w="1440" w:type="dxa"/>
            <w:tcBorders>
              <w:bottom w:val="single" w:sz="4" w:space="0" w:color="auto"/>
            </w:tcBorders>
            <w:vAlign w:val="bottom"/>
          </w:tcPr>
          <w:p w14:paraId="67DDEDF6" w14:textId="289B6F56"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szCs w:val="20"/>
              </w:rPr>
              <w:t>623,424</w:t>
            </w:r>
          </w:p>
        </w:tc>
        <w:tc>
          <w:tcPr>
            <w:tcW w:w="1440" w:type="dxa"/>
            <w:tcBorders>
              <w:bottom w:val="single" w:sz="4" w:space="0" w:color="auto"/>
            </w:tcBorders>
            <w:shd w:val="clear" w:color="auto" w:fill="FAFAFA"/>
            <w:vAlign w:val="bottom"/>
          </w:tcPr>
          <w:p w14:paraId="47FEE99B" w14:textId="6ED3EFC2" w:rsidR="006F2E36" w:rsidRPr="006A3445" w:rsidRDefault="008E65D0" w:rsidP="006F2E36">
            <w:pPr>
              <w:ind w:left="-29" w:right="-72"/>
              <w:jc w:val="right"/>
              <w:rPr>
                <w:rFonts w:ascii="Arial" w:hAnsi="Arial" w:cs="Arial"/>
                <w:color w:val="000000"/>
                <w:sz w:val="20"/>
                <w:szCs w:val="20"/>
              </w:rPr>
            </w:pPr>
            <w:r w:rsidRPr="006A3445">
              <w:rPr>
                <w:rFonts w:ascii="Arial" w:hAnsi="Arial" w:cs="Arial"/>
                <w:color w:val="000000"/>
                <w:sz w:val="20"/>
                <w:szCs w:val="20"/>
              </w:rPr>
              <w:t>754,448</w:t>
            </w:r>
          </w:p>
        </w:tc>
        <w:tc>
          <w:tcPr>
            <w:tcW w:w="1440" w:type="dxa"/>
            <w:tcBorders>
              <w:bottom w:val="single" w:sz="4" w:space="0" w:color="auto"/>
            </w:tcBorders>
            <w:vAlign w:val="bottom"/>
          </w:tcPr>
          <w:p w14:paraId="1954C716" w14:textId="045BAEBD"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szCs w:val="20"/>
              </w:rPr>
              <w:t>568,271</w:t>
            </w:r>
          </w:p>
        </w:tc>
      </w:tr>
      <w:tr w:rsidR="006F2E36" w:rsidRPr="006A3445" w14:paraId="4569BB38" w14:textId="77777777" w:rsidTr="006F2E36">
        <w:tc>
          <w:tcPr>
            <w:tcW w:w="3798" w:type="dxa"/>
            <w:vAlign w:val="bottom"/>
          </w:tcPr>
          <w:p w14:paraId="468DE95F" w14:textId="77777777" w:rsidR="006F2E36" w:rsidRPr="006A3445" w:rsidRDefault="006F2E36" w:rsidP="006F2E36">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4D3ECF0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7D9A3B5A"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0E3E1C9"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615999AF" w14:textId="77777777" w:rsidR="006F2E36" w:rsidRPr="006A3445" w:rsidRDefault="006F2E36" w:rsidP="006F2E36">
            <w:pPr>
              <w:ind w:right="-72"/>
              <w:jc w:val="right"/>
              <w:rPr>
                <w:rFonts w:ascii="Arial" w:hAnsi="Arial" w:cs="Arial"/>
                <w:color w:val="000000"/>
                <w:sz w:val="20"/>
                <w:szCs w:val="20"/>
              </w:rPr>
            </w:pPr>
          </w:p>
        </w:tc>
      </w:tr>
      <w:tr w:rsidR="006F2E36" w:rsidRPr="006A3445" w14:paraId="7065015D" w14:textId="77777777" w:rsidTr="006F2E36">
        <w:tc>
          <w:tcPr>
            <w:tcW w:w="3798" w:type="dxa"/>
          </w:tcPr>
          <w:p w14:paraId="04403BB9" w14:textId="77777777" w:rsidR="006F2E36" w:rsidRPr="006A3445" w:rsidRDefault="006F2E36" w:rsidP="006F2E36">
            <w:pPr>
              <w:ind w:right="-72"/>
              <w:rPr>
                <w:rFonts w:ascii="Arial" w:hAnsi="Arial" w:cs="Arial"/>
                <w:color w:val="000000"/>
                <w:sz w:val="20"/>
                <w:szCs w:val="20"/>
              </w:rPr>
            </w:pPr>
          </w:p>
        </w:tc>
        <w:tc>
          <w:tcPr>
            <w:tcW w:w="1440" w:type="dxa"/>
            <w:tcBorders>
              <w:bottom w:val="single" w:sz="4" w:space="0" w:color="auto"/>
            </w:tcBorders>
            <w:shd w:val="clear" w:color="auto" w:fill="FAFAFA"/>
            <w:vAlign w:val="bottom"/>
          </w:tcPr>
          <w:p w14:paraId="2F3FDCA8" w14:textId="613D631D" w:rsidR="006F2E36" w:rsidRPr="006A3445" w:rsidRDefault="002D537C" w:rsidP="006F2E36">
            <w:pPr>
              <w:ind w:left="-29" w:right="-72"/>
              <w:jc w:val="right"/>
              <w:rPr>
                <w:rFonts w:ascii="Arial" w:hAnsi="Arial" w:cs="Arial"/>
                <w:color w:val="000000"/>
                <w:sz w:val="20"/>
                <w:szCs w:val="20"/>
                <w:cs/>
              </w:rPr>
            </w:pPr>
            <w:r w:rsidRPr="006A3445">
              <w:rPr>
                <w:rFonts w:ascii="Arial" w:hAnsi="Arial" w:cs="Arial"/>
                <w:color w:val="000000"/>
                <w:sz w:val="20"/>
                <w:szCs w:val="20"/>
              </w:rPr>
              <w:t>6,124,169</w:t>
            </w:r>
          </w:p>
        </w:tc>
        <w:tc>
          <w:tcPr>
            <w:tcW w:w="1440" w:type="dxa"/>
            <w:tcBorders>
              <w:bottom w:val="single" w:sz="4" w:space="0" w:color="auto"/>
            </w:tcBorders>
            <w:vAlign w:val="bottom"/>
          </w:tcPr>
          <w:p w14:paraId="4000F891" w14:textId="37FF181D" w:rsidR="006F2E36" w:rsidRPr="006A3445" w:rsidRDefault="006F2E36" w:rsidP="006F2E36">
            <w:pPr>
              <w:ind w:left="-29" w:right="-72"/>
              <w:jc w:val="right"/>
              <w:rPr>
                <w:rFonts w:ascii="Arial" w:hAnsi="Arial" w:cs="Arial"/>
                <w:color w:val="000000"/>
                <w:sz w:val="20"/>
                <w:szCs w:val="20"/>
                <w:cs/>
              </w:rPr>
            </w:pPr>
            <w:r w:rsidRPr="006A3445">
              <w:rPr>
                <w:rFonts w:ascii="Arial" w:hAnsi="Arial" w:cs="Arial"/>
                <w:color w:val="000000"/>
                <w:sz w:val="20"/>
                <w:szCs w:val="20"/>
              </w:rPr>
              <w:t>10,070,694</w:t>
            </w:r>
          </w:p>
        </w:tc>
        <w:tc>
          <w:tcPr>
            <w:tcW w:w="1440" w:type="dxa"/>
            <w:tcBorders>
              <w:bottom w:val="single" w:sz="4" w:space="0" w:color="auto"/>
            </w:tcBorders>
            <w:shd w:val="clear" w:color="auto" w:fill="FAFAFA"/>
            <w:vAlign w:val="bottom"/>
          </w:tcPr>
          <w:p w14:paraId="004C9CDC" w14:textId="52E99766" w:rsidR="006F2E36" w:rsidRPr="006A3445" w:rsidRDefault="008E65D0" w:rsidP="006F2E36">
            <w:pPr>
              <w:ind w:left="-29" w:right="-72"/>
              <w:jc w:val="right"/>
              <w:rPr>
                <w:rFonts w:ascii="Arial" w:hAnsi="Arial" w:cs="Arial"/>
                <w:color w:val="000000"/>
                <w:sz w:val="20"/>
                <w:szCs w:val="20"/>
                <w:cs/>
              </w:rPr>
            </w:pPr>
            <w:r w:rsidRPr="006A3445">
              <w:rPr>
                <w:rFonts w:ascii="Arial" w:hAnsi="Arial" w:cs="Arial"/>
                <w:color w:val="000000"/>
                <w:sz w:val="20"/>
                <w:szCs w:val="20"/>
              </w:rPr>
              <w:t>5,910,240</w:t>
            </w:r>
          </w:p>
        </w:tc>
        <w:tc>
          <w:tcPr>
            <w:tcW w:w="1440" w:type="dxa"/>
            <w:tcBorders>
              <w:bottom w:val="single" w:sz="4" w:space="0" w:color="auto"/>
            </w:tcBorders>
            <w:vAlign w:val="bottom"/>
          </w:tcPr>
          <w:p w14:paraId="162A50A8" w14:textId="7D06FF9E" w:rsidR="006F2E36" w:rsidRPr="006A3445" w:rsidRDefault="006F2E36" w:rsidP="006F2E36">
            <w:pPr>
              <w:ind w:left="-29" w:right="-72"/>
              <w:jc w:val="right"/>
              <w:rPr>
                <w:rFonts w:ascii="Arial" w:hAnsi="Arial" w:cs="Arial"/>
                <w:color w:val="000000"/>
                <w:sz w:val="20"/>
                <w:szCs w:val="20"/>
                <w:cs/>
              </w:rPr>
            </w:pPr>
            <w:r w:rsidRPr="006A3445">
              <w:rPr>
                <w:rFonts w:ascii="Arial" w:hAnsi="Arial" w:cs="Arial"/>
                <w:color w:val="000000"/>
                <w:sz w:val="20"/>
                <w:szCs w:val="20"/>
              </w:rPr>
              <w:t>10,015,541</w:t>
            </w:r>
          </w:p>
        </w:tc>
      </w:tr>
    </w:tbl>
    <w:p w14:paraId="5F440408" w14:textId="2EF6F033" w:rsidR="00D949D7" w:rsidRDefault="00D949D7">
      <w:pPr>
        <w:rPr>
          <w:rFonts w:ascii="Arial" w:hAnsi="Arial" w:cs="Arial"/>
          <w:sz w:val="20"/>
          <w:szCs w:val="20"/>
        </w:rPr>
      </w:pPr>
    </w:p>
    <w:p w14:paraId="57475396" w14:textId="77777777" w:rsidR="008B4A81" w:rsidRPr="006A3445" w:rsidRDefault="008B4A81">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460E3" w:rsidRPr="006A3445" w14:paraId="481BCE14" w14:textId="77777777" w:rsidTr="000A3ECD">
        <w:trPr>
          <w:trHeight w:val="386"/>
        </w:trPr>
        <w:tc>
          <w:tcPr>
            <w:tcW w:w="9461" w:type="dxa"/>
            <w:shd w:val="clear" w:color="auto" w:fill="FFA543"/>
            <w:vAlign w:val="center"/>
          </w:tcPr>
          <w:p w14:paraId="36828457" w14:textId="748C84B3" w:rsidR="008460E3" w:rsidRPr="006A3445" w:rsidRDefault="00D949D7" w:rsidP="000A3ECD">
            <w:pPr>
              <w:ind w:left="432" w:hanging="432"/>
              <w:rPr>
                <w:rFonts w:ascii="Arial" w:hAnsi="Arial" w:cs="Arial"/>
                <w:b/>
                <w:bCs/>
                <w:color w:val="FFFFFF"/>
                <w:sz w:val="20"/>
                <w:szCs w:val="20"/>
                <w:cs/>
              </w:rPr>
            </w:pPr>
            <w:r w:rsidRPr="006A3445">
              <w:rPr>
                <w:rFonts w:ascii="Arial" w:hAnsi="Arial" w:cs="Arial"/>
              </w:rPr>
              <w:br w:type="page"/>
            </w:r>
            <w:r w:rsidRPr="006A3445">
              <w:rPr>
                <w:rFonts w:ascii="Arial" w:hAnsi="Arial" w:cs="Arial"/>
                <w:color w:val="000000"/>
                <w:sz w:val="20"/>
                <w:szCs w:val="20"/>
              </w:rPr>
              <w:br w:type="column"/>
            </w:r>
            <w:r w:rsidRPr="006A3445">
              <w:rPr>
                <w:rFonts w:ascii="Arial" w:hAnsi="Arial" w:cs="Arial"/>
                <w:color w:val="000000"/>
                <w:sz w:val="20"/>
                <w:szCs w:val="20"/>
              </w:rPr>
              <w:br w:type="page"/>
            </w:r>
            <w:r w:rsidR="00623E7A" w:rsidRPr="006A3445">
              <w:rPr>
                <w:rFonts w:ascii="Arial" w:hAnsi="Arial" w:cs="Arial"/>
                <w:b/>
                <w:bCs/>
                <w:color w:val="FFFFFF"/>
                <w:sz w:val="20"/>
                <w:szCs w:val="20"/>
              </w:rPr>
              <w:t>2</w:t>
            </w:r>
            <w:r w:rsidR="00441B9E" w:rsidRPr="006A3445">
              <w:rPr>
                <w:rFonts w:ascii="Arial" w:hAnsi="Arial" w:cs="Arial"/>
                <w:b/>
                <w:bCs/>
                <w:color w:val="FFFFFF"/>
                <w:sz w:val="20"/>
                <w:szCs w:val="20"/>
              </w:rPr>
              <w:t>6</w:t>
            </w:r>
            <w:r w:rsidR="008460E3" w:rsidRPr="006A3445">
              <w:rPr>
                <w:rFonts w:ascii="Arial" w:hAnsi="Arial" w:cs="Arial"/>
                <w:b/>
                <w:bCs/>
                <w:color w:val="FFFFFF"/>
                <w:sz w:val="20"/>
                <w:szCs w:val="20"/>
                <w:cs/>
              </w:rPr>
              <w:tab/>
            </w:r>
            <w:r w:rsidR="008460E3" w:rsidRPr="006A3445">
              <w:rPr>
                <w:rFonts w:ascii="Arial" w:hAnsi="Arial" w:cs="Arial"/>
                <w:b/>
                <w:bCs/>
                <w:color w:val="FFFFFF"/>
                <w:sz w:val="20"/>
                <w:szCs w:val="20"/>
              </w:rPr>
              <w:t>Expenses by nature</w:t>
            </w:r>
          </w:p>
        </w:tc>
      </w:tr>
    </w:tbl>
    <w:p w14:paraId="58BEDE58" w14:textId="77777777" w:rsidR="00D949D7" w:rsidRPr="006A3445" w:rsidRDefault="00D949D7">
      <w:pPr>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6A3445" w14:paraId="300D985F" w14:textId="77777777" w:rsidTr="00D949D7">
        <w:tc>
          <w:tcPr>
            <w:tcW w:w="3798" w:type="dxa"/>
            <w:vAlign w:val="bottom"/>
          </w:tcPr>
          <w:p w14:paraId="216C2B0D" w14:textId="77777777" w:rsidR="008460E3" w:rsidRPr="006A3445" w:rsidRDefault="008460E3"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DBC577B"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4D74E7A5"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8E7763E"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02AFDF13"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4FA63189" w14:textId="77777777" w:rsidTr="00D949D7">
        <w:tc>
          <w:tcPr>
            <w:tcW w:w="3798" w:type="dxa"/>
            <w:vAlign w:val="bottom"/>
          </w:tcPr>
          <w:p w14:paraId="149B3E65" w14:textId="77777777" w:rsidR="006F2E36" w:rsidRPr="006A3445" w:rsidRDefault="006F2E36" w:rsidP="006F2E36">
            <w:pPr>
              <w:rPr>
                <w:rFonts w:ascii="Arial" w:hAnsi="Arial" w:cs="Arial"/>
                <w:b/>
                <w:bCs/>
                <w:color w:val="000000"/>
                <w:sz w:val="20"/>
                <w:szCs w:val="20"/>
                <w:cs/>
              </w:rPr>
            </w:pPr>
          </w:p>
        </w:tc>
        <w:tc>
          <w:tcPr>
            <w:tcW w:w="1440" w:type="dxa"/>
            <w:tcBorders>
              <w:top w:val="single" w:sz="4" w:space="0" w:color="auto"/>
            </w:tcBorders>
            <w:vAlign w:val="bottom"/>
          </w:tcPr>
          <w:p w14:paraId="22B576EB" w14:textId="18DE0D05"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269FE120" w14:textId="1B761773"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E8C549A" w14:textId="4F7C61C4"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489678D4" w14:textId="59B00F33"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6F2E36" w:rsidRPr="006A3445" w14:paraId="60A608AA" w14:textId="77777777" w:rsidTr="00D949D7">
        <w:tc>
          <w:tcPr>
            <w:tcW w:w="3798" w:type="dxa"/>
            <w:vAlign w:val="bottom"/>
          </w:tcPr>
          <w:p w14:paraId="35C72A6A" w14:textId="77777777" w:rsidR="006F2E36" w:rsidRPr="006A3445" w:rsidRDefault="006F2E36" w:rsidP="006F2E36">
            <w:pPr>
              <w:rPr>
                <w:rFonts w:ascii="Arial" w:hAnsi="Arial" w:cs="Arial"/>
                <w:b/>
                <w:bCs/>
                <w:color w:val="000000"/>
                <w:sz w:val="20"/>
                <w:szCs w:val="20"/>
              </w:rPr>
            </w:pPr>
          </w:p>
        </w:tc>
        <w:tc>
          <w:tcPr>
            <w:tcW w:w="1440" w:type="dxa"/>
            <w:tcBorders>
              <w:bottom w:val="single" w:sz="4" w:space="0" w:color="auto"/>
            </w:tcBorders>
            <w:vAlign w:val="bottom"/>
          </w:tcPr>
          <w:p w14:paraId="34B2EF96" w14:textId="171BCBF5"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4F9E277B" w14:textId="70BF6282"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015D794C" w14:textId="35A2078A"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c>
          <w:tcPr>
            <w:tcW w:w="1440" w:type="dxa"/>
            <w:tcBorders>
              <w:bottom w:val="single" w:sz="4" w:space="0" w:color="auto"/>
            </w:tcBorders>
            <w:vAlign w:val="bottom"/>
          </w:tcPr>
          <w:p w14:paraId="7A030364" w14:textId="63A1B994" w:rsidR="006F2E36" w:rsidRPr="006A3445" w:rsidRDefault="006F2E36" w:rsidP="006F2E36">
            <w:pPr>
              <w:ind w:right="-72"/>
              <w:jc w:val="right"/>
              <w:rPr>
                <w:rFonts w:ascii="Arial" w:hAnsi="Arial" w:cs="Arial"/>
                <w:color w:val="000000"/>
                <w:sz w:val="20"/>
                <w:szCs w:val="20"/>
                <w:cs/>
              </w:rPr>
            </w:pPr>
            <w:r w:rsidRPr="006A3445">
              <w:rPr>
                <w:rFonts w:ascii="Arial" w:hAnsi="Arial" w:cs="Arial"/>
                <w:b/>
                <w:bCs/>
                <w:color w:val="000000"/>
                <w:sz w:val="20"/>
                <w:szCs w:val="20"/>
              </w:rPr>
              <w:t>Baht</w:t>
            </w:r>
          </w:p>
        </w:tc>
      </w:tr>
      <w:tr w:rsidR="008460E3" w:rsidRPr="006A3445" w14:paraId="6854D9B8" w14:textId="77777777" w:rsidTr="00D949D7">
        <w:tc>
          <w:tcPr>
            <w:tcW w:w="3798" w:type="dxa"/>
            <w:vAlign w:val="bottom"/>
          </w:tcPr>
          <w:p w14:paraId="5CA7585E" w14:textId="77777777" w:rsidR="008460E3" w:rsidRPr="006A3445" w:rsidRDefault="008460E3" w:rsidP="000A3ECD">
            <w:pPr>
              <w:tabs>
                <w:tab w:val="left" w:pos="2520"/>
              </w:tabs>
              <w:rPr>
                <w:rFonts w:ascii="Arial" w:hAnsi="Arial" w:cs="Arial"/>
                <w:color w:val="000000"/>
                <w:sz w:val="20"/>
                <w:szCs w:val="20"/>
              </w:rPr>
            </w:pPr>
          </w:p>
        </w:tc>
        <w:tc>
          <w:tcPr>
            <w:tcW w:w="1440" w:type="dxa"/>
            <w:tcBorders>
              <w:top w:val="single" w:sz="4" w:space="0" w:color="auto"/>
            </w:tcBorders>
            <w:shd w:val="clear" w:color="auto" w:fill="FAFAFA"/>
            <w:vAlign w:val="bottom"/>
          </w:tcPr>
          <w:p w14:paraId="1AF5FC98"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9E82304"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9943B74"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6B9934E" w14:textId="77777777" w:rsidR="008460E3" w:rsidRPr="006A3445" w:rsidRDefault="008460E3" w:rsidP="000A3ECD">
            <w:pPr>
              <w:ind w:right="-72"/>
              <w:jc w:val="right"/>
              <w:rPr>
                <w:rFonts w:ascii="Arial" w:hAnsi="Arial" w:cs="Arial"/>
                <w:color w:val="000000"/>
                <w:sz w:val="20"/>
                <w:szCs w:val="20"/>
              </w:rPr>
            </w:pPr>
          </w:p>
        </w:tc>
      </w:tr>
      <w:tr w:rsidR="00593A6D" w:rsidRPr="006A3445" w14:paraId="7A5B9F2F" w14:textId="77777777" w:rsidTr="00D949D7">
        <w:tc>
          <w:tcPr>
            <w:tcW w:w="3798" w:type="dxa"/>
          </w:tcPr>
          <w:p w14:paraId="1A316580" w14:textId="35936ED8" w:rsidR="00593A6D" w:rsidRPr="006A3445" w:rsidRDefault="00593A6D" w:rsidP="00593A6D">
            <w:pPr>
              <w:ind w:right="-72"/>
              <w:rPr>
                <w:rFonts w:ascii="Arial" w:hAnsi="Arial" w:cs="Arial"/>
                <w:color w:val="000000"/>
                <w:sz w:val="20"/>
                <w:szCs w:val="20"/>
              </w:rPr>
            </w:pPr>
            <w:bookmarkStart w:id="29" w:name="OLE_LINK37"/>
            <w:r w:rsidRPr="006A3445">
              <w:rPr>
                <w:rFonts w:ascii="Arial" w:hAnsi="Arial" w:cs="Arial"/>
                <w:color w:val="000000"/>
                <w:sz w:val="20"/>
                <w:szCs w:val="25"/>
              </w:rPr>
              <w:t>Staff</w:t>
            </w:r>
            <w:r w:rsidRPr="006A3445">
              <w:rPr>
                <w:rFonts w:ascii="Arial" w:hAnsi="Arial" w:cs="Arial"/>
                <w:color w:val="000000"/>
                <w:sz w:val="20"/>
                <w:szCs w:val="20"/>
              </w:rPr>
              <w:t xml:space="preserve"> costs</w:t>
            </w:r>
          </w:p>
        </w:tc>
        <w:tc>
          <w:tcPr>
            <w:tcW w:w="1440" w:type="dxa"/>
            <w:shd w:val="clear" w:color="auto" w:fill="FAFAFA"/>
            <w:vAlign w:val="bottom"/>
          </w:tcPr>
          <w:p w14:paraId="740FAA6D" w14:textId="632CD87D"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273,072,232</w:t>
            </w:r>
          </w:p>
        </w:tc>
        <w:tc>
          <w:tcPr>
            <w:tcW w:w="1440" w:type="dxa"/>
            <w:shd w:val="clear" w:color="auto" w:fill="auto"/>
            <w:vAlign w:val="bottom"/>
          </w:tcPr>
          <w:p w14:paraId="180A0A04" w14:textId="4C9061A4"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252,327,752</w:t>
            </w:r>
          </w:p>
        </w:tc>
        <w:tc>
          <w:tcPr>
            <w:tcW w:w="1440" w:type="dxa"/>
            <w:shd w:val="clear" w:color="auto" w:fill="FAFAFA"/>
            <w:vAlign w:val="bottom"/>
          </w:tcPr>
          <w:p w14:paraId="542EFD04" w14:textId="45C21A83"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233,496,492</w:t>
            </w:r>
          </w:p>
        </w:tc>
        <w:tc>
          <w:tcPr>
            <w:tcW w:w="1440" w:type="dxa"/>
            <w:shd w:val="clear" w:color="auto" w:fill="auto"/>
            <w:vAlign w:val="bottom"/>
          </w:tcPr>
          <w:p w14:paraId="29AD59D2" w14:textId="64DD7160"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221,941,970</w:t>
            </w:r>
          </w:p>
        </w:tc>
      </w:tr>
      <w:tr w:rsidR="00593A6D" w:rsidRPr="006A3445" w14:paraId="401E9A19" w14:textId="77777777" w:rsidTr="00D949D7">
        <w:tc>
          <w:tcPr>
            <w:tcW w:w="3798" w:type="dxa"/>
          </w:tcPr>
          <w:p w14:paraId="27F6BC5F" w14:textId="74101DE5"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Subcontract costs</w:t>
            </w:r>
          </w:p>
        </w:tc>
        <w:tc>
          <w:tcPr>
            <w:tcW w:w="1440" w:type="dxa"/>
            <w:shd w:val="clear" w:color="auto" w:fill="FAFAFA"/>
            <w:vAlign w:val="bottom"/>
          </w:tcPr>
          <w:p w14:paraId="3FA54A60" w14:textId="4A7A2D2B"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52,615,898</w:t>
            </w:r>
          </w:p>
        </w:tc>
        <w:tc>
          <w:tcPr>
            <w:tcW w:w="1440" w:type="dxa"/>
            <w:shd w:val="clear" w:color="auto" w:fill="auto"/>
            <w:vAlign w:val="bottom"/>
          </w:tcPr>
          <w:p w14:paraId="432311C0" w14:textId="1D23F6C8"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32,198,347</w:t>
            </w:r>
          </w:p>
        </w:tc>
        <w:tc>
          <w:tcPr>
            <w:tcW w:w="1440" w:type="dxa"/>
            <w:shd w:val="clear" w:color="auto" w:fill="FAFAFA"/>
            <w:vAlign w:val="bottom"/>
          </w:tcPr>
          <w:p w14:paraId="336CDA87" w14:textId="427FEE1A"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27,863,591</w:t>
            </w:r>
          </w:p>
        </w:tc>
        <w:tc>
          <w:tcPr>
            <w:tcW w:w="1440" w:type="dxa"/>
            <w:shd w:val="clear" w:color="auto" w:fill="auto"/>
            <w:vAlign w:val="bottom"/>
          </w:tcPr>
          <w:p w14:paraId="72083678" w14:textId="00F42CF8"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33,928,158</w:t>
            </w:r>
          </w:p>
        </w:tc>
      </w:tr>
      <w:tr w:rsidR="00593A6D" w:rsidRPr="006A3445" w14:paraId="7E13B118" w14:textId="77777777" w:rsidTr="00D949D7">
        <w:tc>
          <w:tcPr>
            <w:tcW w:w="3798" w:type="dxa"/>
          </w:tcPr>
          <w:p w14:paraId="710A7856" w14:textId="2957DAB2"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Travelling expenses</w:t>
            </w:r>
          </w:p>
        </w:tc>
        <w:tc>
          <w:tcPr>
            <w:tcW w:w="1440" w:type="dxa"/>
            <w:shd w:val="clear" w:color="auto" w:fill="FAFAFA"/>
            <w:vAlign w:val="bottom"/>
          </w:tcPr>
          <w:p w14:paraId="39B7717B" w14:textId="4C23AAD4"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32,164,005</w:t>
            </w:r>
          </w:p>
        </w:tc>
        <w:tc>
          <w:tcPr>
            <w:tcW w:w="1440" w:type="dxa"/>
            <w:shd w:val="clear" w:color="auto" w:fill="auto"/>
            <w:vAlign w:val="bottom"/>
          </w:tcPr>
          <w:p w14:paraId="4D894770" w14:textId="4A86A2E6"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25,886,590</w:t>
            </w:r>
          </w:p>
        </w:tc>
        <w:tc>
          <w:tcPr>
            <w:tcW w:w="1440" w:type="dxa"/>
            <w:shd w:val="clear" w:color="auto" w:fill="FAFAFA"/>
            <w:vAlign w:val="bottom"/>
          </w:tcPr>
          <w:p w14:paraId="26865FAB" w14:textId="40DE4578"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25,275,090</w:t>
            </w:r>
          </w:p>
        </w:tc>
        <w:tc>
          <w:tcPr>
            <w:tcW w:w="1440" w:type="dxa"/>
            <w:shd w:val="clear" w:color="auto" w:fill="auto"/>
            <w:vAlign w:val="bottom"/>
          </w:tcPr>
          <w:p w14:paraId="0C10DDA5" w14:textId="3B20E923"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22,757,362</w:t>
            </w:r>
          </w:p>
        </w:tc>
      </w:tr>
      <w:tr w:rsidR="00593A6D" w:rsidRPr="006A3445" w14:paraId="49FA28E1" w14:textId="77777777" w:rsidTr="00D949D7">
        <w:tc>
          <w:tcPr>
            <w:tcW w:w="3798" w:type="dxa"/>
          </w:tcPr>
          <w:p w14:paraId="547DE1B9" w14:textId="77777777"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Depreciation and amortisation</w:t>
            </w:r>
          </w:p>
        </w:tc>
        <w:tc>
          <w:tcPr>
            <w:tcW w:w="1440" w:type="dxa"/>
            <w:shd w:val="clear" w:color="auto" w:fill="FAFAFA"/>
            <w:vAlign w:val="bottom"/>
          </w:tcPr>
          <w:p w14:paraId="7C4967B8" w14:textId="1E6EBF6A"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113,901,68</w:t>
            </w:r>
            <w:r w:rsidR="00012FF8" w:rsidRPr="006A3445">
              <w:rPr>
                <w:rFonts w:ascii="Arial" w:hAnsi="Arial" w:cs="Arial"/>
                <w:color w:val="000000"/>
                <w:sz w:val="20"/>
                <w:szCs w:val="20"/>
              </w:rPr>
              <w:t>5</w:t>
            </w:r>
          </w:p>
        </w:tc>
        <w:tc>
          <w:tcPr>
            <w:tcW w:w="1440" w:type="dxa"/>
            <w:shd w:val="clear" w:color="auto" w:fill="auto"/>
            <w:vAlign w:val="bottom"/>
          </w:tcPr>
          <w:p w14:paraId="271D052B" w14:textId="47A49EBE"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86,726,773</w:t>
            </w:r>
          </w:p>
        </w:tc>
        <w:tc>
          <w:tcPr>
            <w:tcW w:w="1440" w:type="dxa"/>
            <w:shd w:val="clear" w:color="auto" w:fill="FAFAFA"/>
            <w:vAlign w:val="bottom"/>
          </w:tcPr>
          <w:p w14:paraId="1F5BF7E6" w14:textId="170C5B5D"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109,304,79</w:t>
            </w:r>
            <w:r w:rsidR="00012FF8" w:rsidRPr="006A3445">
              <w:rPr>
                <w:rFonts w:ascii="Arial" w:hAnsi="Arial" w:cs="Arial"/>
                <w:color w:val="000000"/>
                <w:sz w:val="20"/>
                <w:szCs w:val="20"/>
              </w:rPr>
              <w:t>4</w:t>
            </w:r>
          </w:p>
        </w:tc>
        <w:tc>
          <w:tcPr>
            <w:tcW w:w="1440" w:type="dxa"/>
            <w:shd w:val="clear" w:color="auto" w:fill="auto"/>
            <w:vAlign w:val="bottom"/>
          </w:tcPr>
          <w:p w14:paraId="2641EBA7" w14:textId="2D145555"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82,778,292</w:t>
            </w:r>
          </w:p>
        </w:tc>
      </w:tr>
      <w:tr w:rsidR="00593A6D" w:rsidRPr="006A3445" w14:paraId="1EA3F983" w14:textId="77777777" w:rsidTr="00D949D7">
        <w:tc>
          <w:tcPr>
            <w:tcW w:w="3798" w:type="dxa"/>
          </w:tcPr>
          <w:p w14:paraId="1CFF16F5" w14:textId="77777777"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Supplies for tools and equipment</w:t>
            </w:r>
          </w:p>
        </w:tc>
        <w:tc>
          <w:tcPr>
            <w:tcW w:w="1440" w:type="dxa"/>
            <w:shd w:val="clear" w:color="auto" w:fill="FAFAFA"/>
            <w:vAlign w:val="bottom"/>
          </w:tcPr>
          <w:p w14:paraId="012078F8" w14:textId="0DA6F43B"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47,751,620</w:t>
            </w:r>
          </w:p>
        </w:tc>
        <w:tc>
          <w:tcPr>
            <w:tcW w:w="1440" w:type="dxa"/>
            <w:shd w:val="clear" w:color="auto" w:fill="auto"/>
            <w:vAlign w:val="bottom"/>
          </w:tcPr>
          <w:p w14:paraId="55CD6BE7" w14:textId="48CC6ABB"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29,263,038</w:t>
            </w:r>
          </w:p>
        </w:tc>
        <w:tc>
          <w:tcPr>
            <w:tcW w:w="1440" w:type="dxa"/>
            <w:shd w:val="clear" w:color="auto" w:fill="FAFAFA"/>
            <w:vAlign w:val="bottom"/>
          </w:tcPr>
          <w:p w14:paraId="44B16465" w14:textId="0B83A094"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45,766,500</w:t>
            </w:r>
          </w:p>
        </w:tc>
        <w:tc>
          <w:tcPr>
            <w:tcW w:w="1440" w:type="dxa"/>
            <w:shd w:val="clear" w:color="auto" w:fill="auto"/>
            <w:vAlign w:val="bottom"/>
          </w:tcPr>
          <w:p w14:paraId="64655613" w14:textId="12CB9B61"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25,631,900</w:t>
            </w:r>
          </w:p>
        </w:tc>
      </w:tr>
      <w:tr w:rsidR="00593A6D" w:rsidRPr="006A3445" w14:paraId="18A1BCE0" w14:textId="77777777" w:rsidTr="00D949D7">
        <w:tc>
          <w:tcPr>
            <w:tcW w:w="3798" w:type="dxa"/>
          </w:tcPr>
          <w:p w14:paraId="13A7CB91" w14:textId="4B831E9C"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Professional fee</w:t>
            </w:r>
          </w:p>
        </w:tc>
        <w:tc>
          <w:tcPr>
            <w:tcW w:w="1440" w:type="dxa"/>
            <w:shd w:val="clear" w:color="auto" w:fill="FAFAFA"/>
            <w:vAlign w:val="bottom"/>
          </w:tcPr>
          <w:p w14:paraId="27393D43" w14:textId="58F44324"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7,272,128</w:t>
            </w:r>
          </w:p>
        </w:tc>
        <w:tc>
          <w:tcPr>
            <w:tcW w:w="1440" w:type="dxa"/>
            <w:shd w:val="clear" w:color="auto" w:fill="auto"/>
            <w:vAlign w:val="bottom"/>
          </w:tcPr>
          <w:p w14:paraId="59F00709" w14:textId="31354DBE"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10,694,486</w:t>
            </w:r>
          </w:p>
        </w:tc>
        <w:tc>
          <w:tcPr>
            <w:tcW w:w="1440" w:type="dxa"/>
            <w:shd w:val="clear" w:color="auto" w:fill="FAFAFA"/>
            <w:vAlign w:val="bottom"/>
          </w:tcPr>
          <w:p w14:paraId="684AB9FC" w14:textId="53B3F9D3"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3,367,727</w:t>
            </w:r>
          </w:p>
        </w:tc>
        <w:tc>
          <w:tcPr>
            <w:tcW w:w="1440" w:type="dxa"/>
            <w:shd w:val="clear" w:color="auto" w:fill="auto"/>
            <w:vAlign w:val="bottom"/>
          </w:tcPr>
          <w:p w14:paraId="15CDF0F6" w14:textId="3A6B670D"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8,078,920</w:t>
            </w:r>
          </w:p>
        </w:tc>
      </w:tr>
      <w:tr w:rsidR="00593A6D" w:rsidRPr="006A3445" w14:paraId="553A9527" w14:textId="77777777" w:rsidTr="00D949D7">
        <w:tc>
          <w:tcPr>
            <w:tcW w:w="3798" w:type="dxa"/>
            <w:shd w:val="clear" w:color="auto" w:fill="auto"/>
          </w:tcPr>
          <w:p w14:paraId="0FD79700" w14:textId="54199EC9"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 xml:space="preserve">Rental of tools and equipment </w:t>
            </w:r>
          </w:p>
        </w:tc>
        <w:tc>
          <w:tcPr>
            <w:tcW w:w="1440" w:type="dxa"/>
            <w:shd w:val="clear" w:color="auto" w:fill="FAFAFA"/>
            <w:vAlign w:val="bottom"/>
          </w:tcPr>
          <w:p w14:paraId="5CC88243" w14:textId="2DC08F66"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4,389,789</w:t>
            </w:r>
          </w:p>
        </w:tc>
        <w:tc>
          <w:tcPr>
            <w:tcW w:w="1440" w:type="dxa"/>
            <w:shd w:val="clear" w:color="auto" w:fill="auto"/>
            <w:vAlign w:val="bottom"/>
          </w:tcPr>
          <w:p w14:paraId="133A2513" w14:textId="0A687676"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5,312,714</w:t>
            </w:r>
          </w:p>
        </w:tc>
        <w:tc>
          <w:tcPr>
            <w:tcW w:w="1440" w:type="dxa"/>
            <w:shd w:val="clear" w:color="auto" w:fill="FAFAFA"/>
            <w:vAlign w:val="bottom"/>
          </w:tcPr>
          <w:p w14:paraId="38AD107C" w14:textId="3A83E600"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2,732,861</w:t>
            </w:r>
          </w:p>
        </w:tc>
        <w:tc>
          <w:tcPr>
            <w:tcW w:w="1440" w:type="dxa"/>
            <w:shd w:val="clear" w:color="auto" w:fill="auto"/>
            <w:vAlign w:val="bottom"/>
          </w:tcPr>
          <w:p w14:paraId="625E42EE" w14:textId="22DECFDC"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4,051,121</w:t>
            </w:r>
          </w:p>
        </w:tc>
      </w:tr>
      <w:tr w:rsidR="00593A6D" w:rsidRPr="006A3445" w14:paraId="22E1DCE0" w14:textId="77777777" w:rsidTr="00D949D7">
        <w:tc>
          <w:tcPr>
            <w:tcW w:w="3798" w:type="dxa"/>
          </w:tcPr>
          <w:p w14:paraId="4378DA33" w14:textId="77777777" w:rsidR="00593A6D" w:rsidRPr="006A3445" w:rsidRDefault="00593A6D" w:rsidP="00593A6D">
            <w:pPr>
              <w:ind w:right="-72"/>
              <w:rPr>
                <w:rFonts w:ascii="Arial" w:hAnsi="Arial" w:cs="Arial"/>
                <w:color w:val="000000"/>
                <w:sz w:val="20"/>
                <w:szCs w:val="20"/>
              </w:rPr>
            </w:pPr>
            <w:r w:rsidRPr="006A3445">
              <w:rPr>
                <w:rFonts w:ascii="Arial" w:hAnsi="Arial" w:cs="Arial"/>
                <w:color w:val="000000"/>
                <w:sz w:val="20"/>
                <w:szCs w:val="20"/>
              </w:rPr>
              <w:t>Repair and maintenance</w:t>
            </w:r>
          </w:p>
        </w:tc>
        <w:tc>
          <w:tcPr>
            <w:tcW w:w="1440" w:type="dxa"/>
            <w:shd w:val="clear" w:color="auto" w:fill="FAFAFA"/>
            <w:vAlign w:val="bottom"/>
          </w:tcPr>
          <w:p w14:paraId="0E57B8FD" w14:textId="4F4A154B"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7,557,772</w:t>
            </w:r>
          </w:p>
        </w:tc>
        <w:tc>
          <w:tcPr>
            <w:tcW w:w="1440" w:type="dxa"/>
            <w:shd w:val="clear" w:color="auto" w:fill="auto"/>
            <w:vAlign w:val="bottom"/>
          </w:tcPr>
          <w:p w14:paraId="566068F2" w14:textId="4E143328"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8,804,945</w:t>
            </w:r>
          </w:p>
        </w:tc>
        <w:tc>
          <w:tcPr>
            <w:tcW w:w="1440" w:type="dxa"/>
            <w:shd w:val="clear" w:color="auto" w:fill="FAFAFA"/>
            <w:vAlign w:val="bottom"/>
          </w:tcPr>
          <w:p w14:paraId="4BA6FE1B" w14:textId="711B5960"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6,506,908</w:t>
            </w:r>
          </w:p>
        </w:tc>
        <w:tc>
          <w:tcPr>
            <w:tcW w:w="1440" w:type="dxa"/>
            <w:shd w:val="clear" w:color="auto" w:fill="auto"/>
            <w:vAlign w:val="bottom"/>
          </w:tcPr>
          <w:p w14:paraId="606F24C1" w14:textId="14CFCA19" w:rsidR="00593A6D" w:rsidRPr="006A3445" w:rsidRDefault="00593A6D" w:rsidP="00593A6D">
            <w:pPr>
              <w:ind w:left="-29" w:right="-72"/>
              <w:jc w:val="right"/>
              <w:rPr>
                <w:rFonts w:ascii="Arial" w:hAnsi="Arial" w:cs="Arial"/>
                <w:color w:val="000000"/>
                <w:sz w:val="20"/>
                <w:szCs w:val="20"/>
              </w:rPr>
            </w:pPr>
            <w:r w:rsidRPr="006A3445">
              <w:rPr>
                <w:rFonts w:ascii="Arial" w:hAnsi="Arial" w:cs="Arial"/>
                <w:color w:val="000000"/>
                <w:sz w:val="20"/>
                <w:szCs w:val="20"/>
              </w:rPr>
              <w:t>7,775,501</w:t>
            </w:r>
          </w:p>
        </w:tc>
      </w:tr>
      <w:bookmarkEnd w:id="29"/>
    </w:tbl>
    <w:p w14:paraId="2C1726D9" w14:textId="395EF453" w:rsidR="005E668D" w:rsidRPr="006A3445" w:rsidRDefault="00284FEC">
      <w:pPr>
        <w:rPr>
          <w:rFonts w:ascii="Arial" w:hAnsi="Arial" w:cs="Arial"/>
          <w:sz w:val="20"/>
          <w:szCs w:val="20"/>
        </w:rPr>
      </w:pPr>
      <w:r w:rsidRPr="006A3445">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460E3" w:rsidRPr="006A3445" w14:paraId="14693A4B" w14:textId="77777777" w:rsidTr="00D949D7">
        <w:trPr>
          <w:trHeight w:val="386"/>
        </w:trPr>
        <w:tc>
          <w:tcPr>
            <w:tcW w:w="9461" w:type="dxa"/>
            <w:shd w:val="clear" w:color="auto" w:fill="FFA543"/>
            <w:vAlign w:val="center"/>
          </w:tcPr>
          <w:p w14:paraId="0B995547" w14:textId="1AC1558D" w:rsidR="008460E3" w:rsidRPr="006A3445" w:rsidRDefault="00623E7A" w:rsidP="000A3ECD">
            <w:pPr>
              <w:ind w:left="432" w:hanging="432"/>
              <w:rPr>
                <w:rFonts w:ascii="Arial" w:hAnsi="Arial" w:cs="Arial"/>
                <w:b/>
                <w:bCs/>
                <w:color w:val="FFFFFF"/>
                <w:sz w:val="20"/>
                <w:szCs w:val="20"/>
                <w:cs/>
              </w:rPr>
            </w:pPr>
            <w:r w:rsidRPr="006A3445">
              <w:rPr>
                <w:rFonts w:ascii="Arial" w:hAnsi="Arial" w:cs="Arial"/>
                <w:b/>
                <w:bCs/>
                <w:color w:val="FFFFFF"/>
                <w:sz w:val="20"/>
                <w:szCs w:val="20"/>
              </w:rPr>
              <w:t>2</w:t>
            </w:r>
            <w:r w:rsidR="00441B9E" w:rsidRPr="006A3445">
              <w:rPr>
                <w:rFonts w:ascii="Arial" w:hAnsi="Arial" w:cs="Arial"/>
                <w:b/>
                <w:bCs/>
                <w:color w:val="FFFFFF"/>
                <w:sz w:val="20"/>
                <w:szCs w:val="20"/>
              </w:rPr>
              <w:t>7</w:t>
            </w:r>
            <w:r w:rsidR="008460E3" w:rsidRPr="006A3445">
              <w:rPr>
                <w:rFonts w:ascii="Arial" w:hAnsi="Arial" w:cs="Arial"/>
                <w:b/>
                <w:bCs/>
                <w:color w:val="FFFFFF"/>
                <w:sz w:val="20"/>
                <w:szCs w:val="20"/>
                <w:cs/>
              </w:rPr>
              <w:tab/>
            </w:r>
            <w:r w:rsidR="008460E3" w:rsidRPr="006A3445">
              <w:rPr>
                <w:rFonts w:ascii="Arial" w:hAnsi="Arial" w:cs="Arial"/>
                <w:b/>
                <w:bCs/>
                <w:color w:val="FFFFFF"/>
                <w:sz w:val="20"/>
                <w:szCs w:val="20"/>
              </w:rPr>
              <w:t>Income tax</w:t>
            </w:r>
            <w:r w:rsidR="009B5BEE" w:rsidRPr="006A3445">
              <w:rPr>
                <w:rFonts w:ascii="Arial" w:hAnsi="Arial" w:cs="Arial"/>
                <w:b/>
                <w:bCs/>
                <w:color w:val="FFFFFF"/>
                <w:sz w:val="20"/>
                <w:szCs w:val="20"/>
              </w:rPr>
              <w:t xml:space="preserve"> expense</w:t>
            </w:r>
          </w:p>
        </w:tc>
      </w:tr>
    </w:tbl>
    <w:p w14:paraId="23EE1D40" w14:textId="124410FB" w:rsidR="008460E3" w:rsidRPr="006A3445" w:rsidRDefault="008460E3" w:rsidP="008460E3">
      <w:pPr>
        <w:jc w:val="both"/>
        <w:rPr>
          <w:rFonts w:ascii="Arial" w:hAnsi="Arial" w:cs="Arial"/>
          <w:color w:val="000000"/>
          <w:sz w:val="20"/>
          <w:szCs w:val="20"/>
        </w:rPr>
      </w:pPr>
    </w:p>
    <w:p w14:paraId="584C2DEC" w14:textId="74DA7F2D" w:rsidR="009B5BEE" w:rsidRPr="006A3445" w:rsidRDefault="009B5BEE" w:rsidP="008460E3">
      <w:pPr>
        <w:jc w:val="both"/>
        <w:rPr>
          <w:rFonts w:ascii="Arial" w:hAnsi="Arial" w:cs="Arial"/>
          <w:color w:val="000000"/>
          <w:sz w:val="20"/>
          <w:szCs w:val="20"/>
        </w:rPr>
      </w:pPr>
      <w:r w:rsidRPr="006A3445">
        <w:rPr>
          <w:rFonts w:ascii="Arial" w:hAnsi="Arial" w:cs="Arial"/>
          <w:color w:val="000000"/>
          <w:sz w:val="20"/>
          <w:szCs w:val="20"/>
        </w:rPr>
        <w:t>Income tax expense for the year comprises the following:</w:t>
      </w:r>
    </w:p>
    <w:p w14:paraId="7D4DEAB0" w14:textId="77777777" w:rsidR="009B5BEE" w:rsidRPr="006A3445" w:rsidRDefault="009B5BEE" w:rsidP="008460E3">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6A3445" w14:paraId="01315C15" w14:textId="77777777" w:rsidTr="00504D83">
        <w:tc>
          <w:tcPr>
            <w:tcW w:w="3798" w:type="dxa"/>
            <w:vAlign w:val="bottom"/>
          </w:tcPr>
          <w:p w14:paraId="00E4D71A" w14:textId="77777777" w:rsidR="008460E3" w:rsidRPr="006A3445" w:rsidRDefault="008460E3" w:rsidP="000A3ECD">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661CB26C"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75F5B8FE"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6EC6D2D2"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C92A784" w14:textId="77777777" w:rsidR="008460E3" w:rsidRPr="006A3445" w:rsidRDefault="008460E3" w:rsidP="000A3ECD">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0EA4869B" w14:textId="77777777" w:rsidTr="00504D83">
        <w:tc>
          <w:tcPr>
            <w:tcW w:w="3798" w:type="dxa"/>
            <w:vAlign w:val="bottom"/>
          </w:tcPr>
          <w:p w14:paraId="5DA63F09" w14:textId="77777777" w:rsidR="006F2E36" w:rsidRPr="006A3445" w:rsidRDefault="006F2E36" w:rsidP="006F2E36">
            <w:pPr>
              <w:rPr>
                <w:rFonts w:ascii="Arial" w:hAnsi="Arial" w:cs="Arial"/>
                <w:b/>
                <w:bCs/>
                <w:color w:val="000000"/>
                <w:sz w:val="20"/>
                <w:szCs w:val="20"/>
                <w:cs/>
              </w:rPr>
            </w:pPr>
          </w:p>
        </w:tc>
        <w:tc>
          <w:tcPr>
            <w:tcW w:w="1440" w:type="dxa"/>
            <w:tcBorders>
              <w:top w:val="single" w:sz="4" w:space="0" w:color="auto"/>
            </w:tcBorders>
            <w:vAlign w:val="bottom"/>
          </w:tcPr>
          <w:p w14:paraId="4DCD18F5" w14:textId="1A6989F5"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50434865" w14:textId="33768953"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403D18EB" w14:textId="56DF12E7"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02F1BB21" w14:textId="59592E78"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8460E3" w:rsidRPr="006A3445" w14:paraId="493CA193" w14:textId="77777777" w:rsidTr="00504D83">
        <w:tc>
          <w:tcPr>
            <w:tcW w:w="3798" w:type="dxa"/>
            <w:vAlign w:val="bottom"/>
          </w:tcPr>
          <w:p w14:paraId="58CCA2D4" w14:textId="77777777" w:rsidR="008460E3" w:rsidRPr="006A3445" w:rsidRDefault="008460E3" w:rsidP="000A3ECD">
            <w:pPr>
              <w:rPr>
                <w:rFonts w:ascii="Arial" w:hAnsi="Arial" w:cs="Arial"/>
                <w:b/>
                <w:bCs/>
                <w:color w:val="000000"/>
                <w:sz w:val="20"/>
                <w:szCs w:val="20"/>
              </w:rPr>
            </w:pPr>
          </w:p>
        </w:tc>
        <w:tc>
          <w:tcPr>
            <w:tcW w:w="1440" w:type="dxa"/>
            <w:tcBorders>
              <w:bottom w:val="single" w:sz="4" w:space="0" w:color="auto"/>
            </w:tcBorders>
          </w:tcPr>
          <w:p w14:paraId="3D8F8A8A" w14:textId="77777777" w:rsidR="008460E3" w:rsidRPr="006A3445" w:rsidRDefault="008460E3" w:rsidP="000A3ECD">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6C29CB6" w14:textId="77777777" w:rsidR="008460E3" w:rsidRPr="006A3445" w:rsidRDefault="008460E3" w:rsidP="000A3ECD">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3302BE05" w14:textId="77777777" w:rsidR="008460E3" w:rsidRPr="006A3445" w:rsidRDefault="008460E3" w:rsidP="000A3ECD">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0B409FBC" w14:textId="77777777" w:rsidR="008460E3" w:rsidRPr="006A3445" w:rsidRDefault="008460E3" w:rsidP="000A3ECD">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8460E3" w:rsidRPr="006A3445" w14:paraId="3E91CB1C" w14:textId="77777777" w:rsidTr="00504D83">
        <w:tc>
          <w:tcPr>
            <w:tcW w:w="3798" w:type="dxa"/>
            <w:vAlign w:val="bottom"/>
          </w:tcPr>
          <w:p w14:paraId="360F59AC" w14:textId="77777777" w:rsidR="008460E3" w:rsidRPr="006A3445" w:rsidRDefault="008460E3" w:rsidP="000A3ECD">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5EFEA17"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5FF41639"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2056672" w14:textId="77777777" w:rsidR="008460E3" w:rsidRPr="006A3445" w:rsidRDefault="008460E3" w:rsidP="000A3ECD">
            <w:pPr>
              <w:ind w:right="-72"/>
              <w:jc w:val="right"/>
              <w:rPr>
                <w:rFonts w:ascii="Arial" w:hAnsi="Arial" w:cs="Arial"/>
                <w:color w:val="000000"/>
                <w:sz w:val="20"/>
                <w:szCs w:val="20"/>
              </w:rPr>
            </w:pPr>
          </w:p>
        </w:tc>
        <w:tc>
          <w:tcPr>
            <w:tcW w:w="1440" w:type="dxa"/>
            <w:tcBorders>
              <w:top w:val="single" w:sz="4" w:space="0" w:color="auto"/>
            </w:tcBorders>
            <w:vAlign w:val="bottom"/>
          </w:tcPr>
          <w:p w14:paraId="1437DFCF" w14:textId="77777777" w:rsidR="008460E3" w:rsidRPr="006A3445" w:rsidRDefault="008460E3" w:rsidP="000A3ECD">
            <w:pPr>
              <w:ind w:right="-72"/>
              <w:jc w:val="right"/>
              <w:rPr>
                <w:rFonts w:ascii="Arial" w:hAnsi="Arial" w:cs="Arial"/>
                <w:color w:val="000000"/>
                <w:sz w:val="20"/>
                <w:szCs w:val="20"/>
              </w:rPr>
            </w:pPr>
          </w:p>
        </w:tc>
      </w:tr>
      <w:tr w:rsidR="00441B9E" w:rsidRPr="006A3445" w14:paraId="1B6ADC2A" w14:textId="77777777" w:rsidTr="00375FF1">
        <w:tc>
          <w:tcPr>
            <w:tcW w:w="3798" w:type="dxa"/>
            <w:vAlign w:val="bottom"/>
          </w:tcPr>
          <w:p w14:paraId="7A29D2E0" w14:textId="77777777" w:rsidR="00441B9E" w:rsidRPr="006A3445" w:rsidRDefault="00441B9E" w:rsidP="00441B9E">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bookmarkStart w:id="30" w:name="OLE_LINK39"/>
            <w:r w:rsidRPr="006A3445">
              <w:rPr>
                <w:rFonts w:ascii="Arial" w:hAnsi="Arial" w:cs="Arial"/>
                <w:color w:val="000000"/>
                <w:sz w:val="20"/>
                <w:szCs w:val="20"/>
              </w:rPr>
              <w:t>Current tax</w:t>
            </w:r>
          </w:p>
        </w:tc>
        <w:tc>
          <w:tcPr>
            <w:tcW w:w="1440" w:type="dxa"/>
            <w:shd w:val="clear" w:color="auto" w:fill="FAFAFA"/>
          </w:tcPr>
          <w:p w14:paraId="318BD62F" w14:textId="1862A4A9" w:rsidR="00441B9E" w:rsidRPr="006A3445" w:rsidRDefault="00441B9E" w:rsidP="00441B9E">
            <w:pPr>
              <w:pStyle w:val="acctfourfigures"/>
              <w:tabs>
                <w:tab w:val="clear" w:pos="765"/>
              </w:tabs>
              <w:spacing w:line="240" w:lineRule="auto"/>
              <w:ind w:right="-72"/>
              <w:jc w:val="right"/>
              <w:rPr>
                <w:rFonts w:ascii="Arial" w:hAnsi="Arial" w:cs="Arial"/>
                <w:color w:val="000000"/>
                <w:sz w:val="20"/>
                <w:szCs w:val="18"/>
              </w:rPr>
            </w:pPr>
            <w:r w:rsidRPr="006A3445">
              <w:rPr>
                <w:rFonts w:ascii="Arial" w:hAnsi="Arial" w:cs="Arial"/>
                <w:color w:val="000000"/>
                <w:sz w:val="20"/>
                <w:szCs w:val="18"/>
              </w:rPr>
              <w:t>60,636</w:t>
            </w:r>
          </w:p>
        </w:tc>
        <w:tc>
          <w:tcPr>
            <w:tcW w:w="1440" w:type="dxa"/>
            <w:vAlign w:val="bottom"/>
          </w:tcPr>
          <w:p w14:paraId="5CA497D3" w14:textId="4C2197B8"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9,450,304</w:t>
            </w:r>
          </w:p>
        </w:tc>
        <w:tc>
          <w:tcPr>
            <w:tcW w:w="1440" w:type="dxa"/>
            <w:shd w:val="clear" w:color="auto" w:fill="FAFAFA"/>
            <w:vAlign w:val="bottom"/>
          </w:tcPr>
          <w:p w14:paraId="31614FD2" w14:textId="630D4127"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noProof/>
                <w:color w:val="000000"/>
                <w:sz w:val="20"/>
                <w:szCs w:val="18"/>
                <w:lang w:bidi="th-TH"/>
              </w:rPr>
              <w:t>-</w:t>
            </w:r>
          </w:p>
        </w:tc>
        <w:tc>
          <w:tcPr>
            <w:tcW w:w="1440" w:type="dxa"/>
            <w:vAlign w:val="bottom"/>
          </w:tcPr>
          <w:p w14:paraId="7D4000C7" w14:textId="6E006AD2"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9,450,304</w:t>
            </w:r>
          </w:p>
        </w:tc>
      </w:tr>
      <w:tr w:rsidR="00441B9E" w:rsidRPr="006A3445" w14:paraId="4056FAB8" w14:textId="77777777" w:rsidTr="00375FF1">
        <w:tc>
          <w:tcPr>
            <w:tcW w:w="3798" w:type="dxa"/>
            <w:vAlign w:val="bottom"/>
          </w:tcPr>
          <w:p w14:paraId="6D8CF320" w14:textId="3F21BF61" w:rsidR="00441B9E" w:rsidRPr="006A3445" w:rsidRDefault="00441B9E" w:rsidP="00441B9E">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cs/>
              </w:rPr>
              <w:t xml:space="preserve">Deferred </w:t>
            </w:r>
            <w:r w:rsidRPr="006A3445">
              <w:rPr>
                <w:rFonts w:ascii="Arial" w:hAnsi="Arial" w:cs="Arial"/>
                <w:color w:val="000000"/>
                <w:sz w:val="20"/>
                <w:szCs w:val="20"/>
              </w:rPr>
              <w:t>t</w:t>
            </w:r>
            <w:r w:rsidRPr="006A3445">
              <w:rPr>
                <w:rFonts w:ascii="Arial" w:hAnsi="Arial" w:cs="Arial"/>
                <w:color w:val="000000"/>
                <w:sz w:val="20"/>
                <w:szCs w:val="20"/>
                <w:cs/>
              </w:rPr>
              <w:t>ax</w:t>
            </w:r>
            <w:r w:rsidRPr="006A3445">
              <w:rPr>
                <w:rFonts w:ascii="Arial" w:hAnsi="Arial" w:cs="Arial"/>
                <w:color w:val="000000"/>
                <w:sz w:val="20"/>
                <w:szCs w:val="20"/>
              </w:rPr>
              <w:t xml:space="preserve"> (Note 17)</w:t>
            </w:r>
          </w:p>
        </w:tc>
        <w:tc>
          <w:tcPr>
            <w:tcW w:w="1440" w:type="dxa"/>
            <w:tcBorders>
              <w:bottom w:val="single" w:sz="4" w:space="0" w:color="auto"/>
            </w:tcBorders>
            <w:shd w:val="clear" w:color="auto" w:fill="FAFAFA"/>
          </w:tcPr>
          <w:p w14:paraId="5357F17C" w14:textId="75FB1A0C" w:rsidR="00441B9E" w:rsidRPr="006A3445" w:rsidRDefault="00441B9E" w:rsidP="00441B9E">
            <w:pPr>
              <w:pStyle w:val="acctfourfigures"/>
              <w:tabs>
                <w:tab w:val="clear" w:pos="765"/>
              </w:tabs>
              <w:spacing w:line="240" w:lineRule="auto"/>
              <w:ind w:right="-72"/>
              <w:jc w:val="right"/>
              <w:rPr>
                <w:rFonts w:ascii="Arial" w:hAnsi="Arial" w:cs="Arial"/>
                <w:color w:val="000000"/>
                <w:sz w:val="20"/>
                <w:szCs w:val="18"/>
              </w:rPr>
            </w:pPr>
            <w:r w:rsidRPr="006A3445">
              <w:rPr>
                <w:rFonts w:ascii="Arial" w:hAnsi="Arial" w:cs="Arial"/>
                <w:color w:val="000000"/>
                <w:sz w:val="20"/>
                <w:szCs w:val="18"/>
              </w:rPr>
              <w:t>2,142,533</w:t>
            </w:r>
          </w:p>
        </w:tc>
        <w:tc>
          <w:tcPr>
            <w:tcW w:w="1440" w:type="dxa"/>
            <w:tcBorders>
              <w:bottom w:val="single" w:sz="4" w:space="0" w:color="auto"/>
            </w:tcBorders>
            <w:vAlign w:val="bottom"/>
          </w:tcPr>
          <w:p w14:paraId="6FD7FA62" w14:textId="340F3DE1"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(538,663)</w:t>
            </w:r>
          </w:p>
        </w:tc>
        <w:tc>
          <w:tcPr>
            <w:tcW w:w="1440" w:type="dxa"/>
            <w:tcBorders>
              <w:bottom w:val="single" w:sz="4" w:space="0" w:color="auto"/>
            </w:tcBorders>
            <w:shd w:val="clear" w:color="auto" w:fill="FAFAFA"/>
            <w:vAlign w:val="bottom"/>
          </w:tcPr>
          <w:p w14:paraId="4BAD87B9" w14:textId="30DA59B9"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noProof/>
                <w:color w:val="000000"/>
                <w:sz w:val="20"/>
                <w:szCs w:val="18"/>
                <w:lang w:bidi="th-TH"/>
              </w:rPr>
              <w:t>2,249,519</w:t>
            </w:r>
          </w:p>
        </w:tc>
        <w:tc>
          <w:tcPr>
            <w:tcW w:w="1440" w:type="dxa"/>
            <w:tcBorders>
              <w:bottom w:val="single" w:sz="4" w:space="0" w:color="auto"/>
            </w:tcBorders>
            <w:vAlign w:val="bottom"/>
          </w:tcPr>
          <w:p w14:paraId="5B3CA371" w14:textId="52FAD024" w:rsidR="00441B9E" w:rsidRPr="006A3445" w:rsidRDefault="00441B9E" w:rsidP="00441B9E">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(500,361)</w:t>
            </w:r>
          </w:p>
        </w:tc>
      </w:tr>
      <w:tr w:rsidR="006F2E36" w:rsidRPr="006A3445" w14:paraId="7E7D093B" w14:textId="77777777" w:rsidTr="005E668D">
        <w:tc>
          <w:tcPr>
            <w:tcW w:w="3798" w:type="dxa"/>
            <w:vAlign w:val="bottom"/>
          </w:tcPr>
          <w:p w14:paraId="22FEFA33"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p>
        </w:tc>
        <w:tc>
          <w:tcPr>
            <w:tcW w:w="1440" w:type="dxa"/>
            <w:shd w:val="clear" w:color="auto" w:fill="FAFAFA"/>
            <w:vAlign w:val="bottom"/>
          </w:tcPr>
          <w:p w14:paraId="2AD13552" w14:textId="77777777" w:rsidR="006F2E36" w:rsidRPr="006A3445" w:rsidRDefault="006F2E36" w:rsidP="006F2E36">
            <w:pPr>
              <w:pStyle w:val="acctfourfigures"/>
              <w:tabs>
                <w:tab w:val="clear" w:pos="765"/>
              </w:tabs>
              <w:spacing w:line="240" w:lineRule="auto"/>
              <w:ind w:right="-72"/>
              <w:jc w:val="right"/>
              <w:rPr>
                <w:rFonts w:ascii="Arial" w:hAnsi="Arial" w:cs="Arial"/>
                <w:color w:val="000000"/>
                <w:sz w:val="20"/>
                <w:szCs w:val="18"/>
              </w:rPr>
            </w:pPr>
          </w:p>
        </w:tc>
        <w:tc>
          <w:tcPr>
            <w:tcW w:w="1440" w:type="dxa"/>
            <w:vAlign w:val="bottom"/>
          </w:tcPr>
          <w:p w14:paraId="36F74682" w14:textId="77777777" w:rsidR="006F2E36" w:rsidRPr="006A3445" w:rsidRDefault="006F2E36" w:rsidP="006F2E36">
            <w:pPr>
              <w:pStyle w:val="acctfourfigures"/>
              <w:tabs>
                <w:tab w:val="clear" w:pos="765"/>
              </w:tabs>
              <w:spacing w:line="240" w:lineRule="auto"/>
              <w:ind w:right="-72"/>
              <w:jc w:val="right"/>
              <w:rPr>
                <w:rFonts w:ascii="Arial" w:hAnsi="Arial" w:cs="Arial"/>
                <w:color w:val="000000"/>
                <w:sz w:val="20"/>
                <w:szCs w:val="18"/>
              </w:rPr>
            </w:pPr>
          </w:p>
        </w:tc>
        <w:tc>
          <w:tcPr>
            <w:tcW w:w="1440" w:type="dxa"/>
            <w:shd w:val="clear" w:color="auto" w:fill="FAFAFA"/>
            <w:vAlign w:val="bottom"/>
          </w:tcPr>
          <w:p w14:paraId="4758BA26" w14:textId="77777777" w:rsidR="006F2E36" w:rsidRPr="006A3445" w:rsidRDefault="006F2E36" w:rsidP="006F2E36">
            <w:pPr>
              <w:pStyle w:val="acctfourfigures"/>
              <w:tabs>
                <w:tab w:val="clear" w:pos="765"/>
              </w:tabs>
              <w:spacing w:line="240" w:lineRule="auto"/>
              <w:ind w:right="-72"/>
              <w:jc w:val="right"/>
              <w:rPr>
                <w:rFonts w:ascii="Arial" w:hAnsi="Arial" w:cs="Arial"/>
                <w:color w:val="000000"/>
                <w:sz w:val="20"/>
                <w:szCs w:val="18"/>
              </w:rPr>
            </w:pPr>
          </w:p>
        </w:tc>
        <w:tc>
          <w:tcPr>
            <w:tcW w:w="1440" w:type="dxa"/>
            <w:vAlign w:val="bottom"/>
          </w:tcPr>
          <w:p w14:paraId="31EA243D" w14:textId="77777777" w:rsidR="006F2E36" w:rsidRPr="006A3445" w:rsidRDefault="006F2E36" w:rsidP="006F2E36">
            <w:pPr>
              <w:pStyle w:val="acctfourfigures"/>
              <w:tabs>
                <w:tab w:val="clear" w:pos="765"/>
              </w:tabs>
              <w:spacing w:line="240" w:lineRule="auto"/>
              <w:ind w:right="-72"/>
              <w:jc w:val="right"/>
              <w:rPr>
                <w:rFonts w:ascii="Arial" w:hAnsi="Arial" w:cs="Arial"/>
                <w:color w:val="000000"/>
                <w:sz w:val="20"/>
                <w:szCs w:val="18"/>
              </w:rPr>
            </w:pPr>
          </w:p>
        </w:tc>
      </w:tr>
      <w:tr w:rsidR="006F2E36" w:rsidRPr="006A3445" w14:paraId="7E62BAE3" w14:textId="77777777" w:rsidTr="005E668D">
        <w:tc>
          <w:tcPr>
            <w:tcW w:w="3798" w:type="dxa"/>
            <w:vAlign w:val="bottom"/>
          </w:tcPr>
          <w:p w14:paraId="34D0EB6A" w14:textId="0CFB98D8"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6A3445">
              <w:rPr>
                <w:rFonts w:ascii="Arial" w:hAnsi="Arial" w:cs="Arial"/>
                <w:color w:val="000000"/>
                <w:sz w:val="20"/>
                <w:szCs w:val="20"/>
              </w:rPr>
              <w:t>Total</w:t>
            </w:r>
          </w:p>
        </w:tc>
        <w:tc>
          <w:tcPr>
            <w:tcW w:w="1440" w:type="dxa"/>
            <w:tcBorders>
              <w:bottom w:val="single" w:sz="4" w:space="0" w:color="auto"/>
            </w:tcBorders>
            <w:shd w:val="clear" w:color="auto" w:fill="FAFAFA"/>
            <w:vAlign w:val="bottom"/>
          </w:tcPr>
          <w:p w14:paraId="4DE422C4" w14:textId="01DAAEFD" w:rsidR="006F2E36" w:rsidRPr="006A3445" w:rsidRDefault="00441B9E" w:rsidP="006F2E36">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noProof/>
                <w:color w:val="000000"/>
                <w:sz w:val="20"/>
                <w:szCs w:val="18"/>
                <w:lang w:bidi="th-TH"/>
              </w:rPr>
              <w:t>2,203,169</w:t>
            </w:r>
          </w:p>
        </w:tc>
        <w:tc>
          <w:tcPr>
            <w:tcW w:w="1440" w:type="dxa"/>
            <w:tcBorders>
              <w:bottom w:val="single" w:sz="4" w:space="0" w:color="auto"/>
            </w:tcBorders>
            <w:vAlign w:val="bottom"/>
          </w:tcPr>
          <w:p w14:paraId="44168A33" w14:textId="03B3DE0F"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8,911,641</w:t>
            </w:r>
          </w:p>
        </w:tc>
        <w:tc>
          <w:tcPr>
            <w:tcW w:w="1440" w:type="dxa"/>
            <w:tcBorders>
              <w:bottom w:val="single" w:sz="4" w:space="0" w:color="auto"/>
            </w:tcBorders>
            <w:shd w:val="clear" w:color="auto" w:fill="FAFAFA"/>
            <w:vAlign w:val="bottom"/>
          </w:tcPr>
          <w:p w14:paraId="2FC0ADEE" w14:textId="2E492472" w:rsidR="006F2E36" w:rsidRPr="006A3445" w:rsidRDefault="00441B9E" w:rsidP="006F2E36">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noProof/>
                <w:color w:val="000000"/>
                <w:sz w:val="20"/>
                <w:szCs w:val="18"/>
                <w:lang w:bidi="th-TH"/>
              </w:rPr>
              <w:t>2,249,519</w:t>
            </w:r>
          </w:p>
        </w:tc>
        <w:tc>
          <w:tcPr>
            <w:tcW w:w="1440" w:type="dxa"/>
            <w:tcBorders>
              <w:bottom w:val="single" w:sz="4" w:space="0" w:color="auto"/>
            </w:tcBorders>
            <w:vAlign w:val="bottom"/>
          </w:tcPr>
          <w:p w14:paraId="0DDD506A" w14:textId="2C7E5122"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szCs w:val="18"/>
                <w:lang w:bidi="th-TH"/>
              </w:rPr>
            </w:pPr>
            <w:r w:rsidRPr="006A3445">
              <w:rPr>
                <w:rFonts w:ascii="Arial" w:hAnsi="Arial" w:cs="Arial"/>
                <w:color w:val="000000"/>
                <w:sz w:val="20"/>
                <w:szCs w:val="18"/>
              </w:rPr>
              <w:t>8,949,943</w:t>
            </w:r>
          </w:p>
        </w:tc>
      </w:tr>
      <w:bookmarkEnd w:id="30"/>
    </w:tbl>
    <w:p w14:paraId="3AD108D0" w14:textId="5A1D5D27" w:rsidR="00E603E3" w:rsidRPr="006A3445" w:rsidRDefault="00E603E3" w:rsidP="003D43FB">
      <w:pPr>
        <w:jc w:val="both"/>
        <w:rPr>
          <w:rFonts w:ascii="Arial" w:hAnsi="Arial" w:cs="Arial"/>
          <w:color w:val="000000"/>
          <w:sz w:val="20"/>
          <w:szCs w:val="20"/>
        </w:rPr>
      </w:pPr>
    </w:p>
    <w:p w14:paraId="2CA88223" w14:textId="12542E4B" w:rsidR="008460E3" w:rsidRPr="006A3445" w:rsidRDefault="008460E3" w:rsidP="003D43FB">
      <w:pPr>
        <w:jc w:val="both"/>
        <w:rPr>
          <w:rFonts w:ascii="Arial" w:hAnsi="Arial" w:cs="Arial"/>
          <w:color w:val="000000"/>
          <w:sz w:val="20"/>
          <w:szCs w:val="20"/>
        </w:rPr>
      </w:pPr>
      <w:r w:rsidRPr="006A3445">
        <w:rPr>
          <w:rFonts w:ascii="Arial" w:hAnsi="Arial" w:cs="Arial"/>
          <w:color w:val="000000"/>
          <w:sz w:val="20"/>
          <w:szCs w:val="20"/>
        </w:rPr>
        <w:t xml:space="preserve">The tax on the Group’s profit before tax differs from the theoretical amount that would arise using the basic tax rate of the home country of the </w:t>
      </w:r>
      <w:r w:rsidR="00814C9D" w:rsidRPr="006A3445">
        <w:rPr>
          <w:rFonts w:ascii="Arial" w:hAnsi="Arial" w:cs="Arial"/>
          <w:color w:val="000000"/>
          <w:sz w:val="20"/>
          <w:szCs w:val="20"/>
        </w:rPr>
        <w:t>C</w:t>
      </w:r>
      <w:r w:rsidRPr="006A3445">
        <w:rPr>
          <w:rFonts w:ascii="Arial" w:hAnsi="Arial" w:cs="Arial"/>
          <w:color w:val="000000"/>
          <w:sz w:val="20"/>
          <w:szCs w:val="20"/>
        </w:rPr>
        <w:t>ompany as follows:</w:t>
      </w:r>
    </w:p>
    <w:p w14:paraId="5795534D" w14:textId="77777777" w:rsidR="008460E3" w:rsidRPr="008B4A81" w:rsidRDefault="008460E3" w:rsidP="003D43FB">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8460E3" w:rsidRPr="006A3445" w14:paraId="6710F9A8" w14:textId="77777777" w:rsidTr="00504D83">
        <w:tc>
          <w:tcPr>
            <w:tcW w:w="3798" w:type="dxa"/>
            <w:vAlign w:val="bottom"/>
          </w:tcPr>
          <w:p w14:paraId="16A9A1F8" w14:textId="77777777" w:rsidR="008460E3" w:rsidRPr="006A3445" w:rsidRDefault="008460E3" w:rsidP="003D43F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04B75747" w14:textId="77777777" w:rsidR="008460E3" w:rsidRPr="006A3445" w:rsidRDefault="008460E3" w:rsidP="003D43FB">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089BEA68" w14:textId="77777777" w:rsidR="008460E3" w:rsidRPr="006A3445" w:rsidRDefault="008460E3" w:rsidP="003D43FB">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07C4051" w14:textId="77777777" w:rsidR="008460E3" w:rsidRPr="006A3445" w:rsidRDefault="008460E3" w:rsidP="003D43FB">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19BC4788" w14:textId="77777777" w:rsidR="008460E3" w:rsidRPr="006A3445" w:rsidRDefault="008460E3" w:rsidP="003D43FB">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3EACBA73" w14:textId="77777777" w:rsidTr="00504D83">
        <w:tc>
          <w:tcPr>
            <w:tcW w:w="3798" w:type="dxa"/>
            <w:vAlign w:val="bottom"/>
          </w:tcPr>
          <w:p w14:paraId="1146864A" w14:textId="77777777" w:rsidR="006F2E36" w:rsidRPr="006A3445" w:rsidRDefault="006F2E36" w:rsidP="006F2E36">
            <w:pPr>
              <w:rPr>
                <w:rFonts w:ascii="Arial" w:hAnsi="Arial" w:cs="Arial"/>
                <w:b/>
                <w:bCs/>
                <w:color w:val="000000"/>
                <w:sz w:val="20"/>
                <w:szCs w:val="20"/>
                <w:cs/>
              </w:rPr>
            </w:pPr>
          </w:p>
        </w:tc>
        <w:tc>
          <w:tcPr>
            <w:tcW w:w="1440" w:type="dxa"/>
            <w:tcBorders>
              <w:top w:val="single" w:sz="4" w:space="0" w:color="auto"/>
            </w:tcBorders>
            <w:vAlign w:val="bottom"/>
          </w:tcPr>
          <w:p w14:paraId="599A79B5" w14:textId="31B79622"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163BF0C5" w14:textId="14571CC8"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14906B25" w14:textId="7CFD0D12"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036B190D" w14:textId="6A2FC52F"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6F2E36" w:rsidRPr="006A3445" w14:paraId="16071277" w14:textId="77777777" w:rsidTr="00A76F16">
        <w:tc>
          <w:tcPr>
            <w:tcW w:w="3798" w:type="dxa"/>
            <w:vAlign w:val="bottom"/>
          </w:tcPr>
          <w:p w14:paraId="0379A67F" w14:textId="77777777" w:rsidR="006F2E36" w:rsidRPr="006A3445" w:rsidRDefault="006F2E36" w:rsidP="006F2E36">
            <w:pPr>
              <w:rPr>
                <w:rFonts w:ascii="Arial" w:hAnsi="Arial" w:cs="Arial"/>
                <w:b/>
                <w:bCs/>
                <w:color w:val="000000"/>
                <w:sz w:val="20"/>
                <w:szCs w:val="20"/>
              </w:rPr>
            </w:pPr>
          </w:p>
        </w:tc>
        <w:tc>
          <w:tcPr>
            <w:tcW w:w="1440" w:type="dxa"/>
            <w:tcBorders>
              <w:bottom w:val="single" w:sz="4" w:space="0" w:color="auto"/>
            </w:tcBorders>
          </w:tcPr>
          <w:p w14:paraId="6CF50C02" w14:textId="09A0C538"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0FDA9992" w14:textId="4F83AB1B"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50423ECB" w14:textId="2C9C1252"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186FD9E6" w14:textId="5A58A1A9"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8460E3" w:rsidRPr="006A3445" w14:paraId="092E02CF" w14:textId="77777777" w:rsidTr="00504D83">
        <w:trPr>
          <w:trHeight w:val="68"/>
        </w:trPr>
        <w:tc>
          <w:tcPr>
            <w:tcW w:w="3798" w:type="dxa"/>
            <w:vAlign w:val="bottom"/>
          </w:tcPr>
          <w:p w14:paraId="285C24C4" w14:textId="77777777" w:rsidR="008460E3" w:rsidRPr="006A3445" w:rsidRDefault="008460E3" w:rsidP="003D43FB">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71FB3C41" w14:textId="77777777" w:rsidR="008460E3" w:rsidRPr="006A3445" w:rsidRDefault="008460E3" w:rsidP="003D43FB">
            <w:pPr>
              <w:ind w:right="-72"/>
              <w:jc w:val="right"/>
              <w:rPr>
                <w:rFonts w:ascii="Arial" w:hAnsi="Arial" w:cs="Arial"/>
                <w:color w:val="000000"/>
                <w:sz w:val="20"/>
                <w:szCs w:val="20"/>
              </w:rPr>
            </w:pPr>
          </w:p>
        </w:tc>
        <w:tc>
          <w:tcPr>
            <w:tcW w:w="1440" w:type="dxa"/>
            <w:tcBorders>
              <w:top w:val="single" w:sz="4" w:space="0" w:color="auto"/>
            </w:tcBorders>
            <w:vAlign w:val="bottom"/>
          </w:tcPr>
          <w:p w14:paraId="4E438DA3" w14:textId="77777777" w:rsidR="008460E3" w:rsidRPr="006A3445" w:rsidRDefault="008460E3" w:rsidP="003D43FB">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09D8228" w14:textId="77777777" w:rsidR="008460E3" w:rsidRPr="006A3445" w:rsidRDefault="008460E3" w:rsidP="003D43FB">
            <w:pPr>
              <w:ind w:right="-72"/>
              <w:jc w:val="right"/>
              <w:rPr>
                <w:rFonts w:ascii="Arial" w:hAnsi="Arial" w:cs="Arial"/>
                <w:color w:val="000000"/>
                <w:sz w:val="20"/>
                <w:szCs w:val="20"/>
              </w:rPr>
            </w:pPr>
          </w:p>
        </w:tc>
        <w:tc>
          <w:tcPr>
            <w:tcW w:w="1440" w:type="dxa"/>
            <w:tcBorders>
              <w:top w:val="single" w:sz="4" w:space="0" w:color="auto"/>
            </w:tcBorders>
            <w:vAlign w:val="bottom"/>
          </w:tcPr>
          <w:p w14:paraId="0596E724" w14:textId="77777777" w:rsidR="008460E3" w:rsidRPr="006A3445" w:rsidRDefault="008460E3" w:rsidP="003D43FB">
            <w:pPr>
              <w:ind w:right="-72"/>
              <w:jc w:val="right"/>
              <w:rPr>
                <w:rFonts w:ascii="Arial" w:hAnsi="Arial" w:cs="Arial"/>
                <w:color w:val="000000"/>
                <w:sz w:val="20"/>
                <w:szCs w:val="20"/>
              </w:rPr>
            </w:pPr>
          </w:p>
        </w:tc>
      </w:tr>
      <w:tr w:rsidR="006F2E36" w:rsidRPr="006A3445" w14:paraId="262E1F71" w14:textId="77777777" w:rsidTr="00897255">
        <w:tc>
          <w:tcPr>
            <w:tcW w:w="3798" w:type="dxa"/>
            <w:vAlign w:val="bottom"/>
          </w:tcPr>
          <w:p w14:paraId="452E718D"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bookmarkStart w:id="31" w:name="OLE_LINK40"/>
            <w:r w:rsidRPr="006A3445">
              <w:rPr>
                <w:rFonts w:ascii="Arial" w:hAnsi="Arial" w:cs="Arial"/>
                <w:color w:val="000000"/>
                <w:sz w:val="20"/>
                <w:szCs w:val="20"/>
              </w:rPr>
              <w:t>Profit before income tax</w:t>
            </w:r>
          </w:p>
        </w:tc>
        <w:tc>
          <w:tcPr>
            <w:tcW w:w="1440" w:type="dxa"/>
            <w:tcBorders>
              <w:bottom w:val="single" w:sz="4" w:space="0" w:color="auto"/>
            </w:tcBorders>
            <w:shd w:val="clear" w:color="auto" w:fill="FAFAFA"/>
            <w:vAlign w:val="bottom"/>
          </w:tcPr>
          <w:p w14:paraId="21C70A76" w14:textId="2D72A61D" w:rsidR="006F2E36" w:rsidRPr="006A3445" w:rsidRDefault="00343D2B" w:rsidP="006F2E36">
            <w:pPr>
              <w:pStyle w:val="acctfourfigures"/>
              <w:tabs>
                <w:tab w:val="clear" w:pos="765"/>
              </w:tabs>
              <w:spacing w:line="240" w:lineRule="auto"/>
              <w:ind w:right="-72"/>
              <w:jc w:val="right"/>
              <w:rPr>
                <w:rFonts w:ascii="Arial" w:hAnsi="Arial" w:cs="Arial"/>
                <w:noProof/>
                <w:color w:val="000000"/>
                <w:sz w:val="20"/>
                <w:lang w:bidi="th-TH"/>
              </w:rPr>
            </w:pPr>
            <w:r w:rsidRPr="00343D2B">
              <w:rPr>
                <w:rFonts w:ascii="Arial" w:hAnsi="Arial" w:cs="Arial"/>
                <w:noProof/>
                <w:color w:val="000000"/>
                <w:sz w:val="20"/>
                <w:lang w:bidi="th-TH"/>
              </w:rPr>
              <w:t>52,</w:t>
            </w:r>
            <w:r w:rsidR="002D4FC8">
              <w:rPr>
                <w:rFonts w:ascii="Arial" w:hAnsi="Arial" w:cs="Arial"/>
                <w:noProof/>
                <w:color w:val="000000"/>
                <w:sz w:val="20"/>
                <w:lang w:bidi="th-TH"/>
              </w:rPr>
              <w:t>533,574</w:t>
            </w:r>
          </w:p>
        </w:tc>
        <w:tc>
          <w:tcPr>
            <w:tcW w:w="1440" w:type="dxa"/>
            <w:tcBorders>
              <w:bottom w:val="single" w:sz="4" w:space="0" w:color="auto"/>
            </w:tcBorders>
            <w:vAlign w:val="bottom"/>
          </w:tcPr>
          <w:p w14:paraId="6BE91B58" w14:textId="019036DE"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114,064,653</w:t>
            </w:r>
          </w:p>
        </w:tc>
        <w:tc>
          <w:tcPr>
            <w:tcW w:w="1440" w:type="dxa"/>
            <w:tcBorders>
              <w:bottom w:val="single" w:sz="4" w:space="0" w:color="auto"/>
            </w:tcBorders>
            <w:shd w:val="clear" w:color="auto" w:fill="FAFAFA"/>
            <w:vAlign w:val="bottom"/>
          </w:tcPr>
          <w:p w14:paraId="68CAEDEF" w14:textId="1B568E39" w:rsidR="006F2E36" w:rsidRPr="006A3445" w:rsidRDefault="00441B9E"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35,084,162</w:t>
            </w:r>
          </w:p>
        </w:tc>
        <w:tc>
          <w:tcPr>
            <w:tcW w:w="1440" w:type="dxa"/>
            <w:tcBorders>
              <w:bottom w:val="single" w:sz="4" w:space="0" w:color="auto"/>
            </w:tcBorders>
            <w:vAlign w:val="bottom"/>
          </w:tcPr>
          <w:p w14:paraId="4C16EA7A" w14:textId="5A4C6F81"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125,427,662</w:t>
            </w:r>
          </w:p>
        </w:tc>
      </w:tr>
      <w:tr w:rsidR="006F2E36" w:rsidRPr="006A3445" w14:paraId="0EE79686" w14:textId="77777777" w:rsidTr="00504D83">
        <w:tc>
          <w:tcPr>
            <w:tcW w:w="3798" w:type="dxa"/>
            <w:vAlign w:val="bottom"/>
          </w:tcPr>
          <w:p w14:paraId="5278F2B7" w14:textId="77777777" w:rsidR="006F2E36" w:rsidRPr="006A3445" w:rsidRDefault="006F2E36" w:rsidP="006F2E36">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50426F5"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vAlign w:val="bottom"/>
          </w:tcPr>
          <w:p w14:paraId="0B573BA1"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shd w:val="clear" w:color="auto" w:fill="FAFAFA"/>
            <w:vAlign w:val="bottom"/>
          </w:tcPr>
          <w:p w14:paraId="2C9752ED"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tcBorders>
              <w:top w:val="single" w:sz="4" w:space="0" w:color="auto"/>
            </w:tcBorders>
            <w:vAlign w:val="bottom"/>
          </w:tcPr>
          <w:p w14:paraId="445513DB" w14:textId="77777777" w:rsidR="006F2E36" w:rsidRPr="006A3445" w:rsidRDefault="006F2E36" w:rsidP="006F2E36">
            <w:pPr>
              <w:ind w:right="-72"/>
              <w:jc w:val="right"/>
              <w:rPr>
                <w:rFonts w:ascii="Arial" w:hAnsi="Arial" w:cs="Arial"/>
                <w:color w:val="000000"/>
                <w:sz w:val="20"/>
                <w:szCs w:val="20"/>
              </w:rPr>
            </w:pPr>
          </w:p>
        </w:tc>
      </w:tr>
      <w:tr w:rsidR="006F2E36" w:rsidRPr="006A3445" w14:paraId="0FD67CC8" w14:textId="77777777" w:rsidTr="00504D83">
        <w:tc>
          <w:tcPr>
            <w:tcW w:w="3798" w:type="dxa"/>
            <w:vAlign w:val="bottom"/>
          </w:tcPr>
          <w:p w14:paraId="65863D9D" w14:textId="5C98F952" w:rsidR="006F2E36" w:rsidRPr="006A3445" w:rsidRDefault="006F2E36" w:rsidP="006F2E36">
            <w:pPr>
              <w:rPr>
                <w:rFonts w:ascii="Arial" w:hAnsi="Arial" w:cs="Arial"/>
                <w:color w:val="000000"/>
                <w:sz w:val="20"/>
                <w:szCs w:val="20"/>
                <w:cs/>
              </w:rPr>
            </w:pPr>
            <w:r w:rsidRPr="006A3445">
              <w:rPr>
                <w:rFonts w:ascii="Arial" w:hAnsi="Arial" w:cs="Arial"/>
                <w:color w:val="000000"/>
                <w:sz w:val="20"/>
                <w:szCs w:val="20"/>
              </w:rPr>
              <w:t>Tax calculated at a tax rate of 20%</w:t>
            </w:r>
          </w:p>
        </w:tc>
        <w:tc>
          <w:tcPr>
            <w:tcW w:w="1440" w:type="dxa"/>
            <w:shd w:val="clear" w:color="auto" w:fill="FAFAFA"/>
            <w:vAlign w:val="bottom"/>
          </w:tcPr>
          <w:p w14:paraId="69F68CF2" w14:textId="1D50CBCC" w:rsidR="006F2E36" w:rsidRPr="006A3445" w:rsidRDefault="00343D2B" w:rsidP="006F2E36">
            <w:pPr>
              <w:pStyle w:val="acctfourfigures"/>
              <w:tabs>
                <w:tab w:val="clear" w:pos="765"/>
              </w:tabs>
              <w:spacing w:line="240" w:lineRule="auto"/>
              <w:ind w:right="-72"/>
              <w:jc w:val="right"/>
              <w:rPr>
                <w:rFonts w:ascii="Arial" w:hAnsi="Arial" w:cs="Arial"/>
                <w:noProof/>
                <w:color w:val="000000"/>
                <w:sz w:val="20"/>
                <w:lang w:bidi="th-TH"/>
              </w:rPr>
            </w:pPr>
            <w:r w:rsidRPr="00343D2B">
              <w:rPr>
                <w:rFonts w:ascii="Arial" w:hAnsi="Arial" w:cs="Arial"/>
                <w:noProof/>
                <w:color w:val="000000"/>
                <w:sz w:val="20"/>
                <w:lang w:bidi="th-TH"/>
              </w:rPr>
              <w:t>10,5</w:t>
            </w:r>
            <w:r w:rsidR="002D4FC8">
              <w:rPr>
                <w:rFonts w:ascii="Arial" w:hAnsi="Arial" w:cs="Arial"/>
                <w:noProof/>
                <w:color w:val="000000"/>
                <w:sz w:val="20"/>
                <w:lang w:bidi="th-TH"/>
              </w:rPr>
              <w:t>06,715</w:t>
            </w:r>
          </w:p>
        </w:tc>
        <w:tc>
          <w:tcPr>
            <w:tcW w:w="1440" w:type="dxa"/>
            <w:vAlign w:val="bottom"/>
          </w:tcPr>
          <w:p w14:paraId="328A02BF" w14:textId="4720AFA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22,812,931</w:t>
            </w:r>
          </w:p>
        </w:tc>
        <w:tc>
          <w:tcPr>
            <w:tcW w:w="1440" w:type="dxa"/>
            <w:shd w:val="clear" w:color="auto" w:fill="FAFAFA"/>
            <w:vAlign w:val="bottom"/>
          </w:tcPr>
          <w:p w14:paraId="73982343" w14:textId="41EDA09B" w:rsidR="006F2E36" w:rsidRPr="006A3445" w:rsidRDefault="00441B9E"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7,016,832</w:t>
            </w:r>
          </w:p>
        </w:tc>
        <w:tc>
          <w:tcPr>
            <w:tcW w:w="1440" w:type="dxa"/>
            <w:vAlign w:val="bottom"/>
          </w:tcPr>
          <w:p w14:paraId="2E8DC54A" w14:textId="64A50567"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25,085,532</w:t>
            </w:r>
          </w:p>
        </w:tc>
      </w:tr>
      <w:tr w:rsidR="006F2E36" w:rsidRPr="006A3445" w14:paraId="16F258FE" w14:textId="77777777" w:rsidTr="00504D83">
        <w:tc>
          <w:tcPr>
            <w:tcW w:w="3798" w:type="dxa"/>
            <w:vAlign w:val="bottom"/>
          </w:tcPr>
          <w:p w14:paraId="45CCABA6"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p w14:paraId="327DB06A" w14:textId="25FF14C6"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rPr>
              <w:t>Tax effects of:</w:t>
            </w:r>
          </w:p>
        </w:tc>
        <w:tc>
          <w:tcPr>
            <w:tcW w:w="1440" w:type="dxa"/>
            <w:shd w:val="clear" w:color="auto" w:fill="FAFAFA"/>
            <w:vAlign w:val="bottom"/>
          </w:tcPr>
          <w:p w14:paraId="1AE5AF59"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vAlign w:val="bottom"/>
          </w:tcPr>
          <w:p w14:paraId="78849ED4"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shd w:val="clear" w:color="auto" w:fill="FAFAFA"/>
            <w:vAlign w:val="bottom"/>
          </w:tcPr>
          <w:p w14:paraId="12CE1F62" w14:textId="7777777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p>
        </w:tc>
        <w:tc>
          <w:tcPr>
            <w:tcW w:w="1440" w:type="dxa"/>
            <w:vAlign w:val="bottom"/>
          </w:tcPr>
          <w:p w14:paraId="0896A987" w14:textId="77777777" w:rsidR="006F2E36" w:rsidRPr="006A3445" w:rsidRDefault="006F2E36" w:rsidP="006F2E36">
            <w:pPr>
              <w:ind w:left="-29" w:right="-72"/>
              <w:jc w:val="right"/>
              <w:rPr>
                <w:rFonts w:ascii="Arial" w:hAnsi="Arial" w:cs="Arial"/>
                <w:color w:val="000000"/>
                <w:sz w:val="20"/>
                <w:szCs w:val="20"/>
              </w:rPr>
            </w:pPr>
          </w:p>
        </w:tc>
      </w:tr>
      <w:tr w:rsidR="006F2E36" w:rsidRPr="006A3445" w14:paraId="465D0B82" w14:textId="77777777" w:rsidTr="00504D83">
        <w:tc>
          <w:tcPr>
            <w:tcW w:w="3798" w:type="dxa"/>
            <w:vAlign w:val="bottom"/>
          </w:tcPr>
          <w:p w14:paraId="6A4CBD8C"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6A3445">
              <w:rPr>
                <w:rFonts w:ascii="Arial" w:hAnsi="Arial" w:cs="Arial"/>
                <w:color w:val="000000"/>
                <w:sz w:val="20"/>
                <w:szCs w:val="20"/>
              </w:rPr>
              <w:t xml:space="preserve">   Difference in tax rate</w:t>
            </w:r>
          </w:p>
        </w:tc>
        <w:tc>
          <w:tcPr>
            <w:tcW w:w="1440" w:type="dxa"/>
            <w:shd w:val="clear" w:color="auto" w:fill="FAFAFA"/>
            <w:vAlign w:val="bottom"/>
          </w:tcPr>
          <w:p w14:paraId="1D108352" w14:textId="35DA9067" w:rsidR="006F2E36" w:rsidRPr="006A3445" w:rsidRDefault="00343D2B" w:rsidP="006F2E36">
            <w:pPr>
              <w:pStyle w:val="acctfourfigures"/>
              <w:tabs>
                <w:tab w:val="clear" w:pos="765"/>
              </w:tabs>
              <w:spacing w:line="240" w:lineRule="auto"/>
              <w:ind w:right="-72"/>
              <w:jc w:val="right"/>
              <w:rPr>
                <w:rFonts w:ascii="Arial" w:hAnsi="Arial" w:cs="Arial"/>
                <w:noProof/>
                <w:color w:val="000000"/>
                <w:sz w:val="20"/>
                <w:lang w:bidi="th-TH"/>
              </w:rPr>
            </w:pPr>
            <w:r w:rsidRPr="00343D2B">
              <w:rPr>
                <w:rFonts w:ascii="Arial" w:hAnsi="Arial" w:cs="Arial"/>
                <w:noProof/>
                <w:color w:val="000000"/>
                <w:sz w:val="20"/>
                <w:lang w:bidi="th-TH"/>
              </w:rPr>
              <w:t>(4</w:t>
            </w:r>
            <w:r w:rsidR="002D4FC8">
              <w:rPr>
                <w:rFonts w:ascii="Arial" w:hAnsi="Arial" w:cs="Arial"/>
                <w:noProof/>
                <w:color w:val="000000"/>
                <w:sz w:val="20"/>
                <w:lang w:bidi="th-TH"/>
              </w:rPr>
              <w:t>10,238</w:t>
            </w:r>
            <w:r w:rsidRPr="00343D2B">
              <w:rPr>
                <w:rFonts w:ascii="Arial" w:hAnsi="Arial" w:cs="Arial"/>
                <w:noProof/>
                <w:color w:val="000000"/>
                <w:sz w:val="20"/>
                <w:lang w:bidi="th-TH"/>
              </w:rPr>
              <w:t>)</w:t>
            </w:r>
          </w:p>
        </w:tc>
        <w:tc>
          <w:tcPr>
            <w:tcW w:w="1440" w:type="dxa"/>
            <w:vAlign w:val="bottom"/>
          </w:tcPr>
          <w:p w14:paraId="1D8AA401" w14:textId="1FEA93E1"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133,474</w:t>
            </w:r>
          </w:p>
        </w:tc>
        <w:tc>
          <w:tcPr>
            <w:tcW w:w="1440" w:type="dxa"/>
            <w:shd w:val="clear" w:color="auto" w:fill="FAFAFA"/>
            <w:vAlign w:val="bottom"/>
          </w:tcPr>
          <w:p w14:paraId="6AC26B37" w14:textId="74B18109" w:rsidR="006F2E36" w:rsidRPr="006A3445" w:rsidRDefault="008410C0"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w:t>
            </w:r>
          </w:p>
        </w:tc>
        <w:tc>
          <w:tcPr>
            <w:tcW w:w="1440" w:type="dxa"/>
            <w:vAlign w:val="bottom"/>
          </w:tcPr>
          <w:p w14:paraId="3F98074E" w14:textId="3D9A5A75"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w:t>
            </w:r>
          </w:p>
        </w:tc>
      </w:tr>
      <w:tr w:rsidR="006F2E36" w:rsidRPr="006A3445" w14:paraId="030AD5B8" w14:textId="77777777" w:rsidTr="00897255">
        <w:tc>
          <w:tcPr>
            <w:tcW w:w="3798" w:type="dxa"/>
            <w:vAlign w:val="bottom"/>
          </w:tcPr>
          <w:p w14:paraId="7A8F61B3"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cs/>
              </w:rPr>
              <w:t xml:space="preserve">   </w:t>
            </w:r>
            <w:r w:rsidRPr="006A3445">
              <w:rPr>
                <w:rFonts w:ascii="Arial" w:hAnsi="Arial" w:cs="Arial"/>
                <w:color w:val="000000"/>
                <w:sz w:val="20"/>
                <w:szCs w:val="20"/>
              </w:rPr>
              <w:t>Income not subject to tax</w:t>
            </w:r>
          </w:p>
        </w:tc>
        <w:tc>
          <w:tcPr>
            <w:tcW w:w="1440" w:type="dxa"/>
            <w:shd w:val="clear" w:color="auto" w:fill="FAFAFA"/>
            <w:vAlign w:val="bottom"/>
          </w:tcPr>
          <w:p w14:paraId="69A40A4F" w14:textId="1A4AE439" w:rsidR="006F2E36" w:rsidRPr="006A3445" w:rsidRDefault="00343D2B" w:rsidP="006F2E36">
            <w:pPr>
              <w:pStyle w:val="acctfourfigures"/>
              <w:tabs>
                <w:tab w:val="clear" w:pos="765"/>
              </w:tabs>
              <w:spacing w:line="240" w:lineRule="auto"/>
              <w:ind w:right="-72"/>
              <w:jc w:val="right"/>
              <w:rPr>
                <w:rFonts w:ascii="Arial" w:hAnsi="Arial" w:cs="Arial"/>
                <w:noProof/>
                <w:color w:val="000000"/>
                <w:sz w:val="20"/>
                <w:lang w:bidi="th-TH"/>
              </w:rPr>
            </w:pPr>
            <w:r w:rsidRPr="00343D2B">
              <w:rPr>
                <w:rFonts w:ascii="Arial" w:hAnsi="Arial" w:cs="Arial"/>
                <w:noProof/>
                <w:color w:val="000000"/>
                <w:sz w:val="20"/>
                <w:lang w:bidi="th-TH"/>
              </w:rPr>
              <w:t>(2,</w:t>
            </w:r>
            <w:r w:rsidR="0057245B">
              <w:rPr>
                <w:rFonts w:ascii="Arial" w:hAnsi="Arial" w:cs="Arial"/>
                <w:noProof/>
                <w:color w:val="000000"/>
                <w:sz w:val="20"/>
                <w:lang w:bidi="th-TH"/>
              </w:rPr>
              <w:t>984,580</w:t>
            </w:r>
            <w:r w:rsidRPr="00343D2B">
              <w:rPr>
                <w:rFonts w:ascii="Arial" w:hAnsi="Arial" w:cs="Arial"/>
                <w:noProof/>
                <w:color w:val="000000"/>
                <w:sz w:val="20"/>
                <w:lang w:bidi="th-TH"/>
              </w:rPr>
              <w:t>)</w:t>
            </w:r>
          </w:p>
        </w:tc>
        <w:tc>
          <w:tcPr>
            <w:tcW w:w="1440" w:type="dxa"/>
            <w:vAlign w:val="bottom"/>
          </w:tcPr>
          <w:p w14:paraId="552C6352" w14:textId="49269E0D"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(13,336,642)</w:t>
            </w:r>
          </w:p>
        </w:tc>
        <w:tc>
          <w:tcPr>
            <w:tcW w:w="1440" w:type="dxa"/>
            <w:shd w:val="clear" w:color="auto" w:fill="FAFAFA"/>
            <w:vAlign w:val="bottom"/>
          </w:tcPr>
          <w:p w14:paraId="22EB2CD6" w14:textId="32F79674" w:rsidR="006F2E36" w:rsidRPr="006A3445" w:rsidRDefault="00E33B0C" w:rsidP="006F2E36">
            <w:pPr>
              <w:pStyle w:val="acctfourfigures"/>
              <w:tabs>
                <w:tab w:val="clear" w:pos="765"/>
              </w:tabs>
              <w:spacing w:line="240" w:lineRule="auto"/>
              <w:ind w:right="-72"/>
              <w:jc w:val="right"/>
              <w:rPr>
                <w:rFonts w:ascii="Arial" w:hAnsi="Arial" w:cs="Arial"/>
                <w:noProof/>
                <w:color w:val="000000"/>
                <w:sz w:val="20"/>
                <w:lang w:bidi="th-TH"/>
              </w:rPr>
            </w:pPr>
            <w:r>
              <w:rPr>
                <w:rFonts w:ascii="Arial" w:hAnsi="Arial" w:cs="Arial"/>
                <w:noProof/>
                <w:color w:val="000000"/>
                <w:sz w:val="20"/>
                <w:lang w:bidi="th-TH"/>
              </w:rPr>
              <w:t>-</w:t>
            </w:r>
          </w:p>
        </w:tc>
        <w:tc>
          <w:tcPr>
            <w:tcW w:w="1440" w:type="dxa"/>
            <w:vAlign w:val="bottom"/>
          </w:tcPr>
          <w:p w14:paraId="3323E4BC" w14:textId="70804392"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(14,626,276)</w:t>
            </w:r>
          </w:p>
        </w:tc>
      </w:tr>
      <w:tr w:rsidR="006F2E36" w:rsidRPr="006A3445" w14:paraId="1809AACD" w14:textId="77777777" w:rsidTr="00343C96">
        <w:tc>
          <w:tcPr>
            <w:tcW w:w="3798" w:type="dxa"/>
            <w:vAlign w:val="bottom"/>
          </w:tcPr>
          <w:p w14:paraId="69493CC4"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cs/>
              </w:rPr>
              <w:t xml:space="preserve">  </w:t>
            </w:r>
            <w:r w:rsidRPr="006A3445">
              <w:rPr>
                <w:rFonts w:ascii="Arial" w:hAnsi="Arial" w:cs="Arial"/>
                <w:color w:val="000000"/>
                <w:sz w:val="20"/>
                <w:szCs w:val="20"/>
              </w:rPr>
              <w:t xml:space="preserve"> Expenses not deductible for </w:t>
            </w:r>
          </w:p>
          <w:p w14:paraId="51B5AA04" w14:textId="52A2E8E5"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6A3445">
              <w:rPr>
                <w:rFonts w:ascii="Arial" w:hAnsi="Arial" w:cs="Arial"/>
                <w:color w:val="000000"/>
                <w:sz w:val="20"/>
                <w:szCs w:val="20"/>
              </w:rPr>
              <w:t xml:space="preserve">      tax purpose</w:t>
            </w:r>
          </w:p>
        </w:tc>
        <w:tc>
          <w:tcPr>
            <w:tcW w:w="1440" w:type="dxa"/>
            <w:shd w:val="clear" w:color="auto" w:fill="FAFAFA"/>
            <w:vAlign w:val="bottom"/>
          </w:tcPr>
          <w:p w14:paraId="414841CF" w14:textId="0E3BD25D" w:rsidR="006F2E36" w:rsidRPr="006A3445" w:rsidRDefault="0057245B" w:rsidP="006F2E36">
            <w:pPr>
              <w:pStyle w:val="acctfourfigures"/>
              <w:tabs>
                <w:tab w:val="clear" w:pos="765"/>
              </w:tabs>
              <w:spacing w:line="240" w:lineRule="auto"/>
              <w:ind w:right="-72"/>
              <w:jc w:val="right"/>
              <w:rPr>
                <w:rFonts w:ascii="Arial" w:hAnsi="Arial" w:cs="Arial"/>
                <w:noProof/>
                <w:color w:val="000000"/>
                <w:sz w:val="20"/>
                <w:lang w:bidi="th-TH"/>
              </w:rPr>
            </w:pPr>
            <w:r>
              <w:rPr>
                <w:rFonts w:ascii="Arial" w:hAnsi="Arial" w:cs="Arial"/>
                <w:noProof/>
                <w:color w:val="000000"/>
                <w:sz w:val="20"/>
                <w:lang w:bidi="th-TH"/>
              </w:rPr>
              <w:t>708,732</w:t>
            </w:r>
          </w:p>
        </w:tc>
        <w:tc>
          <w:tcPr>
            <w:tcW w:w="1440" w:type="dxa"/>
            <w:vAlign w:val="bottom"/>
          </w:tcPr>
          <w:p w14:paraId="0C117154" w14:textId="73B1A7C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339,543</w:t>
            </w:r>
          </w:p>
        </w:tc>
        <w:tc>
          <w:tcPr>
            <w:tcW w:w="1440" w:type="dxa"/>
            <w:shd w:val="clear" w:color="auto" w:fill="FAFAFA"/>
            <w:vAlign w:val="bottom"/>
          </w:tcPr>
          <w:p w14:paraId="14354FCD" w14:textId="1E2FA995" w:rsidR="006F2E36" w:rsidRPr="006A3445" w:rsidRDefault="00E33B0C" w:rsidP="006F2E36">
            <w:pPr>
              <w:pStyle w:val="acctfourfigures"/>
              <w:tabs>
                <w:tab w:val="clear" w:pos="765"/>
              </w:tabs>
              <w:spacing w:line="240" w:lineRule="auto"/>
              <w:ind w:right="-72"/>
              <w:jc w:val="right"/>
              <w:rPr>
                <w:rFonts w:ascii="Arial" w:hAnsi="Arial" w:cs="Arial"/>
                <w:noProof/>
                <w:color w:val="000000"/>
                <w:sz w:val="20"/>
                <w:lang w:bidi="th-TH"/>
              </w:rPr>
            </w:pPr>
            <w:r w:rsidRPr="00E33B0C">
              <w:rPr>
                <w:rFonts w:ascii="Arial" w:hAnsi="Arial" w:cs="Arial"/>
                <w:noProof/>
                <w:color w:val="000000"/>
                <w:sz w:val="20"/>
                <w:lang w:bidi="th-TH"/>
              </w:rPr>
              <w:t>663,309</w:t>
            </w:r>
          </w:p>
        </w:tc>
        <w:tc>
          <w:tcPr>
            <w:tcW w:w="1440" w:type="dxa"/>
            <w:vAlign w:val="bottom"/>
          </w:tcPr>
          <w:p w14:paraId="5C432C5C" w14:textId="232064A4"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353,570</w:t>
            </w:r>
          </w:p>
        </w:tc>
      </w:tr>
      <w:tr w:rsidR="006F2E36" w:rsidRPr="006A3445" w14:paraId="02749D94" w14:textId="77777777" w:rsidTr="00343C96">
        <w:tc>
          <w:tcPr>
            <w:tcW w:w="3798" w:type="dxa"/>
            <w:vAlign w:val="bottom"/>
          </w:tcPr>
          <w:p w14:paraId="3A1EF2F3" w14:textId="77777777" w:rsidR="006F2E36" w:rsidRPr="006A3445" w:rsidRDefault="006F2E36" w:rsidP="006F2E36">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6A3445">
              <w:rPr>
                <w:rFonts w:ascii="Arial" w:hAnsi="Arial" w:cs="Arial"/>
                <w:color w:val="000000"/>
                <w:sz w:val="20"/>
                <w:szCs w:val="20"/>
                <w:cs/>
              </w:rPr>
              <w:t xml:space="preserve">  </w:t>
            </w:r>
            <w:r w:rsidRPr="006A3445">
              <w:rPr>
                <w:rFonts w:ascii="Arial" w:hAnsi="Arial" w:cs="Arial"/>
                <w:color w:val="000000"/>
                <w:sz w:val="20"/>
                <w:szCs w:val="20"/>
              </w:rPr>
              <w:t xml:space="preserve"> Expenses additionally deductible </w:t>
            </w:r>
          </w:p>
          <w:p w14:paraId="45EA4B18" w14:textId="4CCC9472" w:rsidR="006F2E36" w:rsidRPr="006A3445" w:rsidRDefault="006F2E36" w:rsidP="006F2E36">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6A3445">
              <w:rPr>
                <w:rFonts w:ascii="Arial" w:hAnsi="Arial" w:cs="Arial"/>
                <w:color w:val="000000"/>
                <w:sz w:val="20"/>
                <w:szCs w:val="20"/>
              </w:rPr>
              <w:t xml:space="preserve">      for tax purpose</w:t>
            </w:r>
          </w:p>
        </w:tc>
        <w:tc>
          <w:tcPr>
            <w:tcW w:w="1440" w:type="dxa"/>
            <w:shd w:val="clear" w:color="auto" w:fill="FAFAFA"/>
            <w:vAlign w:val="bottom"/>
          </w:tcPr>
          <w:p w14:paraId="484FC2A4" w14:textId="6EDDBF27" w:rsidR="006F2E36" w:rsidRPr="006A3445" w:rsidRDefault="00343D2B" w:rsidP="006F2E36">
            <w:pPr>
              <w:pStyle w:val="acctfourfigures"/>
              <w:tabs>
                <w:tab w:val="clear" w:pos="765"/>
              </w:tabs>
              <w:spacing w:line="240" w:lineRule="auto"/>
              <w:ind w:right="-72"/>
              <w:jc w:val="right"/>
              <w:rPr>
                <w:rFonts w:ascii="Arial" w:hAnsi="Arial" w:cs="Arial"/>
                <w:noProof/>
                <w:color w:val="000000"/>
                <w:sz w:val="20"/>
                <w:lang w:bidi="th-TH"/>
              </w:rPr>
            </w:pPr>
            <w:r w:rsidRPr="00343D2B">
              <w:rPr>
                <w:rFonts w:ascii="Arial" w:hAnsi="Arial" w:cs="Arial"/>
                <w:noProof/>
                <w:color w:val="000000"/>
                <w:sz w:val="20"/>
                <w:lang w:bidi="th-TH"/>
              </w:rPr>
              <w:t>(6,399,36</w:t>
            </w:r>
            <w:r w:rsidR="0057245B">
              <w:rPr>
                <w:rFonts w:ascii="Arial" w:hAnsi="Arial" w:cs="Arial"/>
                <w:noProof/>
                <w:color w:val="000000"/>
                <w:sz w:val="20"/>
                <w:lang w:bidi="th-TH"/>
              </w:rPr>
              <w:t>7</w:t>
            </w:r>
            <w:r w:rsidRPr="00343D2B">
              <w:rPr>
                <w:rFonts w:ascii="Arial" w:hAnsi="Arial" w:cs="Arial"/>
                <w:noProof/>
                <w:color w:val="000000"/>
                <w:sz w:val="20"/>
                <w:lang w:bidi="th-TH"/>
              </w:rPr>
              <w:t>)</w:t>
            </w:r>
          </w:p>
        </w:tc>
        <w:tc>
          <w:tcPr>
            <w:tcW w:w="1440" w:type="dxa"/>
            <w:vAlign w:val="bottom"/>
          </w:tcPr>
          <w:p w14:paraId="36EAEF23" w14:textId="6B37132D"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(1,863,816)</w:t>
            </w:r>
          </w:p>
        </w:tc>
        <w:tc>
          <w:tcPr>
            <w:tcW w:w="1440" w:type="dxa"/>
            <w:shd w:val="clear" w:color="auto" w:fill="FAFAFA"/>
            <w:vAlign w:val="bottom"/>
          </w:tcPr>
          <w:p w14:paraId="6DE4D838" w14:textId="5D0D9641" w:rsidR="006F2E36" w:rsidRPr="006A3445" w:rsidRDefault="00E33B0C" w:rsidP="006F2E36">
            <w:pPr>
              <w:pStyle w:val="acctfourfigures"/>
              <w:tabs>
                <w:tab w:val="clear" w:pos="765"/>
              </w:tabs>
              <w:spacing w:line="240" w:lineRule="auto"/>
              <w:ind w:right="-72"/>
              <w:jc w:val="right"/>
              <w:rPr>
                <w:rFonts w:ascii="Arial" w:hAnsi="Arial" w:cs="Arial"/>
                <w:noProof/>
                <w:color w:val="000000"/>
                <w:sz w:val="20"/>
                <w:lang w:bidi="th-TH"/>
              </w:rPr>
            </w:pPr>
            <w:r w:rsidRPr="00E33B0C">
              <w:rPr>
                <w:rFonts w:ascii="Arial" w:hAnsi="Arial" w:cs="Arial"/>
                <w:noProof/>
                <w:color w:val="000000"/>
                <w:sz w:val="20"/>
                <w:lang w:bidi="th-TH"/>
              </w:rPr>
              <w:t>(6,254,860)</w:t>
            </w:r>
          </w:p>
        </w:tc>
        <w:tc>
          <w:tcPr>
            <w:tcW w:w="1440" w:type="dxa"/>
            <w:vAlign w:val="bottom"/>
          </w:tcPr>
          <w:p w14:paraId="7F47D99F" w14:textId="1C6302DF" w:rsidR="006F2E36" w:rsidRPr="006A3445" w:rsidRDefault="006F2E36" w:rsidP="006F2E36">
            <w:pPr>
              <w:ind w:left="-29" w:right="-72"/>
              <w:jc w:val="right"/>
              <w:rPr>
                <w:rFonts w:ascii="Arial" w:hAnsi="Arial" w:cs="Arial"/>
                <w:color w:val="000000"/>
                <w:sz w:val="20"/>
                <w:szCs w:val="20"/>
              </w:rPr>
            </w:pPr>
            <w:r w:rsidRPr="006A3445">
              <w:rPr>
                <w:rFonts w:ascii="Arial" w:hAnsi="Arial" w:cs="Arial"/>
                <w:color w:val="000000"/>
                <w:sz w:val="20"/>
              </w:rPr>
              <w:t>(1,862,883)</w:t>
            </w:r>
          </w:p>
        </w:tc>
      </w:tr>
      <w:tr w:rsidR="009739E9" w:rsidRPr="006A3445" w14:paraId="24879046" w14:textId="77777777" w:rsidTr="00343C96">
        <w:tc>
          <w:tcPr>
            <w:tcW w:w="3798" w:type="dxa"/>
            <w:vAlign w:val="bottom"/>
          </w:tcPr>
          <w:p w14:paraId="37676A1A" w14:textId="77777777" w:rsidR="009739E9" w:rsidRDefault="009739E9" w:rsidP="006F2E36">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6A3445">
              <w:rPr>
                <w:rFonts w:ascii="Arial" w:hAnsi="Arial" w:cs="Arial"/>
                <w:color w:val="000000"/>
                <w:sz w:val="20"/>
                <w:szCs w:val="20"/>
                <w:cs/>
              </w:rPr>
              <w:t xml:space="preserve">  </w:t>
            </w:r>
            <w:r w:rsidRPr="006A3445">
              <w:rPr>
                <w:rFonts w:ascii="Arial" w:hAnsi="Arial" w:cs="Arial"/>
                <w:color w:val="000000"/>
                <w:sz w:val="20"/>
                <w:szCs w:val="20"/>
              </w:rPr>
              <w:t xml:space="preserve"> </w:t>
            </w:r>
            <w:r w:rsidRPr="009739E9">
              <w:rPr>
                <w:rFonts w:ascii="Arial" w:hAnsi="Arial" w:cs="Arial"/>
                <w:color w:val="000000"/>
                <w:sz w:val="20"/>
                <w:szCs w:val="20"/>
              </w:rPr>
              <w:t xml:space="preserve">Utilisation of previously unrecognised </w:t>
            </w:r>
            <w:r w:rsidRPr="006A3445">
              <w:rPr>
                <w:rFonts w:ascii="Arial" w:hAnsi="Arial" w:cs="Arial"/>
                <w:color w:val="000000"/>
                <w:sz w:val="20"/>
                <w:szCs w:val="20"/>
              </w:rPr>
              <w:t xml:space="preserve">            </w:t>
            </w:r>
          </w:p>
          <w:p w14:paraId="66931C22" w14:textId="22F48492" w:rsidR="009739E9" w:rsidRPr="006A3445" w:rsidRDefault="009739E9" w:rsidP="006F2E36">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cs/>
              </w:rPr>
            </w:pPr>
            <w:r w:rsidRPr="006A3445">
              <w:rPr>
                <w:rFonts w:ascii="Arial" w:hAnsi="Arial" w:cs="Arial"/>
                <w:color w:val="000000"/>
                <w:sz w:val="20"/>
                <w:szCs w:val="20"/>
              </w:rPr>
              <w:t xml:space="preserve">      </w:t>
            </w:r>
            <w:r w:rsidRPr="009739E9">
              <w:rPr>
                <w:rFonts w:ascii="Arial" w:hAnsi="Arial" w:cs="Arial"/>
                <w:color w:val="000000"/>
                <w:sz w:val="20"/>
                <w:szCs w:val="20"/>
              </w:rPr>
              <w:t>tax losses</w:t>
            </w:r>
          </w:p>
        </w:tc>
        <w:tc>
          <w:tcPr>
            <w:tcW w:w="1440" w:type="dxa"/>
            <w:shd w:val="clear" w:color="auto" w:fill="FAFAFA"/>
            <w:vAlign w:val="bottom"/>
          </w:tcPr>
          <w:p w14:paraId="34AB3199" w14:textId="7F2D2853" w:rsidR="009739E9" w:rsidRPr="00E33B0C" w:rsidRDefault="00CE1394" w:rsidP="006F2E36">
            <w:pPr>
              <w:pStyle w:val="acctfourfigures"/>
              <w:tabs>
                <w:tab w:val="clear" w:pos="765"/>
              </w:tabs>
              <w:spacing w:line="240" w:lineRule="auto"/>
              <w:ind w:right="-72"/>
              <w:jc w:val="right"/>
              <w:rPr>
                <w:rFonts w:ascii="Arial" w:hAnsi="Arial" w:cs="Arial"/>
                <w:noProof/>
                <w:color w:val="000000"/>
                <w:sz w:val="20"/>
                <w:lang w:bidi="th-TH"/>
              </w:rPr>
            </w:pPr>
            <w:r w:rsidRPr="00CE1394">
              <w:rPr>
                <w:rFonts w:ascii="Arial" w:hAnsi="Arial" w:cs="Arial"/>
                <w:noProof/>
                <w:color w:val="000000"/>
                <w:sz w:val="20"/>
                <w:lang w:bidi="th-TH"/>
              </w:rPr>
              <w:t>(70,60</w:t>
            </w:r>
            <w:r w:rsidR="0057245B">
              <w:rPr>
                <w:rFonts w:ascii="Arial" w:hAnsi="Arial" w:cs="Arial"/>
                <w:noProof/>
                <w:color w:val="000000"/>
                <w:sz w:val="20"/>
                <w:lang w:bidi="th-TH"/>
              </w:rPr>
              <w:t>6</w:t>
            </w:r>
            <w:r w:rsidRPr="00CE1394">
              <w:rPr>
                <w:rFonts w:ascii="Arial" w:hAnsi="Arial" w:cs="Arial"/>
                <w:noProof/>
                <w:color w:val="000000"/>
                <w:sz w:val="20"/>
                <w:lang w:bidi="th-TH"/>
              </w:rPr>
              <w:t>)</w:t>
            </w:r>
          </w:p>
        </w:tc>
        <w:tc>
          <w:tcPr>
            <w:tcW w:w="1440" w:type="dxa"/>
            <w:vAlign w:val="bottom"/>
          </w:tcPr>
          <w:p w14:paraId="269A8DFB" w14:textId="2DC9D06D" w:rsidR="009739E9" w:rsidRPr="006A3445" w:rsidRDefault="00CE1394" w:rsidP="006F2E36">
            <w:pPr>
              <w:pStyle w:val="acctfourfigures"/>
              <w:tabs>
                <w:tab w:val="clear" w:pos="765"/>
              </w:tabs>
              <w:spacing w:line="240" w:lineRule="auto"/>
              <w:ind w:right="-72"/>
              <w:jc w:val="right"/>
              <w:rPr>
                <w:rFonts w:ascii="Arial" w:hAnsi="Arial" w:cs="Arial"/>
                <w:color w:val="000000"/>
                <w:sz w:val="20"/>
              </w:rPr>
            </w:pPr>
            <w:r>
              <w:rPr>
                <w:rFonts w:ascii="Arial" w:hAnsi="Arial" w:cs="Arial"/>
                <w:color w:val="000000"/>
                <w:sz w:val="20"/>
              </w:rPr>
              <w:t>-</w:t>
            </w:r>
          </w:p>
        </w:tc>
        <w:tc>
          <w:tcPr>
            <w:tcW w:w="1440" w:type="dxa"/>
            <w:shd w:val="clear" w:color="auto" w:fill="FAFAFA"/>
            <w:vAlign w:val="bottom"/>
          </w:tcPr>
          <w:p w14:paraId="12459008" w14:textId="324DB9E5" w:rsidR="009739E9" w:rsidRPr="00E33B0C" w:rsidRDefault="00CE1394" w:rsidP="006F2E36">
            <w:pPr>
              <w:pStyle w:val="acctfourfigures"/>
              <w:tabs>
                <w:tab w:val="clear" w:pos="765"/>
              </w:tabs>
              <w:spacing w:line="240" w:lineRule="auto"/>
              <w:ind w:right="-72"/>
              <w:jc w:val="right"/>
              <w:rPr>
                <w:rFonts w:ascii="Arial" w:hAnsi="Arial" w:cs="Arial"/>
                <w:noProof/>
                <w:color w:val="000000"/>
                <w:sz w:val="20"/>
                <w:lang w:bidi="th-TH"/>
              </w:rPr>
            </w:pPr>
            <w:r>
              <w:rPr>
                <w:rFonts w:ascii="Arial" w:hAnsi="Arial" w:cs="Arial"/>
                <w:noProof/>
                <w:color w:val="000000"/>
                <w:sz w:val="20"/>
                <w:lang w:bidi="th-TH"/>
              </w:rPr>
              <w:t>-</w:t>
            </w:r>
          </w:p>
        </w:tc>
        <w:tc>
          <w:tcPr>
            <w:tcW w:w="1440" w:type="dxa"/>
            <w:vAlign w:val="bottom"/>
          </w:tcPr>
          <w:p w14:paraId="11B33F14" w14:textId="6AE146ED" w:rsidR="009739E9" w:rsidRPr="006A3445" w:rsidRDefault="00CE1394" w:rsidP="006F2E36">
            <w:pPr>
              <w:ind w:left="-29" w:right="-72"/>
              <w:jc w:val="right"/>
              <w:rPr>
                <w:rFonts w:ascii="Arial" w:hAnsi="Arial" w:cs="Arial"/>
                <w:color w:val="000000"/>
                <w:sz w:val="20"/>
              </w:rPr>
            </w:pPr>
            <w:r>
              <w:rPr>
                <w:rFonts w:ascii="Arial" w:hAnsi="Arial" w:cs="Arial"/>
                <w:color w:val="000000"/>
                <w:sz w:val="20"/>
              </w:rPr>
              <w:t>-</w:t>
            </w:r>
          </w:p>
        </w:tc>
      </w:tr>
      <w:tr w:rsidR="006F2E36" w:rsidRPr="006A3445" w14:paraId="4711C0D9" w14:textId="77777777" w:rsidTr="00343C96">
        <w:tc>
          <w:tcPr>
            <w:tcW w:w="3798" w:type="dxa"/>
            <w:vAlign w:val="bottom"/>
          </w:tcPr>
          <w:p w14:paraId="23B508C0" w14:textId="77777777" w:rsidR="006F2E36" w:rsidRPr="006A3445" w:rsidRDefault="006F2E36" w:rsidP="009739E9">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6A3445">
              <w:rPr>
                <w:rFonts w:ascii="Arial" w:hAnsi="Arial" w:cs="Arial"/>
                <w:color w:val="000000"/>
                <w:sz w:val="20"/>
                <w:szCs w:val="20"/>
              </w:rPr>
              <w:t xml:space="preserve">   Tax losses for which no deferred  </w:t>
            </w:r>
          </w:p>
          <w:p w14:paraId="77ADDFE8" w14:textId="5B62F328" w:rsidR="006F2E36" w:rsidRPr="006A3445" w:rsidRDefault="006F2E36" w:rsidP="009739E9">
            <w:pPr>
              <w:tabs>
                <w:tab w:val="left" w:pos="1134"/>
                <w:tab w:val="left" w:pos="1276"/>
                <w:tab w:val="center" w:pos="3402"/>
                <w:tab w:val="center" w:pos="4536"/>
                <w:tab w:val="center" w:pos="5670"/>
                <w:tab w:val="center" w:pos="6804"/>
                <w:tab w:val="right" w:pos="7655"/>
              </w:tabs>
              <w:ind w:right="-158"/>
              <w:rPr>
                <w:rFonts w:ascii="Arial" w:hAnsi="Arial" w:cs="Arial"/>
                <w:color w:val="000000"/>
                <w:sz w:val="20"/>
                <w:szCs w:val="20"/>
              </w:rPr>
            </w:pPr>
            <w:r w:rsidRPr="006A3445">
              <w:rPr>
                <w:rFonts w:ascii="Arial" w:hAnsi="Arial" w:cs="Arial"/>
                <w:color w:val="000000"/>
                <w:sz w:val="20"/>
                <w:szCs w:val="20"/>
              </w:rPr>
              <w:t xml:space="preserve">      income tax asset was recognised</w:t>
            </w:r>
          </w:p>
        </w:tc>
        <w:tc>
          <w:tcPr>
            <w:tcW w:w="1440" w:type="dxa"/>
            <w:tcBorders>
              <w:bottom w:val="single" w:sz="4" w:space="0" w:color="auto"/>
            </w:tcBorders>
            <w:shd w:val="clear" w:color="auto" w:fill="FAFAFA"/>
            <w:vAlign w:val="bottom"/>
          </w:tcPr>
          <w:p w14:paraId="6473CB14" w14:textId="789159D3" w:rsidR="006F2E36" w:rsidRPr="006A3445" w:rsidRDefault="00E33B0C" w:rsidP="006F2E36">
            <w:pPr>
              <w:ind w:right="-72"/>
              <w:jc w:val="right"/>
              <w:rPr>
                <w:rFonts w:ascii="Arial" w:hAnsi="Arial" w:cs="Arial"/>
                <w:color w:val="000000"/>
                <w:sz w:val="20"/>
                <w:szCs w:val="20"/>
              </w:rPr>
            </w:pPr>
            <w:r w:rsidRPr="00E33B0C">
              <w:rPr>
                <w:rFonts w:ascii="Arial" w:hAnsi="Arial" w:cs="Arial"/>
                <w:color w:val="000000"/>
                <w:sz w:val="20"/>
                <w:szCs w:val="20"/>
              </w:rPr>
              <w:t>8</w:t>
            </w:r>
            <w:r w:rsidR="0057245B">
              <w:rPr>
                <w:rFonts w:ascii="Arial" w:hAnsi="Arial" w:cs="Arial"/>
                <w:color w:val="000000"/>
                <w:sz w:val="20"/>
                <w:szCs w:val="20"/>
              </w:rPr>
              <w:t>52,513</w:t>
            </w:r>
          </w:p>
        </w:tc>
        <w:tc>
          <w:tcPr>
            <w:tcW w:w="1440" w:type="dxa"/>
            <w:tcBorders>
              <w:bottom w:val="single" w:sz="4" w:space="0" w:color="auto"/>
            </w:tcBorders>
            <w:vAlign w:val="bottom"/>
          </w:tcPr>
          <w:p w14:paraId="4942AB96" w14:textId="6214E2F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826,151</w:t>
            </w:r>
          </w:p>
        </w:tc>
        <w:tc>
          <w:tcPr>
            <w:tcW w:w="1440" w:type="dxa"/>
            <w:tcBorders>
              <w:bottom w:val="single" w:sz="4" w:space="0" w:color="auto"/>
            </w:tcBorders>
            <w:shd w:val="clear" w:color="auto" w:fill="FAFAFA"/>
            <w:vAlign w:val="bottom"/>
          </w:tcPr>
          <w:p w14:paraId="1DBD73DC" w14:textId="658EEAB0" w:rsidR="006F2E36" w:rsidRPr="006A3445" w:rsidRDefault="00E33B0C" w:rsidP="006F2E36">
            <w:pPr>
              <w:ind w:right="-72"/>
              <w:jc w:val="right"/>
              <w:rPr>
                <w:rFonts w:ascii="Arial" w:hAnsi="Arial" w:cs="Arial"/>
                <w:color w:val="000000"/>
                <w:sz w:val="20"/>
                <w:szCs w:val="20"/>
              </w:rPr>
            </w:pPr>
            <w:r w:rsidRPr="00E33B0C">
              <w:rPr>
                <w:rFonts w:ascii="Arial" w:hAnsi="Arial" w:cs="Arial"/>
                <w:color w:val="000000"/>
                <w:sz w:val="20"/>
                <w:szCs w:val="20"/>
              </w:rPr>
              <w:t>824,238</w:t>
            </w:r>
          </w:p>
        </w:tc>
        <w:tc>
          <w:tcPr>
            <w:tcW w:w="1440" w:type="dxa"/>
            <w:tcBorders>
              <w:bottom w:val="single" w:sz="4" w:space="0" w:color="auto"/>
            </w:tcBorders>
            <w:vAlign w:val="bottom"/>
          </w:tcPr>
          <w:p w14:paraId="081274A6" w14:textId="3365A6C4"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6F2E36" w:rsidRPr="006A3445" w14:paraId="7BFDA712" w14:textId="77777777" w:rsidTr="005E668D">
        <w:tc>
          <w:tcPr>
            <w:tcW w:w="3798" w:type="dxa"/>
            <w:vAlign w:val="bottom"/>
          </w:tcPr>
          <w:p w14:paraId="44CECF8B" w14:textId="77777777" w:rsidR="006F2E36" w:rsidRPr="006A3445" w:rsidRDefault="006F2E36" w:rsidP="006F2E36">
            <w:pPr>
              <w:tabs>
                <w:tab w:val="left" w:pos="2520"/>
              </w:tabs>
              <w:jc w:val="both"/>
              <w:rPr>
                <w:rFonts w:ascii="Arial" w:hAnsi="Arial" w:cs="Arial"/>
                <w:color w:val="000000"/>
                <w:sz w:val="20"/>
                <w:szCs w:val="20"/>
              </w:rPr>
            </w:pPr>
          </w:p>
        </w:tc>
        <w:tc>
          <w:tcPr>
            <w:tcW w:w="1440" w:type="dxa"/>
            <w:shd w:val="clear" w:color="auto" w:fill="FAFAFA"/>
            <w:vAlign w:val="bottom"/>
          </w:tcPr>
          <w:p w14:paraId="4CFCE262"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1C85B01B" w14:textId="77777777" w:rsidR="006F2E36" w:rsidRPr="006A3445" w:rsidRDefault="006F2E36" w:rsidP="006F2E36">
            <w:pPr>
              <w:ind w:right="-72"/>
              <w:jc w:val="right"/>
              <w:rPr>
                <w:rFonts w:ascii="Arial" w:hAnsi="Arial" w:cs="Arial"/>
                <w:color w:val="000000"/>
                <w:sz w:val="20"/>
                <w:szCs w:val="20"/>
              </w:rPr>
            </w:pPr>
          </w:p>
        </w:tc>
        <w:tc>
          <w:tcPr>
            <w:tcW w:w="1440" w:type="dxa"/>
            <w:shd w:val="clear" w:color="auto" w:fill="FAFAFA"/>
            <w:vAlign w:val="bottom"/>
          </w:tcPr>
          <w:p w14:paraId="4FC1C1DE"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5737351E" w14:textId="77777777" w:rsidR="006F2E36" w:rsidRPr="006A3445" w:rsidRDefault="006F2E36" w:rsidP="006F2E36">
            <w:pPr>
              <w:ind w:right="-72"/>
              <w:jc w:val="right"/>
              <w:rPr>
                <w:rFonts w:ascii="Arial" w:hAnsi="Arial" w:cs="Arial"/>
                <w:color w:val="000000"/>
                <w:sz w:val="20"/>
                <w:szCs w:val="20"/>
              </w:rPr>
            </w:pPr>
          </w:p>
        </w:tc>
      </w:tr>
      <w:tr w:rsidR="006F2E36" w:rsidRPr="006A3445" w14:paraId="776B9231" w14:textId="77777777" w:rsidTr="005E668D">
        <w:tc>
          <w:tcPr>
            <w:tcW w:w="3798" w:type="dxa"/>
            <w:vAlign w:val="bottom"/>
          </w:tcPr>
          <w:p w14:paraId="4ECDF122" w14:textId="07A2DA73" w:rsidR="006F2E36" w:rsidRPr="006A3445" w:rsidRDefault="006F2E36" w:rsidP="006F2E36">
            <w:pPr>
              <w:tabs>
                <w:tab w:val="left" w:pos="2520"/>
              </w:tabs>
              <w:jc w:val="both"/>
              <w:rPr>
                <w:rFonts w:ascii="Arial" w:hAnsi="Arial" w:cs="Arial"/>
                <w:color w:val="000000"/>
                <w:sz w:val="20"/>
                <w:szCs w:val="20"/>
              </w:rPr>
            </w:pPr>
            <w:r w:rsidRPr="006A3445">
              <w:rPr>
                <w:rFonts w:ascii="Arial" w:hAnsi="Arial" w:cs="Arial"/>
                <w:color w:val="000000"/>
                <w:sz w:val="20"/>
                <w:szCs w:val="20"/>
              </w:rPr>
              <w:t>Tax charge</w:t>
            </w:r>
          </w:p>
        </w:tc>
        <w:tc>
          <w:tcPr>
            <w:tcW w:w="1440" w:type="dxa"/>
            <w:tcBorders>
              <w:bottom w:val="single" w:sz="4" w:space="0" w:color="auto"/>
            </w:tcBorders>
            <w:shd w:val="clear" w:color="auto" w:fill="FAFAFA"/>
            <w:vAlign w:val="bottom"/>
          </w:tcPr>
          <w:p w14:paraId="4DA8924D" w14:textId="4EA9CC93" w:rsidR="006F2E36" w:rsidRPr="006A3445" w:rsidRDefault="00441B9E" w:rsidP="006F2E36">
            <w:pPr>
              <w:ind w:right="-72"/>
              <w:jc w:val="right"/>
              <w:rPr>
                <w:rFonts w:ascii="Arial" w:hAnsi="Arial" w:cs="Arial"/>
                <w:color w:val="000000"/>
                <w:sz w:val="20"/>
                <w:szCs w:val="20"/>
              </w:rPr>
            </w:pPr>
            <w:r w:rsidRPr="006A3445">
              <w:rPr>
                <w:rFonts w:ascii="Arial" w:hAnsi="Arial" w:cs="Arial"/>
                <w:color w:val="000000"/>
                <w:sz w:val="20"/>
                <w:szCs w:val="20"/>
              </w:rPr>
              <w:t>2,203,169</w:t>
            </w:r>
          </w:p>
        </w:tc>
        <w:tc>
          <w:tcPr>
            <w:tcW w:w="1440" w:type="dxa"/>
            <w:tcBorders>
              <w:bottom w:val="single" w:sz="4" w:space="0" w:color="auto"/>
            </w:tcBorders>
            <w:vAlign w:val="bottom"/>
          </w:tcPr>
          <w:p w14:paraId="5701627F" w14:textId="699903E5"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8,911,641</w:t>
            </w:r>
          </w:p>
        </w:tc>
        <w:tc>
          <w:tcPr>
            <w:tcW w:w="1440" w:type="dxa"/>
            <w:tcBorders>
              <w:bottom w:val="single" w:sz="4" w:space="0" w:color="auto"/>
            </w:tcBorders>
            <w:shd w:val="clear" w:color="auto" w:fill="FAFAFA"/>
            <w:vAlign w:val="bottom"/>
          </w:tcPr>
          <w:p w14:paraId="6B2C89C3" w14:textId="0FBEE646" w:rsidR="006F2E36" w:rsidRPr="006A3445" w:rsidRDefault="00441B9E" w:rsidP="006F2E36">
            <w:pPr>
              <w:ind w:right="-72"/>
              <w:jc w:val="right"/>
              <w:rPr>
                <w:rFonts w:ascii="Arial" w:hAnsi="Arial" w:cs="Arial"/>
                <w:color w:val="000000"/>
                <w:sz w:val="20"/>
                <w:szCs w:val="20"/>
              </w:rPr>
            </w:pPr>
            <w:r w:rsidRPr="006A3445">
              <w:rPr>
                <w:rFonts w:ascii="Arial" w:hAnsi="Arial" w:cs="Arial"/>
                <w:color w:val="000000"/>
                <w:sz w:val="20"/>
                <w:szCs w:val="20"/>
              </w:rPr>
              <w:t>2,249,519</w:t>
            </w:r>
          </w:p>
        </w:tc>
        <w:tc>
          <w:tcPr>
            <w:tcW w:w="1440" w:type="dxa"/>
            <w:tcBorders>
              <w:bottom w:val="single" w:sz="4" w:space="0" w:color="auto"/>
            </w:tcBorders>
            <w:vAlign w:val="bottom"/>
          </w:tcPr>
          <w:p w14:paraId="26ADDFB3" w14:textId="7AAF0B67"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8,949,943</w:t>
            </w:r>
          </w:p>
        </w:tc>
      </w:tr>
      <w:bookmarkEnd w:id="31"/>
    </w:tbl>
    <w:p w14:paraId="64129027" w14:textId="088A79EC" w:rsidR="00284FEC" w:rsidRPr="008B4A81" w:rsidRDefault="00284FEC" w:rsidP="003D43FB">
      <w:pPr>
        <w:jc w:val="both"/>
        <w:rPr>
          <w:rFonts w:ascii="Arial" w:hAnsi="Arial" w:cs="Arial"/>
          <w:color w:val="000000"/>
          <w:sz w:val="20"/>
          <w:szCs w:val="20"/>
        </w:rPr>
      </w:pPr>
    </w:p>
    <w:p w14:paraId="437400BE" w14:textId="190CCF74" w:rsidR="00200280" w:rsidRDefault="000B24D5" w:rsidP="003D43FB">
      <w:pPr>
        <w:jc w:val="both"/>
        <w:rPr>
          <w:rFonts w:ascii="Arial" w:hAnsi="Arial" w:cs="Arial"/>
          <w:color w:val="000000"/>
          <w:sz w:val="20"/>
          <w:szCs w:val="20"/>
        </w:rPr>
      </w:pPr>
      <w:r w:rsidRPr="000B24D5">
        <w:rPr>
          <w:rFonts w:ascii="Arial" w:hAnsi="Arial" w:cs="Arial"/>
          <w:color w:val="000000"/>
          <w:sz w:val="20"/>
          <w:szCs w:val="20"/>
        </w:rPr>
        <w:t xml:space="preserve">Changes in tax rate from prior </w:t>
      </w:r>
      <w:r>
        <w:rPr>
          <w:rFonts w:ascii="Arial" w:hAnsi="Arial" w:cs="Arial"/>
          <w:color w:val="000000"/>
          <w:sz w:val="20"/>
          <w:szCs w:val="20"/>
        </w:rPr>
        <w:t>year</w:t>
      </w:r>
      <w:r w:rsidRPr="000B24D5">
        <w:rPr>
          <w:rFonts w:ascii="Arial" w:hAnsi="Arial" w:cs="Arial"/>
          <w:color w:val="000000"/>
          <w:sz w:val="20"/>
          <w:szCs w:val="20"/>
        </w:rPr>
        <w:t xml:space="preserve"> are due to the </w:t>
      </w:r>
      <w:r>
        <w:rPr>
          <w:rFonts w:ascii="Arial" w:hAnsi="Arial" w:cs="Arial"/>
          <w:color w:val="000000"/>
          <w:sz w:val="20"/>
          <w:szCs w:val="20"/>
        </w:rPr>
        <w:t>de</w:t>
      </w:r>
      <w:r w:rsidRPr="000B24D5">
        <w:rPr>
          <w:rFonts w:ascii="Arial" w:hAnsi="Arial" w:cs="Arial"/>
          <w:color w:val="000000"/>
          <w:sz w:val="20"/>
          <w:szCs w:val="20"/>
        </w:rPr>
        <w:t>creases in non-exempted taxable revenue under investment promotion certificate</w:t>
      </w:r>
      <w:r>
        <w:rPr>
          <w:rFonts w:ascii="Arial" w:hAnsi="Arial" w:cs="Arial"/>
          <w:color w:val="000000"/>
          <w:sz w:val="20"/>
          <w:szCs w:val="20"/>
        </w:rPr>
        <w:t>.</w:t>
      </w:r>
    </w:p>
    <w:p w14:paraId="27699884" w14:textId="1B7F6444" w:rsidR="000B24D5" w:rsidRPr="000B24D5" w:rsidRDefault="000B24D5" w:rsidP="003D43FB">
      <w:pPr>
        <w:jc w:val="both"/>
        <w:rPr>
          <w:rFonts w:ascii="Arial" w:hAnsi="Arial" w:cs="Arial"/>
          <w:color w:val="000000"/>
          <w:sz w:val="20"/>
          <w:szCs w:val="20"/>
        </w:rPr>
      </w:pPr>
    </w:p>
    <w:p w14:paraId="0AD5CBB6" w14:textId="0136575A" w:rsidR="008460E3" w:rsidRPr="006A3445" w:rsidRDefault="00200280" w:rsidP="003D43FB">
      <w:pPr>
        <w:jc w:val="both"/>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978AD" w:rsidRPr="006A3445" w14:paraId="05E9F10F" w14:textId="77777777" w:rsidTr="00E56AD6">
        <w:trPr>
          <w:trHeight w:val="386"/>
        </w:trPr>
        <w:tc>
          <w:tcPr>
            <w:tcW w:w="9461" w:type="dxa"/>
            <w:shd w:val="clear" w:color="auto" w:fill="FFA543"/>
            <w:vAlign w:val="center"/>
          </w:tcPr>
          <w:p w14:paraId="6A5CD1CF" w14:textId="4E1E5168" w:rsidR="002978AD" w:rsidRPr="006A3445" w:rsidRDefault="00623E7A" w:rsidP="003D43FB">
            <w:pPr>
              <w:ind w:left="432" w:hanging="432"/>
              <w:rPr>
                <w:rFonts w:ascii="Arial" w:hAnsi="Arial" w:cs="Arial"/>
                <w:b/>
                <w:bCs/>
                <w:color w:val="FFFFFF"/>
                <w:sz w:val="20"/>
                <w:szCs w:val="20"/>
                <w:cs/>
              </w:rPr>
            </w:pPr>
            <w:r w:rsidRPr="006A3445">
              <w:rPr>
                <w:rFonts w:ascii="Arial" w:hAnsi="Arial" w:cs="Arial"/>
                <w:b/>
                <w:bCs/>
                <w:color w:val="FFFFFF"/>
                <w:sz w:val="20"/>
                <w:szCs w:val="20"/>
              </w:rPr>
              <w:t>2</w:t>
            </w:r>
            <w:r w:rsidR="00441B9E" w:rsidRPr="006A3445">
              <w:rPr>
                <w:rFonts w:ascii="Arial" w:hAnsi="Arial" w:cs="Arial"/>
                <w:b/>
                <w:bCs/>
                <w:color w:val="FFFFFF"/>
                <w:sz w:val="20"/>
                <w:szCs w:val="20"/>
              </w:rPr>
              <w:t>8</w:t>
            </w:r>
            <w:r w:rsidR="002978AD" w:rsidRPr="006A3445">
              <w:rPr>
                <w:rFonts w:ascii="Arial" w:hAnsi="Arial" w:cs="Arial"/>
                <w:b/>
                <w:bCs/>
                <w:color w:val="FFFFFF"/>
                <w:sz w:val="20"/>
                <w:szCs w:val="20"/>
              </w:rPr>
              <w:tab/>
            </w:r>
            <w:r w:rsidR="00D234BB" w:rsidRPr="006A3445">
              <w:rPr>
                <w:rFonts w:ascii="Arial" w:hAnsi="Arial" w:cs="Arial"/>
                <w:b/>
                <w:bCs/>
                <w:color w:val="FFFFFF"/>
                <w:sz w:val="20"/>
                <w:szCs w:val="20"/>
              </w:rPr>
              <w:t>E</w:t>
            </w:r>
            <w:r w:rsidR="002978AD" w:rsidRPr="006A3445">
              <w:rPr>
                <w:rFonts w:ascii="Arial" w:hAnsi="Arial" w:cs="Arial"/>
                <w:b/>
                <w:bCs/>
                <w:color w:val="FFFFFF"/>
                <w:sz w:val="20"/>
                <w:szCs w:val="20"/>
              </w:rPr>
              <w:t>arnings per share</w:t>
            </w:r>
          </w:p>
        </w:tc>
      </w:tr>
    </w:tbl>
    <w:p w14:paraId="7AD16D6A" w14:textId="14B9A722" w:rsidR="002978AD" w:rsidRPr="006A3445" w:rsidRDefault="002978AD" w:rsidP="003D43FB">
      <w:pPr>
        <w:jc w:val="both"/>
        <w:rPr>
          <w:rFonts w:ascii="Arial" w:hAnsi="Arial" w:cs="Arial"/>
          <w:color w:val="000000"/>
          <w:sz w:val="20"/>
          <w:szCs w:val="20"/>
        </w:rPr>
      </w:pPr>
    </w:p>
    <w:p w14:paraId="314D7149" w14:textId="4D856169" w:rsidR="00343C96" w:rsidRPr="006A3445" w:rsidRDefault="00343C96" w:rsidP="003D43FB">
      <w:pPr>
        <w:jc w:val="both"/>
        <w:rPr>
          <w:rFonts w:ascii="Arial" w:hAnsi="Arial" w:cs="Arial"/>
          <w:color w:val="000000"/>
          <w:sz w:val="20"/>
          <w:szCs w:val="20"/>
          <w:lang w:val="en-US"/>
        </w:rPr>
      </w:pPr>
      <w:r w:rsidRPr="006A3445">
        <w:rPr>
          <w:rFonts w:ascii="Arial" w:hAnsi="Arial" w:cs="Arial"/>
          <w:color w:val="000000"/>
          <w:sz w:val="20"/>
          <w:szCs w:val="20"/>
          <w:lang w:val="en-US"/>
        </w:rPr>
        <w:t xml:space="preserve">Basic earnings per share is calculated by dividing the net profit </w:t>
      </w:r>
      <w:r w:rsidR="00D234BB" w:rsidRPr="006A3445">
        <w:rPr>
          <w:rFonts w:ascii="Arial" w:hAnsi="Arial" w:cs="Arial"/>
          <w:color w:val="000000"/>
          <w:sz w:val="20"/>
          <w:szCs w:val="20"/>
          <w:lang w:val="en-US"/>
        </w:rPr>
        <w:t xml:space="preserve">for the year </w:t>
      </w:r>
      <w:r w:rsidRPr="006A3445">
        <w:rPr>
          <w:rFonts w:ascii="Arial" w:hAnsi="Arial" w:cs="Arial"/>
          <w:color w:val="000000"/>
          <w:sz w:val="20"/>
          <w:szCs w:val="20"/>
          <w:lang w:val="en-US"/>
        </w:rPr>
        <w:t xml:space="preserve">attributable to owners of the parent by the weighted average number of ordinary shares in issue during the </w:t>
      </w:r>
      <w:r w:rsidR="002A3687" w:rsidRPr="006A3445">
        <w:rPr>
          <w:rFonts w:ascii="Arial" w:hAnsi="Arial" w:cs="Arial"/>
          <w:color w:val="000000"/>
          <w:sz w:val="20"/>
          <w:szCs w:val="20"/>
          <w:lang w:val="en-US"/>
        </w:rPr>
        <w:t>year</w:t>
      </w:r>
      <w:r w:rsidRPr="006A3445">
        <w:rPr>
          <w:rFonts w:ascii="Arial" w:hAnsi="Arial" w:cs="Arial"/>
          <w:color w:val="000000"/>
          <w:sz w:val="20"/>
          <w:szCs w:val="20"/>
          <w:lang w:val="en-US"/>
        </w:rPr>
        <w:t>.</w:t>
      </w:r>
    </w:p>
    <w:p w14:paraId="2832C16B" w14:textId="77777777" w:rsidR="00343C96" w:rsidRPr="008B4A81" w:rsidRDefault="00343C96" w:rsidP="008B4A81">
      <w:pPr>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2978AD" w:rsidRPr="006A3445" w14:paraId="79F5879B" w14:textId="77777777" w:rsidTr="006F2E36">
        <w:tc>
          <w:tcPr>
            <w:tcW w:w="3798" w:type="dxa"/>
            <w:vAlign w:val="bottom"/>
          </w:tcPr>
          <w:p w14:paraId="4F5F78B6" w14:textId="77777777" w:rsidR="002978AD" w:rsidRPr="006A3445" w:rsidRDefault="002978AD" w:rsidP="003D43FB">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bottom"/>
          </w:tcPr>
          <w:p w14:paraId="1CA6CC0A" w14:textId="77777777" w:rsidR="002978AD" w:rsidRPr="006A3445" w:rsidRDefault="002978AD" w:rsidP="003D43FB">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45EE6104" w14:textId="77777777" w:rsidR="002978AD" w:rsidRPr="006A3445" w:rsidRDefault="002978AD" w:rsidP="003D43FB">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50CB7EF" w14:textId="77777777" w:rsidR="002978AD" w:rsidRPr="006A3445" w:rsidRDefault="002978AD" w:rsidP="003D43FB">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33F931BA" w14:textId="77777777" w:rsidR="002978AD" w:rsidRPr="006A3445" w:rsidRDefault="002978AD" w:rsidP="003D43FB">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51200994" w14:textId="77777777" w:rsidTr="006F2E36">
        <w:tc>
          <w:tcPr>
            <w:tcW w:w="3798" w:type="dxa"/>
            <w:vAlign w:val="bottom"/>
          </w:tcPr>
          <w:p w14:paraId="5B6039BF" w14:textId="77777777" w:rsidR="006F2E36" w:rsidRPr="006A3445" w:rsidRDefault="006F2E36" w:rsidP="006F2E36">
            <w:pPr>
              <w:rPr>
                <w:rFonts w:ascii="Arial" w:hAnsi="Arial" w:cs="Arial"/>
                <w:b/>
                <w:bCs/>
                <w:color w:val="000000"/>
                <w:sz w:val="20"/>
                <w:szCs w:val="20"/>
                <w:cs/>
              </w:rPr>
            </w:pPr>
          </w:p>
        </w:tc>
        <w:tc>
          <w:tcPr>
            <w:tcW w:w="1440" w:type="dxa"/>
            <w:tcBorders>
              <w:top w:val="single" w:sz="4" w:space="0" w:color="auto"/>
              <w:bottom w:val="single" w:sz="4" w:space="0" w:color="auto"/>
            </w:tcBorders>
            <w:vAlign w:val="bottom"/>
          </w:tcPr>
          <w:p w14:paraId="159438B8" w14:textId="36568E97" w:rsidR="006F2E36" w:rsidRPr="006A3445" w:rsidRDefault="006F2E36" w:rsidP="006F2E36">
            <w:pPr>
              <w:ind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bottom w:val="single" w:sz="4" w:space="0" w:color="auto"/>
            </w:tcBorders>
            <w:vAlign w:val="bottom"/>
          </w:tcPr>
          <w:p w14:paraId="7250A6A2" w14:textId="3F03620D" w:rsidR="006F2E36" w:rsidRPr="006A3445" w:rsidRDefault="006F2E36" w:rsidP="006F2E36">
            <w:pPr>
              <w:ind w:right="-72"/>
              <w:jc w:val="right"/>
              <w:rPr>
                <w:rFonts w:ascii="Arial" w:hAnsi="Arial" w:cs="Arial"/>
                <w:b/>
                <w:bCs/>
                <w:color w:val="000000"/>
                <w:sz w:val="20"/>
                <w:szCs w:val="20"/>
                <w:cs/>
              </w:rPr>
            </w:pPr>
            <w:r w:rsidRPr="006A3445">
              <w:rPr>
                <w:rFonts w:ascii="Arial" w:hAnsi="Arial" w:cs="Arial"/>
                <w:b/>
                <w:bCs/>
                <w:sz w:val="20"/>
                <w:szCs w:val="20"/>
              </w:rPr>
              <w:t>2022</w:t>
            </w:r>
          </w:p>
        </w:tc>
        <w:tc>
          <w:tcPr>
            <w:tcW w:w="1440" w:type="dxa"/>
            <w:tcBorders>
              <w:top w:val="single" w:sz="4" w:space="0" w:color="auto"/>
              <w:bottom w:val="single" w:sz="4" w:space="0" w:color="auto"/>
            </w:tcBorders>
            <w:vAlign w:val="bottom"/>
          </w:tcPr>
          <w:p w14:paraId="1B15931C" w14:textId="298EA97B" w:rsidR="006F2E36" w:rsidRPr="006A3445" w:rsidRDefault="006F2E36" w:rsidP="006F2E36">
            <w:pPr>
              <w:ind w:right="-72"/>
              <w:jc w:val="right"/>
              <w:rPr>
                <w:rFonts w:ascii="Arial" w:hAnsi="Arial" w:cs="Arial"/>
                <w:b/>
                <w:bCs/>
                <w:color w:val="000000"/>
                <w:sz w:val="20"/>
                <w:szCs w:val="20"/>
                <w:cs/>
              </w:rPr>
            </w:pPr>
            <w:r w:rsidRPr="006A3445">
              <w:rPr>
                <w:rFonts w:ascii="Arial" w:hAnsi="Arial" w:cs="Arial"/>
                <w:b/>
                <w:bCs/>
                <w:sz w:val="20"/>
                <w:szCs w:val="20"/>
              </w:rPr>
              <w:t>2023</w:t>
            </w:r>
          </w:p>
        </w:tc>
        <w:tc>
          <w:tcPr>
            <w:tcW w:w="1440" w:type="dxa"/>
            <w:tcBorders>
              <w:top w:val="single" w:sz="4" w:space="0" w:color="auto"/>
              <w:bottom w:val="single" w:sz="4" w:space="0" w:color="auto"/>
            </w:tcBorders>
            <w:vAlign w:val="bottom"/>
          </w:tcPr>
          <w:p w14:paraId="25B94F32" w14:textId="20E24E4D" w:rsidR="006F2E36" w:rsidRPr="006A3445" w:rsidRDefault="006F2E36" w:rsidP="006F2E36">
            <w:pPr>
              <w:ind w:right="-72"/>
              <w:jc w:val="right"/>
              <w:rPr>
                <w:rFonts w:ascii="Arial" w:hAnsi="Arial" w:cs="Arial"/>
                <w:b/>
                <w:bCs/>
                <w:color w:val="000000"/>
                <w:sz w:val="20"/>
                <w:szCs w:val="20"/>
                <w:cs/>
              </w:rPr>
            </w:pPr>
            <w:r w:rsidRPr="006A3445">
              <w:rPr>
                <w:rFonts w:ascii="Arial" w:hAnsi="Arial" w:cs="Arial"/>
                <w:b/>
                <w:bCs/>
                <w:sz w:val="20"/>
                <w:szCs w:val="20"/>
              </w:rPr>
              <w:t>2022</w:t>
            </w:r>
          </w:p>
        </w:tc>
      </w:tr>
      <w:tr w:rsidR="002978AD" w:rsidRPr="006A3445" w14:paraId="01DFA86A" w14:textId="77777777" w:rsidTr="006F2E36">
        <w:tc>
          <w:tcPr>
            <w:tcW w:w="3798" w:type="dxa"/>
            <w:vAlign w:val="bottom"/>
          </w:tcPr>
          <w:p w14:paraId="551C597E" w14:textId="77777777" w:rsidR="002978AD" w:rsidRPr="006A3445" w:rsidRDefault="002978AD" w:rsidP="003D43FB">
            <w:pPr>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3BA211BD" w14:textId="77777777" w:rsidR="002978AD" w:rsidRPr="006A3445"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538F46C4" w14:textId="77777777" w:rsidR="002978AD" w:rsidRPr="006A3445"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shd w:val="clear" w:color="auto" w:fill="FAFAFA"/>
            <w:vAlign w:val="bottom"/>
          </w:tcPr>
          <w:p w14:paraId="3A9AB581" w14:textId="77777777" w:rsidR="002978AD" w:rsidRPr="006A3445" w:rsidRDefault="002978AD" w:rsidP="003D43FB">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5C31E9B5" w14:textId="77777777" w:rsidR="002978AD" w:rsidRPr="006A3445" w:rsidRDefault="002978AD" w:rsidP="003D43FB">
            <w:pPr>
              <w:ind w:right="-72"/>
              <w:jc w:val="right"/>
              <w:rPr>
                <w:rFonts w:ascii="Arial" w:hAnsi="Arial" w:cs="Arial"/>
                <w:snapToGrid w:val="0"/>
                <w:color w:val="000000"/>
                <w:sz w:val="16"/>
                <w:szCs w:val="16"/>
                <w:cs/>
                <w:lang w:eastAsia="th-TH"/>
              </w:rPr>
            </w:pPr>
          </w:p>
        </w:tc>
      </w:tr>
      <w:tr w:rsidR="002978AD" w:rsidRPr="006A3445" w14:paraId="03EBD7C7" w14:textId="77777777" w:rsidTr="006F2E36">
        <w:tc>
          <w:tcPr>
            <w:tcW w:w="3798" w:type="dxa"/>
            <w:vAlign w:val="bottom"/>
          </w:tcPr>
          <w:p w14:paraId="7C4C8DF2" w14:textId="77777777" w:rsidR="002978AD" w:rsidRPr="006A3445" w:rsidRDefault="002978AD" w:rsidP="003D43FB">
            <w:pPr>
              <w:jc w:val="both"/>
              <w:rPr>
                <w:rFonts w:ascii="Arial" w:hAnsi="Arial" w:cs="Arial"/>
                <w:color w:val="000000"/>
                <w:sz w:val="20"/>
                <w:szCs w:val="20"/>
              </w:rPr>
            </w:pPr>
            <w:r w:rsidRPr="006A3445">
              <w:rPr>
                <w:rFonts w:ascii="Arial" w:hAnsi="Arial" w:cs="Arial"/>
                <w:color w:val="000000"/>
                <w:sz w:val="20"/>
                <w:szCs w:val="20"/>
              </w:rPr>
              <w:t>Net profit attributable to owners of</w:t>
            </w:r>
          </w:p>
        </w:tc>
        <w:tc>
          <w:tcPr>
            <w:tcW w:w="1440" w:type="dxa"/>
            <w:shd w:val="clear" w:color="auto" w:fill="FAFAFA"/>
            <w:vAlign w:val="bottom"/>
          </w:tcPr>
          <w:p w14:paraId="1FEE79E6" w14:textId="77777777" w:rsidR="002978AD" w:rsidRPr="006A3445" w:rsidRDefault="002978AD" w:rsidP="003D43FB">
            <w:pPr>
              <w:ind w:right="-72"/>
              <w:jc w:val="right"/>
              <w:rPr>
                <w:rFonts w:ascii="Arial" w:hAnsi="Arial" w:cs="Arial"/>
                <w:color w:val="000000"/>
                <w:sz w:val="20"/>
                <w:szCs w:val="20"/>
              </w:rPr>
            </w:pPr>
          </w:p>
        </w:tc>
        <w:tc>
          <w:tcPr>
            <w:tcW w:w="1440" w:type="dxa"/>
            <w:vAlign w:val="bottom"/>
          </w:tcPr>
          <w:p w14:paraId="1AC73636" w14:textId="77777777" w:rsidR="002978AD" w:rsidRPr="006A3445" w:rsidRDefault="002978AD" w:rsidP="003D43FB">
            <w:pPr>
              <w:ind w:right="-72"/>
              <w:jc w:val="right"/>
              <w:rPr>
                <w:rFonts w:ascii="Arial" w:hAnsi="Arial" w:cs="Arial"/>
                <w:color w:val="000000"/>
                <w:sz w:val="20"/>
                <w:szCs w:val="20"/>
              </w:rPr>
            </w:pPr>
          </w:p>
        </w:tc>
        <w:tc>
          <w:tcPr>
            <w:tcW w:w="1440" w:type="dxa"/>
            <w:shd w:val="clear" w:color="auto" w:fill="FAFAFA"/>
            <w:vAlign w:val="bottom"/>
          </w:tcPr>
          <w:p w14:paraId="67777E4C" w14:textId="77777777" w:rsidR="002978AD" w:rsidRPr="006A3445" w:rsidRDefault="002978AD" w:rsidP="003D43FB">
            <w:pPr>
              <w:ind w:right="-72"/>
              <w:jc w:val="right"/>
              <w:rPr>
                <w:rFonts w:ascii="Arial" w:hAnsi="Arial" w:cs="Arial"/>
                <w:color w:val="000000"/>
                <w:sz w:val="20"/>
                <w:szCs w:val="20"/>
              </w:rPr>
            </w:pPr>
          </w:p>
        </w:tc>
        <w:tc>
          <w:tcPr>
            <w:tcW w:w="1440" w:type="dxa"/>
            <w:vAlign w:val="bottom"/>
          </w:tcPr>
          <w:p w14:paraId="6E350ACA" w14:textId="77777777" w:rsidR="002978AD" w:rsidRPr="006A3445" w:rsidRDefault="002978AD" w:rsidP="003D43FB">
            <w:pPr>
              <w:ind w:right="-72"/>
              <w:jc w:val="right"/>
              <w:rPr>
                <w:rFonts w:ascii="Arial" w:hAnsi="Arial" w:cs="Arial"/>
                <w:color w:val="000000"/>
                <w:sz w:val="20"/>
                <w:szCs w:val="20"/>
              </w:rPr>
            </w:pPr>
          </w:p>
        </w:tc>
      </w:tr>
      <w:tr w:rsidR="006F2E36" w:rsidRPr="006A3445" w14:paraId="20DA254E" w14:textId="77777777" w:rsidTr="006F2E36">
        <w:tc>
          <w:tcPr>
            <w:tcW w:w="3798" w:type="dxa"/>
            <w:vAlign w:val="bottom"/>
          </w:tcPr>
          <w:p w14:paraId="09C1B275" w14:textId="77777777" w:rsidR="006F2E36" w:rsidRPr="006A3445" w:rsidRDefault="006F2E36" w:rsidP="006F2E36">
            <w:pPr>
              <w:jc w:val="both"/>
              <w:rPr>
                <w:rFonts w:ascii="Arial" w:hAnsi="Arial" w:cs="Arial"/>
                <w:color w:val="000000"/>
                <w:sz w:val="20"/>
                <w:szCs w:val="20"/>
              </w:rPr>
            </w:pPr>
            <w:r w:rsidRPr="006A3445">
              <w:rPr>
                <w:rFonts w:ascii="Arial" w:hAnsi="Arial" w:cs="Arial"/>
                <w:color w:val="000000"/>
                <w:sz w:val="20"/>
                <w:szCs w:val="20"/>
              </w:rPr>
              <w:t xml:space="preserve">   the parent (Baht)</w:t>
            </w:r>
          </w:p>
        </w:tc>
        <w:tc>
          <w:tcPr>
            <w:tcW w:w="1440" w:type="dxa"/>
            <w:shd w:val="clear" w:color="auto" w:fill="FAFAFA"/>
            <w:vAlign w:val="bottom"/>
          </w:tcPr>
          <w:p w14:paraId="66E7D8B7" w14:textId="7B4050EF" w:rsidR="006F2E36" w:rsidRPr="006A3445" w:rsidRDefault="00511245" w:rsidP="006F2E36">
            <w:pPr>
              <w:ind w:right="-72"/>
              <w:jc w:val="right"/>
              <w:rPr>
                <w:rFonts w:ascii="Arial" w:hAnsi="Arial" w:cs="Arial"/>
                <w:color w:val="000000"/>
                <w:sz w:val="20"/>
                <w:szCs w:val="20"/>
              </w:rPr>
            </w:pPr>
            <w:r w:rsidRPr="00511245">
              <w:rPr>
                <w:rFonts w:ascii="Arial" w:hAnsi="Arial" w:cs="Arial"/>
                <w:color w:val="000000"/>
                <w:sz w:val="20"/>
                <w:szCs w:val="20"/>
              </w:rPr>
              <w:t>50,</w:t>
            </w:r>
            <w:r w:rsidR="005C233D">
              <w:rPr>
                <w:rFonts w:ascii="Arial" w:hAnsi="Arial" w:cs="Arial"/>
                <w:color w:val="000000"/>
                <w:sz w:val="20"/>
                <w:szCs w:val="20"/>
              </w:rPr>
              <w:t>330,405</w:t>
            </w:r>
          </w:p>
        </w:tc>
        <w:tc>
          <w:tcPr>
            <w:tcW w:w="1440" w:type="dxa"/>
            <w:vAlign w:val="bottom"/>
          </w:tcPr>
          <w:p w14:paraId="6771D6BE" w14:textId="679BA07E"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105,153,012</w:t>
            </w:r>
          </w:p>
        </w:tc>
        <w:tc>
          <w:tcPr>
            <w:tcW w:w="1440" w:type="dxa"/>
            <w:shd w:val="clear" w:color="auto" w:fill="FAFAFA"/>
            <w:vAlign w:val="bottom"/>
          </w:tcPr>
          <w:p w14:paraId="1548374E" w14:textId="65C722A4" w:rsidR="006F2E36" w:rsidRPr="006A3445" w:rsidRDefault="002D537C" w:rsidP="006F2E36">
            <w:pPr>
              <w:ind w:right="-72"/>
              <w:jc w:val="right"/>
              <w:rPr>
                <w:rFonts w:ascii="Arial" w:hAnsi="Arial" w:cs="Arial"/>
                <w:color w:val="000000"/>
                <w:sz w:val="20"/>
                <w:szCs w:val="20"/>
              </w:rPr>
            </w:pPr>
            <w:r w:rsidRPr="006A3445">
              <w:rPr>
                <w:rFonts w:ascii="Arial" w:hAnsi="Arial" w:cs="Arial"/>
                <w:color w:val="000000"/>
                <w:sz w:val="20"/>
                <w:szCs w:val="20"/>
              </w:rPr>
              <w:t>32,834,643</w:t>
            </w:r>
          </w:p>
        </w:tc>
        <w:tc>
          <w:tcPr>
            <w:tcW w:w="1440" w:type="dxa"/>
            <w:vAlign w:val="bottom"/>
          </w:tcPr>
          <w:p w14:paraId="0E7E5D9E" w14:textId="0B48F9CA"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116,477,719</w:t>
            </w:r>
          </w:p>
        </w:tc>
      </w:tr>
      <w:tr w:rsidR="006F2E36" w:rsidRPr="006A3445" w14:paraId="109555B4" w14:textId="77777777" w:rsidTr="006F2E36">
        <w:tc>
          <w:tcPr>
            <w:tcW w:w="3798" w:type="dxa"/>
            <w:vAlign w:val="bottom"/>
          </w:tcPr>
          <w:p w14:paraId="1C136A27" w14:textId="77777777" w:rsidR="006F2E36" w:rsidRPr="006A3445" w:rsidRDefault="006F2E36" w:rsidP="006F2E36">
            <w:pPr>
              <w:jc w:val="both"/>
              <w:rPr>
                <w:rFonts w:ascii="Arial" w:hAnsi="Arial" w:cs="Arial"/>
                <w:color w:val="000000"/>
                <w:sz w:val="20"/>
                <w:szCs w:val="20"/>
              </w:rPr>
            </w:pPr>
            <w:r w:rsidRPr="006A3445">
              <w:rPr>
                <w:rFonts w:ascii="Arial" w:hAnsi="Arial" w:cs="Arial"/>
                <w:color w:val="000000"/>
                <w:sz w:val="20"/>
                <w:szCs w:val="20"/>
              </w:rPr>
              <w:t xml:space="preserve">Weighted average number of </w:t>
            </w:r>
          </w:p>
          <w:p w14:paraId="6BD5EFEF" w14:textId="7825F9DE" w:rsidR="006F2E36" w:rsidRPr="006A3445" w:rsidRDefault="006F2E36" w:rsidP="006F2E36">
            <w:pPr>
              <w:jc w:val="both"/>
              <w:rPr>
                <w:rFonts w:ascii="Arial" w:hAnsi="Arial" w:cs="Arial"/>
                <w:color w:val="000000"/>
                <w:sz w:val="20"/>
                <w:szCs w:val="20"/>
              </w:rPr>
            </w:pPr>
            <w:r w:rsidRPr="006A3445">
              <w:rPr>
                <w:rFonts w:ascii="Arial" w:hAnsi="Arial" w:cs="Arial"/>
                <w:color w:val="000000"/>
                <w:sz w:val="20"/>
                <w:szCs w:val="20"/>
              </w:rPr>
              <w:t xml:space="preserve">   ordinary shares for basic earnings</w:t>
            </w:r>
          </w:p>
        </w:tc>
        <w:tc>
          <w:tcPr>
            <w:tcW w:w="1440" w:type="dxa"/>
            <w:shd w:val="clear" w:color="auto" w:fill="FAFAFA"/>
            <w:vAlign w:val="bottom"/>
          </w:tcPr>
          <w:p w14:paraId="0962926C"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2597F09C" w14:textId="77777777" w:rsidR="006F2E36" w:rsidRPr="006A3445" w:rsidRDefault="006F2E36" w:rsidP="006F2E36">
            <w:pPr>
              <w:ind w:right="-72"/>
              <w:jc w:val="right"/>
              <w:rPr>
                <w:rFonts w:ascii="Arial" w:hAnsi="Arial" w:cs="Arial"/>
                <w:color w:val="000000"/>
                <w:sz w:val="20"/>
                <w:szCs w:val="20"/>
              </w:rPr>
            </w:pPr>
          </w:p>
        </w:tc>
        <w:tc>
          <w:tcPr>
            <w:tcW w:w="1440" w:type="dxa"/>
            <w:shd w:val="clear" w:color="auto" w:fill="FAFAFA"/>
            <w:vAlign w:val="bottom"/>
          </w:tcPr>
          <w:p w14:paraId="50F64D10"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13F74817" w14:textId="77777777" w:rsidR="006F2E36" w:rsidRPr="006A3445" w:rsidRDefault="006F2E36" w:rsidP="006F2E36">
            <w:pPr>
              <w:ind w:right="-72"/>
              <w:jc w:val="right"/>
              <w:rPr>
                <w:rFonts w:ascii="Arial" w:hAnsi="Arial" w:cs="Arial"/>
                <w:color w:val="000000"/>
                <w:sz w:val="20"/>
                <w:szCs w:val="20"/>
              </w:rPr>
            </w:pPr>
          </w:p>
        </w:tc>
      </w:tr>
      <w:tr w:rsidR="002D537C" w:rsidRPr="006A3445" w14:paraId="40D08244" w14:textId="77777777" w:rsidTr="006F2E36">
        <w:tc>
          <w:tcPr>
            <w:tcW w:w="3798" w:type="dxa"/>
            <w:vAlign w:val="bottom"/>
          </w:tcPr>
          <w:p w14:paraId="4C058879" w14:textId="644CFA2A" w:rsidR="002D537C" w:rsidRPr="006A3445" w:rsidRDefault="002D537C" w:rsidP="002D537C">
            <w:pPr>
              <w:jc w:val="both"/>
              <w:rPr>
                <w:rFonts w:ascii="Arial" w:hAnsi="Arial" w:cs="Arial"/>
                <w:color w:val="000000"/>
                <w:sz w:val="20"/>
                <w:szCs w:val="20"/>
              </w:rPr>
            </w:pPr>
            <w:r w:rsidRPr="006A3445">
              <w:rPr>
                <w:rFonts w:ascii="Arial" w:hAnsi="Arial" w:cs="Arial"/>
                <w:color w:val="000000"/>
                <w:sz w:val="20"/>
                <w:szCs w:val="20"/>
              </w:rPr>
              <w:t xml:space="preserve">   per share (share)</w:t>
            </w:r>
          </w:p>
        </w:tc>
        <w:tc>
          <w:tcPr>
            <w:tcW w:w="1440" w:type="dxa"/>
            <w:tcBorders>
              <w:bottom w:val="single" w:sz="4" w:space="0" w:color="auto"/>
            </w:tcBorders>
            <w:shd w:val="clear" w:color="auto" w:fill="FAFAFA"/>
            <w:vAlign w:val="bottom"/>
          </w:tcPr>
          <w:p w14:paraId="0B5158A3" w14:textId="7F9DA414"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446,463,548</w:t>
            </w:r>
          </w:p>
        </w:tc>
        <w:tc>
          <w:tcPr>
            <w:tcW w:w="1440" w:type="dxa"/>
            <w:tcBorders>
              <w:bottom w:val="single" w:sz="4" w:space="0" w:color="auto"/>
            </w:tcBorders>
            <w:vAlign w:val="bottom"/>
          </w:tcPr>
          <w:p w14:paraId="4AC20E0D" w14:textId="4FA8C38D"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242,808,307</w:t>
            </w:r>
          </w:p>
        </w:tc>
        <w:tc>
          <w:tcPr>
            <w:tcW w:w="1440" w:type="dxa"/>
            <w:tcBorders>
              <w:bottom w:val="single" w:sz="4" w:space="0" w:color="auto"/>
            </w:tcBorders>
            <w:shd w:val="clear" w:color="auto" w:fill="FAFAFA"/>
            <w:vAlign w:val="bottom"/>
          </w:tcPr>
          <w:p w14:paraId="11A1E257" w14:textId="0EF9576C"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446,463,548</w:t>
            </w:r>
          </w:p>
        </w:tc>
        <w:tc>
          <w:tcPr>
            <w:tcW w:w="1440" w:type="dxa"/>
            <w:tcBorders>
              <w:bottom w:val="single" w:sz="4" w:space="0" w:color="auto"/>
            </w:tcBorders>
            <w:vAlign w:val="bottom"/>
          </w:tcPr>
          <w:p w14:paraId="0A74E060" w14:textId="5ED9D5A9"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242,808,307</w:t>
            </w:r>
          </w:p>
        </w:tc>
      </w:tr>
      <w:tr w:rsidR="002D537C" w:rsidRPr="006A3445" w14:paraId="06FD0FAC" w14:textId="77777777" w:rsidTr="006F2E36">
        <w:tc>
          <w:tcPr>
            <w:tcW w:w="3798" w:type="dxa"/>
            <w:vAlign w:val="bottom"/>
          </w:tcPr>
          <w:p w14:paraId="1A2237CF" w14:textId="77777777" w:rsidR="002D537C" w:rsidRPr="006A3445" w:rsidRDefault="002D537C" w:rsidP="002D537C">
            <w:pPr>
              <w:rPr>
                <w:rFonts w:ascii="Arial" w:hAnsi="Arial" w:cs="Arial"/>
                <w:snapToGrid w:val="0"/>
                <w:color w:val="000000"/>
                <w:sz w:val="16"/>
                <w:szCs w:val="16"/>
                <w:lang w:eastAsia="th-TH"/>
              </w:rPr>
            </w:pPr>
          </w:p>
        </w:tc>
        <w:tc>
          <w:tcPr>
            <w:tcW w:w="1440" w:type="dxa"/>
            <w:tcBorders>
              <w:top w:val="single" w:sz="4" w:space="0" w:color="auto"/>
            </w:tcBorders>
            <w:shd w:val="clear" w:color="auto" w:fill="FAFAFA"/>
            <w:vAlign w:val="bottom"/>
          </w:tcPr>
          <w:p w14:paraId="2DC3B028" w14:textId="77777777" w:rsidR="002D537C" w:rsidRPr="006A3445" w:rsidRDefault="002D537C" w:rsidP="002D537C">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4749AB99" w14:textId="77777777" w:rsidR="002D537C" w:rsidRPr="006A3445" w:rsidRDefault="002D537C" w:rsidP="002D537C">
            <w:pPr>
              <w:ind w:right="-72"/>
              <w:jc w:val="right"/>
              <w:rPr>
                <w:rFonts w:ascii="Arial" w:hAnsi="Arial" w:cs="Arial"/>
                <w:snapToGrid w:val="0"/>
                <w:color w:val="000000"/>
                <w:sz w:val="16"/>
                <w:szCs w:val="16"/>
                <w:cs/>
                <w:lang w:eastAsia="th-TH"/>
              </w:rPr>
            </w:pPr>
          </w:p>
        </w:tc>
        <w:tc>
          <w:tcPr>
            <w:tcW w:w="1440" w:type="dxa"/>
            <w:tcBorders>
              <w:top w:val="single" w:sz="4" w:space="0" w:color="auto"/>
            </w:tcBorders>
            <w:shd w:val="clear" w:color="auto" w:fill="FAFAFA"/>
            <w:vAlign w:val="bottom"/>
          </w:tcPr>
          <w:p w14:paraId="7048E7D8" w14:textId="77777777" w:rsidR="002D537C" w:rsidRPr="006A3445" w:rsidRDefault="002D537C" w:rsidP="002D537C">
            <w:pPr>
              <w:ind w:right="-72"/>
              <w:jc w:val="right"/>
              <w:rPr>
                <w:rFonts w:ascii="Arial" w:hAnsi="Arial" w:cs="Arial"/>
                <w:snapToGrid w:val="0"/>
                <w:color w:val="000000"/>
                <w:sz w:val="16"/>
                <w:szCs w:val="16"/>
                <w:cs/>
                <w:lang w:eastAsia="th-TH"/>
              </w:rPr>
            </w:pPr>
          </w:p>
        </w:tc>
        <w:tc>
          <w:tcPr>
            <w:tcW w:w="1440" w:type="dxa"/>
            <w:tcBorders>
              <w:top w:val="single" w:sz="4" w:space="0" w:color="auto"/>
            </w:tcBorders>
            <w:vAlign w:val="bottom"/>
          </w:tcPr>
          <w:p w14:paraId="37F32C73" w14:textId="77777777" w:rsidR="002D537C" w:rsidRPr="006A3445" w:rsidRDefault="002D537C" w:rsidP="002D537C">
            <w:pPr>
              <w:ind w:right="-72"/>
              <w:jc w:val="right"/>
              <w:rPr>
                <w:rFonts w:ascii="Arial" w:hAnsi="Arial" w:cs="Arial"/>
                <w:snapToGrid w:val="0"/>
                <w:color w:val="000000"/>
                <w:sz w:val="16"/>
                <w:szCs w:val="16"/>
                <w:cs/>
                <w:lang w:eastAsia="th-TH"/>
              </w:rPr>
            </w:pPr>
          </w:p>
        </w:tc>
      </w:tr>
      <w:tr w:rsidR="002D537C" w:rsidRPr="006A3445" w14:paraId="07D49CAA" w14:textId="77777777" w:rsidTr="006F2E36">
        <w:trPr>
          <w:trHeight w:val="393"/>
        </w:trPr>
        <w:tc>
          <w:tcPr>
            <w:tcW w:w="3798" w:type="dxa"/>
            <w:vAlign w:val="bottom"/>
          </w:tcPr>
          <w:p w14:paraId="561C32E1" w14:textId="77777777" w:rsidR="002D537C" w:rsidRPr="006A3445" w:rsidRDefault="002D537C" w:rsidP="002D537C">
            <w:pPr>
              <w:tabs>
                <w:tab w:val="left" w:pos="990"/>
              </w:tabs>
              <w:jc w:val="both"/>
              <w:rPr>
                <w:rFonts w:ascii="Arial" w:hAnsi="Arial" w:cs="Arial"/>
                <w:color w:val="000000"/>
                <w:sz w:val="20"/>
                <w:szCs w:val="20"/>
              </w:rPr>
            </w:pPr>
            <w:r w:rsidRPr="006A3445">
              <w:rPr>
                <w:rFonts w:ascii="Arial" w:hAnsi="Arial" w:cs="Arial"/>
                <w:color w:val="000000"/>
                <w:sz w:val="20"/>
                <w:szCs w:val="20"/>
              </w:rPr>
              <w:t xml:space="preserve">Basic earnings per share </w:t>
            </w:r>
          </w:p>
          <w:p w14:paraId="354EEF6F" w14:textId="1AF1EAA3" w:rsidR="002D537C" w:rsidRPr="006A3445" w:rsidRDefault="002D537C" w:rsidP="002D537C">
            <w:pPr>
              <w:tabs>
                <w:tab w:val="left" w:pos="990"/>
              </w:tabs>
              <w:jc w:val="both"/>
              <w:rPr>
                <w:rFonts w:ascii="Arial" w:hAnsi="Arial" w:cs="Arial"/>
                <w:color w:val="000000"/>
                <w:sz w:val="20"/>
                <w:szCs w:val="20"/>
              </w:rPr>
            </w:pPr>
            <w:r w:rsidRPr="006A3445">
              <w:rPr>
                <w:rFonts w:ascii="Arial" w:hAnsi="Arial" w:cs="Arial"/>
                <w:color w:val="000000"/>
                <w:sz w:val="20"/>
                <w:szCs w:val="20"/>
              </w:rPr>
              <w:t xml:space="preserve">   (Baht per share)</w:t>
            </w:r>
          </w:p>
        </w:tc>
        <w:tc>
          <w:tcPr>
            <w:tcW w:w="1440" w:type="dxa"/>
            <w:tcBorders>
              <w:bottom w:val="single" w:sz="4" w:space="0" w:color="auto"/>
            </w:tcBorders>
            <w:shd w:val="clear" w:color="auto" w:fill="FAFAFA"/>
            <w:vAlign w:val="bottom"/>
          </w:tcPr>
          <w:p w14:paraId="304446C6" w14:textId="391236CE"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0.11</w:t>
            </w:r>
          </w:p>
        </w:tc>
        <w:tc>
          <w:tcPr>
            <w:tcW w:w="1440" w:type="dxa"/>
            <w:tcBorders>
              <w:bottom w:val="single" w:sz="4" w:space="0" w:color="auto"/>
            </w:tcBorders>
            <w:vAlign w:val="bottom"/>
          </w:tcPr>
          <w:p w14:paraId="244C4887" w14:textId="77777777" w:rsidR="002D537C" w:rsidRPr="006A3445" w:rsidRDefault="002D537C" w:rsidP="002D537C">
            <w:pPr>
              <w:ind w:right="-72"/>
              <w:jc w:val="right"/>
              <w:rPr>
                <w:rFonts w:ascii="Arial" w:hAnsi="Arial" w:cs="Arial"/>
                <w:color w:val="000000"/>
                <w:sz w:val="20"/>
                <w:szCs w:val="20"/>
              </w:rPr>
            </w:pPr>
          </w:p>
          <w:p w14:paraId="465BDE6A" w14:textId="1D872056"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0.43</w:t>
            </w:r>
          </w:p>
        </w:tc>
        <w:tc>
          <w:tcPr>
            <w:tcW w:w="1440" w:type="dxa"/>
            <w:tcBorders>
              <w:bottom w:val="single" w:sz="4" w:space="0" w:color="auto"/>
            </w:tcBorders>
            <w:shd w:val="clear" w:color="auto" w:fill="FAFAFA"/>
            <w:vAlign w:val="bottom"/>
          </w:tcPr>
          <w:p w14:paraId="4D706318" w14:textId="18E6FE1C"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0.07</w:t>
            </w:r>
          </w:p>
        </w:tc>
        <w:tc>
          <w:tcPr>
            <w:tcW w:w="1440" w:type="dxa"/>
            <w:tcBorders>
              <w:bottom w:val="single" w:sz="4" w:space="0" w:color="auto"/>
            </w:tcBorders>
            <w:vAlign w:val="bottom"/>
          </w:tcPr>
          <w:p w14:paraId="5A55952C" w14:textId="77777777" w:rsidR="002D537C" w:rsidRPr="006A3445" w:rsidRDefault="002D537C" w:rsidP="002D537C">
            <w:pPr>
              <w:ind w:right="-72"/>
              <w:jc w:val="right"/>
              <w:rPr>
                <w:rFonts w:ascii="Arial" w:hAnsi="Arial" w:cs="Arial"/>
                <w:color w:val="000000"/>
                <w:sz w:val="20"/>
                <w:szCs w:val="20"/>
              </w:rPr>
            </w:pPr>
          </w:p>
          <w:p w14:paraId="6B9680B5" w14:textId="2048A436" w:rsidR="002D537C" w:rsidRPr="006A3445" w:rsidRDefault="002D537C" w:rsidP="002D537C">
            <w:pPr>
              <w:ind w:right="-72"/>
              <w:jc w:val="right"/>
              <w:rPr>
                <w:rFonts w:ascii="Arial" w:hAnsi="Arial" w:cs="Arial"/>
                <w:color w:val="000000"/>
                <w:sz w:val="20"/>
                <w:szCs w:val="20"/>
              </w:rPr>
            </w:pPr>
            <w:r w:rsidRPr="006A3445">
              <w:rPr>
                <w:rFonts w:ascii="Arial" w:hAnsi="Arial" w:cs="Arial"/>
                <w:color w:val="000000"/>
                <w:sz w:val="20"/>
                <w:szCs w:val="20"/>
              </w:rPr>
              <w:t>0.48</w:t>
            </w:r>
          </w:p>
        </w:tc>
      </w:tr>
    </w:tbl>
    <w:p w14:paraId="413A5C8B" w14:textId="77777777" w:rsidR="004964EC" w:rsidRPr="008B4A81" w:rsidRDefault="004964EC" w:rsidP="003D43FB">
      <w:pPr>
        <w:rPr>
          <w:rFonts w:ascii="Arial" w:hAnsi="Arial" w:cs="Arial"/>
          <w:color w:val="000000"/>
          <w:sz w:val="20"/>
          <w:szCs w:val="20"/>
        </w:rPr>
      </w:pPr>
    </w:p>
    <w:p w14:paraId="2291B1EC" w14:textId="04796C3F" w:rsidR="002978AD" w:rsidRPr="006A3445" w:rsidRDefault="008460E3" w:rsidP="003D43FB">
      <w:pPr>
        <w:rPr>
          <w:rFonts w:ascii="Arial" w:hAnsi="Arial" w:cs="Arial"/>
          <w:color w:val="000000"/>
          <w:sz w:val="20"/>
          <w:szCs w:val="20"/>
        </w:rPr>
      </w:pPr>
      <w:r w:rsidRPr="006A3445">
        <w:rPr>
          <w:rFonts w:ascii="Arial" w:hAnsi="Arial" w:cs="Arial"/>
          <w:color w:val="000000"/>
          <w:sz w:val="20"/>
          <w:szCs w:val="20"/>
        </w:rPr>
        <w:t>There are no potential dilutive ordinary shares in issue for the yea</w:t>
      </w:r>
      <w:r w:rsidR="005803BA" w:rsidRPr="006A3445">
        <w:rPr>
          <w:rFonts w:ascii="Arial" w:hAnsi="Arial" w:cs="Arial"/>
          <w:color w:val="000000"/>
          <w:sz w:val="20"/>
          <w:szCs w:val="20"/>
        </w:rPr>
        <w:t>r</w:t>
      </w:r>
      <w:r w:rsidRPr="006A3445">
        <w:rPr>
          <w:rFonts w:ascii="Arial" w:hAnsi="Arial" w:cs="Arial"/>
          <w:color w:val="000000"/>
          <w:sz w:val="20"/>
          <w:szCs w:val="20"/>
        </w:rPr>
        <w:t>.</w:t>
      </w:r>
    </w:p>
    <w:p w14:paraId="71C2F492" w14:textId="77777777" w:rsidR="00284FEC" w:rsidRDefault="00284FEC" w:rsidP="003D43FB">
      <w:pPr>
        <w:rPr>
          <w:rFonts w:ascii="Arial" w:hAnsi="Arial" w:cs="Arial"/>
          <w:color w:val="000000"/>
          <w:sz w:val="20"/>
          <w:szCs w:val="20"/>
        </w:rPr>
      </w:pPr>
    </w:p>
    <w:p w14:paraId="665BD44E" w14:textId="77777777" w:rsidR="008B4A81" w:rsidRPr="006A3445" w:rsidRDefault="008B4A81" w:rsidP="003D43FB">
      <w:pPr>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AB5E47" w:rsidRPr="006A3445" w14:paraId="78139B6F" w14:textId="77777777" w:rsidTr="005E668D">
        <w:trPr>
          <w:trHeight w:val="389"/>
        </w:trPr>
        <w:tc>
          <w:tcPr>
            <w:tcW w:w="9450" w:type="dxa"/>
            <w:shd w:val="clear" w:color="auto" w:fill="FFA543"/>
            <w:vAlign w:val="center"/>
          </w:tcPr>
          <w:p w14:paraId="77790076" w14:textId="518548D7" w:rsidR="00AB5E47" w:rsidRPr="006A3445" w:rsidRDefault="00AB5E47" w:rsidP="00583D6A">
            <w:pPr>
              <w:tabs>
                <w:tab w:val="left" w:pos="432"/>
              </w:tabs>
              <w:ind w:left="432" w:hanging="432"/>
              <w:rPr>
                <w:rFonts w:ascii="Arial" w:eastAsia="Arial Unicode MS" w:hAnsi="Arial" w:cs="Arial"/>
                <w:b/>
                <w:bCs/>
                <w:color w:val="FFFFFF"/>
                <w:sz w:val="20"/>
                <w:szCs w:val="20"/>
                <w:lang w:val="en-US"/>
              </w:rPr>
            </w:pPr>
            <w:r w:rsidRPr="006A3445">
              <w:rPr>
                <w:rFonts w:ascii="Arial" w:eastAsia="Arial Unicode MS" w:hAnsi="Arial" w:cs="Arial"/>
                <w:b/>
                <w:bCs/>
                <w:color w:val="FFFFFF"/>
                <w:sz w:val="20"/>
                <w:szCs w:val="20"/>
              </w:rPr>
              <w:t>2</w:t>
            </w:r>
            <w:r w:rsidR="00441B9E" w:rsidRPr="006A3445">
              <w:rPr>
                <w:rFonts w:ascii="Arial" w:eastAsia="Arial Unicode MS" w:hAnsi="Arial" w:cs="Arial"/>
                <w:b/>
                <w:bCs/>
                <w:color w:val="FFFFFF"/>
                <w:sz w:val="20"/>
                <w:szCs w:val="20"/>
              </w:rPr>
              <w:t>9</w:t>
            </w:r>
            <w:r w:rsidRPr="006A3445">
              <w:rPr>
                <w:rFonts w:ascii="Arial" w:eastAsia="Arial Unicode MS" w:hAnsi="Arial" w:cs="Arial"/>
                <w:b/>
                <w:bCs/>
                <w:color w:val="FFFFFF"/>
                <w:sz w:val="20"/>
                <w:szCs w:val="20"/>
              </w:rPr>
              <w:tab/>
              <w:t>Dividends paid</w:t>
            </w:r>
          </w:p>
        </w:tc>
      </w:tr>
    </w:tbl>
    <w:p w14:paraId="233EF92C" w14:textId="77777777" w:rsidR="00AB5E47" w:rsidRPr="006A3445" w:rsidRDefault="00AB5E47" w:rsidP="00AB5E47">
      <w:pPr>
        <w:suppressAutoHyphens/>
        <w:jc w:val="both"/>
        <w:rPr>
          <w:rFonts w:ascii="Arial" w:hAnsi="Arial" w:cs="Arial"/>
          <w:sz w:val="20"/>
          <w:szCs w:val="20"/>
          <w:lang w:val="en-US"/>
        </w:rPr>
      </w:pPr>
    </w:p>
    <w:p w14:paraId="60E039F3" w14:textId="6BECA22E" w:rsidR="00AB5E47" w:rsidRPr="006A3445" w:rsidRDefault="00AB5E47" w:rsidP="004B64B4">
      <w:pPr>
        <w:jc w:val="both"/>
        <w:rPr>
          <w:rFonts w:ascii="Arial" w:hAnsi="Arial" w:cs="Arial"/>
          <w:sz w:val="20"/>
          <w:szCs w:val="20"/>
          <w:lang w:val="en-US"/>
        </w:rPr>
      </w:pPr>
      <w:r w:rsidRPr="006A3445">
        <w:rPr>
          <w:rFonts w:ascii="Arial" w:hAnsi="Arial" w:cs="Arial"/>
          <w:sz w:val="20"/>
          <w:szCs w:val="20"/>
          <w:lang w:val="en-US"/>
        </w:rPr>
        <w:t xml:space="preserve">On </w:t>
      </w:r>
      <w:r w:rsidRPr="006A3445">
        <w:rPr>
          <w:rFonts w:ascii="Arial" w:hAnsi="Arial" w:cs="Arial"/>
          <w:sz w:val="20"/>
          <w:szCs w:val="20"/>
          <w:cs/>
          <w:lang w:val="en-US"/>
        </w:rPr>
        <w:t xml:space="preserve">24 </w:t>
      </w:r>
      <w:r w:rsidRPr="006A3445">
        <w:rPr>
          <w:rFonts w:ascii="Arial" w:hAnsi="Arial" w:cs="Arial"/>
          <w:sz w:val="20"/>
          <w:szCs w:val="20"/>
          <w:lang w:val="en-US"/>
        </w:rPr>
        <w:t xml:space="preserve">June </w:t>
      </w:r>
      <w:r w:rsidRPr="006A3445">
        <w:rPr>
          <w:rFonts w:ascii="Arial" w:hAnsi="Arial" w:cs="Arial"/>
          <w:sz w:val="20"/>
          <w:szCs w:val="20"/>
          <w:cs/>
          <w:lang w:val="en-US"/>
        </w:rPr>
        <w:t>2022</w:t>
      </w:r>
      <w:r w:rsidRPr="006A3445">
        <w:rPr>
          <w:rFonts w:ascii="Arial" w:hAnsi="Arial" w:cs="Arial"/>
          <w:sz w:val="20"/>
          <w:szCs w:val="20"/>
          <w:lang w:val="en-US"/>
        </w:rPr>
        <w:t xml:space="preserve">, the Board of Directors Meeting </w:t>
      </w:r>
      <w:r w:rsidRPr="006A3445">
        <w:rPr>
          <w:rFonts w:ascii="Arial" w:hAnsi="Arial" w:cs="Arial"/>
          <w:sz w:val="20"/>
          <w:szCs w:val="20"/>
          <w:cs/>
          <w:lang w:val="en-US"/>
        </w:rPr>
        <w:t>4/</w:t>
      </w:r>
      <w:r w:rsidRPr="006A3445">
        <w:rPr>
          <w:rFonts w:ascii="Arial" w:hAnsi="Arial" w:cs="Arial"/>
          <w:sz w:val="20"/>
          <w:szCs w:val="20"/>
          <w:lang w:val="en-US"/>
        </w:rPr>
        <w:t>20</w:t>
      </w:r>
      <w:r w:rsidRPr="006A3445">
        <w:rPr>
          <w:rFonts w:ascii="Arial" w:hAnsi="Arial" w:cs="Arial"/>
          <w:sz w:val="20"/>
          <w:szCs w:val="20"/>
          <w:cs/>
          <w:lang w:val="en-US"/>
        </w:rPr>
        <w:t xml:space="preserve">22 </w:t>
      </w:r>
      <w:r w:rsidRPr="006A3445">
        <w:rPr>
          <w:rFonts w:ascii="Arial" w:hAnsi="Arial" w:cs="Arial"/>
          <w:sz w:val="20"/>
          <w:szCs w:val="20"/>
          <w:lang w:val="en-US"/>
        </w:rPr>
        <w:t xml:space="preserve">approved interim dividend payments for the operating results ended </w:t>
      </w:r>
      <w:r w:rsidRPr="006A3445">
        <w:rPr>
          <w:rFonts w:ascii="Arial" w:hAnsi="Arial" w:cs="Arial"/>
          <w:sz w:val="20"/>
          <w:szCs w:val="20"/>
          <w:cs/>
          <w:lang w:val="en-US"/>
        </w:rPr>
        <w:t xml:space="preserve">31 </w:t>
      </w:r>
      <w:r w:rsidRPr="006A3445">
        <w:rPr>
          <w:rFonts w:ascii="Arial" w:hAnsi="Arial" w:cs="Arial"/>
          <w:sz w:val="20"/>
          <w:szCs w:val="20"/>
          <w:lang w:val="en-US"/>
        </w:rPr>
        <w:t xml:space="preserve">March </w:t>
      </w:r>
      <w:r w:rsidRPr="006A3445">
        <w:rPr>
          <w:rFonts w:ascii="Arial" w:hAnsi="Arial" w:cs="Arial"/>
          <w:sz w:val="20"/>
          <w:szCs w:val="20"/>
          <w:cs/>
          <w:lang w:val="en-US"/>
        </w:rPr>
        <w:t>2022</w:t>
      </w:r>
      <w:r w:rsidRPr="006A3445">
        <w:rPr>
          <w:rFonts w:ascii="Arial" w:hAnsi="Arial" w:cs="Arial"/>
          <w:sz w:val="20"/>
          <w:szCs w:val="20"/>
          <w:lang w:val="en-US"/>
        </w:rPr>
        <w:t xml:space="preserve"> to all shareholders for </w:t>
      </w:r>
      <w:r w:rsidRPr="006A3445">
        <w:rPr>
          <w:rFonts w:ascii="Arial" w:hAnsi="Arial" w:cs="Arial"/>
          <w:sz w:val="20"/>
          <w:szCs w:val="20"/>
          <w:cs/>
          <w:lang w:val="en-US"/>
        </w:rPr>
        <w:t>379</w:t>
      </w:r>
      <w:r w:rsidRPr="006A3445">
        <w:rPr>
          <w:rFonts w:ascii="Arial" w:hAnsi="Arial" w:cs="Arial"/>
          <w:sz w:val="20"/>
          <w:szCs w:val="20"/>
          <w:lang w:val="en-US"/>
        </w:rPr>
        <w:t>,</w:t>
      </w:r>
      <w:r w:rsidRPr="006A3445">
        <w:rPr>
          <w:rFonts w:ascii="Arial" w:hAnsi="Arial" w:cs="Arial"/>
          <w:sz w:val="20"/>
          <w:szCs w:val="20"/>
          <w:cs/>
          <w:lang w:val="en-US"/>
        </w:rPr>
        <w:t>097</w:t>
      </w:r>
      <w:r w:rsidRPr="006A3445">
        <w:rPr>
          <w:rFonts w:ascii="Arial" w:hAnsi="Arial" w:cs="Arial"/>
          <w:sz w:val="20"/>
          <w:szCs w:val="20"/>
          <w:lang w:val="en-US"/>
        </w:rPr>
        <w:t xml:space="preserve"> shares</w:t>
      </w:r>
      <w:r w:rsidRPr="006A3445">
        <w:rPr>
          <w:rFonts w:ascii="Arial" w:hAnsi="Arial" w:cs="Arial"/>
          <w:sz w:val="20"/>
          <w:szCs w:val="20"/>
          <w:cs/>
          <w:lang w:val="en-US"/>
        </w:rPr>
        <w:t xml:space="preserve"> </w:t>
      </w:r>
      <w:r w:rsidRPr="006A3445">
        <w:rPr>
          <w:rFonts w:ascii="Arial" w:hAnsi="Arial" w:cs="Arial"/>
          <w:sz w:val="20"/>
          <w:szCs w:val="20"/>
        </w:rPr>
        <w:t xml:space="preserve">at Baht 360 per share </w:t>
      </w:r>
      <w:r w:rsidRPr="006A3445">
        <w:rPr>
          <w:rFonts w:ascii="Arial" w:hAnsi="Arial" w:cs="Arial"/>
          <w:sz w:val="20"/>
          <w:szCs w:val="20"/>
          <w:lang w:val="en-US"/>
        </w:rPr>
        <w:t xml:space="preserve">totalling of </w:t>
      </w:r>
      <w:r w:rsidRPr="006A3445">
        <w:rPr>
          <w:rFonts w:ascii="Arial" w:hAnsi="Arial" w:cs="Arial"/>
          <w:sz w:val="20"/>
          <w:szCs w:val="20"/>
        </w:rPr>
        <w:t xml:space="preserve">Baht </w:t>
      </w:r>
      <w:r w:rsidRPr="006A3445">
        <w:rPr>
          <w:rFonts w:ascii="Arial" w:hAnsi="Arial" w:cs="Arial"/>
          <w:sz w:val="20"/>
          <w:szCs w:val="20"/>
          <w:cs/>
          <w:lang w:val="en-US"/>
        </w:rPr>
        <w:t>136.4</w:t>
      </w:r>
      <w:r w:rsidRPr="006A3445">
        <w:rPr>
          <w:rFonts w:ascii="Arial" w:hAnsi="Arial" w:cs="Arial"/>
          <w:sz w:val="20"/>
          <w:szCs w:val="20"/>
          <w:lang w:val="en-US"/>
        </w:rPr>
        <w:t>7 million by arranging in two payment portions. The first p</w:t>
      </w:r>
      <w:r w:rsidRPr="006A3445">
        <w:rPr>
          <w:rFonts w:ascii="Arial" w:hAnsi="Arial" w:cs="Arial"/>
          <w:sz w:val="20"/>
          <w:szCs w:val="20"/>
        </w:rPr>
        <w:t xml:space="preserve">ortion </w:t>
      </w:r>
      <w:r w:rsidRPr="006A3445">
        <w:rPr>
          <w:rFonts w:ascii="Arial" w:hAnsi="Arial" w:cs="Arial"/>
          <w:sz w:val="20"/>
          <w:szCs w:val="20"/>
          <w:lang w:val="en-US"/>
        </w:rPr>
        <w:t xml:space="preserve">was at Baht </w:t>
      </w:r>
      <w:r w:rsidRPr="006A3445">
        <w:rPr>
          <w:rFonts w:ascii="Arial" w:hAnsi="Arial" w:cs="Arial"/>
          <w:sz w:val="20"/>
          <w:szCs w:val="20"/>
          <w:cs/>
          <w:lang w:val="en-US"/>
        </w:rPr>
        <w:t xml:space="preserve">280 </w:t>
      </w:r>
      <w:r w:rsidRPr="006A3445">
        <w:rPr>
          <w:rFonts w:ascii="Arial" w:hAnsi="Arial" w:cs="Arial"/>
          <w:sz w:val="20"/>
          <w:szCs w:val="20"/>
          <w:lang w:val="en-US"/>
        </w:rPr>
        <w:t xml:space="preserve">per </w:t>
      </w:r>
      <w:r w:rsidRPr="008B4A81">
        <w:rPr>
          <w:rFonts w:ascii="Arial" w:hAnsi="Arial" w:cs="Arial"/>
          <w:spacing w:val="-6"/>
          <w:sz w:val="20"/>
          <w:szCs w:val="20"/>
          <w:lang w:val="en-US"/>
        </w:rPr>
        <w:t xml:space="preserve">share totalling of </w:t>
      </w:r>
      <w:r w:rsidRPr="008B4A81">
        <w:rPr>
          <w:rFonts w:ascii="Arial" w:hAnsi="Arial" w:cs="Arial"/>
          <w:spacing w:val="-6"/>
          <w:sz w:val="20"/>
          <w:szCs w:val="20"/>
        </w:rPr>
        <w:t xml:space="preserve">Baht </w:t>
      </w:r>
      <w:r w:rsidRPr="008B4A81">
        <w:rPr>
          <w:rFonts w:ascii="Arial" w:hAnsi="Arial" w:cs="Arial"/>
          <w:spacing w:val="-6"/>
          <w:sz w:val="20"/>
          <w:szCs w:val="20"/>
          <w:cs/>
          <w:lang w:val="en-US"/>
        </w:rPr>
        <w:t>1</w:t>
      </w:r>
      <w:r w:rsidRPr="008B4A81">
        <w:rPr>
          <w:rFonts w:ascii="Arial" w:hAnsi="Arial" w:cs="Arial"/>
          <w:spacing w:val="-6"/>
          <w:sz w:val="20"/>
          <w:szCs w:val="20"/>
          <w:lang w:val="en-US"/>
        </w:rPr>
        <w:t xml:space="preserve">06.15 million and the second one was at Baht </w:t>
      </w:r>
      <w:r w:rsidRPr="008B4A81">
        <w:rPr>
          <w:rFonts w:ascii="Arial" w:hAnsi="Arial" w:cs="Arial"/>
          <w:spacing w:val="-6"/>
          <w:sz w:val="20"/>
          <w:szCs w:val="20"/>
          <w:cs/>
          <w:lang w:val="en-US"/>
        </w:rPr>
        <w:t xml:space="preserve">80 </w:t>
      </w:r>
      <w:r w:rsidRPr="008B4A81">
        <w:rPr>
          <w:rFonts w:ascii="Arial" w:hAnsi="Arial" w:cs="Arial"/>
          <w:spacing w:val="-6"/>
          <w:sz w:val="20"/>
          <w:szCs w:val="20"/>
          <w:lang w:val="en-US"/>
        </w:rPr>
        <w:t>per share totalling of Baht 30.32 million.</w:t>
      </w:r>
      <w:r w:rsidRPr="006A3445">
        <w:rPr>
          <w:rFonts w:ascii="Arial" w:hAnsi="Arial" w:cs="Arial"/>
          <w:sz w:val="20"/>
          <w:szCs w:val="20"/>
          <w:lang w:val="en-US"/>
        </w:rPr>
        <w:t xml:space="preserve"> The first portion was paid to shareholders on 22 July 2022</w:t>
      </w:r>
      <w:r w:rsidR="005B507E" w:rsidRPr="006A3445">
        <w:rPr>
          <w:rFonts w:ascii="Arial" w:hAnsi="Arial" w:cs="Arial"/>
          <w:sz w:val="20"/>
          <w:szCs w:val="20"/>
          <w:lang w:val="en-US"/>
        </w:rPr>
        <w:t>. T</w:t>
      </w:r>
      <w:r w:rsidRPr="006A3445">
        <w:rPr>
          <w:rFonts w:ascii="Arial" w:hAnsi="Arial" w:cs="Arial"/>
          <w:sz w:val="20"/>
          <w:szCs w:val="20"/>
          <w:lang w:val="en-US"/>
        </w:rPr>
        <w:t xml:space="preserve">he second one of Baht 17.06 million was paid to shareholders on 10 August </w:t>
      </w:r>
      <w:r w:rsidRPr="006A3445">
        <w:rPr>
          <w:rFonts w:ascii="Arial" w:hAnsi="Arial" w:cs="Arial"/>
          <w:sz w:val="20"/>
          <w:szCs w:val="20"/>
          <w:cs/>
          <w:lang w:val="en-US"/>
        </w:rPr>
        <w:t>2022</w:t>
      </w:r>
      <w:r w:rsidR="00EB3709" w:rsidRPr="006A3445">
        <w:rPr>
          <w:rFonts w:ascii="Arial" w:hAnsi="Arial" w:cs="Arial"/>
          <w:sz w:val="20"/>
          <w:szCs w:val="20"/>
          <w:lang w:val="en-US"/>
        </w:rPr>
        <w:t xml:space="preserve"> and</w:t>
      </w:r>
      <w:r w:rsidR="004B64B4" w:rsidRPr="006A3445">
        <w:rPr>
          <w:rFonts w:ascii="Arial" w:hAnsi="Arial" w:cs="Arial"/>
          <w:sz w:val="20"/>
          <w:szCs w:val="20"/>
          <w:lang w:val="en-US"/>
        </w:rPr>
        <w:t xml:space="preserve"> </w:t>
      </w:r>
      <w:r w:rsidR="005B507E" w:rsidRPr="006A3445">
        <w:rPr>
          <w:rFonts w:ascii="Arial" w:hAnsi="Arial" w:cs="Arial"/>
          <w:sz w:val="20"/>
          <w:szCs w:val="20"/>
          <w:lang w:val="en-US"/>
        </w:rPr>
        <w:t>Baht 3.03 million was paid to shareholders</w:t>
      </w:r>
      <w:r w:rsidR="004B64B4" w:rsidRPr="006A3445">
        <w:rPr>
          <w:rFonts w:ascii="Arial" w:hAnsi="Arial" w:cs="Arial"/>
          <w:sz w:val="20"/>
          <w:szCs w:val="20"/>
          <w:lang w:val="en-US"/>
        </w:rPr>
        <w:t xml:space="preserve"> on </w:t>
      </w:r>
      <w:r w:rsidR="004B64B4" w:rsidRPr="006A3445">
        <w:rPr>
          <w:rFonts w:ascii="Arial" w:hAnsi="Arial" w:cs="Arial"/>
          <w:spacing w:val="-2"/>
          <w:sz w:val="20"/>
          <w:szCs w:val="20"/>
          <w:lang w:val="en-US"/>
        </w:rPr>
        <w:t>1 December 2022</w:t>
      </w:r>
      <w:r w:rsidR="00EB3709" w:rsidRPr="006A3445">
        <w:rPr>
          <w:rFonts w:ascii="Arial" w:hAnsi="Arial" w:cs="Arial"/>
          <w:spacing w:val="-2"/>
          <w:sz w:val="20"/>
          <w:szCs w:val="20"/>
          <w:lang w:val="en-US"/>
        </w:rPr>
        <w:t>. T</w:t>
      </w:r>
      <w:r w:rsidR="004B64B4" w:rsidRPr="006A3445">
        <w:rPr>
          <w:rFonts w:ascii="Arial" w:hAnsi="Arial" w:cs="Arial"/>
          <w:spacing w:val="-2"/>
          <w:sz w:val="20"/>
          <w:szCs w:val="20"/>
          <w:lang w:val="en-US"/>
        </w:rPr>
        <w:t>he accrued dividend of Baht 10.24 million</w:t>
      </w:r>
      <w:r w:rsidR="00EB3709" w:rsidRPr="006A3445">
        <w:rPr>
          <w:rFonts w:ascii="Arial" w:hAnsi="Arial" w:cs="Arial"/>
          <w:spacing w:val="-2"/>
          <w:sz w:val="20"/>
          <w:szCs w:val="20"/>
          <w:lang w:val="en-US"/>
        </w:rPr>
        <w:t xml:space="preserve"> was</w:t>
      </w:r>
      <w:r w:rsidR="004B64B4" w:rsidRPr="006A3445">
        <w:rPr>
          <w:rFonts w:ascii="Arial" w:hAnsi="Arial" w:cs="Arial"/>
          <w:spacing w:val="-2"/>
          <w:sz w:val="20"/>
          <w:szCs w:val="20"/>
          <w:lang w:val="en-US"/>
        </w:rPr>
        <w:t xml:space="preserve"> paid to shareholders on 7 February 2023.</w:t>
      </w:r>
    </w:p>
    <w:p w14:paraId="14C90E1F" w14:textId="5F2D6CAA" w:rsidR="005E668D" w:rsidRPr="006A3445" w:rsidRDefault="005E668D">
      <w:pPr>
        <w:rPr>
          <w:rFonts w:ascii="Arial" w:hAnsi="Arial" w:cs="Arial"/>
          <w:color w:val="000000"/>
          <w:sz w:val="20"/>
          <w:szCs w:val="20"/>
        </w:rPr>
      </w:pPr>
    </w:p>
    <w:p w14:paraId="6CAE97B0" w14:textId="1CC1D896" w:rsidR="00284FEC" w:rsidRPr="006A3445" w:rsidRDefault="00200280">
      <w:pPr>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B4A25" w:rsidRPr="006A3445" w14:paraId="671CEFB7" w14:textId="77777777" w:rsidTr="000A3ECD">
        <w:trPr>
          <w:trHeight w:val="386"/>
        </w:trPr>
        <w:tc>
          <w:tcPr>
            <w:tcW w:w="9461" w:type="dxa"/>
            <w:shd w:val="clear" w:color="auto" w:fill="FFA543"/>
            <w:vAlign w:val="center"/>
          </w:tcPr>
          <w:p w14:paraId="48B1C69A" w14:textId="407F05CE" w:rsidR="007B4A25" w:rsidRPr="006A3445" w:rsidRDefault="00441B9E" w:rsidP="003D43FB">
            <w:pPr>
              <w:ind w:left="432" w:hanging="432"/>
              <w:rPr>
                <w:rFonts w:ascii="Arial" w:hAnsi="Arial" w:cs="Arial"/>
                <w:b/>
                <w:bCs/>
                <w:color w:val="FFFFFF"/>
                <w:sz w:val="20"/>
                <w:szCs w:val="20"/>
                <w:cs/>
              </w:rPr>
            </w:pPr>
            <w:r w:rsidRPr="006A3445">
              <w:rPr>
                <w:rFonts w:ascii="Arial" w:hAnsi="Arial" w:cs="Arial"/>
                <w:b/>
                <w:bCs/>
                <w:color w:val="FFFFFF"/>
                <w:sz w:val="20"/>
                <w:szCs w:val="20"/>
              </w:rPr>
              <w:t>30</w:t>
            </w:r>
            <w:r w:rsidR="007B4A25" w:rsidRPr="006A3445">
              <w:rPr>
                <w:rFonts w:ascii="Arial" w:hAnsi="Arial" w:cs="Arial"/>
                <w:b/>
                <w:bCs/>
                <w:color w:val="FFFFFF"/>
                <w:sz w:val="20"/>
                <w:szCs w:val="20"/>
                <w:cs/>
              </w:rPr>
              <w:tab/>
            </w:r>
            <w:r w:rsidR="007B4A25" w:rsidRPr="006A3445">
              <w:rPr>
                <w:rFonts w:ascii="Arial" w:hAnsi="Arial" w:cs="Arial"/>
                <w:b/>
                <w:bCs/>
                <w:color w:val="FFFFFF"/>
                <w:sz w:val="20"/>
                <w:szCs w:val="20"/>
              </w:rPr>
              <w:t>Change in liabilities arising from financing activities</w:t>
            </w:r>
          </w:p>
        </w:tc>
      </w:tr>
    </w:tbl>
    <w:p w14:paraId="65118B9D" w14:textId="634D1103" w:rsidR="008B0FEF" w:rsidRPr="008B4A81" w:rsidRDefault="008B0FEF" w:rsidP="008B0FE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F77A38" w:rsidRPr="008B4A81" w14:paraId="02149A99" w14:textId="77777777" w:rsidTr="009D6EA2">
        <w:tc>
          <w:tcPr>
            <w:tcW w:w="3798" w:type="dxa"/>
            <w:vAlign w:val="bottom"/>
          </w:tcPr>
          <w:p w14:paraId="64712176" w14:textId="77777777" w:rsidR="00F77A38" w:rsidRPr="008B4A81" w:rsidRDefault="00F77A38" w:rsidP="009D6EA2">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631D9CC8" w14:textId="77777777" w:rsidR="00F77A38" w:rsidRPr="008B4A81" w:rsidRDefault="00F77A38" w:rsidP="009D6EA2">
            <w:pPr>
              <w:ind w:right="-72"/>
              <w:jc w:val="center"/>
              <w:rPr>
                <w:rFonts w:ascii="Arial" w:hAnsi="Arial" w:cs="Arial"/>
                <w:b/>
                <w:bCs/>
                <w:color w:val="000000"/>
                <w:sz w:val="20"/>
                <w:szCs w:val="20"/>
              </w:rPr>
            </w:pPr>
            <w:r w:rsidRPr="008B4A81">
              <w:rPr>
                <w:rFonts w:ascii="Arial" w:hAnsi="Arial" w:cs="Arial"/>
                <w:b/>
                <w:bCs/>
                <w:color w:val="000000"/>
                <w:sz w:val="20"/>
                <w:szCs w:val="20"/>
              </w:rPr>
              <w:t>Consolidated financial statements</w:t>
            </w:r>
          </w:p>
        </w:tc>
      </w:tr>
      <w:tr w:rsidR="00F77A38" w:rsidRPr="008B4A81" w14:paraId="2414D4C9" w14:textId="77777777" w:rsidTr="009D6EA2">
        <w:tc>
          <w:tcPr>
            <w:tcW w:w="3798" w:type="dxa"/>
            <w:vAlign w:val="bottom"/>
          </w:tcPr>
          <w:p w14:paraId="6B7B8F4F" w14:textId="77777777" w:rsidR="00F77A38" w:rsidRPr="008B4A81" w:rsidRDefault="00F77A38" w:rsidP="009D6EA2">
            <w:pPr>
              <w:rPr>
                <w:rFonts w:ascii="Arial" w:hAnsi="Arial" w:cs="Arial"/>
                <w:b/>
                <w:bCs/>
                <w:color w:val="000000"/>
                <w:sz w:val="20"/>
                <w:szCs w:val="20"/>
                <w:cs/>
              </w:rPr>
            </w:pPr>
          </w:p>
        </w:tc>
        <w:tc>
          <w:tcPr>
            <w:tcW w:w="1440" w:type="dxa"/>
            <w:vAlign w:val="bottom"/>
          </w:tcPr>
          <w:p w14:paraId="7E35BE96"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sz w:val="20"/>
                <w:szCs w:val="20"/>
              </w:rPr>
              <w:t>2021</w:t>
            </w:r>
          </w:p>
        </w:tc>
        <w:tc>
          <w:tcPr>
            <w:tcW w:w="1440" w:type="dxa"/>
            <w:vAlign w:val="bottom"/>
          </w:tcPr>
          <w:p w14:paraId="6EDD7F32" w14:textId="77777777" w:rsidR="00F77A38" w:rsidRPr="008B4A81" w:rsidRDefault="00F77A38" w:rsidP="009D6EA2">
            <w:pPr>
              <w:ind w:right="-72"/>
              <w:jc w:val="right"/>
              <w:rPr>
                <w:rFonts w:ascii="Arial" w:hAnsi="Arial" w:cs="Arial"/>
                <w:b/>
                <w:bCs/>
                <w:color w:val="000000"/>
                <w:sz w:val="20"/>
                <w:szCs w:val="20"/>
                <w:lang w:val="en-US"/>
              </w:rPr>
            </w:pPr>
            <w:r w:rsidRPr="008B4A81">
              <w:rPr>
                <w:rFonts w:ascii="Arial" w:hAnsi="Arial" w:cs="Arial"/>
                <w:b/>
                <w:bCs/>
                <w:color w:val="000000"/>
                <w:sz w:val="20"/>
                <w:szCs w:val="20"/>
                <w:lang w:val="en-US"/>
              </w:rPr>
              <w:t>Cash flows</w:t>
            </w:r>
          </w:p>
        </w:tc>
        <w:tc>
          <w:tcPr>
            <w:tcW w:w="1440" w:type="dxa"/>
            <w:vAlign w:val="bottom"/>
          </w:tcPr>
          <w:p w14:paraId="426580FF"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color w:val="000000"/>
                <w:sz w:val="20"/>
                <w:szCs w:val="20"/>
              </w:rPr>
              <w:t>Non-cash changes</w:t>
            </w:r>
          </w:p>
        </w:tc>
        <w:tc>
          <w:tcPr>
            <w:tcW w:w="1440" w:type="dxa"/>
            <w:vAlign w:val="bottom"/>
          </w:tcPr>
          <w:p w14:paraId="4B129CC3"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sz w:val="20"/>
                <w:szCs w:val="20"/>
              </w:rPr>
              <w:t>2022</w:t>
            </w:r>
          </w:p>
        </w:tc>
      </w:tr>
      <w:tr w:rsidR="00F77A38" w:rsidRPr="008B4A81" w14:paraId="1A1674CE" w14:textId="77777777" w:rsidTr="009D6EA2">
        <w:tc>
          <w:tcPr>
            <w:tcW w:w="3798" w:type="dxa"/>
            <w:vAlign w:val="bottom"/>
          </w:tcPr>
          <w:p w14:paraId="4E33E4BB" w14:textId="77777777" w:rsidR="00F77A38" w:rsidRPr="008B4A81" w:rsidRDefault="00F77A38" w:rsidP="009D6EA2">
            <w:pPr>
              <w:rPr>
                <w:rFonts w:ascii="Arial" w:hAnsi="Arial" w:cs="Arial"/>
                <w:b/>
                <w:bCs/>
                <w:color w:val="000000"/>
                <w:sz w:val="20"/>
                <w:szCs w:val="20"/>
              </w:rPr>
            </w:pPr>
          </w:p>
        </w:tc>
        <w:tc>
          <w:tcPr>
            <w:tcW w:w="1440" w:type="dxa"/>
            <w:tcBorders>
              <w:bottom w:val="single" w:sz="4" w:space="0" w:color="auto"/>
            </w:tcBorders>
            <w:vAlign w:val="bottom"/>
          </w:tcPr>
          <w:p w14:paraId="37DABF3D"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5DE750D0"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0E142A9C"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36B35D7E"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r>
      <w:tr w:rsidR="00F77A38" w:rsidRPr="008B4A81" w14:paraId="133C2AFD" w14:textId="77777777" w:rsidTr="009D6EA2">
        <w:trPr>
          <w:trHeight w:val="68"/>
        </w:trPr>
        <w:tc>
          <w:tcPr>
            <w:tcW w:w="3798" w:type="dxa"/>
            <w:vAlign w:val="bottom"/>
          </w:tcPr>
          <w:p w14:paraId="6A8BC7FE" w14:textId="77777777" w:rsidR="00F77A38" w:rsidRPr="008B4A81" w:rsidRDefault="00F77A38" w:rsidP="009D6EA2">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0F844E37"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1B95FE2"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FA03B05"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104E117" w14:textId="77777777" w:rsidR="00F77A38" w:rsidRPr="008B4A81" w:rsidRDefault="00F77A38" w:rsidP="009D6EA2">
            <w:pPr>
              <w:ind w:right="-72"/>
              <w:jc w:val="right"/>
              <w:rPr>
                <w:rFonts w:ascii="Arial" w:hAnsi="Arial" w:cs="Arial"/>
                <w:color w:val="000000"/>
                <w:sz w:val="20"/>
                <w:szCs w:val="20"/>
              </w:rPr>
            </w:pPr>
          </w:p>
        </w:tc>
      </w:tr>
      <w:tr w:rsidR="00F77A38" w:rsidRPr="008B4A81" w14:paraId="48B113CA" w14:textId="77777777" w:rsidTr="009D6EA2">
        <w:tc>
          <w:tcPr>
            <w:tcW w:w="3798" w:type="dxa"/>
            <w:vAlign w:val="bottom"/>
          </w:tcPr>
          <w:p w14:paraId="0649FA84" w14:textId="77777777" w:rsidR="00F77A38" w:rsidRPr="008B4A81" w:rsidRDefault="00F77A38" w:rsidP="009D6EA2">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8B4A81">
              <w:rPr>
                <w:rFonts w:ascii="Arial" w:hAnsi="Arial" w:cs="Arial"/>
                <w:color w:val="000000"/>
                <w:spacing w:val="-2"/>
                <w:sz w:val="20"/>
                <w:szCs w:val="20"/>
              </w:rPr>
              <w:t>Bank overdrafts</w:t>
            </w:r>
          </w:p>
        </w:tc>
        <w:tc>
          <w:tcPr>
            <w:tcW w:w="1440" w:type="dxa"/>
            <w:shd w:val="clear" w:color="auto" w:fill="auto"/>
            <w:vAlign w:val="bottom"/>
          </w:tcPr>
          <w:p w14:paraId="5F1C3BD2"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15,491,329</w:t>
            </w:r>
          </w:p>
        </w:tc>
        <w:tc>
          <w:tcPr>
            <w:tcW w:w="1440" w:type="dxa"/>
            <w:shd w:val="clear" w:color="auto" w:fill="auto"/>
            <w:vAlign w:val="bottom"/>
          </w:tcPr>
          <w:p w14:paraId="592FC506"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109,479</w:t>
            </w:r>
          </w:p>
        </w:tc>
        <w:tc>
          <w:tcPr>
            <w:tcW w:w="1440" w:type="dxa"/>
            <w:shd w:val="clear" w:color="auto" w:fill="auto"/>
            <w:vAlign w:val="bottom"/>
          </w:tcPr>
          <w:p w14:paraId="18A659F0"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w:t>
            </w:r>
          </w:p>
        </w:tc>
        <w:tc>
          <w:tcPr>
            <w:tcW w:w="1440" w:type="dxa"/>
            <w:shd w:val="clear" w:color="auto" w:fill="auto"/>
            <w:vAlign w:val="bottom"/>
          </w:tcPr>
          <w:p w14:paraId="40D50F19"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15,600,808</w:t>
            </w:r>
          </w:p>
        </w:tc>
      </w:tr>
      <w:tr w:rsidR="00F77A38" w:rsidRPr="008B4A81" w14:paraId="5BEBC283" w14:textId="77777777" w:rsidTr="009D6EA2">
        <w:tc>
          <w:tcPr>
            <w:tcW w:w="3798" w:type="dxa"/>
            <w:vAlign w:val="bottom"/>
          </w:tcPr>
          <w:p w14:paraId="4C5100D4"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Short-term loans from financial institution</w:t>
            </w:r>
          </w:p>
        </w:tc>
        <w:tc>
          <w:tcPr>
            <w:tcW w:w="1440" w:type="dxa"/>
            <w:shd w:val="clear" w:color="auto" w:fill="auto"/>
            <w:vAlign w:val="bottom"/>
          </w:tcPr>
          <w:p w14:paraId="5A9993B0"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119,972,853</w:t>
            </w:r>
          </w:p>
        </w:tc>
        <w:tc>
          <w:tcPr>
            <w:tcW w:w="1440" w:type="dxa"/>
            <w:shd w:val="clear" w:color="auto" w:fill="auto"/>
            <w:vAlign w:val="bottom"/>
          </w:tcPr>
          <w:p w14:paraId="50C3BC80"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(15,000,000)</w:t>
            </w:r>
          </w:p>
        </w:tc>
        <w:tc>
          <w:tcPr>
            <w:tcW w:w="1440" w:type="dxa"/>
            <w:shd w:val="clear" w:color="auto" w:fill="auto"/>
            <w:vAlign w:val="bottom"/>
          </w:tcPr>
          <w:p w14:paraId="0023541E"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w:t>
            </w:r>
          </w:p>
        </w:tc>
        <w:tc>
          <w:tcPr>
            <w:tcW w:w="1440" w:type="dxa"/>
            <w:shd w:val="clear" w:color="auto" w:fill="auto"/>
            <w:vAlign w:val="bottom"/>
          </w:tcPr>
          <w:p w14:paraId="665EBFAA"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104,972,853</w:t>
            </w:r>
          </w:p>
        </w:tc>
      </w:tr>
      <w:tr w:rsidR="00F77A38" w:rsidRPr="008B4A81" w14:paraId="3246B3C9" w14:textId="77777777" w:rsidTr="009D6EA2">
        <w:tc>
          <w:tcPr>
            <w:tcW w:w="3798" w:type="dxa"/>
            <w:vAlign w:val="bottom"/>
          </w:tcPr>
          <w:p w14:paraId="7E91F713"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Long-term loans from financial institution</w:t>
            </w:r>
          </w:p>
        </w:tc>
        <w:tc>
          <w:tcPr>
            <w:tcW w:w="1440" w:type="dxa"/>
            <w:shd w:val="clear" w:color="auto" w:fill="auto"/>
            <w:vAlign w:val="bottom"/>
          </w:tcPr>
          <w:p w14:paraId="40C08BCA"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119,320,612</w:t>
            </w:r>
          </w:p>
        </w:tc>
        <w:tc>
          <w:tcPr>
            <w:tcW w:w="1440" w:type="dxa"/>
            <w:shd w:val="clear" w:color="auto" w:fill="auto"/>
            <w:vAlign w:val="bottom"/>
          </w:tcPr>
          <w:p w14:paraId="35BF8FD6"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(31,790,000)</w:t>
            </w:r>
          </w:p>
        </w:tc>
        <w:tc>
          <w:tcPr>
            <w:tcW w:w="1440" w:type="dxa"/>
            <w:shd w:val="clear" w:color="auto" w:fill="auto"/>
            <w:vAlign w:val="bottom"/>
          </w:tcPr>
          <w:p w14:paraId="10FDDB36"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472,073</w:t>
            </w:r>
          </w:p>
        </w:tc>
        <w:tc>
          <w:tcPr>
            <w:tcW w:w="1440" w:type="dxa"/>
            <w:shd w:val="clear" w:color="auto" w:fill="auto"/>
            <w:vAlign w:val="bottom"/>
          </w:tcPr>
          <w:p w14:paraId="75CF719E"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88,002,685</w:t>
            </w:r>
          </w:p>
        </w:tc>
      </w:tr>
      <w:tr w:rsidR="00F77A38" w:rsidRPr="008B4A81" w14:paraId="75FA133A" w14:textId="77777777" w:rsidTr="009D6EA2">
        <w:tc>
          <w:tcPr>
            <w:tcW w:w="3798" w:type="dxa"/>
            <w:vAlign w:val="bottom"/>
          </w:tcPr>
          <w:p w14:paraId="5D6BE362"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Lease liabilities</w:t>
            </w:r>
          </w:p>
        </w:tc>
        <w:tc>
          <w:tcPr>
            <w:tcW w:w="1440" w:type="dxa"/>
            <w:shd w:val="clear" w:color="auto" w:fill="auto"/>
            <w:vAlign w:val="bottom"/>
          </w:tcPr>
          <w:p w14:paraId="0EFF1DBE"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14,387,318</w:t>
            </w:r>
          </w:p>
        </w:tc>
        <w:tc>
          <w:tcPr>
            <w:tcW w:w="1440" w:type="dxa"/>
            <w:shd w:val="clear" w:color="auto" w:fill="auto"/>
            <w:vAlign w:val="bottom"/>
          </w:tcPr>
          <w:p w14:paraId="6C24AE27" w14:textId="312CDFCD"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(9,338,4</w:t>
            </w:r>
            <w:r w:rsidR="0078259E" w:rsidRPr="008B4A81">
              <w:rPr>
                <w:rFonts w:ascii="Arial" w:eastAsia="Arial Unicode MS" w:hAnsi="Arial" w:cs="Arial"/>
                <w:sz w:val="20"/>
                <w:szCs w:val="20"/>
              </w:rPr>
              <w:t>69</w:t>
            </w:r>
            <w:r w:rsidRPr="008B4A81">
              <w:rPr>
                <w:rFonts w:ascii="Arial" w:eastAsia="Arial Unicode MS" w:hAnsi="Arial" w:cs="Arial"/>
                <w:sz w:val="20"/>
                <w:szCs w:val="20"/>
              </w:rPr>
              <w:t>)</w:t>
            </w:r>
          </w:p>
        </w:tc>
        <w:tc>
          <w:tcPr>
            <w:tcW w:w="1440" w:type="dxa"/>
            <w:shd w:val="clear" w:color="auto" w:fill="auto"/>
            <w:vAlign w:val="bottom"/>
          </w:tcPr>
          <w:p w14:paraId="563A0DD8" w14:textId="25744353"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8,886,3</w:t>
            </w:r>
            <w:r w:rsidR="0078259E" w:rsidRPr="008B4A81">
              <w:rPr>
                <w:rFonts w:ascii="Arial" w:eastAsia="Arial Unicode MS" w:hAnsi="Arial" w:cs="Arial"/>
                <w:sz w:val="20"/>
                <w:szCs w:val="20"/>
              </w:rPr>
              <w:t>19</w:t>
            </w:r>
          </w:p>
        </w:tc>
        <w:tc>
          <w:tcPr>
            <w:tcW w:w="1440" w:type="dxa"/>
            <w:shd w:val="clear" w:color="auto" w:fill="auto"/>
            <w:vAlign w:val="bottom"/>
          </w:tcPr>
          <w:p w14:paraId="0C320518"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13,935,168</w:t>
            </w:r>
          </w:p>
        </w:tc>
      </w:tr>
    </w:tbl>
    <w:p w14:paraId="4321D56B" w14:textId="77777777" w:rsidR="009D2163" w:rsidRPr="008B4A81" w:rsidRDefault="009D2163" w:rsidP="00F77A38">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F77A38" w:rsidRPr="008B4A81" w14:paraId="7F3BC854" w14:textId="77777777" w:rsidTr="009D6EA2">
        <w:tc>
          <w:tcPr>
            <w:tcW w:w="3798" w:type="dxa"/>
            <w:vAlign w:val="bottom"/>
          </w:tcPr>
          <w:p w14:paraId="167C5FC0" w14:textId="77777777" w:rsidR="00F77A38" w:rsidRPr="008B4A81" w:rsidRDefault="00F77A38" w:rsidP="009D6EA2">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3C72127B" w14:textId="77777777" w:rsidR="00F77A38" w:rsidRPr="008B4A81" w:rsidRDefault="00F77A38" w:rsidP="009D6EA2">
            <w:pPr>
              <w:ind w:right="-72"/>
              <w:jc w:val="center"/>
              <w:rPr>
                <w:rFonts w:ascii="Arial" w:hAnsi="Arial" w:cs="Arial"/>
                <w:b/>
                <w:bCs/>
                <w:color w:val="000000"/>
                <w:sz w:val="20"/>
                <w:szCs w:val="20"/>
              </w:rPr>
            </w:pPr>
            <w:r w:rsidRPr="008B4A81">
              <w:rPr>
                <w:rFonts w:ascii="Arial" w:hAnsi="Arial" w:cs="Arial"/>
                <w:b/>
                <w:bCs/>
                <w:color w:val="000000"/>
                <w:sz w:val="20"/>
                <w:szCs w:val="20"/>
              </w:rPr>
              <w:t>Separate financial statements</w:t>
            </w:r>
          </w:p>
        </w:tc>
      </w:tr>
      <w:tr w:rsidR="00F77A38" w:rsidRPr="008B4A81" w14:paraId="074A4D37" w14:textId="77777777" w:rsidTr="009D6EA2">
        <w:tc>
          <w:tcPr>
            <w:tcW w:w="3798" w:type="dxa"/>
            <w:vAlign w:val="bottom"/>
          </w:tcPr>
          <w:p w14:paraId="338141F1" w14:textId="77777777" w:rsidR="00F77A38" w:rsidRPr="008B4A81" w:rsidRDefault="00F77A38" w:rsidP="009D6EA2">
            <w:pPr>
              <w:rPr>
                <w:rFonts w:ascii="Arial" w:hAnsi="Arial" w:cs="Arial"/>
                <w:b/>
                <w:bCs/>
                <w:color w:val="000000"/>
                <w:sz w:val="20"/>
                <w:szCs w:val="20"/>
                <w:cs/>
              </w:rPr>
            </w:pPr>
          </w:p>
        </w:tc>
        <w:tc>
          <w:tcPr>
            <w:tcW w:w="1440" w:type="dxa"/>
            <w:vAlign w:val="bottom"/>
          </w:tcPr>
          <w:p w14:paraId="00CB851C"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sz w:val="20"/>
                <w:szCs w:val="20"/>
              </w:rPr>
              <w:t>2021</w:t>
            </w:r>
          </w:p>
        </w:tc>
        <w:tc>
          <w:tcPr>
            <w:tcW w:w="1440" w:type="dxa"/>
            <w:vAlign w:val="bottom"/>
          </w:tcPr>
          <w:p w14:paraId="1ABE2C63" w14:textId="77777777" w:rsidR="00F77A38" w:rsidRPr="008B4A81" w:rsidRDefault="00F77A38" w:rsidP="009D6EA2">
            <w:pPr>
              <w:ind w:right="-72"/>
              <w:jc w:val="right"/>
              <w:rPr>
                <w:rFonts w:ascii="Arial" w:hAnsi="Arial" w:cs="Arial"/>
                <w:b/>
                <w:bCs/>
                <w:color w:val="000000"/>
                <w:sz w:val="20"/>
                <w:szCs w:val="20"/>
                <w:lang w:val="en-US"/>
              </w:rPr>
            </w:pPr>
            <w:r w:rsidRPr="008B4A81">
              <w:rPr>
                <w:rFonts w:ascii="Arial" w:hAnsi="Arial" w:cs="Arial"/>
                <w:b/>
                <w:bCs/>
                <w:color w:val="000000"/>
                <w:sz w:val="20"/>
                <w:szCs w:val="20"/>
                <w:lang w:val="en-US"/>
              </w:rPr>
              <w:t>Cash flows</w:t>
            </w:r>
          </w:p>
        </w:tc>
        <w:tc>
          <w:tcPr>
            <w:tcW w:w="1440" w:type="dxa"/>
            <w:tcBorders>
              <w:top w:val="single" w:sz="4" w:space="0" w:color="auto"/>
            </w:tcBorders>
            <w:vAlign w:val="bottom"/>
          </w:tcPr>
          <w:p w14:paraId="0CB981B3"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color w:val="000000"/>
                <w:sz w:val="20"/>
                <w:szCs w:val="20"/>
              </w:rPr>
              <w:t>Non-cash changes</w:t>
            </w:r>
          </w:p>
        </w:tc>
        <w:tc>
          <w:tcPr>
            <w:tcW w:w="1440" w:type="dxa"/>
            <w:vAlign w:val="bottom"/>
          </w:tcPr>
          <w:p w14:paraId="43B163B1" w14:textId="77777777" w:rsidR="00F77A38" w:rsidRPr="008B4A81" w:rsidRDefault="00F77A38" w:rsidP="009D6EA2">
            <w:pPr>
              <w:ind w:right="-72"/>
              <w:jc w:val="right"/>
              <w:rPr>
                <w:rFonts w:ascii="Arial" w:hAnsi="Arial" w:cs="Arial"/>
                <w:b/>
                <w:bCs/>
                <w:color w:val="000000"/>
                <w:sz w:val="20"/>
                <w:szCs w:val="20"/>
              </w:rPr>
            </w:pPr>
            <w:r w:rsidRPr="008B4A81">
              <w:rPr>
                <w:rFonts w:ascii="Arial" w:hAnsi="Arial" w:cs="Arial"/>
                <w:b/>
                <w:bCs/>
                <w:sz w:val="20"/>
                <w:szCs w:val="20"/>
              </w:rPr>
              <w:t>2022</w:t>
            </w:r>
          </w:p>
        </w:tc>
      </w:tr>
      <w:tr w:rsidR="00F77A38" w:rsidRPr="008B4A81" w14:paraId="2E8C77C0" w14:textId="77777777" w:rsidTr="009D6EA2">
        <w:tc>
          <w:tcPr>
            <w:tcW w:w="3798" w:type="dxa"/>
            <w:vAlign w:val="bottom"/>
          </w:tcPr>
          <w:p w14:paraId="4880F2EC" w14:textId="77777777" w:rsidR="00F77A38" w:rsidRPr="008B4A81" w:rsidRDefault="00F77A38" w:rsidP="009D6EA2">
            <w:pPr>
              <w:rPr>
                <w:rFonts w:ascii="Arial" w:hAnsi="Arial" w:cs="Arial"/>
                <w:b/>
                <w:bCs/>
                <w:color w:val="000000"/>
                <w:sz w:val="20"/>
                <w:szCs w:val="20"/>
              </w:rPr>
            </w:pPr>
          </w:p>
        </w:tc>
        <w:tc>
          <w:tcPr>
            <w:tcW w:w="1440" w:type="dxa"/>
            <w:tcBorders>
              <w:bottom w:val="single" w:sz="4" w:space="0" w:color="auto"/>
            </w:tcBorders>
            <w:vAlign w:val="bottom"/>
          </w:tcPr>
          <w:p w14:paraId="15F42D91"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5384C162"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26FB9ECD"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1E07DBEB" w14:textId="77777777" w:rsidR="00F77A38" w:rsidRPr="008B4A81" w:rsidRDefault="00F77A38" w:rsidP="009D6EA2">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r>
      <w:tr w:rsidR="00F77A38" w:rsidRPr="008B4A81" w14:paraId="1E033A44" w14:textId="77777777" w:rsidTr="009D6EA2">
        <w:trPr>
          <w:trHeight w:val="68"/>
        </w:trPr>
        <w:tc>
          <w:tcPr>
            <w:tcW w:w="3798" w:type="dxa"/>
            <w:vAlign w:val="bottom"/>
          </w:tcPr>
          <w:p w14:paraId="5DDACF20" w14:textId="77777777" w:rsidR="00F77A38" w:rsidRPr="008B4A81" w:rsidRDefault="00F77A38" w:rsidP="009D6EA2">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auto"/>
            <w:vAlign w:val="bottom"/>
          </w:tcPr>
          <w:p w14:paraId="2E48D851"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3B9F5F29"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C128986" w14:textId="77777777" w:rsidR="00F77A38" w:rsidRPr="008B4A81" w:rsidRDefault="00F77A38" w:rsidP="009D6EA2">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1E32CD85" w14:textId="77777777" w:rsidR="00F77A38" w:rsidRPr="008B4A81" w:rsidRDefault="00F77A38" w:rsidP="009D6EA2">
            <w:pPr>
              <w:ind w:right="-72"/>
              <w:jc w:val="right"/>
              <w:rPr>
                <w:rFonts w:ascii="Arial" w:hAnsi="Arial" w:cs="Arial"/>
                <w:color w:val="000000"/>
                <w:sz w:val="20"/>
                <w:szCs w:val="20"/>
              </w:rPr>
            </w:pPr>
          </w:p>
        </w:tc>
      </w:tr>
      <w:tr w:rsidR="00F77A38" w:rsidRPr="008B4A81" w14:paraId="40B42725" w14:textId="77777777" w:rsidTr="009D6EA2">
        <w:tc>
          <w:tcPr>
            <w:tcW w:w="3798" w:type="dxa"/>
            <w:vAlign w:val="bottom"/>
          </w:tcPr>
          <w:p w14:paraId="7CDEF919" w14:textId="77777777" w:rsidR="00F77A38" w:rsidRPr="008B4A81" w:rsidRDefault="00F77A38" w:rsidP="009D6EA2">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8B4A81">
              <w:rPr>
                <w:rFonts w:ascii="Arial" w:hAnsi="Arial" w:cs="Arial"/>
                <w:color w:val="000000"/>
                <w:spacing w:val="-2"/>
                <w:sz w:val="20"/>
                <w:szCs w:val="20"/>
              </w:rPr>
              <w:t>Bank overdrafts</w:t>
            </w:r>
          </w:p>
        </w:tc>
        <w:tc>
          <w:tcPr>
            <w:tcW w:w="1440" w:type="dxa"/>
            <w:shd w:val="clear" w:color="auto" w:fill="auto"/>
            <w:vAlign w:val="bottom"/>
          </w:tcPr>
          <w:p w14:paraId="11072F58"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15,491,329</w:t>
            </w:r>
          </w:p>
        </w:tc>
        <w:tc>
          <w:tcPr>
            <w:tcW w:w="1440" w:type="dxa"/>
            <w:shd w:val="clear" w:color="auto" w:fill="auto"/>
            <w:vAlign w:val="bottom"/>
          </w:tcPr>
          <w:p w14:paraId="5BAFEECD"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109,479</w:t>
            </w:r>
          </w:p>
        </w:tc>
        <w:tc>
          <w:tcPr>
            <w:tcW w:w="1440" w:type="dxa"/>
            <w:shd w:val="clear" w:color="auto" w:fill="auto"/>
          </w:tcPr>
          <w:p w14:paraId="07691248"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w:t>
            </w:r>
          </w:p>
        </w:tc>
        <w:tc>
          <w:tcPr>
            <w:tcW w:w="1440" w:type="dxa"/>
            <w:shd w:val="clear" w:color="auto" w:fill="auto"/>
            <w:vAlign w:val="bottom"/>
          </w:tcPr>
          <w:p w14:paraId="64EF0588"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15,600,808</w:t>
            </w:r>
          </w:p>
        </w:tc>
      </w:tr>
      <w:tr w:rsidR="00F77A38" w:rsidRPr="008B4A81" w14:paraId="7235A196" w14:textId="77777777" w:rsidTr="009D6EA2">
        <w:tc>
          <w:tcPr>
            <w:tcW w:w="3798" w:type="dxa"/>
            <w:vAlign w:val="bottom"/>
          </w:tcPr>
          <w:p w14:paraId="5A4E9021"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Short-term loans from financial institution</w:t>
            </w:r>
          </w:p>
        </w:tc>
        <w:tc>
          <w:tcPr>
            <w:tcW w:w="1440" w:type="dxa"/>
            <w:shd w:val="clear" w:color="auto" w:fill="auto"/>
            <w:vAlign w:val="bottom"/>
          </w:tcPr>
          <w:p w14:paraId="12FC2C17"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119,972,853</w:t>
            </w:r>
          </w:p>
        </w:tc>
        <w:tc>
          <w:tcPr>
            <w:tcW w:w="1440" w:type="dxa"/>
            <w:shd w:val="clear" w:color="auto" w:fill="auto"/>
            <w:vAlign w:val="bottom"/>
          </w:tcPr>
          <w:p w14:paraId="6F34299F"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(15,000,000)</w:t>
            </w:r>
          </w:p>
        </w:tc>
        <w:tc>
          <w:tcPr>
            <w:tcW w:w="1440" w:type="dxa"/>
            <w:shd w:val="clear" w:color="auto" w:fill="auto"/>
          </w:tcPr>
          <w:p w14:paraId="3F2DAC9A"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w:t>
            </w:r>
          </w:p>
        </w:tc>
        <w:tc>
          <w:tcPr>
            <w:tcW w:w="1440" w:type="dxa"/>
            <w:shd w:val="clear" w:color="auto" w:fill="auto"/>
            <w:vAlign w:val="bottom"/>
          </w:tcPr>
          <w:p w14:paraId="564362E4"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104,972,853</w:t>
            </w:r>
          </w:p>
        </w:tc>
      </w:tr>
      <w:tr w:rsidR="00F77A38" w:rsidRPr="008B4A81" w14:paraId="5D9B9456" w14:textId="77777777" w:rsidTr="009D6EA2">
        <w:tc>
          <w:tcPr>
            <w:tcW w:w="3798" w:type="dxa"/>
            <w:vAlign w:val="bottom"/>
          </w:tcPr>
          <w:p w14:paraId="0E84F2C1"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Long-term loans from financial institution</w:t>
            </w:r>
          </w:p>
        </w:tc>
        <w:tc>
          <w:tcPr>
            <w:tcW w:w="1440" w:type="dxa"/>
            <w:shd w:val="clear" w:color="auto" w:fill="auto"/>
            <w:vAlign w:val="bottom"/>
          </w:tcPr>
          <w:p w14:paraId="1D6181F3"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119,320,612</w:t>
            </w:r>
          </w:p>
        </w:tc>
        <w:tc>
          <w:tcPr>
            <w:tcW w:w="1440" w:type="dxa"/>
            <w:shd w:val="clear" w:color="auto" w:fill="auto"/>
            <w:vAlign w:val="bottom"/>
          </w:tcPr>
          <w:p w14:paraId="40C304B8"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(31,790,000)</w:t>
            </w:r>
          </w:p>
        </w:tc>
        <w:tc>
          <w:tcPr>
            <w:tcW w:w="1440" w:type="dxa"/>
            <w:shd w:val="clear" w:color="auto" w:fill="auto"/>
          </w:tcPr>
          <w:p w14:paraId="1498DE96"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472,073</w:t>
            </w:r>
          </w:p>
        </w:tc>
        <w:tc>
          <w:tcPr>
            <w:tcW w:w="1440" w:type="dxa"/>
            <w:shd w:val="clear" w:color="auto" w:fill="auto"/>
            <w:vAlign w:val="bottom"/>
          </w:tcPr>
          <w:p w14:paraId="479FEEDE"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88,002,685</w:t>
            </w:r>
          </w:p>
        </w:tc>
      </w:tr>
      <w:tr w:rsidR="00F77A38" w:rsidRPr="008B4A81" w14:paraId="03747805" w14:textId="77777777" w:rsidTr="009D6EA2">
        <w:tc>
          <w:tcPr>
            <w:tcW w:w="3798" w:type="dxa"/>
            <w:vAlign w:val="bottom"/>
          </w:tcPr>
          <w:p w14:paraId="34969157" w14:textId="77777777" w:rsidR="00F77A38" w:rsidRPr="008B4A81" w:rsidRDefault="00F77A38" w:rsidP="009D6EA2">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Lease liabilities</w:t>
            </w:r>
          </w:p>
        </w:tc>
        <w:tc>
          <w:tcPr>
            <w:tcW w:w="1440" w:type="dxa"/>
            <w:shd w:val="clear" w:color="auto" w:fill="auto"/>
            <w:vAlign w:val="bottom"/>
          </w:tcPr>
          <w:p w14:paraId="0F52983E" w14:textId="77777777" w:rsidR="00F77A38" w:rsidRPr="008B4A81" w:rsidRDefault="00F77A38" w:rsidP="009D6EA2">
            <w:pPr>
              <w:ind w:left="-29" w:right="-72"/>
              <w:jc w:val="right"/>
              <w:rPr>
                <w:rFonts w:ascii="Arial" w:hAnsi="Arial" w:cs="Arial"/>
                <w:color w:val="000000"/>
                <w:sz w:val="20"/>
                <w:szCs w:val="20"/>
              </w:rPr>
            </w:pPr>
            <w:r w:rsidRPr="008B4A81">
              <w:rPr>
                <w:rFonts w:ascii="Arial" w:hAnsi="Arial" w:cs="Arial"/>
                <w:color w:val="000000"/>
                <w:sz w:val="20"/>
                <w:szCs w:val="20"/>
              </w:rPr>
              <w:t>13,055,399</w:t>
            </w:r>
          </w:p>
        </w:tc>
        <w:tc>
          <w:tcPr>
            <w:tcW w:w="1440" w:type="dxa"/>
            <w:shd w:val="clear" w:color="auto" w:fill="auto"/>
            <w:vAlign w:val="bottom"/>
          </w:tcPr>
          <w:p w14:paraId="6EA729A2"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(7,388,527)</w:t>
            </w:r>
          </w:p>
        </w:tc>
        <w:tc>
          <w:tcPr>
            <w:tcW w:w="1440" w:type="dxa"/>
            <w:shd w:val="clear" w:color="auto" w:fill="auto"/>
          </w:tcPr>
          <w:p w14:paraId="1DF52503"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6,946,587</w:t>
            </w:r>
          </w:p>
        </w:tc>
        <w:tc>
          <w:tcPr>
            <w:tcW w:w="1440" w:type="dxa"/>
            <w:shd w:val="clear" w:color="auto" w:fill="auto"/>
            <w:vAlign w:val="bottom"/>
          </w:tcPr>
          <w:p w14:paraId="6099B2FD" w14:textId="77777777" w:rsidR="00F77A38" w:rsidRPr="008B4A81" w:rsidRDefault="00F77A38" w:rsidP="009D6EA2">
            <w:pPr>
              <w:ind w:left="-29" w:right="-72"/>
              <w:jc w:val="right"/>
              <w:rPr>
                <w:rFonts w:ascii="Arial" w:hAnsi="Arial" w:cs="Arial"/>
                <w:color w:val="000000"/>
                <w:sz w:val="20"/>
                <w:szCs w:val="20"/>
              </w:rPr>
            </w:pPr>
            <w:r w:rsidRPr="008B4A81">
              <w:rPr>
                <w:rFonts w:ascii="Arial" w:eastAsia="Arial Unicode MS" w:hAnsi="Arial" w:cs="Arial"/>
                <w:sz w:val="20"/>
                <w:szCs w:val="20"/>
              </w:rPr>
              <w:t>12,613,459</w:t>
            </w:r>
          </w:p>
        </w:tc>
      </w:tr>
    </w:tbl>
    <w:p w14:paraId="1E929C19" w14:textId="6704F95C" w:rsidR="009D2163" w:rsidRPr="008B4A81" w:rsidRDefault="009D2163" w:rsidP="008B0FE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6F2E36" w:rsidRPr="008B4A81" w14:paraId="33B686F2" w14:textId="77777777" w:rsidTr="003555A9">
        <w:tc>
          <w:tcPr>
            <w:tcW w:w="3798" w:type="dxa"/>
            <w:vAlign w:val="bottom"/>
          </w:tcPr>
          <w:p w14:paraId="1700D001" w14:textId="77777777" w:rsidR="006F2E36" w:rsidRPr="008B4A81" w:rsidRDefault="006F2E36" w:rsidP="003555A9">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153880EB" w14:textId="77777777" w:rsidR="006F2E36" w:rsidRPr="008B4A81" w:rsidRDefault="006F2E36" w:rsidP="003555A9">
            <w:pPr>
              <w:ind w:right="-72"/>
              <w:jc w:val="center"/>
              <w:rPr>
                <w:rFonts w:ascii="Arial" w:hAnsi="Arial" w:cs="Arial"/>
                <w:b/>
                <w:bCs/>
                <w:color w:val="000000"/>
                <w:sz w:val="20"/>
                <w:szCs w:val="20"/>
              </w:rPr>
            </w:pPr>
            <w:r w:rsidRPr="008B4A81">
              <w:rPr>
                <w:rFonts w:ascii="Arial" w:hAnsi="Arial" w:cs="Arial"/>
                <w:b/>
                <w:bCs/>
                <w:color w:val="000000"/>
                <w:sz w:val="20"/>
                <w:szCs w:val="20"/>
              </w:rPr>
              <w:t>Consolidated financial statements</w:t>
            </w:r>
          </w:p>
        </w:tc>
      </w:tr>
      <w:tr w:rsidR="006F2E36" w:rsidRPr="008B4A81" w14:paraId="299C011A" w14:textId="77777777" w:rsidTr="003555A9">
        <w:tc>
          <w:tcPr>
            <w:tcW w:w="3798" w:type="dxa"/>
            <w:vAlign w:val="bottom"/>
          </w:tcPr>
          <w:p w14:paraId="7C63C801" w14:textId="77777777" w:rsidR="006F2E36" w:rsidRPr="008B4A81" w:rsidRDefault="006F2E36" w:rsidP="003555A9">
            <w:pPr>
              <w:rPr>
                <w:rFonts w:ascii="Arial" w:hAnsi="Arial" w:cs="Arial"/>
                <w:b/>
                <w:bCs/>
                <w:color w:val="000000"/>
                <w:sz w:val="20"/>
                <w:szCs w:val="20"/>
                <w:cs/>
              </w:rPr>
            </w:pPr>
          </w:p>
        </w:tc>
        <w:tc>
          <w:tcPr>
            <w:tcW w:w="1440" w:type="dxa"/>
            <w:vAlign w:val="bottom"/>
          </w:tcPr>
          <w:p w14:paraId="1AFCC341" w14:textId="1BE7E53B"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sz w:val="20"/>
                <w:szCs w:val="20"/>
              </w:rPr>
              <w:t>2022</w:t>
            </w:r>
          </w:p>
        </w:tc>
        <w:tc>
          <w:tcPr>
            <w:tcW w:w="1440" w:type="dxa"/>
            <w:vAlign w:val="bottom"/>
          </w:tcPr>
          <w:p w14:paraId="6DDB55E0" w14:textId="77777777" w:rsidR="006F2E36" w:rsidRPr="008B4A81" w:rsidRDefault="006F2E36" w:rsidP="003555A9">
            <w:pPr>
              <w:ind w:right="-72"/>
              <w:jc w:val="right"/>
              <w:rPr>
                <w:rFonts w:ascii="Arial" w:hAnsi="Arial" w:cs="Arial"/>
                <w:b/>
                <w:bCs/>
                <w:color w:val="000000"/>
                <w:sz w:val="20"/>
                <w:szCs w:val="20"/>
                <w:lang w:val="en-US"/>
              </w:rPr>
            </w:pPr>
            <w:r w:rsidRPr="008B4A81">
              <w:rPr>
                <w:rFonts w:ascii="Arial" w:hAnsi="Arial" w:cs="Arial"/>
                <w:b/>
                <w:bCs/>
                <w:color w:val="000000"/>
                <w:sz w:val="20"/>
                <w:szCs w:val="20"/>
                <w:lang w:val="en-US"/>
              </w:rPr>
              <w:t>Cash flows</w:t>
            </w:r>
          </w:p>
        </w:tc>
        <w:tc>
          <w:tcPr>
            <w:tcW w:w="1440" w:type="dxa"/>
            <w:vAlign w:val="bottom"/>
          </w:tcPr>
          <w:p w14:paraId="127A543C" w14:textId="77777777"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color w:val="000000"/>
                <w:sz w:val="20"/>
                <w:szCs w:val="20"/>
              </w:rPr>
              <w:t>Non-cash changes</w:t>
            </w:r>
          </w:p>
        </w:tc>
        <w:tc>
          <w:tcPr>
            <w:tcW w:w="1440" w:type="dxa"/>
            <w:vAlign w:val="bottom"/>
          </w:tcPr>
          <w:p w14:paraId="79FE3DF6" w14:textId="1EB0B3A7"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sz w:val="20"/>
                <w:szCs w:val="20"/>
              </w:rPr>
              <w:t>2023</w:t>
            </w:r>
          </w:p>
        </w:tc>
      </w:tr>
      <w:tr w:rsidR="006F2E36" w:rsidRPr="008B4A81" w14:paraId="3CD9D341" w14:textId="77777777" w:rsidTr="003555A9">
        <w:tc>
          <w:tcPr>
            <w:tcW w:w="3798" w:type="dxa"/>
            <w:vAlign w:val="bottom"/>
          </w:tcPr>
          <w:p w14:paraId="60E30A4D" w14:textId="77777777" w:rsidR="006F2E36" w:rsidRPr="008B4A81" w:rsidRDefault="006F2E36" w:rsidP="003555A9">
            <w:pPr>
              <w:rPr>
                <w:rFonts w:ascii="Arial" w:hAnsi="Arial" w:cs="Arial"/>
                <w:b/>
                <w:bCs/>
                <w:color w:val="000000"/>
                <w:sz w:val="20"/>
                <w:szCs w:val="20"/>
              </w:rPr>
            </w:pPr>
          </w:p>
        </w:tc>
        <w:tc>
          <w:tcPr>
            <w:tcW w:w="1440" w:type="dxa"/>
            <w:tcBorders>
              <w:bottom w:val="single" w:sz="4" w:space="0" w:color="auto"/>
            </w:tcBorders>
            <w:vAlign w:val="bottom"/>
          </w:tcPr>
          <w:p w14:paraId="010F0D3C"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397B616F"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4D55A05D"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68F5E833"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r>
      <w:tr w:rsidR="006F2E36" w:rsidRPr="008B4A81" w14:paraId="370AE1FE" w14:textId="77777777" w:rsidTr="006F2E36">
        <w:trPr>
          <w:trHeight w:val="68"/>
        </w:trPr>
        <w:tc>
          <w:tcPr>
            <w:tcW w:w="3798" w:type="dxa"/>
            <w:vAlign w:val="bottom"/>
          </w:tcPr>
          <w:p w14:paraId="0B8A3F94" w14:textId="77777777" w:rsidR="006F2E36" w:rsidRPr="008B4A81" w:rsidRDefault="006F2E36" w:rsidP="003555A9">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1B5D7DF"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8276E50"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BBFC6E9"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73E95EF" w14:textId="77777777" w:rsidR="006F2E36" w:rsidRPr="008B4A81" w:rsidRDefault="006F2E36" w:rsidP="003555A9">
            <w:pPr>
              <w:ind w:right="-72"/>
              <w:jc w:val="right"/>
              <w:rPr>
                <w:rFonts w:ascii="Arial" w:hAnsi="Arial" w:cs="Arial"/>
                <w:color w:val="000000"/>
                <w:sz w:val="20"/>
                <w:szCs w:val="20"/>
              </w:rPr>
            </w:pPr>
          </w:p>
        </w:tc>
      </w:tr>
      <w:tr w:rsidR="006F2E36" w:rsidRPr="008B4A81" w14:paraId="2740BC86" w14:textId="77777777" w:rsidTr="006F2E36">
        <w:tc>
          <w:tcPr>
            <w:tcW w:w="3798" w:type="dxa"/>
            <w:vAlign w:val="bottom"/>
          </w:tcPr>
          <w:p w14:paraId="378CA3F7" w14:textId="77777777" w:rsidR="006F2E36" w:rsidRPr="008B4A81" w:rsidRDefault="006F2E36" w:rsidP="003555A9">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8B4A81">
              <w:rPr>
                <w:rFonts w:ascii="Arial" w:hAnsi="Arial" w:cs="Arial"/>
                <w:color w:val="000000"/>
                <w:spacing w:val="-2"/>
                <w:sz w:val="20"/>
                <w:szCs w:val="20"/>
              </w:rPr>
              <w:t>Bank overdrafts</w:t>
            </w:r>
          </w:p>
        </w:tc>
        <w:tc>
          <w:tcPr>
            <w:tcW w:w="1440" w:type="dxa"/>
            <w:shd w:val="clear" w:color="auto" w:fill="FAFAFA"/>
            <w:vAlign w:val="bottom"/>
          </w:tcPr>
          <w:p w14:paraId="297B1AA4" w14:textId="0C8AF032"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15,600,808</w:t>
            </w:r>
          </w:p>
        </w:tc>
        <w:tc>
          <w:tcPr>
            <w:tcW w:w="1440" w:type="dxa"/>
            <w:shd w:val="clear" w:color="auto" w:fill="FAFAFA"/>
            <w:vAlign w:val="bottom"/>
          </w:tcPr>
          <w:p w14:paraId="72B9CC3C" w14:textId="1387BF3B"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(15,600,808)</w:t>
            </w:r>
          </w:p>
        </w:tc>
        <w:tc>
          <w:tcPr>
            <w:tcW w:w="1440" w:type="dxa"/>
            <w:shd w:val="clear" w:color="auto" w:fill="FAFAFA"/>
            <w:vAlign w:val="bottom"/>
          </w:tcPr>
          <w:p w14:paraId="5CDCFEA6" w14:textId="79AAF0BA"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w:t>
            </w:r>
          </w:p>
        </w:tc>
        <w:tc>
          <w:tcPr>
            <w:tcW w:w="1440" w:type="dxa"/>
            <w:shd w:val="clear" w:color="auto" w:fill="FAFAFA"/>
            <w:vAlign w:val="bottom"/>
          </w:tcPr>
          <w:p w14:paraId="25221307" w14:textId="2DE2056F"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w:t>
            </w:r>
          </w:p>
        </w:tc>
      </w:tr>
      <w:tr w:rsidR="006F2E36" w:rsidRPr="008B4A81" w14:paraId="46B3D423" w14:textId="77777777" w:rsidTr="006F2E36">
        <w:tc>
          <w:tcPr>
            <w:tcW w:w="3798" w:type="dxa"/>
            <w:vAlign w:val="bottom"/>
          </w:tcPr>
          <w:p w14:paraId="798D375E" w14:textId="77777777" w:rsidR="006F2E36" w:rsidRPr="008B4A81" w:rsidRDefault="006F2E36" w:rsidP="003555A9">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Short-term loans from financial institution</w:t>
            </w:r>
          </w:p>
        </w:tc>
        <w:tc>
          <w:tcPr>
            <w:tcW w:w="1440" w:type="dxa"/>
            <w:shd w:val="clear" w:color="auto" w:fill="FAFAFA"/>
            <w:vAlign w:val="bottom"/>
          </w:tcPr>
          <w:p w14:paraId="3992176C" w14:textId="687F194C"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104,972,853</w:t>
            </w:r>
          </w:p>
        </w:tc>
        <w:tc>
          <w:tcPr>
            <w:tcW w:w="1440" w:type="dxa"/>
            <w:shd w:val="clear" w:color="auto" w:fill="FAFAFA"/>
            <w:vAlign w:val="bottom"/>
          </w:tcPr>
          <w:p w14:paraId="349950E5" w14:textId="5CF2769B"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(47,500,000)</w:t>
            </w:r>
          </w:p>
        </w:tc>
        <w:tc>
          <w:tcPr>
            <w:tcW w:w="1440" w:type="dxa"/>
            <w:shd w:val="clear" w:color="auto" w:fill="FAFAFA"/>
            <w:vAlign w:val="bottom"/>
          </w:tcPr>
          <w:p w14:paraId="78C11FAE" w14:textId="52F74286"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w:t>
            </w:r>
          </w:p>
        </w:tc>
        <w:tc>
          <w:tcPr>
            <w:tcW w:w="1440" w:type="dxa"/>
            <w:shd w:val="clear" w:color="auto" w:fill="FAFAFA"/>
            <w:vAlign w:val="bottom"/>
          </w:tcPr>
          <w:p w14:paraId="23E942C9" w14:textId="4A89252C"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57,472,853</w:t>
            </w:r>
          </w:p>
        </w:tc>
      </w:tr>
      <w:tr w:rsidR="006F2E36" w:rsidRPr="008B4A81" w14:paraId="29151C1C" w14:textId="77777777" w:rsidTr="006F2E36">
        <w:tc>
          <w:tcPr>
            <w:tcW w:w="3798" w:type="dxa"/>
            <w:vAlign w:val="bottom"/>
          </w:tcPr>
          <w:p w14:paraId="7BDE289D" w14:textId="77777777" w:rsidR="006F2E36" w:rsidRPr="008B4A81" w:rsidRDefault="006F2E36" w:rsidP="003555A9">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Long-term loans from financial institution</w:t>
            </w:r>
          </w:p>
        </w:tc>
        <w:tc>
          <w:tcPr>
            <w:tcW w:w="1440" w:type="dxa"/>
            <w:shd w:val="clear" w:color="auto" w:fill="FAFAFA"/>
            <w:vAlign w:val="bottom"/>
          </w:tcPr>
          <w:p w14:paraId="14C91070" w14:textId="79D1C75C"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88,002,685</w:t>
            </w:r>
          </w:p>
        </w:tc>
        <w:tc>
          <w:tcPr>
            <w:tcW w:w="1440" w:type="dxa"/>
            <w:shd w:val="clear" w:color="auto" w:fill="FAFAFA"/>
            <w:vAlign w:val="bottom"/>
          </w:tcPr>
          <w:p w14:paraId="008866D8" w14:textId="2DC45355"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(88,564,290)</w:t>
            </w:r>
          </w:p>
        </w:tc>
        <w:tc>
          <w:tcPr>
            <w:tcW w:w="1440" w:type="dxa"/>
            <w:shd w:val="clear" w:color="auto" w:fill="FAFAFA"/>
            <w:vAlign w:val="bottom"/>
          </w:tcPr>
          <w:p w14:paraId="0BDE0AE5" w14:textId="30864BDB"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561,605</w:t>
            </w:r>
          </w:p>
        </w:tc>
        <w:tc>
          <w:tcPr>
            <w:tcW w:w="1440" w:type="dxa"/>
            <w:shd w:val="clear" w:color="auto" w:fill="FAFAFA"/>
            <w:vAlign w:val="bottom"/>
          </w:tcPr>
          <w:p w14:paraId="60549CED" w14:textId="2E5DFB22"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w:t>
            </w:r>
          </w:p>
        </w:tc>
      </w:tr>
      <w:tr w:rsidR="006F2E36" w:rsidRPr="008B4A81" w14:paraId="2398E4B0" w14:textId="77777777" w:rsidTr="006F2E36">
        <w:tc>
          <w:tcPr>
            <w:tcW w:w="3798" w:type="dxa"/>
            <w:vAlign w:val="bottom"/>
          </w:tcPr>
          <w:p w14:paraId="29E41E76" w14:textId="77777777" w:rsidR="006F2E36" w:rsidRPr="008B4A81" w:rsidRDefault="006F2E36" w:rsidP="003555A9">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Lease liabilities</w:t>
            </w:r>
          </w:p>
        </w:tc>
        <w:tc>
          <w:tcPr>
            <w:tcW w:w="1440" w:type="dxa"/>
            <w:shd w:val="clear" w:color="auto" w:fill="FAFAFA"/>
            <w:vAlign w:val="bottom"/>
          </w:tcPr>
          <w:p w14:paraId="2F7168DD" w14:textId="463354C8"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13,935,168</w:t>
            </w:r>
          </w:p>
        </w:tc>
        <w:tc>
          <w:tcPr>
            <w:tcW w:w="1440" w:type="dxa"/>
            <w:shd w:val="clear" w:color="auto" w:fill="FAFAFA"/>
            <w:vAlign w:val="bottom"/>
          </w:tcPr>
          <w:p w14:paraId="2CD0B184" w14:textId="35BBA473" w:rsidR="006F2E36" w:rsidRPr="008B4A81" w:rsidRDefault="002D537C" w:rsidP="003555A9">
            <w:pPr>
              <w:ind w:left="-29" w:right="-72"/>
              <w:jc w:val="right"/>
              <w:rPr>
                <w:rFonts w:ascii="Arial" w:hAnsi="Arial" w:cs="Arial"/>
                <w:color w:val="000000"/>
                <w:sz w:val="20"/>
                <w:szCs w:val="20"/>
              </w:rPr>
            </w:pPr>
            <w:r w:rsidRPr="008B4A81">
              <w:rPr>
                <w:rFonts w:ascii="Arial" w:hAnsi="Arial" w:cs="Arial"/>
                <w:color w:val="000000"/>
                <w:sz w:val="20"/>
                <w:szCs w:val="20"/>
              </w:rPr>
              <w:t>(9,820,414)</w:t>
            </w:r>
          </w:p>
        </w:tc>
        <w:tc>
          <w:tcPr>
            <w:tcW w:w="1440" w:type="dxa"/>
            <w:shd w:val="clear" w:color="auto" w:fill="FAFAFA"/>
            <w:vAlign w:val="bottom"/>
          </w:tcPr>
          <w:p w14:paraId="5D36D684" w14:textId="6CE2D433" w:rsidR="006F2E36" w:rsidRPr="008B4A81" w:rsidRDefault="002D537C" w:rsidP="003555A9">
            <w:pPr>
              <w:ind w:left="-29" w:right="-72"/>
              <w:jc w:val="right"/>
              <w:rPr>
                <w:rFonts w:ascii="Arial" w:hAnsi="Arial" w:cs="Arial"/>
                <w:color w:val="000000"/>
                <w:sz w:val="20"/>
                <w:szCs w:val="20"/>
              </w:rPr>
            </w:pPr>
            <w:r w:rsidRPr="008B4A81">
              <w:rPr>
                <w:rFonts w:ascii="Arial" w:hAnsi="Arial" w:cs="Arial"/>
                <w:color w:val="000000"/>
                <w:sz w:val="20"/>
                <w:szCs w:val="20"/>
              </w:rPr>
              <w:t>16,858,133</w:t>
            </w:r>
          </w:p>
        </w:tc>
        <w:tc>
          <w:tcPr>
            <w:tcW w:w="1440" w:type="dxa"/>
            <w:shd w:val="clear" w:color="auto" w:fill="FAFAFA"/>
            <w:vAlign w:val="bottom"/>
          </w:tcPr>
          <w:p w14:paraId="1BD05D52" w14:textId="20B9F569" w:rsidR="006F2E36" w:rsidRPr="008B4A81" w:rsidRDefault="000D69B3" w:rsidP="003555A9">
            <w:pPr>
              <w:ind w:left="-29" w:right="-72"/>
              <w:jc w:val="right"/>
              <w:rPr>
                <w:rFonts w:ascii="Arial" w:hAnsi="Arial" w:cs="Arial"/>
                <w:color w:val="000000"/>
                <w:sz w:val="20"/>
                <w:szCs w:val="20"/>
              </w:rPr>
            </w:pPr>
            <w:r w:rsidRPr="008B4A81">
              <w:rPr>
                <w:rFonts w:ascii="Arial" w:hAnsi="Arial" w:cs="Arial"/>
                <w:color w:val="000000"/>
                <w:sz w:val="20"/>
                <w:szCs w:val="20"/>
              </w:rPr>
              <w:t>20,972,88</w:t>
            </w:r>
            <w:r w:rsidR="002D537C" w:rsidRPr="008B4A81">
              <w:rPr>
                <w:rFonts w:ascii="Arial" w:hAnsi="Arial" w:cs="Arial"/>
                <w:color w:val="000000"/>
                <w:sz w:val="20"/>
                <w:szCs w:val="20"/>
              </w:rPr>
              <w:t>7</w:t>
            </w:r>
          </w:p>
        </w:tc>
      </w:tr>
    </w:tbl>
    <w:p w14:paraId="3B89FBDF" w14:textId="77777777" w:rsidR="006F2E36" w:rsidRPr="008B4A81" w:rsidRDefault="006F2E36" w:rsidP="006F2E36">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6F2E36" w:rsidRPr="008B4A81" w14:paraId="75691806" w14:textId="77777777" w:rsidTr="003555A9">
        <w:tc>
          <w:tcPr>
            <w:tcW w:w="3798" w:type="dxa"/>
            <w:vAlign w:val="bottom"/>
          </w:tcPr>
          <w:p w14:paraId="37905BE0" w14:textId="77777777" w:rsidR="006F2E36" w:rsidRPr="008B4A81" w:rsidRDefault="006F2E36" w:rsidP="003555A9">
            <w:pPr>
              <w:rPr>
                <w:rFonts w:ascii="Arial" w:hAnsi="Arial" w:cs="Arial"/>
                <w:b/>
                <w:bCs/>
                <w:color w:val="000000"/>
                <w:sz w:val="20"/>
                <w:szCs w:val="20"/>
                <w:cs/>
              </w:rPr>
            </w:pPr>
          </w:p>
        </w:tc>
        <w:tc>
          <w:tcPr>
            <w:tcW w:w="5760" w:type="dxa"/>
            <w:gridSpan w:val="4"/>
            <w:tcBorders>
              <w:top w:val="single" w:sz="4" w:space="0" w:color="auto"/>
              <w:bottom w:val="single" w:sz="4" w:space="0" w:color="auto"/>
            </w:tcBorders>
            <w:shd w:val="clear" w:color="auto" w:fill="auto"/>
            <w:vAlign w:val="bottom"/>
          </w:tcPr>
          <w:p w14:paraId="38216D41" w14:textId="77777777" w:rsidR="006F2E36" w:rsidRPr="008B4A81" w:rsidRDefault="006F2E36" w:rsidP="003555A9">
            <w:pPr>
              <w:ind w:right="-72"/>
              <w:jc w:val="center"/>
              <w:rPr>
                <w:rFonts w:ascii="Arial" w:hAnsi="Arial" w:cs="Arial"/>
                <w:b/>
                <w:bCs/>
                <w:color w:val="000000"/>
                <w:sz w:val="20"/>
                <w:szCs w:val="20"/>
              </w:rPr>
            </w:pPr>
            <w:r w:rsidRPr="008B4A81">
              <w:rPr>
                <w:rFonts w:ascii="Arial" w:hAnsi="Arial" w:cs="Arial"/>
                <w:b/>
                <w:bCs/>
                <w:color w:val="000000"/>
                <w:sz w:val="20"/>
                <w:szCs w:val="20"/>
              </w:rPr>
              <w:t>Separate financial statements</w:t>
            </w:r>
          </w:p>
        </w:tc>
      </w:tr>
      <w:tr w:rsidR="006F2E36" w:rsidRPr="008B4A81" w14:paraId="7A513117" w14:textId="77777777" w:rsidTr="003555A9">
        <w:tc>
          <w:tcPr>
            <w:tcW w:w="3798" w:type="dxa"/>
            <w:vAlign w:val="bottom"/>
          </w:tcPr>
          <w:p w14:paraId="5BCB8DF9" w14:textId="77777777" w:rsidR="006F2E36" w:rsidRPr="008B4A81" w:rsidRDefault="006F2E36" w:rsidP="003555A9">
            <w:pPr>
              <w:rPr>
                <w:rFonts w:ascii="Arial" w:hAnsi="Arial" w:cs="Arial"/>
                <w:b/>
                <w:bCs/>
                <w:color w:val="000000"/>
                <w:sz w:val="20"/>
                <w:szCs w:val="20"/>
                <w:cs/>
              </w:rPr>
            </w:pPr>
          </w:p>
        </w:tc>
        <w:tc>
          <w:tcPr>
            <w:tcW w:w="1440" w:type="dxa"/>
            <w:vAlign w:val="bottom"/>
          </w:tcPr>
          <w:p w14:paraId="2B126399" w14:textId="2B079812"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sz w:val="20"/>
                <w:szCs w:val="20"/>
              </w:rPr>
              <w:t>2022</w:t>
            </w:r>
          </w:p>
        </w:tc>
        <w:tc>
          <w:tcPr>
            <w:tcW w:w="1440" w:type="dxa"/>
            <w:vAlign w:val="bottom"/>
          </w:tcPr>
          <w:p w14:paraId="7B83ABC3" w14:textId="77777777" w:rsidR="006F2E36" w:rsidRPr="008B4A81" w:rsidRDefault="006F2E36" w:rsidP="003555A9">
            <w:pPr>
              <w:ind w:right="-72"/>
              <w:jc w:val="right"/>
              <w:rPr>
                <w:rFonts w:ascii="Arial" w:hAnsi="Arial" w:cs="Arial"/>
                <w:b/>
                <w:bCs/>
                <w:color w:val="000000"/>
                <w:sz w:val="20"/>
                <w:szCs w:val="20"/>
                <w:lang w:val="en-US"/>
              </w:rPr>
            </w:pPr>
            <w:r w:rsidRPr="008B4A81">
              <w:rPr>
                <w:rFonts w:ascii="Arial" w:hAnsi="Arial" w:cs="Arial"/>
                <w:b/>
                <w:bCs/>
                <w:color w:val="000000"/>
                <w:sz w:val="20"/>
                <w:szCs w:val="20"/>
                <w:lang w:val="en-US"/>
              </w:rPr>
              <w:t>Cash flows</w:t>
            </w:r>
          </w:p>
        </w:tc>
        <w:tc>
          <w:tcPr>
            <w:tcW w:w="1440" w:type="dxa"/>
            <w:tcBorders>
              <w:top w:val="single" w:sz="4" w:space="0" w:color="auto"/>
            </w:tcBorders>
            <w:vAlign w:val="bottom"/>
          </w:tcPr>
          <w:p w14:paraId="0561471D" w14:textId="77777777"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color w:val="000000"/>
                <w:sz w:val="20"/>
                <w:szCs w:val="20"/>
              </w:rPr>
              <w:t>Non-cash changes</w:t>
            </w:r>
          </w:p>
        </w:tc>
        <w:tc>
          <w:tcPr>
            <w:tcW w:w="1440" w:type="dxa"/>
            <w:vAlign w:val="bottom"/>
          </w:tcPr>
          <w:p w14:paraId="7FF1CCF8" w14:textId="09252105" w:rsidR="006F2E36" w:rsidRPr="008B4A81" w:rsidRDefault="006F2E36" w:rsidP="003555A9">
            <w:pPr>
              <w:ind w:right="-72"/>
              <w:jc w:val="right"/>
              <w:rPr>
                <w:rFonts w:ascii="Arial" w:hAnsi="Arial" w:cs="Arial"/>
                <w:b/>
                <w:bCs/>
                <w:color w:val="000000"/>
                <w:sz w:val="20"/>
                <w:szCs w:val="20"/>
              </w:rPr>
            </w:pPr>
            <w:r w:rsidRPr="008B4A81">
              <w:rPr>
                <w:rFonts w:ascii="Arial" w:hAnsi="Arial" w:cs="Arial"/>
                <w:b/>
                <w:bCs/>
                <w:sz w:val="20"/>
                <w:szCs w:val="20"/>
              </w:rPr>
              <w:t>2023</w:t>
            </w:r>
          </w:p>
        </w:tc>
      </w:tr>
      <w:tr w:rsidR="006F2E36" w:rsidRPr="008B4A81" w14:paraId="330D1154" w14:textId="77777777" w:rsidTr="003555A9">
        <w:tc>
          <w:tcPr>
            <w:tcW w:w="3798" w:type="dxa"/>
            <w:vAlign w:val="bottom"/>
          </w:tcPr>
          <w:p w14:paraId="17D527E2" w14:textId="77777777" w:rsidR="006F2E36" w:rsidRPr="008B4A81" w:rsidRDefault="006F2E36" w:rsidP="003555A9">
            <w:pPr>
              <w:rPr>
                <w:rFonts w:ascii="Arial" w:hAnsi="Arial" w:cs="Arial"/>
                <w:b/>
                <w:bCs/>
                <w:color w:val="000000"/>
                <w:sz w:val="20"/>
                <w:szCs w:val="20"/>
              </w:rPr>
            </w:pPr>
          </w:p>
        </w:tc>
        <w:tc>
          <w:tcPr>
            <w:tcW w:w="1440" w:type="dxa"/>
            <w:tcBorders>
              <w:bottom w:val="single" w:sz="4" w:space="0" w:color="auto"/>
            </w:tcBorders>
            <w:vAlign w:val="bottom"/>
          </w:tcPr>
          <w:p w14:paraId="6767CB90"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13F93193"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59EF9B35"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c>
          <w:tcPr>
            <w:tcW w:w="1440" w:type="dxa"/>
            <w:tcBorders>
              <w:bottom w:val="single" w:sz="4" w:space="0" w:color="auto"/>
            </w:tcBorders>
            <w:vAlign w:val="bottom"/>
          </w:tcPr>
          <w:p w14:paraId="5822330B" w14:textId="77777777" w:rsidR="006F2E36" w:rsidRPr="008B4A81" w:rsidRDefault="006F2E36" w:rsidP="003555A9">
            <w:pPr>
              <w:ind w:right="-72"/>
              <w:jc w:val="right"/>
              <w:rPr>
                <w:rFonts w:ascii="Arial" w:hAnsi="Arial" w:cs="Arial"/>
                <w:b/>
                <w:bCs/>
                <w:snapToGrid w:val="0"/>
                <w:color w:val="000000"/>
                <w:sz w:val="20"/>
                <w:szCs w:val="20"/>
                <w:cs/>
                <w:lang w:eastAsia="th-TH"/>
              </w:rPr>
            </w:pPr>
            <w:r w:rsidRPr="008B4A81">
              <w:rPr>
                <w:rFonts w:ascii="Arial" w:hAnsi="Arial" w:cs="Arial"/>
                <w:b/>
                <w:bCs/>
                <w:color w:val="000000"/>
                <w:sz w:val="20"/>
                <w:szCs w:val="20"/>
                <w:cs/>
              </w:rPr>
              <w:t>Baht</w:t>
            </w:r>
          </w:p>
        </w:tc>
      </w:tr>
      <w:tr w:rsidR="006F2E36" w:rsidRPr="008B4A81" w14:paraId="223088A4" w14:textId="77777777" w:rsidTr="006F2E36">
        <w:trPr>
          <w:trHeight w:val="68"/>
        </w:trPr>
        <w:tc>
          <w:tcPr>
            <w:tcW w:w="3798" w:type="dxa"/>
            <w:vAlign w:val="bottom"/>
          </w:tcPr>
          <w:p w14:paraId="175E7F50" w14:textId="77777777" w:rsidR="006F2E36" w:rsidRPr="008B4A81" w:rsidRDefault="006F2E36" w:rsidP="003555A9">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1F46D198"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AE36A2A"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16CC513" w14:textId="77777777" w:rsidR="006F2E36" w:rsidRPr="008B4A81" w:rsidRDefault="006F2E36" w:rsidP="003555A9">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4D10819" w14:textId="77777777" w:rsidR="006F2E36" w:rsidRPr="008B4A81" w:rsidRDefault="006F2E36" w:rsidP="003555A9">
            <w:pPr>
              <w:ind w:right="-72"/>
              <w:jc w:val="right"/>
              <w:rPr>
                <w:rFonts w:ascii="Arial" w:hAnsi="Arial" w:cs="Arial"/>
                <w:color w:val="000000"/>
                <w:sz w:val="20"/>
                <w:szCs w:val="20"/>
              </w:rPr>
            </w:pPr>
          </w:p>
        </w:tc>
      </w:tr>
      <w:tr w:rsidR="0029470F" w:rsidRPr="008B4A81" w14:paraId="40658BC2" w14:textId="77777777" w:rsidTr="00B35D7F">
        <w:tc>
          <w:tcPr>
            <w:tcW w:w="3798" w:type="dxa"/>
            <w:vAlign w:val="bottom"/>
          </w:tcPr>
          <w:p w14:paraId="3AF6CD8D" w14:textId="77777777" w:rsidR="0029470F" w:rsidRPr="008B4A81" w:rsidRDefault="0029470F" w:rsidP="0029470F">
            <w:pPr>
              <w:tabs>
                <w:tab w:val="left" w:pos="1134"/>
                <w:tab w:val="left" w:pos="1276"/>
                <w:tab w:val="center" w:pos="3402"/>
                <w:tab w:val="center" w:pos="4536"/>
                <w:tab w:val="center" w:pos="5670"/>
                <w:tab w:val="center" w:pos="6804"/>
                <w:tab w:val="right" w:pos="7655"/>
              </w:tabs>
              <w:rPr>
                <w:rFonts w:ascii="Arial" w:hAnsi="Arial" w:cs="Arial"/>
                <w:color w:val="000000"/>
                <w:spacing w:val="-2"/>
                <w:sz w:val="20"/>
                <w:szCs w:val="20"/>
              </w:rPr>
            </w:pPr>
            <w:r w:rsidRPr="008B4A81">
              <w:rPr>
                <w:rFonts w:ascii="Arial" w:hAnsi="Arial" w:cs="Arial"/>
                <w:color w:val="000000"/>
                <w:spacing w:val="-2"/>
                <w:sz w:val="20"/>
                <w:szCs w:val="20"/>
              </w:rPr>
              <w:t>Bank overdrafts</w:t>
            </w:r>
          </w:p>
        </w:tc>
        <w:tc>
          <w:tcPr>
            <w:tcW w:w="1440" w:type="dxa"/>
            <w:shd w:val="clear" w:color="auto" w:fill="FAFAFA"/>
            <w:vAlign w:val="bottom"/>
          </w:tcPr>
          <w:p w14:paraId="29386920" w14:textId="18685FAB"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15,600,808</w:t>
            </w:r>
          </w:p>
        </w:tc>
        <w:tc>
          <w:tcPr>
            <w:tcW w:w="1440" w:type="dxa"/>
            <w:shd w:val="clear" w:color="auto" w:fill="FAFAFA"/>
            <w:vAlign w:val="bottom"/>
          </w:tcPr>
          <w:p w14:paraId="7425AE5D" w14:textId="772AF371"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(15,600,808)</w:t>
            </w:r>
          </w:p>
        </w:tc>
        <w:tc>
          <w:tcPr>
            <w:tcW w:w="1440" w:type="dxa"/>
            <w:shd w:val="clear" w:color="auto" w:fill="FAFAFA"/>
            <w:vAlign w:val="bottom"/>
          </w:tcPr>
          <w:p w14:paraId="649F1966" w14:textId="45CA2B77"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w:t>
            </w:r>
          </w:p>
        </w:tc>
        <w:tc>
          <w:tcPr>
            <w:tcW w:w="1440" w:type="dxa"/>
            <w:shd w:val="clear" w:color="auto" w:fill="FAFAFA"/>
            <w:vAlign w:val="bottom"/>
          </w:tcPr>
          <w:p w14:paraId="469E4262" w14:textId="77F23FFB"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w:t>
            </w:r>
          </w:p>
        </w:tc>
      </w:tr>
      <w:tr w:rsidR="0029470F" w:rsidRPr="008B4A81" w14:paraId="12864931" w14:textId="77777777" w:rsidTr="00B35D7F">
        <w:tc>
          <w:tcPr>
            <w:tcW w:w="3798" w:type="dxa"/>
            <w:vAlign w:val="bottom"/>
          </w:tcPr>
          <w:p w14:paraId="12AF695F" w14:textId="77777777" w:rsidR="0029470F" w:rsidRPr="008B4A81" w:rsidRDefault="0029470F" w:rsidP="0029470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Short-term loans from financial institution</w:t>
            </w:r>
          </w:p>
        </w:tc>
        <w:tc>
          <w:tcPr>
            <w:tcW w:w="1440" w:type="dxa"/>
            <w:shd w:val="clear" w:color="auto" w:fill="FAFAFA"/>
            <w:vAlign w:val="bottom"/>
          </w:tcPr>
          <w:p w14:paraId="6E6A1775" w14:textId="238D7287"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104,972,853</w:t>
            </w:r>
          </w:p>
        </w:tc>
        <w:tc>
          <w:tcPr>
            <w:tcW w:w="1440" w:type="dxa"/>
            <w:shd w:val="clear" w:color="auto" w:fill="FAFAFA"/>
            <w:vAlign w:val="bottom"/>
          </w:tcPr>
          <w:p w14:paraId="7712DB50" w14:textId="046F5FB7"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(47,500,000)</w:t>
            </w:r>
          </w:p>
        </w:tc>
        <w:tc>
          <w:tcPr>
            <w:tcW w:w="1440" w:type="dxa"/>
            <w:shd w:val="clear" w:color="auto" w:fill="FAFAFA"/>
            <w:vAlign w:val="bottom"/>
          </w:tcPr>
          <w:p w14:paraId="297476FD" w14:textId="3FB7AB93"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w:t>
            </w:r>
          </w:p>
        </w:tc>
        <w:tc>
          <w:tcPr>
            <w:tcW w:w="1440" w:type="dxa"/>
            <w:shd w:val="clear" w:color="auto" w:fill="FAFAFA"/>
            <w:vAlign w:val="bottom"/>
          </w:tcPr>
          <w:p w14:paraId="7405832D" w14:textId="043DF3CF"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57,472,853</w:t>
            </w:r>
          </w:p>
        </w:tc>
      </w:tr>
      <w:tr w:rsidR="0029470F" w:rsidRPr="008B4A81" w14:paraId="2B21AACF" w14:textId="77777777" w:rsidTr="00B35D7F">
        <w:tc>
          <w:tcPr>
            <w:tcW w:w="3798" w:type="dxa"/>
            <w:vAlign w:val="bottom"/>
          </w:tcPr>
          <w:p w14:paraId="44B28962" w14:textId="77777777" w:rsidR="0029470F" w:rsidRPr="008B4A81" w:rsidRDefault="0029470F" w:rsidP="0029470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Long-term loans from financial institution</w:t>
            </w:r>
          </w:p>
        </w:tc>
        <w:tc>
          <w:tcPr>
            <w:tcW w:w="1440" w:type="dxa"/>
            <w:shd w:val="clear" w:color="auto" w:fill="FAFAFA"/>
            <w:vAlign w:val="bottom"/>
          </w:tcPr>
          <w:p w14:paraId="104D515E" w14:textId="57BEF1AA"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88,002,685</w:t>
            </w:r>
          </w:p>
        </w:tc>
        <w:tc>
          <w:tcPr>
            <w:tcW w:w="1440" w:type="dxa"/>
            <w:shd w:val="clear" w:color="auto" w:fill="FAFAFA"/>
            <w:vAlign w:val="bottom"/>
          </w:tcPr>
          <w:p w14:paraId="013731AF" w14:textId="5349D9B4"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(88,564,290)</w:t>
            </w:r>
          </w:p>
        </w:tc>
        <w:tc>
          <w:tcPr>
            <w:tcW w:w="1440" w:type="dxa"/>
            <w:shd w:val="clear" w:color="auto" w:fill="FAFAFA"/>
            <w:vAlign w:val="bottom"/>
          </w:tcPr>
          <w:p w14:paraId="3D79B255" w14:textId="5331AB27"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561,605</w:t>
            </w:r>
          </w:p>
        </w:tc>
        <w:tc>
          <w:tcPr>
            <w:tcW w:w="1440" w:type="dxa"/>
            <w:shd w:val="clear" w:color="auto" w:fill="FAFAFA"/>
            <w:vAlign w:val="bottom"/>
          </w:tcPr>
          <w:p w14:paraId="00BB43B8" w14:textId="337FCC10"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w:t>
            </w:r>
          </w:p>
        </w:tc>
      </w:tr>
      <w:tr w:rsidR="0029470F" w:rsidRPr="008B4A81" w14:paraId="0B366C4D" w14:textId="77777777" w:rsidTr="006F2E36">
        <w:tc>
          <w:tcPr>
            <w:tcW w:w="3798" w:type="dxa"/>
            <w:vAlign w:val="bottom"/>
          </w:tcPr>
          <w:p w14:paraId="45A28D2F" w14:textId="77777777" w:rsidR="0029470F" w:rsidRPr="008B4A81" w:rsidRDefault="0029470F" w:rsidP="0029470F">
            <w:pPr>
              <w:tabs>
                <w:tab w:val="left" w:pos="1134"/>
                <w:tab w:val="left" w:pos="1276"/>
                <w:tab w:val="center" w:pos="3402"/>
                <w:tab w:val="center" w:pos="4536"/>
                <w:tab w:val="center" w:pos="5670"/>
                <w:tab w:val="center" w:pos="6804"/>
                <w:tab w:val="right" w:pos="7655"/>
              </w:tabs>
              <w:ind w:right="-158"/>
              <w:rPr>
                <w:rFonts w:ascii="Arial" w:hAnsi="Arial" w:cs="Arial"/>
                <w:color w:val="000000"/>
                <w:spacing w:val="-2"/>
                <w:sz w:val="20"/>
                <w:szCs w:val="20"/>
              </w:rPr>
            </w:pPr>
            <w:r w:rsidRPr="008B4A81">
              <w:rPr>
                <w:rFonts w:ascii="Arial" w:hAnsi="Arial" w:cs="Arial"/>
                <w:color w:val="000000"/>
                <w:spacing w:val="-2"/>
                <w:sz w:val="20"/>
                <w:szCs w:val="20"/>
              </w:rPr>
              <w:t>Lease liabilities</w:t>
            </w:r>
          </w:p>
        </w:tc>
        <w:tc>
          <w:tcPr>
            <w:tcW w:w="1440" w:type="dxa"/>
            <w:shd w:val="clear" w:color="auto" w:fill="FAFAFA"/>
            <w:vAlign w:val="bottom"/>
          </w:tcPr>
          <w:p w14:paraId="080F1C15" w14:textId="17F7ABE8"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12,613,459</w:t>
            </w:r>
          </w:p>
        </w:tc>
        <w:tc>
          <w:tcPr>
            <w:tcW w:w="1440" w:type="dxa"/>
            <w:shd w:val="clear" w:color="auto" w:fill="FAFAFA"/>
            <w:vAlign w:val="bottom"/>
          </w:tcPr>
          <w:p w14:paraId="46B4FEE3" w14:textId="0A80D797" w:rsidR="0029470F" w:rsidRPr="008B4A81" w:rsidRDefault="00A50C49" w:rsidP="0029470F">
            <w:pPr>
              <w:ind w:left="-29" w:right="-72"/>
              <w:jc w:val="right"/>
              <w:rPr>
                <w:rFonts w:ascii="Arial" w:hAnsi="Arial" w:cs="Arial"/>
                <w:color w:val="000000"/>
                <w:sz w:val="20"/>
                <w:szCs w:val="20"/>
              </w:rPr>
            </w:pPr>
            <w:r w:rsidRPr="008B4A81">
              <w:rPr>
                <w:rFonts w:ascii="Arial" w:hAnsi="Arial" w:cs="Arial"/>
                <w:color w:val="000000"/>
                <w:sz w:val="20"/>
                <w:szCs w:val="20"/>
              </w:rPr>
              <w:t>(7,537,869)</w:t>
            </w:r>
          </w:p>
        </w:tc>
        <w:tc>
          <w:tcPr>
            <w:tcW w:w="1440" w:type="dxa"/>
            <w:shd w:val="clear" w:color="auto" w:fill="FAFAFA"/>
          </w:tcPr>
          <w:p w14:paraId="28A31937" w14:textId="4361133A" w:rsidR="0029470F" w:rsidRPr="008B4A81" w:rsidRDefault="00A50C49" w:rsidP="0029470F">
            <w:pPr>
              <w:ind w:left="-29" w:right="-72"/>
              <w:jc w:val="right"/>
              <w:rPr>
                <w:rFonts w:ascii="Arial" w:hAnsi="Arial" w:cs="Arial"/>
                <w:color w:val="000000"/>
                <w:sz w:val="20"/>
                <w:szCs w:val="20"/>
              </w:rPr>
            </w:pPr>
            <w:r w:rsidRPr="008B4A81">
              <w:rPr>
                <w:rFonts w:ascii="Arial" w:hAnsi="Arial" w:cs="Arial"/>
                <w:color w:val="000000"/>
                <w:sz w:val="20"/>
                <w:szCs w:val="20"/>
              </w:rPr>
              <w:t>13,183,970</w:t>
            </w:r>
          </w:p>
        </w:tc>
        <w:tc>
          <w:tcPr>
            <w:tcW w:w="1440" w:type="dxa"/>
            <w:shd w:val="clear" w:color="auto" w:fill="FAFAFA"/>
            <w:vAlign w:val="bottom"/>
          </w:tcPr>
          <w:p w14:paraId="140B2927" w14:textId="0A73A531" w:rsidR="0029470F" w:rsidRPr="008B4A81" w:rsidRDefault="0029470F" w:rsidP="0029470F">
            <w:pPr>
              <w:ind w:left="-29" w:right="-72"/>
              <w:jc w:val="right"/>
              <w:rPr>
                <w:rFonts w:ascii="Arial" w:hAnsi="Arial" w:cs="Arial"/>
                <w:color w:val="000000"/>
                <w:sz w:val="20"/>
                <w:szCs w:val="20"/>
              </w:rPr>
            </w:pPr>
            <w:r w:rsidRPr="008B4A81">
              <w:rPr>
                <w:rFonts w:ascii="Arial" w:hAnsi="Arial" w:cs="Arial"/>
                <w:color w:val="000000"/>
                <w:sz w:val="20"/>
                <w:szCs w:val="20"/>
              </w:rPr>
              <w:t>18,259,560</w:t>
            </w:r>
          </w:p>
        </w:tc>
      </w:tr>
    </w:tbl>
    <w:p w14:paraId="5830AC02" w14:textId="00FE244A" w:rsidR="0064171F" w:rsidRPr="006A3445" w:rsidRDefault="0064171F" w:rsidP="007B4A25">
      <w:pPr>
        <w:jc w:val="both"/>
        <w:rPr>
          <w:rFonts w:ascii="Arial" w:hAnsi="Arial" w:cs="Arial"/>
          <w:color w:val="000000"/>
          <w:sz w:val="20"/>
          <w:szCs w:val="20"/>
        </w:rPr>
      </w:pPr>
    </w:p>
    <w:p w14:paraId="30C2ED58" w14:textId="79B8E770" w:rsidR="00284FEC" w:rsidRPr="006A3445" w:rsidRDefault="002F04F3" w:rsidP="007B4A25">
      <w:pPr>
        <w:jc w:val="both"/>
        <w:rPr>
          <w:rFonts w:ascii="Arial" w:hAnsi="Arial" w:cs="Arial"/>
          <w:color w:val="000000"/>
          <w:sz w:val="20"/>
          <w:szCs w:val="20"/>
        </w:rPr>
      </w:pPr>
      <w:r w:rsidRPr="006A3445">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56AD6" w:rsidRPr="006A3445" w14:paraId="493D35CB" w14:textId="77777777" w:rsidTr="00E56AD6">
        <w:trPr>
          <w:trHeight w:val="386"/>
        </w:trPr>
        <w:tc>
          <w:tcPr>
            <w:tcW w:w="9461" w:type="dxa"/>
            <w:shd w:val="clear" w:color="auto" w:fill="FFA543"/>
            <w:vAlign w:val="center"/>
          </w:tcPr>
          <w:p w14:paraId="10D7FE23" w14:textId="58FDAF0C" w:rsidR="00E56AD6" w:rsidRPr="006A3445" w:rsidRDefault="003D43FB" w:rsidP="00E56AD6">
            <w:pPr>
              <w:ind w:left="432" w:hanging="432"/>
              <w:rPr>
                <w:rFonts w:ascii="Arial" w:hAnsi="Arial" w:cs="Arial"/>
                <w:b/>
                <w:bCs/>
                <w:color w:val="FFFFFF"/>
                <w:sz w:val="20"/>
                <w:szCs w:val="20"/>
                <w:cs/>
              </w:rPr>
            </w:pPr>
            <w:r w:rsidRPr="006A3445">
              <w:rPr>
                <w:rFonts w:ascii="Arial" w:hAnsi="Arial" w:cs="Arial"/>
                <w:color w:val="000000"/>
                <w:sz w:val="20"/>
                <w:szCs w:val="20"/>
              </w:rPr>
              <w:br w:type="page"/>
            </w:r>
            <w:r w:rsidR="00623E7A" w:rsidRPr="006A3445">
              <w:rPr>
                <w:rFonts w:ascii="Arial" w:hAnsi="Arial" w:cs="Arial"/>
                <w:b/>
                <w:bCs/>
                <w:color w:val="FFFFFF"/>
                <w:sz w:val="20"/>
                <w:szCs w:val="20"/>
              </w:rPr>
              <w:t>3</w:t>
            </w:r>
            <w:r w:rsidR="009D2163" w:rsidRPr="006A3445">
              <w:rPr>
                <w:rFonts w:ascii="Arial" w:hAnsi="Arial" w:cs="Arial"/>
                <w:b/>
                <w:bCs/>
                <w:color w:val="FFFFFF"/>
                <w:sz w:val="20"/>
                <w:szCs w:val="20"/>
              </w:rPr>
              <w:t>1</w:t>
            </w:r>
            <w:r w:rsidR="00E56AD6" w:rsidRPr="006A3445">
              <w:rPr>
                <w:rFonts w:ascii="Arial" w:hAnsi="Arial" w:cs="Arial"/>
                <w:b/>
                <w:bCs/>
                <w:color w:val="FFFFFF"/>
                <w:sz w:val="20"/>
                <w:szCs w:val="20"/>
              </w:rPr>
              <w:tab/>
              <w:t>Related party transactions</w:t>
            </w:r>
          </w:p>
        </w:tc>
      </w:tr>
    </w:tbl>
    <w:p w14:paraId="4C45859C" w14:textId="77777777" w:rsidR="00E56AD6" w:rsidRPr="006A3445" w:rsidRDefault="00E56AD6" w:rsidP="00E56AD6">
      <w:pPr>
        <w:rPr>
          <w:rFonts w:ascii="Arial" w:hAnsi="Arial" w:cs="Arial"/>
          <w:color w:val="000000"/>
          <w:sz w:val="20"/>
          <w:szCs w:val="20"/>
        </w:rPr>
      </w:pPr>
    </w:p>
    <w:p w14:paraId="22239BD9" w14:textId="57971DC0" w:rsidR="00E56AD6" w:rsidRPr="006A3445" w:rsidRDefault="00E56AD6" w:rsidP="00E56AD6">
      <w:pPr>
        <w:jc w:val="both"/>
        <w:rPr>
          <w:rFonts w:ascii="Arial" w:hAnsi="Arial" w:cs="Arial"/>
          <w:sz w:val="20"/>
          <w:szCs w:val="20"/>
          <w:shd w:val="clear" w:color="auto" w:fill="FFFFFF"/>
        </w:rPr>
      </w:pPr>
      <w:r w:rsidRPr="006A3445">
        <w:rPr>
          <w:rFonts w:ascii="Arial" w:hAnsi="Arial" w:cs="Arial"/>
          <w:spacing w:val="-8"/>
          <w:sz w:val="20"/>
          <w:szCs w:val="20"/>
          <w:shd w:val="clear" w:color="auto" w:fill="FFFFFF"/>
        </w:rPr>
        <w:t>The Company is controlled by Mr. Stale Martin Stuvik, Executive Director, who was appointed by the shareholders</w:t>
      </w:r>
      <w:r w:rsidRPr="006A3445">
        <w:rPr>
          <w:rFonts w:ascii="Arial" w:hAnsi="Arial" w:cs="Arial"/>
          <w:sz w:val="20"/>
          <w:szCs w:val="20"/>
          <w:shd w:val="clear" w:color="auto" w:fill="FFFFFF"/>
        </w:rPr>
        <w:t xml:space="preserve">.  </w:t>
      </w:r>
      <w:r w:rsidRPr="006A3445">
        <w:rPr>
          <w:rFonts w:ascii="Arial" w:hAnsi="Arial" w:cs="Arial"/>
          <w:spacing w:val="-4"/>
          <w:sz w:val="20"/>
          <w:szCs w:val="20"/>
          <w:shd w:val="clear" w:color="auto" w:fill="FFFFFF"/>
        </w:rPr>
        <w:t>The shareholders comprise of</w:t>
      </w:r>
      <w:r w:rsidR="00AB5E47" w:rsidRPr="006A3445">
        <w:rPr>
          <w:rFonts w:ascii="Arial" w:hAnsi="Arial" w:cs="Arial"/>
          <w:spacing w:val="-4"/>
          <w:sz w:val="20"/>
          <w:szCs w:val="20"/>
          <w:shd w:val="clear" w:color="auto" w:fill="FFFFFF"/>
        </w:rPr>
        <w:t xml:space="preserve"> Ms. Korbkaew K</w:t>
      </w:r>
      <w:r w:rsidR="0064171F" w:rsidRPr="006A3445">
        <w:rPr>
          <w:rFonts w:ascii="Arial" w:hAnsi="Arial" w:cs="Arial"/>
          <w:spacing w:val="-4"/>
          <w:sz w:val="20"/>
          <w:szCs w:val="20"/>
          <w:shd w:val="clear" w:color="auto" w:fill="FFFFFF"/>
        </w:rPr>
        <w:t>r</w:t>
      </w:r>
      <w:r w:rsidR="00AB5E47" w:rsidRPr="006A3445">
        <w:rPr>
          <w:rFonts w:ascii="Arial" w:hAnsi="Arial" w:cs="Arial"/>
          <w:spacing w:val="-4"/>
          <w:sz w:val="20"/>
          <w:szCs w:val="20"/>
          <w:shd w:val="clear" w:color="auto" w:fill="FFFFFF"/>
        </w:rPr>
        <w:t xml:space="preserve">aowkaew and </w:t>
      </w:r>
      <w:r w:rsidR="007A0FE6" w:rsidRPr="006A3445">
        <w:rPr>
          <w:rFonts w:ascii="Arial" w:hAnsi="Arial" w:cs="Arial"/>
          <w:spacing w:val="-4"/>
          <w:sz w:val="20"/>
          <w:szCs w:val="20"/>
          <w:shd w:val="clear" w:color="auto" w:fill="FFFFFF"/>
        </w:rPr>
        <w:t>Dacon Industrial Inspection (Singapore) P</w:t>
      </w:r>
      <w:r w:rsidR="00E37B90" w:rsidRPr="006A3445">
        <w:rPr>
          <w:rFonts w:ascii="Arial" w:hAnsi="Arial" w:cs="Arial"/>
          <w:spacing w:val="-4"/>
          <w:sz w:val="20"/>
          <w:szCs w:val="20"/>
          <w:shd w:val="clear" w:color="auto" w:fill="FFFFFF"/>
        </w:rPr>
        <w:t>te</w:t>
      </w:r>
      <w:r w:rsidR="007A0FE6" w:rsidRPr="006A3445">
        <w:rPr>
          <w:rFonts w:ascii="Arial" w:hAnsi="Arial" w:cs="Arial"/>
          <w:spacing w:val="-4"/>
          <w:sz w:val="20"/>
          <w:szCs w:val="20"/>
          <w:shd w:val="clear" w:color="auto" w:fill="FFFFFF"/>
        </w:rPr>
        <w:t>.</w:t>
      </w:r>
      <w:r w:rsidR="007201F1" w:rsidRPr="006A3445">
        <w:rPr>
          <w:rFonts w:ascii="Arial" w:hAnsi="Arial" w:cs="Arial"/>
          <w:spacing w:val="-4"/>
          <w:sz w:val="20"/>
          <w:szCs w:val="20"/>
          <w:shd w:val="clear" w:color="auto" w:fill="FFFFFF"/>
        </w:rPr>
        <w:t xml:space="preserve"> </w:t>
      </w:r>
      <w:r w:rsidR="007A0FE6" w:rsidRPr="006A3445">
        <w:rPr>
          <w:rFonts w:ascii="Arial" w:hAnsi="Arial" w:cs="Arial"/>
          <w:spacing w:val="-4"/>
          <w:sz w:val="20"/>
          <w:szCs w:val="20"/>
          <w:shd w:val="clear" w:color="auto" w:fill="FFFFFF"/>
        </w:rPr>
        <w:t>Ltd.</w:t>
      </w:r>
      <w:r w:rsidRPr="006A3445">
        <w:rPr>
          <w:rFonts w:ascii="Arial" w:hAnsi="Arial" w:cs="Arial"/>
          <w:spacing w:val="-4"/>
          <w:sz w:val="20"/>
          <w:szCs w:val="20"/>
          <w:shd w:val="clear" w:color="auto" w:fill="FFFFFF"/>
        </w:rPr>
        <w:t xml:space="preserve"> (incorporated in Singapore)</w:t>
      </w:r>
      <w:r w:rsidRPr="006A3445">
        <w:rPr>
          <w:rFonts w:ascii="Arial" w:hAnsi="Arial" w:cs="Arial"/>
          <w:sz w:val="20"/>
          <w:szCs w:val="20"/>
          <w:shd w:val="clear" w:color="auto" w:fill="FFFFFF"/>
        </w:rPr>
        <w:t xml:space="preserve"> who own </w:t>
      </w:r>
      <w:r w:rsidR="008E65D0" w:rsidRPr="006A3445">
        <w:rPr>
          <w:rFonts w:ascii="Arial" w:hAnsi="Arial" w:cs="Arial"/>
          <w:sz w:val="20"/>
          <w:szCs w:val="20"/>
          <w:shd w:val="clear" w:color="auto" w:fill="FFFFFF"/>
        </w:rPr>
        <w:t>3</w:t>
      </w:r>
      <w:r w:rsidR="009D2163" w:rsidRPr="006A3445">
        <w:rPr>
          <w:rFonts w:ascii="Arial" w:hAnsi="Arial" w:cs="Arial"/>
          <w:sz w:val="20"/>
          <w:szCs w:val="20"/>
          <w:shd w:val="clear" w:color="auto" w:fill="FFFFFF"/>
        </w:rPr>
        <w:t>6</w:t>
      </w:r>
      <w:r w:rsidR="00A50C49" w:rsidRPr="006A3445">
        <w:rPr>
          <w:rFonts w:ascii="Arial" w:hAnsi="Arial" w:cs="Arial"/>
          <w:sz w:val="20"/>
          <w:szCs w:val="20"/>
          <w:shd w:val="clear" w:color="auto" w:fill="FFFFFF"/>
        </w:rPr>
        <w:t>.33</w:t>
      </w:r>
      <w:r w:rsidRPr="006A3445">
        <w:rPr>
          <w:rFonts w:ascii="Arial" w:hAnsi="Arial" w:cs="Arial"/>
          <w:sz w:val="20"/>
          <w:szCs w:val="20"/>
          <w:shd w:val="clear" w:color="auto" w:fill="FFFFFF"/>
        </w:rPr>
        <w:t xml:space="preserve">% and </w:t>
      </w:r>
      <w:r w:rsidR="008E65D0" w:rsidRPr="006A3445">
        <w:rPr>
          <w:rFonts w:ascii="Arial" w:hAnsi="Arial" w:cs="Arial"/>
          <w:sz w:val="20"/>
          <w:szCs w:val="20"/>
          <w:shd w:val="clear" w:color="auto" w:fill="FFFFFF"/>
        </w:rPr>
        <w:t>25</w:t>
      </w:r>
      <w:r w:rsidR="00A50C49" w:rsidRPr="006A3445">
        <w:rPr>
          <w:rFonts w:ascii="Arial" w:hAnsi="Arial" w:cs="Arial"/>
          <w:sz w:val="20"/>
          <w:szCs w:val="20"/>
          <w:shd w:val="clear" w:color="auto" w:fill="FFFFFF"/>
        </w:rPr>
        <w:t>.02</w:t>
      </w:r>
      <w:r w:rsidRPr="006A3445">
        <w:rPr>
          <w:rFonts w:ascii="Arial" w:hAnsi="Arial" w:cs="Arial"/>
          <w:sz w:val="20"/>
          <w:szCs w:val="20"/>
          <w:shd w:val="clear" w:color="auto" w:fill="FFFFFF"/>
        </w:rPr>
        <w:t xml:space="preserve">% of the Company’s shares, respectively. </w:t>
      </w:r>
    </w:p>
    <w:p w14:paraId="4B1E9611" w14:textId="79D0B3A9" w:rsidR="00E56AD6" w:rsidRPr="006A3445" w:rsidRDefault="00E56AD6" w:rsidP="00E56AD6">
      <w:pPr>
        <w:ind w:left="540" w:hanging="540"/>
        <w:rPr>
          <w:rFonts w:ascii="Arial" w:hAnsi="Arial" w:cs="Arial"/>
          <w:color w:val="000000"/>
          <w:sz w:val="20"/>
          <w:szCs w:val="20"/>
        </w:rPr>
      </w:pPr>
    </w:p>
    <w:p w14:paraId="4A9A89D2" w14:textId="77777777" w:rsidR="00D72494" w:rsidRPr="006A3445" w:rsidRDefault="00D72494" w:rsidP="00D72494">
      <w:pPr>
        <w:jc w:val="both"/>
        <w:rPr>
          <w:rFonts w:ascii="Arial" w:hAnsi="Arial" w:cs="Arial"/>
          <w:sz w:val="20"/>
          <w:szCs w:val="20"/>
          <w:lang w:val="en-US"/>
        </w:rPr>
      </w:pPr>
      <w:r w:rsidRPr="006A3445">
        <w:rPr>
          <w:rFonts w:ascii="Arial" w:hAnsi="Arial" w:cs="Arial"/>
          <w:sz w:val="20"/>
          <w:szCs w:val="20"/>
          <w:lang w:val="en-US"/>
        </w:rPr>
        <w:t>The relationship between the Company and its related parties are as follows:</w:t>
      </w:r>
    </w:p>
    <w:p w14:paraId="25A620A5" w14:textId="166EA06B" w:rsidR="00D72494" w:rsidRPr="006A3445" w:rsidRDefault="00D72494" w:rsidP="00D72494">
      <w:pPr>
        <w:jc w:val="both"/>
        <w:rPr>
          <w:rFonts w:ascii="Arial" w:hAnsi="Arial" w:cs="Arial"/>
          <w:sz w:val="20"/>
          <w:szCs w:val="20"/>
          <w:lang w:val="en-US"/>
        </w:rPr>
      </w:pPr>
    </w:p>
    <w:tbl>
      <w:tblPr>
        <w:tblW w:w="9432" w:type="dxa"/>
        <w:tblInd w:w="108" w:type="dxa"/>
        <w:tblCellMar>
          <w:left w:w="0" w:type="dxa"/>
          <w:right w:w="0" w:type="dxa"/>
        </w:tblCellMar>
        <w:tblLook w:val="04A0" w:firstRow="1" w:lastRow="0" w:firstColumn="1" w:lastColumn="0" w:noHBand="0" w:noVBand="1"/>
      </w:tblPr>
      <w:tblGrid>
        <w:gridCol w:w="4392"/>
        <w:gridCol w:w="5040"/>
      </w:tblGrid>
      <w:tr w:rsidR="00D72494" w:rsidRPr="006A3445" w14:paraId="34E32CC0" w14:textId="77777777" w:rsidTr="00F0660F">
        <w:tc>
          <w:tcPr>
            <w:tcW w:w="4392"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F99D93A" w14:textId="50E61E6C" w:rsidR="00D72494" w:rsidRPr="006A3445" w:rsidRDefault="00D72494" w:rsidP="00F0660F">
            <w:pPr>
              <w:ind w:left="-100"/>
              <w:jc w:val="center"/>
              <w:rPr>
                <w:rFonts w:ascii="Arial" w:eastAsia="Times New Roman" w:hAnsi="Arial" w:cs="Arial"/>
                <w:b/>
                <w:bCs/>
                <w:color w:val="222222"/>
                <w:sz w:val="20"/>
                <w:szCs w:val="20"/>
                <w:cs/>
              </w:rPr>
            </w:pPr>
            <w:r w:rsidRPr="006A3445">
              <w:rPr>
                <w:rFonts w:ascii="Arial" w:eastAsia="Times New Roman" w:hAnsi="Arial" w:cs="Arial"/>
                <w:b/>
                <w:bCs/>
                <w:color w:val="222222"/>
                <w:sz w:val="20"/>
                <w:szCs w:val="20"/>
              </w:rPr>
              <w:t>Name of entity</w:t>
            </w:r>
          </w:p>
        </w:tc>
        <w:tc>
          <w:tcPr>
            <w:tcW w:w="504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C2F7D35" w14:textId="615574AB" w:rsidR="00D72494" w:rsidRPr="006A3445" w:rsidRDefault="00D72494" w:rsidP="00F0660F">
            <w:pPr>
              <w:jc w:val="center"/>
              <w:rPr>
                <w:rFonts w:ascii="Arial" w:eastAsia="Times New Roman" w:hAnsi="Arial" w:cs="Arial"/>
                <w:color w:val="222222"/>
                <w:sz w:val="20"/>
                <w:szCs w:val="20"/>
                <w:cs/>
              </w:rPr>
            </w:pPr>
            <w:r w:rsidRPr="006A3445">
              <w:rPr>
                <w:rFonts w:ascii="Arial" w:eastAsia="Times New Roman" w:hAnsi="Arial" w:cs="Arial"/>
                <w:b/>
                <w:bCs/>
                <w:color w:val="222222"/>
                <w:sz w:val="20"/>
                <w:szCs w:val="20"/>
              </w:rPr>
              <w:t>Type</w:t>
            </w:r>
          </w:p>
        </w:tc>
      </w:tr>
      <w:tr w:rsidR="00D72494" w:rsidRPr="006A3445" w14:paraId="2BE14C33" w14:textId="77777777" w:rsidTr="00F0660F">
        <w:tc>
          <w:tcPr>
            <w:tcW w:w="4392" w:type="dxa"/>
            <w:tcBorders>
              <w:top w:val="single" w:sz="4" w:space="0" w:color="auto"/>
              <w:left w:val="nil"/>
              <w:right w:val="nil"/>
            </w:tcBorders>
            <w:shd w:val="clear" w:color="auto" w:fill="auto"/>
            <w:tcMar>
              <w:top w:w="0" w:type="dxa"/>
              <w:left w:w="108" w:type="dxa"/>
              <w:bottom w:w="0" w:type="dxa"/>
              <w:right w:w="108" w:type="dxa"/>
            </w:tcMar>
          </w:tcPr>
          <w:p w14:paraId="0A389B11" w14:textId="77777777" w:rsidR="00D72494" w:rsidRPr="006A3445" w:rsidRDefault="00D72494" w:rsidP="00F0660F">
            <w:pPr>
              <w:ind w:left="-100"/>
              <w:jc w:val="center"/>
              <w:rPr>
                <w:rFonts w:ascii="Arial" w:eastAsia="Times New Roman" w:hAnsi="Arial" w:cs="Arial"/>
                <w:b/>
                <w:bCs/>
                <w:color w:val="222222"/>
                <w:sz w:val="20"/>
                <w:szCs w:val="20"/>
                <w:cs/>
              </w:rPr>
            </w:pPr>
          </w:p>
        </w:tc>
        <w:tc>
          <w:tcPr>
            <w:tcW w:w="5040" w:type="dxa"/>
            <w:tcBorders>
              <w:top w:val="single" w:sz="4" w:space="0" w:color="auto"/>
              <w:left w:val="nil"/>
              <w:right w:val="nil"/>
            </w:tcBorders>
            <w:shd w:val="clear" w:color="auto" w:fill="auto"/>
            <w:tcMar>
              <w:top w:w="0" w:type="dxa"/>
              <w:left w:w="108" w:type="dxa"/>
              <w:bottom w:w="0" w:type="dxa"/>
              <w:right w:w="108" w:type="dxa"/>
            </w:tcMar>
          </w:tcPr>
          <w:p w14:paraId="38A1A26F" w14:textId="77777777" w:rsidR="00D72494" w:rsidRPr="006A3445" w:rsidRDefault="00D72494" w:rsidP="00F0660F">
            <w:pPr>
              <w:jc w:val="center"/>
              <w:rPr>
                <w:rFonts w:ascii="Arial" w:eastAsia="Times New Roman" w:hAnsi="Arial" w:cs="Arial"/>
                <w:b/>
                <w:bCs/>
                <w:color w:val="222222"/>
                <w:sz w:val="20"/>
                <w:szCs w:val="20"/>
                <w:cs/>
              </w:rPr>
            </w:pPr>
          </w:p>
        </w:tc>
      </w:tr>
      <w:tr w:rsidR="00D72494" w:rsidRPr="006A3445" w14:paraId="02DD0F75" w14:textId="77777777" w:rsidTr="006E6B51">
        <w:trPr>
          <w:trHeight w:val="90"/>
        </w:trPr>
        <w:tc>
          <w:tcPr>
            <w:tcW w:w="4392" w:type="dxa"/>
            <w:tcBorders>
              <w:left w:val="nil"/>
              <w:right w:val="nil"/>
            </w:tcBorders>
            <w:shd w:val="clear" w:color="auto" w:fill="auto"/>
            <w:tcMar>
              <w:top w:w="0" w:type="dxa"/>
              <w:left w:w="108" w:type="dxa"/>
              <w:bottom w:w="0" w:type="dxa"/>
              <w:right w:w="108" w:type="dxa"/>
            </w:tcMar>
            <w:vAlign w:val="center"/>
          </w:tcPr>
          <w:p w14:paraId="7D350C20" w14:textId="521E2F16" w:rsidR="00D72494" w:rsidRPr="006A3445" w:rsidRDefault="00D72494" w:rsidP="00D72494">
            <w:pPr>
              <w:ind w:left="-100"/>
              <w:rPr>
                <w:rFonts w:ascii="Arial" w:eastAsia="Times New Roman" w:hAnsi="Arial" w:cs="Arial"/>
                <w:b/>
                <w:bCs/>
                <w:color w:val="222222"/>
                <w:sz w:val="20"/>
                <w:szCs w:val="20"/>
                <w:cs/>
              </w:rPr>
            </w:pPr>
            <w:r w:rsidRPr="006A3445">
              <w:rPr>
                <w:rFonts w:ascii="Arial" w:hAnsi="Arial" w:cs="Arial"/>
                <w:color w:val="222222"/>
                <w:sz w:val="20"/>
                <w:szCs w:val="20"/>
                <w:lang w:eastAsia="en-GB"/>
              </w:rPr>
              <w:t>Dexon Technology Pte. Ltd.</w:t>
            </w:r>
          </w:p>
        </w:tc>
        <w:tc>
          <w:tcPr>
            <w:tcW w:w="5040" w:type="dxa"/>
            <w:tcBorders>
              <w:left w:val="nil"/>
              <w:right w:val="nil"/>
            </w:tcBorders>
            <w:shd w:val="clear" w:color="auto" w:fill="auto"/>
            <w:tcMar>
              <w:top w:w="0" w:type="dxa"/>
              <w:left w:w="108" w:type="dxa"/>
              <w:bottom w:w="0" w:type="dxa"/>
              <w:right w:w="108" w:type="dxa"/>
            </w:tcMar>
          </w:tcPr>
          <w:p w14:paraId="771F3264" w14:textId="5C6E487A" w:rsidR="00D72494" w:rsidRPr="006A3445" w:rsidRDefault="00D72494" w:rsidP="00D72494">
            <w:pPr>
              <w:jc w:val="thaiDistribute"/>
              <w:rPr>
                <w:rFonts w:ascii="Arial" w:eastAsia="Arial Unicode MS" w:hAnsi="Arial" w:cs="Arial"/>
                <w:sz w:val="20"/>
                <w:szCs w:val="20"/>
                <w:cs/>
              </w:rPr>
            </w:pPr>
            <w:r w:rsidRPr="006A3445">
              <w:rPr>
                <w:rFonts w:ascii="Arial" w:hAnsi="Arial" w:cs="Arial"/>
                <w:color w:val="222222"/>
                <w:sz w:val="20"/>
                <w:szCs w:val="20"/>
                <w:cs/>
                <w:lang w:eastAsia="en-GB"/>
              </w:rPr>
              <w:t>Subsidiary</w:t>
            </w:r>
            <w:r w:rsidRPr="006A3445">
              <w:rPr>
                <w:rFonts w:ascii="Arial" w:hAnsi="Arial" w:cs="Arial"/>
                <w:color w:val="222222"/>
                <w:sz w:val="20"/>
                <w:szCs w:val="20"/>
                <w:lang w:val="en-US" w:eastAsia="en-GB"/>
              </w:rPr>
              <w:t>, common shareholder and directors</w:t>
            </w:r>
          </w:p>
        </w:tc>
      </w:tr>
      <w:tr w:rsidR="00D72494" w:rsidRPr="006A3445" w14:paraId="24D1DDA9" w14:textId="77777777" w:rsidTr="006E6B51">
        <w:trPr>
          <w:trHeight w:val="90"/>
        </w:trPr>
        <w:tc>
          <w:tcPr>
            <w:tcW w:w="4392" w:type="dxa"/>
            <w:tcBorders>
              <w:left w:val="nil"/>
              <w:right w:val="nil"/>
            </w:tcBorders>
            <w:shd w:val="clear" w:color="auto" w:fill="auto"/>
            <w:tcMar>
              <w:top w:w="0" w:type="dxa"/>
              <w:left w:w="108" w:type="dxa"/>
              <w:bottom w:w="0" w:type="dxa"/>
              <w:right w:w="108" w:type="dxa"/>
            </w:tcMar>
            <w:vAlign w:val="center"/>
          </w:tcPr>
          <w:p w14:paraId="024AB725" w14:textId="6B01486A" w:rsidR="00D72494" w:rsidRPr="006A3445" w:rsidRDefault="00D72494" w:rsidP="00D72494">
            <w:pPr>
              <w:ind w:left="-100"/>
              <w:rPr>
                <w:rFonts w:ascii="Arial" w:eastAsia="Times New Roman" w:hAnsi="Arial" w:cs="Arial"/>
                <w:b/>
                <w:bCs/>
                <w:color w:val="222222"/>
                <w:sz w:val="20"/>
                <w:szCs w:val="20"/>
                <w:cs/>
              </w:rPr>
            </w:pPr>
            <w:r w:rsidRPr="006A3445">
              <w:rPr>
                <w:rFonts w:ascii="Arial" w:hAnsi="Arial" w:cs="Arial"/>
                <w:color w:val="222222"/>
                <w:sz w:val="20"/>
                <w:szCs w:val="20"/>
                <w:lang w:val="en-US" w:eastAsia="en-GB"/>
              </w:rPr>
              <w:t>Dexon Training Center Co., Ltd.</w:t>
            </w:r>
          </w:p>
        </w:tc>
        <w:tc>
          <w:tcPr>
            <w:tcW w:w="5040" w:type="dxa"/>
            <w:tcBorders>
              <w:left w:val="nil"/>
              <w:right w:val="nil"/>
            </w:tcBorders>
            <w:shd w:val="clear" w:color="auto" w:fill="auto"/>
            <w:tcMar>
              <w:top w:w="0" w:type="dxa"/>
              <w:left w:w="108" w:type="dxa"/>
              <w:bottom w:w="0" w:type="dxa"/>
              <w:right w:w="108" w:type="dxa"/>
            </w:tcMar>
          </w:tcPr>
          <w:p w14:paraId="0760BA25" w14:textId="0DDF685C" w:rsidR="00D72494" w:rsidRPr="006A3445" w:rsidRDefault="00D72494" w:rsidP="00D72494">
            <w:pPr>
              <w:jc w:val="thaiDistribute"/>
              <w:rPr>
                <w:rFonts w:ascii="Arial" w:eastAsia="Arial Unicode MS" w:hAnsi="Arial" w:cs="Arial"/>
                <w:sz w:val="20"/>
                <w:szCs w:val="20"/>
                <w:cs/>
              </w:rPr>
            </w:pPr>
            <w:r w:rsidRPr="006A3445">
              <w:rPr>
                <w:rFonts w:ascii="Arial" w:hAnsi="Arial" w:cs="Arial"/>
                <w:color w:val="222222"/>
                <w:sz w:val="20"/>
                <w:szCs w:val="20"/>
                <w:cs/>
                <w:lang w:eastAsia="en-GB"/>
              </w:rPr>
              <w:t>Subsidiary</w:t>
            </w:r>
            <w:r w:rsidRPr="006A3445">
              <w:rPr>
                <w:rFonts w:ascii="Arial" w:hAnsi="Arial" w:cs="Arial"/>
                <w:color w:val="222222"/>
                <w:sz w:val="20"/>
                <w:szCs w:val="20"/>
                <w:lang w:val="en-US" w:eastAsia="en-GB"/>
              </w:rPr>
              <w:t>, common shareholder and directors</w:t>
            </w:r>
          </w:p>
        </w:tc>
      </w:tr>
      <w:tr w:rsidR="00D72494" w:rsidRPr="006A3445" w14:paraId="43273EC6" w14:textId="77777777" w:rsidTr="006E6B51">
        <w:tc>
          <w:tcPr>
            <w:tcW w:w="4392" w:type="dxa"/>
            <w:tcBorders>
              <w:left w:val="nil"/>
              <w:right w:val="nil"/>
            </w:tcBorders>
            <w:shd w:val="clear" w:color="auto" w:fill="auto"/>
            <w:tcMar>
              <w:top w:w="0" w:type="dxa"/>
              <w:left w:w="108" w:type="dxa"/>
              <w:bottom w:w="0" w:type="dxa"/>
              <w:right w:w="108" w:type="dxa"/>
            </w:tcMar>
            <w:vAlign w:val="center"/>
          </w:tcPr>
          <w:p w14:paraId="75A6A8FC" w14:textId="2B43FA27" w:rsidR="00D72494" w:rsidRPr="006A3445" w:rsidRDefault="00D72494" w:rsidP="00D72494">
            <w:pPr>
              <w:ind w:left="-100"/>
              <w:rPr>
                <w:rFonts w:ascii="Arial" w:eastAsia="Times New Roman" w:hAnsi="Arial" w:cs="Arial"/>
                <w:b/>
                <w:bCs/>
                <w:color w:val="222222"/>
                <w:sz w:val="20"/>
                <w:szCs w:val="20"/>
                <w:cs/>
              </w:rPr>
            </w:pPr>
            <w:r w:rsidRPr="006A3445">
              <w:rPr>
                <w:rFonts w:ascii="Arial" w:hAnsi="Arial" w:cs="Arial"/>
                <w:color w:val="222222"/>
                <w:sz w:val="20"/>
                <w:szCs w:val="20"/>
                <w:lang w:val="en-US" w:eastAsia="en-GB"/>
              </w:rPr>
              <w:t>Dexon Mechanical Solutions Co., Ltd.</w:t>
            </w:r>
          </w:p>
        </w:tc>
        <w:tc>
          <w:tcPr>
            <w:tcW w:w="5040" w:type="dxa"/>
            <w:tcBorders>
              <w:left w:val="nil"/>
              <w:right w:val="nil"/>
            </w:tcBorders>
            <w:shd w:val="clear" w:color="auto" w:fill="auto"/>
            <w:tcMar>
              <w:top w:w="0" w:type="dxa"/>
              <w:left w:w="108" w:type="dxa"/>
              <w:bottom w:w="0" w:type="dxa"/>
              <w:right w:w="108" w:type="dxa"/>
            </w:tcMar>
          </w:tcPr>
          <w:p w14:paraId="15ADAF35" w14:textId="4EB34473" w:rsidR="00D72494" w:rsidRPr="006A3445" w:rsidRDefault="00D72494" w:rsidP="00D72494">
            <w:pPr>
              <w:jc w:val="thaiDistribute"/>
              <w:rPr>
                <w:rFonts w:ascii="Arial" w:eastAsia="Times New Roman" w:hAnsi="Arial" w:cs="Arial"/>
                <w:b/>
                <w:bCs/>
                <w:color w:val="222222"/>
                <w:sz w:val="20"/>
                <w:szCs w:val="20"/>
              </w:rPr>
            </w:pPr>
            <w:r w:rsidRPr="006A3445">
              <w:rPr>
                <w:rFonts w:ascii="Arial" w:hAnsi="Arial" w:cs="Arial"/>
                <w:color w:val="222222"/>
                <w:sz w:val="20"/>
                <w:szCs w:val="20"/>
                <w:cs/>
                <w:lang w:eastAsia="en-GB"/>
              </w:rPr>
              <w:t>Subsidiary</w:t>
            </w:r>
            <w:r w:rsidRPr="006A3445">
              <w:rPr>
                <w:rFonts w:ascii="Arial" w:hAnsi="Arial" w:cs="Arial"/>
                <w:color w:val="222222"/>
                <w:sz w:val="20"/>
                <w:szCs w:val="20"/>
                <w:lang w:val="en-US" w:eastAsia="en-GB"/>
              </w:rPr>
              <w:t>, common shareholder and directors</w:t>
            </w:r>
          </w:p>
        </w:tc>
      </w:tr>
      <w:tr w:rsidR="00D72494" w:rsidRPr="006A3445" w14:paraId="06B4200E" w14:textId="77777777" w:rsidTr="006E6B51">
        <w:tc>
          <w:tcPr>
            <w:tcW w:w="4392" w:type="dxa"/>
            <w:tcBorders>
              <w:left w:val="nil"/>
              <w:right w:val="nil"/>
            </w:tcBorders>
            <w:shd w:val="clear" w:color="auto" w:fill="auto"/>
            <w:tcMar>
              <w:top w:w="0" w:type="dxa"/>
              <w:left w:w="108" w:type="dxa"/>
              <w:bottom w:w="0" w:type="dxa"/>
              <w:right w:w="108" w:type="dxa"/>
            </w:tcMar>
            <w:vAlign w:val="center"/>
          </w:tcPr>
          <w:p w14:paraId="53A00673" w14:textId="69E07685" w:rsidR="00D72494" w:rsidRPr="006A3445" w:rsidRDefault="00D72494" w:rsidP="00D72494">
            <w:pPr>
              <w:ind w:left="-100"/>
              <w:rPr>
                <w:rFonts w:ascii="Arial" w:eastAsia="Times New Roman" w:hAnsi="Arial" w:cs="Arial"/>
                <w:color w:val="222222"/>
                <w:sz w:val="20"/>
                <w:szCs w:val="20"/>
                <w:cs/>
              </w:rPr>
            </w:pPr>
            <w:r w:rsidRPr="006A3445">
              <w:rPr>
                <w:rFonts w:ascii="Arial" w:hAnsi="Arial" w:cs="Arial"/>
                <w:color w:val="222222"/>
                <w:sz w:val="20"/>
                <w:szCs w:val="20"/>
                <w:lang w:val="en-US" w:eastAsia="en-GB"/>
              </w:rPr>
              <w:t>Dexon</w:t>
            </w:r>
            <w:r w:rsidRPr="006A3445">
              <w:rPr>
                <w:rFonts w:ascii="Arial" w:hAnsi="Arial" w:cs="Arial"/>
                <w:color w:val="222222"/>
                <w:sz w:val="20"/>
                <w:szCs w:val="20"/>
                <w:cs/>
                <w:lang w:eastAsia="en-GB"/>
              </w:rPr>
              <w:t xml:space="preserve"> </w:t>
            </w:r>
            <w:r w:rsidRPr="006A3445">
              <w:rPr>
                <w:rFonts w:ascii="Arial" w:hAnsi="Arial" w:cs="Arial"/>
                <w:color w:val="222222"/>
                <w:sz w:val="20"/>
                <w:szCs w:val="20"/>
                <w:lang w:val="en-US" w:eastAsia="en-GB"/>
              </w:rPr>
              <w:t>Technology Europe B.V.</w:t>
            </w:r>
          </w:p>
        </w:tc>
        <w:tc>
          <w:tcPr>
            <w:tcW w:w="5040" w:type="dxa"/>
            <w:tcBorders>
              <w:left w:val="nil"/>
              <w:right w:val="nil"/>
            </w:tcBorders>
            <w:shd w:val="clear" w:color="auto" w:fill="auto"/>
            <w:tcMar>
              <w:top w:w="0" w:type="dxa"/>
              <w:left w:w="108" w:type="dxa"/>
              <w:bottom w:w="0" w:type="dxa"/>
              <w:right w:w="108" w:type="dxa"/>
            </w:tcMar>
          </w:tcPr>
          <w:p w14:paraId="32A1DD50" w14:textId="4E55BE00" w:rsidR="00D72494" w:rsidRPr="006A3445" w:rsidRDefault="00D72494" w:rsidP="00D72494">
            <w:pPr>
              <w:jc w:val="thaiDistribute"/>
              <w:rPr>
                <w:rFonts w:ascii="Arial" w:eastAsia="Times New Roman" w:hAnsi="Arial" w:cs="Arial"/>
                <w:color w:val="222222"/>
                <w:sz w:val="20"/>
                <w:szCs w:val="20"/>
                <w:cs/>
              </w:rPr>
            </w:pPr>
            <w:r w:rsidRPr="006A3445">
              <w:rPr>
                <w:rFonts w:ascii="Arial" w:hAnsi="Arial" w:cs="Arial"/>
                <w:color w:val="222222"/>
                <w:sz w:val="20"/>
                <w:szCs w:val="20"/>
                <w:cs/>
                <w:lang w:eastAsia="en-GB"/>
              </w:rPr>
              <w:t>Subsidiary</w:t>
            </w:r>
            <w:r w:rsidRPr="006A3445">
              <w:rPr>
                <w:rFonts w:ascii="Arial" w:hAnsi="Arial" w:cs="Arial"/>
                <w:color w:val="222222"/>
                <w:sz w:val="20"/>
                <w:szCs w:val="20"/>
                <w:lang w:val="en-US" w:eastAsia="en-GB"/>
              </w:rPr>
              <w:t>, common shareholder and directors</w:t>
            </w:r>
          </w:p>
        </w:tc>
      </w:tr>
      <w:tr w:rsidR="00D72494" w:rsidRPr="006A3445" w14:paraId="569BF384" w14:textId="77777777" w:rsidTr="006E6B51">
        <w:tc>
          <w:tcPr>
            <w:tcW w:w="4392" w:type="dxa"/>
            <w:tcBorders>
              <w:left w:val="nil"/>
              <w:right w:val="nil"/>
            </w:tcBorders>
            <w:shd w:val="clear" w:color="auto" w:fill="auto"/>
            <w:tcMar>
              <w:top w:w="0" w:type="dxa"/>
              <w:left w:w="108" w:type="dxa"/>
              <w:bottom w:w="0" w:type="dxa"/>
              <w:right w:w="108" w:type="dxa"/>
            </w:tcMar>
            <w:vAlign w:val="center"/>
          </w:tcPr>
          <w:p w14:paraId="473E7255" w14:textId="632FA9AD" w:rsidR="00D72494" w:rsidRPr="006A3445" w:rsidRDefault="00D72494" w:rsidP="00D72494">
            <w:pPr>
              <w:ind w:left="-100"/>
              <w:rPr>
                <w:rFonts w:ascii="Arial" w:eastAsia="Times New Roman" w:hAnsi="Arial" w:cs="Arial"/>
                <w:color w:val="222222"/>
                <w:sz w:val="20"/>
                <w:szCs w:val="20"/>
                <w:cs/>
              </w:rPr>
            </w:pPr>
            <w:r w:rsidRPr="006A3445">
              <w:rPr>
                <w:rFonts w:ascii="Arial" w:hAnsi="Arial" w:cs="Arial"/>
                <w:color w:val="222222"/>
                <w:sz w:val="20"/>
                <w:szCs w:val="20"/>
                <w:lang w:eastAsia="en-GB"/>
              </w:rPr>
              <w:t xml:space="preserve">Dexon </w:t>
            </w:r>
            <w:r w:rsidRPr="006A3445">
              <w:rPr>
                <w:rFonts w:ascii="Arial" w:hAnsi="Arial" w:cs="Arial"/>
                <w:color w:val="222222"/>
                <w:sz w:val="20"/>
                <w:szCs w:val="20"/>
                <w:cs/>
                <w:lang w:eastAsia="en-GB"/>
              </w:rPr>
              <w:t>Technology USA Inc.</w:t>
            </w:r>
          </w:p>
        </w:tc>
        <w:tc>
          <w:tcPr>
            <w:tcW w:w="5040" w:type="dxa"/>
            <w:tcBorders>
              <w:left w:val="nil"/>
              <w:right w:val="nil"/>
            </w:tcBorders>
            <w:shd w:val="clear" w:color="auto" w:fill="auto"/>
            <w:tcMar>
              <w:top w:w="0" w:type="dxa"/>
              <w:left w:w="108" w:type="dxa"/>
              <w:bottom w:w="0" w:type="dxa"/>
              <w:right w:w="108" w:type="dxa"/>
            </w:tcMar>
          </w:tcPr>
          <w:p w14:paraId="41B4F807" w14:textId="4A66F81E" w:rsidR="00D72494" w:rsidRPr="006A3445" w:rsidRDefault="00D72494" w:rsidP="00D72494">
            <w:pPr>
              <w:jc w:val="thaiDistribute"/>
              <w:rPr>
                <w:rFonts w:ascii="Arial" w:eastAsia="Times New Roman" w:hAnsi="Arial" w:cs="Arial"/>
                <w:color w:val="222222"/>
                <w:sz w:val="20"/>
                <w:szCs w:val="20"/>
                <w:cs/>
              </w:rPr>
            </w:pPr>
            <w:r w:rsidRPr="006A3445">
              <w:rPr>
                <w:rFonts w:ascii="Arial" w:hAnsi="Arial" w:cs="Arial"/>
                <w:color w:val="222222"/>
                <w:sz w:val="20"/>
                <w:szCs w:val="20"/>
                <w:cs/>
                <w:lang w:eastAsia="en-GB"/>
              </w:rPr>
              <w:t>Subsidiary</w:t>
            </w:r>
            <w:r w:rsidRPr="006A3445">
              <w:rPr>
                <w:rFonts w:ascii="Arial" w:hAnsi="Arial" w:cs="Arial"/>
                <w:color w:val="222222"/>
                <w:sz w:val="20"/>
                <w:szCs w:val="20"/>
                <w:lang w:val="en-US" w:eastAsia="en-GB"/>
              </w:rPr>
              <w:t>, common shareholder and directors</w:t>
            </w:r>
          </w:p>
        </w:tc>
      </w:tr>
      <w:tr w:rsidR="00D72494" w:rsidRPr="006A3445" w14:paraId="4A82561D" w14:textId="77777777" w:rsidTr="006E6B51">
        <w:tc>
          <w:tcPr>
            <w:tcW w:w="4392" w:type="dxa"/>
            <w:tcBorders>
              <w:left w:val="nil"/>
              <w:right w:val="nil"/>
            </w:tcBorders>
            <w:shd w:val="clear" w:color="auto" w:fill="auto"/>
            <w:tcMar>
              <w:top w:w="0" w:type="dxa"/>
              <w:left w:w="108" w:type="dxa"/>
              <w:bottom w:w="0" w:type="dxa"/>
              <w:right w:w="108" w:type="dxa"/>
            </w:tcMar>
            <w:vAlign w:val="center"/>
          </w:tcPr>
          <w:p w14:paraId="37D9FA07" w14:textId="368D3820" w:rsidR="00D72494" w:rsidRPr="006A3445" w:rsidRDefault="00D72494" w:rsidP="00D72494">
            <w:pPr>
              <w:ind w:left="-100"/>
              <w:rPr>
                <w:rFonts w:ascii="Arial" w:eastAsia="Times New Roman" w:hAnsi="Arial" w:cs="Arial"/>
                <w:color w:val="222222"/>
                <w:sz w:val="20"/>
                <w:szCs w:val="20"/>
                <w:cs/>
              </w:rPr>
            </w:pPr>
            <w:r w:rsidRPr="006A3445">
              <w:rPr>
                <w:rFonts w:ascii="Arial" w:hAnsi="Arial" w:cs="Arial"/>
                <w:color w:val="222222"/>
                <w:sz w:val="20"/>
                <w:szCs w:val="20"/>
                <w:lang w:eastAsia="en-GB"/>
              </w:rPr>
              <w:t>Dacon Trading Co.,Ltd.</w:t>
            </w:r>
          </w:p>
        </w:tc>
        <w:tc>
          <w:tcPr>
            <w:tcW w:w="5040" w:type="dxa"/>
            <w:tcBorders>
              <w:left w:val="nil"/>
              <w:right w:val="nil"/>
            </w:tcBorders>
            <w:shd w:val="clear" w:color="auto" w:fill="auto"/>
            <w:tcMar>
              <w:top w:w="0" w:type="dxa"/>
              <w:left w:w="108" w:type="dxa"/>
              <w:bottom w:w="0" w:type="dxa"/>
              <w:right w:w="108" w:type="dxa"/>
            </w:tcMar>
          </w:tcPr>
          <w:p w14:paraId="4059A7AC" w14:textId="6B4962E0" w:rsidR="00D72494" w:rsidRPr="006A3445" w:rsidRDefault="00D72494" w:rsidP="00D72494">
            <w:pPr>
              <w:jc w:val="thaiDistribute"/>
              <w:rPr>
                <w:rFonts w:ascii="Arial" w:eastAsia="Arial Unicode MS" w:hAnsi="Arial" w:cs="Arial"/>
                <w:sz w:val="20"/>
                <w:szCs w:val="20"/>
                <w:lang w:val="en-US"/>
              </w:rPr>
            </w:pPr>
            <w:r w:rsidRPr="006A3445">
              <w:rPr>
                <w:rFonts w:ascii="Arial" w:hAnsi="Arial" w:cs="Arial"/>
                <w:sz w:val="20"/>
                <w:szCs w:val="20"/>
                <w:lang w:eastAsia="en-GB"/>
              </w:rPr>
              <w:t>Common shareholder and directors</w:t>
            </w:r>
          </w:p>
        </w:tc>
      </w:tr>
      <w:tr w:rsidR="00D72494" w:rsidRPr="006A3445" w14:paraId="69E7A96B" w14:textId="77777777" w:rsidTr="006E6B51">
        <w:tc>
          <w:tcPr>
            <w:tcW w:w="4392" w:type="dxa"/>
            <w:tcBorders>
              <w:left w:val="nil"/>
              <w:right w:val="nil"/>
            </w:tcBorders>
            <w:shd w:val="clear" w:color="auto" w:fill="auto"/>
            <w:tcMar>
              <w:top w:w="0" w:type="dxa"/>
              <w:left w:w="108" w:type="dxa"/>
              <w:bottom w:w="0" w:type="dxa"/>
              <w:right w:w="108" w:type="dxa"/>
            </w:tcMar>
            <w:vAlign w:val="center"/>
          </w:tcPr>
          <w:p w14:paraId="052E6E35" w14:textId="62AEFB24" w:rsidR="00D72494" w:rsidRPr="006A3445" w:rsidRDefault="00D72494" w:rsidP="00D72494">
            <w:pPr>
              <w:ind w:left="-100"/>
              <w:rPr>
                <w:rFonts w:ascii="Arial" w:eastAsia="Times New Roman" w:hAnsi="Arial" w:cs="Arial"/>
                <w:color w:val="222222"/>
                <w:sz w:val="18"/>
                <w:szCs w:val="18"/>
                <w:cs/>
              </w:rPr>
            </w:pPr>
            <w:r w:rsidRPr="006A3445">
              <w:rPr>
                <w:rFonts w:ascii="Arial" w:hAnsi="Arial" w:cs="Arial"/>
                <w:color w:val="222222"/>
                <w:sz w:val="20"/>
                <w:szCs w:val="20"/>
                <w:lang w:eastAsia="en-GB"/>
              </w:rPr>
              <w:t xml:space="preserve">Dacon </w:t>
            </w:r>
            <w:r w:rsidRPr="006A3445">
              <w:rPr>
                <w:rFonts w:ascii="Arial" w:hAnsi="Arial" w:cs="Arial"/>
                <w:color w:val="222222"/>
                <w:sz w:val="20"/>
                <w:szCs w:val="20"/>
                <w:cs/>
                <w:lang w:eastAsia="en-GB"/>
              </w:rPr>
              <w:t>Services AS</w:t>
            </w:r>
          </w:p>
        </w:tc>
        <w:tc>
          <w:tcPr>
            <w:tcW w:w="5040" w:type="dxa"/>
            <w:tcBorders>
              <w:left w:val="nil"/>
              <w:right w:val="nil"/>
            </w:tcBorders>
            <w:shd w:val="clear" w:color="auto" w:fill="auto"/>
            <w:tcMar>
              <w:top w:w="0" w:type="dxa"/>
              <w:left w:w="108" w:type="dxa"/>
              <w:bottom w:w="0" w:type="dxa"/>
              <w:right w:w="108" w:type="dxa"/>
            </w:tcMar>
          </w:tcPr>
          <w:p w14:paraId="6146884C" w14:textId="79630C41" w:rsidR="00D72494" w:rsidRPr="006A3445" w:rsidRDefault="00D72494" w:rsidP="00D72494">
            <w:pPr>
              <w:jc w:val="thaiDistribute"/>
              <w:rPr>
                <w:rFonts w:ascii="Arial" w:eastAsia="Arial Unicode MS" w:hAnsi="Arial" w:cs="Arial"/>
                <w:sz w:val="20"/>
                <w:szCs w:val="20"/>
                <w:lang w:val="en-US"/>
              </w:rPr>
            </w:pPr>
            <w:r w:rsidRPr="006A3445">
              <w:rPr>
                <w:rFonts w:ascii="Arial" w:hAnsi="Arial" w:cs="Arial"/>
                <w:sz w:val="20"/>
                <w:szCs w:val="20"/>
                <w:lang w:eastAsia="en-GB"/>
              </w:rPr>
              <w:t>Common shareholder and directors</w:t>
            </w:r>
          </w:p>
        </w:tc>
      </w:tr>
    </w:tbl>
    <w:p w14:paraId="2D0CDC0C" w14:textId="61629485" w:rsidR="00D72494" w:rsidRPr="006A3445" w:rsidRDefault="00D72494" w:rsidP="00D72494">
      <w:pPr>
        <w:jc w:val="both"/>
        <w:rPr>
          <w:rFonts w:ascii="Arial" w:hAnsi="Arial" w:cs="Arial"/>
          <w:sz w:val="20"/>
          <w:szCs w:val="20"/>
          <w:lang w:val="en-US"/>
        </w:rPr>
      </w:pPr>
    </w:p>
    <w:p w14:paraId="0BF8978F" w14:textId="77777777" w:rsidR="00030D06" w:rsidRPr="006A3445" w:rsidRDefault="00030D06" w:rsidP="00030D06">
      <w:pPr>
        <w:jc w:val="both"/>
        <w:rPr>
          <w:rFonts w:ascii="Arial" w:hAnsi="Arial" w:cs="Arial"/>
          <w:sz w:val="20"/>
          <w:szCs w:val="20"/>
          <w:lang w:val="en-US"/>
        </w:rPr>
      </w:pPr>
      <w:r w:rsidRPr="006A3445">
        <w:rPr>
          <w:rFonts w:ascii="Arial" w:hAnsi="Arial" w:cs="Arial"/>
          <w:sz w:val="20"/>
          <w:szCs w:val="20"/>
          <w:lang w:val="en-US"/>
        </w:rPr>
        <w:t>Pricing policy regarding business transaction with related entities comprises the following:</w:t>
      </w:r>
    </w:p>
    <w:p w14:paraId="5ADAF335" w14:textId="77777777" w:rsidR="00030D06" w:rsidRPr="006A3445" w:rsidRDefault="00030D06" w:rsidP="00030D06">
      <w:pPr>
        <w:jc w:val="both"/>
        <w:rPr>
          <w:rFonts w:ascii="Arial" w:hAnsi="Arial" w:cs="Arial"/>
          <w:sz w:val="20"/>
          <w:szCs w:val="20"/>
          <w:lang w:val="en-US"/>
        </w:rPr>
      </w:pPr>
    </w:p>
    <w:tbl>
      <w:tblPr>
        <w:tblW w:w="9432" w:type="dxa"/>
        <w:tblInd w:w="108" w:type="dxa"/>
        <w:tblCellMar>
          <w:left w:w="0" w:type="dxa"/>
          <w:right w:w="0" w:type="dxa"/>
        </w:tblCellMar>
        <w:tblLook w:val="04A0" w:firstRow="1" w:lastRow="0" w:firstColumn="1" w:lastColumn="0" w:noHBand="0" w:noVBand="1"/>
      </w:tblPr>
      <w:tblGrid>
        <w:gridCol w:w="4392"/>
        <w:gridCol w:w="5040"/>
      </w:tblGrid>
      <w:tr w:rsidR="00030D06" w:rsidRPr="006A3445" w14:paraId="45D5C8CA" w14:textId="77777777" w:rsidTr="005E668D">
        <w:tc>
          <w:tcPr>
            <w:tcW w:w="4392"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CB1232E" w14:textId="77777777" w:rsidR="00030D06" w:rsidRPr="006A3445" w:rsidRDefault="00030D06" w:rsidP="00583D6A">
            <w:pPr>
              <w:ind w:left="-100"/>
              <w:jc w:val="center"/>
              <w:rPr>
                <w:rFonts w:ascii="Arial" w:eastAsia="Times New Roman" w:hAnsi="Arial" w:cs="Arial"/>
                <w:b/>
                <w:bCs/>
                <w:color w:val="222222"/>
                <w:sz w:val="20"/>
                <w:szCs w:val="20"/>
                <w:cs/>
              </w:rPr>
            </w:pPr>
            <w:r w:rsidRPr="006A3445">
              <w:rPr>
                <w:rFonts w:ascii="Arial" w:eastAsia="Times New Roman" w:hAnsi="Arial" w:cs="Arial"/>
                <w:b/>
                <w:bCs/>
                <w:color w:val="222222"/>
                <w:sz w:val="20"/>
                <w:szCs w:val="20"/>
                <w:cs/>
              </w:rPr>
              <w:t>Related transaction</w:t>
            </w:r>
          </w:p>
        </w:tc>
        <w:tc>
          <w:tcPr>
            <w:tcW w:w="504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29F56E7" w14:textId="77777777" w:rsidR="00030D06" w:rsidRPr="006A3445" w:rsidRDefault="00030D06" w:rsidP="00583D6A">
            <w:pPr>
              <w:jc w:val="center"/>
              <w:rPr>
                <w:rFonts w:ascii="Arial" w:eastAsia="Times New Roman" w:hAnsi="Arial" w:cs="Arial"/>
                <w:color w:val="222222"/>
                <w:sz w:val="20"/>
                <w:szCs w:val="20"/>
                <w:cs/>
              </w:rPr>
            </w:pPr>
            <w:r w:rsidRPr="006A3445">
              <w:rPr>
                <w:rFonts w:ascii="Arial" w:eastAsia="Times New Roman" w:hAnsi="Arial" w:cs="Arial"/>
                <w:b/>
                <w:bCs/>
                <w:color w:val="222222"/>
                <w:sz w:val="20"/>
                <w:szCs w:val="20"/>
                <w:cs/>
              </w:rPr>
              <w:t>Pricing policy</w:t>
            </w:r>
          </w:p>
        </w:tc>
      </w:tr>
      <w:tr w:rsidR="00030D06" w:rsidRPr="006A3445" w14:paraId="55F6EBE4" w14:textId="77777777" w:rsidTr="005E668D">
        <w:tc>
          <w:tcPr>
            <w:tcW w:w="4392" w:type="dxa"/>
            <w:tcBorders>
              <w:top w:val="single" w:sz="4" w:space="0" w:color="auto"/>
              <w:left w:val="nil"/>
              <w:right w:val="nil"/>
            </w:tcBorders>
            <w:shd w:val="clear" w:color="auto" w:fill="auto"/>
            <w:tcMar>
              <w:top w:w="0" w:type="dxa"/>
              <w:left w:w="108" w:type="dxa"/>
              <w:bottom w:w="0" w:type="dxa"/>
              <w:right w:w="108" w:type="dxa"/>
            </w:tcMar>
          </w:tcPr>
          <w:p w14:paraId="3584C44D" w14:textId="77777777" w:rsidR="00030D06" w:rsidRPr="006A3445" w:rsidRDefault="00030D06" w:rsidP="00583D6A">
            <w:pPr>
              <w:ind w:left="-100"/>
              <w:jc w:val="center"/>
              <w:rPr>
                <w:rFonts w:ascii="Arial" w:eastAsia="Times New Roman" w:hAnsi="Arial" w:cs="Arial"/>
                <w:b/>
                <w:bCs/>
                <w:color w:val="222222"/>
                <w:sz w:val="20"/>
                <w:szCs w:val="20"/>
                <w:cs/>
              </w:rPr>
            </w:pPr>
          </w:p>
        </w:tc>
        <w:tc>
          <w:tcPr>
            <w:tcW w:w="5040" w:type="dxa"/>
            <w:tcBorders>
              <w:top w:val="single" w:sz="4" w:space="0" w:color="auto"/>
              <w:left w:val="nil"/>
              <w:right w:val="nil"/>
            </w:tcBorders>
            <w:shd w:val="clear" w:color="auto" w:fill="auto"/>
            <w:tcMar>
              <w:top w:w="0" w:type="dxa"/>
              <w:left w:w="108" w:type="dxa"/>
              <w:bottom w:w="0" w:type="dxa"/>
              <w:right w:w="108" w:type="dxa"/>
            </w:tcMar>
          </w:tcPr>
          <w:p w14:paraId="416B8C6C" w14:textId="77777777" w:rsidR="00030D06" w:rsidRPr="006A3445" w:rsidRDefault="00030D06" w:rsidP="00583D6A">
            <w:pPr>
              <w:jc w:val="center"/>
              <w:rPr>
                <w:rFonts w:ascii="Arial" w:eastAsia="Times New Roman" w:hAnsi="Arial" w:cs="Arial"/>
                <w:b/>
                <w:bCs/>
                <w:color w:val="222222"/>
                <w:sz w:val="20"/>
                <w:szCs w:val="20"/>
                <w:cs/>
              </w:rPr>
            </w:pPr>
          </w:p>
        </w:tc>
      </w:tr>
      <w:tr w:rsidR="00030D06" w:rsidRPr="006A3445" w14:paraId="45C00F6C" w14:textId="77777777" w:rsidTr="005E668D">
        <w:trPr>
          <w:trHeight w:val="90"/>
        </w:trPr>
        <w:tc>
          <w:tcPr>
            <w:tcW w:w="4392" w:type="dxa"/>
            <w:tcBorders>
              <w:left w:val="nil"/>
              <w:right w:val="nil"/>
            </w:tcBorders>
            <w:shd w:val="clear" w:color="auto" w:fill="auto"/>
            <w:tcMar>
              <w:top w:w="0" w:type="dxa"/>
              <w:left w:w="108" w:type="dxa"/>
              <w:bottom w:w="0" w:type="dxa"/>
              <w:right w:w="108" w:type="dxa"/>
            </w:tcMar>
          </w:tcPr>
          <w:p w14:paraId="7CC46FCD" w14:textId="77777777" w:rsidR="00030D06" w:rsidRPr="006A3445" w:rsidRDefault="00030D06" w:rsidP="00583D6A">
            <w:pPr>
              <w:ind w:left="-100"/>
              <w:rPr>
                <w:rFonts w:ascii="Arial" w:eastAsia="Times New Roman" w:hAnsi="Arial" w:cs="Arial"/>
                <w:b/>
                <w:bCs/>
                <w:color w:val="222222"/>
                <w:sz w:val="20"/>
                <w:szCs w:val="20"/>
                <w:cs/>
              </w:rPr>
            </w:pPr>
            <w:r w:rsidRPr="006A3445">
              <w:rPr>
                <w:rFonts w:ascii="Arial" w:eastAsia="Arial Unicode MS" w:hAnsi="Arial" w:cs="Arial"/>
                <w:sz w:val="20"/>
                <w:szCs w:val="20"/>
                <w:cs/>
              </w:rPr>
              <w:t>Revenue from service</w:t>
            </w:r>
            <w:r w:rsidRPr="006A3445">
              <w:rPr>
                <w:rFonts w:ascii="Arial" w:eastAsia="Arial Unicode MS" w:hAnsi="Arial" w:cs="Arial"/>
                <w:sz w:val="20"/>
                <w:szCs w:val="20"/>
              </w:rPr>
              <w:t>s</w:t>
            </w:r>
          </w:p>
        </w:tc>
        <w:tc>
          <w:tcPr>
            <w:tcW w:w="5040" w:type="dxa"/>
            <w:tcBorders>
              <w:left w:val="nil"/>
              <w:right w:val="nil"/>
            </w:tcBorders>
            <w:shd w:val="clear" w:color="auto" w:fill="auto"/>
            <w:tcMar>
              <w:top w:w="0" w:type="dxa"/>
              <w:left w:w="108" w:type="dxa"/>
              <w:bottom w:w="0" w:type="dxa"/>
              <w:right w:w="108" w:type="dxa"/>
            </w:tcMar>
          </w:tcPr>
          <w:p w14:paraId="170213D8" w14:textId="77777777" w:rsidR="00030D06" w:rsidRPr="006A3445" w:rsidRDefault="00030D06" w:rsidP="00A9315C">
            <w:pPr>
              <w:jc w:val="thaiDistribute"/>
              <w:rPr>
                <w:rFonts w:ascii="Arial" w:eastAsia="Arial Unicode MS" w:hAnsi="Arial" w:cs="Arial"/>
                <w:sz w:val="20"/>
                <w:szCs w:val="20"/>
                <w:cs/>
              </w:rPr>
            </w:pPr>
            <w:r w:rsidRPr="006A3445">
              <w:rPr>
                <w:rFonts w:ascii="Arial" w:eastAsia="Arial Unicode MS" w:hAnsi="Arial" w:cs="Arial"/>
                <w:sz w:val="20"/>
                <w:szCs w:val="20"/>
                <w:lang w:val="en-US"/>
              </w:rPr>
              <w:t>M</w:t>
            </w:r>
            <w:r w:rsidRPr="006A3445">
              <w:rPr>
                <w:rFonts w:ascii="Arial" w:eastAsia="Arial Unicode MS" w:hAnsi="Arial" w:cs="Arial"/>
                <w:sz w:val="20"/>
                <w:szCs w:val="20"/>
              </w:rPr>
              <w:t>utual agreed price based on market price</w:t>
            </w:r>
          </w:p>
        </w:tc>
      </w:tr>
      <w:tr w:rsidR="00030D06" w:rsidRPr="006A3445" w14:paraId="124E253C" w14:textId="77777777" w:rsidTr="005E668D">
        <w:tc>
          <w:tcPr>
            <w:tcW w:w="4392" w:type="dxa"/>
            <w:tcBorders>
              <w:left w:val="nil"/>
              <w:right w:val="nil"/>
            </w:tcBorders>
            <w:shd w:val="clear" w:color="auto" w:fill="auto"/>
            <w:tcMar>
              <w:top w:w="0" w:type="dxa"/>
              <w:left w:w="108" w:type="dxa"/>
              <w:bottom w:w="0" w:type="dxa"/>
              <w:right w:w="108" w:type="dxa"/>
            </w:tcMar>
          </w:tcPr>
          <w:p w14:paraId="741C86C9" w14:textId="77777777" w:rsidR="00030D06" w:rsidRPr="006A3445" w:rsidRDefault="00030D06" w:rsidP="00583D6A">
            <w:pPr>
              <w:ind w:left="-100"/>
              <w:rPr>
                <w:rFonts w:ascii="Arial" w:eastAsia="Times New Roman" w:hAnsi="Arial" w:cs="Arial"/>
                <w:b/>
                <w:bCs/>
                <w:color w:val="222222"/>
                <w:sz w:val="20"/>
                <w:szCs w:val="20"/>
                <w:cs/>
              </w:rPr>
            </w:pPr>
            <w:r w:rsidRPr="006A3445">
              <w:rPr>
                <w:rFonts w:ascii="Arial" w:eastAsia="Arial Unicode MS" w:hAnsi="Arial" w:cs="Arial"/>
                <w:sz w:val="20"/>
                <w:szCs w:val="20"/>
              </w:rPr>
              <w:t>Revenue from sales</w:t>
            </w:r>
          </w:p>
        </w:tc>
        <w:tc>
          <w:tcPr>
            <w:tcW w:w="5040" w:type="dxa"/>
            <w:tcBorders>
              <w:left w:val="nil"/>
              <w:right w:val="nil"/>
            </w:tcBorders>
            <w:shd w:val="clear" w:color="auto" w:fill="auto"/>
            <w:tcMar>
              <w:top w:w="0" w:type="dxa"/>
              <w:left w:w="108" w:type="dxa"/>
              <w:bottom w:w="0" w:type="dxa"/>
              <w:right w:w="108" w:type="dxa"/>
            </w:tcMar>
          </w:tcPr>
          <w:p w14:paraId="056BC416" w14:textId="77777777" w:rsidR="00030D06" w:rsidRPr="006A3445" w:rsidRDefault="00030D06" w:rsidP="00A9315C">
            <w:pPr>
              <w:jc w:val="thaiDistribute"/>
              <w:rPr>
                <w:rFonts w:ascii="Arial" w:eastAsia="Times New Roman" w:hAnsi="Arial" w:cs="Arial"/>
                <w:b/>
                <w:bCs/>
                <w:color w:val="222222"/>
                <w:sz w:val="20"/>
                <w:szCs w:val="20"/>
              </w:rPr>
            </w:pPr>
            <w:r w:rsidRPr="006A3445">
              <w:rPr>
                <w:rFonts w:ascii="Arial" w:eastAsia="Arial Unicode MS" w:hAnsi="Arial" w:cs="Arial"/>
                <w:sz w:val="20"/>
                <w:szCs w:val="20"/>
              </w:rPr>
              <w:t>Cost-plus pricing</w:t>
            </w:r>
          </w:p>
        </w:tc>
      </w:tr>
      <w:tr w:rsidR="00030D06" w:rsidRPr="006A3445" w14:paraId="0881C390" w14:textId="77777777" w:rsidTr="005E668D">
        <w:tc>
          <w:tcPr>
            <w:tcW w:w="4392" w:type="dxa"/>
            <w:tcBorders>
              <w:left w:val="nil"/>
              <w:right w:val="nil"/>
            </w:tcBorders>
            <w:shd w:val="clear" w:color="auto" w:fill="auto"/>
            <w:tcMar>
              <w:top w:w="0" w:type="dxa"/>
              <w:left w:w="108" w:type="dxa"/>
              <w:bottom w:w="0" w:type="dxa"/>
              <w:right w:w="108" w:type="dxa"/>
            </w:tcMar>
          </w:tcPr>
          <w:p w14:paraId="5AF72CD6" w14:textId="77777777" w:rsidR="00030D06" w:rsidRPr="006A3445" w:rsidRDefault="00030D06" w:rsidP="00583D6A">
            <w:pPr>
              <w:ind w:left="-100"/>
              <w:rPr>
                <w:rFonts w:ascii="Arial" w:eastAsia="Times New Roman" w:hAnsi="Arial" w:cs="Arial"/>
                <w:color w:val="222222"/>
                <w:sz w:val="20"/>
                <w:szCs w:val="20"/>
                <w:cs/>
              </w:rPr>
            </w:pPr>
            <w:r w:rsidRPr="006A3445">
              <w:rPr>
                <w:rFonts w:ascii="Arial" w:eastAsia="Times New Roman" w:hAnsi="Arial" w:cs="Arial"/>
                <w:color w:val="222222"/>
                <w:sz w:val="20"/>
                <w:szCs w:val="20"/>
                <w:cs/>
              </w:rPr>
              <w:t>Revenue from sales on fixed assets</w:t>
            </w:r>
          </w:p>
        </w:tc>
        <w:tc>
          <w:tcPr>
            <w:tcW w:w="5040" w:type="dxa"/>
            <w:tcBorders>
              <w:left w:val="nil"/>
              <w:right w:val="nil"/>
            </w:tcBorders>
            <w:shd w:val="clear" w:color="auto" w:fill="auto"/>
            <w:tcMar>
              <w:top w:w="0" w:type="dxa"/>
              <w:left w:w="108" w:type="dxa"/>
              <w:bottom w:w="0" w:type="dxa"/>
              <w:right w:w="108" w:type="dxa"/>
            </w:tcMar>
          </w:tcPr>
          <w:p w14:paraId="577FF6DE" w14:textId="77777777" w:rsidR="00030D06" w:rsidRPr="006A3445" w:rsidRDefault="00030D06" w:rsidP="007201F1">
            <w:pPr>
              <w:ind w:right="17"/>
              <w:jc w:val="thaiDistribute"/>
              <w:rPr>
                <w:rFonts w:ascii="Arial" w:eastAsia="Times New Roman" w:hAnsi="Arial" w:cs="Arial"/>
                <w:color w:val="222222"/>
                <w:sz w:val="20"/>
                <w:szCs w:val="20"/>
                <w:lang w:val="en-US"/>
              </w:rPr>
            </w:pPr>
            <w:r w:rsidRPr="006A3445">
              <w:rPr>
                <w:rFonts w:ascii="Arial" w:eastAsia="Times New Roman" w:hAnsi="Arial" w:cs="Arial"/>
                <w:color w:val="222222"/>
                <w:sz w:val="20"/>
                <w:szCs w:val="20"/>
                <w:cs/>
              </w:rPr>
              <w:t xml:space="preserve">Markup on net book value of asset but not less than </w:t>
            </w:r>
          </w:p>
          <w:p w14:paraId="632E766B" w14:textId="77777777" w:rsidR="00030D06" w:rsidRPr="006A3445" w:rsidRDefault="00030D06" w:rsidP="007201F1">
            <w:pPr>
              <w:jc w:val="thaiDistribute"/>
              <w:rPr>
                <w:rFonts w:ascii="Arial" w:eastAsia="Times New Roman" w:hAnsi="Arial" w:cs="Arial"/>
                <w:color w:val="222222"/>
                <w:sz w:val="20"/>
                <w:szCs w:val="20"/>
                <w:cs/>
              </w:rPr>
            </w:pPr>
            <w:r w:rsidRPr="006A3445">
              <w:rPr>
                <w:rFonts w:ascii="Arial" w:eastAsia="Times New Roman" w:hAnsi="Arial" w:cs="Arial"/>
                <w:color w:val="222222"/>
                <w:sz w:val="20"/>
                <w:szCs w:val="20"/>
                <w:cs/>
              </w:rPr>
              <w:t xml:space="preserve">   </w:t>
            </w:r>
            <w:r w:rsidRPr="006A3445">
              <w:rPr>
                <w:rFonts w:ascii="Arial" w:eastAsia="Times New Roman" w:hAnsi="Arial" w:cs="Arial"/>
                <w:color w:val="222222"/>
                <w:sz w:val="20"/>
                <w:szCs w:val="20"/>
              </w:rPr>
              <w:t>comparable</w:t>
            </w:r>
            <w:r w:rsidRPr="006A3445">
              <w:rPr>
                <w:rFonts w:ascii="Arial" w:eastAsia="Times New Roman" w:hAnsi="Arial" w:cs="Arial"/>
                <w:color w:val="222222"/>
                <w:sz w:val="20"/>
                <w:szCs w:val="20"/>
                <w:cs/>
              </w:rPr>
              <w:t xml:space="preserve"> market price</w:t>
            </w:r>
          </w:p>
        </w:tc>
      </w:tr>
      <w:tr w:rsidR="00030D06" w:rsidRPr="006A3445" w14:paraId="3A9A16EF" w14:textId="77777777" w:rsidTr="005E668D">
        <w:tc>
          <w:tcPr>
            <w:tcW w:w="4392" w:type="dxa"/>
            <w:tcBorders>
              <w:left w:val="nil"/>
              <w:right w:val="nil"/>
            </w:tcBorders>
            <w:shd w:val="clear" w:color="auto" w:fill="auto"/>
            <w:tcMar>
              <w:top w:w="0" w:type="dxa"/>
              <w:left w:w="108" w:type="dxa"/>
              <w:bottom w:w="0" w:type="dxa"/>
              <w:right w:w="108" w:type="dxa"/>
            </w:tcMar>
          </w:tcPr>
          <w:p w14:paraId="753812DF" w14:textId="77777777" w:rsidR="00030D06" w:rsidRPr="006A3445" w:rsidRDefault="00030D06" w:rsidP="00583D6A">
            <w:pPr>
              <w:ind w:left="-100"/>
              <w:rPr>
                <w:rFonts w:ascii="Arial" w:eastAsia="Times New Roman" w:hAnsi="Arial" w:cs="Arial"/>
                <w:color w:val="222222"/>
                <w:sz w:val="20"/>
                <w:szCs w:val="20"/>
                <w:cs/>
              </w:rPr>
            </w:pPr>
            <w:r w:rsidRPr="006A3445">
              <w:rPr>
                <w:rFonts w:ascii="Arial" w:eastAsia="Times New Roman" w:hAnsi="Arial" w:cs="Arial"/>
                <w:color w:val="222222"/>
                <w:sz w:val="20"/>
                <w:szCs w:val="20"/>
                <w:cs/>
              </w:rPr>
              <w:t>Cost of services</w:t>
            </w:r>
          </w:p>
        </w:tc>
        <w:tc>
          <w:tcPr>
            <w:tcW w:w="5040" w:type="dxa"/>
            <w:tcBorders>
              <w:left w:val="nil"/>
              <w:right w:val="nil"/>
            </w:tcBorders>
            <w:shd w:val="clear" w:color="auto" w:fill="auto"/>
            <w:tcMar>
              <w:top w:w="0" w:type="dxa"/>
              <w:left w:w="108" w:type="dxa"/>
              <w:bottom w:w="0" w:type="dxa"/>
              <w:right w:w="108" w:type="dxa"/>
            </w:tcMar>
          </w:tcPr>
          <w:p w14:paraId="0338F19F" w14:textId="77777777" w:rsidR="00030D06" w:rsidRPr="006A3445" w:rsidRDefault="00030D06" w:rsidP="00A9315C">
            <w:pPr>
              <w:jc w:val="thaiDistribute"/>
              <w:rPr>
                <w:rFonts w:ascii="Arial" w:eastAsia="Times New Roman" w:hAnsi="Arial" w:cs="Arial"/>
                <w:color w:val="222222"/>
                <w:sz w:val="20"/>
                <w:szCs w:val="20"/>
                <w:cs/>
              </w:rPr>
            </w:pPr>
            <w:r w:rsidRPr="006A3445">
              <w:rPr>
                <w:rFonts w:ascii="Arial" w:eastAsia="Arial Unicode MS" w:hAnsi="Arial" w:cs="Arial"/>
                <w:sz w:val="20"/>
                <w:szCs w:val="20"/>
                <w:lang w:val="en-US"/>
              </w:rPr>
              <w:t>M</w:t>
            </w:r>
            <w:r w:rsidRPr="006A3445">
              <w:rPr>
                <w:rFonts w:ascii="Arial" w:eastAsia="Arial Unicode MS" w:hAnsi="Arial" w:cs="Arial"/>
                <w:sz w:val="20"/>
                <w:szCs w:val="20"/>
              </w:rPr>
              <w:t>utual agreed price based on market price</w:t>
            </w:r>
          </w:p>
        </w:tc>
      </w:tr>
      <w:tr w:rsidR="00030D06" w:rsidRPr="006A3445" w14:paraId="5F740863" w14:textId="77777777" w:rsidTr="005E668D">
        <w:tc>
          <w:tcPr>
            <w:tcW w:w="4392" w:type="dxa"/>
            <w:tcBorders>
              <w:left w:val="nil"/>
              <w:right w:val="nil"/>
            </w:tcBorders>
            <w:shd w:val="clear" w:color="auto" w:fill="auto"/>
            <w:tcMar>
              <w:top w:w="0" w:type="dxa"/>
              <w:left w:w="108" w:type="dxa"/>
              <w:bottom w:w="0" w:type="dxa"/>
              <w:right w:w="108" w:type="dxa"/>
            </w:tcMar>
          </w:tcPr>
          <w:p w14:paraId="446EB52E" w14:textId="77777777" w:rsidR="00030D06" w:rsidRPr="006A3445" w:rsidRDefault="00030D06" w:rsidP="00583D6A">
            <w:pPr>
              <w:ind w:left="-100"/>
              <w:rPr>
                <w:rFonts w:ascii="Arial" w:eastAsia="Times New Roman" w:hAnsi="Arial" w:cs="Arial"/>
                <w:color w:val="222222"/>
                <w:sz w:val="20"/>
                <w:szCs w:val="20"/>
                <w:cs/>
              </w:rPr>
            </w:pPr>
            <w:r w:rsidRPr="006A3445">
              <w:rPr>
                <w:rFonts w:ascii="Arial" w:eastAsia="Times New Roman" w:hAnsi="Arial" w:cs="Arial"/>
                <w:color w:val="222222"/>
                <w:sz w:val="20"/>
                <w:szCs w:val="20"/>
                <w:cs/>
              </w:rPr>
              <w:t>Purchase of goods</w:t>
            </w:r>
          </w:p>
        </w:tc>
        <w:tc>
          <w:tcPr>
            <w:tcW w:w="5040" w:type="dxa"/>
            <w:tcBorders>
              <w:left w:val="nil"/>
              <w:right w:val="nil"/>
            </w:tcBorders>
            <w:shd w:val="clear" w:color="auto" w:fill="auto"/>
            <w:tcMar>
              <w:top w:w="0" w:type="dxa"/>
              <w:left w:w="108" w:type="dxa"/>
              <w:bottom w:w="0" w:type="dxa"/>
              <w:right w:w="108" w:type="dxa"/>
            </w:tcMar>
          </w:tcPr>
          <w:p w14:paraId="662974D5" w14:textId="77777777" w:rsidR="00030D06" w:rsidRPr="006A3445" w:rsidRDefault="00030D06" w:rsidP="00A9315C">
            <w:pPr>
              <w:jc w:val="thaiDistribute"/>
              <w:rPr>
                <w:rFonts w:ascii="Arial" w:eastAsia="Arial Unicode MS" w:hAnsi="Arial" w:cs="Arial"/>
                <w:sz w:val="20"/>
                <w:szCs w:val="20"/>
                <w:lang w:val="en-US"/>
              </w:rPr>
            </w:pPr>
            <w:r w:rsidRPr="006A3445">
              <w:rPr>
                <w:rFonts w:ascii="Arial" w:eastAsia="Arial Unicode MS" w:hAnsi="Arial" w:cs="Arial"/>
                <w:sz w:val="20"/>
                <w:szCs w:val="20"/>
                <w:lang w:val="en-US"/>
              </w:rPr>
              <w:t>Mutual agreed price computed by markup on cost</w:t>
            </w:r>
          </w:p>
        </w:tc>
      </w:tr>
      <w:tr w:rsidR="00030D06" w:rsidRPr="006A3445" w14:paraId="76CEDE0B" w14:textId="77777777" w:rsidTr="005E668D">
        <w:tc>
          <w:tcPr>
            <w:tcW w:w="4392" w:type="dxa"/>
            <w:tcBorders>
              <w:left w:val="nil"/>
              <w:right w:val="nil"/>
            </w:tcBorders>
            <w:shd w:val="clear" w:color="auto" w:fill="auto"/>
            <w:tcMar>
              <w:top w:w="0" w:type="dxa"/>
              <w:left w:w="108" w:type="dxa"/>
              <w:bottom w:w="0" w:type="dxa"/>
              <w:right w:w="108" w:type="dxa"/>
            </w:tcMar>
          </w:tcPr>
          <w:p w14:paraId="0172A538" w14:textId="2C4798AD" w:rsidR="00030D06" w:rsidRPr="006A3445" w:rsidRDefault="00030D06" w:rsidP="00583D6A">
            <w:pPr>
              <w:ind w:left="-100"/>
              <w:rPr>
                <w:rFonts w:ascii="Arial" w:eastAsia="Times New Roman" w:hAnsi="Arial" w:cs="Arial"/>
                <w:color w:val="222222"/>
                <w:sz w:val="18"/>
                <w:szCs w:val="18"/>
                <w:cs/>
              </w:rPr>
            </w:pPr>
            <w:r w:rsidRPr="006A3445">
              <w:rPr>
                <w:rFonts w:ascii="Arial" w:eastAsia="Times New Roman" w:hAnsi="Arial" w:cs="Arial"/>
                <w:color w:val="222222"/>
                <w:sz w:val="20"/>
                <w:szCs w:val="20"/>
                <w:cs/>
              </w:rPr>
              <w:t>Purchase of fixed asset</w:t>
            </w:r>
            <w:r w:rsidR="00C00A3C" w:rsidRPr="006A3445">
              <w:rPr>
                <w:rFonts w:ascii="Arial" w:eastAsia="Times New Roman" w:hAnsi="Arial" w:cs="Arial"/>
                <w:color w:val="222222"/>
                <w:sz w:val="20"/>
                <w:szCs w:val="20"/>
              </w:rPr>
              <w:t>s</w:t>
            </w:r>
          </w:p>
        </w:tc>
        <w:tc>
          <w:tcPr>
            <w:tcW w:w="5040" w:type="dxa"/>
            <w:tcBorders>
              <w:left w:val="nil"/>
              <w:right w:val="nil"/>
            </w:tcBorders>
            <w:shd w:val="clear" w:color="auto" w:fill="auto"/>
            <w:tcMar>
              <w:top w:w="0" w:type="dxa"/>
              <w:left w:w="108" w:type="dxa"/>
              <w:bottom w:w="0" w:type="dxa"/>
              <w:right w:w="108" w:type="dxa"/>
            </w:tcMar>
          </w:tcPr>
          <w:p w14:paraId="2639145C" w14:textId="727B993D" w:rsidR="00030D06" w:rsidRPr="006A3445" w:rsidRDefault="00030D06" w:rsidP="00A9315C">
            <w:pPr>
              <w:jc w:val="thaiDistribute"/>
              <w:rPr>
                <w:rFonts w:ascii="Arial" w:eastAsia="Arial Unicode MS" w:hAnsi="Arial" w:cs="Arial"/>
                <w:sz w:val="20"/>
                <w:szCs w:val="20"/>
                <w:lang w:val="en-US"/>
              </w:rPr>
            </w:pPr>
            <w:r w:rsidRPr="006A3445">
              <w:rPr>
                <w:rFonts w:ascii="Arial" w:eastAsia="Arial Unicode MS" w:hAnsi="Arial" w:cs="Arial"/>
                <w:sz w:val="20"/>
                <w:szCs w:val="20"/>
                <w:lang w:val="en-US"/>
              </w:rPr>
              <w:t xml:space="preserve">Mutual agreed price computed by markup on net book </w:t>
            </w:r>
            <w:r w:rsidR="00C00A3C" w:rsidRPr="006A3445">
              <w:rPr>
                <w:rFonts w:ascii="Arial" w:eastAsia="Arial Unicode MS" w:hAnsi="Arial" w:cs="Arial"/>
                <w:sz w:val="20"/>
                <w:szCs w:val="20"/>
                <w:lang w:val="en-US"/>
              </w:rPr>
              <w:t xml:space="preserve">  </w:t>
            </w:r>
            <w:r w:rsidR="00C00A3C" w:rsidRPr="006A3445">
              <w:rPr>
                <w:rFonts w:ascii="Arial" w:eastAsia="Arial Unicode MS" w:hAnsi="Arial" w:cs="Arial"/>
                <w:sz w:val="20"/>
                <w:szCs w:val="20"/>
                <w:lang w:val="en-US"/>
              </w:rPr>
              <w:br/>
              <w:t xml:space="preserve">   </w:t>
            </w:r>
            <w:r w:rsidRPr="006A3445">
              <w:rPr>
                <w:rFonts w:ascii="Arial" w:eastAsia="Arial Unicode MS" w:hAnsi="Arial" w:cs="Arial"/>
                <w:sz w:val="20"/>
                <w:szCs w:val="20"/>
                <w:lang w:val="en-US"/>
              </w:rPr>
              <w:t>value</w:t>
            </w:r>
          </w:p>
        </w:tc>
      </w:tr>
    </w:tbl>
    <w:p w14:paraId="603C4EDE" w14:textId="77777777" w:rsidR="00030D06" w:rsidRPr="006A3445" w:rsidRDefault="00030D06" w:rsidP="00030D06">
      <w:pPr>
        <w:rPr>
          <w:rFonts w:ascii="Arial" w:hAnsi="Arial" w:cs="Arial"/>
          <w:color w:val="000000"/>
          <w:sz w:val="20"/>
          <w:szCs w:val="20"/>
        </w:rPr>
      </w:pPr>
    </w:p>
    <w:p w14:paraId="381D500D" w14:textId="77777777" w:rsidR="00A9315C" w:rsidRPr="006A3445" w:rsidRDefault="003902F7" w:rsidP="00E56AD6">
      <w:pPr>
        <w:rPr>
          <w:rFonts w:ascii="Arial" w:hAnsi="Arial" w:cs="Arial"/>
          <w:color w:val="000000"/>
          <w:sz w:val="20"/>
          <w:szCs w:val="20"/>
        </w:rPr>
      </w:pPr>
      <w:r w:rsidRPr="006A3445">
        <w:rPr>
          <w:rFonts w:ascii="Arial" w:hAnsi="Arial" w:cs="Arial"/>
          <w:color w:val="000000"/>
          <w:sz w:val="20"/>
          <w:szCs w:val="20"/>
        </w:rPr>
        <w:br w:type="page"/>
      </w:r>
    </w:p>
    <w:p w14:paraId="46FABE4A" w14:textId="03E9B6FA" w:rsidR="004B64B4" w:rsidRPr="006A3445" w:rsidRDefault="00E56AD6" w:rsidP="00E56AD6">
      <w:pPr>
        <w:rPr>
          <w:rFonts w:ascii="Arial" w:hAnsi="Arial" w:cs="Arial"/>
          <w:color w:val="000000"/>
          <w:sz w:val="20"/>
          <w:szCs w:val="20"/>
        </w:rPr>
      </w:pPr>
      <w:r w:rsidRPr="006A3445">
        <w:rPr>
          <w:rFonts w:ascii="Arial" w:hAnsi="Arial" w:cs="Arial"/>
          <w:color w:val="000000"/>
          <w:sz w:val="20"/>
          <w:szCs w:val="20"/>
        </w:rPr>
        <w:t>During the year, the Company has significant business transactions with related parties as follow</w:t>
      </w:r>
      <w:r w:rsidR="00214ADD" w:rsidRPr="006A3445">
        <w:rPr>
          <w:rFonts w:ascii="Arial" w:hAnsi="Arial" w:cs="Arial"/>
          <w:color w:val="000000"/>
          <w:sz w:val="20"/>
          <w:szCs w:val="20"/>
        </w:rPr>
        <w:t>s</w:t>
      </w:r>
      <w:r w:rsidRPr="006A3445">
        <w:rPr>
          <w:rFonts w:ascii="Arial" w:hAnsi="Arial" w:cs="Arial"/>
          <w:color w:val="000000"/>
          <w:sz w:val="20"/>
          <w:szCs w:val="20"/>
        </w:rPr>
        <w:t xml:space="preserve">: </w:t>
      </w:r>
    </w:p>
    <w:p w14:paraId="35D2995D" w14:textId="77777777" w:rsidR="00E56AD6" w:rsidRPr="006A3445" w:rsidRDefault="00E56AD6" w:rsidP="00E56AD6">
      <w:pPr>
        <w:jc w:val="both"/>
        <w:rPr>
          <w:rFonts w:ascii="Arial" w:hAnsi="Arial" w:cs="Arial"/>
          <w:snapToGrid w:val="0"/>
          <w:color w:val="000000"/>
          <w:sz w:val="20"/>
          <w:szCs w:val="20"/>
          <w:lang w:eastAsia="th-TH"/>
        </w:rPr>
      </w:pPr>
    </w:p>
    <w:p w14:paraId="6B52503C" w14:textId="1EDCC6B0" w:rsidR="00E56AD6" w:rsidRPr="006A3445" w:rsidRDefault="00623E7A" w:rsidP="00E56AD6">
      <w:pPr>
        <w:tabs>
          <w:tab w:val="left" w:pos="540"/>
        </w:tabs>
        <w:ind w:left="540" w:hanging="540"/>
        <w:rPr>
          <w:rFonts w:ascii="Arial" w:hAnsi="Arial" w:cs="Arial"/>
          <w:b/>
          <w:bCs/>
          <w:snapToGrid w:val="0"/>
          <w:color w:val="CF4A02"/>
          <w:sz w:val="20"/>
          <w:szCs w:val="20"/>
          <w:cs/>
          <w:lang w:eastAsia="th-TH"/>
        </w:rPr>
      </w:pPr>
      <w:r w:rsidRPr="006A3445">
        <w:rPr>
          <w:rFonts w:ascii="Arial" w:hAnsi="Arial" w:cs="Arial"/>
          <w:b/>
          <w:bCs/>
          <w:snapToGrid w:val="0"/>
          <w:color w:val="CF4A02"/>
          <w:sz w:val="20"/>
          <w:szCs w:val="20"/>
          <w:lang w:eastAsia="th-TH"/>
        </w:rPr>
        <w:t>3</w:t>
      </w:r>
      <w:r w:rsidR="009D2163" w:rsidRPr="006A3445">
        <w:rPr>
          <w:rFonts w:ascii="Arial" w:hAnsi="Arial" w:cs="Arial"/>
          <w:b/>
          <w:bCs/>
          <w:snapToGrid w:val="0"/>
          <w:color w:val="CF4A02"/>
          <w:sz w:val="20"/>
          <w:szCs w:val="20"/>
          <w:lang w:eastAsia="th-TH"/>
        </w:rPr>
        <w:t>1</w:t>
      </w:r>
      <w:r w:rsidR="00E56AD6" w:rsidRPr="006A3445">
        <w:rPr>
          <w:rFonts w:ascii="Arial" w:hAnsi="Arial" w:cs="Arial"/>
          <w:b/>
          <w:bCs/>
          <w:snapToGrid w:val="0"/>
          <w:color w:val="CF4A02"/>
          <w:sz w:val="20"/>
          <w:szCs w:val="20"/>
          <w:lang w:eastAsia="th-TH"/>
        </w:rPr>
        <w:t>.</w:t>
      </w:r>
      <w:r w:rsidRPr="006A3445">
        <w:rPr>
          <w:rFonts w:ascii="Arial" w:hAnsi="Arial" w:cs="Arial"/>
          <w:b/>
          <w:bCs/>
          <w:snapToGrid w:val="0"/>
          <w:color w:val="CF4A02"/>
          <w:sz w:val="20"/>
          <w:szCs w:val="20"/>
          <w:lang w:eastAsia="th-TH"/>
        </w:rPr>
        <w:t>1</w:t>
      </w:r>
      <w:r w:rsidR="00E56AD6" w:rsidRPr="006A3445">
        <w:rPr>
          <w:rFonts w:ascii="Arial" w:hAnsi="Arial" w:cs="Arial"/>
          <w:b/>
          <w:bCs/>
          <w:snapToGrid w:val="0"/>
          <w:color w:val="CF4A02"/>
          <w:sz w:val="20"/>
          <w:szCs w:val="20"/>
          <w:lang w:eastAsia="th-TH"/>
        </w:rPr>
        <w:t>)</w:t>
      </w:r>
      <w:r w:rsidR="00E56AD6" w:rsidRPr="006A3445">
        <w:rPr>
          <w:rFonts w:ascii="Arial" w:hAnsi="Arial" w:cs="Arial"/>
          <w:b/>
          <w:bCs/>
          <w:snapToGrid w:val="0"/>
          <w:color w:val="CF4A02"/>
          <w:sz w:val="20"/>
          <w:szCs w:val="20"/>
          <w:lang w:eastAsia="th-TH"/>
        </w:rPr>
        <w:tab/>
        <w:t>Sales of goods, service income and other income</w:t>
      </w:r>
    </w:p>
    <w:p w14:paraId="4FDD0AA0" w14:textId="77777777" w:rsidR="00E56AD6" w:rsidRPr="006A3445" w:rsidRDefault="00E56AD6" w:rsidP="00E56AD6">
      <w:pPr>
        <w:jc w:val="both"/>
        <w:rPr>
          <w:rFonts w:ascii="Arial" w:hAnsi="Arial" w:cs="Arial"/>
          <w:snapToGrid w:val="0"/>
          <w:color w:val="000000"/>
          <w:sz w:val="20"/>
          <w:szCs w:val="20"/>
          <w:lang w:eastAsia="th-TH"/>
        </w:rPr>
      </w:pPr>
    </w:p>
    <w:tbl>
      <w:tblPr>
        <w:tblW w:w="9558" w:type="dxa"/>
        <w:tblLayout w:type="fixed"/>
        <w:tblLook w:val="0000" w:firstRow="0" w:lastRow="0" w:firstColumn="0" w:lastColumn="0" w:noHBand="0" w:noVBand="0"/>
      </w:tblPr>
      <w:tblGrid>
        <w:gridCol w:w="3794"/>
        <w:gridCol w:w="1440"/>
        <w:gridCol w:w="1440"/>
        <w:gridCol w:w="1440"/>
        <w:gridCol w:w="1444"/>
      </w:tblGrid>
      <w:tr w:rsidR="00E56AD6" w:rsidRPr="006A3445" w14:paraId="4E88C583" w14:textId="77777777" w:rsidTr="003902F7">
        <w:tc>
          <w:tcPr>
            <w:tcW w:w="3794" w:type="dxa"/>
            <w:vAlign w:val="bottom"/>
          </w:tcPr>
          <w:p w14:paraId="6DED8DA4" w14:textId="77777777" w:rsidR="00E56AD6" w:rsidRPr="006A3445" w:rsidRDefault="00E56AD6" w:rsidP="00E56AD6">
            <w:pPr>
              <w:ind w:left="540"/>
              <w:rPr>
                <w:rFonts w:ascii="Arial" w:hAnsi="Arial" w:cs="Arial"/>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4D5FAD89"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6A913C68"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4" w:type="dxa"/>
            <w:gridSpan w:val="2"/>
            <w:tcBorders>
              <w:top w:val="single" w:sz="4" w:space="0" w:color="auto"/>
              <w:bottom w:val="single" w:sz="4" w:space="0" w:color="auto"/>
            </w:tcBorders>
            <w:shd w:val="clear" w:color="auto" w:fill="auto"/>
            <w:vAlign w:val="center"/>
          </w:tcPr>
          <w:p w14:paraId="60C7413D"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71EAABC"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0ABC5EAB" w14:textId="77777777" w:rsidTr="003902F7">
        <w:tc>
          <w:tcPr>
            <w:tcW w:w="3794" w:type="dxa"/>
            <w:vAlign w:val="bottom"/>
          </w:tcPr>
          <w:p w14:paraId="700E1CE9" w14:textId="77777777" w:rsidR="006F2E36" w:rsidRPr="006A3445" w:rsidRDefault="006F2E36" w:rsidP="006F2E36">
            <w:pPr>
              <w:ind w:left="540"/>
              <w:rPr>
                <w:rFonts w:ascii="Arial" w:hAnsi="Arial" w:cs="Arial"/>
                <w:color w:val="000000"/>
                <w:sz w:val="20"/>
                <w:szCs w:val="20"/>
                <w:cs/>
              </w:rPr>
            </w:pPr>
          </w:p>
        </w:tc>
        <w:tc>
          <w:tcPr>
            <w:tcW w:w="1440" w:type="dxa"/>
            <w:tcBorders>
              <w:top w:val="single" w:sz="4" w:space="0" w:color="auto"/>
            </w:tcBorders>
            <w:vAlign w:val="bottom"/>
          </w:tcPr>
          <w:p w14:paraId="68780D2E" w14:textId="6EDAE3D2"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609E8556" w14:textId="104BF769"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3C6E1619" w14:textId="0E3CB1A5"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4" w:type="dxa"/>
            <w:tcBorders>
              <w:top w:val="single" w:sz="4" w:space="0" w:color="auto"/>
            </w:tcBorders>
            <w:vAlign w:val="bottom"/>
          </w:tcPr>
          <w:p w14:paraId="66529F76" w14:textId="10C191D9"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E56AD6" w:rsidRPr="006A3445" w14:paraId="70DD047A" w14:textId="77777777" w:rsidTr="003902F7">
        <w:tc>
          <w:tcPr>
            <w:tcW w:w="3794" w:type="dxa"/>
            <w:vAlign w:val="bottom"/>
          </w:tcPr>
          <w:p w14:paraId="77886FB4" w14:textId="77777777" w:rsidR="00E56AD6" w:rsidRPr="006A3445" w:rsidRDefault="00E56AD6" w:rsidP="00E56AD6">
            <w:pPr>
              <w:ind w:left="540"/>
              <w:rPr>
                <w:rFonts w:ascii="Arial" w:hAnsi="Arial" w:cs="Arial"/>
                <w:color w:val="000000"/>
                <w:sz w:val="20"/>
                <w:szCs w:val="20"/>
              </w:rPr>
            </w:pPr>
          </w:p>
        </w:tc>
        <w:tc>
          <w:tcPr>
            <w:tcW w:w="1440" w:type="dxa"/>
            <w:tcBorders>
              <w:bottom w:val="single" w:sz="4" w:space="0" w:color="auto"/>
            </w:tcBorders>
          </w:tcPr>
          <w:p w14:paraId="48324553" w14:textId="77777777" w:rsidR="00E56AD6" w:rsidRPr="006A3445" w:rsidRDefault="00E56AD6" w:rsidP="00E56AD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B9A6196" w14:textId="77777777" w:rsidR="00E56AD6" w:rsidRPr="006A3445" w:rsidRDefault="00E56AD6" w:rsidP="00E56AD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7C9E8890" w14:textId="77777777" w:rsidR="00E56AD6" w:rsidRPr="006A3445" w:rsidRDefault="00E56AD6" w:rsidP="00E56AD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4" w:type="dxa"/>
            <w:tcBorders>
              <w:bottom w:val="single" w:sz="4" w:space="0" w:color="auto"/>
            </w:tcBorders>
          </w:tcPr>
          <w:p w14:paraId="68E9EAAE" w14:textId="77777777" w:rsidR="00E56AD6" w:rsidRPr="006A3445" w:rsidRDefault="00E56AD6" w:rsidP="00E56AD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E56AD6" w:rsidRPr="006A3445" w14:paraId="42937C90" w14:textId="77777777" w:rsidTr="003902F7">
        <w:tc>
          <w:tcPr>
            <w:tcW w:w="3794" w:type="dxa"/>
          </w:tcPr>
          <w:p w14:paraId="6A01B268" w14:textId="0D64535C" w:rsidR="00E56AD6" w:rsidRPr="006A3445" w:rsidRDefault="00E56AD6" w:rsidP="00E56AD6">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5E2623CF" w14:textId="77777777" w:rsidR="00E56AD6" w:rsidRPr="006A3445" w:rsidRDefault="00E56AD6" w:rsidP="00E56AD6">
            <w:pPr>
              <w:ind w:right="-72"/>
              <w:jc w:val="right"/>
              <w:rPr>
                <w:rFonts w:ascii="Arial" w:hAnsi="Arial" w:cs="Arial"/>
                <w:color w:val="000000"/>
                <w:sz w:val="20"/>
                <w:szCs w:val="20"/>
              </w:rPr>
            </w:pPr>
          </w:p>
        </w:tc>
        <w:tc>
          <w:tcPr>
            <w:tcW w:w="1440" w:type="dxa"/>
            <w:tcBorders>
              <w:top w:val="single" w:sz="4" w:space="0" w:color="auto"/>
            </w:tcBorders>
          </w:tcPr>
          <w:p w14:paraId="7838A8D8" w14:textId="77777777" w:rsidR="00E56AD6" w:rsidRPr="006A3445" w:rsidRDefault="00E56AD6" w:rsidP="00E56AD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30B24ED8" w14:textId="77777777" w:rsidR="00E56AD6" w:rsidRPr="006A3445" w:rsidRDefault="00E56AD6" w:rsidP="00E56AD6">
            <w:pPr>
              <w:ind w:right="-72"/>
              <w:jc w:val="right"/>
              <w:rPr>
                <w:rFonts w:ascii="Arial" w:hAnsi="Arial" w:cs="Arial"/>
                <w:color w:val="000000"/>
                <w:sz w:val="20"/>
                <w:szCs w:val="20"/>
              </w:rPr>
            </w:pPr>
          </w:p>
        </w:tc>
        <w:tc>
          <w:tcPr>
            <w:tcW w:w="1444" w:type="dxa"/>
            <w:tcBorders>
              <w:top w:val="single" w:sz="4" w:space="0" w:color="auto"/>
            </w:tcBorders>
          </w:tcPr>
          <w:p w14:paraId="43878F5B" w14:textId="77777777" w:rsidR="00E56AD6" w:rsidRPr="006A3445" w:rsidRDefault="00E56AD6" w:rsidP="00E56AD6">
            <w:pPr>
              <w:ind w:right="-72"/>
              <w:jc w:val="right"/>
              <w:rPr>
                <w:rFonts w:ascii="Arial" w:hAnsi="Arial" w:cs="Arial"/>
                <w:color w:val="000000"/>
                <w:sz w:val="20"/>
                <w:szCs w:val="20"/>
              </w:rPr>
            </w:pPr>
          </w:p>
        </w:tc>
      </w:tr>
      <w:tr w:rsidR="00EC60BE" w:rsidRPr="006A3445" w14:paraId="32615115" w14:textId="77777777" w:rsidTr="006D534C">
        <w:tc>
          <w:tcPr>
            <w:tcW w:w="3794" w:type="dxa"/>
          </w:tcPr>
          <w:p w14:paraId="306F5DE4" w14:textId="41C2426C" w:rsidR="00EC60BE" w:rsidRPr="006A3445" w:rsidRDefault="00EC60BE" w:rsidP="00EC60BE">
            <w:pPr>
              <w:ind w:left="540" w:right="-115"/>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Sales of goods</w:t>
            </w:r>
            <w:r w:rsidRPr="006A3445">
              <w:rPr>
                <w:rFonts w:ascii="Arial" w:hAnsi="Arial" w:cs="Arial"/>
                <w:snapToGrid w:val="0"/>
                <w:color w:val="000000"/>
                <w:sz w:val="20"/>
                <w:szCs w:val="20"/>
                <w:cs/>
                <w:lang w:eastAsia="th-TH"/>
              </w:rPr>
              <w:t>:</w:t>
            </w:r>
          </w:p>
        </w:tc>
        <w:tc>
          <w:tcPr>
            <w:tcW w:w="1440" w:type="dxa"/>
            <w:shd w:val="clear" w:color="auto" w:fill="FAFAFA"/>
          </w:tcPr>
          <w:p w14:paraId="3B71C580" w14:textId="77777777" w:rsidR="00EC60BE" w:rsidRPr="006A3445" w:rsidRDefault="00EC60BE" w:rsidP="00EC60BE">
            <w:pPr>
              <w:ind w:right="-72"/>
              <w:jc w:val="right"/>
              <w:rPr>
                <w:rFonts w:ascii="Arial" w:hAnsi="Arial" w:cs="Arial"/>
                <w:color w:val="000000"/>
                <w:sz w:val="20"/>
                <w:szCs w:val="20"/>
              </w:rPr>
            </w:pPr>
          </w:p>
        </w:tc>
        <w:tc>
          <w:tcPr>
            <w:tcW w:w="1440" w:type="dxa"/>
          </w:tcPr>
          <w:p w14:paraId="16B298E4" w14:textId="77777777" w:rsidR="00EC60BE" w:rsidRPr="006A3445" w:rsidRDefault="00EC60BE" w:rsidP="00EC60BE">
            <w:pPr>
              <w:ind w:right="-72"/>
              <w:jc w:val="right"/>
              <w:rPr>
                <w:rFonts w:ascii="Arial" w:hAnsi="Arial" w:cs="Arial"/>
                <w:color w:val="000000"/>
                <w:sz w:val="20"/>
                <w:szCs w:val="20"/>
              </w:rPr>
            </w:pPr>
          </w:p>
        </w:tc>
        <w:tc>
          <w:tcPr>
            <w:tcW w:w="1440" w:type="dxa"/>
            <w:shd w:val="clear" w:color="auto" w:fill="FAFAFA"/>
          </w:tcPr>
          <w:p w14:paraId="5CA0310D" w14:textId="77777777" w:rsidR="00EC60BE" w:rsidRPr="006A3445" w:rsidRDefault="00EC60BE" w:rsidP="00EC60BE">
            <w:pPr>
              <w:ind w:right="-72"/>
              <w:jc w:val="right"/>
              <w:rPr>
                <w:rFonts w:ascii="Arial" w:hAnsi="Arial" w:cs="Arial"/>
                <w:color w:val="000000"/>
                <w:sz w:val="20"/>
                <w:szCs w:val="20"/>
              </w:rPr>
            </w:pPr>
          </w:p>
        </w:tc>
        <w:tc>
          <w:tcPr>
            <w:tcW w:w="1444" w:type="dxa"/>
          </w:tcPr>
          <w:p w14:paraId="0886B1D8" w14:textId="77777777" w:rsidR="00EC60BE" w:rsidRPr="006A3445" w:rsidRDefault="00EC60BE" w:rsidP="00EC60BE">
            <w:pPr>
              <w:ind w:right="-72"/>
              <w:jc w:val="right"/>
              <w:rPr>
                <w:rFonts w:ascii="Arial" w:hAnsi="Arial" w:cs="Arial"/>
                <w:color w:val="000000"/>
                <w:sz w:val="20"/>
                <w:szCs w:val="20"/>
              </w:rPr>
            </w:pPr>
          </w:p>
        </w:tc>
      </w:tr>
      <w:tr w:rsidR="006F2E36" w:rsidRPr="006A3445" w14:paraId="6E35114D" w14:textId="77777777" w:rsidTr="006D534C">
        <w:trPr>
          <w:trHeight w:val="99"/>
        </w:trPr>
        <w:tc>
          <w:tcPr>
            <w:tcW w:w="3794" w:type="dxa"/>
          </w:tcPr>
          <w:p w14:paraId="5A707383" w14:textId="1FD16402" w:rsidR="006F2E36" w:rsidRPr="006A3445" w:rsidRDefault="006F2E36" w:rsidP="006F2E36">
            <w:pPr>
              <w:ind w:left="540" w:right="-115"/>
              <w:rPr>
                <w:rFonts w:ascii="Arial" w:hAnsi="Arial" w:cs="Arial"/>
                <w:snapToGrid w:val="0"/>
                <w:color w:val="000000"/>
                <w:sz w:val="20"/>
                <w:szCs w:val="20"/>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Subsidiaries</w:t>
            </w:r>
          </w:p>
        </w:tc>
        <w:tc>
          <w:tcPr>
            <w:tcW w:w="1440" w:type="dxa"/>
            <w:tcBorders>
              <w:bottom w:val="single" w:sz="4" w:space="0" w:color="auto"/>
            </w:tcBorders>
            <w:shd w:val="clear" w:color="auto" w:fill="FAFAFA"/>
          </w:tcPr>
          <w:p w14:paraId="270C3D1C" w14:textId="5FD1CDE6"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tcPr>
          <w:p w14:paraId="1B9130D1" w14:textId="1F59B3E0"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tcPr>
          <w:p w14:paraId="2C0A8D01" w14:textId="0D838D38"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45,120</w:t>
            </w:r>
          </w:p>
        </w:tc>
        <w:tc>
          <w:tcPr>
            <w:tcW w:w="1444" w:type="dxa"/>
            <w:tcBorders>
              <w:bottom w:val="single" w:sz="4" w:space="0" w:color="auto"/>
            </w:tcBorders>
          </w:tcPr>
          <w:p w14:paraId="2BD0395B" w14:textId="441C7B6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6F2E36" w:rsidRPr="006A3445" w14:paraId="188654E7" w14:textId="77777777" w:rsidTr="006D534C">
        <w:tc>
          <w:tcPr>
            <w:tcW w:w="3794" w:type="dxa"/>
          </w:tcPr>
          <w:p w14:paraId="08BBA447" w14:textId="77777777" w:rsidR="006F2E36" w:rsidRPr="006A3445" w:rsidRDefault="006F2E36" w:rsidP="006F2E36">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2199DA30"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2654253A"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0524E7FB" w14:textId="77777777" w:rsidR="006F2E36" w:rsidRPr="006A3445" w:rsidRDefault="006F2E36" w:rsidP="006F2E36">
            <w:pPr>
              <w:ind w:right="-72"/>
              <w:jc w:val="right"/>
              <w:rPr>
                <w:rFonts w:ascii="Arial" w:hAnsi="Arial" w:cs="Arial"/>
                <w:color w:val="000000"/>
                <w:sz w:val="20"/>
                <w:szCs w:val="20"/>
              </w:rPr>
            </w:pPr>
          </w:p>
        </w:tc>
        <w:tc>
          <w:tcPr>
            <w:tcW w:w="1444" w:type="dxa"/>
            <w:tcBorders>
              <w:top w:val="single" w:sz="4" w:space="0" w:color="auto"/>
            </w:tcBorders>
          </w:tcPr>
          <w:p w14:paraId="73E44DB7" w14:textId="77777777" w:rsidR="006F2E36" w:rsidRPr="006A3445" w:rsidRDefault="006F2E36" w:rsidP="006F2E36">
            <w:pPr>
              <w:ind w:right="-72"/>
              <w:jc w:val="right"/>
              <w:rPr>
                <w:rFonts w:ascii="Arial" w:hAnsi="Arial" w:cs="Arial"/>
                <w:color w:val="000000"/>
                <w:sz w:val="20"/>
                <w:szCs w:val="20"/>
              </w:rPr>
            </w:pPr>
          </w:p>
        </w:tc>
      </w:tr>
      <w:tr w:rsidR="006F2E36" w:rsidRPr="006A3445" w14:paraId="4B9FE824" w14:textId="77777777" w:rsidTr="006D534C">
        <w:tc>
          <w:tcPr>
            <w:tcW w:w="3794" w:type="dxa"/>
          </w:tcPr>
          <w:p w14:paraId="521155A2" w14:textId="77777777" w:rsidR="006F2E36" w:rsidRPr="006A3445" w:rsidRDefault="006F2E36" w:rsidP="006F2E36">
            <w:pPr>
              <w:ind w:left="540" w:right="-115"/>
              <w:rPr>
                <w:rFonts w:ascii="Arial" w:hAnsi="Arial" w:cs="Arial"/>
                <w:snapToGrid w:val="0"/>
                <w:color w:val="000000"/>
                <w:sz w:val="20"/>
                <w:szCs w:val="20"/>
                <w:lang w:eastAsia="th-TH"/>
              </w:rPr>
            </w:pPr>
          </w:p>
        </w:tc>
        <w:tc>
          <w:tcPr>
            <w:tcW w:w="1440" w:type="dxa"/>
            <w:tcBorders>
              <w:bottom w:val="single" w:sz="4" w:space="0" w:color="auto"/>
            </w:tcBorders>
            <w:shd w:val="clear" w:color="auto" w:fill="FAFAFA"/>
          </w:tcPr>
          <w:p w14:paraId="7E0F0F19" w14:textId="0ED4C959"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tcPr>
          <w:p w14:paraId="22C33DD3" w14:textId="417144C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tcPr>
          <w:p w14:paraId="3727985A" w14:textId="3F59FA59"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45,120</w:t>
            </w:r>
          </w:p>
        </w:tc>
        <w:tc>
          <w:tcPr>
            <w:tcW w:w="1444" w:type="dxa"/>
            <w:tcBorders>
              <w:bottom w:val="single" w:sz="4" w:space="0" w:color="auto"/>
            </w:tcBorders>
          </w:tcPr>
          <w:p w14:paraId="050C803A" w14:textId="688AC542"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6F2E36" w:rsidRPr="006A3445" w14:paraId="7AA11801" w14:textId="77777777" w:rsidTr="006D534C">
        <w:tc>
          <w:tcPr>
            <w:tcW w:w="3794" w:type="dxa"/>
          </w:tcPr>
          <w:p w14:paraId="13DB8646" w14:textId="77777777" w:rsidR="006F2E36" w:rsidRPr="006A3445" w:rsidRDefault="006F2E36" w:rsidP="006F2E36">
            <w:pPr>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67BAE01A"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073439E3"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799D7747" w14:textId="77777777" w:rsidR="006F2E36" w:rsidRPr="006A3445" w:rsidRDefault="006F2E36" w:rsidP="006F2E36">
            <w:pPr>
              <w:ind w:right="-72"/>
              <w:jc w:val="right"/>
              <w:rPr>
                <w:rFonts w:ascii="Arial" w:hAnsi="Arial" w:cs="Arial"/>
                <w:color w:val="000000"/>
                <w:sz w:val="20"/>
                <w:szCs w:val="20"/>
              </w:rPr>
            </w:pPr>
          </w:p>
        </w:tc>
        <w:tc>
          <w:tcPr>
            <w:tcW w:w="1444" w:type="dxa"/>
            <w:tcBorders>
              <w:top w:val="single" w:sz="4" w:space="0" w:color="auto"/>
            </w:tcBorders>
          </w:tcPr>
          <w:p w14:paraId="28F5D961" w14:textId="77777777" w:rsidR="006F2E36" w:rsidRPr="006A3445" w:rsidRDefault="006F2E36" w:rsidP="006F2E36">
            <w:pPr>
              <w:ind w:right="-72"/>
              <w:jc w:val="right"/>
              <w:rPr>
                <w:rFonts w:ascii="Arial" w:hAnsi="Arial" w:cs="Arial"/>
                <w:color w:val="000000"/>
                <w:sz w:val="20"/>
                <w:szCs w:val="20"/>
              </w:rPr>
            </w:pPr>
          </w:p>
        </w:tc>
      </w:tr>
      <w:tr w:rsidR="006F2E36" w:rsidRPr="006A3445" w14:paraId="3F59A55A" w14:textId="77777777" w:rsidTr="003902F7">
        <w:tc>
          <w:tcPr>
            <w:tcW w:w="3794" w:type="dxa"/>
          </w:tcPr>
          <w:p w14:paraId="6F95484B" w14:textId="1649C763" w:rsidR="006F2E36" w:rsidRPr="006A3445" w:rsidRDefault="006F2E36" w:rsidP="006F2E36">
            <w:pPr>
              <w:ind w:left="540" w:right="-115"/>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Service income and other income</w:t>
            </w:r>
            <w:r w:rsidRPr="006A3445">
              <w:rPr>
                <w:rFonts w:ascii="Arial" w:hAnsi="Arial" w:cs="Arial"/>
                <w:snapToGrid w:val="0"/>
                <w:color w:val="000000"/>
                <w:sz w:val="20"/>
                <w:szCs w:val="20"/>
                <w:cs/>
                <w:lang w:eastAsia="th-TH"/>
              </w:rPr>
              <w:t>:</w:t>
            </w:r>
          </w:p>
        </w:tc>
        <w:tc>
          <w:tcPr>
            <w:tcW w:w="1440" w:type="dxa"/>
            <w:shd w:val="clear" w:color="auto" w:fill="FAFAFA"/>
          </w:tcPr>
          <w:p w14:paraId="4D034ED2" w14:textId="77777777" w:rsidR="006F2E36" w:rsidRPr="006A3445" w:rsidRDefault="006F2E36" w:rsidP="006F2E36">
            <w:pPr>
              <w:ind w:right="-72"/>
              <w:jc w:val="right"/>
              <w:rPr>
                <w:rFonts w:ascii="Arial" w:hAnsi="Arial" w:cs="Arial"/>
                <w:color w:val="000000"/>
                <w:sz w:val="20"/>
                <w:szCs w:val="20"/>
              </w:rPr>
            </w:pPr>
          </w:p>
        </w:tc>
        <w:tc>
          <w:tcPr>
            <w:tcW w:w="1440" w:type="dxa"/>
          </w:tcPr>
          <w:p w14:paraId="12F3A595" w14:textId="77777777" w:rsidR="006F2E36" w:rsidRPr="006A3445" w:rsidRDefault="006F2E36" w:rsidP="006F2E36">
            <w:pPr>
              <w:ind w:right="-72"/>
              <w:jc w:val="right"/>
              <w:rPr>
                <w:rFonts w:ascii="Arial" w:hAnsi="Arial" w:cs="Arial"/>
                <w:color w:val="000000"/>
                <w:sz w:val="20"/>
                <w:szCs w:val="20"/>
              </w:rPr>
            </w:pPr>
          </w:p>
        </w:tc>
        <w:tc>
          <w:tcPr>
            <w:tcW w:w="1440" w:type="dxa"/>
            <w:shd w:val="clear" w:color="auto" w:fill="FAFAFA"/>
          </w:tcPr>
          <w:p w14:paraId="2824100F" w14:textId="77777777" w:rsidR="006F2E36" w:rsidRPr="006A3445" w:rsidRDefault="006F2E36" w:rsidP="006F2E36">
            <w:pPr>
              <w:ind w:right="-72"/>
              <w:jc w:val="right"/>
              <w:rPr>
                <w:rFonts w:ascii="Arial" w:hAnsi="Arial" w:cs="Arial"/>
                <w:color w:val="000000"/>
                <w:sz w:val="20"/>
                <w:szCs w:val="20"/>
              </w:rPr>
            </w:pPr>
          </w:p>
        </w:tc>
        <w:tc>
          <w:tcPr>
            <w:tcW w:w="1444" w:type="dxa"/>
          </w:tcPr>
          <w:p w14:paraId="0A88DB81" w14:textId="77777777" w:rsidR="006F2E36" w:rsidRPr="006A3445" w:rsidRDefault="006F2E36" w:rsidP="006F2E36">
            <w:pPr>
              <w:ind w:right="-72"/>
              <w:jc w:val="right"/>
              <w:rPr>
                <w:rFonts w:ascii="Arial" w:hAnsi="Arial" w:cs="Arial"/>
                <w:color w:val="000000"/>
                <w:sz w:val="20"/>
                <w:szCs w:val="20"/>
              </w:rPr>
            </w:pPr>
          </w:p>
        </w:tc>
      </w:tr>
      <w:tr w:rsidR="006F2E36" w:rsidRPr="006A3445" w14:paraId="2254C6D1" w14:textId="77777777" w:rsidTr="006067A8">
        <w:tc>
          <w:tcPr>
            <w:tcW w:w="3794" w:type="dxa"/>
          </w:tcPr>
          <w:p w14:paraId="2F1E665F" w14:textId="77777777" w:rsidR="006F2E36" w:rsidRPr="006A3445" w:rsidRDefault="006F2E36" w:rsidP="006F2E36">
            <w:pPr>
              <w:ind w:left="540" w:right="-115"/>
              <w:rPr>
                <w:rFonts w:ascii="Arial" w:hAnsi="Arial" w:cs="Arial"/>
                <w:snapToGrid w:val="0"/>
                <w:color w:val="000000"/>
                <w:sz w:val="20"/>
                <w:szCs w:val="20"/>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Subsidiaries</w:t>
            </w:r>
          </w:p>
        </w:tc>
        <w:tc>
          <w:tcPr>
            <w:tcW w:w="1440" w:type="dxa"/>
            <w:shd w:val="clear" w:color="auto" w:fill="FAFAFA"/>
          </w:tcPr>
          <w:p w14:paraId="3C4A1DFB" w14:textId="143D182D"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Pr>
          <w:p w14:paraId="026D0D5D" w14:textId="07CA7D3D"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2CA660D5" w14:textId="2C0B3D2B"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79,178,350</w:t>
            </w:r>
          </w:p>
        </w:tc>
        <w:tc>
          <w:tcPr>
            <w:tcW w:w="1444" w:type="dxa"/>
            <w:vAlign w:val="bottom"/>
          </w:tcPr>
          <w:p w14:paraId="05DDA021" w14:textId="56EAEDB3"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13,217,828</w:t>
            </w:r>
          </w:p>
        </w:tc>
      </w:tr>
      <w:tr w:rsidR="006F2E36" w:rsidRPr="006A3445" w14:paraId="78D383A5" w14:textId="77777777" w:rsidTr="006067A8">
        <w:tc>
          <w:tcPr>
            <w:tcW w:w="3794" w:type="dxa"/>
          </w:tcPr>
          <w:p w14:paraId="295BF593" w14:textId="77777777" w:rsidR="006F2E36" w:rsidRPr="006A3445" w:rsidRDefault="006F2E36" w:rsidP="006F2E36">
            <w:pPr>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Other r</w:t>
            </w:r>
            <w:r w:rsidRPr="006A3445">
              <w:rPr>
                <w:rFonts w:ascii="Arial" w:hAnsi="Arial" w:cs="Arial"/>
                <w:snapToGrid w:val="0"/>
                <w:color w:val="000000"/>
                <w:sz w:val="20"/>
                <w:szCs w:val="20"/>
                <w:cs/>
                <w:lang w:eastAsia="th-TH"/>
              </w:rPr>
              <w:t xml:space="preserve">elated </w:t>
            </w:r>
            <w:r w:rsidRPr="006A3445">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tcPr>
          <w:p w14:paraId="47E8E457" w14:textId="28315AAE"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1,357,630</w:t>
            </w:r>
          </w:p>
        </w:tc>
        <w:tc>
          <w:tcPr>
            <w:tcW w:w="1440" w:type="dxa"/>
            <w:tcBorders>
              <w:bottom w:val="single" w:sz="4" w:space="0" w:color="auto"/>
            </w:tcBorders>
          </w:tcPr>
          <w:p w14:paraId="4C8CB293" w14:textId="124B9BF9"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4CAB8A7E" w14:textId="7A72107E"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1,339,630</w:t>
            </w:r>
          </w:p>
        </w:tc>
        <w:tc>
          <w:tcPr>
            <w:tcW w:w="1444" w:type="dxa"/>
            <w:tcBorders>
              <w:bottom w:val="single" w:sz="4" w:space="0" w:color="auto"/>
            </w:tcBorders>
            <w:vAlign w:val="bottom"/>
          </w:tcPr>
          <w:p w14:paraId="6BECDC7C" w14:textId="5F27E05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6F2E36" w:rsidRPr="006A3445" w14:paraId="21D4902E" w14:textId="77777777" w:rsidTr="006067A8">
        <w:tc>
          <w:tcPr>
            <w:tcW w:w="3794" w:type="dxa"/>
          </w:tcPr>
          <w:p w14:paraId="2852E70D" w14:textId="77777777" w:rsidR="006F2E36" w:rsidRPr="006A3445" w:rsidRDefault="006F2E36" w:rsidP="006F2E36">
            <w:pPr>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0F76A5E2"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55C67F81"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B165EBE" w14:textId="77777777" w:rsidR="006F2E36" w:rsidRPr="006A3445" w:rsidRDefault="006F2E36" w:rsidP="006F2E36">
            <w:pPr>
              <w:ind w:right="-72"/>
              <w:jc w:val="right"/>
              <w:rPr>
                <w:rFonts w:ascii="Arial" w:hAnsi="Arial" w:cs="Arial"/>
                <w:color w:val="000000"/>
                <w:sz w:val="20"/>
                <w:szCs w:val="20"/>
              </w:rPr>
            </w:pPr>
          </w:p>
        </w:tc>
        <w:tc>
          <w:tcPr>
            <w:tcW w:w="1444" w:type="dxa"/>
            <w:tcBorders>
              <w:top w:val="single" w:sz="4" w:space="0" w:color="auto"/>
            </w:tcBorders>
            <w:vAlign w:val="bottom"/>
          </w:tcPr>
          <w:p w14:paraId="643D618F" w14:textId="77777777" w:rsidR="006F2E36" w:rsidRPr="006A3445" w:rsidRDefault="006F2E36" w:rsidP="006F2E36">
            <w:pPr>
              <w:ind w:right="-72"/>
              <w:jc w:val="right"/>
              <w:rPr>
                <w:rFonts w:ascii="Arial" w:hAnsi="Arial" w:cs="Arial"/>
                <w:color w:val="000000"/>
                <w:sz w:val="20"/>
                <w:szCs w:val="20"/>
              </w:rPr>
            </w:pPr>
          </w:p>
        </w:tc>
      </w:tr>
      <w:tr w:rsidR="006F2E36" w:rsidRPr="006A3445" w14:paraId="43BD88FB" w14:textId="77777777" w:rsidTr="006D534C">
        <w:tc>
          <w:tcPr>
            <w:tcW w:w="3794" w:type="dxa"/>
            <w:vAlign w:val="bottom"/>
          </w:tcPr>
          <w:p w14:paraId="0D9D2842" w14:textId="77777777"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bottom w:val="single" w:sz="4" w:space="0" w:color="auto"/>
            </w:tcBorders>
            <w:shd w:val="clear" w:color="auto" w:fill="FAFAFA"/>
          </w:tcPr>
          <w:p w14:paraId="611E3448" w14:textId="574FBCE3"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1,357,630</w:t>
            </w:r>
          </w:p>
        </w:tc>
        <w:tc>
          <w:tcPr>
            <w:tcW w:w="1440" w:type="dxa"/>
            <w:tcBorders>
              <w:bottom w:val="single" w:sz="4" w:space="0" w:color="auto"/>
            </w:tcBorders>
          </w:tcPr>
          <w:p w14:paraId="5EC892DC" w14:textId="3C826D88"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tcBorders>
              <w:bottom w:val="single" w:sz="4" w:space="0" w:color="auto"/>
            </w:tcBorders>
            <w:shd w:val="clear" w:color="auto" w:fill="FAFAFA"/>
          </w:tcPr>
          <w:p w14:paraId="4FB6E08E" w14:textId="4FF3D838"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80,517,980</w:t>
            </w:r>
          </w:p>
        </w:tc>
        <w:tc>
          <w:tcPr>
            <w:tcW w:w="1444" w:type="dxa"/>
            <w:tcBorders>
              <w:bottom w:val="single" w:sz="4" w:space="0" w:color="auto"/>
            </w:tcBorders>
          </w:tcPr>
          <w:p w14:paraId="35D1913C" w14:textId="0D3A73E4"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13,217,828</w:t>
            </w:r>
          </w:p>
        </w:tc>
      </w:tr>
      <w:tr w:rsidR="006F2E36" w:rsidRPr="006A3445" w14:paraId="27CF415B" w14:textId="77777777" w:rsidTr="006D534C">
        <w:tc>
          <w:tcPr>
            <w:tcW w:w="3794" w:type="dxa"/>
            <w:vAlign w:val="bottom"/>
          </w:tcPr>
          <w:p w14:paraId="5CAFD600" w14:textId="77777777"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top w:val="single" w:sz="4" w:space="0" w:color="auto"/>
            </w:tcBorders>
            <w:shd w:val="clear" w:color="auto" w:fill="FAFAFA"/>
          </w:tcPr>
          <w:p w14:paraId="60B1AF37"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1B9BBC6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40988D92" w14:textId="77777777" w:rsidR="006F2E36" w:rsidRPr="006A3445" w:rsidRDefault="006F2E36" w:rsidP="006F2E36">
            <w:pPr>
              <w:ind w:right="-72"/>
              <w:jc w:val="right"/>
              <w:rPr>
                <w:rFonts w:ascii="Arial" w:hAnsi="Arial" w:cs="Arial"/>
                <w:color w:val="000000"/>
                <w:sz w:val="20"/>
                <w:szCs w:val="20"/>
              </w:rPr>
            </w:pPr>
          </w:p>
        </w:tc>
        <w:tc>
          <w:tcPr>
            <w:tcW w:w="1444" w:type="dxa"/>
            <w:tcBorders>
              <w:top w:val="single" w:sz="4" w:space="0" w:color="auto"/>
            </w:tcBorders>
          </w:tcPr>
          <w:p w14:paraId="377BEA10" w14:textId="77777777" w:rsidR="006F2E36" w:rsidRPr="006A3445" w:rsidRDefault="006F2E36" w:rsidP="006F2E36">
            <w:pPr>
              <w:ind w:right="-72"/>
              <w:jc w:val="right"/>
              <w:rPr>
                <w:rFonts w:ascii="Arial" w:hAnsi="Arial" w:cs="Arial"/>
                <w:color w:val="000000"/>
                <w:sz w:val="20"/>
                <w:szCs w:val="20"/>
              </w:rPr>
            </w:pPr>
          </w:p>
        </w:tc>
      </w:tr>
      <w:tr w:rsidR="006F2E36" w:rsidRPr="006A3445" w14:paraId="61E8A391" w14:textId="77777777" w:rsidTr="006D534C">
        <w:tc>
          <w:tcPr>
            <w:tcW w:w="3794" w:type="dxa"/>
            <w:vAlign w:val="bottom"/>
          </w:tcPr>
          <w:p w14:paraId="7AD8C628" w14:textId="6139E3D6"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r w:rsidRPr="006A3445">
              <w:rPr>
                <w:rFonts w:ascii="Arial" w:hAnsi="Arial" w:cs="Arial"/>
                <w:snapToGrid w:val="0"/>
                <w:sz w:val="20"/>
                <w:szCs w:val="20"/>
                <w:lang w:eastAsia="th-TH"/>
              </w:rPr>
              <w:t>Dividend income:</w:t>
            </w:r>
          </w:p>
        </w:tc>
        <w:tc>
          <w:tcPr>
            <w:tcW w:w="1440" w:type="dxa"/>
            <w:shd w:val="clear" w:color="auto" w:fill="FAFAFA"/>
          </w:tcPr>
          <w:p w14:paraId="6936D49B" w14:textId="77777777" w:rsidR="006F2E36" w:rsidRPr="006A3445" w:rsidRDefault="006F2E36" w:rsidP="006F2E36">
            <w:pPr>
              <w:ind w:right="-72"/>
              <w:jc w:val="right"/>
              <w:rPr>
                <w:rFonts w:ascii="Arial" w:hAnsi="Arial" w:cs="Arial"/>
                <w:color w:val="000000"/>
                <w:sz w:val="20"/>
                <w:szCs w:val="20"/>
              </w:rPr>
            </w:pPr>
          </w:p>
        </w:tc>
        <w:tc>
          <w:tcPr>
            <w:tcW w:w="1440" w:type="dxa"/>
          </w:tcPr>
          <w:p w14:paraId="778723AF" w14:textId="77777777" w:rsidR="006F2E36" w:rsidRPr="006A3445" w:rsidRDefault="006F2E36" w:rsidP="006F2E36">
            <w:pPr>
              <w:ind w:right="-72"/>
              <w:jc w:val="right"/>
              <w:rPr>
                <w:rFonts w:ascii="Arial" w:hAnsi="Arial" w:cs="Arial"/>
                <w:color w:val="000000"/>
                <w:sz w:val="20"/>
                <w:szCs w:val="20"/>
              </w:rPr>
            </w:pPr>
          </w:p>
        </w:tc>
        <w:tc>
          <w:tcPr>
            <w:tcW w:w="1440" w:type="dxa"/>
            <w:shd w:val="clear" w:color="auto" w:fill="FAFAFA"/>
          </w:tcPr>
          <w:p w14:paraId="1670E790" w14:textId="77777777" w:rsidR="006F2E36" w:rsidRPr="006A3445" w:rsidRDefault="006F2E36" w:rsidP="006F2E36">
            <w:pPr>
              <w:ind w:right="-72"/>
              <w:jc w:val="right"/>
              <w:rPr>
                <w:rFonts w:ascii="Arial" w:hAnsi="Arial" w:cs="Arial"/>
                <w:color w:val="000000"/>
                <w:sz w:val="20"/>
                <w:szCs w:val="20"/>
              </w:rPr>
            </w:pPr>
          </w:p>
        </w:tc>
        <w:tc>
          <w:tcPr>
            <w:tcW w:w="1444" w:type="dxa"/>
          </w:tcPr>
          <w:p w14:paraId="047043E0" w14:textId="77777777" w:rsidR="006F2E36" w:rsidRPr="006A3445" w:rsidRDefault="006F2E36" w:rsidP="006F2E36">
            <w:pPr>
              <w:ind w:right="-72"/>
              <w:jc w:val="right"/>
              <w:rPr>
                <w:rFonts w:ascii="Arial" w:hAnsi="Arial" w:cs="Arial"/>
                <w:color w:val="000000"/>
                <w:sz w:val="20"/>
                <w:szCs w:val="20"/>
              </w:rPr>
            </w:pPr>
          </w:p>
        </w:tc>
      </w:tr>
      <w:tr w:rsidR="006F2E36" w:rsidRPr="006A3445" w14:paraId="701C300C" w14:textId="77777777" w:rsidTr="006D534C">
        <w:tc>
          <w:tcPr>
            <w:tcW w:w="3794" w:type="dxa"/>
            <w:vAlign w:val="bottom"/>
          </w:tcPr>
          <w:p w14:paraId="6FCC702F" w14:textId="04E6632F"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r w:rsidRPr="006A3445">
              <w:rPr>
                <w:rFonts w:ascii="Arial" w:hAnsi="Arial" w:cs="Arial"/>
                <w:snapToGrid w:val="0"/>
                <w:sz w:val="20"/>
                <w:szCs w:val="20"/>
                <w:cs/>
                <w:lang w:eastAsia="th-TH"/>
              </w:rPr>
              <w:t xml:space="preserve"> </w:t>
            </w:r>
            <w:r w:rsidRPr="006A3445">
              <w:rPr>
                <w:rFonts w:ascii="Arial" w:hAnsi="Arial" w:cs="Arial"/>
                <w:snapToGrid w:val="0"/>
                <w:sz w:val="20"/>
                <w:szCs w:val="20"/>
                <w:lang w:eastAsia="th-TH"/>
              </w:rPr>
              <w:t xml:space="preserve">  - s</w:t>
            </w:r>
            <w:r w:rsidRPr="006A3445">
              <w:rPr>
                <w:rFonts w:ascii="Arial" w:hAnsi="Arial" w:cs="Arial"/>
                <w:snapToGrid w:val="0"/>
                <w:sz w:val="20"/>
                <w:szCs w:val="20"/>
                <w:cs/>
                <w:lang w:eastAsia="th-TH"/>
              </w:rPr>
              <w:t>ubsidiar</w:t>
            </w:r>
            <w:r w:rsidRPr="006A3445">
              <w:rPr>
                <w:rFonts w:ascii="Arial" w:hAnsi="Arial" w:cs="Arial"/>
                <w:snapToGrid w:val="0"/>
                <w:sz w:val="20"/>
                <w:szCs w:val="20"/>
                <w:lang w:eastAsia="th-TH"/>
              </w:rPr>
              <w:t>ies</w:t>
            </w:r>
          </w:p>
        </w:tc>
        <w:tc>
          <w:tcPr>
            <w:tcW w:w="1440" w:type="dxa"/>
            <w:tcBorders>
              <w:bottom w:val="single" w:sz="4" w:space="0" w:color="auto"/>
            </w:tcBorders>
            <w:shd w:val="clear" w:color="auto" w:fill="FAFAFA"/>
            <w:vAlign w:val="bottom"/>
          </w:tcPr>
          <w:p w14:paraId="10F8A327" w14:textId="290E2FA0"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vAlign w:val="bottom"/>
          </w:tcPr>
          <w:p w14:paraId="2D97CE2F" w14:textId="03F0D064" w:rsidR="006F2E36" w:rsidRPr="006A3445" w:rsidRDefault="006F2E36" w:rsidP="006F2E36">
            <w:pPr>
              <w:ind w:right="-72"/>
              <w:jc w:val="right"/>
              <w:rPr>
                <w:rFonts w:ascii="Arial" w:hAnsi="Arial" w:cs="Arial"/>
                <w:color w:val="000000"/>
                <w:sz w:val="20"/>
                <w:szCs w:val="20"/>
              </w:rPr>
            </w:pPr>
            <w:r w:rsidRPr="006A3445">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3CDB1B3" w14:textId="58BACF95"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4" w:type="dxa"/>
            <w:tcBorders>
              <w:bottom w:val="single" w:sz="4" w:space="0" w:color="auto"/>
            </w:tcBorders>
            <w:vAlign w:val="bottom"/>
          </w:tcPr>
          <w:p w14:paraId="7526E495" w14:textId="4501487A" w:rsidR="006F2E36" w:rsidRPr="006A3445" w:rsidRDefault="006F2E36" w:rsidP="006F2E36">
            <w:pPr>
              <w:ind w:right="-72"/>
              <w:jc w:val="right"/>
              <w:rPr>
                <w:rFonts w:ascii="Arial" w:hAnsi="Arial" w:cs="Arial"/>
                <w:color w:val="000000"/>
                <w:sz w:val="20"/>
                <w:szCs w:val="20"/>
              </w:rPr>
            </w:pPr>
            <w:r w:rsidRPr="006A3445">
              <w:rPr>
                <w:rFonts w:ascii="Arial" w:eastAsia="Arial Unicode MS" w:hAnsi="Arial" w:cs="Arial"/>
                <w:color w:val="000000"/>
                <w:sz w:val="20"/>
                <w:szCs w:val="20"/>
              </w:rPr>
              <w:t>6,499,025</w:t>
            </w:r>
          </w:p>
        </w:tc>
      </w:tr>
      <w:tr w:rsidR="006F2E36" w:rsidRPr="006A3445" w14:paraId="6D1F90B7" w14:textId="77777777" w:rsidTr="006D534C">
        <w:tc>
          <w:tcPr>
            <w:tcW w:w="3794" w:type="dxa"/>
            <w:vAlign w:val="bottom"/>
          </w:tcPr>
          <w:p w14:paraId="320887A7" w14:textId="77777777"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snapToGrid w:val="0"/>
                <w:sz w:val="20"/>
                <w:szCs w:val="20"/>
                <w:cs/>
                <w:lang w:eastAsia="th-TH"/>
              </w:rPr>
            </w:pPr>
          </w:p>
        </w:tc>
        <w:tc>
          <w:tcPr>
            <w:tcW w:w="1440" w:type="dxa"/>
            <w:tcBorders>
              <w:top w:val="single" w:sz="4" w:space="0" w:color="auto"/>
            </w:tcBorders>
            <w:shd w:val="clear" w:color="auto" w:fill="FAFAFA"/>
            <w:vAlign w:val="bottom"/>
          </w:tcPr>
          <w:p w14:paraId="0C48EBA9" w14:textId="77777777" w:rsidR="006F2E36" w:rsidRPr="006A3445" w:rsidRDefault="006F2E36" w:rsidP="006F2E36">
            <w:pPr>
              <w:ind w:right="-72"/>
              <w:jc w:val="right"/>
              <w:rPr>
                <w:rFonts w:ascii="Arial" w:eastAsia="Arial Unicode MS" w:hAnsi="Arial" w:cs="Arial"/>
                <w:sz w:val="20"/>
                <w:szCs w:val="20"/>
              </w:rPr>
            </w:pPr>
          </w:p>
        </w:tc>
        <w:tc>
          <w:tcPr>
            <w:tcW w:w="1440" w:type="dxa"/>
            <w:tcBorders>
              <w:top w:val="single" w:sz="4" w:space="0" w:color="auto"/>
            </w:tcBorders>
            <w:vAlign w:val="bottom"/>
          </w:tcPr>
          <w:p w14:paraId="64856BA3" w14:textId="77777777" w:rsidR="006F2E36" w:rsidRPr="006A3445" w:rsidRDefault="006F2E36" w:rsidP="006F2E36">
            <w:pPr>
              <w:ind w:right="-72"/>
              <w:jc w:val="right"/>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6D7F43B9" w14:textId="77777777" w:rsidR="006F2E36" w:rsidRPr="006A3445" w:rsidRDefault="006F2E36" w:rsidP="006F2E36">
            <w:pPr>
              <w:ind w:right="-72"/>
              <w:jc w:val="right"/>
              <w:rPr>
                <w:rFonts w:ascii="Arial" w:eastAsia="Arial Unicode MS" w:hAnsi="Arial" w:cs="Arial"/>
                <w:color w:val="000000"/>
                <w:sz w:val="20"/>
                <w:szCs w:val="20"/>
              </w:rPr>
            </w:pPr>
          </w:p>
        </w:tc>
        <w:tc>
          <w:tcPr>
            <w:tcW w:w="1444" w:type="dxa"/>
            <w:tcBorders>
              <w:top w:val="single" w:sz="4" w:space="0" w:color="auto"/>
            </w:tcBorders>
            <w:vAlign w:val="bottom"/>
          </w:tcPr>
          <w:p w14:paraId="4656058B" w14:textId="77777777" w:rsidR="006F2E36" w:rsidRPr="006A3445" w:rsidRDefault="006F2E36" w:rsidP="006F2E36">
            <w:pPr>
              <w:ind w:right="-72"/>
              <w:jc w:val="right"/>
              <w:rPr>
                <w:rFonts w:ascii="Arial" w:eastAsia="Arial Unicode MS" w:hAnsi="Arial" w:cs="Arial"/>
                <w:sz w:val="20"/>
                <w:szCs w:val="20"/>
                <w:cs/>
              </w:rPr>
            </w:pPr>
          </w:p>
        </w:tc>
      </w:tr>
      <w:tr w:rsidR="006F2E36" w:rsidRPr="006A3445" w14:paraId="3B9C5CF5" w14:textId="77777777" w:rsidTr="006D534C">
        <w:tc>
          <w:tcPr>
            <w:tcW w:w="3794" w:type="dxa"/>
            <w:vAlign w:val="bottom"/>
          </w:tcPr>
          <w:p w14:paraId="4C4A9582" w14:textId="77777777" w:rsidR="006F2E36" w:rsidRPr="006A3445" w:rsidRDefault="006F2E36" w:rsidP="006F2E36">
            <w:pPr>
              <w:tabs>
                <w:tab w:val="left" w:pos="1134"/>
                <w:tab w:val="left" w:pos="1276"/>
                <w:tab w:val="center" w:pos="3402"/>
                <w:tab w:val="center" w:pos="4536"/>
                <w:tab w:val="center" w:pos="5670"/>
                <w:tab w:val="center" w:pos="6804"/>
                <w:tab w:val="right" w:pos="7655"/>
              </w:tabs>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64567790" w14:textId="2045DAD4"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vAlign w:val="bottom"/>
          </w:tcPr>
          <w:p w14:paraId="6435B942" w14:textId="22BD892A" w:rsidR="006F2E36" w:rsidRPr="006A3445" w:rsidRDefault="006F2E36" w:rsidP="006F2E36">
            <w:pPr>
              <w:ind w:right="-72"/>
              <w:jc w:val="right"/>
              <w:rPr>
                <w:rFonts w:ascii="Arial" w:hAnsi="Arial" w:cs="Arial"/>
                <w:color w:val="000000"/>
                <w:sz w:val="20"/>
                <w:szCs w:val="20"/>
              </w:rPr>
            </w:pPr>
            <w:r w:rsidRPr="006A3445">
              <w:rPr>
                <w:rFonts w:ascii="Arial" w:hAnsi="Arial" w:cs="Arial"/>
                <w:sz w:val="20"/>
                <w:szCs w:val="20"/>
              </w:rPr>
              <w:t>-</w:t>
            </w:r>
          </w:p>
        </w:tc>
        <w:tc>
          <w:tcPr>
            <w:tcW w:w="1440" w:type="dxa"/>
            <w:tcBorders>
              <w:bottom w:val="single" w:sz="4" w:space="0" w:color="auto"/>
            </w:tcBorders>
            <w:shd w:val="clear" w:color="auto" w:fill="FAFAFA"/>
            <w:vAlign w:val="bottom"/>
          </w:tcPr>
          <w:p w14:paraId="7C111308" w14:textId="11BA6EE8"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4" w:type="dxa"/>
            <w:tcBorders>
              <w:bottom w:val="single" w:sz="4" w:space="0" w:color="auto"/>
            </w:tcBorders>
            <w:vAlign w:val="bottom"/>
          </w:tcPr>
          <w:p w14:paraId="361415FD" w14:textId="6B8F6476" w:rsidR="006F2E36" w:rsidRPr="006A3445" w:rsidRDefault="006F2E36" w:rsidP="006F2E36">
            <w:pPr>
              <w:ind w:right="-72"/>
              <w:jc w:val="right"/>
              <w:rPr>
                <w:rFonts w:ascii="Arial" w:hAnsi="Arial" w:cs="Arial"/>
                <w:color w:val="000000"/>
                <w:sz w:val="20"/>
                <w:szCs w:val="20"/>
              </w:rPr>
            </w:pPr>
            <w:r w:rsidRPr="006A3445">
              <w:rPr>
                <w:rFonts w:ascii="Arial" w:eastAsia="Arial Unicode MS" w:hAnsi="Arial" w:cs="Arial"/>
                <w:sz w:val="20"/>
                <w:szCs w:val="20"/>
              </w:rPr>
              <w:t>6,499,025</w:t>
            </w:r>
          </w:p>
        </w:tc>
      </w:tr>
    </w:tbl>
    <w:p w14:paraId="779B7E3D" w14:textId="77777777" w:rsidR="00425B0C" w:rsidRPr="006A3445" w:rsidRDefault="00425B0C" w:rsidP="00E56AD6">
      <w:pPr>
        <w:tabs>
          <w:tab w:val="left" w:pos="540"/>
        </w:tabs>
        <w:ind w:left="540" w:hanging="540"/>
        <w:jc w:val="both"/>
        <w:rPr>
          <w:rFonts w:ascii="Arial" w:hAnsi="Arial" w:cs="Arial"/>
          <w:b/>
          <w:bCs/>
          <w:snapToGrid w:val="0"/>
          <w:color w:val="CF4A02"/>
          <w:sz w:val="20"/>
          <w:szCs w:val="20"/>
          <w:lang w:eastAsia="th-TH"/>
        </w:rPr>
      </w:pPr>
    </w:p>
    <w:p w14:paraId="530ACAD8" w14:textId="39248B7D" w:rsidR="00E56AD6" w:rsidRPr="006A3445" w:rsidRDefault="00623E7A" w:rsidP="00E56AD6">
      <w:pPr>
        <w:tabs>
          <w:tab w:val="left" w:pos="540"/>
        </w:tabs>
        <w:ind w:left="540" w:hanging="540"/>
        <w:jc w:val="both"/>
        <w:rPr>
          <w:rFonts w:ascii="Arial" w:hAnsi="Arial" w:cs="Arial"/>
          <w:b/>
          <w:bCs/>
          <w:snapToGrid w:val="0"/>
          <w:color w:val="CF4A02"/>
          <w:sz w:val="20"/>
          <w:szCs w:val="20"/>
          <w:lang w:eastAsia="th-TH"/>
        </w:rPr>
      </w:pPr>
      <w:r w:rsidRPr="006A3445">
        <w:rPr>
          <w:rFonts w:ascii="Arial" w:hAnsi="Arial" w:cs="Arial"/>
          <w:b/>
          <w:bCs/>
          <w:snapToGrid w:val="0"/>
          <w:color w:val="CF4A02"/>
          <w:sz w:val="20"/>
          <w:szCs w:val="20"/>
          <w:lang w:eastAsia="th-TH"/>
        </w:rPr>
        <w:t>3</w:t>
      </w:r>
      <w:r w:rsidR="009D2163" w:rsidRPr="006A3445">
        <w:rPr>
          <w:rFonts w:ascii="Arial" w:hAnsi="Arial" w:cs="Arial"/>
          <w:b/>
          <w:bCs/>
          <w:snapToGrid w:val="0"/>
          <w:color w:val="CF4A02"/>
          <w:sz w:val="20"/>
          <w:szCs w:val="20"/>
          <w:lang w:eastAsia="th-TH"/>
        </w:rPr>
        <w:t>1</w:t>
      </w:r>
      <w:r w:rsidR="00E56AD6" w:rsidRPr="006A3445">
        <w:rPr>
          <w:rFonts w:ascii="Arial" w:hAnsi="Arial" w:cs="Arial"/>
          <w:b/>
          <w:bCs/>
          <w:snapToGrid w:val="0"/>
          <w:color w:val="CF4A02"/>
          <w:sz w:val="20"/>
          <w:szCs w:val="20"/>
          <w:lang w:eastAsia="th-TH"/>
        </w:rPr>
        <w:t>.</w:t>
      </w:r>
      <w:r w:rsidRPr="006A3445">
        <w:rPr>
          <w:rFonts w:ascii="Arial" w:hAnsi="Arial" w:cs="Arial"/>
          <w:b/>
          <w:bCs/>
          <w:snapToGrid w:val="0"/>
          <w:color w:val="CF4A02"/>
          <w:sz w:val="20"/>
          <w:szCs w:val="20"/>
          <w:lang w:eastAsia="th-TH"/>
        </w:rPr>
        <w:t>2</w:t>
      </w:r>
      <w:r w:rsidR="00E56AD6" w:rsidRPr="006A3445">
        <w:rPr>
          <w:rFonts w:ascii="Arial" w:hAnsi="Arial" w:cs="Arial"/>
          <w:b/>
          <w:bCs/>
          <w:snapToGrid w:val="0"/>
          <w:color w:val="CF4A02"/>
          <w:sz w:val="20"/>
          <w:szCs w:val="20"/>
          <w:lang w:eastAsia="th-TH"/>
        </w:rPr>
        <w:t>)</w:t>
      </w:r>
      <w:r w:rsidR="00E56AD6" w:rsidRPr="006A3445">
        <w:rPr>
          <w:rFonts w:ascii="Arial" w:hAnsi="Arial" w:cs="Arial"/>
          <w:b/>
          <w:bCs/>
          <w:snapToGrid w:val="0"/>
          <w:color w:val="CF4A02"/>
          <w:sz w:val="20"/>
          <w:szCs w:val="20"/>
          <w:lang w:eastAsia="th-TH"/>
        </w:rPr>
        <w:tab/>
        <w:t xml:space="preserve">Purchase of goods and service expenses </w:t>
      </w:r>
    </w:p>
    <w:p w14:paraId="60149A88" w14:textId="77777777" w:rsidR="00E56AD6" w:rsidRPr="006A3445" w:rsidRDefault="00E56AD6" w:rsidP="00E56AD6">
      <w:pPr>
        <w:jc w:val="both"/>
        <w:rPr>
          <w:rFonts w:ascii="Arial" w:hAnsi="Arial" w:cs="Arial"/>
          <w:snapToGrid w:val="0"/>
          <w:color w:val="000000"/>
          <w:sz w:val="20"/>
          <w:szCs w:val="20"/>
          <w:lang w:eastAsia="th-TH"/>
        </w:rPr>
      </w:pPr>
    </w:p>
    <w:tbl>
      <w:tblPr>
        <w:tblW w:w="9558" w:type="dxa"/>
        <w:tblLayout w:type="fixed"/>
        <w:tblLook w:val="0000" w:firstRow="0" w:lastRow="0" w:firstColumn="0" w:lastColumn="0" w:noHBand="0" w:noVBand="0"/>
      </w:tblPr>
      <w:tblGrid>
        <w:gridCol w:w="3798"/>
        <w:gridCol w:w="1440"/>
        <w:gridCol w:w="1440"/>
        <w:gridCol w:w="1440"/>
        <w:gridCol w:w="1440"/>
      </w:tblGrid>
      <w:tr w:rsidR="00E56AD6" w:rsidRPr="006A3445" w14:paraId="49C5F450" w14:textId="77777777" w:rsidTr="00504D83">
        <w:tc>
          <w:tcPr>
            <w:tcW w:w="3798" w:type="dxa"/>
            <w:vAlign w:val="bottom"/>
          </w:tcPr>
          <w:p w14:paraId="117939FC" w14:textId="77777777" w:rsidR="00E56AD6" w:rsidRPr="006A3445" w:rsidRDefault="00E56AD6" w:rsidP="00E56AD6">
            <w:pPr>
              <w:spacing w:line="220" w:lineRule="exact"/>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72B24592"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3C23E7C1"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487E9860"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3BA87CBB"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44D6600F" w14:textId="77777777" w:rsidTr="00504D83">
        <w:tc>
          <w:tcPr>
            <w:tcW w:w="3798" w:type="dxa"/>
            <w:vAlign w:val="bottom"/>
          </w:tcPr>
          <w:p w14:paraId="4A3A8DDC" w14:textId="77777777" w:rsidR="006F2E36" w:rsidRPr="006A3445" w:rsidRDefault="006F2E36" w:rsidP="006F2E36">
            <w:pPr>
              <w:ind w:left="540"/>
              <w:rPr>
                <w:rFonts w:ascii="Arial" w:hAnsi="Arial" w:cs="Arial"/>
                <w:b/>
                <w:bCs/>
                <w:color w:val="000000"/>
                <w:sz w:val="20"/>
                <w:szCs w:val="20"/>
                <w:cs/>
              </w:rPr>
            </w:pPr>
          </w:p>
        </w:tc>
        <w:tc>
          <w:tcPr>
            <w:tcW w:w="1440" w:type="dxa"/>
            <w:tcBorders>
              <w:top w:val="single" w:sz="4" w:space="0" w:color="auto"/>
            </w:tcBorders>
            <w:vAlign w:val="bottom"/>
          </w:tcPr>
          <w:p w14:paraId="436100DF" w14:textId="17D9856F"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7B6B3D94" w14:textId="5AF31D93"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C265D69" w14:textId="2F527D17"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46DA6EB8" w14:textId="2963F2B9"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E56AD6" w:rsidRPr="006A3445" w14:paraId="009E3657" w14:textId="77777777" w:rsidTr="00504D83">
        <w:tc>
          <w:tcPr>
            <w:tcW w:w="3798" w:type="dxa"/>
            <w:vAlign w:val="bottom"/>
          </w:tcPr>
          <w:p w14:paraId="6F3009C5" w14:textId="77777777" w:rsidR="00E56AD6" w:rsidRPr="006A3445" w:rsidRDefault="00E56AD6" w:rsidP="00E56AD6">
            <w:pPr>
              <w:spacing w:line="220" w:lineRule="exact"/>
              <w:ind w:left="540"/>
              <w:rPr>
                <w:rFonts w:ascii="Arial" w:hAnsi="Arial" w:cs="Arial"/>
                <w:b/>
                <w:bCs/>
                <w:color w:val="000000"/>
                <w:sz w:val="20"/>
                <w:szCs w:val="20"/>
              </w:rPr>
            </w:pPr>
          </w:p>
        </w:tc>
        <w:tc>
          <w:tcPr>
            <w:tcW w:w="1440" w:type="dxa"/>
            <w:tcBorders>
              <w:bottom w:val="single" w:sz="4" w:space="0" w:color="auto"/>
            </w:tcBorders>
          </w:tcPr>
          <w:p w14:paraId="20F3C11B" w14:textId="77777777" w:rsidR="00E56AD6" w:rsidRPr="006A3445" w:rsidRDefault="00E56AD6" w:rsidP="00E56AD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243EA12" w14:textId="77777777" w:rsidR="00E56AD6" w:rsidRPr="006A3445" w:rsidRDefault="00E56AD6" w:rsidP="00E56AD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2779665" w14:textId="77777777" w:rsidR="00E56AD6" w:rsidRPr="006A3445" w:rsidRDefault="00E56AD6" w:rsidP="00E56AD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00D18314" w14:textId="77777777" w:rsidR="00E56AD6" w:rsidRPr="006A3445" w:rsidRDefault="00E56AD6" w:rsidP="00E56AD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E56AD6" w:rsidRPr="006A3445" w14:paraId="4F7D50CA" w14:textId="77777777" w:rsidTr="00504D83">
        <w:tc>
          <w:tcPr>
            <w:tcW w:w="3798" w:type="dxa"/>
          </w:tcPr>
          <w:p w14:paraId="50975131" w14:textId="50C6B489" w:rsidR="00E56AD6" w:rsidRPr="006A3445" w:rsidRDefault="00E56AD6" w:rsidP="00E56AD6">
            <w:pPr>
              <w:spacing w:line="220" w:lineRule="exact"/>
              <w:ind w:left="540"/>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5812A2DF"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tcPr>
          <w:p w14:paraId="5DFF1CFA"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1F07861A"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tcBorders>
              <w:top w:val="single" w:sz="4" w:space="0" w:color="auto"/>
            </w:tcBorders>
          </w:tcPr>
          <w:p w14:paraId="7EB060C5" w14:textId="77777777" w:rsidR="00E56AD6" w:rsidRPr="006A3445" w:rsidRDefault="00E56AD6" w:rsidP="00E56AD6">
            <w:pPr>
              <w:spacing w:line="220" w:lineRule="exact"/>
              <w:ind w:right="-72"/>
              <w:jc w:val="right"/>
              <w:rPr>
                <w:rFonts w:ascii="Arial" w:hAnsi="Arial" w:cs="Arial"/>
                <w:color w:val="000000"/>
                <w:sz w:val="20"/>
                <w:szCs w:val="20"/>
              </w:rPr>
            </w:pPr>
          </w:p>
        </w:tc>
      </w:tr>
      <w:tr w:rsidR="00504D83" w:rsidRPr="006A3445" w14:paraId="7D9F91F9" w14:textId="77777777" w:rsidTr="006D534C">
        <w:tc>
          <w:tcPr>
            <w:tcW w:w="3798" w:type="dxa"/>
          </w:tcPr>
          <w:p w14:paraId="2623CC9B" w14:textId="7208D4F7" w:rsidR="00504D83" w:rsidRPr="006A3445" w:rsidRDefault="00504D83" w:rsidP="00E56AD6">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Purchase of goods</w:t>
            </w:r>
            <w:r w:rsidRPr="006A3445">
              <w:rPr>
                <w:rFonts w:ascii="Arial" w:hAnsi="Arial" w:cs="Arial"/>
                <w:snapToGrid w:val="0"/>
                <w:color w:val="000000"/>
                <w:sz w:val="20"/>
                <w:szCs w:val="20"/>
                <w:lang w:eastAsia="th-TH"/>
              </w:rPr>
              <w:t>:</w:t>
            </w:r>
          </w:p>
        </w:tc>
        <w:tc>
          <w:tcPr>
            <w:tcW w:w="1440" w:type="dxa"/>
            <w:shd w:val="clear" w:color="auto" w:fill="FAFAFA"/>
          </w:tcPr>
          <w:p w14:paraId="466D2848" w14:textId="77777777" w:rsidR="00504D83" w:rsidRPr="006A3445" w:rsidRDefault="00504D83" w:rsidP="00E56AD6">
            <w:pPr>
              <w:spacing w:line="220" w:lineRule="exact"/>
              <w:ind w:right="-72"/>
              <w:jc w:val="right"/>
              <w:rPr>
                <w:rFonts w:ascii="Arial" w:hAnsi="Arial" w:cs="Arial"/>
                <w:color w:val="000000"/>
                <w:sz w:val="20"/>
                <w:szCs w:val="20"/>
              </w:rPr>
            </w:pPr>
          </w:p>
        </w:tc>
        <w:tc>
          <w:tcPr>
            <w:tcW w:w="1440" w:type="dxa"/>
          </w:tcPr>
          <w:p w14:paraId="64AF210E" w14:textId="77777777" w:rsidR="00504D83" w:rsidRPr="006A3445" w:rsidRDefault="00504D83" w:rsidP="00E56AD6">
            <w:pPr>
              <w:spacing w:line="220" w:lineRule="exact"/>
              <w:ind w:right="-72"/>
              <w:jc w:val="right"/>
              <w:rPr>
                <w:rFonts w:ascii="Arial" w:hAnsi="Arial" w:cs="Arial"/>
                <w:color w:val="000000"/>
                <w:sz w:val="20"/>
                <w:szCs w:val="20"/>
              </w:rPr>
            </w:pPr>
          </w:p>
        </w:tc>
        <w:tc>
          <w:tcPr>
            <w:tcW w:w="1440" w:type="dxa"/>
            <w:shd w:val="clear" w:color="auto" w:fill="FAFAFA"/>
          </w:tcPr>
          <w:p w14:paraId="2D93FA31" w14:textId="77777777" w:rsidR="00504D83" w:rsidRPr="006A3445" w:rsidRDefault="00504D83" w:rsidP="00E56AD6">
            <w:pPr>
              <w:spacing w:line="220" w:lineRule="exact"/>
              <w:ind w:right="-72"/>
              <w:jc w:val="right"/>
              <w:rPr>
                <w:rFonts w:ascii="Arial" w:hAnsi="Arial" w:cs="Arial"/>
                <w:color w:val="000000"/>
                <w:sz w:val="20"/>
                <w:szCs w:val="20"/>
              </w:rPr>
            </w:pPr>
          </w:p>
        </w:tc>
        <w:tc>
          <w:tcPr>
            <w:tcW w:w="1440" w:type="dxa"/>
          </w:tcPr>
          <w:p w14:paraId="20F1F70E" w14:textId="77777777" w:rsidR="00504D83" w:rsidRPr="006A3445" w:rsidRDefault="00504D83" w:rsidP="00E56AD6">
            <w:pPr>
              <w:spacing w:line="220" w:lineRule="exact"/>
              <w:ind w:right="-72"/>
              <w:jc w:val="right"/>
              <w:rPr>
                <w:rFonts w:ascii="Arial" w:hAnsi="Arial" w:cs="Arial"/>
                <w:color w:val="000000"/>
                <w:sz w:val="20"/>
                <w:szCs w:val="20"/>
              </w:rPr>
            </w:pPr>
          </w:p>
        </w:tc>
      </w:tr>
      <w:tr w:rsidR="006F2E36" w:rsidRPr="006A3445" w14:paraId="2C30FE75" w14:textId="77777777" w:rsidTr="006D534C">
        <w:trPr>
          <w:trHeight w:val="74"/>
        </w:trPr>
        <w:tc>
          <w:tcPr>
            <w:tcW w:w="3798" w:type="dxa"/>
          </w:tcPr>
          <w:p w14:paraId="6BCE5F23" w14:textId="1FC8E4A9"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Subsidiaries</w:t>
            </w:r>
          </w:p>
        </w:tc>
        <w:tc>
          <w:tcPr>
            <w:tcW w:w="1440" w:type="dxa"/>
            <w:shd w:val="clear" w:color="auto" w:fill="FAFAFA"/>
          </w:tcPr>
          <w:p w14:paraId="6724BA1F" w14:textId="383D83B6"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tcPr>
          <w:p w14:paraId="07053392" w14:textId="58BB4C29"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tcPr>
          <w:p w14:paraId="6D9828A0" w14:textId="394A5B1F"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tcPr>
          <w:p w14:paraId="015B71FF" w14:textId="086182E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4,512,558</w:t>
            </w:r>
          </w:p>
        </w:tc>
      </w:tr>
      <w:tr w:rsidR="006F2E36" w:rsidRPr="006A3445" w14:paraId="45158A08" w14:textId="77777777" w:rsidTr="006D534C">
        <w:tc>
          <w:tcPr>
            <w:tcW w:w="3798" w:type="dxa"/>
          </w:tcPr>
          <w:p w14:paraId="15912C87"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Other r</w:t>
            </w:r>
            <w:r w:rsidRPr="006A3445">
              <w:rPr>
                <w:rFonts w:ascii="Arial" w:hAnsi="Arial" w:cs="Arial"/>
                <w:snapToGrid w:val="0"/>
                <w:color w:val="000000"/>
                <w:sz w:val="20"/>
                <w:szCs w:val="20"/>
                <w:cs/>
                <w:lang w:eastAsia="th-TH"/>
              </w:rPr>
              <w:t xml:space="preserve">elated </w:t>
            </w:r>
            <w:r w:rsidRPr="006A3445">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tcPr>
          <w:p w14:paraId="7D65F408" w14:textId="47C9F6CA"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798,010</w:t>
            </w:r>
          </w:p>
        </w:tc>
        <w:tc>
          <w:tcPr>
            <w:tcW w:w="1440" w:type="dxa"/>
            <w:tcBorders>
              <w:bottom w:val="single" w:sz="4" w:space="0" w:color="auto"/>
            </w:tcBorders>
          </w:tcPr>
          <w:p w14:paraId="4B4FD190" w14:textId="6B4C74AE"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778,972</w:t>
            </w:r>
          </w:p>
        </w:tc>
        <w:tc>
          <w:tcPr>
            <w:tcW w:w="1440" w:type="dxa"/>
            <w:tcBorders>
              <w:bottom w:val="single" w:sz="4" w:space="0" w:color="auto"/>
            </w:tcBorders>
            <w:shd w:val="clear" w:color="auto" w:fill="FAFAFA"/>
          </w:tcPr>
          <w:p w14:paraId="5027687D" w14:textId="1D9B5F15" w:rsidR="006F2E36" w:rsidRPr="006A3445" w:rsidRDefault="008E65D0" w:rsidP="006F2E36">
            <w:pPr>
              <w:ind w:right="-72"/>
              <w:jc w:val="right"/>
              <w:rPr>
                <w:rFonts w:ascii="Arial" w:hAnsi="Arial" w:cs="Arial"/>
                <w:color w:val="000000"/>
                <w:sz w:val="20"/>
                <w:szCs w:val="20"/>
                <w:cs/>
              </w:rPr>
            </w:pPr>
            <w:r w:rsidRPr="006A3445">
              <w:rPr>
                <w:rFonts w:ascii="Arial" w:hAnsi="Arial" w:cs="Arial"/>
                <w:color w:val="000000"/>
                <w:sz w:val="20"/>
                <w:szCs w:val="20"/>
              </w:rPr>
              <w:t>798,010</w:t>
            </w:r>
          </w:p>
        </w:tc>
        <w:tc>
          <w:tcPr>
            <w:tcW w:w="1440" w:type="dxa"/>
            <w:tcBorders>
              <w:bottom w:val="single" w:sz="4" w:space="0" w:color="auto"/>
            </w:tcBorders>
          </w:tcPr>
          <w:p w14:paraId="12E061D3" w14:textId="0A555E81"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737,472</w:t>
            </w:r>
          </w:p>
        </w:tc>
      </w:tr>
      <w:tr w:rsidR="006F2E36" w:rsidRPr="006A3445" w14:paraId="7BB9013F" w14:textId="77777777" w:rsidTr="006D534C">
        <w:tc>
          <w:tcPr>
            <w:tcW w:w="3798" w:type="dxa"/>
          </w:tcPr>
          <w:p w14:paraId="79966F2E"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1B34372B"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3D351F0C"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39F4F291"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tcPr>
          <w:p w14:paraId="050A6B0A" w14:textId="77777777" w:rsidR="006F2E36" w:rsidRPr="006A3445" w:rsidRDefault="006F2E36" w:rsidP="006F2E36">
            <w:pPr>
              <w:ind w:right="-72"/>
              <w:jc w:val="right"/>
              <w:rPr>
                <w:rFonts w:ascii="Arial" w:hAnsi="Arial" w:cs="Arial"/>
                <w:color w:val="000000"/>
                <w:sz w:val="20"/>
                <w:szCs w:val="20"/>
              </w:rPr>
            </w:pPr>
          </w:p>
        </w:tc>
      </w:tr>
      <w:tr w:rsidR="006F2E36" w:rsidRPr="006A3445" w14:paraId="5877E804" w14:textId="77777777" w:rsidTr="006D534C">
        <w:trPr>
          <w:trHeight w:val="70"/>
        </w:trPr>
        <w:tc>
          <w:tcPr>
            <w:tcW w:w="3798" w:type="dxa"/>
            <w:vAlign w:val="bottom"/>
          </w:tcPr>
          <w:p w14:paraId="153BEB16" w14:textId="77777777" w:rsidR="006F2E36" w:rsidRPr="006A3445" w:rsidRDefault="006F2E36" w:rsidP="006F2E36">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tcPr>
          <w:p w14:paraId="36B669B5" w14:textId="61C250B6"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798,010</w:t>
            </w:r>
          </w:p>
        </w:tc>
        <w:tc>
          <w:tcPr>
            <w:tcW w:w="1440" w:type="dxa"/>
            <w:tcBorders>
              <w:bottom w:val="single" w:sz="4" w:space="0" w:color="auto"/>
            </w:tcBorders>
          </w:tcPr>
          <w:p w14:paraId="0F021FDF" w14:textId="7DE63C0D"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778,972</w:t>
            </w:r>
          </w:p>
        </w:tc>
        <w:tc>
          <w:tcPr>
            <w:tcW w:w="1440" w:type="dxa"/>
            <w:tcBorders>
              <w:bottom w:val="single" w:sz="4" w:space="0" w:color="auto"/>
            </w:tcBorders>
            <w:shd w:val="clear" w:color="auto" w:fill="FAFAFA"/>
          </w:tcPr>
          <w:p w14:paraId="5F8D5CB1" w14:textId="28274C80" w:rsidR="006F2E36" w:rsidRPr="006A3445" w:rsidRDefault="008E65D0" w:rsidP="006F2E36">
            <w:pPr>
              <w:ind w:right="-72"/>
              <w:jc w:val="right"/>
              <w:rPr>
                <w:rFonts w:ascii="Arial" w:hAnsi="Arial" w:cs="Arial"/>
                <w:color w:val="000000"/>
                <w:sz w:val="20"/>
                <w:szCs w:val="20"/>
              </w:rPr>
            </w:pPr>
            <w:r w:rsidRPr="006A3445">
              <w:rPr>
                <w:rFonts w:ascii="Arial" w:hAnsi="Arial" w:cs="Arial"/>
                <w:color w:val="000000"/>
                <w:sz w:val="20"/>
                <w:szCs w:val="20"/>
              </w:rPr>
              <w:t>798,010</w:t>
            </w:r>
          </w:p>
        </w:tc>
        <w:tc>
          <w:tcPr>
            <w:tcW w:w="1440" w:type="dxa"/>
            <w:tcBorders>
              <w:bottom w:val="single" w:sz="4" w:space="0" w:color="auto"/>
            </w:tcBorders>
          </w:tcPr>
          <w:p w14:paraId="4D29D25C" w14:textId="7EA6D6C3"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5,250,030</w:t>
            </w:r>
          </w:p>
        </w:tc>
      </w:tr>
      <w:tr w:rsidR="006F2E36" w:rsidRPr="006A3445" w14:paraId="43E43543" w14:textId="77777777" w:rsidTr="006D534C">
        <w:tc>
          <w:tcPr>
            <w:tcW w:w="3798" w:type="dxa"/>
            <w:vAlign w:val="bottom"/>
          </w:tcPr>
          <w:p w14:paraId="0B0CBE11" w14:textId="77777777" w:rsidR="006F2E36" w:rsidRPr="006A3445" w:rsidRDefault="006F2E36" w:rsidP="006F2E36">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02E45923"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0D3C47B8"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C981391"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51339B93" w14:textId="77777777" w:rsidR="006F2E36" w:rsidRPr="006A3445" w:rsidRDefault="006F2E36" w:rsidP="006F2E36">
            <w:pPr>
              <w:ind w:right="-72"/>
              <w:jc w:val="right"/>
              <w:rPr>
                <w:rFonts w:ascii="Arial" w:hAnsi="Arial" w:cs="Arial"/>
                <w:color w:val="000000"/>
                <w:sz w:val="20"/>
                <w:szCs w:val="20"/>
              </w:rPr>
            </w:pPr>
          </w:p>
        </w:tc>
      </w:tr>
      <w:tr w:rsidR="006F2E36" w:rsidRPr="006A3445" w14:paraId="61A28A70" w14:textId="77777777" w:rsidTr="006D534C">
        <w:tc>
          <w:tcPr>
            <w:tcW w:w="3798" w:type="dxa"/>
          </w:tcPr>
          <w:p w14:paraId="5C90E3CF" w14:textId="59B5E5DA" w:rsidR="006F2E36" w:rsidRPr="006A3445" w:rsidRDefault="006F2E36" w:rsidP="006F2E36">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Purchase of fixed assets:</w:t>
            </w:r>
          </w:p>
        </w:tc>
        <w:tc>
          <w:tcPr>
            <w:tcW w:w="1440" w:type="dxa"/>
            <w:shd w:val="clear" w:color="auto" w:fill="FAFAFA"/>
          </w:tcPr>
          <w:p w14:paraId="3D806ADE" w14:textId="77777777" w:rsidR="006F2E36" w:rsidRPr="006A3445" w:rsidRDefault="006F2E36" w:rsidP="006F2E36">
            <w:pPr>
              <w:spacing w:line="220" w:lineRule="exact"/>
              <w:ind w:right="-72"/>
              <w:jc w:val="right"/>
              <w:rPr>
                <w:rFonts w:ascii="Arial" w:hAnsi="Arial" w:cs="Arial"/>
                <w:snapToGrid w:val="0"/>
                <w:color w:val="000000"/>
                <w:sz w:val="20"/>
                <w:szCs w:val="20"/>
                <w:cs/>
                <w:lang w:eastAsia="th-TH"/>
              </w:rPr>
            </w:pPr>
          </w:p>
        </w:tc>
        <w:tc>
          <w:tcPr>
            <w:tcW w:w="1440" w:type="dxa"/>
          </w:tcPr>
          <w:p w14:paraId="0290AB5B" w14:textId="77777777" w:rsidR="006F2E36" w:rsidRPr="006A3445" w:rsidRDefault="006F2E36" w:rsidP="006F2E36">
            <w:pPr>
              <w:spacing w:line="220" w:lineRule="exact"/>
              <w:ind w:right="-72"/>
              <w:jc w:val="right"/>
              <w:rPr>
                <w:rFonts w:ascii="Arial" w:hAnsi="Arial" w:cs="Arial"/>
                <w:snapToGrid w:val="0"/>
                <w:color w:val="000000"/>
                <w:sz w:val="20"/>
                <w:szCs w:val="20"/>
                <w:cs/>
                <w:lang w:eastAsia="th-TH"/>
              </w:rPr>
            </w:pPr>
          </w:p>
        </w:tc>
        <w:tc>
          <w:tcPr>
            <w:tcW w:w="1440" w:type="dxa"/>
            <w:shd w:val="clear" w:color="auto" w:fill="FAFAFA"/>
          </w:tcPr>
          <w:p w14:paraId="030A7A55" w14:textId="77777777" w:rsidR="006F2E36" w:rsidRPr="006A3445" w:rsidRDefault="006F2E36" w:rsidP="006F2E36">
            <w:pPr>
              <w:spacing w:line="220" w:lineRule="exact"/>
              <w:ind w:right="-72"/>
              <w:jc w:val="right"/>
              <w:rPr>
                <w:rFonts w:ascii="Arial" w:hAnsi="Arial" w:cs="Arial"/>
                <w:snapToGrid w:val="0"/>
                <w:color w:val="000000"/>
                <w:sz w:val="20"/>
                <w:szCs w:val="20"/>
                <w:cs/>
                <w:lang w:eastAsia="th-TH"/>
              </w:rPr>
            </w:pPr>
          </w:p>
        </w:tc>
        <w:tc>
          <w:tcPr>
            <w:tcW w:w="1440" w:type="dxa"/>
          </w:tcPr>
          <w:p w14:paraId="4403D22B" w14:textId="77777777" w:rsidR="006F2E36" w:rsidRPr="006A3445" w:rsidRDefault="006F2E36" w:rsidP="006F2E36">
            <w:pPr>
              <w:spacing w:line="220" w:lineRule="exact"/>
              <w:ind w:right="-72"/>
              <w:jc w:val="right"/>
              <w:rPr>
                <w:rFonts w:ascii="Arial" w:hAnsi="Arial" w:cs="Arial"/>
                <w:snapToGrid w:val="0"/>
                <w:color w:val="000000"/>
                <w:sz w:val="20"/>
                <w:szCs w:val="20"/>
                <w:cs/>
                <w:lang w:eastAsia="th-TH"/>
              </w:rPr>
            </w:pPr>
          </w:p>
        </w:tc>
      </w:tr>
      <w:tr w:rsidR="00AC39A2" w:rsidRPr="006A3445" w14:paraId="7956A2FA" w14:textId="77777777" w:rsidTr="006D534C">
        <w:tc>
          <w:tcPr>
            <w:tcW w:w="3798" w:type="dxa"/>
          </w:tcPr>
          <w:p w14:paraId="583FBF91" w14:textId="2FF63547" w:rsidR="00AC39A2" w:rsidRPr="006A3445" w:rsidRDefault="00AC39A2" w:rsidP="00AC39A2">
            <w:pPr>
              <w:spacing w:line="220" w:lineRule="exact"/>
              <w:ind w:left="540"/>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Subsidiaries</w:t>
            </w:r>
          </w:p>
        </w:tc>
        <w:tc>
          <w:tcPr>
            <w:tcW w:w="1440" w:type="dxa"/>
            <w:shd w:val="clear" w:color="auto" w:fill="FAFAFA"/>
          </w:tcPr>
          <w:p w14:paraId="20A4F9B1" w14:textId="738F0355"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Pr>
                <w:rFonts w:ascii="Arial" w:hAnsi="Arial" w:cs="Arial"/>
                <w:snapToGrid w:val="0"/>
                <w:color w:val="000000"/>
                <w:sz w:val="20"/>
                <w:szCs w:val="20"/>
                <w:lang w:eastAsia="th-TH"/>
              </w:rPr>
              <w:t>-</w:t>
            </w:r>
          </w:p>
        </w:tc>
        <w:tc>
          <w:tcPr>
            <w:tcW w:w="1440" w:type="dxa"/>
          </w:tcPr>
          <w:p w14:paraId="740BB0DF" w14:textId="2A17F141"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Pr>
                <w:rFonts w:ascii="Arial" w:hAnsi="Arial" w:cs="Arial"/>
                <w:snapToGrid w:val="0"/>
                <w:color w:val="000000"/>
                <w:sz w:val="20"/>
                <w:szCs w:val="20"/>
                <w:lang w:eastAsia="th-TH"/>
              </w:rPr>
              <w:t>-</w:t>
            </w:r>
          </w:p>
        </w:tc>
        <w:tc>
          <w:tcPr>
            <w:tcW w:w="1440" w:type="dxa"/>
            <w:shd w:val="clear" w:color="auto" w:fill="FAFAFA"/>
          </w:tcPr>
          <w:p w14:paraId="7F8D5657" w14:textId="39108B13"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AC39A2">
              <w:rPr>
                <w:rFonts w:ascii="Arial" w:hAnsi="Arial" w:cs="Arial"/>
                <w:snapToGrid w:val="0"/>
                <w:color w:val="000000"/>
                <w:sz w:val="20"/>
                <w:szCs w:val="20"/>
                <w:lang w:eastAsia="th-TH"/>
              </w:rPr>
              <w:t>261,183</w:t>
            </w:r>
          </w:p>
        </w:tc>
        <w:tc>
          <w:tcPr>
            <w:tcW w:w="1440" w:type="dxa"/>
          </w:tcPr>
          <w:p w14:paraId="6C364735" w14:textId="73FFC129"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4,887,343</w:t>
            </w:r>
          </w:p>
        </w:tc>
      </w:tr>
      <w:tr w:rsidR="00AC39A2" w:rsidRPr="006A3445" w14:paraId="18891B68" w14:textId="77777777" w:rsidTr="006D534C">
        <w:tc>
          <w:tcPr>
            <w:tcW w:w="3798" w:type="dxa"/>
          </w:tcPr>
          <w:p w14:paraId="33A5E68C" w14:textId="66AF29E7" w:rsidR="00AC39A2" w:rsidRPr="006A3445" w:rsidRDefault="00AC39A2" w:rsidP="00AC39A2">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Other r</w:t>
            </w:r>
            <w:r w:rsidRPr="006A3445">
              <w:rPr>
                <w:rFonts w:ascii="Arial" w:hAnsi="Arial" w:cs="Arial"/>
                <w:snapToGrid w:val="0"/>
                <w:color w:val="000000"/>
                <w:sz w:val="20"/>
                <w:szCs w:val="20"/>
                <w:cs/>
                <w:lang w:eastAsia="th-TH"/>
              </w:rPr>
              <w:t xml:space="preserve">elated </w:t>
            </w:r>
            <w:r w:rsidRPr="006A3445">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tcPr>
          <w:p w14:paraId="7E8A45FF" w14:textId="241B0FD0"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362,747</w:t>
            </w:r>
          </w:p>
        </w:tc>
        <w:tc>
          <w:tcPr>
            <w:tcW w:w="1440" w:type="dxa"/>
            <w:tcBorders>
              <w:bottom w:val="single" w:sz="4" w:space="0" w:color="auto"/>
            </w:tcBorders>
          </w:tcPr>
          <w:p w14:paraId="19AC503C" w14:textId="41224A42"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w:t>
            </w:r>
          </w:p>
        </w:tc>
        <w:tc>
          <w:tcPr>
            <w:tcW w:w="1440" w:type="dxa"/>
            <w:tcBorders>
              <w:bottom w:val="single" w:sz="4" w:space="0" w:color="auto"/>
            </w:tcBorders>
            <w:shd w:val="clear" w:color="auto" w:fill="FAFAFA"/>
          </w:tcPr>
          <w:p w14:paraId="028EC65F" w14:textId="482761F9"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362,747</w:t>
            </w:r>
          </w:p>
        </w:tc>
        <w:tc>
          <w:tcPr>
            <w:tcW w:w="1440" w:type="dxa"/>
            <w:tcBorders>
              <w:bottom w:val="single" w:sz="4" w:space="0" w:color="auto"/>
            </w:tcBorders>
          </w:tcPr>
          <w:p w14:paraId="3A5CE34F" w14:textId="2D6F8397"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Pr>
                <w:rFonts w:ascii="Arial" w:hAnsi="Arial" w:cs="Arial"/>
                <w:snapToGrid w:val="0"/>
                <w:color w:val="000000"/>
                <w:sz w:val="20"/>
                <w:szCs w:val="20"/>
                <w:lang w:eastAsia="th-TH"/>
              </w:rPr>
              <w:t>-</w:t>
            </w:r>
          </w:p>
        </w:tc>
      </w:tr>
      <w:tr w:rsidR="00AC39A2" w:rsidRPr="006A3445" w14:paraId="3F4E4361" w14:textId="77777777" w:rsidTr="006D534C">
        <w:tc>
          <w:tcPr>
            <w:tcW w:w="3798" w:type="dxa"/>
          </w:tcPr>
          <w:p w14:paraId="318C8199" w14:textId="77777777" w:rsidR="00AC39A2" w:rsidRPr="006A3445" w:rsidRDefault="00AC39A2" w:rsidP="00AC39A2">
            <w:pPr>
              <w:spacing w:line="220" w:lineRule="exact"/>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765494E8" w14:textId="77777777" w:rsidR="00AC39A2" w:rsidRPr="006A3445" w:rsidRDefault="00AC39A2" w:rsidP="00AC39A2">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tcPr>
          <w:p w14:paraId="25E18FAE" w14:textId="77777777" w:rsidR="00AC39A2" w:rsidRPr="006A3445" w:rsidRDefault="00AC39A2" w:rsidP="00AC39A2">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5951C261" w14:textId="77777777" w:rsidR="00AC39A2" w:rsidRPr="006A3445" w:rsidRDefault="00AC39A2" w:rsidP="00AC39A2">
            <w:pPr>
              <w:spacing w:line="220" w:lineRule="exact"/>
              <w:ind w:right="-72"/>
              <w:jc w:val="right"/>
              <w:rPr>
                <w:rFonts w:ascii="Arial" w:hAnsi="Arial" w:cs="Arial"/>
                <w:snapToGrid w:val="0"/>
                <w:color w:val="000000"/>
                <w:sz w:val="20"/>
                <w:szCs w:val="20"/>
                <w:lang w:eastAsia="th-TH"/>
              </w:rPr>
            </w:pPr>
          </w:p>
        </w:tc>
        <w:tc>
          <w:tcPr>
            <w:tcW w:w="1440" w:type="dxa"/>
            <w:tcBorders>
              <w:top w:val="single" w:sz="4" w:space="0" w:color="auto"/>
            </w:tcBorders>
          </w:tcPr>
          <w:p w14:paraId="309AD79C" w14:textId="77777777" w:rsidR="00AC39A2" w:rsidRPr="006A3445" w:rsidRDefault="00AC39A2" w:rsidP="00AC39A2">
            <w:pPr>
              <w:spacing w:line="220" w:lineRule="exact"/>
              <w:ind w:right="-72"/>
              <w:jc w:val="right"/>
              <w:rPr>
                <w:rFonts w:ascii="Arial" w:hAnsi="Arial" w:cs="Arial"/>
                <w:snapToGrid w:val="0"/>
                <w:color w:val="000000"/>
                <w:sz w:val="20"/>
                <w:szCs w:val="20"/>
                <w:lang w:eastAsia="th-TH"/>
              </w:rPr>
            </w:pPr>
          </w:p>
        </w:tc>
      </w:tr>
      <w:tr w:rsidR="00AC39A2" w:rsidRPr="006A3445" w14:paraId="4A80F39A" w14:textId="77777777" w:rsidTr="006D534C">
        <w:tc>
          <w:tcPr>
            <w:tcW w:w="3798" w:type="dxa"/>
          </w:tcPr>
          <w:p w14:paraId="6B879FB3" w14:textId="77777777" w:rsidR="00AC39A2" w:rsidRPr="006A3445" w:rsidRDefault="00AC39A2" w:rsidP="00AC39A2">
            <w:pPr>
              <w:spacing w:line="220" w:lineRule="exact"/>
              <w:ind w:left="540"/>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tcPr>
          <w:p w14:paraId="4D06787C" w14:textId="3110330C"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362,747</w:t>
            </w:r>
          </w:p>
        </w:tc>
        <w:tc>
          <w:tcPr>
            <w:tcW w:w="1440" w:type="dxa"/>
            <w:tcBorders>
              <w:bottom w:val="single" w:sz="4" w:space="0" w:color="auto"/>
            </w:tcBorders>
          </w:tcPr>
          <w:p w14:paraId="0C4905FE" w14:textId="7A8423B1"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w:t>
            </w:r>
          </w:p>
        </w:tc>
        <w:tc>
          <w:tcPr>
            <w:tcW w:w="1440" w:type="dxa"/>
            <w:tcBorders>
              <w:bottom w:val="single" w:sz="4" w:space="0" w:color="auto"/>
            </w:tcBorders>
            <w:shd w:val="clear" w:color="auto" w:fill="FAFAFA"/>
          </w:tcPr>
          <w:p w14:paraId="687785B0" w14:textId="7559D95A"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AC39A2">
              <w:rPr>
                <w:rFonts w:ascii="Arial" w:hAnsi="Arial" w:cs="Arial"/>
                <w:snapToGrid w:val="0"/>
                <w:color w:val="000000"/>
                <w:sz w:val="20"/>
                <w:szCs w:val="20"/>
                <w:lang w:eastAsia="th-TH"/>
              </w:rPr>
              <w:t>623,930</w:t>
            </w:r>
          </w:p>
        </w:tc>
        <w:tc>
          <w:tcPr>
            <w:tcW w:w="1440" w:type="dxa"/>
            <w:tcBorders>
              <w:bottom w:val="single" w:sz="4" w:space="0" w:color="auto"/>
            </w:tcBorders>
          </w:tcPr>
          <w:p w14:paraId="4C50956A" w14:textId="4D6C2726" w:rsidR="00AC39A2" w:rsidRPr="006A3445" w:rsidRDefault="00AC39A2" w:rsidP="00AC39A2">
            <w:pPr>
              <w:spacing w:line="220" w:lineRule="exact"/>
              <w:ind w:right="-72"/>
              <w:jc w:val="right"/>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4,887,343</w:t>
            </w:r>
          </w:p>
        </w:tc>
      </w:tr>
      <w:tr w:rsidR="00AC39A2" w:rsidRPr="006A3445" w14:paraId="5A3B3366" w14:textId="77777777" w:rsidTr="006D534C">
        <w:tc>
          <w:tcPr>
            <w:tcW w:w="3798" w:type="dxa"/>
          </w:tcPr>
          <w:p w14:paraId="36B1A5D9" w14:textId="1E534860" w:rsidR="00AC39A2" w:rsidRPr="006A3445" w:rsidRDefault="00AC39A2" w:rsidP="00AC39A2">
            <w:pPr>
              <w:tabs>
                <w:tab w:val="left" w:pos="2520"/>
              </w:tabs>
              <w:ind w:left="540"/>
              <w:jc w:val="both"/>
              <w:rPr>
                <w:rFonts w:ascii="Arial" w:hAnsi="Arial" w:cs="Arial"/>
                <w:color w:val="000000"/>
                <w:sz w:val="20"/>
                <w:szCs w:val="20"/>
                <w:cs/>
              </w:rPr>
            </w:pPr>
          </w:p>
        </w:tc>
        <w:tc>
          <w:tcPr>
            <w:tcW w:w="1440" w:type="dxa"/>
            <w:tcBorders>
              <w:top w:val="single" w:sz="4" w:space="0" w:color="auto"/>
            </w:tcBorders>
            <w:shd w:val="clear" w:color="auto" w:fill="FAFAFA"/>
          </w:tcPr>
          <w:p w14:paraId="58343658" w14:textId="77777777" w:rsidR="00AC39A2" w:rsidRPr="006A3445" w:rsidRDefault="00AC39A2" w:rsidP="00AC39A2">
            <w:pPr>
              <w:tabs>
                <w:tab w:val="left" w:pos="2520"/>
              </w:tabs>
              <w:ind w:right="-72"/>
              <w:jc w:val="both"/>
              <w:rPr>
                <w:rFonts w:ascii="Arial" w:hAnsi="Arial" w:cs="Arial"/>
                <w:color w:val="000000"/>
                <w:sz w:val="20"/>
                <w:szCs w:val="20"/>
                <w:cs/>
              </w:rPr>
            </w:pPr>
          </w:p>
        </w:tc>
        <w:tc>
          <w:tcPr>
            <w:tcW w:w="1440" w:type="dxa"/>
            <w:tcBorders>
              <w:top w:val="single" w:sz="4" w:space="0" w:color="auto"/>
            </w:tcBorders>
          </w:tcPr>
          <w:p w14:paraId="6615B6DE" w14:textId="77777777" w:rsidR="00AC39A2" w:rsidRPr="006A3445" w:rsidRDefault="00AC39A2" w:rsidP="00AC39A2">
            <w:pPr>
              <w:tabs>
                <w:tab w:val="left" w:pos="2520"/>
              </w:tabs>
              <w:ind w:right="-72"/>
              <w:jc w:val="both"/>
              <w:rPr>
                <w:rFonts w:ascii="Arial" w:hAnsi="Arial" w:cs="Arial"/>
                <w:color w:val="000000"/>
                <w:sz w:val="20"/>
                <w:szCs w:val="20"/>
                <w:cs/>
              </w:rPr>
            </w:pPr>
          </w:p>
        </w:tc>
        <w:tc>
          <w:tcPr>
            <w:tcW w:w="1440" w:type="dxa"/>
            <w:tcBorders>
              <w:top w:val="single" w:sz="4" w:space="0" w:color="auto"/>
            </w:tcBorders>
            <w:shd w:val="clear" w:color="auto" w:fill="FAFAFA"/>
          </w:tcPr>
          <w:p w14:paraId="6A1547E0" w14:textId="77777777" w:rsidR="00AC39A2" w:rsidRPr="006A3445" w:rsidRDefault="00AC39A2" w:rsidP="00AC39A2">
            <w:pPr>
              <w:tabs>
                <w:tab w:val="left" w:pos="2520"/>
              </w:tabs>
              <w:ind w:right="-72"/>
              <w:jc w:val="both"/>
              <w:rPr>
                <w:rFonts w:ascii="Arial" w:hAnsi="Arial" w:cs="Arial"/>
                <w:color w:val="000000"/>
                <w:sz w:val="20"/>
                <w:szCs w:val="20"/>
                <w:cs/>
              </w:rPr>
            </w:pPr>
          </w:p>
        </w:tc>
        <w:tc>
          <w:tcPr>
            <w:tcW w:w="1440" w:type="dxa"/>
            <w:tcBorders>
              <w:top w:val="single" w:sz="4" w:space="0" w:color="auto"/>
            </w:tcBorders>
          </w:tcPr>
          <w:p w14:paraId="4D73456D" w14:textId="77777777" w:rsidR="00AC39A2" w:rsidRPr="006A3445" w:rsidRDefault="00AC39A2" w:rsidP="00AC39A2">
            <w:pPr>
              <w:tabs>
                <w:tab w:val="left" w:pos="2520"/>
              </w:tabs>
              <w:ind w:right="-72"/>
              <w:jc w:val="both"/>
              <w:rPr>
                <w:rFonts w:ascii="Arial" w:hAnsi="Arial" w:cs="Arial"/>
                <w:color w:val="000000"/>
                <w:sz w:val="20"/>
                <w:szCs w:val="20"/>
                <w:cs/>
              </w:rPr>
            </w:pPr>
          </w:p>
        </w:tc>
      </w:tr>
      <w:tr w:rsidR="00AC39A2" w:rsidRPr="006A3445" w14:paraId="62F82863" w14:textId="77777777" w:rsidTr="00F41E11">
        <w:tc>
          <w:tcPr>
            <w:tcW w:w="3798" w:type="dxa"/>
          </w:tcPr>
          <w:p w14:paraId="24DC2388" w14:textId="77777777" w:rsidR="00AC39A2" w:rsidRPr="006A3445" w:rsidRDefault="00AC39A2" w:rsidP="00AC39A2">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Service expenses:</w:t>
            </w:r>
          </w:p>
        </w:tc>
        <w:tc>
          <w:tcPr>
            <w:tcW w:w="1440" w:type="dxa"/>
            <w:shd w:val="clear" w:color="auto" w:fill="FAFAFA"/>
          </w:tcPr>
          <w:p w14:paraId="2C4BEA3B" w14:textId="77777777" w:rsidR="00AC39A2" w:rsidRPr="006A3445" w:rsidRDefault="00AC39A2" w:rsidP="00AC39A2">
            <w:pPr>
              <w:spacing w:line="220" w:lineRule="exact"/>
              <w:ind w:right="-72"/>
              <w:jc w:val="right"/>
              <w:rPr>
                <w:rFonts w:ascii="Arial" w:hAnsi="Arial" w:cs="Arial"/>
                <w:snapToGrid w:val="0"/>
                <w:color w:val="000000"/>
                <w:sz w:val="20"/>
                <w:szCs w:val="20"/>
                <w:cs/>
                <w:lang w:eastAsia="th-TH"/>
              </w:rPr>
            </w:pPr>
          </w:p>
        </w:tc>
        <w:tc>
          <w:tcPr>
            <w:tcW w:w="1440" w:type="dxa"/>
          </w:tcPr>
          <w:p w14:paraId="77659A65" w14:textId="77777777" w:rsidR="00AC39A2" w:rsidRPr="006A3445" w:rsidRDefault="00AC39A2" w:rsidP="00AC39A2">
            <w:pPr>
              <w:spacing w:line="220" w:lineRule="exact"/>
              <w:ind w:right="-72"/>
              <w:jc w:val="right"/>
              <w:rPr>
                <w:rFonts w:ascii="Arial" w:hAnsi="Arial" w:cs="Arial"/>
                <w:snapToGrid w:val="0"/>
                <w:color w:val="000000"/>
                <w:sz w:val="20"/>
                <w:szCs w:val="20"/>
                <w:cs/>
                <w:lang w:eastAsia="th-TH"/>
              </w:rPr>
            </w:pPr>
          </w:p>
        </w:tc>
        <w:tc>
          <w:tcPr>
            <w:tcW w:w="1440" w:type="dxa"/>
            <w:shd w:val="clear" w:color="auto" w:fill="FAFAFA"/>
          </w:tcPr>
          <w:p w14:paraId="0FE1010A" w14:textId="77777777" w:rsidR="00AC39A2" w:rsidRPr="006A3445" w:rsidRDefault="00AC39A2" w:rsidP="00AC39A2">
            <w:pPr>
              <w:spacing w:line="220" w:lineRule="exact"/>
              <w:ind w:right="-72"/>
              <w:jc w:val="right"/>
              <w:rPr>
                <w:rFonts w:ascii="Arial" w:hAnsi="Arial" w:cs="Arial"/>
                <w:snapToGrid w:val="0"/>
                <w:color w:val="000000"/>
                <w:sz w:val="20"/>
                <w:szCs w:val="20"/>
                <w:cs/>
                <w:lang w:eastAsia="th-TH"/>
              </w:rPr>
            </w:pPr>
          </w:p>
        </w:tc>
        <w:tc>
          <w:tcPr>
            <w:tcW w:w="1440" w:type="dxa"/>
          </w:tcPr>
          <w:p w14:paraId="45F1A949" w14:textId="77777777" w:rsidR="00AC39A2" w:rsidRPr="006A3445" w:rsidRDefault="00AC39A2" w:rsidP="00AC39A2">
            <w:pPr>
              <w:spacing w:line="220" w:lineRule="exact"/>
              <w:ind w:right="-72"/>
              <w:jc w:val="right"/>
              <w:rPr>
                <w:rFonts w:ascii="Arial" w:hAnsi="Arial" w:cs="Arial"/>
                <w:snapToGrid w:val="0"/>
                <w:color w:val="000000"/>
                <w:sz w:val="20"/>
                <w:szCs w:val="20"/>
                <w:cs/>
                <w:lang w:eastAsia="th-TH"/>
              </w:rPr>
            </w:pPr>
          </w:p>
        </w:tc>
      </w:tr>
      <w:tr w:rsidR="00AC39A2" w:rsidRPr="006A3445" w14:paraId="30CC99DE" w14:textId="77777777" w:rsidTr="006D534C">
        <w:tc>
          <w:tcPr>
            <w:tcW w:w="3798" w:type="dxa"/>
          </w:tcPr>
          <w:p w14:paraId="65325A1E" w14:textId="77777777" w:rsidR="00AC39A2" w:rsidRPr="006A3445" w:rsidRDefault="00AC39A2" w:rsidP="00AC39A2">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57B83047" w14:textId="55831778" w:rsidR="00AC39A2" w:rsidRPr="006A3445" w:rsidRDefault="00AC39A2" w:rsidP="00AC39A2">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5020E58A" w14:textId="33DF2510" w:rsidR="00AC39A2" w:rsidRPr="006A3445" w:rsidRDefault="00AC39A2" w:rsidP="00AC39A2">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1912BF7E" w14:textId="72DCD3BB" w:rsidR="00AC39A2" w:rsidRPr="006A3445" w:rsidRDefault="00AC39A2" w:rsidP="00AC39A2">
            <w:pPr>
              <w:ind w:right="-72"/>
              <w:jc w:val="right"/>
              <w:rPr>
                <w:rFonts w:ascii="Arial" w:hAnsi="Arial" w:cs="Arial"/>
                <w:color w:val="000000"/>
                <w:sz w:val="20"/>
                <w:szCs w:val="20"/>
              </w:rPr>
            </w:pPr>
            <w:r w:rsidRPr="006A3445">
              <w:rPr>
                <w:rFonts w:ascii="Arial" w:hAnsi="Arial" w:cs="Arial"/>
                <w:color w:val="000000"/>
                <w:sz w:val="20"/>
                <w:szCs w:val="20"/>
              </w:rPr>
              <w:t>17,272,461</w:t>
            </w:r>
          </w:p>
        </w:tc>
        <w:tc>
          <w:tcPr>
            <w:tcW w:w="1440" w:type="dxa"/>
            <w:vAlign w:val="bottom"/>
          </w:tcPr>
          <w:p w14:paraId="7F490EE0" w14:textId="6E75DB63" w:rsidR="00AC39A2" w:rsidRPr="006A3445" w:rsidRDefault="00AC39A2" w:rsidP="00AC39A2">
            <w:pPr>
              <w:ind w:right="-72"/>
              <w:jc w:val="right"/>
              <w:rPr>
                <w:rFonts w:ascii="Arial" w:hAnsi="Arial" w:cs="Arial"/>
                <w:color w:val="000000"/>
                <w:sz w:val="20"/>
                <w:szCs w:val="20"/>
              </w:rPr>
            </w:pPr>
            <w:r w:rsidRPr="006A3445">
              <w:rPr>
                <w:rFonts w:ascii="Arial" w:hAnsi="Arial" w:cs="Arial"/>
                <w:color w:val="000000"/>
                <w:sz w:val="20"/>
                <w:szCs w:val="20"/>
              </w:rPr>
              <w:t>14,653,686</w:t>
            </w:r>
          </w:p>
        </w:tc>
      </w:tr>
      <w:tr w:rsidR="00AC39A2" w:rsidRPr="006A3445" w14:paraId="3C06496F" w14:textId="77777777" w:rsidTr="006D534C">
        <w:tc>
          <w:tcPr>
            <w:tcW w:w="3798" w:type="dxa"/>
          </w:tcPr>
          <w:p w14:paraId="3437A21B" w14:textId="77777777" w:rsidR="00AC39A2" w:rsidRPr="006A3445" w:rsidRDefault="00AC39A2" w:rsidP="00AC39A2">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Other r</w:t>
            </w:r>
            <w:r w:rsidRPr="006A3445">
              <w:rPr>
                <w:rFonts w:ascii="Arial" w:hAnsi="Arial" w:cs="Arial"/>
                <w:snapToGrid w:val="0"/>
                <w:color w:val="000000"/>
                <w:sz w:val="20"/>
                <w:szCs w:val="20"/>
                <w:cs/>
                <w:lang w:eastAsia="th-TH"/>
              </w:rPr>
              <w:t xml:space="preserve">elated </w:t>
            </w:r>
            <w:r w:rsidRPr="006A3445">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vAlign w:val="bottom"/>
          </w:tcPr>
          <w:p w14:paraId="5552B216" w14:textId="65750CB5"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8,905,136</w:t>
            </w:r>
          </w:p>
        </w:tc>
        <w:tc>
          <w:tcPr>
            <w:tcW w:w="1440" w:type="dxa"/>
            <w:tcBorders>
              <w:bottom w:val="single" w:sz="4" w:space="0" w:color="auto"/>
            </w:tcBorders>
            <w:vAlign w:val="bottom"/>
          </w:tcPr>
          <w:p w14:paraId="6086CC62" w14:textId="4275978B"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6,982,012</w:t>
            </w:r>
          </w:p>
        </w:tc>
        <w:tc>
          <w:tcPr>
            <w:tcW w:w="1440" w:type="dxa"/>
            <w:tcBorders>
              <w:bottom w:val="single" w:sz="4" w:space="0" w:color="auto"/>
            </w:tcBorders>
            <w:shd w:val="clear" w:color="auto" w:fill="FAFAFA"/>
            <w:vAlign w:val="bottom"/>
          </w:tcPr>
          <w:p w14:paraId="2E5BB600" w14:textId="6DF2FB3A"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8,837,509</w:t>
            </w:r>
          </w:p>
        </w:tc>
        <w:tc>
          <w:tcPr>
            <w:tcW w:w="1440" w:type="dxa"/>
            <w:tcBorders>
              <w:bottom w:val="single" w:sz="4" w:space="0" w:color="auto"/>
            </w:tcBorders>
            <w:vAlign w:val="bottom"/>
          </w:tcPr>
          <w:p w14:paraId="0F61F525" w14:textId="33692B34"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6,852,272</w:t>
            </w:r>
          </w:p>
        </w:tc>
      </w:tr>
      <w:tr w:rsidR="00AC39A2" w:rsidRPr="006A3445" w14:paraId="0B336A98" w14:textId="77777777" w:rsidTr="006D534C">
        <w:tc>
          <w:tcPr>
            <w:tcW w:w="3798" w:type="dxa"/>
          </w:tcPr>
          <w:p w14:paraId="53F20071" w14:textId="77777777" w:rsidR="00AC39A2" w:rsidRPr="006A3445" w:rsidRDefault="00AC39A2" w:rsidP="00AC39A2">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0607C73F" w14:textId="77777777" w:rsidR="00AC39A2" w:rsidRPr="006A3445" w:rsidRDefault="00AC39A2" w:rsidP="00AC39A2">
            <w:pPr>
              <w:ind w:right="-72"/>
              <w:jc w:val="right"/>
              <w:rPr>
                <w:rFonts w:ascii="Arial" w:hAnsi="Arial" w:cs="Arial"/>
                <w:color w:val="000000"/>
                <w:sz w:val="20"/>
                <w:szCs w:val="20"/>
              </w:rPr>
            </w:pPr>
          </w:p>
        </w:tc>
        <w:tc>
          <w:tcPr>
            <w:tcW w:w="1440" w:type="dxa"/>
            <w:tcBorders>
              <w:top w:val="single" w:sz="4" w:space="0" w:color="auto"/>
            </w:tcBorders>
            <w:vAlign w:val="bottom"/>
          </w:tcPr>
          <w:p w14:paraId="73736758" w14:textId="77777777" w:rsidR="00AC39A2" w:rsidRPr="006A3445" w:rsidRDefault="00AC39A2" w:rsidP="00AC39A2">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D50824C" w14:textId="77777777" w:rsidR="00AC39A2" w:rsidRPr="006A3445" w:rsidRDefault="00AC39A2" w:rsidP="00AC39A2">
            <w:pPr>
              <w:ind w:right="-72"/>
              <w:jc w:val="right"/>
              <w:rPr>
                <w:rFonts w:ascii="Arial" w:hAnsi="Arial" w:cs="Arial"/>
                <w:color w:val="000000"/>
                <w:sz w:val="20"/>
                <w:szCs w:val="20"/>
              </w:rPr>
            </w:pPr>
          </w:p>
        </w:tc>
        <w:tc>
          <w:tcPr>
            <w:tcW w:w="1440" w:type="dxa"/>
            <w:tcBorders>
              <w:top w:val="single" w:sz="4" w:space="0" w:color="auto"/>
            </w:tcBorders>
            <w:vAlign w:val="bottom"/>
          </w:tcPr>
          <w:p w14:paraId="04A363AC" w14:textId="77777777" w:rsidR="00AC39A2" w:rsidRPr="006A3445" w:rsidRDefault="00AC39A2" w:rsidP="00AC39A2">
            <w:pPr>
              <w:ind w:right="-72"/>
              <w:jc w:val="right"/>
              <w:rPr>
                <w:rFonts w:ascii="Arial" w:hAnsi="Arial" w:cs="Arial"/>
                <w:color w:val="000000"/>
                <w:sz w:val="20"/>
                <w:szCs w:val="20"/>
              </w:rPr>
            </w:pPr>
          </w:p>
        </w:tc>
      </w:tr>
      <w:tr w:rsidR="00AC39A2" w:rsidRPr="006A3445" w14:paraId="27527AF2" w14:textId="77777777" w:rsidTr="00567EFB">
        <w:tc>
          <w:tcPr>
            <w:tcW w:w="3798" w:type="dxa"/>
            <w:vAlign w:val="bottom"/>
          </w:tcPr>
          <w:p w14:paraId="0973B9EC" w14:textId="77777777" w:rsidR="00AC39A2" w:rsidRPr="006A3445" w:rsidRDefault="00AC39A2" w:rsidP="00AC39A2">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37B03F8B" w14:textId="575E7B7A"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8,905,136</w:t>
            </w:r>
          </w:p>
        </w:tc>
        <w:tc>
          <w:tcPr>
            <w:tcW w:w="1440" w:type="dxa"/>
            <w:tcBorders>
              <w:bottom w:val="single" w:sz="4" w:space="0" w:color="auto"/>
            </w:tcBorders>
            <w:vAlign w:val="bottom"/>
          </w:tcPr>
          <w:p w14:paraId="7F8282CC" w14:textId="1F1ACCDB"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6,982,012</w:t>
            </w:r>
          </w:p>
        </w:tc>
        <w:tc>
          <w:tcPr>
            <w:tcW w:w="1440" w:type="dxa"/>
            <w:tcBorders>
              <w:bottom w:val="single" w:sz="4" w:space="0" w:color="auto"/>
            </w:tcBorders>
            <w:shd w:val="clear" w:color="auto" w:fill="FAFAFA"/>
          </w:tcPr>
          <w:p w14:paraId="4CE0BB01" w14:textId="7DBB1D31"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26,109,970</w:t>
            </w:r>
          </w:p>
        </w:tc>
        <w:tc>
          <w:tcPr>
            <w:tcW w:w="1440" w:type="dxa"/>
            <w:tcBorders>
              <w:bottom w:val="single" w:sz="4" w:space="0" w:color="auto"/>
            </w:tcBorders>
          </w:tcPr>
          <w:p w14:paraId="6472E89B" w14:textId="17B1615C" w:rsidR="00AC39A2" w:rsidRPr="006A3445" w:rsidRDefault="00AC39A2" w:rsidP="00AC39A2">
            <w:pPr>
              <w:ind w:right="-72"/>
              <w:jc w:val="right"/>
              <w:rPr>
                <w:rFonts w:ascii="Arial" w:hAnsi="Arial" w:cs="Arial"/>
                <w:color w:val="000000"/>
                <w:sz w:val="20"/>
                <w:szCs w:val="20"/>
                <w:cs/>
              </w:rPr>
            </w:pPr>
            <w:r w:rsidRPr="006A3445">
              <w:rPr>
                <w:rFonts w:ascii="Arial" w:hAnsi="Arial" w:cs="Arial"/>
                <w:color w:val="000000"/>
                <w:sz w:val="20"/>
                <w:szCs w:val="20"/>
              </w:rPr>
              <w:t>21,505,958</w:t>
            </w:r>
          </w:p>
        </w:tc>
      </w:tr>
    </w:tbl>
    <w:p w14:paraId="436F03EE" w14:textId="77777777" w:rsidR="00E56AD6" w:rsidRPr="006A3445" w:rsidRDefault="00E56AD6" w:rsidP="00E13CFF">
      <w:pPr>
        <w:ind w:left="540"/>
        <w:jc w:val="both"/>
        <w:rPr>
          <w:rFonts w:ascii="Arial" w:hAnsi="Arial" w:cs="Arial"/>
          <w:snapToGrid w:val="0"/>
          <w:color w:val="000000"/>
          <w:sz w:val="20"/>
          <w:szCs w:val="20"/>
          <w:lang w:eastAsia="th-TH"/>
        </w:rPr>
      </w:pPr>
    </w:p>
    <w:p w14:paraId="14F6AC9D" w14:textId="295C09B1" w:rsidR="00E56AD6" w:rsidRPr="006A3445" w:rsidRDefault="00E56AD6" w:rsidP="00E13CFF">
      <w:pPr>
        <w:ind w:left="540"/>
        <w:jc w:val="both"/>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 xml:space="preserve">Trade </w:t>
      </w:r>
      <w:r w:rsidRPr="006A3445">
        <w:rPr>
          <w:rFonts w:ascii="Arial" w:hAnsi="Arial" w:cs="Arial"/>
          <w:snapToGrid w:val="0"/>
          <w:color w:val="000000"/>
          <w:sz w:val="20"/>
          <w:szCs w:val="20"/>
          <w:lang w:val="en-US" w:eastAsia="th-TH"/>
        </w:rPr>
        <w:t xml:space="preserve">and </w:t>
      </w:r>
      <w:r w:rsidR="00C00A3C" w:rsidRPr="006A3445">
        <w:rPr>
          <w:rFonts w:ascii="Arial" w:hAnsi="Arial" w:cs="Arial"/>
          <w:snapToGrid w:val="0"/>
          <w:color w:val="000000"/>
          <w:sz w:val="20"/>
          <w:szCs w:val="20"/>
          <w:lang w:eastAsia="th-TH"/>
        </w:rPr>
        <w:t>service</w:t>
      </w:r>
      <w:r w:rsidRPr="006A3445">
        <w:rPr>
          <w:rFonts w:ascii="Arial" w:hAnsi="Arial" w:cs="Arial"/>
          <w:snapToGrid w:val="0"/>
          <w:color w:val="000000"/>
          <w:sz w:val="20"/>
          <w:szCs w:val="20"/>
          <w:lang w:eastAsia="th-TH"/>
        </w:rPr>
        <w:t xml:space="preserve"> transactions charged with related parties are based on agreed contracts.</w:t>
      </w:r>
    </w:p>
    <w:p w14:paraId="535738DA" w14:textId="77777777" w:rsidR="006F2E36" w:rsidRPr="006A3445" w:rsidRDefault="006F2E36" w:rsidP="00E13CFF">
      <w:pPr>
        <w:ind w:left="540"/>
        <w:jc w:val="both"/>
        <w:rPr>
          <w:rFonts w:ascii="Arial" w:hAnsi="Arial" w:cs="Arial"/>
          <w:snapToGrid w:val="0"/>
          <w:color w:val="000000"/>
          <w:sz w:val="20"/>
          <w:szCs w:val="20"/>
          <w:lang w:eastAsia="th-TH"/>
        </w:rPr>
      </w:pPr>
    </w:p>
    <w:p w14:paraId="45C419B0" w14:textId="2697B1CF" w:rsidR="0064171F" w:rsidRPr="006A3445" w:rsidRDefault="003902F7" w:rsidP="0064171F">
      <w:pPr>
        <w:tabs>
          <w:tab w:val="left" w:pos="540"/>
        </w:tabs>
        <w:rPr>
          <w:rFonts w:ascii="Arial" w:hAnsi="Arial" w:cs="Arial"/>
          <w:snapToGrid w:val="0"/>
          <w:color w:val="CF4A02"/>
          <w:sz w:val="20"/>
          <w:szCs w:val="20"/>
          <w:lang w:eastAsia="th-TH"/>
        </w:rPr>
      </w:pPr>
      <w:r w:rsidRPr="006A3445">
        <w:rPr>
          <w:rFonts w:ascii="Arial" w:hAnsi="Arial" w:cs="Arial"/>
          <w:snapToGrid w:val="0"/>
          <w:color w:val="CF4A02"/>
          <w:sz w:val="20"/>
          <w:szCs w:val="20"/>
          <w:lang w:eastAsia="th-TH"/>
        </w:rPr>
        <w:br w:type="page"/>
      </w:r>
    </w:p>
    <w:p w14:paraId="5648ACC5" w14:textId="347EDB98" w:rsidR="00E56AD6" w:rsidRPr="006A3445" w:rsidRDefault="00623E7A" w:rsidP="00E56AD6">
      <w:pPr>
        <w:tabs>
          <w:tab w:val="left" w:pos="540"/>
        </w:tabs>
        <w:ind w:left="540" w:hanging="540"/>
        <w:rPr>
          <w:rFonts w:ascii="Arial" w:hAnsi="Arial" w:cs="Arial"/>
          <w:b/>
          <w:bCs/>
          <w:snapToGrid w:val="0"/>
          <w:color w:val="CF4A02"/>
          <w:sz w:val="20"/>
          <w:szCs w:val="20"/>
          <w:lang w:eastAsia="th-TH"/>
        </w:rPr>
      </w:pPr>
      <w:r w:rsidRPr="006A3445">
        <w:rPr>
          <w:rFonts w:ascii="Arial" w:hAnsi="Arial" w:cs="Arial"/>
          <w:b/>
          <w:bCs/>
          <w:snapToGrid w:val="0"/>
          <w:color w:val="CF4A02"/>
          <w:sz w:val="20"/>
          <w:szCs w:val="20"/>
          <w:lang w:eastAsia="th-TH"/>
        </w:rPr>
        <w:t>3</w:t>
      </w:r>
      <w:r w:rsidR="009D2163" w:rsidRPr="006A3445">
        <w:rPr>
          <w:rFonts w:ascii="Arial" w:hAnsi="Arial" w:cs="Arial"/>
          <w:b/>
          <w:bCs/>
          <w:snapToGrid w:val="0"/>
          <w:color w:val="CF4A02"/>
          <w:sz w:val="20"/>
          <w:szCs w:val="20"/>
          <w:lang w:eastAsia="th-TH"/>
        </w:rPr>
        <w:t>1</w:t>
      </w:r>
      <w:r w:rsidR="00E56AD6" w:rsidRPr="006A3445">
        <w:rPr>
          <w:rFonts w:ascii="Arial" w:hAnsi="Arial" w:cs="Arial"/>
          <w:b/>
          <w:bCs/>
          <w:snapToGrid w:val="0"/>
          <w:color w:val="CF4A02"/>
          <w:sz w:val="20"/>
          <w:szCs w:val="20"/>
          <w:lang w:eastAsia="th-TH"/>
        </w:rPr>
        <w:t>.</w:t>
      </w:r>
      <w:r w:rsidRPr="006A3445">
        <w:rPr>
          <w:rFonts w:ascii="Arial" w:hAnsi="Arial" w:cs="Arial"/>
          <w:b/>
          <w:bCs/>
          <w:snapToGrid w:val="0"/>
          <w:color w:val="CF4A02"/>
          <w:sz w:val="20"/>
          <w:szCs w:val="20"/>
          <w:lang w:eastAsia="th-TH"/>
        </w:rPr>
        <w:t>3</w:t>
      </w:r>
      <w:r w:rsidR="00E56AD6" w:rsidRPr="006A3445">
        <w:rPr>
          <w:rFonts w:ascii="Arial" w:hAnsi="Arial" w:cs="Arial"/>
          <w:b/>
          <w:bCs/>
          <w:snapToGrid w:val="0"/>
          <w:color w:val="CF4A02"/>
          <w:sz w:val="20"/>
          <w:szCs w:val="20"/>
          <w:lang w:eastAsia="th-TH"/>
        </w:rPr>
        <w:t>)</w:t>
      </w:r>
      <w:r w:rsidR="00E56AD6" w:rsidRPr="006A3445">
        <w:rPr>
          <w:rFonts w:ascii="Arial" w:hAnsi="Arial" w:cs="Arial"/>
          <w:b/>
          <w:bCs/>
          <w:snapToGrid w:val="0"/>
          <w:color w:val="CF4A02"/>
          <w:sz w:val="20"/>
          <w:szCs w:val="20"/>
          <w:lang w:eastAsia="th-TH"/>
        </w:rPr>
        <w:tab/>
        <w:t>Outstanding balances arising from sales and purchase of goods and services</w:t>
      </w:r>
    </w:p>
    <w:p w14:paraId="3D18E213" w14:textId="77777777" w:rsidR="00E56AD6" w:rsidRPr="006A3445" w:rsidRDefault="00E56AD6" w:rsidP="00E56AD6">
      <w:pPr>
        <w:rPr>
          <w:rFonts w:ascii="Arial" w:hAnsi="Arial" w:cs="Arial"/>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E56AD6" w:rsidRPr="006A3445" w14:paraId="035C638F" w14:textId="77777777" w:rsidTr="00504D83">
        <w:tc>
          <w:tcPr>
            <w:tcW w:w="3798" w:type="dxa"/>
            <w:vAlign w:val="bottom"/>
          </w:tcPr>
          <w:p w14:paraId="7EA5CAF1" w14:textId="77777777" w:rsidR="00E56AD6" w:rsidRPr="006A3445" w:rsidRDefault="00E56AD6" w:rsidP="00E56AD6">
            <w:pPr>
              <w:spacing w:line="220" w:lineRule="exact"/>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396769CD"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4F52A6D4"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30D6E630"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3F498ABE"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61E59E25" w14:textId="77777777" w:rsidTr="00504D83">
        <w:tc>
          <w:tcPr>
            <w:tcW w:w="3798" w:type="dxa"/>
            <w:vAlign w:val="bottom"/>
          </w:tcPr>
          <w:p w14:paraId="0A6411D6" w14:textId="77777777" w:rsidR="006F2E36" w:rsidRPr="006A3445" w:rsidRDefault="006F2E36" w:rsidP="006F2E36">
            <w:pPr>
              <w:ind w:left="540"/>
              <w:rPr>
                <w:rFonts w:ascii="Arial" w:hAnsi="Arial" w:cs="Arial"/>
                <w:b/>
                <w:bCs/>
                <w:color w:val="000000"/>
                <w:sz w:val="20"/>
                <w:szCs w:val="20"/>
                <w:cs/>
              </w:rPr>
            </w:pPr>
          </w:p>
        </w:tc>
        <w:tc>
          <w:tcPr>
            <w:tcW w:w="1440" w:type="dxa"/>
            <w:tcBorders>
              <w:top w:val="single" w:sz="4" w:space="0" w:color="auto"/>
            </w:tcBorders>
            <w:vAlign w:val="bottom"/>
          </w:tcPr>
          <w:p w14:paraId="3C0CEAA7" w14:textId="57D517B1"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5692CD14" w14:textId="42827EE5"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58D24BE2" w14:textId="458D8E1C"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16B61238" w14:textId="096B4E78"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6F2E36" w:rsidRPr="006A3445" w14:paraId="1822183A" w14:textId="77777777" w:rsidTr="00504D83">
        <w:tc>
          <w:tcPr>
            <w:tcW w:w="3798" w:type="dxa"/>
            <w:vAlign w:val="bottom"/>
          </w:tcPr>
          <w:p w14:paraId="40F0ED4C" w14:textId="77777777" w:rsidR="006F2E36" w:rsidRPr="006A3445" w:rsidRDefault="006F2E36" w:rsidP="006F2E36">
            <w:pPr>
              <w:spacing w:line="220" w:lineRule="exact"/>
              <w:ind w:left="540"/>
              <w:rPr>
                <w:rFonts w:ascii="Arial" w:hAnsi="Arial" w:cs="Arial"/>
                <w:b/>
                <w:bCs/>
                <w:color w:val="000000"/>
                <w:sz w:val="20"/>
                <w:szCs w:val="20"/>
              </w:rPr>
            </w:pPr>
          </w:p>
        </w:tc>
        <w:tc>
          <w:tcPr>
            <w:tcW w:w="1440" w:type="dxa"/>
            <w:tcBorders>
              <w:bottom w:val="single" w:sz="4" w:space="0" w:color="auto"/>
            </w:tcBorders>
          </w:tcPr>
          <w:p w14:paraId="75CC601C" w14:textId="77777777" w:rsidR="006F2E36" w:rsidRPr="006A3445" w:rsidRDefault="006F2E36" w:rsidP="006F2E3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3C901AC4" w14:textId="77777777" w:rsidR="006F2E36" w:rsidRPr="006A3445" w:rsidRDefault="006F2E36" w:rsidP="006F2E3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7F5FB022" w14:textId="55A03735" w:rsidR="006F2E36" w:rsidRPr="006A3445" w:rsidRDefault="006F2E36" w:rsidP="006F2E3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14F50DE0" w14:textId="148DD3BD" w:rsidR="006F2E36" w:rsidRPr="006A3445" w:rsidRDefault="006F2E36" w:rsidP="006F2E36">
            <w:pPr>
              <w:spacing w:line="220" w:lineRule="exact"/>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E56AD6" w:rsidRPr="006A3445" w14:paraId="7F7C791A" w14:textId="77777777" w:rsidTr="00504D83">
        <w:tc>
          <w:tcPr>
            <w:tcW w:w="3798" w:type="dxa"/>
            <w:vAlign w:val="bottom"/>
          </w:tcPr>
          <w:p w14:paraId="6F083858" w14:textId="77777777" w:rsidR="00E56AD6" w:rsidRPr="006A3445" w:rsidRDefault="00E56AD6" w:rsidP="00E56AD6">
            <w:pPr>
              <w:tabs>
                <w:tab w:val="left" w:pos="2520"/>
              </w:tabs>
              <w:ind w:left="540"/>
              <w:jc w:val="both"/>
              <w:rPr>
                <w:rFonts w:ascii="Arial" w:hAnsi="Arial" w:cs="Arial"/>
                <w:color w:val="000000"/>
                <w:sz w:val="12"/>
                <w:szCs w:val="12"/>
              </w:rPr>
            </w:pPr>
          </w:p>
        </w:tc>
        <w:tc>
          <w:tcPr>
            <w:tcW w:w="1440" w:type="dxa"/>
            <w:tcBorders>
              <w:top w:val="single" w:sz="4" w:space="0" w:color="auto"/>
            </w:tcBorders>
            <w:shd w:val="clear" w:color="auto" w:fill="FAFAFA"/>
            <w:vAlign w:val="bottom"/>
          </w:tcPr>
          <w:p w14:paraId="2966688E" w14:textId="77777777" w:rsidR="00E56AD6" w:rsidRPr="006A3445" w:rsidRDefault="00E56AD6" w:rsidP="00E56AD6">
            <w:pPr>
              <w:ind w:right="-72"/>
              <w:jc w:val="right"/>
              <w:rPr>
                <w:rFonts w:ascii="Arial" w:hAnsi="Arial" w:cs="Arial"/>
                <w:color w:val="000000"/>
                <w:sz w:val="12"/>
                <w:szCs w:val="12"/>
              </w:rPr>
            </w:pPr>
          </w:p>
        </w:tc>
        <w:tc>
          <w:tcPr>
            <w:tcW w:w="1440" w:type="dxa"/>
            <w:tcBorders>
              <w:top w:val="single" w:sz="4" w:space="0" w:color="auto"/>
            </w:tcBorders>
            <w:vAlign w:val="bottom"/>
          </w:tcPr>
          <w:p w14:paraId="58C5C84E" w14:textId="77777777" w:rsidR="00E56AD6" w:rsidRPr="006A3445" w:rsidRDefault="00E56AD6" w:rsidP="00E56AD6">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36A2456F" w14:textId="77777777" w:rsidR="00E56AD6" w:rsidRPr="006A3445" w:rsidRDefault="00E56AD6" w:rsidP="00E56AD6">
            <w:pPr>
              <w:ind w:right="-72"/>
              <w:jc w:val="right"/>
              <w:rPr>
                <w:rFonts w:ascii="Arial" w:hAnsi="Arial" w:cs="Arial"/>
                <w:color w:val="000000"/>
                <w:sz w:val="12"/>
                <w:szCs w:val="12"/>
              </w:rPr>
            </w:pPr>
          </w:p>
        </w:tc>
        <w:tc>
          <w:tcPr>
            <w:tcW w:w="1440" w:type="dxa"/>
            <w:tcBorders>
              <w:top w:val="single" w:sz="4" w:space="0" w:color="auto"/>
            </w:tcBorders>
            <w:vAlign w:val="bottom"/>
          </w:tcPr>
          <w:p w14:paraId="0A4E78C9" w14:textId="77777777" w:rsidR="00E56AD6" w:rsidRPr="006A3445" w:rsidRDefault="00E56AD6" w:rsidP="00E56AD6">
            <w:pPr>
              <w:ind w:right="-72"/>
              <w:jc w:val="right"/>
              <w:rPr>
                <w:rFonts w:ascii="Arial" w:hAnsi="Arial" w:cs="Arial"/>
                <w:color w:val="000000"/>
                <w:sz w:val="12"/>
                <w:szCs w:val="12"/>
              </w:rPr>
            </w:pPr>
          </w:p>
        </w:tc>
      </w:tr>
      <w:tr w:rsidR="00E56AD6" w:rsidRPr="006A3445" w14:paraId="04EAD424" w14:textId="77777777" w:rsidTr="00504D83">
        <w:tc>
          <w:tcPr>
            <w:tcW w:w="3798" w:type="dxa"/>
          </w:tcPr>
          <w:p w14:paraId="653EE297" w14:textId="422A5647" w:rsidR="00E56AD6" w:rsidRPr="006A3445" w:rsidRDefault="00E56AD6" w:rsidP="00E56AD6">
            <w:pPr>
              <w:spacing w:line="220" w:lineRule="exact"/>
              <w:ind w:left="540" w:right="-158"/>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Trade receivable</w:t>
            </w:r>
            <w:r w:rsidRPr="006A3445">
              <w:rPr>
                <w:rFonts w:ascii="Arial" w:hAnsi="Arial" w:cs="Arial"/>
                <w:snapToGrid w:val="0"/>
                <w:color w:val="000000"/>
                <w:sz w:val="20"/>
                <w:szCs w:val="20"/>
                <w:lang w:eastAsia="th-TH"/>
              </w:rPr>
              <w:t>s</w:t>
            </w:r>
            <w:r w:rsidR="002B52C4" w:rsidRPr="006A3445">
              <w:rPr>
                <w:rFonts w:ascii="Arial" w:hAnsi="Arial" w:cs="Arial"/>
                <w:snapToGrid w:val="0"/>
                <w:color w:val="000000"/>
                <w:sz w:val="20"/>
                <w:szCs w:val="20"/>
                <w:lang w:eastAsia="th-TH"/>
              </w:rPr>
              <w:t xml:space="preserve"> (Note </w:t>
            </w:r>
            <w:r w:rsidR="00623E7A" w:rsidRPr="006A3445">
              <w:rPr>
                <w:rFonts w:ascii="Arial" w:hAnsi="Arial" w:cs="Arial"/>
                <w:snapToGrid w:val="0"/>
                <w:color w:val="000000"/>
                <w:sz w:val="20"/>
                <w:szCs w:val="20"/>
                <w:lang w:eastAsia="th-TH"/>
              </w:rPr>
              <w:t>1</w:t>
            </w:r>
            <w:r w:rsidR="00241762" w:rsidRPr="006A3445">
              <w:rPr>
                <w:rFonts w:ascii="Arial" w:hAnsi="Arial" w:cs="Arial"/>
                <w:snapToGrid w:val="0"/>
                <w:color w:val="000000"/>
                <w:sz w:val="20"/>
                <w:szCs w:val="20"/>
                <w:lang w:eastAsia="th-TH"/>
              </w:rPr>
              <w:t>0</w:t>
            </w:r>
            <w:r w:rsidR="002B52C4" w:rsidRPr="006A3445">
              <w:rPr>
                <w:rFonts w:ascii="Arial" w:hAnsi="Arial" w:cs="Arial"/>
                <w:snapToGrid w:val="0"/>
                <w:color w:val="000000"/>
                <w:sz w:val="20"/>
                <w:szCs w:val="20"/>
                <w:lang w:eastAsia="th-TH"/>
              </w:rPr>
              <w:t>)</w:t>
            </w:r>
            <w:r w:rsidR="00043427" w:rsidRPr="006A3445">
              <w:rPr>
                <w:rFonts w:ascii="Arial" w:hAnsi="Arial" w:cs="Arial"/>
                <w:snapToGrid w:val="0"/>
                <w:color w:val="000000"/>
                <w:sz w:val="20"/>
                <w:szCs w:val="20"/>
                <w:lang w:eastAsia="th-TH"/>
              </w:rPr>
              <w:t>:</w:t>
            </w:r>
          </w:p>
        </w:tc>
        <w:tc>
          <w:tcPr>
            <w:tcW w:w="1440" w:type="dxa"/>
            <w:shd w:val="clear" w:color="auto" w:fill="FAFAFA"/>
            <w:vAlign w:val="bottom"/>
          </w:tcPr>
          <w:p w14:paraId="38879658"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vAlign w:val="bottom"/>
          </w:tcPr>
          <w:p w14:paraId="449F7F7E"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shd w:val="clear" w:color="auto" w:fill="FAFAFA"/>
            <w:vAlign w:val="bottom"/>
          </w:tcPr>
          <w:p w14:paraId="35EAD03A" w14:textId="77777777" w:rsidR="00E56AD6" w:rsidRPr="006A3445" w:rsidRDefault="00E56AD6" w:rsidP="00E56AD6">
            <w:pPr>
              <w:spacing w:line="220" w:lineRule="exact"/>
              <w:ind w:right="-72"/>
              <w:jc w:val="right"/>
              <w:rPr>
                <w:rFonts w:ascii="Arial" w:hAnsi="Arial" w:cs="Arial"/>
                <w:color w:val="000000"/>
                <w:sz w:val="20"/>
                <w:szCs w:val="20"/>
              </w:rPr>
            </w:pPr>
          </w:p>
        </w:tc>
        <w:tc>
          <w:tcPr>
            <w:tcW w:w="1440" w:type="dxa"/>
            <w:vAlign w:val="bottom"/>
          </w:tcPr>
          <w:p w14:paraId="0C43178B" w14:textId="77777777" w:rsidR="00E56AD6" w:rsidRPr="006A3445" w:rsidRDefault="00E56AD6" w:rsidP="00E56AD6">
            <w:pPr>
              <w:spacing w:line="220" w:lineRule="exact"/>
              <w:ind w:right="-72"/>
              <w:jc w:val="right"/>
              <w:rPr>
                <w:rFonts w:ascii="Arial" w:hAnsi="Arial" w:cs="Arial"/>
                <w:color w:val="000000"/>
                <w:sz w:val="20"/>
                <w:szCs w:val="20"/>
              </w:rPr>
            </w:pPr>
          </w:p>
        </w:tc>
      </w:tr>
      <w:tr w:rsidR="006F2E36" w:rsidRPr="006A3445" w14:paraId="247DE3FB" w14:textId="77777777" w:rsidTr="006D534C">
        <w:tc>
          <w:tcPr>
            <w:tcW w:w="3798" w:type="dxa"/>
          </w:tcPr>
          <w:p w14:paraId="3FD915BC"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0623B108" w14:textId="512F3859"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224B2A51" w14:textId="78C4398C"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38A337EC" w14:textId="1076B528"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41,353,678</w:t>
            </w:r>
          </w:p>
        </w:tc>
        <w:tc>
          <w:tcPr>
            <w:tcW w:w="1440" w:type="dxa"/>
            <w:vAlign w:val="bottom"/>
          </w:tcPr>
          <w:p w14:paraId="68A5320C" w14:textId="1BF0FBE7"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3,377,865</w:t>
            </w:r>
          </w:p>
        </w:tc>
      </w:tr>
      <w:tr w:rsidR="006F2E36" w:rsidRPr="006A3445" w14:paraId="39909CEE" w14:textId="77777777" w:rsidTr="006D534C">
        <w:tc>
          <w:tcPr>
            <w:tcW w:w="3798" w:type="dxa"/>
          </w:tcPr>
          <w:p w14:paraId="238DC262"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10670099"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5A8E9CA3"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C1BF5C1"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47AFAD1A" w14:textId="77777777" w:rsidR="006F2E36" w:rsidRPr="006A3445" w:rsidRDefault="006F2E36" w:rsidP="006F2E36">
            <w:pPr>
              <w:ind w:right="-72"/>
              <w:jc w:val="right"/>
              <w:rPr>
                <w:rFonts w:ascii="Arial" w:hAnsi="Arial" w:cs="Arial"/>
                <w:color w:val="000000"/>
                <w:sz w:val="20"/>
                <w:szCs w:val="20"/>
              </w:rPr>
            </w:pPr>
          </w:p>
        </w:tc>
      </w:tr>
      <w:tr w:rsidR="006F2E36" w:rsidRPr="006A3445" w14:paraId="4D89CB6C" w14:textId="77777777" w:rsidTr="006D534C">
        <w:tc>
          <w:tcPr>
            <w:tcW w:w="3798" w:type="dxa"/>
            <w:vAlign w:val="bottom"/>
          </w:tcPr>
          <w:p w14:paraId="43D322C4" w14:textId="77777777" w:rsidR="006F2E36" w:rsidRPr="006A3445" w:rsidRDefault="006F2E36" w:rsidP="006F2E36">
            <w:pPr>
              <w:tabs>
                <w:tab w:val="left" w:pos="1134"/>
                <w:tab w:val="left" w:pos="1276"/>
                <w:tab w:val="center" w:pos="3402"/>
                <w:tab w:val="center" w:pos="4536"/>
                <w:tab w:val="center" w:pos="5670"/>
                <w:tab w:val="center" w:pos="6804"/>
                <w:tab w:val="right" w:pos="7655"/>
              </w:tabs>
              <w:spacing w:line="220" w:lineRule="exact"/>
              <w:ind w:left="540"/>
              <w:rPr>
                <w:rFonts w:ascii="Arial" w:hAnsi="Arial" w:cs="Arial"/>
                <w:color w:val="000000"/>
                <w:sz w:val="20"/>
                <w:szCs w:val="20"/>
                <w:cs/>
              </w:rPr>
            </w:pPr>
          </w:p>
        </w:tc>
        <w:tc>
          <w:tcPr>
            <w:tcW w:w="1440" w:type="dxa"/>
            <w:tcBorders>
              <w:bottom w:val="single" w:sz="4" w:space="0" w:color="auto"/>
            </w:tcBorders>
            <w:shd w:val="clear" w:color="auto" w:fill="FAFAFA"/>
            <w:vAlign w:val="bottom"/>
          </w:tcPr>
          <w:p w14:paraId="15E98CE7" w14:textId="3B4C98B2" w:rsidR="006F2E36" w:rsidRPr="006A3445" w:rsidRDefault="00BC4240" w:rsidP="006F2E36">
            <w:pPr>
              <w:spacing w:line="220" w:lineRule="exact"/>
              <w:ind w:right="-72"/>
              <w:jc w:val="right"/>
              <w:rPr>
                <w:rFonts w:ascii="Arial" w:hAnsi="Arial" w:cs="Arial"/>
                <w:noProof/>
                <w:color w:val="000000"/>
                <w:sz w:val="20"/>
                <w:szCs w:val="20"/>
              </w:rPr>
            </w:pPr>
            <w:r w:rsidRPr="006A3445">
              <w:rPr>
                <w:rFonts w:ascii="Arial" w:hAnsi="Arial" w:cs="Arial"/>
                <w:noProof/>
                <w:color w:val="000000"/>
                <w:sz w:val="20"/>
                <w:szCs w:val="20"/>
              </w:rPr>
              <w:t>-</w:t>
            </w:r>
          </w:p>
        </w:tc>
        <w:tc>
          <w:tcPr>
            <w:tcW w:w="1440" w:type="dxa"/>
            <w:tcBorders>
              <w:bottom w:val="single" w:sz="4" w:space="0" w:color="auto"/>
            </w:tcBorders>
            <w:vAlign w:val="bottom"/>
          </w:tcPr>
          <w:p w14:paraId="3BCF2946" w14:textId="204A9438" w:rsidR="006F2E36" w:rsidRPr="006A3445" w:rsidRDefault="006F2E36" w:rsidP="006F2E36">
            <w:pPr>
              <w:spacing w:line="220" w:lineRule="exact"/>
              <w:ind w:right="-72"/>
              <w:jc w:val="right"/>
              <w:rPr>
                <w:rFonts w:ascii="Arial" w:hAnsi="Arial" w:cs="Arial"/>
                <w:noProof/>
                <w:color w:val="000000"/>
                <w:sz w:val="20"/>
                <w:szCs w:val="20"/>
              </w:rPr>
            </w:pPr>
            <w:r w:rsidRPr="006A3445">
              <w:rPr>
                <w:rFonts w:ascii="Arial" w:hAnsi="Arial" w:cs="Arial"/>
                <w:noProof/>
                <w:color w:val="000000"/>
                <w:sz w:val="20"/>
                <w:szCs w:val="20"/>
              </w:rPr>
              <w:t>-</w:t>
            </w:r>
          </w:p>
        </w:tc>
        <w:tc>
          <w:tcPr>
            <w:tcW w:w="1440" w:type="dxa"/>
            <w:tcBorders>
              <w:bottom w:val="single" w:sz="4" w:space="0" w:color="auto"/>
            </w:tcBorders>
            <w:shd w:val="clear" w:color="auto" w:fill="FAFAFA"/>
            <w:vAlign w:val="bottom"/>
          </w:tcPr>
          <w:p w14:paraId="156F347B" w14:textId="02312D3C" w:rsidR="006F2E36" w:rsidRPr="006A3445" w:rsidRDefault="00BC4240" w:rsidP="006F2E36">
            <w:pPr>
              <w:spacing w:line="220" w:lineRule="exact"/>
              <w:ind w:right="-72"/>
              <w:jc w:val="right"/>
              <w:rPr>
                <w:rFonts w:ascii="Arial" w:hAnsi="Arial" w:cs="Arial"/>
                <w:noProof/>
                <w:color w:val="000000"/>
                <w:sz w:val="20"/>
                <w:szCs w:val="20"/>
              </w:rPr>
            </w:pPr>
            <w:r w:rsidRPr="006A3445">
              <w:rPr>
                <w:rFonts w:ascii="Arial" w:hAnsi="Arial" w:cs="Arial"/>
                <w:noProof/>
                <w:color w:val="000000"/>
                <w:sz w:val="20"/>
                <w:szCs w:val="20"/>
              </w:rPr>
              <w:t>41,353,678</w:t>
            </w:r>
          </w:p>
        </w:tc>
        <w:tc>
          <w:tcPr>
            <w:tcW w:w="1440" w:type="dxa"/>
            <w:tcBorders>
              <w:bottom w:val="single" w:sz="4" w:space="0" w:color="auto"/>
            </w:tcBorders>
            <w:vAlign w:val="bottom"/>
          </w:tcPr>
          <w:p w14:paraId="663D0230" w14:textId="5522EDB3" w:rsidR="006F2E36" w:rsidRPr="006A3445" w:rsidRDefault="006F2E36" w:rsidP="006F2E36">
            <w:pPr>
              <w:spacing w:line="220" w:lineRule="exact"/>
              <w:ind w:right="-72"/>
              <w:jc w:val="right"/>
              <w:rPr>
                <w:rFonts w:ascii="Arial" w:hAnsi="Arial" w:cs="Arial"/>
                <w:noProof/>
                <w:color w:val="000000"/>
                <w:sz w:val="20"/>
                <w:szCs w:val="20"/>
              </w:rPr>
            </w:pPr>
            <w:r w:rsidRPr="006A3445">
              <w:rPr>
                <w:rFonts w:ascii="Arial" w:hAnsi="Arial" w:cs="Arial"/>
                <w:noProof/>
                <w:color w:val="000000"/>
                <w:sz w:val="20"/>
                <w:szCs w:val="20"/>
              </w:rPr>
              <w:t>3,377,865</w:t>
            </w:r>
          </w:p>
        </w:tc>
      </w:tr>
      <w:tr w:rsidR="006F2E36" w:rsidRPr="006A3445" w14:paraId="2D1C68CB" w14:textId="77777777" w:rsidTr="006D534C">
        <w:tc>
          <w:tcPr>
            <w:tcW w:w="3798" w:type="dxa"/>
            <w:vAlign w:val="bottom"/>
          </w:tcPr>
          <w:p w14:paraId="3A4DBBDC" w14:textId="77777777" w:rsidR="006F2E36" w:rsidRPr="006A3445" w:rsidRDefault="006F2E36" w:rsidP="006F2E36">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32CC7A7"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77F43E9C"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012EAEB"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20CB2A24" w14:textId="77777777" w:rsidR="006F2E36" w:rsidRPr="006A3445" w:rsidRDefault="006F2E36" w:rsidP="006F2E36">
            <w:pPr>
              <w:ind w:right="-72"/>
              <w:jc w:val="right"/>
              <w:rPr>
                <w:rFonts w:ascii="Arial" w:hAnsi="Arial" w:cs="Arial"/>
                <w:color w:val="000000"/>
                <w:sz w:val="20"/>
                <w:szCs w:val="20"/>
              </w:rPr>
            </w:pPr>
          </w:p>
        </w:tc>
      </w:tr>
      <w:tr w:rsidR="006F2E36" w:rsidRPr="006A3445" w14:paraId="2A57DD76" w14:textId="77777777" w:rsidTr="00BC4240">
        <w:tc>
          <w:tcPr>
            <w:tcW w:w="3798" w:type="dxa"/>
            <w:vAlign w:val="bottom"/>
          </w:tcPr>
          <w:p w14:paraId="35ECF2B0" w14:textId="59896032" w:rsidR="006F2E36" w:rsidRPr="006A3445" w:rsidRDefault="006F2E36" w:rsidP="006F2E36">
            <w:pPr>
              <w:tabs>
                <w:tab w:val="left" w:pos="2520"/>
              </w:tabs>
              <w:ind w:left="540"/>
              <w:jc w:val="both"/>
              <w:rPr>
                <w:rFonts w:ascii="Arial" w:hAnsi="Arial" w:cs="Arial"/>
                <w:color w:val="000000"/>
                <w:sz w:val="20"/>
                <w:szCs w:val="20"/>
              </w:rPr>
            </w:pPr>
            <w:r w:rsidRPr="006A3445">
              <w:rPr>
                <w:rFonts w:ascii="Arial" w:hAnsi="Arial" w:cs="Arial"/>
                <w:color w:val="000000"/>
                <w:sz w:val="20"/>
                <w:szCs w:val="20"/>
              </w:rPr>
              <w:t xml:space="preserve">Other receivables </w:t>
            </w:r>
            <w:r w:rsidRPr="006A3445">
              <w:rPr>
                <w:rFonts w:ascii="Arial" w:hAnsi="Arial" w:cs="Arial"/>
                <w:snapToGrid w:val="0"/>
                <w:color w:val="000000"/>
                <w:sz w:val="20"/>
                <w:szCs w:val="20"/>
                <w:lang w:eastAsia="th-TH"/>
              </w:rPr>
              <w:t>(Note 10):</w:t>
            </w:r>
          </w:p>
        </w:tc>
        <w:tc>
          <w:tcPr>
            <w:tcW w:w="1440" w:type="dxa"/>
            <w:shd w:val="clear" w:color="auto" w:fill="FAFAFA"/>
            <w:vAlign w:val="bottom"/>
          </w:tcPr>
          <w:p w14:paraId="5E271397"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1C2776E7" w14:textId="77777777" w:rsidR="006F2E36" w:rsidRPr="006A3445" w:rsidRDefault="006F2E36" w:rsidP="006F2E36">
            <w:pPr>
              <w:ind w:right="-72"/>
              <w:jc w:val="right"/>
              <w:rPr>
                <w:rFonts w:ascii="Arial" w:hAnsi="Arial" w:cs="Arial"/>
                <w:color w:val="000000"/>
                <w:sz w:val="20"/>
                <w:szCs w:val="20"/>
              </w:rPr>
            </w:pPr>
          </w:p>
        </w:tc>
        <w:tc>
          <w:tcPr>
            <w:tcW w:w="1440" w:type="dxa"/>
            <w:shd w:val="clear" w:color="auto" w:fill="FAFAFA"/>
            <w:vAlign w:val="bottom"/>
          </w:tcPr>
          <w:p w14:paraId="310936BD" w14:textId="77777777" w:rsidR="006F2E36" w:rsidRPr="006A3445" w:rsidRDefault="006F2E36" w:rsidP="006F2E36">
            <w:pPr>
              <w:ind w:right="-72"/>
              <w:jc w:val="right"/>
              <w:rPr>
                <w:rFonts w:ascii="Arial" w:hAnsi="Arial" w:cs="Arial"/>
                <w:color w:val="000000"/>
                <w:sz w:val="20"/>
                <w:szCs w:val="20"/>
              </w:rPr>
            </w:pPr>
          </w:p>
        </w:tc>
        <w:tc>
          <w:tcPr>
            <w:tcW w:w="1440" w:type="dxa"/>
            <w:vAlign w:val="bottom"/>
          </w:tcPr>
          <w:p w14:paraId="4985BAB0" w14:textId="77777777" w:rsidR="006F2E36" w:rsidRPr="006A3445" w:rsidRDefault="006F2E36" w:rsidP="006F2E36">
            <w:pPr>
              <w:ind w:right="-72"/>
              <w:jc w:val="right"/>
              <w:rPr>
                <w:rFonts w:ascii="Arial" w:hAnsi="Arial" w:cs="Arial"/>
                <w:color w:val="000000"/>
                <w:sz w:val="20"/>
                <w:szCs w:val="20"/>
              </w:rPr>
            </w:pPr>
          </w:p>
        </w:tc>
      </w:tr>
      <w:tr w:rsidR="006F2E36" w:rsidRPr="006A3445" w14:paraId="0D7BC322" w14:textId="77777777" w:rsidTr="00BC4240">
        <w:tc>
          <w:tcPr>
            <w:tcW w:w="3798" w:type="dxa"/>
          </w:tcPr>
          <w:p w14:paraId="07D7C473" w14:textId="581F2F6F"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7B981550" w14:textId="048AC853"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14769E58" w14:textId="6E16BF2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25A5483F" w14:textId="029FE812"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1,113,956</w:t>
            </w:r>
          </w:p>
        </w:tc>
        <w:tc>
          <w:tcPr>
            <w:tcW w:w="1440" w:type="dxa"/>
            <w:vAlign w:val="bottom"/>
          </w:tcPr>
          <w:p w14:paraId="50D16E28" w14:textId="54981860"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1,120,076</w:t>
            </w:r>
          </w:p>
        </w:tc>
      </w:tr>
      <w:tr w:rsidR="00BC4240" w:rsidRPr="006A3445" w14:paraId="594EC770" w14:textId="77777777" w:rsidTr="00BC4240">
        <w:tc>
          <w:tcPr>
            <w:tcW w:w="3798" w:type="dxa"/>
          </w:tcPr>
          <w:p w14:paraId="39C17214" w14:textId="57DFB9E3" w:rsidR="00BC4240" w:rsidRPr="006A3445" w:rsidRDefault="00BC4240"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 Other related parties</w:t>
            </w:r>
          </w:p>
        </w:tc>
        <w:tc>
          <w:tcPr>
            <w:tcW w:w="1440" w:type="dxa"/>
            <w:tcBorders>
              <w:bottom w:val="single" w:sz="4" w:space="0" w:color="auto"/>
            </w:tcBorders>
            <w:shd w:val="clear" w:color="auto" w:fill="FAFAFA"/>
            <w:vAlign w:val="bottom"/>
          </w:tcPr>
          <w:p w14:paraId="4D42291B" w14:textId="70F301E1"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53,600</w:t>
            </w:r>
          </w:p>
        </w:tc>
        <w:tc>
          <w:tcPr>
            <w:tcW w:w="1440" w:type="dxa"/>
            <w:tcBorders>
              <w:bottom w:val="single" w:sz="4" w:space="0" w:color="auto"/>
            </w:tcBorders>
            <w:vAlign w:val="bottom"/>
          </w:tcPr>
          <w:p w14:paraId="7E2FC15A" w14:textId="79493D96"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0919A404" w14:textId="2738889C"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53,600</w:t>
            </w:r>
          </w:p>
        </w:tc>
        <w:tc>
          <w:tcPr>
            <w:tcW w:w="1440" w:type="dxa"/>
            <w:tcBorders>
              <w:bottom w:val="single" w:sz="4" w:space="0" w:color="auto"/>
            </w:tcBorders>
            <w:vAlign w:val="bottom"/>
          </w:tcPr>
          <w:p w14:paraId="37B5ECEB" w14:textId="09CCA100"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BC4240" w:rsidRPr="006A3445" w14:paraId="16BEB59B" w14:textId="77777777" w:rsidTr="00BC4240">
        <w:tc>
          <w:tcPr>
            <w:tcW w:w="3798" w:type="dxa"/>
          </w:tcPr>
          <w:p w14:paraId="188EF0D8" w14:textId="77777777" w:rsidR="00BC4240" w:rsidRPr="006A3445" w:rsidRDefault="00BC4240" w:rsidP="006F2E36">
            <w:pPr>
              <w:spacing w:line="220" w:lineRule="exact"/>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3EBA6011"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0F043E9A"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0E245EE"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73A186D6" w14:textId="77777777" w:rsidR="00BC4240" w:rsidRPr="006A3445" w:rsidRDefault="00BC4240" w:rsidP="006F2E36">
            <w:pPr>
              <w:ind w:right="-72"/>
              <w:jc w:val="right"/>
              <w:rPr>
                <w:rFonts w:ascii="Arial" w:hAnsi="Arial" w:cs="Arial"/>
                <w:color w:val="000000"/>
                <w:sz w:val="20"/>
                <w:szCs w:val="20"/>
              </w:rPr>
            </w:pPr>
          </w:p>
        </w:tc>
      </w:tr>
      <w:tr w:rsidR="00BC4240" w:rsidRPr="006A3445" w14:paraId="28D73B8F" w14:textId="77777777" w:rsidTr="00BC4240">
        <w:tc>
          <w:tcPr>
            <w:tcW w:w="3798" w:type="dxa"/>
          </w:tcPr>
          <w:p w14:paraId="18CBC714" w14:textId="77777777" w:rsidR="00BC4240" w:rsidRPr="006A3445" w:rsidRDefault="00BC4240" w:rsidP="006F2E36">
            <w:pPr>
              <w:spacing w:line="220" w:lineRule="exact"/>
              <w:ind w:left="540" w:right="-115"/>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5CA119EA" w14:textId="6CC68C27"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53,600</w:t>
            </w:r>
          </w:p>
        </w:tc>
        <w:tc>
          <w:tcPr>
            <w:tcW w:w="1440" w:type="dxa"/>
            <w:tcBorders>
              <w:bottom w:val="single" w:sz="4" w:space="0" w:color="auto"/>
            </w:tcBorders>
            <w:vAlign w:val="bottom"/>
          </w:tcPr>
          <w:p w14:paraId="2B6C0312" w14:textId="5BE98B76" w:rsidR="00BC4240" w:rsidRPr="006A3445" w:rsidRDefault="009D2163"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69BE93F1" w14:textId="7343F496"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1,167,556</w:t>
            </w:r>
          </w:p>
        </w:tc>
        <w:tc>
          <w:tcPr>
            <w:tcW w:w="1440" w:type="dxa"/>
            <w:tcBorders>
              <w:bottom w:val="single" w:sz="4" w:space="0" w:color="auto"/>
            </w:tcBorders>
            <w:vAlign w:val="bottom"/>
          </w:tcPr>
          <w:p w14:paraId="4F3E6C8D" w14:textId="5180A0C7"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1,120,076</w:t>
            </w:r>
          </w:p>
        </w:tc>
      </w:tr>
      <w:tr w:rsidR="006F2E36" w:rsidRPr="006A3445" w14:paraId="5A580B46" w14:textId="77777777" w:rsidTr="00BC4240">
        <w:tc>
          <w:tcPr>
            <w:tcW w:w="3798" w:type="dxa"/>
          </w:tcPr>
          <w:p w14:paraId="62ED113A"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3BBACAD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0805769A"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4A39E27"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23F71E74" w14:textId="77777777" w:rsidR="006F2E36" w:rsidRPr="006A3445" w:rsidRDefault="006F2E36" w:rsidP="006F2E36">
            <w:pPr>
              <w:ind w:right="-72"/>
              <w:jc w:val="right"/>
              <w:rPr>
                <w:rFonts w:ascii="Arial" w:hAnsi="Arial" w:cs="Arial"/>
                <w:color w:val="000000"/>
                <w:sz w:val="20"/>
                <w:szCs w:val="20"/>
              </w:rPr>
            </w:pPr>
          </w:p>
        </w:tc>
      </w:tr>
      <w:tr w:rsidR="00BC4240" w:rsidRPr="006A3445" w14:paraId="7776935A" w14:textId="77777777" w:rsidTr="00BC4240">
        <w:tc>
          <w:tcPr>
            <w:tcW w:w="3798" w:type="dxa"/>
          </w:tcPr>
          <w:p w14:paraId="0654E4F9" w14:textId="67FA7223" w:rsidR="00BC4240" w:rsidRPr="006A3445" w:rsidRDefault="00BC4240"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Prepaid expense (Note 10)</w:t>
            </w:r>
          </w:p>
        </w:tc>
        <w:tc>
          <w:tcPr>
            <w:tcW w:w="1440" w:type="dxa"/>
            <w:shd w:val="clear" w:color="auto" w:fill="FAFAFA"/>
            <w:vAlign w:val="bottom"/>
          </w:tcPr>
          <w:p w14:paraId="01E0D4F1" w14:textId="77777777" w:rsidR="00BC4240" w:rsidRPr="006A3445" w:rsidRDefault="00BC4240" w:rsidP="006F2E36">
            <w:pPr>
              <w:ind w:right="-72"/>
              <w:jc w:val="right"/>
              <w:rPr>
                <w:rFonts w:ascii="Arial" w:hAnsi="Arial" w:cs="Arial"/>
                <w:color w:val="000000"/>
                <w:sz w:val="20"/>
                <w:szCs w:val="20"/>
              </w:rPr>
            </w:pPr>
          </w:p>
        </w:tc>
        <w:tc>
          <w:tcPr>
            <w:tcW w:w="1440" w:type="dxa"/>
            <w:vAlign w:val="bottom"/>
          </w:tcPr>
          <w:p w14:paraId="2955C2AC" w14:textId="77777777" w:rsidR="00BC4240" w:rsidRPr="006A3445" w:rsidRDefault="00BC4240" w:rsidP="006F2E36">
            <w:pPr>
              <w:ind w:right="-72"/>
              <w:jc w:val="right"/>
              <w:rPr>
                <w:rFonts w:ascii="Arial" w:hAnsi="Arial" w:cs="Arial"/>
                <w:color w:val="000000"/>
                <w:sz w:val="20"/>
                <w:szCs w:val="20"/>
              </w:rPr>
            </w:pPr>
          </w:p>
        </w:tc>
        <w:tc>
          <w:tcPr>
            <w:tcW w:w="1440" w:type="dxa"/>
            <w:shd w:val="clear" w:color="auto" w:fill="FAFAFA"/>
            <w:vAlign w:val="bottom"/>
          </w:tcPr>
          <w:p w14:paraId="5A19FEE7" w14:textId="77777777" w:rsidR="00BC4240" w:rsidRPr="006A3445" w:rsidRDefault="00BC4240" w:rsidP="006F2E36">
            <w:pPr>
              <w:ind w:right="-72"/>
              <w:jc w:val="right"/>
              <w:rPr>
                <w:rFonts w:ascii="Arial" w:hAnsi="Arial" w:cs="Arial"/>
                <w:color w:val="000000"/>
                <w:sz w:val="20"/>
                <w:szCs w:val="20"/>
              </w:rPr>
            </w:pPr>
          </w:p>
        </w:tc>
        <w:tc>
          <w:tcPr>
            <w:tcW w:w="1440" w:type="dxa"/>
            <w:vAlign w:val="bottom"/>
          </w:tcPr>
          <w:p w14:paraId="3254BA29" w14:textId="77777777" w:rsidR="00BC4240" w:rsidRPr="006A3445" w:rsidRDefault="00BC4240" w:rsidP="006F2E36">
            <w:pPr>
              <w:ind w:right="-72"/>
              <w:jc w:val="right"/>
              <w:rPr>
                <w:rFonts w:ascii="Arial" w:hAnsi="Arial" w:cs="Arial"/>
                <w:color w:val="000000"/>
                <w:sz w:val="20"/>
                <w:szCs w:val="20"/>
              </w:rPr>
            </w:pPr>
          </w:p>
        </w:tc>
      </w:tr>
      <w:tr w:rsidR="00BC4240" w:rsidRPr="006A3445" w14:paraId="508C4C78" w14:textId="77777777" w:rsidTr="00BC4240">
        <w:tc>
          <w:tcPr>
            <w:tcW w:w="3798" w:type="dxa"/>
          </w:tcPr>
          <w:p w14:paraId="060778BA" w14:textId="3ED6DCFF" w:rsidR="00BC4240" w:rsidRPr="006A3445" w:rsidRDefault="00BC4240"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 Other related parties </w:t>
            </w:r>
          </w:p>
        </w:tc>
        <w:tc>
          <w:tcPr>
            <w:tcW w:w="1440" w:type="dxa"/>
            <w:tcBorders>
              <w:bottom w:val="single" w:sz="4" w:space="0" w:color="auto"/>
            </w:tcBorders>
            <w:shd w:val="clear" w:color="auto" w:fill="FAFAFA"/>
            <w:vAlign w:val="bottom"/>
          </w:tcPr>
          <w:p w14:paraId="67AF3C81" w14:textId="11311565"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tcBorders>
              <w:bottom w:val="single" w:sz="4" w:space="0" w:color="auto"/>
            </w:tcBorders>
            <w:vAlign w:val="bottom"/>
          </w:tcPr>
          <w:p w14:paraId="48B0FEE6" w14:textId="230E7ED0"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492F95D2" w14:textId="1845F676"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tcBorders>
              <w:bottom w:val="single" w:sz="4" w:space="0" w:color="auto"/>
            </w:tcBorders>
            <w:vAlign w:val="bottom"/>
          </w:tcPr>
          <w:p w14:paraId="41937214" w14:textId="4F0CD0C0"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BC4240" w:rsidRPr="006A3445" w14:paraId="205612D4" w14:textId="77777777" w:rsidTr="00BC4240">
        <w:tc>
          <w:tcPr>
            <w:tcW w:w="3798" w:type="dxa"/>
          </w:tcPr>
          <w:p w14:paraId="18D1B2BE" w14:textId="77777777" w:rsidR="00BC4240" w:rsidRPr="006A3445" w:rsidRDefault="00BC4240" w:rsidP="006F2E36">
            <w:pPr>
              <w:spacing w:line="220" w:lineRule="exact"/>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3FC2EABB"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33B3DB41"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5EF25DB"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128C02DA" w14:textId="77777777" w:rsidR="00BC4240" w:rsidRPr="006A3445" w:rsidRDefault="00BC4240" w:rsidP="006F2E36">
            <w:pPr>
              <w:ind w:right="-72"/>
              <w:jc w:val="right"/>
              <w:rPr>
                <w:rFonts w:ascii="Arial" w:hAnsi="Arial" w:cs="Arial"/>
                <w:color w:val="000000"/>
                <w:sz w:val="20"/>
                <w:szCs w:val="20"/>
              </w:rPr>
            </w:pPr>
          </w:p>
        </w:tc>
      </w:tr>
      <w:tr w:rsidR="00BC4240" w:rsidRPr="006A3445" w14:paraId="7F0A7DD2" w14:textId="77777777" w:rsidTr="00BC4240">
        <w:tc>
          <w:tcPr>
            <w:tcW w:w="3798" w:type="dxa"/>
          </w:tcPr>
          <w:p w14:paraId="725B7A0D" w14:textId="77777777" w:rsidR="00BC4240" w:rsidRPr="006A3445" w:rsidRDefault="00BC4240" w:rsidP="006F2E36">
            <w:pPr>
              <w:spacing w:line="220" w:lineRule="exact"/>
              <w:ind w:left="540" w:right="-115"/>
              <w:rPr>
                <w:rFonts w:ascii="Arial" w:hAnsi="Arial" w:cs="Arial"/>
                <w:snapToGrid w:val="0"/>
                <w:color w:val="000000"/>
                <w:sz w:val="20"/>
                <w:szCs w:val="20"/>
                <w:cs/>
                <w:lang w:eastAsia="th-TH"/>
              </w:rPr>
            </w:pPr>
          </w:p>
        </w:tc>
        <w:tc>
          <w:tcPr>
            <w:tcW w:w="1440" w:type="dxa"/>
            <w:shd w:val="clear" w:color="auto" w:fill="FAFAFA"/>
            <w:vAlign w:val="bottom"/>
          </w:tcPr>
          <w:p w14:paraId="3A663E68" w14:textId="0D310948"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vAlign w:val="bottom"/>
          </w:tcPr>
          <w:p w14:paraId="7F74F504" w14:textId="2D3DBB24"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44E8A778" w14:textId="0FF19663"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236,773</w:t>
            </w:r>
          </w:p>
        </w:tc>
        <w:tc>
          <w:tcPr>
            <w:tcW w:w="1440" w:type="dxa"/>
            <w:vAlign w:val="bottom"/>
          </w:tcPr>
          <w:p w14:paraId="2C6D7ABD" w14:textId="42231886" w:rsidR="00BC4240"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BC4240" w:rsidRPr="006A3445" w14:paraId="6DCE58D6" w14:textId="77777777" w:rsidTr="006D534C">
        <w:tc>
          <w:tcPr>
            <w:tcW w:w="3798" w:type="dxa"/>
          </w:tcPr>
          <w:p w14:paraId="5F0985D7" w14:textId="77777777" w:rsidR="00BC4240" w:rsidRPr="006A3445" w:rsidRDefault="00BC4240"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0B60765B"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0EA92E18"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B5A0891" w14:textId="77777777" w:rsidR="00BC4240" w:rsidRPr="006A3445" w:rsidRDefault="00BC4240"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18075ED9" w14:textId="77777777" w:rsidR="00BC4240" w:rsidRPr="006A3445" w:rsidRDefault="00BC4240" w:rsidP="006F2E36">
            <w:pPr>
              <w:ind w:right="-72"/>
              <w:jc w:val="right"/>
              <w:rPr>
                <w:rFonts w:ascii="Arial" w:hAnsi="Arial" w:cs="Arial"/>
                <w:color w:val="000000"/>
                <w:sz w:val="20"/>
                <w:szCs w:val="20"/>
              </w:rPr>
            </w:pPr>
          </w:p>
        </w:tc>
      </w:tr>
      <w:tr w:rsidR="006F2E36" w:rsidRPr="006A3445" w14:paraId="78AF0545" w14:textId="77777777" w:rsidTr="00BC4240">
        <w:tc>
          <w:tcPr>
            <w:tcW w:w="3798" w:type="dxa"/>
          </w:tcPr>
          <w:p w14:paraId="4FFD936E" w14:textId="381206B2" w:rsidR="006F2E36" w:rsidRPr="006A3445" w:rsidRDefault="006F2E36" w:rsidP="006F2E36">
            <w:pPr>
              <w:spacing w:line="220" w:lineRule="exact"/>
              <w:ind w:left="540"/>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Advance payment (Note 10):</w:t>
            </w:r>
          </w:p>
        </w:tc>
        <w:tc>
          <w:tcPr>
            <w:tcW w:w="1440" w:type="dxa"/>
            <w:shd w:val="clear" w:color="auto" w:fill="FAFAFA"/>
            <w:vAlign w:val="bottom"/>
          </w:tcPr>
          <w:p w14:paraId="4E0DB24F" w14:textId="77777777" w:rsidR="006F2E36" w:rsidRPr="006A3445" w:rsidRDefault="006F2E36" w:rsidP="006F2E36">
            <w:pPr>
              <w:ind w:right="-72"/>
              <w:jc w:val="right"/>
              <w:rPr>
                <w:rFonts w:ascii="Arial" w:hAnsi="Arial" w:cs="Arial"/>
                <w:color w:val="000000"/>
                <w:sz w:val="20"/>
                <w:szCs w:val="20"/>
                <w:cs/>
              </w:rPr>
            </w:pPr>
          </w:p>
        </w:tc>
        <w:tc>
          <w:tcPr>
            <w:tcW w:w="1440" w:type="dxa"/>
            <w:vAlign w:val="bottom"/>
          </w:tcPr>
          <w:p w14:paraId="7E7E683F" w14:textId="77777777" w:rsidR="006F2E36" w:rsidRPr="006A3445" w:rsidRDefault="006F2E36" w:rsidP="006F2E36">
            <w:pPr>
              <w:ind w:right="-72"/>
              <w:jc w:val="right"/>
              <w:rPr>
                <w:rFonts w:ascii="Arial" w:hAnsi="Arial" w:cs="Arial"/>
                <w:color w:val="000000"/>
                <w:sz w:val="20"/>
                <w:szCs w:val="20"/>
                <w:cs/>
              </w:rPr>
            </w:pPr>
          </w:p>
        </w:tc>
        <w:tc>
          <w:tcPr>
            <w:tcW w:w="1440" w:type="dxa"/>
            <w:shd w:val="clear" w:color="auto" w:fill="FAFAFA"/>
            <w:vAlign w:val="bottom"/>
          </w:tcPr>
          <w:p w14:paraId="52723A23" w14:textId="77777777" w:rsidR="006F2E36" w:rsidRPr="006A3445" w:rsidRDefault="006F2E36" w:rsidP="006F2E36">
            <w:pPr>
              <w:ind w:right="-72"/>
              <w:jc w:val="right"/>
              <w:rPr>
                <w:rFonts w:ascii="Arial" w:hAnsi="Arial" w:cs="Arial"/>
                <w:color w:val="000000"/>
                <w:sz w:val="20"/>
                <w:szCs w:val="20"/>
                <w:cs/>
              </w:rPr>
            </w:pPr>
          </w:p>
        </w:tc>
        <w:tc>
          <w:tcPr>
            <w:tcW w:w="1440" w:type="dxa"/>
            <w:vAlign w:val="bottom"/>
          </w:tcPr>
          <w:p w14:paraId="032D374C" w14:textId="77777777" w:rsidR="006F2E36" w:rsidRPr="006A3445" w:rsidRDefault="006F2E36" w:rsidP="006F2E36">
            <w:pPr>
              <w:ind w:right="-72"/>
              <w:jc w:val="right"/>
              <w:rPr>
                <w:rFonts w:ascii="Arial" w:hAnsi="Arial" w:cs="Arial"/>
                <w:color w:val="000000"/>
                <w:sz w:val="20"/>
                <w:szCs w:val="20"/>
                <w:cs/>
              </w:rPr>
            </w:pPr>
          </w:p>
        </w:tc>
      </w:tr>
      <w:tr w:rsidR="006F2E36" w:rsidRPr="006A3445" w14:paraId="20870486" w14:textId="77777777" w:rsidTr="00BC4240">
        <w:tc>
          <w:tcPr>
            <w:tcW w:w="3798" w:type="dxa"/>
          </w:tcPr>
          <w:p w14:paraId="1984C864" w14:textId="1D3C3F64" w:rsidR="006F2E36" w:rsidRPr="006A3445" w:rsidRDefault="006F2E36" w:rsidP="006F2E36">
            <w:pPr>
              <w:spacing w:line="220" w:lineRule="exact"/>
              <w:ind w:left="540"/>
              <w:rPr>
                <w:rFonts w:ascii="Arial" w:hAnsi="Arial" w:cs="Arial"/>
                <w:snapToGrid w:val="0"/>
                <w:color w:val="000000"/>
                <w:sz w:val="20"/>
                <w:szCs w:val="20"/>
                <w:lang w:eastAsia="th-TH"/>
              </w:rPr>
            </w:pPr>
            <w:r w:rsidRPr="006A3445">
              <w:rPr>
                <w:rFonts w:ascii="Arial" w:hAnsi="Arial" w:cs="Arial"/>
                <w:snapToGrid w:val="0"/>
                <w:color w:val="000000"/>
                <w:sz w:val="20"/>
                <w:szCs w:val="20"/>
                <w:cs/>
                <w:lang w:eastAsia="th-TH"/>
              </w:rPr>
              <w:t xml:space="preserve">   -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16085928" w14:textId="0A493A12" w:rsidR="006F2E36" w:rsidRPr="006A3445" w:rsidRDefault="00BC4240"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vAlign w:val="bottom"/>
          </w:tcPr>
          <w:p w14:paraId="5951092E" w14:textId="7E37618A"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shd w:val="clear" w:color="auto" w:fill="FAFAFA"/>
            <w:vAlign w:val="bottom"/>
          </w:tcPr>
          <w:p w14:paraId="14DA05A7" w14:textId="76FE4464" w:rsidR="006F2E36" w:rsidRPr="006A3445" w:rsidRDefault="009D2163"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vAlign w:val="bottom"/>
          </w:tcPr>
          <w:p w14:paraId="0B178647" w14:textId="7BE80A90"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147,622</w:t>
            </w:r>
          </w:p>
        </w:tc>
      </w:tr>
      <w:tr w:rsidR="009D2163" w:rsidRPr="006A3445" w14:paraId="290A4272" w14:textId="77777777" w:rsidTr="00BC4240">
        <w:tc>
          <w:tcPr>
            <w:tcW w:w="3798" w:type="dxa"/>
          </w:tcPr>
          <w:p w14:paraId="3EA408D4" w14:textId="675A914E" w:rsidR="009D2163" w:rsidRPr="006A3445" w:rsidRDefault="009D2163" w:rsidP="006F2E36">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 Other related parties</w:t>
            </w:r>
          </w:p>
        </w:tc>
        <w:tc>
          <w:tcPr>
            <w:tcW w:w="1440" w:type="dxa"/>
            <w:shd w:val="clear" w:color="auto" w:fill="FAFAFA"/>
            <w:vAlign w:val="bottom"/>
          </w:tcPr>
          <w:p w14:paraId="35F37326" w14:textId="1D7BAFAC" w:rsidR="009D2163" w:rsidRPr="006A3445" w:rsidRDefault="009D2163" w:rsidP="006F2E36">
            <w:pPr>
              <w:ind w:right="-72"/>
              <w:jc w:val="right"/>
              <w:rPr>
                <w:rFonts w:ascii="Arial" w:hAnsi="Arial" w:cs="Arial"/>
                <w:color w:val="000000"/>
                <w:sz w:val="20"/>
                <w:szCs w:val="20"/>
              </w:rPr>
            </w:pPr>
            <w:r w:rsidRPr="006A3445">
              <w:rPr>
                <w:rFonts w:ascii="Arial" w:hAnsi="Arial" w:cs="Arial"/>
                <w:color w:val="000000"/>
                <w:sz w:val="20"/>
                <w:szCs w:val="20"/>
              </w:rPr>
              <w:t>877,255</w:t>
            </w:r>
          </w:p>
        </w:tc>
        <w:tc>
          <w:tcPr>
            <w:tcW w:w="1440" w:type="dxa"/>
            <w:vAlign w:val="bottom"/>
          </w:tcPr>
          <w:p w14:paraId="5795533E" w14:textId="7D23A7CE" w:rsidR="009D2163" w:rsidRPr="006A3445" w:rsidRDefault="009D2163"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16A75495" w14:textId="7E6E2101" w:rsidR="009D2163" w:rsidRPr="006A3445" w:rsidRDefault="009D2163" w:rsidP="006F2E36">
            <w:pPr>
              <w:ind w:right="-72"/>
              <w:jc w:val="right"/>
              <w:rPr>
                <w:rFonts w:ascii="Arial" w:hAnsi="Arial" w:cs="Arial"/>
                <w:color w:val="000000"/>
                <w:sz w:val="20"/>
                <w:szCs w:val="20"/>
              </w:rPr>
            </w:pPr>
            <w:r w:rsidRPr="006A3445">
              <w:rPr>
                <w:rFonts w:ascii="Arial" w:hAnsi="Arial" w:cs="Arial"/>
                <w:color w:val="000000"/>
                <w:sz w:val="20"/>
                <w:szCs w:val="20"/>
              </w:rPr>
              <w:t>70,769</w:t>
            </w:r>
          </w:p>
        </w:tc>
        <w:tc>
          <w:tcPr>
            <w:tcW w:w="1440" w:type="dxa"/>
            <w:vAlign w:val="bottom"/>
          </w:tcPr>
          <w:p w14:paraId="2C64908D" w14:textId="1392ADD6" w:rsidR="009D2163" w:rsidRPr="006A3445" w:rsidRDefault="009D2163" w:rsidP="006F2E36">
            <w:pPr>
              <w:ind w:right="-72"/>
              <w:jc w:val="right"/>
              <w:rPr>
                <w:rFonts w:ascii="Arial" w:hAnsi="Arial" w:cs="Arial"/>
                <w:color w:val="000000"/>
                <w:sz w:val="20"/>
                <w:szCs w:val="20"/>
              </w:rPr>
            </w:pPr>
            <w:r w:rsidRPr="006A3445">
              <w:rPr>
                <w:rFonts w:ascii="Arial" w:hAnsi="Arial" w:cs="Arial"/>
                <w:color w:val="000000"/>
                <w:sz w:val="20"/>
                <w:szCs w:val="20"/>
              </w:rPr>
              <w:t>-</w:t>
            </w:r>
          </w:p>
        </w:tc>
      </w:tr>
      <w:tr w:rsidR="006F2E36" w:rsidRPr="006A3445" w14:paraId="7F9E7A16" w14:textId="77777777" w:rsidTr="006D534C">
        <w:tc>
          <w:tcPr>
            <w:tcW w:w="3798" w:type="dxa"/>
          </w:tcPr>
          <w:p w14:paraId="1E7A7B5D" w14:textId="77777777" w:rsidR="006F2E36" w:rsidRPr="006A3445" w:rsidRDefault="006F2E36" w:rsidP="006F2E36">
            <w:pPr>
              <w:spacing w:line="220" w:lineRule="exact"/>
              <w:ind w:left="540"/>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5BDB6F08"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0C3F745B"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95F707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5D6B7CC5" w14:textId="77777777" w:rsidR="006F2E36" w:rsidRPr="006A3445" w:rsidRDefault="006F2E36" w:rsidP="006F2E36">
            <w:pPr>
              <w:ind w:right="-72"/>
              <w:jc w:val="right"/>
              <w:rPr>
                <w:rFonts w:ascii="Arial" w:hAnsi="Arial" w:cs="Arial"/>
                <w:color w:val="000000"/>
                <w:sz w:val="20"/>
                <w:szCs w:val="20"/>
              </w:rPr>
            </w:pPr>
          </w:p>
        </w:tc>
      </w:tr>
      <w:tr w:rsidR="006F2E36" w:rsidRPr="006A3445" w14:paraId="69898544" w14:textId="77777777" w:rsidTr="006D534C">
        <w:tc>
          <w:tcPr>
            <w:tcW w:w="3798" w:type="dxa"/>
          </w:tcPr>
          <w:p w14:paraId="0DAC0502" w14:textId="77777777" w:rsidR="006F2E36" w:rsidRPr="006A3445" w:rsidRDefault="006F2E36" w:rsidP="006F2E36">
            <w:pPr>
              <w:spacing w:line="220" w:lineRule="exact"/>
              <w:ind w:left="540"/>
              <w:rPr>
                <w:rFonts w:ascii="Arial" w:hAnsi="Arial" w:cs="Arial"/>
                <w:snapToGrid w:val="0"/>
                <w:color w:val="000000"/>
                <w:sz w:val="20"/>
                <w:szCs w:val="20"/>
                <w:lang w:eastAsia="th-TH"/>
              </w:rPr>
            </w:pPr>
          </w:p>
        </w:tc>
        <w:tc>
          <w:tcPr>
            <w:tcW w:w="1440" w:type="dxa"/>
            <w:tcBorders>
              <w:bottom w:val="single" w:sz="4" w:space="0" w:color="auto"/>
            </w:tcBorders>
            <w:shd w:val="clear" w:color="auto" w:fill="FAFAFA"/>
            <w:vAlign w:val="bottom"/>
          </w:tcPr>
          <w:p w14:paraId="1B48E729" w14:textId="1502DA58" w:rsidR="006F2E36" w:rsidRPr="006A3445" w:rsidRDefault="009D2163" w:rsidP="006F2E36">
            <w:pPr>
              <w:ind w:right="-72"/>
              <w:jc w:val="right"/>
              <w:rPr>
                <w:rFonts w:ascii="Arial" w:hAnsi="Arial" w:cs="Arial"/>
                <w:color w:val="000000"/>
                <w:sz w:val="20"/>
                <w:szCs w:val="20"/>
                <w:cs/>
              </w:rPr>
            </w:pPr>
            <w:r w:rsidRPr="006A3445">
              <w:rPr>
                <w:rFonts w:ascii="Arial" w:hAnsi="Arial" w:cs="Arial"/>
                <w:color w:val="000000"/>
                <w:sz w:val="20"/>
                <w:szCs w:val="20"/>
              </w:rPr>
              <w:t>877,255</w:t>
            </w:r>
          </w:p>
        </w:tc>
        <w:tc>
          <w:tcPr>
            <w:tcW w:w="1440" w:type="dxa"/>
            <w:tcBorders>
              <w:bottom w:val="single" w:sz="4" w:space="0" w:color="auto"/>
            </w:tcBorders>
            <w:vAlign w:val="bottom"/>
          </w:tcPr>
          <w:p w14:paraId="56D8C3AB" w14:textId="51BDAE81"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54D764AA" w14:textId="16C50BAF" w:rsidR="006F2E36" w:rsidRPr="006A3445" w:rsidRDefault="00BC4240" w:rsidP="006F2E36">
            <w:pPr>
              <w:ind w:right="-72"/>
              <w:jc w:val="right"/>
              <w:rPr>
                <w:rFonts w:ascii="Arial" w:hAnsi="Arial" w:cs="Arial"/>
                <w:color w:val="000000"/>
                <w:sz w:val="20"/>
                <w:szCs w:val="20"/>
                <w:cs/>
              </w:rPr>
            </w:pPr>
            <w:r w:rsidRPr="006A3445">
              <w:rPr>
                <w:rFonts w:ascii="Arial" w:hAnsi="Arial" w:cs="Arial"/>
                <w:color w:val="000000"/>
                <w:sz w:val="20"/>
                <w:szCs w:val="20"/>
              </w:rPr>
              <w:t>70,769</w:t>
            </w:r>
          </w:p>
        </w:tc>
        <w:tc>
          <w:tcPr>
            <w:tcW w:w="1440" w:type="dxa"/>
            <w:tcBorders>
              <w:bottom w:val="single" w:sz="4" w:space="0" w:color="auto"/>
            </w:tcBorders>
            <w:vAlign w:val="bottom"/>
          </w:tcPr>
          <w:p w14:paraId="663DBD06" w14:textId="26B31DB5" w:rsidR="006F2E36" w:rsidRPr="006A3445" w:rsidRDefault="006F2E36" w:rsidP="006F2E36">
            <w:pPr>
              <w:ind w:right="-72"/>
              <w:jc w:val="right"/>
              <w:rPr>
                <w:rFonts w:ascii="Arial" w:hAnsi="Arial" w:cs="Arial"/>
                <w:color w:val="000000"/>
                <w:sz w:val="20"/>
                <w:szCs w:val="20"/>
                <w:cs/>
              </w:rPr>
            </w:pPr>
            <w:r w:rsidRPr="006A3445">
              <w:rPr>
                <w:rFonts w:ascii="Arial" w:hAnsi="Arial" w:cs="Arial"/>
                <w:color w:val="000000"/>
                <w:sz w:val="20"/>
                <w:szCs w:val="20"/>
              </w:rPr>
              <w:t>147,622</w:t>
            </w:r>
          </w:p>
        </w:tc>
      </w:tr>
      <w:tr w:rsidR="006F2E36" w:rsidRPr="006A3445" w14:paraId="5B00BDDA" w14:textId="77777777" w:rsidTr="006D534C">
        <w:tc>
          <w:tcPr>
            <w:tcW w:w="3798" w:type="dxa"/>
          </w:tcPr>
          <w:p w14:paraId="5BCA65BB" w14:textId="77777777" w:rsidR="006F2E36" w:rsidRPr="006A3445" w:rsidRDefault="006F2E36" w:rsidP="006F2E36">
            <w:pPr>
              <w:spacing w:line="220" w:lineRule="exact"/>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7EADA393" w14:textId="77777777" w:rsidR="006F2E36" w:rsidRPr="006A3445" w:rsidRDefault="006F2E36" w:rsidP="006F2E36">
            <w:pPr>
              <w:ind w:right="-72"/>
              <w:jc w:val="right"/>
              <w:rPr>
                <w:rFonts w:ascii="Arial" w:hAnsi="Arial" w:cs="Arial"/>
                <w:color w:val="000000"/>
                <w:sz w:val="20"/>
                <w:szCs w:val="20"/>
                <w:cs/>
              </w:rPr>
            </w:pPr>
          </w:p>
        </w:tc>
        <w:tc>
          <w:tcPr>
            <w:tcW w:w="1440" w:type="dxa"/>
            <w:tcBorders>
              <w:top w:val="single" w:sz="4" w:space="0" w:color="auto"/>
            </w:tcBorders>
            <w:vAlign w:val="bottom"/>
          </w:tcPr>
          <w:p w14:paraId="66694D24" w14:textId="77777777" w:rsidR="006F2E36" w:rsidRPr="006A3445" w:rsidRDefault="006F2E36" w:rsidP="006F2E36">
            <w:pPr>
              <w:ind w:right="-72"/>
              <w:jc w:val="right"/>
              <w:rPr>
                <w:rFonts w:ascii="Arial" w:hAnsi="Arial" w:cs="Arial"/>
                <w:color w:val="000000"/>
                <w:sz w:val="20"/>
                <w:szCs w:val="20"/>
                <w:cs/>
              </w:rPr>
            </w:pPr>
          </w:p>
        </w:tc>
        <w:tc>
          <w:tcPr>
            <w:tcW w:w="1440" w:type="dxa"/>
            <w:tcBorders>
              <w:top w:val="single" w:sz="4" w:space="0" w:color="auto"/>
            </w:tcBorders>
            <w:shd w:val="clear" w:color="auto" w:fill="FAFAFA"/>
            <w:vAlign w:val="bottom"/>
          </w:tcPr>
          <w:p w14:paraId="70C138F7" w14:textId="77777777" w:rsidR="006F2E36" w:rsidRPr="006A3445" w:rsidRDefault="006F2E36" w:rsidP="006F2E36">
            <w:pPr>
              <w:ind w:right="-72"/>
              <w:jc w:val="right"/>
              <w:rPr>
                <w:rFonts w:ascii="Arial" w:hAnsi="Arial" w:cs="Arial"/>
                <w:color w:val="000000"/>
                <w:sz w:val="20"/>
                <w:szCs w:val="20"/>
                <w:cs/>
              </w:rPr>
            </w:pPr>
          </w:p>
        </w:tc>
        <w:tc>
          <w:tcPr>
            <w:tcW w:w="1440" w:type="dxa"/>
            <w:tcBorders>
              <w:top w:val="single" w:sz="4" w:space="0" w:color="auto"/>
            </w:tcBorders>
            <w:vAlign w:val="bottom"/>
          </w:tcPr>
          <w:p w14:paraId="3FB3423C" w14:textId="77777777" w:rsidR="006F2E36" w:rsidRPr="006A3445" w:rsidRDefault="006F2E36" w:rsidP="006F2E36">
            <w:pPr>
              <w:ind w:right="-72"/>
              <w:jc w:val="right"/>
              <w:rPr>
                <w:rFonts w:ascii="Arial" w:hAnsi="Arial" w:cs="Arial"/>
                <w:color w:val="000000"/>
                <w:sz w:val="20"/>
                <w:szCs w:val="20"/>
                <w:cs/>
              </w:rPr>
            </w:pPr>
          </w:p>
        </w:tc>
      </w:tr>
      <w:tr w:rsidR="006F2E36" w:rsidRPr="006A3445" w14:paraId="70B7ACF4" w14:textId="77777777" w:rsidTr="00C60580">
        <w:tc>
          <w:tcPr>
            <w:tcW w:w="3798" w:type="dxa"/>
          </w:tcPr>
          <w:p w14:paraId="250BE063" w14:textId="0BB144BA" w:rsidR="006F2E36" w:rsidRPr="006A3445" w:rsidRDefault="006F2E36" w:rsidP="006F2E36">
            <w:pPr>
              <w:spacing w:line="220" w:lineRule="exact"/>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Trade </w:t>
            </w:r>
            <w:r w:rsidRPr="006A3445">
              <w:rPr>
                <w:rFonts w:ascii="Arial" w:hAnsi="Arial" w:cs="Arial"/>
                <w:snapToGrid w:val="0"/>
                <w:color w:val="000000"/>
                <w:sz w:val="20"/>
                <w:szCs w:val="20"/>
                <w:cs/>
                <w:lang w:eastAsia="th-TH"/>
              </w:rPr>
              <w:t>payables</w:t>
            </w:r>
            <w:r w:rsidRPr="006A3445">
              <w:rPr>
                <w:rFonts w:ascii="Arial" w:hAnsi="Arial" w:cs="Arial"/>
                <w:snapToGrid w:val="0"/>
                <w:color w:val="000000"/>
                <w:sz w:val="20"/>
                <w:szCs w:val="20"/>
                <w:lang w:eastAsia="th-TH"/>
              </w:rPr>
              <w:t xml:space="preserve"> (Note 1</w:t>
            </w:r>
            <w:r w:rsidR="009D2163" w:rsidRPr="006A3445">
              <w:rPr>
                <w:rFonts w:ascii="Arial" w:hAnsi="Arial" w:cs="Arial"/>
                <w:snapToGrid w:val="0"/>
                <w:color w:val="000000"/>
                <w:sz w:val="20"/>
                <w:szCs w:val="20"/>
                <w:lang w:eastAsia="th-TH"/>
              </w:rPr>
              <w:t>9</w:t>
            </w:r>
            <w:r w:rsidRPr="006A3445">
              <w:rPr>
                <w:rFonts w:ascii="Arial" w:hAnsi="Arial" w:cs="Arial"/>
                <w:snapToGrid w:val="0"/>
                <w:color w:val="000000"/>
                <w:sz w:val="20"/>
                <w:szCs w:val="20"/>
                <w:lang w:eastAsia="th-TH"/>
              </w:rPr>
              <w:t>):</w:t>
            </w:r>
          </w:p>
        </w:tc>
        <w:tc>
          <w:tcPr>
            <w:tcW w:w="1440" w:type="dxa"/>
            <w:shd w:val="clear" w:color="auto" w:fill="FAFAFA"/>
            <w:vAlign w:val="bottom"/>
          </w:tcPr>
          <w:p w14:paraId="53ABF774" w14:textId="2A5F570C" w:rsidR="006F2E36" w:rsidRPr="006A3445" w:rsidRDefault="006F2E36" w:rsidP="006F2E36">
            <w:pPr>
              <w:ind w:right="-72"/>
              <w:jc w:val="right"/>
              <w:rPr>
                <w:rFonts w:ascii="Arial" w:hAnsi="Arial" w:cs="Arial"/>
                <w:color w:val="000000"/>
                <w:sz w:val="20"/>
                <w:szCs w:val="20"/>
                <w:cs/>
              </w:rPr>
            </w:pPr>
          </w:p>
        </w:tc>
        <w:tc>
          <w:tcPr>
            <w:tcW w:w="1440" w:type="dxa"/>
            <w:vAlign w:val="bottom"/>
          </w:tcPr>
          <w:p w14:paraId="0740ED8B" w14:textId="77777777" w:rsidR="006F2E36" w:rsidRPr="006A3445" w:rsidRDefault="006F2E36" w:rsidP="006F2E36">
            <w:pPr>
              <w:ind w:right="-72"/>
              <w:jc w:val="right"/>
              <w:rPr>
                <w:rFonts w:ascii="Arial" w:hAnsi="Arial" w:cs="Arial"/>
                <w:color w:val="000000"/>
                <w:sz w:val="20"/>
                <w:szCs w:val="20"/>
                <w:cs/>
              </w:rPr>
            </w:pPr>
          </w:p>
        </w:tc>
        <w:tc>
          <w:tcPr>
            <w:tcW w:w="1440" w:type="dxa"/>
            <w:shd w:val="clear" w:color="auto" w:fill="FAFAFA"/>
            <w:vAlign w:val="bottom"/>
          </w:tcPr>
          <w:p w14:paraId="60E59D26" w14:textId="77777777" w:rsidR="006F2E36" w:rsidRPr="006A3445" w:rsidRDefault="006F2E36" w:rsidP="006F2E36">
            <w:pPr>
              <w:ind w:right="-72"/>
              <w:jc w:val="right"/>
              <w:rPr>
                <w:rFonts w:ascii="Arial" w:hAnsi="Arial" w:cs="Arial"/>
                <w:color w:val="000000"/>
                <w:sz w:val="20"/>
                <w:szCs w:val="20"/>
                <w:cs/>
              </w:rPr>
            </w:pPr>
          </w:p>
        </w:tc>
        <w:tc>
          <w:tcPr>
            <w:tcW w:w="1440" w:type="dxa"/>
            <w:vAlign w:val="bottom"/>
          </w:tcPr>
          <w:p w14:paraId="63CAA8B9" w14:textId="77777777" w:rsidR="006F2E36" w:rsidRPr="006A3445" w:rsidRDefault="006F2E36" w:rsidP="006F2E36">
            <w:pPr>
              <w:ind w:right="-72"/>
              <w:jc w:val="right"/>
              <w:rPr>
                <w:rFonts w:ascii="Arial" w:hAnsi="Arial" w:cs="Arial"/>
                <w:color w:val="000000"/>
                <w:sz w:val="20"/>
                <w:szCs w:val="20"/>
                <w:cs/>
              </w:rPr>
            </w:pPr>
          </w:p>
        </w:tc>
      </w:tr>
      <w:tr w:rsidR="006F2E36" w:rsidRPr="006A3445" w14:paraId="5381E73E" w14:textId="77777777" w:rsidTr="006D534C">
        <w:tc>
          <w:tcPr>
            <w:tcW w:w="3798" w:type="dxa"/>
          </w:tcPr>
          <w:p w14:paraId="4874C352" w14:textId="559DF0BE"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4275ECD7" w14:textId="55D36891"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410BDBF5" w14:textId="448650C8"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7F021666" w14:textId="00362512"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3,778,765</w:t>
            </w:r>
          </w:p>
        </w:tc>
        <w:tc>
          <w:tcPr>
            <w:tcW w:w="1440" w:type="dxa"/>
            <w:vAlign w:val="bottom"/>
          </w:tcPr>
          <w:p w14:paraId="0E224370" w14:textId="2420B2A6"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3,644,749</w:t>
            </w:r>
          </w:p>
        </w:tc>
      </w:tr>
      <w:tr w:rsidR="006F2E36" w:rsidRPr="006A3445" w14:paraId="67F728B3" w14:textId="77777777" w:rsidTr="006D534C">
        <w:tc>
          <w:tcPr>
            <w:tcW w:w="3798" w:type="dxa"/>
          </w:tcPr>
          <w:p w14:paraId="5172EE1F"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 Other r</w:t>
            </w:r>
            <w:r w:rsidRPr="006A3445">
              <w:rPr>
                <w:rFonts w:ascii="Arial" w:hAnsi="Arial" w:cs="Arial"/>
                <w:snapToGrid w:val="0"/>
                <w:color w:val="000000"/>
                <w:sz w:val="20"/>
                <w:szCs w:val="20"/>
                <w:cs/>
                <w:lang w:eastAsia="th-TH"/>
              </w:rPr>
              <w:t xml:space="preserve">elated </w:t>
            </w:r>
            <w:r w:rsidRPr="006A3445">
              <w:rPr>
                <w:rFonts w:ascii="Arial" w:hAnsi="Arial" w:cs="Arial"/>
                <w:snapToGrid w:val="0"/>
                <w:color w:val="000000"/>
                <w:sz w:val="20"/>
                <w:szCs w:val="20"/>
                <w:lang w:eastAsia="th-TH"/>
              </w:rPr>
              <w:t>parties</w:t>
            </w:r>
          </w:p>
        </w:tc>
        <w:tc>
          <w:tcPr>
            <w:tcW w:w="1440" w:type="dxa"/>
            <w:tcBorders>
              <w:bottom w:val="single" w:sz="4" w:space="0" w:color="auto"/>
            </w:tcBorders>
            <w:shd w:val="clear" w:color="auto" w:fill="FAFAFA"/>
            <w:vAlign w:val="bottom"/>
          </w:tcPr>
          <w:p w14:paraId="4126013D" w14:textId="3FD730D9"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273,871</w:t>
            </w:r>
          </w:p>
        </w:tc>
        <w:tc>
          <w:tcPr>
            <w:tcW w:w="1440" w:type="dxa"/>
            <w:tcBorders>
              <w:bottom w:val="single" w:sz="4" w:space="0" w:color="auto"/>
            </w:tcBorders>
            <w:vAlign w:val="bottom"/>
          </w:tcPr>
          <w:p w14:paraId="6A0A632A" w14:textId="79AFC734"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595,610</w:t>
            </w:r>
          </w:p>
        </w:tc>
        <w:tc>
          <w:tcPr>
            <w:tcW w:w="1440" w:type="dxa"/>
            <w:tcBorders>
              <w:bottom w:val="single" w:sz="4" w:space="0" w:color="auto"/>
            </w:tcBorders>
            <w:shd w:val="clear" w:color="auto" w:fill="FAFAFA"/>
            <w:vAlign w:val="bottom"/>
          </w:tcPr>
          <w:p w14:paraId="2B8B3294" w14:textId="0F4BBA77" w:rsidR="006F2E36" w:rsidRPr="006A3445" w:rsidRDefault="00BC4240" w:rsidP="006F2E36">
            <w:pPr>
              <w:ind w:right="-72"/>
              <w:jc w:val="right"/>
              <w:rPr>
                <w:rFonts w:ascii="Arial" w:hAnsi="Arial" w:cs="Arial"/>
                <w:color w:val="000000"/>
                <w:sz w:val="20"/>
                <w:szCs w:val="20"/>
              </w:rPr>
            </w:pPr>
            <w:r w:rsidRPr="006A3445">
              <w:rPr>
                <w:rFonts w:ascii="Arial" w:hAnsi="Arial" w:cs="Arial"/>
                <w:color w:val="000000"/>
                <w:sz w:val="20"/>
                <w:szCs w:val="20"/>
              </w:rPr>
              <w:t>273,871</w:t>
            </w:r>
          </w:p>
        </w:tc>
        <w:tc>
          <w:tcPr>
            <w:tcW w:w="1440" w:type="dxa"/>
            <w:tcBorders>
              <w:bottom w:val="single" w:sz="4" w:space="0" w:color="auto"/>
            </w:tcBorders>
            <w:vAlign w:val="bottom"/>
          </w:tcPr>
          <w:p w14:paraId="162015F6" w14:textId="602B149A"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595,610</w:t>
            </w:r>
          </w:p>
        </w:tc>
      </w:tr>
      <w:tr w:rsidR="006F2E36" w:rsidRPr="006A3445" w14:paraId="64AA5250" w14:textId="77777777" w:rsidTr="006D534C">
        <w:tc>
          <w:tcPr>
            <w:tcW w:w="3798" w:type="dxa"/>
          </w:tcPr>
          <w:p w14:paraId="5309229E"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2081D70D"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3023C46C"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7332DA3"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316AAE37" w14:textId="77777777" w:rsidR="006F2E36" w:rsidRPr="006A3445" w:rsidRDefault="006F2E36" w:rsidP="006F2E36">
            <w:pPr>
              <w:ind w:right="-72"/>
              <w:jc w:val="right"/>
              <w:rPr>
                <w:rFonts w:ascii="Arial" w:hAnsi="Arial" w:cs="Arial"/>
                <w:color w:val="000000"/>
                <w:sz w:val="20"/>
                <w:szCs w:val="20"/>
              </w:rPr>
            </w:pPr>
          </w:p>
        </w:tc>
      </w:tr>
      <w:tr w:rsidR="006F2E36" w:rsidRPr="006A3445" w14:paraId="16D5486F" w14:textId="77777777" w:rsidTr="006D534C">
        <w:tc>
          <w:tcPr>
            <w:tcW w:w="3798" w:type="dxa"/>
          </w:tcPr>
          <w:p w14:paraId="68208381"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4261D9EF" w14:textId="64CF0CC3" w:rsidR="006F2E36" w:rsidRPr="006A3445" w:rsidRDefault="00BC4240" w:rsidP="006F2E36">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273,871</w:t>
            </w:r>
          </w:p>
        </w:tc>
        <w:tc>
          <w:tcPr>
            <w:tcW w:w="1440" w:type="dxa"/>
            <w:tcBorders>
              <w:bottom w:val="single" w:sz="4" w:space="0" w:color="auto"/>
            </w:tcBorders>
            <w:vAlign w:val="bottom"/>
          </w:tcPr>
          <w:p w14:paraId="3EF27925" w14:textId="5243E1BD" w:rsidR="006F2E36" w:rsidRPr="006A3445" w:rsidRDefault="006F2E36" w:rsidP="006F2E36">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595,610</w:t>
            </w:r>
          </w:p>
        </w:tc>
        <w:tc>
          <w:tcPr>
            <w:tcW w:w="1440" w:type="dxa"/>
            <w:tcBorders>
              <w:bottom w:val="single" w:sz="4" w:space="0" w:color="auto"/>
            </w:tcBorders>
            <w:shd w:val="clear" w:color="auto" w:fill="FAFAFA"/>
            <w:vAlign w:val="bottom"/>
          </w:tcPr>
          <w:p w14:paraId="771E59AE" w14:textId="29630FB2" w:rsidR="006F2E36" w:rsidRPr="006A3445" w:rsidRDefault="00BC4240" w:rsidP="006F2E36">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4,052,636</w:t>
            </w:r>
          </w:p>
        </w:tc>
        <w:tc>
          <w:tcPr>
            <w:tcW w:w="1440" w:type="dxa"/>
            <w:tcBorders>
              <w:bottom w:val="single" w:sz="4" w:space="0" w:color="auto"/>
            </w:tcBorders>
            <w:vAlign w:val="bottom"/>
          </w:tcPr>
          <w:p w14:paraId="62634EDC" w14:textId="0D18A2DA" w:rsidR="006F2E36" w:rsidRPr="006A3445" w:rsidRDefault="006F2E36" w:rsidP="006F2E36">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4,240,359</w:t>
            </w:r>
          </w:p>
        </w:tc>
      </w:tr>
      <w:tr w:rsidR="006F2E36" w:rsidRPr="006A3445" w14:paraId="42989DC8" w14:textId="77777777" w:rsidTr="006D534C">
        <w:tc>
          <w:tcPr>
            <w:tcW w:w="3798" w:type="dxa"/>
          </w:tcPr>
          <w:p w14:paraId="0F487D21" w14:textId="77777777" w:rsidR="006F2E36" w:rsidRPr="006A3445" w:rsidRDefault="006F2E36" w:rsidP="006F2E36">
            <w:pPr>
              <w:spacing w:line="220" w:lineRule="exact"/>
              <w:ind w:left="540" w:right="-115"/>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vAlign w:val="bottom"/>
          </w:tcPr>
          <w:p w14:paraId="6AF5144E" w14:textId="77777777" w:rsidR="006F2E36" w:rsidRPr="006A3445" w:rsidRDefault="006F2E36" w:rsidP="006F2E36">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5718F2D0" w14:textId="77777777" w:rsidR="006F2E36" w:rsidRPr="006A3445" w:rsidRDefault="006F2E36" w:rsidP="006F2E36">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32806C7" w14:textId="77777777" w:rsidR="006F2E36" w:rsidRPr="006A3445" w:rsidRDefault="006F2E36" w:rsidP="006F2E36">
            <w:pPr>
              <w:spacing w:line="220" w:lineRule="exact"/>
              <w:ind w:right="-72"/>
              <w:jc w:val="right"/>
              <w:rPr>
                <w:rFonts w:ascii="Arial" w:hAnsi="Arial" w:cs="Arial"/>
                <w:color w:val="000000"/>
                <w:sz w:val="20"/>
                <w:szCs w:val="20"/>
                <w:cs/>
              </w:rPr>
            </w:pPr>
          </w:p>
        </w:tc>
        <w:tc>
          <w:tcPr>
            <w:tcW w:w="1440" w:type="dxa"/>
            <w:tcBorders>
              <w:top w:val="single" w:sz="4" w:space="0" w:color="auto"/>
            </w:tcBorders>
            <w:vAlign w:val="bottom"/>
          </w:tcPr>
          <w:p w14:paraId="6198EBBD" w14:textId="77777777" w:rsidR="006F2E36" w:rsidRPr="006A3445" w:rsidRDefault="006F2E36" w:rsidP="006F2E36">
            <w:pPr>
              <w:spacing w:line="220" w:lineRule="exact"/>
              <w:ind w:right="-72"/>
              <w:jc w:val="right"/>
              <w:rPr>
                <w:rFonts w:ascii="Arial" w:hAnsi="Arial" w:cs="Arial"/>
                <w:color w:val="000000"/>
                <w:sz w:val="20"/>
                <w:szCs w:val="20"/>
              </w:rPr>
            </w:pPr>
          </w:p>
        </w:tc>
      </w:tr>
      <w:tr w:rsidR="006F2E36" w:rsidRPr="006A3445" w14:paraId="58ED6765" w14:textId="77777777" w:rsidTr="00BC4240">
        <w:tc>
          <w:tcPr>
            <w:tcW w:w="3798" w:type="dxa"/>
          </w:tcPr>
          <w:p w14:paraId="73E9DF9D" w14:textId="491FDC19" w:rsidR="006F2E36" w:rsidRPr="006A3445" w:rsidRDefault="006F2E36" w:rsidP="006F2E36">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Other payables (Note 1</w:t>
            </w:r>
            <w:r w:rsidR="009D2163" w:rsidRPr="006A3445">
              <w:rPr>
                <w:rFonts w:ascii="Arial" w:hAnsi="Arial" w:cs="Arial"/>
                <w:snapToGrid w:val="0"/>
                <w:color w:val="000000"/>
                <w:sz w:val="20"/>
                <w:szCs w:val="20"/>
                <w:lang w:eastAsia="th-TH"/>
              </w:rPr>
              <w:t>9</w:t>
            </w:r>
            <w:r w:rsidRPr="006A3445">
              <w:rPr>
                <w:rFonts w:ascii="Arial" w:hAnsi="Arial" w:cs="Arial"/>
                <w:snapToGrid w:val="0"/>
                <w:color w:val="000000"/>
                <w:sz w:val="20"/>
                <w:szCs w:val="20"/>
                <w:lang w:eastAsia="th-TH"/>
              </w:rPr>
              <w:t>):</w:t>
            </w:r>
          </w:p>
        </w:tc>
        <w:tc>
          <w:tcPr>
            <w:tcW w:w="1440" w:type="dxa"/>
            <w:shd w:val="clear" w:color="auto" w:fill="FAFAFA"/>
            <w:vAlign w:val="bottom"/>
          </w:tcPr>
          <w:p w14:paraId="6E3481B1" w14:textId="77777777" w:rsidR="006F2E36" w:rsidRPr="006A3445" w:rsidRDefault="006F2E36" w:rsidP="006F2E36">
            <w:pPr>
              <w:spacing w:line="220" w:lineRule="exact"/>
              <w:ind w:right="-72"/>
              <w:jc w:val="right"/>
              <w:rPr>
                <w:rFonts w:ascii="Arial" w:hAnsi="Arial" w:cs="Arial"/>
                <w:color w:val="000000"/>
                <w:sz w:val="20"/>
                <w:szCs w:val="20"/>
              </w:rPr>
            </w:pPr>
          </w:p>
        </w:tc>
        <w:tc>
          <w:tcPr>
            <w:tcW w:w="1440" w:type="dxa"/>
            <w:vAlign w:val="bottom"/>
          </w:tcPr>
          <w:p w14:paraId="6F6066A6" w14:textId="77777777" w:rsidR="006F2E36" w:rsidRPr="006A3445" w:rsidRDefault="006F2E36" w:rsidP="006F2E36">
            <w:pPr>
              <w:spacing w:line="220" w:lineRule="exact"/>
              <w:ind w:right="-72"/>
              <w:jc w:val="right"/>
              <w:rPr>
                <w:rFonts w:ascii="Arial" w:hAnsi="Arial" w:cs="Arial"/>
                <w:color w:val="000000"/>
                <w:sz w:val="20"/>
                <w:szCs w:val="20"/>
              </w:rPr>
            </w:pPr>
          </w:p>
        </w:tc>
        <w:tc>
          <w:tcPr>
            <w:tcW w:w="1440" w:type="dxa"/>
            <w:shd w:val="clear" w:color="auto" w:fill="FAFAFA"/>
            <w:vAlign w:val="bottom"/>
          </w:tcPr>
          <w:p w14:paraId="604ED82D" w14:textId="77777777" w:rsidR="006F2E36" w:rsidRPr="006A3445" w:rsidRDefault="006F2E36" w:rsidP="006F2E36">
            <w:pPr>
              <w:spacing w:line="220" w:lineRule="exact"/>
              <w:ind w:right="-72"/>
              <w:jc w:val="right"/>
              <w:rPr>
                <w:rFonts w:ascii="Arial" w:hAnsi="Arial" w:cs="Arial"/>
                <w:color w:val="000000"/>
                <w:sz w:val="20"/>
                <w:szCs w:val="20"/>
                <w:cs/>
              </w:rPr>
            </w:pPr>
          </w:p>
        </w:tc>
        <w:tc>
          <w:tcPr>
            <w:tcW w:w="1440" w:type="dxa"/>
            <w:vAlign w:val="bottom"/>
          </w:tcPr>
          <w:p w14:paraId="4BC82983" w14:textId="77777777" w:rsidR="006F2E36" w:rsidRPr="006A3445" w:rsidRDefault="006F2E36" w:rsidP="006F2E36">
            <w:pPr>
              <w:spacing w:line="220" w:lineRule="exact"/>
              <w:ind w:right="-72"/>
              <w:jc w:val="right"/>
              <w:rPr>
                <w:rFonts w:ascii="Arial" w:hAnsi="Arial" w:cs="Arial"/>
                <w:color w:val="000000"/>
                <w:sz w:val="20"/>
                <w:szCs w:val="20"/>
              </w:rPr>
            </w:pPr>
          </w:p>
        </w:tc>
      </w:tr>
      <w:tr w:rsidR="004F7ED3" w:rsidRPr="006A3445" w14:paraId="1D9850EB" w14:textId="77777777" w:rsidTr="00BC4240">
        <w:tc>
          <w:tcPr>
            <w:tcW w:w="3798" w:type="dxa"/>
          </w:tcPr>
          <w:p w14:paraId="7C0840C6" w14:textId="1507B079" w:rsidR="004F7ED3" w:rsidRPr="006A3445" w:rsidRDefault="004F7ED3" w:rsidP="004F7ED3">
            <w:pPr>
              <w:spacing w:line="220" w:lineRule="exact"/>
              <w:ind w:left="540" w:right="-115"/>
              <w:rPr>
                <w:rFonts w:ascii="Arial" w:hAnsi="Arial" w:cs="Arial"/>
                <w:snapToGrid w:val="0"/>
                <w:color w:val="000000"/>
                <w:sz w:val="20"/>
                <w:szCs w:val="20"/>
                <w:lang w:eastAsia="th-TH"/>
              </w:rPr>
            </w:pP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Subsidiaries</w:t>
            </w:r>
          </w:p>
        </w:tc>
        <w:tc>
          <w:tcPr>
            <w:tcW w:w="1440" w:type="dxa"/>
            <w:shd w:val="clear" w:color="auto" w:fill="FAFAFA"/>
            <w:vAlign w:val="bottom"/>
          </w:tcPr>
          <w:p w14:paraId="63A9F340" w14:textId="6C4A444F"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vAlign w:val="bottom"/>
          </w:tcPr>
          <w:p w14:paraId="09E5B9E4" w14:textId="2ABB3E1A"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4D1918EC" w14:textId="533E8C59" w:rsidR="004F7ED3" w:rsidRPr="006A3445" w:rsidRDefault="004F7ED3" w:rsidP="004F7ED3">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15,408,205</w:t>
            </w:r>
          </w:p>
        </w:tc>
        <w:tc>
          <w:tcPr>
            <w:tcW w:w="1440" w:type="dxa"/>
            <w:vAlign w:val="bottom"/>
          </w:tcPr>
          <w:p w14:paraId="56DDFF4F" w14:textId="6987B3FF"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r>
      <w:tr w:rsidR="004F7ED3" w:rsidRPr="006A3445" w14:paraId="310AA15A" w14:textId="77777777" w:rsidTr="00BC4240">
        <w:tc>
          <w:tcPr>
            <w:tcW w:w="3798" w:type="dxa"/>
          </w:tcPr>
          <w:p w14:paraId="26A4819B" w14:textId="57EC87C5" w:rsidR="004F7ED3" w:rsidRPr="006A3445" w:rsidRDefault="004F7ED3" w:rsidP="004F7ED3">
            <w:pPr>
              <w:spacing w:line="220" w:lineRule="exact"/>
              <w:ind w:left="540" w:right="-115"/>
              <w:rPr>
                <w:rFonts w:ascii="Arial" w:hAnsi="Arial" w:cs="Arial"/>
                <w:snapToGrid w:val="0"/>
                <w:color w:val="000000"/>
                <w:sz w:val="20"/>
                <w:szCs w:val="20"/>
                <w:cs/>
                <w:lang w:eastAsia="th-TH"/>
              </w:rPr>
            </w:pPr>
            <w:r w:rsidRPr="006A3445">
              <w:rPr>
                <w:rFonts w:ascii="Arial" w:hAnsi="Arial" w:cs="Arial"/>
                <w:snapToGrid w:val="0"/>
                <w:color w:val="000000"/>
                <w:sz w:val="20"/>
                <w:szCs w:val="20"/>
                <w:lang w:eastAsia="th-TH"/>
              </w:rPr>
              <w:t xml:space="preserve">   </w:t>
            </w:r>
            <w:r w:rsidRPr="006A3445">
              <w:rPr>
                <w:rFonts w:ascii="Arial" w:hAnsi="Arial" w:cs="Arial"/>
                <w:snapToGrid w:val="0"/>
                <w:color w:val="000000"/>
                <w:sz w:val="20"/>
                <w:szCs w:val="20"/>
                <w:cs/>
                <w:lang w:eastAsia="th-TH"/>
              </w:rPr>
              <w:t xml:space="preserve">- </w:t>
            </w:r>
            <w:r w:rsidRPr="006A3445">
              <w:rPr>
                <w:rFonts w:ascii="Arial" w:hAnsi="Arial" w:cs="Arial"/>
                <w:snapToGrid w:val="0"/>
                <w:color w:val="000000"/>
                <w:sz w:val="20"/>
                <w:szCs w:val="20"/>
                <w:lang w:eastAsia="th-TH"/>
              </w:rPr>
              <w:t>Other related person</w:t>
            </w:r>
          </w:p>
        </w:tc>
        <w:tc>
          <w:tcPr>
            <w:tcW w:w="1440" w:type="dxa"/>
            <w:shd w:val="clear" w:color="auto" w:fill="FAFAFA"/>
            <w:vAlign w:val="bottom"/>
          </w:tcPr>
          <w:p w14:paraId="100CF113" w14:textId="6896B121"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392,123</w:t>
            </w:r>
          </w:p>
        </w:tc>
        <w:tc>
          <w:tcPr>
            <w:tcW w:w="1440" w:type="dxa"/>
            <w:vAlign w:val="bottom"/>
          </w:tcPr>
          <w:p w14:paraId="5B89309B" w14:textId="2C611E81"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shd w:val="clear" w:color="auto" w:fill="FAFAFA"/>
            <w:vAlign w:val="bottom"/>
          </w:tcPr>
          <w:p w14:paraId="391A87D2" w14:textId="27EA7B44" w:rsidR="004F7ED3" w:rsidRPr="006A3445" w:rsidRDefault="004F7ED3" w:rsidP="004F7ED3">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w:t>
            </w:r>
          </w:p>
        </w:tc>
        <w:tc>
          <w:tcPr>
            <w:tcW w:w="1440" w:type="dxa"/>
            <w:vAlign w:val="bottom"/>
          </w:tcPr>
          <w:p w14:paraId="49D95124" w14:textId="0D2DA8A9"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r>
      <w:tr w:rsidR="004F7ED3" w:rsidRPr="006A3445" w14:paraId="6DC179F8" w14:textId="77777777" w:rsidTr="00E36383">
        <w:tc>
          <w:tcPr>
            <w:tcW w:w="3798" w:type="dxa"/>
          </w:tcPr>
          <w:p w14:paraId="01F29B3A" w14:textId="77777777" w:rsidR="004F7ED3" w:rsidRPr="006A3445" w:rsidRDefault="004F7ED3" w:rsidP="004F7ED3">
            <w:pPr>
              <w:spacing w:line="220" w:lineRule="exact"/>
              <w:ind w:left="540" w:right="-115"/>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5339BC63" w14:textId="77777777" w:rsidR="004F7ED3" w:rsidRPr="006A3445" w:rsidRDefault="004F7ED3" w:rsidP="004F7ED3">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68FD0445" w14:textId="77777777" w:rsidR="004F7ED3" w:rsidRPr="006A3445" w:rsidRDefault="004F7ED3" w:rsidP="004F7ED3">
            <w:pPr>
              <w:spacing w:line="220" w:lineRule="exact"/>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D99C7E5" w14:textId="77777777" w:rsidR="004F7ED3" w:rsidRPr="006A3445" w:rsidRDefault="004F7ED3" w:rsidP="004F7ED3">
            <w:pPr>
              <w:spacing w:line="220" w:lineRule="exact"/>
              <w:ind w:right="-72"/>
              <w:jc w:val="right"/>
              <w:rPr>
                <w:rFonts w:ascii="Arial" w:hAnsi="Arial" w:cs="Arial"/>
                <w:color w:val="000000"/>
                <w:sz w:val="20"/>
                <w:szCs w:val="20"/>
              </w:rPr>
            </w:pPr>
          </w:p>
        </w:tc>
        <w:tc>
          <w:tcPr>
            <w:tcW w:w="1440" w:type="dxa"/>
            <w:tcBorders>
              <w:top w:val="single" w:sz="4" w:space="0" w:color="auto"/>
            </w:tcBorders>
            <w:vAlign w:val="bottom"/>
          </w:tcPr>
          <w:p w14:paraId="1F968D8F" w14:textId="77777777" w:rsidR="004F7ED3" w:rsidRPr="006A3445" w:rsidRDefault="004F7ED3" w:rsidP="004F7ED3">
            <w:pPr>
              <w:spacing w:line="220" w:lineRule="exact"/>
              <w:ind w:right="-72"/>
              <w:jc w:val="right"/>
              <w:rPr>
                <w:rFonts w:ascii="Arial" w:hAnsi="Arial" w:cs="Arial"/>
                <w:color w:val="000000"/>
                <w:sz w:val="20"/>
                <w:szCs w:val="20"/>
              </w:rPr>
            </w:pPr>
          </w:p>
        </w:tc>
      </w:tr>
      <w:tr w:rsidR="004F7ED3" w:rsidRPr="006A3445" w14:paraId="6BF43F47" w14:textId="77777777" w:rsidTr="00E36383">
        <w:tc>
          <w:tcPr>
            <w:tcW w:w="3798" w:type="dxa"/>
          </w:tcPr>
          <w:p w14:paraId="6BBB8E86" w14:textId="77777777" w:rsidR="004F7ED3" w:rsidRPr="006A3445" w:rsidRDefault="004F7ED3" w:rsidP="004F7ED3">
            <w:pPr>
              <w:spacing w:line="220" w:lineRule="exact"/>
              <w:ind w:left="540" w:right="-115"/>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155799CD" w14:textId="65E079CA"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392,123</w:t>
            </w:r>
          </w:p>
        </w:tc>
        <w:tc>
          <w:tcPr>
            <w:tcW w:w="1440" w:type="dxa"/>
            <w:tcBorders>
              <w:bottom w:val="single" w:sz="4" w:space="0" w:color="auto"/>
            </w:tcBorders>
            <w:vAlign w:val="bottom"/>
          </w:tcPr>
          <w:p w14:paraId="5CB40F55" w14:textId="295277BB"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c>
          <w:tcPr>
            <w:tcW w:w="1440" w:type="dxa"/>
            <w:tcBorders>
              <w:bottom w:val="single" w:sz="4" w:space="0" w:color="auto"/>
            </w:tcBorders>
            <w:shd w:val="clear" w:color="auto" w:fill="FAFAFA"/>
            <w:vAlign w:val="bottom"/>
          </w:tcPr>
          <w:p w14:paraId="02BD231F" w14:textId="594DF8A2" w:rsidR="004F7ED3" w:rsidRPr="006A3445" w:rsidRDefault="004F7ED3" w:rsidP="004F7ED3">
            <w:pPr>
              <w:spacing w:line="220" w:lineRule="exact"/>
              <w:ind w:right="-72"/>
              <w:jc w:val="right"/>
              <w:rPr>
                <w:rFonts w:ascii="Arial" w:hAnsi="Arial" w:cs="Arial"/>
                <w:color w:val="000000"/>
                <w:sz w:val="20"/>
                <w:szCs w:val="20"/>
                <w:cs/>
              </w:rPr>
            </w:pPr>
            <w:r w:rsidRPr="006A3445">
              <w:rPr>
                <w:rFonts w:ascii="Arial" w:hAnsi="Arial" w:cs="Arial"/>
                <w:color w:val="000000"/>
                <w:sz w:val="20"/>
                <w:szCs w:val="20"/>
              </w:rPr>
              <w:t>15,408,205</w:t>
            </w:r>
          </w:p>
        </w:tc>
        <w:tc>
          <w:tcPr>
            <w:tcW w:w="1440" w:type="dxa"/>
            <w:tcBorders>
              <w:bottom w:val="single" w:sz="4" w:space="0" w:color="auto"/>
            </w:tcBorders>
            <w:vAlign w:val="bottom"/>
          </w:tcPr>
          <w:p w14:paraId="2CF91DAD" w14:textId="015EE2B9" w:rsidR="004F7ED3" w:rsidRPr="006A3445" w:rsidRDefault="004F7ED3" w:rsidP="004F7ED3">
            <w:pPr>
              <w:spacing w:line="220" w:lineRule="exact"/>
              <w:ind w:right="-72"/>
              <w:jc w:val="right"/>
              <w:rPr>
                <w:rFonts w:ascii="Arial" w:hAnsi="Arial" w:cs="Arial"/>
                <w:color w:val="000000"/>
                <w:sz w:val="20"/>
                <w:szCs w:val="20"/>
              </w:rPr>
            </w:pPr>
            <w:r w:rsidRPr="006A3445">
              <w:rPr>
                <w:rFonts w:ascii="Arial" w:hAnsi="Arial" w:cs="Arial"/>
                <w:color w:val="000000"/>
                <w:sz w:val="20"/>
                <w:szCs w:val="20"/>
              </w:rPr>
              <w:t>-</w:t>
            </w:r>
          </w:p>
        </w:tc>
      </w:tr>
    </w:tbl>
    <w:p w14:paraId="324A8938" w14:textId="71EF0603" w:rsidR="00422A7A" w:rsidRPr="006A3445" w:rsidRDefault="00422A7A">
      <w:pPr>
        <w:rPr>
          <w:rFonts w:ascii="Arial" w:hAnsi="Arial" w:cs="Arial"/>
          <w:snapToGrid w:val="0"/>
          <w:color w:val="CF4A02"/>
          <w:sz w:val="20"/>
          <w:szCs w:val="20"/>
          <w:lang w:eastAsia="th-TH"/>
        </w:rPr>
      </w:pPr>
    </w:p>
    <w:p w14:paraId="33662D92" w14:textId="77777777" w:rsidR="00422A7A" w:rsidRPr="006A3445" w:rsidRDefault="00422A7A">
      <w:pPr>
        <w:rPr>
          <w:rFonts w:ascii="Arial" w:hAnsi="Arial" w:cs="Arial"/>
          <w:snapToGrid w:val="0"/>
          <w:color w:val="CF4A02"/>
          <w:sz w:val="20"/>
          <w:szCs w:val="20"/>
          <w:lang w:eastAsia="th-TH"/>
        </w:rPr>
      </w:pPr>
      <w:r w:rsidRPr="006A3445">
        <w:rPr>
          <w:rFonts w:ascii="Arial" w:hAnsi="Arial" w:cs="Arial"/>
          <w:snapToGrid w:val="0"/>
          <w:color w:val="CF4A02"/>
          <w:sz w:val="20"/>
          <w:szCs w:val="20"/>
          <w:lang w:eastAsia="th-TH"/>
        </w:rPr>
        <w:br w:type="page"/>
      </w:r>
    </w:p>
    <w:p w14:paraId="09919F1F" w14:textId="49D0EC64" w:rsidR="00E56AD6" w:rsidRPr="006A3445" w:rsidRDefault="00623E7A" w:rsidP="00E56AD6">
      <w:pPr>
        <w:ind w:left="540" w:hanging="540"/>
        <w:jc w:val="both"/>
        <w:rPr>
          <w:rFonts w:ascii="Arial" w:hAnsi="Arial" w:cs="Arial"/>
          <w:b/>
          <w:bCs/>
          <w:snapToGrid w:val="0"/>
          <w:color w:val="CF4A02"/>
          <w:sz w:val="20"/>
          <w:szCs w:val="20"/>
          <w:lang w:eastAsia="th-TH"/>
        </w:rPr>
      </w:pPr>
      <w:r w:rsidRPr="006A3445">
        <w:rPr>
          <w:rFonts w:ascii="Arial" w:hAnsi="Arial" w:cs="Arial"/>
          <w:b/>
          <w:bCs/>
          <w:snapToGrid w:val="0"/>
          <w:color w:val="CF4A02"/>
          <w:sz w:val="20"/>
          <w:szCs w:val="20"/>
          <w:lang w:eastAsia="th-TH"/>
        </w:rPr>
        <w:t>3</w:t>
      </w:r>
      <w:r w:rsidR="009D2163" w:rsidRPr="006A3445">
        <w:rPr>
          <w:rFonts w:ascii="Arial" w:hAnsi="Arial" w:cs="Arial"/>
          <w:b/>
          <w:bCs/>
          <w:snapToGrid w:val="0"/>
          <w:color w:val="CF4A02"/>
          <w:sz w:val="20"/>
          <w:szCs w:val="20"/>
          <w:lang w:eastAsia="th-TH"/>
        </w:rPr>
        <w:t>1</w:t>
      </w:r>
      <w:r w:rsidR="00E56AD6" w:rsidRPr="006A3445">
        <w:rPr>
          <w:rFonts w:ascii="Arial" w:hAnsi="Arial" w:cs="Arial"/>
          <w:b/>
          <w:bCs/>
          <w:snapToGrid w:val="0"/>
          <w:color w:val="CF4A02"/>
          <w:sz w:val="20"/>
          <w:szCs w:val="20"/>
          <w:cs/>
          <w:lang w:eastAsia="th-TH"/>
        </w:rPr>
        <w:t>.</w:t>
      </w:r>
      <w:r w:rsidRPr="006A3445">
        <w:rPr>
          <w:rFonts w:ascii="Arial" w:hAnsi="Arial" w:cs="Arial"/>
          <w:b/>
          <w:bCs/>
          <w:snapToGrid w:val="0"/>
          <w:color w:val="CF4A02"/>
          <w:sz w:val="20"/>
          <w:szCs w:val="20"/>
          <w:lang w:eastAsia="th-TH"/>
        </w:rPr>
        <w:t>4</w:t>
      </w:r>
      <w:r w:rsidR="00E56AD6" w:rsidRPr="006A3445">
        <w:rPr>
          <w:rFonts w:ascii="Arial" w:hAnsi="Arial" w:cs="Arial"/>
          <w:b/>
          <w:bCs/>
          <w:snapToGrid w:val="0"/>
          <w:color w:val="CF4A02"/>
          <w:sz w:val="20"/>
          <w:szCs w:val="20"/>
          <w:cs/>
          <w:lang w:eastAsia="th-TH"/>
        </w:rPr>
        <w:t>)</w:t>
      </w:r>
      <w:r w:rsidR="00E56AD6" w:rsidRPr="006A3445">
        <w:rPr>
          <w:rFonts w:ascii="Arial" w:hAnsi="Arial" w:cs="Arial"/>
          <w:b/>
          <w:bCs/>
          <w:snapToGrid w:val="0"/>
          <w:color w:val="CF4A02"/>
          <w:sz w:val="20"/>
          <w:szCs w:val="20"/>
          <w:cs/>
          <w:lang w:eastAsia="th-TH"/>
        </w:rPr>
        <w:tab/>
      </w:r>
      <w:r w:rsidR="00E56AD6" w:rsidRPr="006A3445">
        <w:rPr>
          <w:rFonts w:ascii="Arial" w:hAnsi="Arial" w:cs="Arial"/>
          <w:b/>
          <w:bCs/>
          <w:snapToGrid w:val="0"/>
          <w:color w:val="CF4A02"/>
          <w:sz w:val="20"/>
          <w:szCs w:val="20"/>
          <w:lang w:eastAsia="th-TH"/>
        </w:rPr>
        <w:t>Key management compensation</w:t>
      </w:r>
    </w:p>
    <w:p w14:paraId="32922E2C" w14:textId="77777777" w:rsidR="007B4A25" w:rsidRPr="006A3445" w:rsidRDefault="007B4A25" w:rsidP="003D43FB">
      <w:pPr>
        <w:ind w:left="540"/>
        <w:jc w:val="both"/>
        <w:rPr>
          <w:rFonts w:ascii="Arial" w:hAnsi="Arial" w:cs="Arial"/>
          <w:color w:val="000000"/>
          <w:sz w:val="20"/>
          <w:szCs w:val="20"/>
        </w:rPr>
      </w:pPr>
    </w:p>
    <w:p w14:paraId="2D021385" w14:textId="77777777" w:rsidR="00E56AD6" w:rsidRPr="006A3445" w:rsidRDefault="007B4A25" w:rsidP="003D43FB">
      <w:pPr>
        <w:ind w:left="540"/>
        <w:jc w:val="both"/>
        <w:rPr>
          <w:rFonts w:ascii="Arial" w:hAnsi="Arial" w:cs="Arial"/>
          <w:snapToGrid w:val="0"/>
          <w:sz w:val="20"/>
          <w:szCs w:val="20"/>
          <w:lang w:eastAsia="th-TH"/>
        </w:rPr>
      </w:pPr>
      <w:r w:rsidRPr="006A3445">
        <w:rPr>
          <w:rFonts w:ascii="Arial" w:hAnsi="Arial" w:cs="Arial"/>
          <w:sz w:val="20"/>
          <w:szCs w:val="20"/>
        </w:rPr>
        <w:t xml:space="preserve">Key management compensation is benefits paid to key management personnel of the Company.  </w:t>
      </w:r>
      <w:r w:rsidRPr="006A3445">
        <w:rPr>
          <w:rFonts w:ascii="Arial" w:hAnsi="Arial" w:cs="Arial"/>
          <w:spacing w:val="-4"/>
          <w:sz w:val="20"/>
          <w:szCs w:val="20"/>
        </w:rPr>
        <w:t xml:space="preserve">The benefits include monetary remuneration such as salaries, related benefits and directors’ benefits, including </w:t>
      </w:r>
      <w:r w:rsidRPr="006A3445">
        <w:rPr>
          <w:rFonts w:ascii="Arial" w:hAnsi="Arial" w:cs="Arial"/>
          <w:sz w:val="20"/>
          <w:szCs w:val="20"/>
        </w:rPr>
        <w:t>non-monetary benefits.</w:t>
      </w:r>
    </w:p>
    <w:p w14:paraId="43B39E5F" w14:textId="77777777" w:rsidR="007B4A25" w:rsidRPr="006A3445" w:rsidRDefault="007B4A25" w:rsidP="003D43FB">
      <w:pPr>
        <w:tabs>
          <w:tab w:val="left" w:pos="540"/>
        </w:tabs>
        <w:ind w:left="540"/>
        <w:rPr>
          <w:rFonts w:ascii="Arial" w:hAnsi="Arial" w:cs="Arial"/>
          <w:snapToGrid w:val="0"/>
          <w:sz w:val="20"/>
          <w:szCs w:val="20"/>
          <w:lang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E56AD6" w:rsidRPr="006A3445" w14:paraId="744F808D" w14:textId="77777777" w:rsidTr="00286680">
        <w:tc>
          <w:tcPr>
            <w:tcW w:w="3816" w:type="dxa"/>
            <w:vAlign w:val="bottom"/>
          </w:tcPr>
          <w:p w14:paraId="5CCF802C" w14:textId="77777777" w:rsidR="00E56AD6" w:rsidRPr="006A3445" w:rsidRDefault="00E56AD6" w:rsidP="00E56AD6">
            <w:pPr>
              <w:ind w:left="540"/>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1F74F3C6"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64B8B9F6"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DC2F3B4"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B0BF1FE" w14:textId="77777777" w:rsidR="00E56AD6" w:rsidRPr="006A3445" w:rsidRDefault="00E56AD6" w:rsidP="00E56AD6">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2AA4CD8A" w14:textId="77777777" w:rsidTr="006F2E36">
        <w:trPr>
          <w:trHeight w:val="60"/>
        </w:trPr>
        <w:tc>
          <w:tcPr>
            <w:tcW w:w="3816" w:type="dxa"/>
            <w:vAlign w:val="bottom"/>
          </w:tcPr>
          <w:p w14:paraId="290394EA" w14:textId="77777777" w:rsidR="006F2E36" w:rsidRPr="006A3445" w:rsidRDefault="006F2E36" w:rsidP="006F2E36">
            <w:pPr>
              <w:ind w:left="540"/>
              <w:rPr>
                <w:rFonts w:ascii="Arial" w:hAnsi="Arial" w:cs="Arial"/>
                <w:b/>
                <w:bCs/>
                <w:color w:val="000000"/>
                <w:sz w:val="20"/>
                <w:szCs w:val="20"/>
                <w:cs/>
              </w:rPr>
            </w:pPr>
          </w:p>
        </w:tc>
        <w:tc>
          <w:tcPr>
            <w:tcW w:w="1440" w:type="dxa"/>
            <w:tcBorders>
              <w:top w:val="single" w:sz="4" w:space="0" w:color="auto"/>
            </w:tcBorders>
            <w:vAlign w:val="bottom"/>
          </w:tcPr>
          <w:p w14:paraId="097499DF" w14:textId="3704053D"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593FB0B7" w14:textId="1BC7B6F7"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7B6B38DD" w14:textId="6BEF7C17"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5B717510" w14:textId="720C4C29"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6F2E36" w:rsidRPr="006A3445" w14:paraId="0F25A320" w14:textId="77777777" w:rsidTr="00286680">
        <w:tc>
          <w:tcPr>
            <w:tcW w:w="3816" w:type="dxa"/>
            <w:vAlign w:val="bottom"/>
          </w:tcPr>
          <w:p w14:paraId="0F6E0219" w14:textId="77777777" w:rsidR="006F2E36" w:rsidRPr="006A3445" w:rsidRDefault="006F2E36" w:rsidP="006F2E36">
            <w:pPr>
              <w:ind w:left="540"/>
              <w:rPr>
                <w:rFonts w:ascii="Arial" w:hAnsi="Arial" w:cs="Arial"/>
                <w:b/>
                <w:bCs/>
                <w:color w:val="000000"/>
                <w:sz w:val="20"/>
                <w:szCs w:val="20"/>
              </w:rPr>
            </w:pPr>
          </w:p>
        </w:tc>
        <w:tc>
          <w:tcPr>
            <w:tcW w:w="1440" w:type="dxa"/>
            <w:tcBorders>
              <w:bottom w:val="single" w:sz="4" w:space="0" w:color="auto"/>
            </w:tcBorders>
          </w:tcPr>
          <w:p w14:paraId="0A534031" w14:textId="19A32C26"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36D259BD" w14:textId="19B3E971"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3EC97B81" w14:textId="3465AA23"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5293E784" w14:textId="26ECFE87" w:rsidR="006F2E36" w:rsidRPr="006A3445" w:rsidRDefault="006F2E36" w:rsidP="006F2E36">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E56AD6" w:rsidRPr="006A3445" w14:paraId="58816619" w14:textId="77777777" w:rsidTr="00286680">
        <w:trPr>
          <w:trHeight w:val="80"/>
        </w:trPr>
        <w:tc>
          <w:tcPr>
            <w:tcW w:w="3816" w:type="dxa"/>
            <w:vAlign w:val="bottom"/>
          </w:tcPr>
          <w:p w14:paraId="31EFB2E1" w14:textId="77777777" w:rsidR="00E56AD6" w:rsidRPr="006A3445" w:rsidRDefault="00E56AD6" w:rsidP="00E56AD6">
            <w:pPr>
              <w:tabs>
                <w:tab w:val="left" w:pos="2520"/>
              </w:tabs>
              <w:ind w:left="540"/>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53AE3AAD" w14:textId="77777777" w:rsidR="00E56AD6" w:rsidRPr="006A3445" w:rsidRDefault="00E56AD6" w:rsidP="00E56AD6">
            <w:pPr>
              <w:ind w:right="-72"/>
              <w:jc w:val="right"/>
              <w:rPr>
                <w:rFonts w:ascii="Arial" w:hAnsi="Arial" w:cs="Arial"/>
                <w:color w:val="000000"/>
                <w:sz w:val="20"/>
                <w:szCs w:val="20"/>
              </w:rPr>
            </w:pPr>
          </w:p>
        </w:tc>
        <w:tc>
          <w:tcPr>
            <w:tcW w:w="1440" w:type="dxa"/>
            <w:tcBorders>
              <w:top w:val="single" w:sz="4" w:space="0" w:color="auto"/>
            </w:tcBorders>
            <w:vAlign w:val="bottom"/>
          </w:tcPr>
          <w:p w14:paraId="5E0DEFFD" w14:textId="77777777" w:rsidR="00E56AD6" w:rsidRPr="006A3445" w:rsidRDefault="00E56AD6" w:rsidP="00E56AD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7BCA163" w14:textId="77777777" w:rsidR="00E56AD6" w:rsidRPr="006A3445" w:rsidRDefault="00E56AD6" w:rsidP="00E56AD6">
            <w:pPr>
              <w:ind w:right="-72"/>
              <w:jc w:val="right"/>
              <w:rPr>
                <w:rFonts w:ascii="Arial" w:hAnsi="Arial" w:cs="Arial"/>
                <w:color w:val="000000"/>
                <w:sz w:val="20"/>
                <w:szCs w:val="20"/>
              </w:rPr>
            </w:pPr>
          </w:p>
        </w:tc>
        <w:tc>
          <w:tcPr>
            <w:tcW w:w="1440" w:type="dxa"/>
            <w:tcBorders>
              <w:top w:val="single" w:sz="4" w:space="0" w:color="auto"/>
            </w:tcBorders>
            <w:vAlign w:val="bottom"/>
          </w:tcPr>
          <w:p w14:paraId="7A88430E" w14:textId="77777777" w:rsidR="00E56AD6" w:rsidRPr="006A3445" w:rsidRDefault="00E56AD6" w:rsidP="00E56AD6">
            <w:pPr>
              <w:ind w:right="-72"/>
              <w:jc w:val="right"/>
              <w:rPr>
                <w:rFonts w:ascii="Arial" w:hAnsi="Arial" w:cs="Arial"/>
                <w:color w:val="000000"/>
                <w:sz w:val="20"/>
                <w:szCs w:val="20"/>
              </w:rPr>
            </w:pPr>
          </w:p>
        </w:tc>
      </w:tr>
      <w:tr w:rsidR="006F2E36" w:rsidRPr="006A3445" w14:paraId="361DEDC7" w14:textId="77777777" w:rsidTr="00D23357">
        <w:tc>
          <w:tcPr>
            <w:tcW w:w="3816" w:type="dxa"/>
          </w:tcPr>
          <w:p w14:paraId="7736AA37" w14:textId="77777777" w:rsidR="006F2E36" w:rsidRPr="006A3445" w:rsidRDefault="006F2E36" w:rsidP="006F2E36">
            <w:pPr>
              <w:ind w:left="540"/>
              <w:rPr>
                <w:rFonts w:ascii="Arial" w:hAnsi="Arial" w:cs="Arial"/>
                <w:snapToGrid w:val="0"/>
                <w:color w:val="000000"/>
                <w:sz w:val="20"/>
                <w:szCs w:val="20"/>
                <w:cs/>
                <w:lang w:eastAsia="th-TH"/>
              </w:rPr>
            </w:pPr>
            <w:bookmarkStart w:id="32" w:name="OLE_LINK41"/>
            <w:r w:rsidRPr="006A3445">
              <w:rPr>
                <w:rFonts w:ascii="Arial" w:hAnsi="Arial" w:cs="Arial"/>
                <w:snapToGrid w:val="0"/>
                <w:color w:val="000000"/>
                <w:sz w:val="20"/>
                <w:szCs w:val="20"/>
                <w:cs/>
                <w:lang w:eastAsia="th-TH"/>
              </w:rPr>
              <w:t>Short-term benefits</w:t>
            </w:r>
          </w:p>
        </w:tc>
        <w:tc>
          <w:tcPr>
            <w:tcW w:w="1440" w:type="dxa"/>
            <w:shd w:val="clear" w:color="auto" w:fill="FAFAFA"/>
            <w:vAlign w:val="bottom"/>
          </w:tcPr>
          <w:p w14:paraId="072CF7B8" w14:textId="2537476F" w:rsidR="006F2E36" w:rsidRPr="006A3445" w:rsidRDefault="00422A7A" w:rsidP="006F2E36">
            <w:pPr>
              <w:ind w:right="-72"/>
              <w:jc w:val="right"/>
              <w:rPr>
                <w:rFonts w:ascii="Arial" w:hAnsi="Arial" w:cs="Arial"/>
                <w:noProof/>
                <w:color w:val="000000"/>
                <w:sz w:val="20"/>
                <w:szCs w:val="20"/>
              </w:rPr>
            </w:pPr>
            <w:r w:rsidRPr="006A3445">
              <w:rPr>
                <w:rFonts w:ascii="Arial" w:hAnsi="Arial" w:cs="Arial"/>
                <w:noProof/>
                <w:color w:val="000000"/>
                <w:sz w:val="20"/>
                <w:szCs w:val="20"/>
              </w:rPr>
              <w:t>45,707,067</w:t>
            </w:r>
          </w:p>
        </w:tc>
        <w:tc>
          <w:tcPr>
            <w:tcW w:w="1440" w:type="dxa"/>
            <w:vAlign w:val="bottom"/>
          </w:tcPr>
          <w:p w14:paraId="63280B82" w14:textId="6B4650D5" w:rsidR="006F2E36" w:rsidRPr="006A3445" w:rsidRDefault="006F2E36" w:rsidP="006F2E36">
            <w:pPr>
              <w:ind w:right="-72"/>
              <w:jc w:val="right"/>
              <w:rPr>
                <w:rFonts w:ascii="Arial" w:hAnsi="Arial" w:cs="Arial"/>
                <w:noProof/>
                <w:color w:val="000000"/>
                <w:sz w:val="20"/>
                <w:szCs w:val="20"/>
              </w:rPr>
            </w:pPr>
            <w:r w:rsidRPr="006A3445">
              <w:rPr>
                <w:rFonts w:ascii="Arial" w:hAnsi="Arial" w:cs="Arial"/>
                <w:color w:val="000000"/>
                <w:sz w:val="20"/>
                <w:szCs w:val="20"/>
              </w:rPr>
              <w:t>37,299,931</w:t>
            </w:r>
          </w:p>
        </w:tc>
        <w:tc>
          <w:tcPr>
            <w:tcW w:w="1440" w:type="dxa"/>
            <w:shd w:val="clear" w:color="auto" w:fill="FAFAFA"/>
            <w:vAlign w:val="bottom"/>
          </w:tcPr>
          <w:p w14:paraId="124E66E0" w14:textId="35C62D79" w:rsidR="006F2E36" w:rsidRPr="006A3445" w:rsidRDefault="00422A7A" w:rsidP="006F2E36">
            <w:pPr>
              <w:ind w:right="-72"/>
              <w:jc w:val="right"/>
              <w:rPr>
                <w:rFonts w:ascii="Arial" w:hAnsi="Arial" w:cs="Arial"/>
                <w:noProof/>
                <w:color w:val="000000"/>
                <w:sz w:val="20"/>
                <w:szCs w:val="20"/>
              </w:rPr>
            </w:pPr>
            <w:r w:rsidRPr="006A3445">
              <w:rPr>
                <w:rFonts w:ascii="Arial" w:hAnsi="Arial" w:cs="Arial"/>
                <w:noProof/>
                <w:color w:val="000000"/>
                <w:sz w:val="20"/>
                <w:szCs w:val="20"/>
              </w:rPr>
              <w:t>45,707,067</w:t>
            </w:r>
          </w:p>
        </w:tc>
        <w:tc>
          <w:tcPr>
            <w:tcW w:w="1440" w:type="dxa"/>
            <w:vAlign w:val="bottom"/>
          </w:tcPr>
          <w:p w14:paraId="64CD6163" w14:textId="5CDDB339"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37,299,931</w:t>
            </w:r>
          </w:p>
        </w:tc>
      </w:tr>
      <w:tr w:rsidR="006F2E36" w:rsidRPr="006A3445" w14:paraId="343A4A72" w14:textId="77777777" w:rsidTr="006D534C">
        <w:tc>
          <w:tcPr>
            <w:tcW w:w="3816" w:type="dxa"/>
          </w:tcPr>
          <w:p w14:paraId="3537CAD4" w14:textId="77777777" w:rsidR="006F2E36" w:rsidRPr="006A3445" w:rsidRDefault="006F2E36" w:rsidP="006F2E36">
            <w:pPr>
              <w:ind w:left="540"/>
              <w:rPr>
                <w:rFonts w:ascii="Arial" w:hAnsi="Arial" w:cs="Arial"/>
                <w:snapToGrid w:val="0"/>
                <w:color w:val="000000"/>
                <w:sz w:val="20"/>
                <w:szCs w:val="20"/>
                <w:cs/>
                <w:lang w:eastAsia="th-TH"/>
              </w:rPr>
            </w:pPr>
            <w:r w:rsidRPr="006A3445">
              <w:rPr>
                <w:rFonts w:ascii="Arial" w:hAnsi="Arial" w:cs="Arial"/>
                <w:snapToGrid w:val="0"/>
                <w:color w:val="000000"/>
                <w:sz w:val="20"/>
                <w:szCs w:val="20"/>
                <w:cs/>
                <w:lang w:eastAsia="th-TH"/>
              </w:rPr>
              <w:t xml:space="preserve">Post employment benefits </w:t>
            </w:r>
          </w:p>
        </w:tc>
        <w:tc>
          <w:tcPr>
            <w:tcW w:w="1440" w:type="dxa"/>
            <w:shd w:val="clear" w:color="auto" w:fill="FAFAFA"/>
            <w:vAlign w:val="bottom"/>
          </w:tcPr>
          <w:p w14:paraId="386CF132" w14:textId="76496177" w:rsidR="006F2E36" w:rsidRPr="006A3445" w:rsidRDefault="00BB58DA" w:rsidP="006F2E36">
            <w:pPr>
              <w:ind w:right="-72"/>
              <w:jc w:val="right"/>
              <w:rPr>
                <w:rFonts w:ascii="Arial" w:hAnsi="Arial" w:cs="Arial"/>
                <w:noProof/>
                <w:color w:val="000000"/>
                <w:sz w:val="20"/>
                <w:szCs w:val="20"/>
              </w:rPr>
            </w:pPr>
            <w:r w:rsidRPr="006A3445">
              <w:rPr>
                <w:rFonts w:ascii="Arial" w:hAnsi="Arial" w:cs="Arial"/>
                <w:noProof/>
                <w:color w:val="000000"/>
                <w:sz w:val="20"/>
                <w:szCs w:val="20"/>
              </w:rPr>
              <w:t>539,939</w:t>
            </w:r>
          </w:p>
        </w:tc>
        <w:tc>
          <w:tcPr>
            <w:tcW w:w="1440" w:type="dxa"/>
            <w:vAlign w:val="bottom"/>
          </w:tcPr>
          <w:p w14:paraId="466DDE42" w14:textId="77EBFCD6" w:rsidR="006F2E36" w:rsidRPr="006A3445" w:rsidRDefault="006F2E36" w:rsidP="006F2E36">
            <w:pPr>
              <w:ind w:right="-72"/>
              <w:jc w:val="right"/>
              <w:rPr>
                <w:rFonts w:ascii="Arial" w:hAnsi="Arial" w:cs="Arial"/>
                <w:noProof/>
                <w:color w:val="000000"/>
                <w:sz w:val="20"/>
                <w:szCs w:val="20"/>
              </w:rPr>
            </w:pPr>
            <w:r w:rsidRPr="006A3445">
              <w:rPr>
                <w:rFonts w:ascii="Arial" w:hAnsi="Arial" w:cs="Arial"/>
                <w:color w:val="000000"/>
                <w:sz w:val="20"/>
                <w:szCs w:val="20"/>
              </w:rPr>
              <w:t>1,238,482</w:t>
            </w:r>
          </w:p>
        </w:tc>
        <w:tc>
          <w:tcPr>
            <w:tcW w:w="1440" w:type="dxa"/>
            <w:shd w:val="clear" w:color="auto" w:fill="FAFAFA"/>
            <w:vAlign w:val="bottom"/>
          </w:tcPr>
          <w:p w14:paraId="7FF474AC" w14:textId="28A32497" w:rsidR="006F2E36" w:rsidRPr="006A3445" w:rsidRDefault="00BB58DA" w:rsidP="006F2E36">
            <w:pPr>
              <w:ind w:right="-72"/>
              <w:jc w:val="right"/>
              <w:rPr>
                <w:rFonts w:ascii="Arial" w:hAnsi="Arial" w:cs="Arial"/>
                <w:noProof/>
                <w:color w:val="000000"/>
                <w:sz w:val="20"/>
                <w:szCs w:val="20"/>
              </w:rPr>
            </w:pPr>
            <w:r w:rsidRPr="006A3445">
              <w:rPr>
                <w:rFonts w:ascii="Arial" w:hAnsi="Arial" w:cs="Arial"/>
                <w:noProof/>
                <w:color w:val="000000"/>
                <w:sz w:val="20"/>
                <w:szCs w:val="20"/>
              </w:rPr>
              <w:t>539,939</w:t>
            </w:r>
          </w:p>
        </w:tc>
        <w:tc>
          <w:tcPr>
            <w:tcW w:w="1440" w:type="dxa"/>
            <w:vAlign w:val="bottom"/>
          </w:tcPr>
          <w:p w14:paraId="602CDD7F" w14:textId="4461DB3C"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1,238,482</w:t>
            </w:r>
          </w:p>
        </w:tc>
      </w:tr>
      <w:tr w:rsidR="006F2E36" w:rsidRPr="006A3445" w14:paraId="46B589DB" w14:textId="77777777" w:rsidTr="006D534C">
        <w:tc>
          <w:tcPr>
            <w:tcW w:w="3816" w:type="dxa"/>
          </w:tcPr>
          <w:p w14:paraId="154D1DEE" w14:textId="77777777" w:rsidR="006F2E36" w:rsidRPr="006A3445" w:rsidRDefault="006F2E36" w:rsidP="006F2E36">
            <w:pPr>
              <w:ind w:left="540"/>
              <w:rPr>
                <w:rFonts w:ascii="Arial" w:hAnsi="Arial" w:cs="Arial"/>
                <w:snapToGrid w:val="0"/>
                <w:color w:val="000000"/>
                <w:sz w:val="20"/>
                <w:szCs w:val="20"/>
                <w:lang w:eastAsia="th-TH"/>
              </w:rPr>
            </w:pPr>
          </w:p>
        </w:tc>
        <w:tc>
          <w:tcPr>
            <w:tcW w:w="1440" w:type="dxa"/>
            <w:tcBorders>
              <w:top w:val="single" w:sz="4" w:space="0" w:color="auto"/>
            </w:tcBorders>
            <w:shd w:val="clear" w:color="auto" w:fill="FAFAFA"/>
            <w:vAlign w:val="bottom"/>
          </w:tcPr>
          <w:p w14:paraId="4A81F326"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7659E1C7" w14:textId="77777777" w:rsidR="006F2E36" w:rsidRPr="006A3445" w:rsidRDefault="006F2E36" w:rsidP="006F2E36">
            <w:pPr>
              <w:ind w:right="-72"/>
              <w:jc w:val="right"/>
              <w:rPr>
                <w:rFonts w:ascii="Arial" w:hAnsi="Arial" w:cs="Arial"/>
                <w:noProof/>
                <w:color w:val="000000"/>
                <w:sz w:val="20"/>
                <w:szCs w:val="20"/>
              </w:rPr>
            </w:pPr>
          </w:p>
        </w:tc>
        <w:tc>
          <w:tcPr>
            <w:tcW w:w="1440" w:type="dxa"/>
            <w:tcBorders>
              <w:top w:val="single" w:sz="4" w:space="0" w:color="auto"/>
            </w:tcBorders>
            <w:shd w:val="clear" w:color="auto" w:fill="FAFAFA"/>
            <w:vAlign w:val="bottom"/>
          </w:tcPr>
          <w:p w14:paraId="71377B7D"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78894F56" w14:textId="77777777" w:rsidR="006F2E36" w:rsidRPr="006A3445" w:rsidRDefault="006F2E36" w:rsidP="006F2E36">
            <w:pPr>
              <w:ind w:right="-72"/>
              <w:jc w:val="right"/>
              <w:rPr>
                <w:rFonts w:ascii="Arial" w:hAnsi="Arial" w:cs="Arial"/>
                <w:noProof/>
                <w:color w:val="000000"/>
                <w:sz w:val="20"/>
                <w:szCs w:val="20"/>
              </w:rPr>
            </w:pPr>
          </w:p>
        </w:tc>
      </w:tr>
      <w:tr w:rsidR="006F2E36" w:rsidRPr="006A3445" w14:paraId="41F44CAF" w14:textId="77777777" w:rsidTr="006D534C">
        <w:tc>
          <w:tcPr>
            <w:tcW w:w="3816" w:type="dxa"/>
          </w:tcPr>
          <w:p w14:paraId="3BA6C5A1" w14:textId="77777777" w:rsidR="006F2E36" w:rsidRPr="006A3445" w:rsidRDefault="006F2E36" w:rsidP="006F2E36">
            <w:pPr>
              <w:ind w:left="540"/>
              <w:rPr>
                <w:rFonts w:ascii="Arial" w:hAnsi="Arial" w:cs="Arial"/>
                <w:snapToGrid w:val="0"/>
                <w:color w:val="000000"/>
                <w:sz w:val="20"/>
                <w:szCs w:val="20"/>
                <w:cs/>
                <w:lang w:eastAsia="th-TH"/>
              </w:rPr>
            </w:pPr>
          </w:p>
        </w:tc>
        <w:tc>
          <w:tcPr>
            <w:tcW w:w="1440" w:type="dxa"/>
            <w:tcBorders>
              <w:bottom w:val="single" w:sz="4" w:space="0" w:color="auto"/>
            </w:tcBorders>
            <w:shd w:val="clear" w:color="auto" w:fill="FAFAFA"/>
            <w:vAlign w:val="bottom"/>
          </w:tcPr>
          <w:p w14:paraId="07F89765" w14:textId="73974D45" w:rsidR="006F2E36" w:rsidRPr="006A3445" w:rsidRDefault="00BB58DA" w:rsidP="006F2E36">
            <w:pPr>
              <w:ind w:right="-72"/>
              <w:jc w:val="right"/>
              <w:rPr>
                <w:rFonts w:ascii="Arial" w:hAnsi="Arial" w:cs="Arial"/>
                <w:color w:val="000000"/>
                <w:sz w:val="20"/>
                <w:szCs w:val="20"/>
              </w:rPr>
            </w:pPr>
            <w:r w:rsidRPr="006A3445">
              <w:rPr>
                <w:rFonts w:ascii="Arial" w:hAnsi="Arial" w:cs="Arial"/>
                <w:color w:val="000000"/>
                <w:sz w:val="20"/>
                <w:szCs w:val="20"/>
              </w:rPr>
              <w:t>46,247,006</w:t>
            </w:r>
          </w:p>
        </w:tc>
        <w:tc>
          <w:tcPr>
            <w:tcW w:w="1440" w:type="dxa"/>
            <w:tcBorders>
              <w:bottom w:val="single" w:sz="4" w:space="0" w:color="auto"/>
            </w:tcBorders>
            <w:vAlign w:val="bottom"/>
          </w:tcPr>
          <w:p w14:paraId="66D4B25D" w14:textId="4B87DB2C"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38,538,413</w:t>
            </w:r>
          </w:p>
        </w:tc>
        <w:tc>
          <w:tcPr>
            <w:tcW w:w="1440" w:type="dxa"/>
            <w:tcBorders>
              <w:bottom w:val="single" w:sz="4" w:space="0" w:color="auto"/>
            </w:tcBorders>
            <w:shd w:val="clear" w:color="auto" w:fill="FAFAFA"/>
            <w:vAlign w:val="bottom"/>
          </w:tcPr>
          <w:p w14:paraId="08CB8E3A" w14:textId="1DBB54A2" w:rsidR="006F2E36" w:rsidRPr="006A3445" w:rsidRDefault="00BB58DA" w:rsidP="006F2E36">
            <w:pPr>
              <w:ind w:right="-72"/>
              <w:jc w:val="right"/>
              <w:rPr>
                <w:rFonts w:ascii="Arial" w:hAnsi="Arial" w:cs="Arial"/>
                <w:color w:val="000000"/>
                <w:sz w:val="20"/>
                <w:szCs w:val="20"/>
              </w:rPr>
            </w:pPr>
            <w:r w:rsidRPr="006A3445">
              <w:rPr>
                <w:rFonts w:ascii="Arial" w:hAnsi="Arial" w:cs="Arial"/>
                <w:color w:val="000000"/>
                <w:sz w:val="20"/>
                <w:szCs w:val="20"/>
              </w:rPr>
              <w:t>46,247,006</w:t>
            </w:r>
          </w:p>
        </w:tc>
        <w:tc>
          <w:tcPr>
            <w:tcW w:w="1440" w:type="dxa"/>
            <w:tcBorders>
              <w:bottom w:val="single" w:sz="4" w:space="0" w:color="auto"/>
            </w:tcBorders>
            <w:vAlign w:val="bottom"/>
          </w:tcPr>
          <w:p w14:paraId="041C04E4" w14:textId="5D9A0391" w:rsidR="006F2E36" w:rsidRPr="006A3445" w:rsidRDefault="006F2E36" w:rsidP="006F2E36">
            <w:pPr>
              <w:ind w:right="-72"/>
              <w:jc w:val="right"/>
              <w:rPr>
                <w:rFonts w:ascii="Arial" w:hAnsi="Arial" w:cs="Arial"/>
                <w:color w:val="000000"/>
                <w:sz w:val="20"/>
                <w:szCs w:val="20"/>
              </w:rPr>
            </w:pPr>
            <w:r w:rsidRPr="006A3445">
              <w:rPr>
                <w:rFonts w:ascii="Arial" w:hAnsi="Arial" w:cs="Arial"/>
                <w:color w:val="000000"/>
                <w:sz w:val="20"/>
                <w:szCs w:val="20"/>
              </w:rPr>
              <w:t>38,538,413</w:t>
            </w:r>
          </w:p>
        </w:tc>
      </w:tr>
      <w:bookmarkEnd w:id="32"/>
    </w:tbl>
    <w:p w14:paraId="1EFDBC52" w14:textId="19980E77" w:rsidR="003902F7" w:rsidRPr="006A3445" w:rsidRDefault="003902F7">
      <w:pPr>
        <w:rPr>
          <w:rFonts w:ascii="Arial" w:hAnsi="Arial" w:cs="Arial"/>
          <w:color w:val="000000"/>
          <w:sz w:val="20"/>
          <w:szCs w:val="20"/>
        </w:rPr>
      </w:pPr>
    </w:p>
    <w:p w14:paraId="25D049BB" w14:textId="79C6A855" w:rsidR="00077CA4" w:rsidRPr="006A3445" w:rsidRDefault="00077CA4">
      <w:pPr>
        <w:rPr>
          <w:rFonts w:ascii="Arial" w:hAnsi="Arial" w:cs="Arial"/>
          <w:color w:val="000000"/>
          <w:sz w:val="20"/>
          <w:szCs w:val="20"/>
        </w:rPr>
      </w:pPr>
    </w:p>
    <w:tbl>
      <w:tblPr>
        <w:tblW w:w="9450" w:type="dxa"/>
        <w:tblInd w:w="108" w:type="dxa"/>
        <w:shd w:val="clear" w:color="auto" w:fill="FFA543"/>
        <w:tblLayout w:type="fixed"/>
        <w:tblLook w:val="04A0" w:firstRow="1" w:lastRow="0" w:firstColumn="1" w:lastColumn="0" w:noHBand="0" w:noVBand="1"/>
      </w:tblPr>
      <w:tblGrid>
        <w:gridCol w:w="9450"/>
      </w:tblGrid>
      <w:tr w:rsidR="004925D3" w:rsidRPr="006A3445" w14:paraId="1589C9B5" w14:textId="77777777" w:rsidTr="00BD79E5">
        <w:trPr>
          <w:trHeight w:val="386"/>
        </w:trPr>
        <w:tc>
          <w:tcPr>
            <w:tcW w:w="9450" w:type="dxa"/>
            <w:shd w:val="clear" w:color="auto" w:fill="FFA543"/>
            <w:vAlign w:val="center"/>
          </w:tcPr>
          <w:p w14:paraId="072E47EB" w14:textId="1D04EC14" w:rsidR="004925D3" w:rsidRPr="006A3445" w:rsidRDefault="00623E7A" w:rsidP="006D6440">
            <w:pPr>
              <w:ind w:left="432" w:hanging="432"/>
              <w:rPr>
                <w:rFonts w:ascii="Arial" w:hAnsi="Arial" w:cs="Arial"/>
                <w:b/>
                <w:bCs/>
                <w:color w:val="FFFFFF"/>
                <w:sz w:val="20"/>
                <w:szCs w:val="20"/>
                <w:cs/>
              </w:rPr>
            </w:pPr>
            <w:r w:rsidRPr="006A3445">
              <w:rPr>
                <w:rFonts w:ascii="Arial" w:hAnsi="Arial" w:cs="Arial"/>
                <w:b/>
                <w:bCs/>
                <w:color w:val="FFFFFF"/>
                <w:sz w:val="20"/>
                <w:szCs w:val="20"/>
              </w:rPr>
              <w:t>3</w:t>
            </w:r>
            <w:r w:rsidR="009D2163" w:rsidRPr="006A3445">
              <w:rPr>
                <w:rFonts w:ascii="Arial" w:hAnsi="Arial" w:cs="Arial"/>
                <w:b/>
                <w:bCs/>
                <w:color w:val="FFFFFF"/>
                <w:sz w:val="20"/>
                <w:szCs w:val="20"/>
              </w:rPr>
              <w:t>2</w:t>
            </w:r>
            <w:r w:rsidR="004925D3" w:rsidRPr="006A3445">
              <w:rPr>
                <w:rFonts w:ascii="Arial" w:hAnsi="Arial" w:cs="Arial"/>
                <w:b/>
                <w:bCs/>
                <w:color w:val="FFFFFF"/>
                <w:sz w:val="20"/>
                <w:szCs w:val="20"/>
              </w:rPr>
              <w:tab/>
              <w:t>Share - based payment</w:t>
            </w:r>
          </w:p>
        </w:tc>
      </w:tr>
    </w:tbl>
    <w:p w14:paraId="620BD53B" w14:textId="77777777" w:rsidR="004925D3" w:rsidRPr="006A3445" w:rsidRDefault="004925D3" w:rsidP="007B4A25">
      <w:pPr>
        <w:rPr>
          <w:rFonts w:ascii="Arial" w:hAnsi="Arial" w:cs="Arial"/>
          <w:color w:val="000000"/>
          <w:sz w:val="20"/>
          <w:szCs w:val="20"/>
        </w:rPr>
      </w:pPr>
    </w:p>
    <w:p w14:paraId="7A0B04B7" w14:textId="6B40BEC3" w:rsidR="007B4A25" w:rsidRPr="006A3445" w:rsidRDefault="007B4A25" w:rsidP="003902F7">
      <w:pPr>
        <w:jc w:val="both"/>
        <w:rPr>
          <w:rFonts w:ascii="Arial" w:hAnsi="Arial" w:cs="Arial"/>
          <w:color w:val="000000"/>
          <w:sz w:val="20"/>
          <w:szCs w:val="20"/>
        </w:rPr>
      </w:pPr>
      <w:r w:rsidRPr="006A3445">
        <w:rPr>
          <w:rFonts w:ascii="Arial" w:hAnsi="Arial" w:cs="Arial"/>
          <w:color w:val="000000"/>
          <w:sz w:val="20"/>
          <w:szCs w:val="20"/>
        </w:rPr>
        <w:t xml:space="preserve">The Company’s existing shareholder sold her shares to the Company’s employees at price lower than fair value of </w:t>
      </w:r>
      <w:r w:rsidR="00623E7A" w:rsidRPr="006A3445">
        <w:rPr>
          <w:rFonts w:ascii="Arial" w:hAnsi="Arial" w:cs="Arial"/>
          <w:color w:val="000000"/>
          <w:sz w:val="20"/>
          <w:szCs w:val="20"/>
        </w:rPr>
        <w:t>4</w:t>
      </w:r>
      <w:r w:rsidRPr="006A3445">
        <w:rPr>
          <w:rFonts w:ascii="Arial" w:hAnsi="Arial" w:cs="Arial"/>
          <w:color w:val="000000"/>
          <w:sz w:val="20"/>
          <w:szCs w:val="20"/>
        </w:rPr>
        <w:t>,</w:t>
      </w:r>
      <w:r w:rsidR="00623E7A" w:rsidRPr="006A3445">
        <w:rPr>
          <w:rFonts w:ascii="Arial" w:hAnsi="Arial" w:cs="Arial"/>
          <w:color w:val="000000"/>
          <w:sz w:val="20"/>
          <w:szCs w:val="20"/>
        </w:rPr>
        <w:t>999</w:t>
      </w:r>
      <w:r w:rsidRPr="006A3445">
        <w:rPr>
          <w:rFonts w:ascii="Arial" w:hAnsi="Arial" w:cs="Arial"/>
          <w:color w:val="000000"/>
          <w:sz w:val="20"/>
          <w:szCs w:val="20"/>
        </w:rPr>
        <w:t xml:space="preserve"> shares on </w:t>
      </w:r>
      <w:r w:rsidR="00623E7A" w:rsidRPr="006A3445">
        <w:rPr>
          <w:rFonts w:ascii="Arial" w:hAnsi="Arial" w:cs="Arial"/>
          <w:color w:val="000000"/>
          <w:sz w:val="20"/>
          <w:szCs w:val="20"/>
        </w:rPr>
        <w:t>23</w:t>
      </w:r>
      <w:r w:rsidRPr="006A3445">
        <w:rPr>
          <w:rFonts w:ascii="Arial" w:hAnsi="Arial" w:cs="Arial"/>
          <w:color w:val="000000"/>
          <w:sz w:val="20"/>
          <w:szCs w:val="20"/>
        </w:rPr>
        <w:t xml:space="preserve"> December </w:t>
      </w:r>
      <w:r w:rsidR="00623E7A" w:rsidRPr="006A3445">
        <w:rPr>
          <w:rFonts w:ascii="Arial" w:hAnsi="Arial" w:cs="Arial"/>
          <w:color w:val="000000"/>
          <w:sz w:val="20"/>
          <w:szCs w:val="20"/>
        </w:rPr>
        <w:t>2016</w:t>
      </w:r>
      <w:r w:rsidRPr="006A3445">
        <w:rPr>
          <w:rFonts w:ascii="Arial" w:hAnsi="Arial" w:cs="Arial"/>
          <w:color w:val="000000"/>
          <w:sz w:val="20"/>
          <w:szCs w:val="20"/>
        </w:rPr>
        <w:t>.</w:t>
      </w:r>
      <w:r w:rsidR="00241762" w:rsidRPr="006A3445">
        <w:rPr>
          <w:rFonts w:ascii="Arial" w:hAnsi="Arial" w:cs="Arial"/>
          <w:color w:val="000000"/>
          <w:sz w:val="20"/>
          <w:szCs w:val="20"/>
        </w:rPr>
        <w:t xml:space="preserve"> </w:t>
      </w:r>
      <w:r w:rsidRPr="006A3445">
        <w:rPr>
          <w:rFonts w:ascii="Arial" w:hAnsi="Arial" w:cs="Arial"/>
          <w:color w:val="000000"/>
          <w:sz w:val="20"/>
          <w:szCs w:val="20"/>
        </w:rPr>
        <w:t xml:space="preserve">The shares have been granted under the condition that the </w:t>
      </w:r>
      <w:r w:rsidRPr="00D17277">
        <w:rPr>
          <w:rFonts w:ascii="Arial" w:hAnsi="Arial" w:cs="Arial"/>
          <w:color w:val="000000"/>
          <w:spacing w:val="-2"/>
          <w:sz w:val="20"/>
          <w:szCs w:val="20"/>
        </w:rPr>
        <w:t xml:space="preserve">employees have to continuously work for the Company at least </w:t>
      </w:r>
      <w:r w:rsidR="00623E7A" w:rsidRPr="00D17277">
        <w:rPr>
          <w:rFonts w:ascii="Arial" w:hAnsi="Arial" w:cs="Arial"/>
          <w:color w:val="000000"/>
          <w:spacing w:val="-2"/>
          <w:sz w:val="20"/>
          <w:szCs w:val="20"/>
        </w:rPr>
        <w:t>5</w:t>
      </w:r>
      <w:r w:rsidRPr="00D17277">
        <w:rPr>
          <w:rFonts w:ascii="Arial" w:hAnsi="Arial" w:cs="Arial"/>
          <w:color w:val="000000"/>
          <w:spacing w:val="-2"/>
          <w:sz w:val="20"/>
          <w:szCs w:val="20"/>
        </w:rPr>
        <w:t xml:space="preserve"> years after buying date.</w:t>
      </w:r>
      <w:r w:rsidR="0064171F" w:rsidRPr="00D17277">
        <w:rPr>
          <w:rFonts w:ascii="Arial" w:hAnsi="Arial" w:cs="Arial"/>
          <w:color w:val="000000"/>
          <w:spacing w:val="-2"/>
          <w:sz w:val="20"/>
          <w:szCs w:val="20"/>
        </w:rPr>
        <w:t xml:space="preserve"> </w:t>
      </w:r>
      <w:r w:rsidRPr="00D17277">
        <w:rPr>
          <w:rFonts w:ascii="Arial" w:hAnsi="Arial" w:cs="Arial"/>
          <w:color w:val="000000"/>
          <w:spacing w:val="-2"/>
          <w:sz w:val="20"/>
          <w:szCs w:val="20"/>
        </w:rPr>
        <w:t>If such employees</w:t>
      </w:r>
      <w:r w:rsidRPr="006A3445">
        <w:rPr>
          <w:rFonts w:ascii="Arial" w:hAnsi="Arial" w:cs="Arial"/>
          <w:color w:val="000000"/>
          <w:sz w:val="20"/>
          <w:szCs w:val="20"/>
        </w:rPr>
        <w:t xml:space="preserve"> resigned from the Company, shareholder has the right to buy shares back at the first price.A summary of Share - based payments:</w:t>
      </w:r>
    </w:p>
    <w:p w14:paraId="13C0CCFB" w14:textId="77777777" w:rsidR="007B4A25" w:rsidRPr="006A3445" w:rsidRDefault="007B4A25" w:rsidP="007B4A25">
      <w:pPr>
        <w:rPr>
          <w:rFonts w:ascii="Arial" w:hAnsi="Arial" w:cs="Arial"/>
          <w:color w:val="000000"/>
          <w:sz w:val="20"/>
          <w:szCs w:val="20"/>
        </w:rPr>
      </w:pPr>
    </w:p>
    <w:tbl>
      <w:tblPr>
        <w:tblW w:w="0" w:type="auto"/>
        <w:tblInd w:w="108" w:type="dxa"/>
        <w:tblLook w:val="04A0" w:firstRow="1" w:lastRow="0" w:firstColumn="1" w:lastColumn="0" w:noHBand="0" w:noVBand="1"/>
      </w:tblPr>
      <w:tblGrid>
        <w:gridCol w:w="4995"/>
        <w:gridCol w:w="4465"/>
      </w:tblGrid>
      <w:tr w:rsidR="007B4A25" w:rsidRPr="006A3445" w14:paraId="6950F1B0" w14:textId="77777777" w:rsidTr="00BD79E5">
        <w:tc>
          <w:tcPr>
            <w:tcW w:w="4995" w:type="dxa"/>
            <w:tcBorders>
              <w:top w:val="single" w:sz="4" w:space="0" w:color="auto"/>
              <w:bottom w:val="single" w:sz="4" w:space="0" w:color="auto"/>
            </w:tcBorders>
            <w:shd w:val="clear" w:color="auto" w:fill="auto"/>
          </w:tcPr>
          <w:p w14:paraId="66846D42" w14:textId="77777777" w:rsidR="007B4A25" w:rsidRPr="006A3445" w:rsidRDefault="007B4A25" w:rsidP="000A3ECD">
            <w:pPr>
              <w:tabs>
                <w:tab w:val="left" w:pos="2070"/>
              </w:tabs>
              <w:ind w:left="-105"/>
              <w:jc w:val="center"/>
              <w:rPr>
                <w:rFonts w:ascii="Arial" w:eastAsia="SimSun" w:hAnsi="Arial" w:cs="Arial"/>
                <w:b/>
                <w:bCs/>
                <w:color w:val="000000"/>
                <w:sz w:val="20"/>
                <w:szCs w:val="20"/>
              </w:rPr>
            </w:pPr>
            <w:r w:rsidRPr="006A3445">
              <w:rPr>
                <w:rFonts w:ascii="Arial" w:eastAsia="SimSun" w:hAnsi="Arial" w:cs="Arial"/>
                <w:b/>
                <w:bCs/>
                <w:color w:val="000000"/>
                <w:sz w:val="20"/>
                <w:szCs w:val="20"/>
              </w:rPr>
              <w:t>Type of arrangement</w:t>
            </w:r>
          </w:p>
        </w:tc>
        <w:tc>
          <w:tcPr>
            <w:tcW w:w="4465" w:type="dxa"/>
            <w:tcBorders>
              <w:top w:val="single" w:sz="4" w:space="0" w:color="auto"/>
              <w:bottom w:val="single" w:sz="4" w:space="0" w:color="auto"/>
            </w:tcBorders>
            <w:shd w:val="clear" w:color="auto" w:fill="auto"/>
          </w:tcPr>
          <w:p w14:paraId="01606009" w14:textId="77777777" w:rsidR="007B4A25" w:rsidRPr="006A3445" w:rsidRDefault="007B4A25" w:rsidP="000A3ECD">
            <w:pPr>
              <w:tabs>
                <w:tab w:val="left" w:pos="2070"/>
              </w:tabs>
              <w:jc w:val="center"/>
              <w:rPr>
                <w:rFonts w:ascii="Arial" w:eastAsia="SimSun" w:hAnsi="Arial" w:cs="Arial"/>
                <w:b/>
                <w:bCs/>
                <w:color w:val="000000"/>
                <w:sz w:val="20"/>
                <w:szCs w:val="20"/>
              </w:rPr>
            </w:pPr>
            <w:r w:rsidRPr="006A3445">
              <w:rPr>
                <w:rFonts w:ascii="Arial" w:eastAsia="SimSun" w:hAnsi="Arial" w:cs="Arial"/>
                <w:b/>
                <w:bCs/>
                <w:color w:val="000000"/>
                <w:sz w:val="20"/>
                <w:szCs w:val="20"/>
              </w:rPr>
              <w:t>General employee share buying plan</w:t>
            </w:r>
          </w:p>
        </w:tc>
      </w:tr>
      <w:tr w:rsidR="007B4A25" w:rsidRPr="006A3445" w14:paraId="0E888CEE" w14:textId="77777777" w:rsidTr="00BD79E5">
        <w:tc>
          <w:tcPr>
            <w:tcW w:w="4995" w:type="dxa"/>
            <w:tcBorders>
              <w:top w:val="single" w:sz="4" w:space="0" w:color="auto"/>
            </w:tcBorders>
            <w:shd w:val="clear" w:color="auto" w:fill="auto"/>
          </w:tcPr>
          <w:p w14:paraId="6154E486" w14:textId="77777777" w:rsidR="007B4A25" w:rsidRPr="006A3445" w:rsidRDefault="007B4A25" w:rsidP="000A3ECD">
            <w:pPr>
              <w:tabs>
                <w:tab w:val="left" w:pos="2070"/>
              </w:tabs>
              <w:ind w:left="-105"/>
              <w:jc w:val="thaiDistribute"/>
              <w:rPr>
                <w:rFonts w:ascii="Arial" w:eastAsia="SimSun" w:hAnsi="Arial" w:cs="Arial"/>
                <w:color w:val="000000"/>
                <w:sz w:val="20"/>
                <w:szCs w:val="20"/>
              </w:rPr>
            </w:pPr>
          </w:p>
        </w:tc>
        <w:tc>
          <w:tcPr>
            <w:tcW w:w="4465" w:type="dxa"/>
            <w:tcBorders>
              <w:top w:val="single" w:sz="4" w:space="0" w:color="auto"/>
            </w:tcBorders>
            <w:shd w:val="clear" w:color="auto" w:fill="auto"/>
          </w:tcPr>
          <w:p w14:paraId="10CFCA17" w14:textId="77777777" w:rsidR="007B4A25" w:rsidRPr="006A3445" w:rsidRDefault="007B4A25" w:rsidP="000A3ECD">
            <w:pPr>
              <w:tabs>
                <w:tab w:val="left" w:pos="2070"/>
              </w:tabs>
              <w:jc w:val="thaiDistribute"/>
              <w:rPr>
                <w:rFonts w:ascii="Arial" w:eastAsia="SimSun" w:hAnsi="Arial" w:cs="Arial"/>
                <w:color w:val="000000"/>
                <w:sz w:val="20"/>
                <w:szCs w:val="20"/>
              </w:rPr>
            </w:pPr>
          </w:p>
        </w:tc>
      </w:tr>
      <w:tr w:rsidR="007B4A25" w:rsidRPr="006A3445" w14:paraId="19CA988D" w14:textId="77777777" w:rsidTr="00BD79E5">
        <w:tc>
          <w:tcPr>
            <w:tcW w:w="4995" w:type="dxa"/>
            <w:shd w:val="clear" w:color="auto" w:fill="auto"/>
          </w:tcPr>
          <w:p w14:paraId="27933F42" w14:textId="77777777" w:rsidR="007B4A25" w:rsidRPr="006A3445" w:rsidRDefault="007B4A25" w:rsidP="000A3ECD">
            <w:pPr>
              <w:tabs>
                <w:tab w:val="left" w:pos="2070"/>
              </w:tabs>
              <w:ind w:left="-105"/>
              <w:rPr>
                <w:rFonts w:ascii="Arial" w:eastAsia="SimSun" w:hAnsi="Arial" w:cs="Arial"/>
                <w:color w:val="000000"/>
                <w:sz w:val="20"/>
                <w:szCs w:val="20"/>
              </w:rPr>
            </w:pPr>
            <w:r w:rsidRPr="006A3445">
              <w:rPr>
                <w:rFonts w:ascii="Arial" w:eastAsia="SimSun" w:hAnsi="Arial" w:cs="Arial"/>
                <w:color w:val="000000"/>
                <w:sz w:val="20"/>
                <w:szCs w:val="20"/>
              </w:rPr>
              <w:t>Date of grant</w:t>
            </w:r>
          </w:p>
        </w:tc>
        <w:tc>
          <w:tcPr>
            <w:tcW w:w="4465" w:type="dxa"/>
            <w:shd w:val="clear" w:color="auto" w:fill="auto"/>
          </w:tcPr>
          <w:p w14:paraId="56EE94AD" w14:textId="2132990A" w:rsidR="007B4A25" w:rsidRPr="006A3445" w:rsidRDefault="00623E7A" w:rsidP="000A3ECD">
            <w:pPr>
              <w:tabs>
                <w:tab w:val="left" w:pos="2070"/>
              </w:tabs>
              <w:jc w:val="center"/>
              <w:rPr>
                <w:rFonts w:ascii="Arial" w:eastAsia="SimSun" w:hAnsi="Arial" w:cs="Arial"/>
                <w:color w:val="000000"/>
                <w:sz w:val="20"/>
                <w:szCs w:val="20"/>
                <w:cs/>
              </w:rPr>
            </w:pPr>
            <w:r w:rsidRPr="006A3445">
              <w:rPr>
                <w:rFonts w:ascii="Arial" w:eastAsia="SimSun" w:hAnsi="Arial" w:cs="Arial"/>
                <w:color w:val="000000"/>
                <w:sz w:val="20"/>
                <w:szCs w:val="20"/>
              </w:rPr>
              <w:t>23</w:t>
            </w:r>
            <w:r w:rsidR="007B4A25" w:rsidRPr="006A3445">
              <w:rPr>
                <w:rFonts w:ascii="Arial" w:eastAsia="SimSun" w:hAnsi="Arial" w:cs="Arial"/>
                <w:color w:val="000000"/>
                <w:sz w:val="20"/>
                <w:szCs w:val="20"/>
              </w:rPr>
              <w:t xml:space="preserve"> December </w:t>
            </w:r>
            <w:r w:rsidRPr="006A3445">
              <w:rPr>
                <w:rFonts w:ascii="Arial" w:eastAsia="SimSun" w:hAnsi="Arial" w:cs="Arial"/>
                <w:color w:val="000000"/>
                <w:sz w:val="20"/>
                <w:szCs w:val="20"/>
              </w:rPr>
              <w:t>2016</w:t>
            </w:r>
          </w:p>
        </w:tc>
      </w:tr>
      <w:tr w:rsidR="007B4A25" w:rsidRPr="006A3445" w14:paraId="04B1668E" w14:textId="77777777" w:rsidTr="00BD79E5">
        <w:tc>
          <w:tcPr>
            <w:tcW w:w="4995" w:type="dxa"/>
            <w:shd w:val="clear" w:color="auto" w:fill="auto"/>
          </w:tcPr>
          <w:p w14:paraId="0C4B1BB0" w14:textId="77777777" w:rsidR="007B4A25" w:rsidRPr="006A3445" w:rsidRDefault="007B4A25" w:rsidP="000A3ECD">
            <w:pPr>
              <w:tabs>
                <w:tab w:val="left" w:pos="2070"/>
              </w:tabs>
              <w:ind w:left="-105"/>
              <w:rPr>
                <w:rFonts w:ascii="Arial" w:eastAsia="SimSun" w:hAnsi="Arial" w:cs="Arial"/>
                <w:color w:val="000000"/>
                <w:sz w:val="20"/>
                <w:szCs w:val="20"/>
              </w:rPr>
            </w:pPr>
            <w:r w:rsidRPr="006A3445">
              <w:rPr>
                <w:rFonts w:ascii="Arial" w:eastAsia="SimSun" w:hAnsi="Arial" w:cs="Arial"/>
                <w:color w:val="000000"/>
                <w:sz w:val="20"/>
                <w:szCs w:val="20"/>
              </w:rPr>
              <w:t>Number of granted</w:t>
            </w:r>
          </w:p>
        </w:tc>
        <w:tc>
          <w:tcPr>
            <w:tcW w:w="4465" w:type="dxa"/>
            <w:shd w:val="clear" w:color="auto" w:fill="auto"/>
          </w:tcPr>
          <w:p w14:paraId="3871E6D6" w14:textId="2AFD6DAA" w:rsidR="007B4A25" w:rsidRPr="006A3445" w:rsidRDefault="00623E7A" w:rsidP="000A3ECD">
            <w:pPr>
              <w:tabs>
                <w:tab w:val="left" w:pos="2070"/>
              </w:tabs>
              <w:jc w:val="center"/>
              <w:rPr>
                <w:rFonts w:ascii="Arial" w:eastAsia="SimSun" w:hAnsi="Arial" w:cs="Arial"/>
                <w:color w:val="000000"/>
                <w:sz w:val="20"/>
                <w:szCs w:val="20"/>
                <w:cs/>
              </w:rPr>
            </w:pPr>
            <w:r w:rsidRPr="006A3445">
              <w:rPr>
                <w:rFonts w:ascii="Arial" w:eastAsia="SimSun" w:hAnsi="Arial" w:cs="Arial"/>
                <w:color w:val="000000"/>
                <w:sz w:val="20"/>
                <w:szCs w:val="20"/>
              </w:rPr>
              <w:t>4</w:t>
            </w:r>
            <w:r w:rsidR="007B4A25" w:rsidRPr="006A3445">
              <w:rPr>
                <w:rFonts w:ascii="Arial" w:eastAsia="SimSun" w:hAnsi="Arial" w:cs="Arial"/>
                <w:color w:val="000000"/>
                <w:sz w:val="20"/>
                <w:szCs w:val="20"/>
              </w:rPr>
              <w:t>,</w:t>
            </w:r>
            <w:r w:rsidRPr="006A3445">
              <w:rPr>
                <w:rFonts w:ascii="Arial" w:eastAsia="SimSun" w:hAnsi="Arial" w:cs="Arial"/>
                <w:color w:val="000000"/>
                <w:sz w:val="20"/>
                <w:szCs w:val="20"/>
              </w:rPr>
              <w:t>999</w:t>
            </w:r>
            <w:r w:rsidR="007B4A25" w:rsidRPr="006A3445">
              <w:rPr>
                <w:rFonts w:ascii="Arial" w:eastAsia="SimSun" w:hAnsi="Arial" w:cs="Arial"/>
                <w:color w:val="000000"/>
                <w:sz w:val="20"/>
                <w:szCs w:val="20"/>
              </w:rPr>
              <w:t xml:space="preserve"> shares</w:t>
            </w:r>
          </w:p>
        </w:tc>
      </w:tr>
      <w:tr w:rsidR="007B4A25" w:rsidRPr="006A3445" w14:paraId="00B87003" w14:textId="77777777" w:rsidTr="00BD79E5">
        <w:tc>
          <w:tcPr>
            <w:tcW w:w="4995" w:type="dxa"/>
            <w:shd w:val="clear" w:color="auto" w:fill="auto"/>
          </w:tcPr>
          <w:p w14:paraId="24B7FBA7" w14:textId="77777777" w:rsidR="007B4A25" w:rsidRPr="006A3445" w:rsidRDefault="007B4A25" w:rsidP="000A3ECD">
            <w:pPr>
              <w:tabs>
                <w:tab w:val="left" w:pos="2070"/>
              </w:tabs>
              <w:ind w:left="-105"/>
              <w:rPr>
                <w:rFonts w:ascii="Arial" w:eastAsia="SimSun" w:hAnsi="Arial" w:cs="Arial"/>
                <w:color w:val="000000"/>
                <w:sz w:val="20"/>
                <w:szCs w:val="20"/>
              </w:rPr>
            </w:pPr>
            <w:r w:rsidRPr="006A3445">
              <w:rPr>
                <w:rFonts w:ascii="Arial" w:eastAsia="SimSun" w:hAnsi="Arial" w:cs="Arial"/>
                <w:color w:val="000000"/>
                <w:sz w:val="20"/>
                <w:szCs w:val="20"/>
              </w:rPr>
              <w:t>Selling price</w:t>
            </w:r>
          </w:p>
        </w:tc>
        <w:tc>
          <w:tcPr>
            <w:tcW w:w="4465" w:type="dxa"/>
            <w:shd w:val="clear" w:color="auto" w:fill="auto"/>
          </w:tcPr>
          <w:p w14:paraId="413DF3A2" w14:textId="0F348471" w:rsidR="007B4A25" w:rsidRPr="006A3445" w:rsidRDefault="007B4A25" w:rsidP="000A3ECD">
            <w:pPr>
              <w:tabs>
                <w:tab w:val="left" w:pos="2070"/>
              </w:tabs>
              <w:jc w:val="center"/>
              <w:rPr>
                <w:rFonts w:ascii="Arial" w:eastAsia="SimSun" w:hAnsi="Arial" w:cs="Arial"/>
                <w:color w:val="000000"/>
                <w:sz w:val="20"/>
                <w:szCs w:val="20"/>
              </w:rPr>
            </w:pPr>
            <w:r w:rsidRPr="006A3445">
              <w:rPr>
                <w:rFonts w:ascii="Arial" w:eastAsia="SimSun" w:hAnsi="Arial" w:cs="Arial"/>
                <w:color w:val="000000"/>
                <w:sz w:val="20"/>
                <w:szCs w:val="20"/>
              </w:rPr>
              <w:t xml:space="preserve">Baht </w:t>
            </w:r>
            <w:r w:rsidR="00623E7A" w:rsidRPr="006A3445">
              <w:rPr>
                <w:rFonts w:ascii="Arial" w:eastAsia="SimSun" w:hAnsi="Arial" w:cs="Arial"/>
                <w:color w:val="000000"/>
                <w:sz w:val="20"/>
                <w:szCs w:val="20"/>
              </w:rPr>
              <w:t>1</w:t>
            </w:r>
            <w:r w:rsidRPr="006A3445">
              <w:rPr>
                <w:rFonts w:ascii="Arial" w:eastAsia="SimSun" w:hAnsi="Arial" w:cs="Arial"/>
                <w:color w:val="000000"/>
                <w:sz w:val="20"/>
                <w:szCs w:val="20"/>
              </w:rPr>
              <w:t>,</w:t>
            </w:r>
            <w:r w:rsidR="00623E7A" w:rsidRPr="006A3445">
              <w:rPr>
                <w:rFonts w:ascii="Arial" w:eastAsia="SimSun" w:hAnsi="Arial" w:cs="Arial"/>
                <w:color w:val="000000"/>
                <w:sz w:val="20"/>
                <w:szCs w:val="20"/>
              </w:rPr>
              <w:t>800</w:t>
            </w:r>
          </w:p>
        </w:tc>
      </w:tr>
      <w:tr w:rsidR="007B4A25" w:rsidRPr="006A3445" w14:paraId="1BC35C08" w14:textId="77777777" w:rsidTr="00BD79E5">
        <w:tc>
          <w:tcPr>
            <w:tcW w:w="4995" w:type="dxa"/>
            <w:shd w:val="clear" w:color="auto" w:fill="auto"/>
          </w:tcPr>
          <w:p w14:paraId="3EADD49E" w14:textId="77777777" w:rsidR="007B4A25" w:rsidRPr="006A3445" w:rsidRDefault="007B4A25" w:rsidP="000A3ECD">
            <w:pPr>
              <w:tabs>
                <w:tab w:val="left" w:pos="2070"/>
              </w:tabs>
              <w:ind w:left="-105"/>
              <w:rPr>
                <w:rFonts w:ascii="Arial" w:eastAsia="SimSun" w:hAnsi="Arial" w:cs="Arial"/>
                <w:color w:val="000000"/>
                <w:sz w:val="20"/>
                <w:szCs w:val="20"/>
              </w:rPr>
            </w:pPr>
            <w:r w:rsidRPr="006A3445">
              <w:rPr>
                <w:rFonts w:ascii="Arial" w:eastAsia="SimSun" w:hAnsi="Arial" w:cs="Arial"/>
                <w:color w:val="000000"/>
                <w:sz w:val="20"/>
                <w:szCs w:val="20"/>
              </w:rPr>
              <w:t>Contractual life</w:t>
            </w:r>
          </w:p>
        </w:tc>
        <w:tc>
          <w:tcPr>
            <w:tcW w:w="4465" w:type="dxa"/>
            <w:shd w:val="clear" w:color="auto" w:fill="auto"/>
          </w:tcPr>
          <w:p w14:paraId="2DC28DB6" w14:textId="15AEB26E" w:rsidR="007B4A25" w:rsidRPr="006A3445" w:rsidRDefault="00623E7A" w:rsidP="000A3ECD">
            <w:pPr>
              <w:tabs>
                <w:tab w:val="left" w:pos="2070"/>
              </w:tabs>
              <w:jc w:val="center"/>
              <w:rPr>
                <w:rFonts w:ascii="Arial" w:eastAsia="SimSun" w:hAnsi="Arial" w:cs="Arial"/>
                <w:color w:val="000000"/>
                <w:sz w:val="20"/>
                <w:szCs w:val="20"/>
              </w:rPr>
            </w:pPr>
            <w:r w:rsidRPr="006A3445">
              <w:rPr>
                <w:rFonts w:ascii="Arial" w:eastAsia="SimSun" w:hAnsi="Arial" w:cs="Arial"/>
                <w:color w:val="000000"/>
                <w:sz w:val="20"/>
                <w:szCs w:val="20"/>
              </w:rPr>
              <w:t>5</w:t>
            </w:r>
            <w:r w:rsidR="007B4A25" w:rsidRPr="006A3445">
              <w:rPr>
                <w:rFonts w:ascii="Arial" w:eastAsia="SimSun" w:hAnsi="Arial" w:cs="Arial"/>
                <w:color w:val="000000"/>
                <w:sz w:val="20"/>
                <w:szCs w:val="20"/>
                <w:cs/>
              </w:rPr>
              <w:t xml:space="preserve"> </w:t>
            </w:r>
            <w:r w:rsidR="007B4A25" w:rsidRPr="006A3445">
              <w:rPr>
                <w:rFonts w:ascii="Arial" w:eastAsia="SimSun" w:hAnsi="Arial" w:cs="Arial"/>
                <w:color w:val="000000"/>
                <w:sz w:val="20"/>
                <w:szCs w:val="20"/>
              </w:rPr>
              <w:t>years</w:t>
            </w:r>
          </w:p>
        </w:tc>
      </w:tr>
      <w:tr w:rsidR="007B4A25" w:rsidRPr="006A3445" w14:paraId="53A538B3" w14:textId="77777777" w:rsidTr="00BD79E5">
        <w:tc>
          <w:tcPr>
            <w:tcW w:w="4995" w:type="dxa"/>
            <w:shd w:val="clear" w:color="auto" w:fill="auto"/>
          </w:tcPr>
          <w:p w14:paraId="30AE5B60" w14:textId="77777777" w:rsidR="007B4A25" w:rsidRPr="006A3445" w:rsidRDefault="007B4A25" w:rsidP="000A3ECD">
            <w:pPr>
              <w:tabs>
                <w:tab w:val="left" w:pos="2070"/>
              </w:tabs>
              <w:ind w:left="-105"/>
              <w:rPr>
                <w:rFonts w:ascii="Arial" w:eastAsia="SimSun" w:hAnsi="Arial" w:cs="Arial"/>
                <w:color w:val="000000"/>
                <w:sz w:val="20"/>
                <w:szCs w:val="20"/>
              </w:rPr>
            </w:pPr>
            <w:r w:rsidRPr="006A3445">
              <w:rPr>
                <w:rFonts w:ascii="Arial" w:eastAsia="SimSun" w:hAnsi="Arial" w:cs="Arial"/>
                <w:color w:val="000000"/>
                <w:sz w:val="20"/>
                <w:szCs w:val="20"/>
              </w:rPr>
              <w:t>Vesting conditions</w:t>
            </w:r>
          </w:p>
        </w:tc>
        <w:tc>
          <w:tcPr>
            <w:tcW w:w="4465" w:type="dxa"/>
            <w:shd w:val="clear" w:color="auto" w:fill="auto"/>
          </w:tcPr>
          <w:p w14:paraId="2BF43BC1" w14:textId="183F841C" w:rsidR="007B4A25" w:rsidRPr="006A3445" w:rsidRDefault="00623E7A" w:rsidP="000A3ECD">
            <w:pPr>
              <w:tabs>
                <w:tab w:val="left" w:pos="2070"/>
              </w:tabs>
              <w:jc w:val="center"/>
              <w:rPr>
                <w:rFonts w:ascii="Arial" w:eastAsia="SimSun" w:hAnsi="Arial" w:cs="Arial"/>
                <w:color w:val="000000"/>
                <w:sz w:val="20"/>
                <w:szCs w:val="20"/>
                <w:cs/>
              </w:rPr>
            </w:pPr>
            <w:r w:rsidRPr="006A3445">
              <w:rPr>
                <w:rFonts w:ascii="Arial" w:eastAsia="SimSun" w:hAnsi="Arial" w:cs="Arial"/>
                <w:color w:val="000000"/>
                <w:sz w:val="20"/>
                <w:szCs w:val="20"/>
              </w:rPr>
              <w:t>5</w:t>
            </w:r>
            <w:r w:rsidR="007B4A25" w:rsidRPr="006A3445">
              <w:rPr>
                <w:rFonts w:ascii="Arial" w:eastAsia="SimSun" w:hAnsi="Arial" w:cs="Arial"/>
                <w:color w:val="000000"/>
                <w:sz w:val="20"/>
                <w:szCs w:val="20"/>
                <w:cs/>
              </w:rPr>
              <w:t xml:space="preserve"> </w:t>
            </w:r>
            <w:r w:rsidR="007B4A25" w:rsidRPr="006A3445">
              <w:rPr>
                <w:rFonts w:ascii="Arial" w:eastAsia="SimSun" w:hAnsi="Arial" w:cs="Arial"/>
                <w:color w:val="000000"/>
                <w:sz w:val="20"/>
                <w:szCs w:val="20"/>
              </w:rPr>
              <w:t>years’ service</w:t>
            </w:r>
          </w:p>
        </w:tc>
      </w:tr>
    </w:tbl>
    <w:p w14:paraId="047CFFDA" w14:textId="77777777" w:rsidR="007B4A25" w:rsidRPr="006A3445" w:rsidRDefault="007B4A25" w:rsidP="007B4A25">
      <w:pPr>
        <w:rPr>
          <w:rFonts w:ascii="Arial" w:hAnsi="Arial" w:cs="Arial"/>
          <w:color w:val="000000"/>
          <w:sz w:val="20"/>
          <w:szCs w:val="20"/>
        </w:rPr>
      </w:pPr>
    </w:p>
    <w:p w14:paraId="4A6FF2FC" w14:textId="3417D11A" w:rsidR="007B4A25" w:rsidRPr="006A3445" w:rsidRDefault="007B4A25" w:rsidP="007B4A25">
      <w:pPr>
        <w:jc w:val="both"/>
        <w:rPr>
          <w:rFonts w:ascii="Arial" w:hAnsi="Arial" w:cs="Arial"/>
          <w:color w:val="000000"/>
          <w:sz w:val="20"/>
          <w:szCs w:val="20"/>
        </w:rPr>
      </w:pPr>
      <w:r w:rsidRPr="006A3445">
        <w:rPr>
          <w:rFonts w:ascii="Arial" w:hAnsi="Arial" w:cs="Arial"/>
          <w:color w:val="000000"/>
          <w:sz w:val="20"/>
          <w:szCs w:val="20"/>
        </w:rPr>
        <w:t xml:space="preserve">The estimate fair value of each share sold to employees calculated by Discounted Free Cash Flow to firm and </w:t>
      </w:r>
      <w:r w:rsidRPr="006A3445">
        <w:rPr>
          <w:rFonts w:ascii="Arial" w:hAnsi="Arial" w:cs="Arial"/>
          <w:color w:val="000000"/>
          <w:spacing w:val="-2"/>
          <w:sz w:val="20"/>
          <w:szCs w:val="20"/>
        </w:rPr>
        <w:t xml:space="preserve">Multiples of Comparable.  The difference of Baht </w:t>
      </w:r>
      <w:r w:rsidR="00623E7A" w:rsidRPr="006A3445">
        <w:rPr>
          <w:rFonts w:ascii="Arial" w:hAnsi="Arial" w:cs="Arial"/>
          <w:color w:val="000000"/>
          <w:spacing w:val="-2"/>
          <w:sz w:val="20"/>
          <w:szCs w:val="20"/>
        </w:rPr>
        <w:t>13</w:t>
      </w:r>
      <w:r w:rsidRPr="006A3445">
        <w:rPr>
          <w:rFonts w:ascii="Arial" w:hAnsi="Arial" w:cs="Arial"/>
          <w:color w:val="000000"/>
          <w:spacing w:val="-2"/>
          <w:sz w:val="20"/>
          <w:szCs w:val="20"/>
        </w:rPr>
        <w:t>,</w:t>
      </w:r>
      <w:r w:rsidR="00623E7A" w:rsidRPr="006A3445">
        <w:rPr>
          <w:rFonts w:ascii="Arial" w:hAnsi="Arial" w:cs="Arial"/>
          <w:color w:val="000000"/>
          <w:spacing w:val="-2"/>
          <w:sz w:val="20"/>
          <w:szCs w:val="20"/>
        </w:rPr>
        <w:t>132</w:t>
      </w:r>
      <w:r w:rsidRPr="006A3445">
        <w:rPr>
          <w:rFonts w:ascii="Arial" w:hAnsi="Arial" w:cs="Arial"/>
          <w:color w:val="000000"/>
          <w:spacing w:val="-2"/>
          <w:sz w:val="20"/>
          <w:szCs w:val="20"/>
        </w:rPr>
        <w:t>,</w:t>
      </w:r>
      <w:r w:rsidR="00623E7A" w:rsidRPr="006A3445">
        <w:rPr>
          <w:rFonts w:ascii="Arial" w:hAnsi="Arial" w:cs="Arial"/>
          <w:color w:val="000000"/>
          <w:spacing w:val="-2"/>
          <w:sz w:val="20"/>
          <w:szCs w:val="20"/>
        </w:rPr>
        <w:t>373</w:t>
      </w:r>
      <w:r w:rsidRPr="006A3445">
        <w:rPr>
          <w:rFonts w:ascii="Arial" w:hAnsi="Arial" w:cs="Arial"/>
          <w:color w:val="000000"/>
          <w:spacing w:val="-2"/>
          <w:sz w:val="20"/>
          <w:szCs w:val="20"/>
        </w:rPr>
        <w:t xml:space="preserve"> between selling price and fair value is recognised</w:t>
      </w:r>
      <w:r w:rsidRPr="006A3445">
        <w:rPr>
          <w:rFonts w:ascii="Arial" w:hAnsi="Arial" w:cs="Arial"/>
          <w:color w:val="000000"/>
          <w:sz w:val="20"/>
          <w:szCs w:val="20"/>
        </w:rPr>
        <w:t xml:space="preserve"> over vesting period with a corresponding adjustment to equity.  </w:t>
      </w:r>
    </w:p>
    <w:p w14:paraId="0ECCFBCD" w14:textId="79F14C9A" w:rsidR="007B4A25" w:rsidRPr="006A3445" w:rsidRDefault="007B4A25" w:rsidP="007B4A25">
      <w:pPr>
        <w:jc w:val="both"/>
        <w:rPr>
          <w:rFonts w:ascii="Arial" w:hAnsi="Arial" w:cs="Arial"/>
          <w:color w:val="000000"/>
          <w:sz w:val="20"/>
          <w:szCs w:val="20"/>
        </w:rPr>
      </w:pPr>
    </w:p>
    <w:p w14:paraId="3914B8C4" w14:textId="44FCDBDC" w:rsidR="005E668D" w:rsidRPr="006A3445" w:rsidRDefault="005E668D" w:rsidP="007B4A25">
      <w:pPr>
        <w:jc w:val="both"/>
        <w:rPr>
          <w:rFonts w:ascii="Arial" w:hAnsi="Arial" w:cs="Arial"/>
          <w:color w:val="000000"/>
          <w:sz w:val="20"/>
          <w:szCs w:val="20"/>
        </w:rPr>
      </w:pPr>
    </w:p>
    <w:p w14:paraId="338B4F9A" w14:textId="0279A822" w:rsidR="00DE67E6" w:rsidRPr="006A3445" w:rsidRDefault="00DE67E6" w:rsidP="007B4A25">
      <w:pPr>
        <w:jc w:val="both"/>
        <w:rPr>
          <w:rFonts w:ascii="Arial" w:hAnsi="Arial" w:cs="Arial"/>
          <w:color w:val="000000"/>
          <w:sz w:val="20"/>
          <w:szCs w:val="20"/>
        </w:rPr>
      </w:pPr>
    </w:p>
    <w:p w14:paraId="1033C405" w14:textId="2CF3B8FB" w:rsidR="00DE67E6" w:rsidRPr="006A3445" w:rsidRDefault="00DE67E6" w:rsidP="007B4A25">
      <w:pPr>
        <w:jc w:val="both"/>
        <w:rPr>
          <w:rFonts w:ascii="Arial" w:hAnsi="Arial" w:cs="Arial"/>
          <w:color w:val="000000"/>
          <w:sz w:val="20"/>
          <w:szCs w:val="20"/>
        </w:rPr>
      </w:pPr>
    </w:p>
    <w:p w14:paraId="1D0C3267" w14:textId="77F65C40" w:rsidR="00DE67E6" w:rsidRPr="006A3445" w:rsidRDefault="00DE67E6" w:rsidP="007B4A25">
      <w:pPr>
        <w:jc w:val="both"/>
        <w:rPr>
          <w:rFonts w:ascii="Arial" w:hAnsi="Arial" w:cs="Arial"/>
          <w:color w:val="000000"/>
          <w:sz w:val="20"/>
          <w:szCs w:val="20"/>
        </w:rPr>
      </w:pPr>
    </w:p>
    <w:p w14:paraId="413E045A" w14:textId="0339C957" w:rsidR="00DE67E6" w:rsidRPr="006A3445" w:rsidRDefault="00DE67E6" w:rsidP="007B4A25">
      <w:pPr>
        <w:jc w:val="both"/>
        <w:rPr>
          <w:rFonts w:ascii="Arial" w:hAnsi="Arial" w:cs="Arial"/>
          <w:color w:val="000000"/>
          <w:sz w:val="20"/>
          <w:szCs w:val="20"/>
        </w:rPr>
      </w:pPr>
    </w:p>
    <w:p w14:paraId="5AEDBD82" w14:textId="6D8C1931" w:rsidR="00DE67E6" w:rsidRPr="006A3445" w:rsidRDefault="00DE67E6" w:rsidP="007B4A25">
      <w:pPr>
        <w:jc w:val="both"/>
        <w:rPr>
          <w:rFonts w:ascii="Arial" w:hAnsi="Arial" w:cs="Arial"/>
          <w:color w:val="000000"/>
          <w:sz w:val="20"/>
          <w:szCs w:val="20"/>
        </w:rPr>
      </w:pPr>
    </w:p>
    <w:p w14:paraId="32AF4C09" w14:textId="0A04CA04" w:rsidR="00DE67E6" w:rsidRPr="006A3445" w:rsidRDefault="00DE67E6" w:rsidP="007B4A25">
      <w:pPr>
        <w:jc w:val="both"/>
        <w:rPr>
          <w:rFonts w:ascii="Arial" w:hAnsi="Arial" w:cs="Arial"/>
          <w:color w:val="000000"/>
          <w:sz w:val="20"/>
          <w:szCs w:val="20"/>
        </w:rPr>
      </w:pPr>
    </w:p>
    <w:p w14:paraId="74C6BFA3" w14:textId="07B2B54C" w:rsidR="00DE67E6" w:rsidRPr="006A3445" w:rsidRDefault="00DE67E6" w:rsidP="007B4A25">
      <w:pPr>
        <w:jc w:val="both"/>
        <w:rPr>
          <w:rFonts w:ascii="Arial" w:hAnsi="Arial" w:cs="Arial"/>
          <w:color w:val="000000"/>
          <w:sz w:val="20"/>
          <w:szCs w:val="20"/>
        </w:rPr>
      </w:pPr>
    </w:p>
    <w:p w14:paraId="6DE1D96E" w14:textId="0C5F5357" w:rsidR="00DE67E6" w:rsidRPr="006A3445" w:rsidRDefault="00DE67E6" w:rsidP="007B4A25">
      <w:pPr>
        <w:jc w:val="both"/>
        <w:rPr>
          <w:rFonts w:ascii="Arial" w:hAnsi="Arial" w:cs="Arial"/>
          <w:color w:val="000000"/>
          <w:sz w:val="20"/>
          <w:szCs w:val="20"/>
        </w:rPr>
      </w:pPr>
    </w:p>
    <w:p w14:paraId="400CE62E" w14:textId="49E747AE" w:rsidR="00DE67E6" w:rsidRPr="006A3445" w:rsidRDefault="00DE67E6" w:rsidP="007B4A25">
      <w:pPr>
        <w:jc w:val="both"/>
        <w:rPr>
          <w:rFonts w:ascii="Arial" w:hAnsi="Arial" w:cs="Arial"/>
          <w:color w:val="000000"/>
          <w:sz w:val="20"/>
          <w:szCs w:val="20"/>
        </w:rPr>
      </w:pPr>
    </w:p>
    <w:p w14:paraId="48B5B74D" w14:textId="7E45DDAF" w:rsidR="00DE67E6" w:rsidRPr="006A3445" w:rsidRDefault="00DE67E6" w:rsidP="007B4A25">
      <w:pPr>
        <w:jc w:val="both"/>
        <w:rPr>
          <w:rFonts w:ascii="Arial" w:hAnsi="Arial" w:cs="Arial"/>
          <w:color w:val="000000"/>
          <w:sz w:val="20"/>
          <w:szCs w:val="20"/>
        </w:rPr>
      </w:pPr>
    </w:p>
    <w:p w14:paraId="5956852C" w14:textId="673FD9E6" w:rsidR="00DE67E6" w:rsidRPr="006A3445" w:rsidRDefault="00DE67E6" w:rsidP="007B4A25">
      <w:pPr>
        <w:jc w:val="both"/>
        <w:rPr>
          <w:rFonts w:ascii="Arial" w:hAnsi="Arial" w:cs="Arial"/>
          <w:color w:val="000000"/>
          <w:sz w:val="20"/>
          <w:szCs w:val="20"/>
        </w:rPr>
      </w:pPr>
    </w:p>
    <w:p w14:paraId="1797427F" w14:textId="20DEB1DE" w:rsidR="00DE67E6" w:rsidRPr="006A3445" w:rsidRDefault="00DE67E6" w:rsidP="007B4A25">
      <w:pPr>
        <w:jc w:val="both"/>
        <w:rPr>
          <w:rFonts w:ascii="Arial" w:hAnsi="Arial" w:cs="Arial"/>
          <w:color w:val="000000"/>
          <w:sz w:val="20"/>
          <w:szCs w:val="20"/>
        </w:rPr>
      </w:pPr>
    </w:p>
    <w:p w14:paraId="1A5A602D" w14:textId="18285F9D" w:rsidR="00DE67E6" w:rsidRPr="006A3445" w:rsidRDefault="00DE67E6" w:rsidP="007B4A25">
      <w:pPr>
        <w:jc w:val="both"/>
        <w:rPr>
          <w:rFonts w:ascii="Arial" w:hAnsi="Arial" w:cs="Arial"/>
          <w:color w:val="000000"/>
          <w:sz w:val="20"/>
          <w:szCs w:val="20"/>
        </w:rPr>
      </w:pPr>
    </w:p>
    <w:p w14:paraId="5FE8C587" w14:textId="7FEEAE6C" w:rsidR="00DE67E6" w:rsidRPr="006A3445" w:rsidRDefault="00DE67E6" w:rsidP="007B4A25">
      <w:pPr>
        <w:jc w:val="both"/>
        <w:rPr>
          <w:rFonts w:ascii="Arial" w:hAnsi="Arial" w:cs="Arial"/>
          <w:color w:val="000000"/>
          <w:sz w:val="20"/>
          <w:szCs w:val="20"/>
        </w:rPr>
      </w:pPr>
    </w:p>
    <w:p w14:paraId="02A65209" w14:textId="41A5CCDB" w:rsidR="00DE67E6" w:rsidRPr="006A3445" w:rsidRDefault="00DE67E6" w:rsidP="007B4A25">
      <w:pPr>
        <w:jc w:val="both"/>
        <w:rPr>
          <w:rFonts w:ascii="Arial" w:hAnsi="Arial" w:cs="Arial"/>
          <w:color w:val="000000"/>
          <w:sz w:val="20"/>
          <w:szCs w:val="20"/>
        </w:rPr>
      </w:pPr>
    </w:p>
    <w:p w14:paraId="10B0C023" w14:textId="67C7A946" w:rsidR="00DE67E6" w:rsidRPr="006A3445" w:rsidRDefault="00DE67E6" w:rsidP="007B4A25">
      <w:pPr>
        <w:jc w:val="both"/>
        <w:rPr>
          <w:rFonts w:ascii="Arial" w:hAnsi="Arial" w:cs="Arial"/>
          <w:color w:val="000000"/>
          <w:sz w:val="20"/>
          <w:szCs w:val="20"/>
        </w:rPr>
      </w:pPr>
    </w:p>
    <w:p w14:paraId="71B5C2DC" w14:textId="6501695B" w:rsidR="00DE67E6" w:rsidRPr="006A3445" w:rsidRDefault="00DE67E6" w:rsidP="007B4A25">
      <w:pPr>
        <w:jc w:val="both"/>
        <w:rPr>
          <w:rFonts w:ascii="Arial" w:hAnsi="Arial" w:cs="Arial"/>
          <w:color w:val="000000"/>
          <w:sz w:val="20"/>
          <w:szCs w:val="20"/>
        </w:rPr>
      </w:pPr>
    </w:p>
    <w:p w14:paraId="0233B695" w14:textId="6F09856D" w:rsidR="00DE67E6" w:rsidRPr="006A3445" w:rsidRDefault="009D2163" w:rsidP="007B4A25">
      <w:pPr>
        <w:jc w:val="both"/>
        <w:rPr>
          <w:rFonts w:ascii="Arial" w:hAnsi="Arial" w:cs="Arial"/>
          <w:color w:val="000000"/>
          <w:sz w:val="20"/>
          <w:szCs w:val="20"/>
        </w:rPr>
      </w:pPr>
      <w:r w:rsidRPr="006A3445">
        <w:rPr>
          <w:rFonts w:ascii="Arial" w:hAnsi="Arial" w:cs="Arial"/>
          <w:color w:val="000000"/>
          <w:sz w:val="20"/>
          <w:szCs w:val="20"/>
        </w:rPr>
        <w:br w:type="page"/>
      </w:r>
    </w:p>
    <w:tbl>
      <w:tblPr>
        <w:tblW w:w="9477" w:type="dxa"/>
        <w:tblInd w:w="108" w:type="dxa"/>
        <w:shd w:val="clear" w:color="auto" w:fill="FFA543"/>
        <w:tblLook w:val="04A0" w:firstRow="1" w:lastRow="0" w:firstColumn="1" w:lastColumn="0" w:noHBand="0" w:noVBand="1"/>
      </w:tblPr>
      <w:tblGrid>
        <w:gridCol w:w="9477"/>
      </w:tblGrid>
      <w:tr w:rsidR="002B5856" w:rsidRPr="006A3445" w14:paraId="2497D3C5" w14:textId="77777777" w:rsidTr="00BD79E5">
        <w:trPr>
          <w:trHeight w:val="386"/>
        </w:trPr>
        <w:tc>
          <w:tcPr>
            <w:tcW w:w="9477" w:type="dxa"/>
            <w:shd w:val="clear" w:color="auto" w:fill="FFA543"/>
            <w:vAlign w:val="center"/>
          </w:tcPr>
          <w:p w14:paraId="68E49793" w14:textId="3F94BE39" w:rsidR="002B5856" w:rsidRPr="006A3445" w:rsidRDefault="00E07AE6" w:rsidP="008621E9">
            <w:pPr>
              <w:ind w:left="432" w:hanging="432"/>
              <w:rPr>
                <w:rFonts w:ascii="Arial" w:hAnsi="Arial" w:cs="Arial"/>
                <w:b/>
                <w:bCs/>
                <w:color w:val="FFFFFF"/>
                <w:sz w:val="20"/>
                <w:szCs w:val="20"/>
                <w:cs/>
              </w:rPr>
            </w:pPr>
            <w:r>
              <w:rPr>
                <w:rFonts w:ascii="Arial" w:hAnsi="Arial" w:cs="Arial"/>
                <w:sz w:val="20"/>
                <w:szCs w:val="20"/>
                <w:highlight w:val="lightGray"/>
              </w:rPr>
              <w:br w:type="page"/>
            </w:r>
            <w:r w:rsidR="00623E7A" w:rsidRPr="006A3445">
              <w:rPr>
                <w:rFonts w:ascii="Arial" w:hAnsi="Arial" w:cs="Arial"/>
                <w:b/>
                <w:bCs/>
                <w:color w:val="FFFFFF"/>
                <w:sz w:val="20"/>
                <w:szCs w:val="20"/>
              </w:rPr>
              <w:t>3</w:t>
            </w:r>
            <w:r w:rsidR="009D2163" w:rsidRPr="006A3445">
              <w:rPr>
                <w:rFonts w:ascii="Arial" w:hAnsi="Arial" w:cs="Arial"/>
                <w:b/>
                <w:bCs/>
                <w:color w:val="FFFFFF"/>
                <w:sz w:val="20"/>
                <w:szCs w:val="20"/>
              </w:rPr>
              <w:t>3</w:t>
            </w:r>
            <w:r w:rsidR="009C60C7" w:rsidRPr="006A3445">
              <w:rPr>
                <w:rFonts w:ascii="Arial" w:hAnsi="Arial" w:cs="Arial"/>
                <w:b/>
                <w:bCs/>
                <w:color w:val="FFFFFF"/>
                <w:sz w:val="20"/>
                <w:szCs w:val="20"/>
                <w:cs/>
              </w:rPr>
              <w:tab/>
            </w:r>
            <w:r w:rsidR="009C60C7" w:rsidRPr="006A3445">
              <w:rPr>
                <w:rFonts w:ascii="Arial" w:hAnsi="Arial" w:cs="Arial"/>
                <w:b/>
                <w:bCs/>
                <w:color w:val="FFFFFF"/>
                <w:sz w:val="20"/>
                <w:szCs w:val="20"/>
              </w:rPr>
              <w:t>Commitments and contingencies</w:t>
            </w:r>
          </w:p>
        </w:tc>
      </w:tr>
    </w:tbl>
    <w:p w14:paraId="6FA3FF96" w14:textId="77777777" w:rsidR="00941CC4" w:rsidRPr="006A3445" w:rsidRDefault="00941CC4" w:rsidP="009C60C7">
      <w:pPr>
        <w:jc w:val="both"/>
        <w:rPr>
          <w:rFonts w:ascii="Arial" w:hAnsi="Arial" w:cs="Arial"/>
          <w:color w:val="000000"/>
          <w:sz w:val="20"/>
          <w:szCs w:val="20"/>
        </w:rPr>
      </w:pPr>
    </w:p>
    <w:p w14:paraId="0191013A" w14:textId="2EFCE9B8" w:rsidR="00941CC4" w:rsidRPr="006A3445" w:rsidRDefault="008F5A8B" w:rsidP="009C60C7">
      <w:pPr>
        <w:jc w:val="both"/>
        <w:rPr>
          <w:rFonts w:ascii="Arial" w:hAnsi="Arial" w:cs="Arial"/>
          <w:color w:val="000000"/>
          <w:sz w:val="20"/>
          <w:szCs w:val="20"/>
        </w:rPr>
      </w:pPr>
      <w:r w:rsidRPr="006A3445">
        <w:rPr>
          <w:rFonts w:ascii="Arial" w:hAnsi="Arial" w:cs="Arial"/>
          <w:color w:val="000000"/>
          <w:sz w:val="20"/>
          <w:szCs w:val="20"/>
        </w:rPr>
        <w:t>T</w:t>
      </w:r>
      <w:r w:rsidR="00941CC4" w:rsidRPr="006A3445">
        <w:rPr>
          <w:rFonts w:ascii="Arial" w:hAnsi="Arial" w:cs="Arial"/>
          <w:color w:val="000000"/>
          <w:sz w:val="20"/>
          <w:szCs w:val="20"/>
        </w:rPr>
        <w:t xml:space="preserve">he </w:t>
      </w:r>
      <w:r w:rsidR="00315A4E" w:rsidRPr="006A3445">
        <w:rPr>
          <w:rFonts w:ascii="Arial" w:hAnsi="Arial" w:cs="Arial"/>
          <w:color w:val="000000"/>
          <w:sz w:val="20"/>
          <w:szCs w:val="20"/>
        </w:rPr>
        <w:t xml:space="preserve">Group </w:t>
      </w:r>
      <w:r w:rsidR="009348AC" w:rsidRPr="006A3445">
        <w:rPr>
          <w:rFonts w:ascii="Arial" w:hAnsi="Arial" w:cs="Arial"/>
          <w:color w:val="000000"/>
          <w:sz w:val="20"/>
          <w:szCs w:val="20"/>
        </w:rPr>
        <w:t>h</w:t>
      </w:r>
      <w:r w:rsidR="00315A4E" w:rsidRPr="006A3445">
        <w:rPr>
          <w:rFonts w:ascii="Arial" w:hAnsi="Arial" w:cs="Arial"/>
          <w:color w:val="000000"/>
          <w:sz w:val="20"/>
          <w:szCs w:val="20"/>
        </w:rPr>
        <w:t xml:space="preserve">as </w:t>
      </w:r>
      <w:r w:rsidR="00941CC4" w:rsidRPr="006A3445">
        <w:rPr>
          <w:rFonts w:ascii="Arial" w:hAnsi="Arial" w:cs="Arial"/>
          <w:color w:val="000000"/>
          <w:sz w:val="20"/>
          <w:szCs w:val="20"/>
        </w:rPr>
        <w:t>contingent liabilities in respect of bank and other guarantees and other matters arising in the ordinary cour</w:t>
      </w:r>
      <w:r w:rsidR="00CB4273" w:rsidRPr="006A3445">
        <w:rPr>
          <w:rFonts w:ascii="Arial" w:hAnsi="Arial" w:cs="Arial"/>
          <w:color w:val="000000"/>
          <w:sz w:val="20"/>
          <w:szCs w:val="20"/>
        </w:rPr>
        <w:t xml:space="preserve">se of business from which it is </w:t>
      </w:r>
      <w:r w:rsidR="00941CC4" w:rsidRPr="006A3445">
        <w:rPr>
          <w:rFonts w:ascii="Arial" w:hAnsi="Arial" w:cs="Arial"/>
          <w:color w:val="000000"/>
          <w:sz w:val="20"/>
          <w:szCs w:val="20"/>
        </w:rPr>
        <w:t>anticipated that no material liabilities will arise.</w:t>
      </w:r>
      <w:r w:rsidR="006E0F31" w:rsidRPr="006A3445">
        <w:rPr>
          <w:rFonts w:ascii="Arial" w:hAnsi="Arial" w:cs="Arial"/>
          <w:color w:val="000000"/>
          <w:sz w:val="20"/>
          <w:szCs w:val="20"/>
        </w:rPr>
        <w:t xml:space="preserve"> </w:t>
      </w:r>
      <w:r w:rsidR="00941CC4" w:rsidRPr="006A3445">
        <w:rPr>
          <w:rFonts w:ascii="Arial" w:hAnsi="Arial" w:cs="Arial"/>
          <w:color w:val="000000"/>
          <w:sz w:val="20"/>
          <w:szCs w:val="20"/>
        </w:rPr>
        <w:t>In the or</w:t>
      </w:r>
      <w:r w:rsidR="00AC37CD" w:rsidRPr="006A3445">
        <w:rPr>
          <w:rFonts w:ascii="Arial" w:hAnsi="Arial" w:cs="Arial"/>
          <w:color w:val="000000"/>
          <w:sz w:val="20"/>
          <w:szCs w:val="20"/>
        </w:rPr>
        <w:t xml:space="preserve">dinary course of business, the </w:t>
      </w:r>
      <w:r w:rsidR="009348AC" w:rsidRPr="006A3445">
        <w:rPr>
          <w:rFonts w:ascii="Arial" w:hAnsi="Arial" w:cs="Arial"/>
          <w:color w:val="000000"/>
          <w:sz w:val="20"/>
          <w:szCs w:val="20"/>
        </w:rPr>
        <w:t>Group h</w:t>
      </w:r>
      <w:r w:rsidR="00315A4E" w:rsidRPr="006A3445">
        <w:rPr>
          <w:rFonts w:ascii="Arial" w:hAnsi="Arial" w:cs="Arial"/>
          <w:color w:val="000000"/>
          <w:sz w:val="20"/>
          <w:szCs w:val="20"/>
        </w:rPr>
        <w:t xml:space="preserve">as </w:t>
      </w:r>
      <w:r w:rsidR="00941CC4" w:rsidRPr="006A3445">
        <w:rPr>
          <w:rFonts w:ascii="Arial" w:hAnsi="Arial" w:cs="Arial"/>
          <w:color w:val="000000"/>
          <w:sz w:val="20"/>
          <w:szCs w:val="20"/>
        </w:rPr>
        <w:t>provided guarantees to third parties as follows:</w:t>
      </w:r>
    </w:p>
    <w:p w14:paraId="32E8B88E" w14:textId="77777777" w:rsidR="00941CC4" w:rsidRPr="006A3445" w:rsidRDefault="00941CC4" w:rsidP="009C60C7">
      <w:pPr>
        <w:jc w:val="both"/>
        <w:rPr>
          <w:rFonts w:ascii="Arial" w:hAnsi="Arial" w:cs="Arial"/>
          <w:color w:val="000000"/>
          <w:sz w:val="20"/>
          <w:szCs w:val="20"/>
        </w:rPr>
      </w:pPr>
    </w:p>
    <w:p w14:paraId="24FCF90E" w14:textId="77777777" w:rsidR="00941CC4" w:rsidRPr="006A3445" w:rsidRDefault="00941CC4" w:rsidP="009C60C7">
      <w:pPr>
        <w:jc w:val="both"/>
        <w:rPr>
          <w:rFonts w:ascii="Arial" w:hAnsi="Arial" w:cs="Arial"/>
          <w:color w:val="CF4A02"/>
          <w:sz w:val="20"/>
          <w:szCs w:val="20"/>
        </w:rPr>
      </w:pPr>
      <w:r w:rsidRPr="006A3445">
        <w:rPr>
          <w:rFonts w:ascii="Arial" w:hAnsi="Arial" w:cs="Arial"/>
          <w:b/>
          <w:bCs/>
          <w:color w:val="CF4A02"/>
          <w:sz w:val="20"/>
          <w:szCs w:val="20"/>
        </w:rPr>
        <w:t>Bank guarantees</w:t>
      </w:r>
    </w:p>
    <w:p w14:paraId="17EB486C" w14:textId="77777777" w:rsidR="00941CC4" w:rsidRPr="006A3445" w:rsidRDefault="00941CC4" w:rsidP="009C60C7">
      <w:pPr>
        <w:jc w:val="both"/>
        <w:rPr>
          <w:rFonts w:ascii="Arial" w:hAnsi="Arial" w:cs="Arial"/>
          <w:color w:val="000000"/>
          <w:sz w:val="20"/>
          <w:szCs w:val="20"/>
        </w:rPr>
      </w:pPr>
    </w:p>
    <w:p w14:paraId="38460727" w14:textId="7AC83078" w:rsidR="00941CC4" w:rsidRPr="006A3445" w:rsidRDefault="008F5A8B" w:rsidP="009C60C7">
      <w:pPr>
        <w:jc w:val="both"/>
        <w:rPr>
          <w:rFonts w:ascii="Arial" w:hAnsi="Arial" w:cs="Arial"/>
          <w:color w:val="000000"/>
          <w:sz w:val="20"/>
          <w:szCs w:val="20"/>
        </w:rPr>
      </w:pPr>
      <w:r w:rsidRPr="006A3445">
        <w:rPr>
          <w:rFonts w:ascii="Arial" w:hAnsi="Arial" w:cs="Arial"/>
          <w:color w:val="000000"/>
          <w:spacing w:val="-6"/>
          <w:sz w:val="20"/>
          <w:szCs w:val="20"/>
        </w:rPr>
        <w:t>B</w:t>
      </w:r>
      <w:r w:rsidR="00941CC4" w:rsidRPr="006A3445">
        <w:rPr>
          <w:rFonts w:ascii="Arial" w:hAnsi="Arial" w:cs="Arial"/>
          <w:color w:val="000000"/>
          <w:spacing w:val="-6"/>
          <w:sz w:val="20"/>
          <w:szCs w:val="20"/>
        </w:rPr>
        <w:t>anks have provided guarantees on behalf of the Company and its subsidiaries, primarily in respect of electricity</w:t>
      </w:r>
      <w:r w:rsidR="00996220">
        <w:rPr>
          <w:rFonts w:ascii="Arial" w:hAnsi="Arial" w:cs="Arial"/>
          <w:color w:val="000000"/>
          <w:spacing w:val="-6"/>
          <w:sz w:val="20"/>
          <w:szCs w:val="20"/>
        </w:rPr>
        <w:t xml:space="preserve"> </w:t>
      </w:r>
      <w:r w:rsidR="00941CC4" w:rsidRPr="006A3445">
        <w:rPr>
          <w:rFonts w:ascii="Arial" w:hAnsi="Arial" w:cs="Arial"/>
          <w:color w:val="000000"/>
          <w:sz w:val="20"/>
          <w:szCs w:val="20"/>
        </w:rPr>
        <w:t>and service agreements as follows:</w:t>
      </w:r>
    </w:p>
    <w:p w14:paraId="718D2FEE" w14:textId="77777777" w:rsidR="00941CC4" w:rsidRPr="006A3445" w:rsidRDefault="00941CC4" w:rsidP="009C60C7">
      <w:pPr>
        <w:jc w:val="both"/>
        <w:rPr>
          <w:rFonts w:ascii="Arial" w:hAnsi="Arial" w:cs="Arial"/>
          <w:color w:val="000000"/>
          <w:sz w:val="20"/>
          <w:szCs w:val="20"/>
        </w:rPr>
      </w:pPr>
    </w:p>
    <w:tbl>
      <w:tblPr>
        <w:tblW w:w="9585" w:type="dxa"/>
        <w:tblLayout w:type="fixed"/>
        <w:tblLook w:val="0000" w:firstRow="0" w:lastRow="0" w:firstColumn="0" w:lastColumn="0" w:noHBand="0" w:noVBand="0"/>
      </w:tblPr>
      <w:tblGrid>
        <w:gridCol w:w="3825"/>
        <w:gridCol w:w="1440"/>
        <w:gridCol w:w="1440"/>
        <w:gridCol w:w="1440"/>
        <w:gridCol w:w="1440"/>
      </w:tblGrid>
      <w:tr w:rsidR="00C24870" w:rsidRPr="006A3445" w14:paraId="1A0C528D" w14:textId="77777777" w:rsidTr="00BD79E5">
        <w:tc>
          <w:tcPr>
            <w:tcW w:w="3825" w:type="dxa"/>
            <w:vAlign w:val="bottom"/>
          </w:tcPr>
          <w:p w14:paraId="5074AE01" w14:textId="77777777" w:rsidR="00C24870" w:rsidRPr="006A3445" w:rsidRDefault="00C24870" w:rsidP="009C60C7">
            <w:pPr>
              <w:rPr>
                <w:rFonts w:ascii="Arial" w:hAnsi="Arial" w:cs="Arial"/>
                <w:b/>
                <w:bCs/>
                <w:color w:val="000000"/>
                <w:sz w:val="20"/>
                <w:szCs w:val="20"/>
                <w:cs/>
              </w:rPr>
            </w:pPr>
          </w:p>
        </w:tc>
        <w:tc>
          <w:tcPr>
            <w:tcW w:w="2880" w:type="dxa"/>
            <w:gridSpan w:val="2"/>
            <w:tcBorders>
              <w:top w:val="single" w:sz="4" w:space="0" w:color="auto"/>
              <w:bottom w:val="single" w:sz="4" w:space="0" w:color="auto"/>
            </w:tcBorders>
            <w:shd w:val="clear" w:color="auto" w:fill="auto"/>
            <w:vAlign w:val="center"/>
          </w:tcPr>
          <w:p w14:paraId="27442F9C" w14:textId="77777777" w:rsidR="00C24870" w:rsidRPr="006A3445" w:rsidRDefault="00C24870" w:rsidP="009C60C7">
            <w:pPr>
              <w:ind w:right="-72"/>
              <w:jc w:val="center"/>
              <w:rPr>
                <w:rFonts w:ascii="Arial" w:hAnsi="Arial" w:cs="Arial"/>
                <w:b/>
                <w:bCs/>
                <w:color w:val="000000"/>
                <w:sz w:val="20"/>
                <w:szCs w:val="20"/>
              </w:rPr>
            </w:pPr>
            <w:r w:rsidRPr="006A3445">
              <w:rPr>
                <w:rFonts w:ascii="Arial" w:hAnsi="Arial" w:cs="Arial"/>
                <w:b/>
                <w:bCs/>
                <w:color w:val="000000"/>
                <w:sz w:val="20"/>
                <w:szCs w:val="20"/>
              </w:rPr>
              <w:t>Consolidated</w:t>
            </w:r>
          </w:p>
          <w:p w14:paraId="7DE345F1" w14:textId="77777777" w:rsidR="00C24870" w:rsidRPr="006A3445" w:rsidRDefault="00C24870" w:rsidP="009C60C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center"/>
          </w:tcPr>
          <w:p w14:paraId="12FF1954" w14:textId="77777777" w:rsidR="00C24870" w:rsidRPr="006A3445" w:rsidRDefault="00C24870" w:rsidP="009C60C7">
            <w:pPr>
              <w:ind w:right="-72"/>
              <w:jc w:val="center"/>
              <w:rPr>
                <w:rFonts w:ascii="Arial" w:hAnsi="Arial" w:cs="Arial"/>
                <w:b/>
                <w:bCs/>
                <w:color w:val="000000"/>
                <w:sz w:val="20"/>
                <w:szCs w:val="20"/>
              </w:rPr>
            </w:pPr>
            <w:r w:rsidRPr="006A3445">
              <w:rPr>
                <w:rFonts w:ascii="Arial" w:hAnsi="Arial" w:cs="Arial"/>
                <w:b/>
                <w:bCs/>
                <w:color w:val="000000"/>
                <w:sz w:val="20"/>
                <w:szCs w:val="20"/>
              </w:rPr>
              <w:t>Separate</w:t>
            </w:r>
          </w:p>
          <w:p w14:paraId="5F7B58D8" w14:textId="77777777" w:rsidR="00C24870" w:rsidRPr="006A3445" w:rsidRDefault="00C24870" w:rsidP="009C60C7">
            <w:pPr>
              <w:ind w:right="-72"/>
              <w:jc w:val="center"/>
              <w:rPr>
                <w:rFonts w:ascii="Arial" w:hAnsi="Arial" w:cs="Arial"/>
                <w:b/>
                <w:bCs/>
                <w:color w:val="000000"/>
                <w:sz w:val="20"/>
                <w:szCs w:val="20"/>
              </w:rPr>
            </w:pPr>
            <w:r w:rsidRPr="006A3445">
              <w:rPr>
                <w:rFonts w:ascii="Arial" w:hAnsi="Arial" w:cs="Arial"/>
                <w:b/>
                <w:bCs/>
                <w:color w:val="000000"/>
                <w:sz w:val="20"/>
                <w:szCs w:val="20"/>
              </w:rPr>
              <w:t>financial statements</w:t>
            </w:r>
          </w:p>
        </w:tc>
      </w:tr>
      <w:tr w:rsidR="006F2E36" w:rsidRPr="006A3445" w14:paraId="6359F68C" w14:textId="77777777" w:rsidTr="00BD79E5">
        <w:tc>
          <w:tcPr>
            <w:tcW w:w="3825" w:type="dxa"/>
            <w:vAlign w:val="bottom"/>
          </w:tcPr>
          <w:p w14:paraId="65C7BD44" w14:textId="77777777" w:rsidR="006F2E36" w:rsidRPr="006A3445" w:rsidRDefault="006F2E36" w:rsidP="006F2E36">
            <w:pPr>
              <w:rPr>
                <w:rFonts w:ascii="Arial" w:hAnsi="Arial" w:cs="Arial"/>
                <w:b/>
                <w:bCs/>
                <w:color w:val="000000"/>
                <w:sz w:val="20"/>
                <w:szCs w:val="20"/>
                <w:cs/>
              </w:rPr>
            </w:pPr>
          </w:p>
        </w:tc>
        <w:tc>
          <w:tcPr>
            <w:tcW w:w="1440" w:type="dxa"/>
            <w:tcBorders>
              <w:top w:val="single" w:sz="4" w:space="0" w:color="auto"/>
            </w:tcBorders>
            <w:vAlign w:val="bottom"/>
          </w:tcPr>
          <w:p w14:paraId="3AB4D5EF" w14:textId="2A6D5A9A"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468011CF" w14:textId="7A49DB01"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c>
          <w:tcPr>
            <w:tcW w:w="1440" w:type="dxa"/>
            <w:tcBorders>
              <w:top w:val="single" w:sz="4" w:space="0" w:color="auto"/>
            </w:tcBorders>
            <w:vAlign w:val="bottom"/>
          </w:tcPr>
          <w:p w14:paraId="3A37FFD3" w14:textId="40C048AC"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2023</w:t>
            </w:r>
          </w:p>
        </w:tc>
        <w:tc>
          <w:tcPr>
            <w:tcW w:w="1440" w:type="dxa"/>
            <w:tcBorders>
              <w:top w:val="single" w:sz="4" w:space="0" w:color="auto"/>
            </w:tcBorders>
            <w:vAlign w:val="bottom"/>
          </w:tcPr>
          <w:p w14:paraId="115E2263" w14:textId="39609A0C" w:rsidR="006F2E36" w:rsidRPr="006A3445" w:rsidRDefault="006F2E36" w:rsidP="006F2E36">
            <w:pPr>
              <w:ind w:right="-72"/>
              <w:jc w:val="right"/>
              <w:rPr>
                <w:rFonts w:ascii="Arial" w:hAnsi="Arial" w:cs="Arial"/>
                <w:b/>
                <w:bCs/>
                <w:color w:val="000000"/>
                <w:sz w:val="20"/>
                <w:szCs w:val="20"/>
              </w:rPr>
            </w:pPr>
            <w:r w:rsidRPr="006A3445">
              <w:rPr>
                <w:rFonts w:ascii="Arial" w:hAnsi="Arial" w:cs="Arial"/>
                <w:b/>
                <w:bCs/>
                <w:sz w:val="20"/>
                <w:szCs w:val="20"/>
              </w:rPr>
              <w:t>2022</w:t>
            </w:r>
          </w:p>
        </w:tc>
      </w:tr>
      <w:tr w:rsidR="00C24870" w:rsidRPr="006A3445" w14:paraId="260CDF8F" w14:textId="77777777" w:rsidTr="00BD79E5">
        <w:tc>
          <w:tcPr>
            <w:tcW w:w="3825" w:type="dxa"/>
            <w:vAlign w:val="bottom"/>
          </w:tcPr>
          <w:p w14:paraId="0D5436BF" w14:textId="77777777" w:rsidR="00C24870" w:rsidRPr="006A3445" w:rsidRDefault="00C24870" w:rsidP="009C60C7">
            <w:pPr>
              <w:rPr>
                <w:rFonts w:ascii="Arial" w:hAnsi="Arial" w:cs="Arial"/>
                <w:b/>
                <w:bCs/>
                <w:color w:val="000000"/>
                <w:sz w:val="20"/>
                <w:szCs w:val="20"/>
              </w:rPr>
            </w:pPr>
          </w:p>
        </w:tc>
        <w:tc>
          <w:tcPr>
            <w:tcW w:w="1440" w:type="dxa"/>
            <w:tcBorders>
              <w:bottom w:val="single" w:sz="4" w:space="0" w:color="auto"/>
            </w:tcBorders>
          </w:tcPr>
          <w:p w14:paraId="72C507B6" w14:textId="77777777" w:rsidR="00C24870" w:rsidRPr="006A3445" w:rsidRDefault="00C24870" w:rsidP="009C60C7">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0BC5D884" w14:textId="77777777" w:rsidR="00C24870" w:rsidRPr="006A3445" w:rsidRDefault="00C24870" w:rsidP="009C60C7">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00FFC1F" w14:textId="77777777" w:rsidR="00C24870" w:rsidRPr="006A3445" w:rsidRDefault="00C24870" w:rsidP="009C60C7">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c>
          <w:tcPr>
            <w:tcW w:w="1440" w:type="dxa"/>
            <w:tcBorders>
              <w:bottom w:val="single" w:sz="4" w:space="0" w:color="auto"/>
            </w:tcBorders>
          </w:tcPr>
          <w:p w14:paraId="404805A2" w14:textId="77777777" w:rsidR="00C24870" w:rsidRPr="006A3445" w:rsidRDefault="00C24870" w:rsidP="009C60C7">
            <w:pPr>
              <w:ind w:right="-72"/>
              <w:jc w:val="right"/>
              <w:rPr>
                <w:rFonts w:ascii="Arial" w:hAnsi="Arial" w:cs="Arial"/>
                <w:b/>
                <w:bCs/>
                <w:snapToGrid w:val="0"/>
                <w:color w:val="000000"/>
                <w:sz w:val="20"/>
                <w:szCs w:val="20"/>
                <w:cs/>
                <w:lang w:eastAsia="th-TH"/>
              </w:rPr>
            </w:pPr>
            <w:r w:rsidRPr="006A3445">
              <w:rPr>
                <w:rFonts w:ascii="Arial" w:hAnsi="Arial" w:cs="Arial"/>
                <w:b/>
                <w:bCs/>
                <w:color w:val="000000"/>
                <w:sz w:val="20"/>
                <w:szCs w:val="20"/>
                <w:cs/>
              </w:rPr>
              <w:t>Baht</w:t>
            </w:r>
          </w:p>
        </w:tc>
      </w:tr>
      <w:tr w:rsidR="006F2E36" w:rsidRPr="006A3445" w14:paraId="2ACDCD27" w14:textId="77777777" w:rsidTr="00BD79E5">
        <w:tc>
          <w:tcPr>
            <w:tcW w:w="3825" w:type="dxa"/>
            <w:vAlign w:val="bottom"/>
          </w:tcPr>
          <w:p w14:paraId="56E94445" w14:textId="77777777" w:rsidR="006F2E36" w:rsidRPr="006A3445" w:rsidRDefault="006F2E36" w:rsidP="006F2E36">
            <w:pPr>
              <w:tabs>
                <w:tab w:val="left" w:pos="2520"/>
              </w:tabs>
              <w:jc w:val="both"/>
              <w:rPr>
                <w:rFonts w:ascii="Arial" w:hAnsi="Arial" w:cs="Arial"/>
                <w:color w:val="000000"/>
                <w:sz w:val="20"/>
                <w:szCs w:val="20"/>
              </w:rPr>
            </w:pPr>
          </w:p>
        </w:tc>
        <w:tc>
          <w:tcPr>
            <w:tcW w:w="1440" w:type="dxa"/>
            <w:tcBorders>
              <w:top w:val="single" w:sz="4" w:space="0" w:color="auto"/>
            </w:tcBorders>
            <w:shd w:val="clear" w:color="auto" w:fill="FAFAFA"/>
            <w:vAlign w:val="bottom"/>
          </w:tcPr>
          <w:p w14:paraId="4DECE44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13FF6AFE"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8B83FE8" w14:textId="77777777" w:rsidR="006F2E36" w:rsidRPr="006A3445" w:rsidRDefault="006F2E36" w:rsidP="006F2E36">
            <w:pPr>
              <w:ind w:right="-72"/>
              <w:jc w:val="right"/>
              <w:rPr>
                <w:rFonts w:ascii="Arial" w:hAnsi="Arial" w:cs="Arial"/>
                <w:color w:val="000000"/>
                <w:sz w:val="20"/>
                <w:szCs w:val="20"/>
              </w:rPr>
            </w:pPr>
          </w:p>
        </w:tc>
        <w:tc>
          <w:tcPr>
            <w:tcW w:w="1440" w:type="dxa"/>
            <w:tcBorders>
              <w:top w:val="single" w:sz="4" w:space="0" w:color="auto"/>
            </w:tcBorders>
            <w:vAlign w:val="bottom"/>
          </w:tcPr>
          <w:p w14:paraId="5F787282" w14:textId="77777777" w:rsidR="006F2E36" w:rsidRPr="006A3445" w:rsidRDefault="006F2E36" w:rsidP="006F2E36">
            <w:pPr>
              <w:ind w:right="-72"/>
              <w:jc w:val="right"/>
              <w:rPr>
                <w:rFonts w:ascii="Arial" w:hAnsi="Arial" w:cs="Arial"/>
                <w:color w:val="000000"/>
                <w:sz w:val="20"/>
                <w:szCs w:val="20"/>
              </w:rPr>
            </w:pPr>
          </w:p>
        </w:tc>
      </w:tr>
      <w:tr w:rsidR="006F2E36" w:rsidRPr="006A3445" w14:paraId="383A9DF2" w14:textId="77777777" w:rsidTr="00802695">
        <w:tc>
          <w:tcPr>
            <w:tcW w:w="3825" w:type="dxa"/>
            <w:vAlign w:val="bottom"/>
          </w:tcPr>
          <w:p w14:paraId="34442889" w14:textId="77777777" w:rsidR="006F2E36" w:rsidRPr="006A3445" w:rsidRDefault="006F2E36" w:rsidP="006F2E36">
            <w:pPr>
              <w:tabs>
                <w:tab w:val="left" w:pos="1134"/>
                <w:tab w:val="left" w:pos="1276"/>
                <w:tab w:val="center" w:pos="3402"/>
                <w:tab w:val="center" w:pos="4536"/>
                <w:tab w:val="center" w:pos="5670"/>
                <w:tab w:val="center" w:pos="6804"/>
                <w:tab w:val="right" w:pos="7655"/>
              </w:tabs>
              <w:rPr>
                <w:rFonts w:ascii="Arial" w:hAnsi="Arial" w:cs="Arial"/>
                <w:color w:val="000000"/>
                <w:sz w:val="20"/>
                <w:szCs w:val="20"/>
                <w:cs/>
              </w:rPr>
            </w:pPr>
            <w:r w:rsidRPr="006A3445">
              <w:rPr>
                <w:rFonts w:ascii="Arial" w:hAnsi="Arial" w:cs="Arial"/>
                <w:color w:val="000000"/>
                <w:sz w:val="20"/>
                <w:szCs w:val="20"/>
                <w:cs/>
              </w:rPr>
              <w:t>Bank guarantees</w:t>
            </w:r>
          </w:p>
        </w:tc>
        <w:tc>
          <w:tcPr>
            <w:tcW w:w="1440" w:type="dxa"/>
            <w:shd w:val="clear" w:color="auto" w:fill="FAFAFA"/>
            <w:vAlign w:val="bottom"/>
          </w:tcPr>
          <w:p w14:paraId="35D3E1AB" w14:textId="06EAD1B3" w:rsidR="006F2E36" w:rsidRPr="006A3445" w:rsidRDefault="00512B99"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38,380,597</w:t>
            </w:r>
          </w:p>
        </w:tc>
        <w:tc>
          <w:tcPr>
            <w:tcW w:w="1440" w:type="dxa"/>
            <w:vAlign w:val="bottom"/>
          </w:tcPr>
          <w:p w14:paraId="1C85250E" w14:textId="11EB7D57"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21,426,918</w:t>
            </w:r>
          </w:p>
        </w:tc>
        <w:tc>
          <w:tcPr>
            <w:tcW w:w="1440" w:type="dxa"/>
            <w:shd w:val="clear" w:color="auto" w:fill="FAFAFA"/>
            <w:vAlign w:val="bottom"/>
          </w:tcPr>
          <w:p w14:paraId="3AEB4BF3" w14:textId="27F11A8F" w:rsidR="006F2E36" w:rsidRPr="006A3445" w:rsidRDefault="00512B99"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noProof/>
                <w:color w:val="000000"/>
                <w:sz w:val="20"/>
                <w:lang w:bidi="th-TH"/>
              </w:rPr>
              <w:t>38,380,597</w:t>
            </w:r>
          </w:p>
        </w:tc>
        <w:tc>
          <w:tcPr>
            <w:tcW w:w="1440" w:type="dxa"/>
            <w:vAlign w:val="bottom"/>
          </w:tcPr>
          <w:p w14:paraId="6FCD7627" w14:textId="0A6FD1A3" w:rsidR="006F2E36" w:rsidRPr="006A3445" w:rsidRDefault="006F2E36" w:rsidP="006F2E36">
            <w:pPr>
              <w:pStyle w:val="acctfourfigures"/>
              <w:tabs>
                <w:tab w:val="clear" w:pos="765"/>
              </w:tabs>
              <w:spacing w:line="240" w:lineRule="auto"/>
              <w:ind w:right="-72"/>
              <w:jc w:val="right"/>
              <w:rPr>
                <w:rFonts w:ascii="Arial" w:hAnsi="Arial" w:cs="Arial"/>
                <w:noProof/>
                <w:color w:val="000000"/>
                <w:sz w:val="20"/>
                <w:lang w:bidi="th-TH"/>
              </w:rPr>
            </w:pPr>
            <w:r w:rsidRPr="006A3445">
              <w:rPr>
                <w:rFonts w:ascii="Arial" w:hAnsi="Arial" w:cs="Arial"/>
                <w:color w:val="000000"/>
                <w:sz w:val="20"/>
              </w:rPr>
              <w:t>21,426,918</w:t>
            </w:r>
          </w:p>
        </w:tc>
      </w:tr>
    </w:tbl>
    <w:p w14:paraId="3BCA166B" w14:textId="6B0104C0" w:rsidR="00BD79E5" w:rsidRPr="006A3445" w:rsidRDefault="00BD79E5">
      <w:pPr>
        <w:rPr>
          <w:rFonts w:ascii="Arial" w:hAnsi="Arial" w:cs="Arial"/>
          <w:color w:val="000000"/>
          <w:sz w:val="20"/>
          <w:szCs w:val="20"/>
        </w:rPr>
      </w:pPr>
    </w:p>
    <w:p w14:paraId="212039E1" w14:textId="77777777" w:rsidR="005E668D" w:rsidRPr="006A3445" w:rsidRDefault="005E668D">
      <w:pPr>
        <w:rPr>
          <w:rFonts w:ascii="Arial" w:hAnsi="Arial" w:cs="Arial"/>
          <w:color w:val="000000"/>
          <w:sz w:val="20"/>
          <w:szCs w:val="20"/>
        </w:rPr>
      </w:pPr>
    </w:p>
    <w:tbl>
      <w:tblPr>
        <w:tblW w:w="9477" w:type="dxa"/>
        <w:tblInd w:w="108" w:type="dxa"/>
        <w:shd w:val="clear" w:color="auto" w:fill="FFA543"/>
        <w:tblLook w:val="04A0" w:firstRow="1" w:lastRow="0" w:firstColumn="1" w:lastColumn="0" w:noHBand="0" w:noVBand="1"/>
      </w:tblPr>
      <w:tblGrid>
        <w:gridCol w:w="9477"/>
      </w:tblGrid>
      <w:tr w:rsidR="002B5856" w:rsidRPr="006A3445" w14:paraId="4D324B3E" w14:textId="77777777" w:rsidTr="00BD79E5">
        <w:trPr>
          <w:trHeight w:val="386"/>
        </w:trPr>
        <w:tc>
          <w:tcPr>
            <w:tcW w:w="9477" w:type="dxa"/>
            <w:shd w:val="clear" w:color="auto" w:fill="FFA543"/>
            <w:vAlign w:val="center"/>
          </w:tcPr>
          <w:p w14:paraId="52CAE7FA" w14:textId="4D7D3FC8" w:rsidR="002B5856" w:rsidRPr="006A3445" w:rsidRDefault="00623E7A" w:rsidP="008621E9">
            <w:pPr>
              <w:ind w:left="432" w:hanging="432"/>
              <w:rPr>
                <w:rFonts w:ascii="Arial" w:hAnsi="Arial" w:cs="Arial"/>
                <w:b/>
                <w:bCs/>
                <w:color w:val="FFFFFF"/>
                <w:sz w:val="20"/>
                <w:szCs w:val="20"/>
                <w:cs/>
              </w:rPr>
            </w:pPr>
            <w:r w:rsidRPr="006A3445">
              <w:rPr>
                <w:rFonts w:ascii="Arial" w:hAnsi="Arial" w:cs="Arial"/>
                <w:b/>
                <w:bCs/>
                <w:color w:val="FFFFFF"/>
                <w:sz w:val="20"/>
                <w:szCs w:val="20"/>
              </w:rPr>
              <w:t>3</w:t>
            </w:r>
            <w:r w:rsidR="008F0EAB" w:rsidRPr="006A3445">
              <w:rPr>
                <w:rFonts w:ascii="Arial" w:hAnsi="Arial" w:cs="Arial"/>
                <w:b/>
                <w:bCs/>
                <w:color w:val="FFFFFF"/>
                <w:sz w:val="20"/>
                <w:szCs w:val="20"/>
              </w:rPr>
              <w:t>4</w:t>
            </w:r>
            <w:r w:rsidR="009C60C7" w:rsidRPr="006A3445">
              <w:rPr>
                <w:rFonts w:ascii="Arial" w:hAnsi="Arial" w:cs="Arial"/>
                <w:b/>
                <w:bCs/>
                <w:color w:val="FFFFFF"/>
                <w:sz w:val="20"/>
                <w:szCs w:val="20"/>
                <w:cs/>
              </w:rPr>
              <w:tab/>
            </w:r>
            <w:r w:rsidR="009C60C7" w:rsidRPr="006A3445">
              <w:rPr>
                <w:rFonts w:ascii="Arial" w:hAnsi="Arial" w:cs="Arial"/>
                <w:b/>
                <w:bCs/>
                <w:color w:val="FFFFFF"/>
                <w:sz w:val="20"/>
                <w:szCs w:val="20"/>
              </w:rPr>
              <w:t>Promotional privileges</w:t>
            </w:r>
          </w:p>
        </w:tc>
      </w:tr>
    </w:tbl>
    <w:p w14:paraId="1D7D792B" w14:textId="77777777" w:rsidR="00941CC4" w:rsidRPr="006A3445" w:rsidRDefault="00941CC4" w:rsidP="009C60C7">
      <w:pPr>
        <w:jc w:val="both"/>
        <w:rPr>
          <w:rFonts w:ascii="Arial" w:hAnsi="Arial" w:cs="Arial"/>
          <w:color w:val="000000"/>
          <w:sz w:val="20"/>
          <w:szCs w:val="20"/>
        </w:rPr>
      </w:pPr>
    </w:p>
    <w:p w14:paraId="719E32D2" w14:textId="542CFC1B" w:rsidR="00941CC4" w:rsidRPr="006A3445" w:rsidRDefault="00941CC4" w:rsidP="009C60C7">
      <w:pPr>
        <w:jc w:val="both"/>
        <w:rPr>
          <w:rFonts w:ascii="Arial" w:hAnsi="Arial" w:cs="Arial"/>
          <w:color w:val="000000"/>
          <w:sz w:val="20"/>
          <w:szCs w:val="20"/>
        </w:rPr>
      </w:pPr>
      <w:r w:rsidRPr="006A3445">
        <w:rPr>
          <w:rFonts w:ascii="Arial" w:hAnsi="Arial" w:cs="Arial"/>
          <w:color w:val="000000"/>
          <w:spacing w:val="-6"/>
          <w:sz w:val="20"/>
          <w:szCs w:val="20"/>
        </w:rPr>
        <w:t xml:space="preserve">The </w:t>
      </w:r>
      <w:r w:rsidR="00C00A3C" w:rsidRPr="006A3445">
        <w:rPr>
          <w:rFonts w:ascii="Arial" w:hAnsi="Arial" w:cs="Arial"/>
          <w:color w:val="000000"/>
          <w:spacing w:val="-6"/>
          <w:sz w:val="20"/>
          <w:szCs w:val="20"/>
        </w:rPr>
        <w:t xml:space="preserve">Group </w:t>
      </w:r>
      <w:r w:rsidRPr="006A3445">
        <w:rPr>
          <w:rFonts w:ascii="Arial" w:hAnsi="Arial" w:cs="Arial"/>
          <w:color w:val="000000"/>
          <w:spacing w:val="-6"/>
          <w:sz w:val="20"/>
          <w:szCs w:val="20"/>
        </w:rPr>
        <w:t xml:space="preserve">received the promotional privileges from the Board of Investment </w:t>
      </w:r>
      <w:r w:rsidR="00E40552" w:rsidRPr="006A3445">
        <w:rPr>
          <w:rFonts w:ascii="Arial" w:hAnsi="Arial" w:cs="Arial"/>
          <w:color w:val="000000"/>
          <w:spacing w:val="-6"/>
          <w:sz w:val="20"/>
          <w:szCs w:val="20"/>
        </w:rPr>
        <w:t>three</w:t>
      </w:r>
      <w:r w:rsidRPr="006A3445">
        <w:rPr>
          <w:rFonts w:ascii="Arial" w:hAnsi="Arial" w:cs="Arial"/>
          <w:color w:val="000000"/>
          <w:spacing w:val="-6"/>
          <w:sz w:val="20"/>
          <w:szCs w:val="20"/>
        </w:rPr>
        <w:t xml:space="preserve"> projects no. </w:t>
      </w:r>
      <w:r w:rsidR="00623E7A" w:rsidRPr="006A3445">
        <w:rPr>
          <w:rFonts w:ascii="Arial" w:hAnsi="Arial" w:cs="Arial"/>
          <w:color w:val="000000"/>
          <w:spacing w:val="-6"/>
          <w:sz w:val="20"/>
          <w:szCs w:val="20"/>
        </w:rPr>
        <w:t>2608</w:t>
      </w:r>
      <w:r w:rsidRPr="006A3445">
        <w:rPr>
          <w:rFonts w:ascii="Arial" w:hAnsi="Arial" w:cs="Arial"/>
          <w:color w:val="000000"/>
          <w:spacing w:val="-6"/>
          <w:sz w:val="20"/>
          <w:szCs w:val="20"/>
        </w:rPr>
        <w:t>(</w:t>
      </w:r>
      <w:r w:rsidR="00623E7A" w:rsidRPr="006A3445">
        <w:rPr>
          <w:rFonts w:ascii="Arial" w:hAnsi="Arial" w:cs="Arial"/>
          <w:color w:val="000000"/>
          <w:spacing w:val="-6"/>
          <w:sz w:val="20"/>
          <w:szCs w:val="20"/>
        </w:rPr>
        <w:t>1</w:t>
      </w:r>
      <w:r w:rsidRPr="006A3445">
        <w:rPr>
          <w:rFonts w:ascii="Arial" w:hAnsi="Arial" w:cs="Arial"/>
          <w:color w:val="000000"/>
          <w:spacing w:val="-6"/>
          <w:sz w:val="20"/>
          <w:szCs w:val="20"/>
        </w:rPr>
        <w:t>)/</w:t>
      </w:r>
      <w:r w:rsidR="00623E7A" w:rsidRPr="006A3445">
        <w:rPr>
          <w:rFonts w:ascii="Arial" w:hAnsi="Arial" w:cs="Arial"/>
          <w:color w:val="000000"/>
          <w:spacing w:val="-6"/>
          <w:sz w:val="20"/>
          <w:szCs w:val="20"/>
        </w:rPr>
        <w:t>2555</w:t>
      </w:r>
      <w:r w:rsidR="00E40552" w:rsidRPr="006A3445">
        <w:rPr>
          <w:rFonts w:ascii="Arial" w:hAnsi="Arial" w:cs="Arial"/>
          <w:color w:val="000000"/>
          <w:spacing w:val="-6"/>
          <w:sz w:val="20"/>
          <w:szCs w:val="20"/>
        </w:rPr>
        <w:t>,</w:t>
      </w:r>
      <w:r w:rsidR="00E40552" w:rsidRPr="006A3445">
        <w:rPr>
          <w:rFonts w:ascii="Arial" w:hAnsi="Arial" w:cs="Arial"/>
          <w:color w:val="000000"/>
          <w:sz w:val="20"/>
          <w:szCs w:val="20"/>
        </w:rPr>
        <w:t xml:space="preserve"> </w:t>
      </w:r>
      <w:r w:rsidR="00E40552" w:rsidRPr="006A3445">
        <w:rPr>
          <w:rFonts w:ascii="Arial" w:hAnsi="Arial" w:cs="Arial"/>
          <w:color w:val="000000"/>
          <w:spacing w:val="-4"/>
          <w:sz w:val="20"/>
          <w:szCs w:val="20"/>
        </w:rPr>
        <w:t xml:space="preserve">no. </w:t>
      </w:r>
      <w:r w:rsidR="00623E7A" w:rsidRPr="006A3445">
        <w:rPr>
          <w:rFonts w:ascii="Arial" w:hAnsi="Arial" w:cs="Arial"/>
          <w:color w:val="000000"/>
          <w:spacing w:val="-4"/>
          <w:sz w:val="20"/>
          <w:szCs w:val="20"/>
        </w:rPr>
        <w:t>63</w:t>
      </w:r>
      <w:r w:rsidR="00C60580" w:rsidRPr="006A3445">
        <w:rPr>
          <w:rFonts w:ascii="Arial" w:hAnsi="Arial" w:cs="Arial"/>
          <w:color w:val="000000"/>
          <w:spacing w:val="-4"/>
          <w:sz w:val="20"/>
          <w:szCs w:val="20"/>
        </w:rPr>
        <w:t>-</w:t>
      </w:r>
      <w:r w:rsidR="00623E7A" w:rsidRPr="006A3445">
        <w:rPr>
          <w:rFonts w:ascii="Arial" w:hAnsi="Arial" w:cs="Arial"/>
          <w:color w:val="000000"/>
          <w:spacing w:val="-4"/>
          <w:sz w:val="20"/>
          <w:szCs w:val="20"/>
        </w:rPr>
        <w:t>1366</w:t>
      </w:r>
      <w:r w:rsidR="00C60580" w:rsidRPr="006A3445">
        <w:rPr>
          <w:rFonts w:ascii="Arial" w:hAnsi="Arial" w:cs="Arial"/>
          <w:color w:val="000000"/>
          <w:spacing w:val="-4"/>
          <w:sz w:val="20"/>
          <w:szCs w:val="20"/>
        </w:rPr>
        <w:t>-</w:t>
      </w:r>
      <w:r w:rsidR="00623E7A" w:rsidRPr="006A3445">
        <w:rPr>
          <w:rFonts w:ascii="Arial" w:hAnsi="Arial" w:cs="Arial"/>
          <w:color w:val="000000"/>
          <w:spacing w:val="-4"/>
          <w:sz w:val="20"/>
          <w:szCs w:val="20"/>
        </w:rPr>
        <w:t>1</w:t>
      </w:r>
      <w:r w:rsidR="00C60580" w:rsidRPr="006A3445">
        <w:rPr>
          <w:rFonts w:ascii="Arial" w:hAnsi="Arial" w:cs="Arial"/>
          <w:color w:val="000000"/>
          <w:spacing w:val="-4"/>
          <w:sz w:val="20"/>
          <w:szCs w:val="20"/>
        </w:rPr>
        <w:t>-</w:t>
      </w:r>
      <w:r w:rsidR="00623E7A" w:rsidRPr="006A3445">
        <w:rPr>
          <w:rFonts w:ascii="Arial" w:hAnsi="Arial" w:cs="Arial"/>
          <w:color w:val="000000"/>
          <w:spacing w:val="-4"/>
          <w:sz w:val="20"/>
          <w:szCs w:val="20"/>
        </w:rPr>
        <w:t>00</w:t>
      </w:r>
      <w:r w:rsidR="00C60580" w:rsidRPr="006A3445">
        <w:rPr>
          <w:rFonts w:ascii="Arial" w:hAnsi="Arial" w:cs="Arial"/>
          <w:color w:val="000000"/>
          <w:spacing w:val="-4"/>
          <w:sz w:val="20"/>
          <w:szCs w:val="20"/>
        </w:rPr>
        <w:t>-</w:t>
      </w:r>
      <w:r w:rsidR="00623E7A" w:rsidRPr="006A3445">
        <w:rPr>
          <w:rFonts w:ascii="Arial" w:hAnsi="Arial" w:cs="Arial"/>
          <w:color w:val="000000"/>
          <w:spacing w:val="-4"/>
          <w:sz w:val="20"/>
          <w:szCs w:val="20"/>
        </w:rPr>
        <w:t>2</w:t>
      </w:r>
      <w:r w:rsidR="00C60580" w:rsidRPr="006A3445">
        <w:rPr>
          <w:rFonts w:ascii="Arial" w:hAnsi="Arial" w:cs="Arial"/>
          <w:color w:val="000000"/>
          <w:spacing w:val="-4"/>
          <w:sz w:val="20"/>
          <w:szCs w:val="20"/>
        </w:rPr>
        <w:t>-</w:t>
      </w:r>
      <w:r w:rsidR="00623E7A" w:rsidRPr="006A3445">
        <w:rPr>
          <w:rFonts w:ascii="Arial" w:hAnsi="Arial" w:cs="Arial"/>
          <w:color w:val="000000"/>
          <w:spacing w:val="-4"/>
          <w:sz w:val="20"/>
          <w:szCs w:val="20"/>
        </w:rPr>
        <w:t>0</w:t>
      </w:r>
      <w:r w:rsidRPr="006A3445">
        <w:rPr>
          <w:rFonts w:ascii="Arial" w:hAnsi="Arial" w:cs="Arial"/>
          <w:color w:val="000000"/>
          <w:spacing w:val="-4"/>
          <w:sz w:val="20"/>
          <w:szCs w:val="20"/>
        </w:rPr>
        <w:t xml:space="preserve"> </w:t>
      </w:r>
      <w:r w:rsidR="00C87632" w:rsidRPr="006A3445">
        <w:rPr>
          <w:rFonts w:ascii="Arial" w:hAnsi="Arial" w:cs="Arial"/>
          <w:color w:val="000000"/>
          <w:spacing w:val="-4"/>
          <w:sz w:val="20"/>
          <w:szCs w:val="20"/>
        </w:rPr>
        <w:t xml:space="preserve">and no. </w:t>
      </w:r>
      <w:r w:rsidR="00623E7A" w:rsidRPr="006A3445">
        <w:rPr>
          <w:rFonts w:ascii="Arial" w:hAnsi="Arial" w:cs="Arial"/>
          <w:color w:val="000000"/>
          <w:spacing w:val="-4"/>
          <w:sz w:val="20"/>
          <w:szCs w:val="20"/>
        </w:rPr>
        <w:t>61</w:t>
      </w:r>
      <w:r w:rsidR="00CD4D21" w:rsidRPr="006A3445">
        <w:rPr>
          <w:rFonts w:ascii="Arial" w:hAnsi="Arial" w:cs="Arial"/>
          <w:color w:val="000000"/>
          <w:spacing w:val="-4"/>
          <w:sz w:val="20"/>
          <w:szCs w:val="20"/>
        </w:rPr>
        <w:t>-</w:t>
      </w:r>
      <w:r w:rsidR="00623E7A" w:rsidRPr="006A3445">
        <w:rPr>
          <w:rFonts w:ascii="Arial" w:hAnsi="Arial" w:cs="Arial"/>
          <w:color w:val="000000"/>
          <w:spacing w:val="-4"/>
          <w:sz w:val="20"/>
          <w:szCs w:val="20"/>
        </w:rPr>
        <w:t>1150</w:t>
      </w:r>
      <w:r w:rsidR="00CD4D21" w:rsidRPr="006A3445">
        <w:rPr>
          <w:rFonts w:ascii="Arial" w:hAnsi="Arial" w:cs="Arial"/>
          <w:color w:val="000000"/>
          <w:spacing w:val="-4"/>
          <w:sz w:val="20"/>
          <w:szCs w:val="20"/>
        </w:rPr>
        <w:t>-</w:t>
      </w:r>
      <w:r w:rsidR="00623E7A" w:rsidRPr="006A3445">
        <w:rPr>
          <w:rFonts w:ascii="Arial" w:hAnsi="Arial" w:cs="Arial"/>
          <w:color w:val="000000"/>
          <w:spacing w:val="-4"/>
          <w:sz w:val="20"/>
          <w:szCs w:val="20"/>
        </w:rPr>
        <w:t>1</w:t>
      </w:r>
      <w:r w:rsidR="00CD4D21" w:rsidRPr="006A3445">
        <w:rPr>
          <w:rFonts w:ascii="Arial" w:hAnsi="Arial" w:cs="Arial"/>
          <w:color w:val="000000"/>
          <w:spacing w:val="-4"/>
          <w:sz w:val="20"/>
          <w:szCs w:val="20"/>
        </w:rPr>
        <w:t>-</w:t>
      </w:r>
      <w:r w:rsidR="00623E7A" w:rsidRPr="006A3445">
        <w:rPr>
          <w:rFonts w:ascii="Arial" w:hAnsi="Arial" w:cs="Arial"/>
          <w:color w:val="000000"/>
          <w:spacing w:val="-4"/>
          <w:sz w:val="20"/>
          <w:szCs w:val="20"/>
        </w:rPr>
        <w:t>00</w:t>
      </w:r>
      <w:r w:rsidR="00CD4D21" w:rsidRPr="006A3445">
        <w:rPr>
          <w:rFonts w:ascii="Arial" w:hAnsi="Arial" w:cs="Arial"/>
          <w:color w:val="000000"/>
          <w:spacing w:val="-4"/>
          <w:sz w:val="20"/>
          <w:szCs w:val="20"/>
        </w:rPr>
        <w:t>-</w:t>
      </w:r>
      <w:r w:rsidR="00623E7A" w:rsidRPr="006A3445">
        <w:rPr>
          <w:rFonts w:ascii="Arial" w:hAnsi="Arial" w:cs="Arial"/>
          <w:color w:val="000000"/>
          <w:spacing w:val="-4"/>
          <w:sz w:val="20"/>
          <w:szCs w:val="20"/>
        </w:rPr>
        <w:t>2</w:t>
      </w:r>
      <w:r w:rsidR="00CD4D21" w:rsidRPr="006A3445">
        <w:rPr>
          <w:rFonts w:ascii="Arial" w:hAnsi="Arial" w:cs="Arial"/>
          <w:color w:val="000000"/>
          <w:spacing w:val="-4"/>
          <w:sz w:val="20"/>
          <w:szCs w:val="20"/>
        </w:rPr>
        <w:t>-</w:t>
      </w:r>
      <w:r w:rsidR="00623E7A" w:rsidRPr="006A3445">
        <w:rPr>
          <w:rFonts w:ascii="Arial" w:hAnsi="Arial" w:cs="Arial"/>
          <w:color w:val="000000"/>
          <w:spacing w:val="-4"/>
          <w:sz w:val="20"/>
          <w:szCs w:val="20"/>
        </w:rPr>
        <w:t>0</w:t>
      </w:r>
      <w:r w:rsidR="00CD4D21" w:rsidRPr="006A3445">
        <w:rPr>
          <w:rFonts w:ascii="Arial" w:hAnsi="Arial" w:cs="Arial"/>
          <w:color w:val="000000"/>
          <w:spacing w:val="-4"/>
          <w:sz w:val="20"/>
          <w:szCs w:val="20"/>
          <w:cs/>
        </w:rPr>
        <w:t xml:space="preserve"> </w:t>
      </w:r>
      <w:r w:rsidRPr="006A3445">
        <w:rPr>
          <w:rFonts w:ascii="Arial" w:hAnsi="Arial" w:cs="Arial"/>
          <w:color w:val="000000"/>
          <w:spacing w:val="-4"/>
          <w:sz w:val="20"/>
          <w:szCs w:val="20"/>
        </w:rPr>
        <w:t>o</w:t>
      </w:r>
      <w:r w:rsidR="00CD4D21" w:rsidRPr="006A3445">
        <w:rPr>
          <w:rFonts w:ascii="Arial" w:hAnsi="Arial" w:cs="Arial"/>
          <w:color w:val="000000"/>
          <w:spacing w:val="-4"/>
          <w:sz w:val="20"/>
          <w:szCs w:val="20"/>
        </w:rPr>
        <w:t xml:space="preserve">n </w:t>
      </w:r>
      <w:r w:rsidR="00623E7A" w:rsidRPr="006A3445">
        <w:rPr>
          <w:rFonts w:ascii="Arial" w:hAnsi="Arial" w:cs="Arial"/>
          <w:color w:val="000000"/>
          <w:spacing w:val="-4"/>
          <w:sz w:val="20"/>
          <w:szCs w:val="20"/>
        </w:rPr>
        <w:t>4</w:t>
      </w:r>
      <w:r w:rsidRPr="006A3445">
        <w:rPr>
          <w:rFonts w:ascii="Arial" w:hAnsi="Arial" w:cs="Arial"/>
          <w:color w:val="000000"/>
          <w:spacing w:val="-4"/>
          <w:sz w:val="20"/>
          <w:szCs w:val="20"/>
        </w:rPr>
        <w:t xml:space="preserve"> October </w:t>
      </w:r>
      <w:r w:rsidR="00623E7A" w:rsidRPr="006A3445">
        <w:rPr>
          <w:rFonts w:ascii="Arial" w:hAnsi="Arial" w:cs="Arial"/>
          <w:color w:val="000000"/>
          <w:spacing w:val="-4"/>
          <w:sz w:val="20"/>
          <w:szCs w:val="20"/>
        </w:rPr>
        <w:t>2012</w:t>
      </w:r>
      <w:r w:rsidRPr="006A3445">
        <w:rPr>
          <w:rFonts w:ascii="Arial" w:hAnsi="Arial" w:cs="Arial"/>
          <w:color w:val="000000"/>
          <w:spacing w:val="-4"/>
          <w:sz w:val="20"/>
          <w:szCs w:val="20"/>
        </w:rPr>
        <w:t xml:space="preserve"> for </w:t>
      </w:r>
      <w:r w:rsidR="00E40552" w:rsidRPr="006A3445">
        <w:rPr>
          <w:rFonts w:ascii="Arial" w:hAnsi="Arial" w:cs="Arial"/>
          <w:color w:val="000000"/>
          <w:spacing w:val="-4"/>
          <w:sz w:val="20"/>
          <w:szCs w:val="20"/>
        </w:rPr>
        <w:t>s</w:t>
      </w:r>
      <w:r w:rsidRPr="006A3445">
        <w:rPr>
          <w:rFonts w:ascii="Arial" w:hAnsi="Arial" w:cs="Arial"/>
          <w:color w:val="000000"/>
          <w:spacing w:val="-4"/>
          <w:sz w:val="20"/>
          <w:szCs w:val="20"/>
        </w:rPr>
        <w:t>cientific testing services</w:t>
      </w:r>
      <w:r w:rsidR="00D96826" w:rsidRPr="006A3445">
        <w:rPr>
          <w:rFonts w:ascii="Arial" w:hAnsi="Arial" w:cs="Arial"/>
          <w:color w:val="000000"/>
          <w:spacing w:val="-4"/>
          <w:sz w:val="20"/>
          <w:szCs w:val="20"/>
        </w:rPr>
        <w:t>,</w:t>
      </w:r>
      <w:r w:rsidR="00E40552" w:rsidRPr="006A3445">
        <w:rPr>
          <w:rFonts w:ascii="Arial" w:hAnsi="Arial" w:cs="Arial"/>
          <w:color w:val="000000"/>
          <w:spacing w:val="-4"/>
          <w:sz w:val="20"/>
          <w:szCs w:val="20"/>
        </w:rPr>
        <w:t xml:space="preserve"> </w:t>
      </w:r>
      <w:r w:rsidR="00623E7A" w:rsidRPr="006A3445">
        <w:rPr>
          <w:rFonts w:ascii="Arial" w:hAnsi="Arial" w:cs="Arial"/>
          <w:color w:val="000000"/>
          <w:spacing w:val="-4"/>
          <w:sz w:val="20"/>
          <w:szCs w:val="20"/>
        </w:rPr>
        <w:t>20</w:t>
      </w:r>
      <w:r w:rsidR="00D96826" w:rsidRPr="006A3445">
        <w:rPr>
          <w:rFonts w:ascii="Arial" w:hAnsi="Arial" w:cs="Arial"/>
          <w:color w:val="000000"/>
          <w:spacing w:val="-4"/>
          <w:sz w:val="20"/>
          <w:szCs w:val="20"/>
        </w:rPr>
        <w:t xml:space="preserve"> A</w:t>
      </w:r>
      <w:r w:rsidR="00CD4D21" w:rsidRPr="006A3445">
        <w:rPr>
          <w:rFonts w:ascii="Arial" w:hAnsi="Arial" w:cs="Arial"/>
          <w:color w:val="000000"/>
          <w:spacing w:val="-4"/>
          <w:sz w:val="20"/>
          <w:szCs w:val="20"/>
        </w:rPr>
        <w:t>ugust</w:t>
      </w:r>
      <w:r w:rsidR="00D96826" w:rsidRPr="006A3445">
        <w:rPr>
          <w:rFonts w:ascii="Arial" w:hAnsi="Arial" w:cs="Arial"/>
          <w:color w:val="000000"/>
          <w:spacing w:val="-4"/>
          <w:sz w:val="20"/>
          <w:szCs w:val="20"/>
        </w:rPr>
        <w:t xml:space="preserve"> </w:t>
      </w:r>
      <w:r w:rsidR="00623E7A" w:rsidRPr="006A3445">
        <w:rPr>
          <w:rFonts w:ascii="Arial" w:hAnsi="Arial" w:cs="Arial"/>
          <w:color w:val="000000"/>
          <w:spacing w:val="-4"/>
          <w:sz w:val="20"/>
          <w:szCs w:val="20"/>
        </w:rPr>
        <w:t>2018</w:t>
      </w:r>
      <w:r w:rsidR="009241EE" w:rsidRPr="006A3445">
        <w:rPr>
          <w:rFonts w:ascii="Arial" w:hAnsi="Arial" w:cs="Arial"/>
          <w:color w:val="000000"/>
          <w:sz w:val="20"/>
          <w:szCs w:val="20"/>
        </w:rPr>
        <w:t xml:space="preserve"> for </w:t>
      </w:r>
      <w:r w:rsidR="00E40552" w:rsidRPr="006A3445">
        <w:rPr>
          <w:rFonts w:ascii="Arial" w:hAnsi="Arial" w:cs="Arial"/>
          <w:color w:val="000000"/>
          <w:sz w:val="20"/>
          <w:szCs w:val="20"/>
        </w:rPr>
        <w:t>s</w:t>
      </w:r>
      <w:r w:rsidR="00CD4D21" w:rsidRPr="006A3445">
        <w:rPr>
          <w:rFonts w:ascii="Arial" w:hAnsi="Arial" w:cs="Arial"/>
          <w:color w:val="000000"/>
          <w:sz w:val="20"/>
          <w:szCs w:val="20"/>
        </w:rPr>
        <w:t>cientific testing services</w:t>
      </w:r>
      <w:r w:rsidR="00C60580" w:rsidRPr="006A3445">
        <w:rPr>
          <w:rFonts w:ascii="Arial" w:hAnsi="Arial" w:cs="Arial"/>
          <w:color w:val="000000"/>
          <w:sz w:val="20"/>
          <w:szCs w:val="20"/>
        </w:rPr>
        <w:t xml:space="preserve"> and </w:t>
      </w:r>
      <w:r w:rsidR="00623E7A" w:rsidRPr="006A3445">
        <w:rPr>
          <w:rFonts w:ascii="Arial" w:hAnsi="Arial" w:cs="Arial"/>
          <w:color w:val="000000"/>
          <w:sz w:val="20"/>
          <w:szCs w:val="20"/>
        </w:rPr>
        <w:t>24</w:t>
      </w:r>
      <w:r w:rsidR="00C60580" w:rsidRPr="006A3445">
        <w:rPr>
          <w:rFonts w:ascii="Arial" w:hAnsi="Arial" w:cs="Arial"/>
          <w:color w:val="000000"/>
          <w:sz w:val="20"/>
          <w:szCs w:val="20"/>
        </w:rPr>
        <w:t xml:space="preserve"> November </w:t>
      </w:r>
      <w:r w:rsidR="008B0FEF" w:rsidRPr="006A3445">
        <w:rPr>
          <w:rFonts w:ascii="Arial" w:hAnsi="Arial" w:cs="Arial"/>
          <w:sz w:val="20"/>
          <w:szCs w:val="20"/>
        </w:rPr>
        <w:t>2020</w:t>
      </w:r>
      <w:r w:rsidR="00C60580" w:rsidRPr="006A3445">
        <w:rPr>
          <w:rFonts w:ascii="Arial" w:hAnsi="Arial" w:cs="Arial"/>
          <w:color w:val="000000"/>
          <w:sz w:val="20"/>
          <w:szCs w:val="20"/>
        </w:rPr>
        <w:t xml:space="preserve"> for</w:t>
      </w:r>
      <w:r w:rsidR="00951792" w:rsidRPr="006A3445">
        <w:rPr>
          <w:rFonts w:ascii="Arial" w:hAnsi="Arial" w:cs="Arial"/>
          <w:color w:val="000000"/>
          <w:sz w:val="20"/>
          <w:szCs w:val="20"/>
          <w:cs/>
        </w:rPr>
        <w:t xml:space="preserve"> </w:t>
      </w:r>
      <w:r w:rsidR="00951792" w:rsidRPr="006A3445">
        <w:rPr>
          <w:rFonts w:ascii="Arial" w:hAnsi="Arial" w:cs="Arial"/>
          <w:color w:val="000000"/>
          <w:sz w:val="20"/>
          <w:szCs w:val="20"/>
        </w:rPr>
        <w:t>design training</w:t>
      </w:r>
      <w:r w:rsidR="006E0F31" w:rsidRPr="006A3445">
        <w:rPr>
          <w:rFonts w:ascii="Arial" w:hAnsi="Arial" w:cs="Arial"/>
          <w:color w:val="000000"/>
          <w:sz w:val="20"/>
          <w:szCs w:val="20"/>
        </w:rPr>
        <w:t xml:space="preserve"> </w:t>
      </w:r>
      <w:r w:rsidR="00951792" w:rsidRPr="006A3445">
        <w:rPr>
          <w:rFonts w:ascii="Arial" w:hAnsi="Arial" w:cs="Arial"/>
          <w:color w:val="000000"/>
          <w:sz w:val="20"/>
          <w:szCs w:val="20"/>
        </w:rPr>
        <w:t>center</w:t>
      </w:r>
      <w:r w:rsidRPr="006A3445">
        <w:rPr>
          <w:rFonts w:ascii="Arial" w:hAnsi="Arial" w:cs="Arial"/>
          <w:color w:val="000000"/>
          <w:sz w:val="20"/>
          <w:szCs w:val="20"/>
        </w:rPr>
        <w:t>. Subject to certain imposed conditions, the privileges include the following conditions:</w:t>
      </w:r>
    </w:p>
    <w:p w14:paraId="5D109813" w14:textId="77777777" w:rsidR="00941CC4" w:rsidRPr="006A3445" w:rsidRDefault="00941CC4" w:rsidP="009C60C7">
      <w:pPr>
        <w:jc w:val="both"/>
        <w:rPr>
          <w:rFonts w:ascii="Arial" w:hAnsi="Arial" w:cs="Arial"/>
          <w:color w:val="000000"/>
          <w:sz w:val="20"/>
          <w:szCs w:val="20"/>
        </w:rPr>
      </w:pPr>
    </w:p>
    <w:p w14:paraId="60A6FF6B" w14:textId="77777777" w:rsidR="00941CC4" w:rsidRPr="006A3445" w:rsidRDefault="00941CC4" w:rsidP="002A6FCC">
      <w:pPr>
        <w:ind w:left="360" w:hanging="360"/>
        <w:jc w:val="both"/>
        <w:rPr>
          <w:rFonts w:ascii="Arial" w:hAnsi="Arial" w:cs="Arial"/>
          <w:color w:val="000000"/>
          <w:sz w:val="20"/>
          <w:szCs w:val="20"/>
        </w:rPr>
      </w:pPr>
      <w:r w:rsidRPr="006A3445">
        <w:rPr>
          <w:rFonts w:ascii="Arial" w:hAnsi="Arial" w:cs="Arial"/>
          <w:color w:val="000000"/>
          <w:sz w:val="20"/>
          <w:szCs w:val="20"/>
        </w:rPr>
        <w:t>a)</w:t>
      </w:r>
      <w:r w:rsidRPr="006A3445">
        <w:rPr>
          <w:rFonts w:ascii="Arial" w:hAnsi="Arial" w:cs="Arial"/>
          <w:color w:val="000000"/>
          <w:sz w:val="20"/>
          <w:szCs w:val="20"/>
        </w:rPr>
        <w:tab/>
        <w:t>Exemption from import duty on machinery as approved by the board.</w:t>
      </w:r>
    </w:p>
    <w:p w14:paraId="01A1A901" w14:textId="7DE0445A" w:rsidR="00941CC4" w:rsidRPr="006A3445" w:rsidRDefault="00941CC4" w:rsidP="002A6FCC">
      <w:pPr>
        <w:ind w:left="360" w:hanging="360"/>
        <w:jc w:val="both"/>
        <w:rPr>
          <w:rFonts w:ascii="Arial" w:hAnsi="Arial" w:cs="Arial"/>
          <w:color w:val="000000"/>
          <w:sz w:val="20"/>
          <w:szCs w:val="20"/>
        </w:rPr>
      </w:pPr>
      <w:r w:rsidRPr="006A3445">
        <w:rPr>
          <w:rFonts w:ascii="Arial" w:hAnsi="Arial" w:cs="Arial"/>
          <w:color w:val="000000"/>
          <w:sz w:val="20"/>
          <w:szCs w:val="20"/>
        </w:rPr>
        <w:t>b)</w:t>
      </w:r>
      <w:r w:rsidRPr="006A3445">
        <w:rPr>
          <w:rFonts w:ascii="Arial" w:hAnsi="Arial" w:cs="Arial"/>
          <w:color w:val="000000"/>
          <w:sz w:val="20"/>
          <w:szCs w:val="20"/>
        </w:rPr>
        <w:tab/>
        <w:t xml:space="preserve">Exemption from corporate income tax earned from promoted business for the period of </w:t>
      </w:r>
      <w:r w:rsidR="00623E7A" w:rsidRPr="006A3445">
        <w:rPr>
          <w:rFonts w:ascii="Arial" w:hAnsi="Arial" w:cs="Arial"/>
          <w:color w:val="000000"/>
          <w:sz w:val="20"/>
          <w:szCs w:val="20"/>
        </w:rPr>
        <w:t>8</w:t>
      </w:r>
      <w:r w:rsidRPr="006A3445">
        <w:rPr>
          <w:rFonts w:ascii="Arial" w:hAnsi="Arial" w:cs="Arial"/>
          <w:color w:val="000000"/>
          <w:sz w:val="20"/>
          <w:szCs w:val="20"/>
        </w:rPr>
        <w:t xml:space="preserve"> years counting from the date the company first derived revenue from the respective business activities.</w:t>
      </w:r>
    </w:p>
    <w:p w14:paraId="773E9F45" w14:textId="5A958A4D" w:rsidR="00BD79E5" w:rsidRPr="006A3445" w:rsidRDefault="00941CC4" w:rsidP="00BD79E5">
      <w:pPr>
        <w:ind w:left="360" w:hanging="360"/>
        <w:jc w:val="both"/>
        <w:rPr>
          <w:rFonts w:ascii="Arial" w:hAnsi="Arial" w:cs="Arial"/>
          <w:color w:val="000000"/>
          <w:sz w:val="20"/>
          <w:szCs w:val="20"/>
        </w:rPr>
      </w:pPr>
      <w:r w:rsidRPr="006A3445">
        <w:rPr>
          <w:rFonts w:ascii="Arial" w:hAnsi="Arial" w:cs="Arial"/>
          <w:color w:val="000000"/>
          <w:sz w:val="20"/>
          <w:szCs w:val="20"/>
        </w:rPr>
        <w:t>c)</w:t>
      </w:r>
      <w:r w:rsidRPr="006A3445">
        <w:rPr>
          <w:rFonts w:ascii="Arial" w:hAnsi="Arial" w:cs="Arial"/>
          <w:color w:val="000000"/>
          <w:sz w:val="20"/>
          <w:szCs w:val="20"/>
        </w:rPr>
        <w:tab/>
      </w:r>
      <w:r w:rsidR="00623E7A" w:rsidRPr="006A3445">
        <w:rPr>
          <w:rFonts w:ascii="Arial" w:hAnsi="Arial" w:cs="Arial"/>
          <w:color w:val="000000"/>
          <w:sz w:val="20"/>
          <w:szCs w:val="20"/>
        </w:rPr>
        <w:t>50</w:t>
      </w:r>
      <w:r w:rsidRPr="006A3445">
        <w:rPr>
          <w:rFonts w:ascii="Arial" w:hAnsi="Arial" w:cs="Arial"/>
          <w:color w:val="000000"/>
          <w:sz w:val="20"/>
          <w:szCs w:val="20"/>
        </w:rPr>
        <w:t xml:space="preserve"> percent reduction on the normal rate of corporate income tax for a period of </w:t>
      </w:r>
      <w:r w:rsidR="00623E7A" w:rsidRPr="006A3445">
        <w:rPr>
          <w:rFonts w:ascii="Arial" w:hAnsi="Arial" w:cs="Arial"/>
          <w:color w:val="000000"/>
          <w:sz w:val="20"/>
          <w:szCs w:val="20"/>
        </w:rPr>
        <w:t>5</w:t>
      </w:r>
      <w:r w:rsidRPr="006A3445">
        <w:rPr>
          <w:rFonts w:ascii="Arial" w:hAnsi="Arial" w:cs="Arial"/>
          <w:color w:val="000000"/>
          <w:sz w:val="20"/>
          <w:szCs w:val="20"/>
        </w:rPr>
        <w:t xml:space="preserve"> years after the expiration of the corporate income tax exemption period as mentioned above.</w:t>
      </w:r>
    </w:p>
    <w:p w14:paraId="02EEB675" w14:textId="77777777" w:rsidR="0045329F" w:rsidRPr="006A3445" w:rsidRDefault="0045329F">
      <w:pPr>
        <w:rPr>
          <w:rFonts w:ascii="Arial" w:hAnsi="Arial" w:cs="Arial"/>
          <w:color w:val="000000"/>
          <w:sz w:val="20"/>
          <w:szCs w:val="20"/>
        </w:rPr>
      </w:pPr>
    </w:p>
    <w:tbl>
      <w:tblPr>
        <w:tblW w:w="9477" w:type="dxa"/>
        <w:tblInd w:w="108" w:type="dxa"/>
        <w:shd w:val="clear" w:color="auto" w:fill="FFA543"/>
        <w:tblLook w:val="04A0" w:firstRow="1" w:lastRow="0" w:firstColumn="1" w:lastColumn="0" w:noHBand="0" w:noVBand="1"/>
      </w:tblPr>
      <w:tblGrid>
        <w:gridCol w:w="9477"/>
      </w:tblGrid>
      <w:tr w:rsidR="0064500A" w:rsidRPr="006A3445" w14:paraId="3A4D5F63" w14:textId="77777777" w:rsidTr="00B56231">
        <w:trPr>
          <w:trHeight w:val="386"/>
        </w:trPr>
        <w:tc>
          <w:tcPr>
            <w:tcW w:w="9477" w:type="dxa"/>
            <w:shd w:val="clear" w:color="auto" w:fill="FFA543"/>
            <w:vAlign w:val="center"/>
          </w:tcPr>
          <w:p w14:paraId="21FB21D3" w14:textId="656BE920" w:rsidR="0064500A" w:rsidRPr="006A3445" w:rsidRDefault="0064500A" w:rsidP="00B56231">
            <w:pPr>
              <w:ind w:left="432" w:hanging="432"/>
              <w:rPr>
                <w:rFonts w:ascii="Arial" w:hAnsi="Arial" w:cs="Arial"/>
                <w:b/>
                <w:bCs/>
                <w:color w:val="FFFFFF"/>
                <w:sz w:val="20"/>
                <w:szCs w:val="20"/>
                <w:cs/>
              </w:rPr>
            </w:pPr>
            <w:r w:rsidRPr="006A3445">
              <w:rPr>
                <w:rFonts w:ascii="Arial" w:hAnsi="Arial" w:cs="Arial"/>
                <w:b/>
                <w:bCs/>
                <w:color w:val="FFFFFF"/>
                <w:sz w:val="20"/>
                <w:szCs w:val="20"/>
              </w:rPr>
              <w:t>3</w:t>
            </w:r>
            <w:r>
              <w:rPr>
                <w:rFonts w:ascii="Arial" w:hAnsi="Arial" w:cs="Arial"/>
                <w:b/>
                <w:bCs/>
                <w:color w:val="FFFFFF"/>
                <w:sz w:val="20"/>
                <w:szCs w:val="20"/>
              </w:rPr>
              <w:t>5</w:t>
            </w:r>
            <w:r w:rsidRPr="006A3445">
              <w:rPr>
                <w:rFonts w:ascii="Arial" w:hAnsi="Arial" w:cs="Arial"/>
                <w:b/>
                <w:bCs/>
                <w:color w:val="FFFFFF"/>
                <w:sz w:val="20"/>
                <w:szCs w:val="20"/>
                <w:cs/>
              </w:rPr>
              <w:tab/>
            </w:r>
            <w:r w:rsidRPr="009E542D">
              <w:rPr>
                <w:rFonts w:ascii="Arial" w:eastAsia="Arial Unicode MS" w:hAnsi="Arial" w:cs="Arial"/>
                <w:b/>
                <w:bCs/>
                <w:color w:val="FFFFFF"/>
                <w:sz w:val="20"/>
                <w:szCs w:val="20"/>
                <w:lang w:val="en-US"/>
              </w:rPr>
              <w:t>Events after the reporting date</w:t>
            </w:r>
          </w:p>
        </w:tc>
      </w:tr>
    </w:tbl>
    <w:p w14:paraId="6291E2E2" w14:textId="7999344E" w:rsidR="00DC406B" w:rsidRDefault="00DC406B" w:rsidP="000513FE">
      <w:pPr>
        <w:jc w:val="both"/>
        <w:rPr>
          <w:rFonts w:ascii="Arial" w:hAnsi="Arial" w:cs="Arial"/>
          <w:color w:val="000000"/>
          <w:sz w:val="20"/>
          <w:szCs w:val="20"/>
        </w:rPr>
      </w:pPr>
    </w:p>
    <w:p w14:paraId="057888A1" w14:textId="66EDDCBA" w:rsidR="0064500A" w:rsidRPr="006A3445" w:rsidRDefault="009013D6" w:rsidP="000513FE">
      <w:pPr>
        <w:jc w:val="both"/>
        <w:rPr>
          <w:rFonts w:ascii="Arial" w:hAnsi="Arial" w:cs="Arial"/>
          <w:color w:val="000000"/>
          <w:sz w:val="20"/>
          <w:szCs w:val="20"/>
        </w:rPr>
      </w:pPr>
      <w:r w:rsidRPr="00695826">
        <w:rPr>
          <w:rFonts w:ascii="Arial" w:hAnsi="Arial" w:cs="Arial"/>
          <w:spacing w:val="-2"/>
          <w:sz w:val="20"/>
          <w:szCs w:val="20"/>
        </w:rPr>
        <w:t>On 28 February 2024, the Board of Directors Meeting 1/202</w:t>
      </w:r>
      <w:r w:rsidR="00012231" w:rsidRPr="00695826">
        <w:rPr>
          <w:rFonts w:ascii="Arial" w:hAnsi="Arial" w:cs="Arial"/>
          <w:spacing w:val="-2"/>
          <w:sz w:val="20"/>
          <w:szCs w:val="20"/>
        </w:rPr>
        <w:t>4</w:t>
      </w:r>
      <w:r w:rsidRPr="00695826">
        <w:rPr>
          <w:rFonts w:ascii="Arial" w:hAnsi="Arial" w:cs="Arial"/>
          <w:spacing w:val="-2"/>
          <w:sz w:val="20"/>
          <w:szCs w:val="20"/>
        </w:rPr>
        <w:t xml:space="preserve"> approved dividend payments for the operating</w:t>
      </w:r>
      <w:r w:rsidRPr="00695826">
        <w:rPr>
          <w:rFonts w:ascii="Arial" w:hAnsi="Arial" w:cs="Arial"/>
          <w:sz w:val="20"/>
          <w:szCs w:val="20"/>
        </w:rPr>
        <w:t xml:space="preserve"> results year ended 2023 to all shareholders for 476,500,000 shares at Baht 0.0</w:t>
      </w:r>
      <w:r w:rsidR="00AB4C1A" w:rsidRPr="00695826">
        <w:rPr>
          <w:rFonts w:ascii="Arial" w:hAnsi="Arial" w:cs="Browallia New"/>
          <w:sz w:val="20"/>
          <w:szCs w:val="25"/>
        </w:rPr>
        <w:t>5</w:t>
      </w:r>
      <w:r w:rsidR="00544F88">
        <w:rPr>
          <w:rFonts w:ascii="Arial" w:hAnsi="Arial" w:cs="Browallia New"/>
          <w:sz w:val="20"/>
          <w:szCs w:val="25"/>
        </w:rPr>
        <w:t>2</w:t>
      </w:r>
      <w:r w:rsidRPr="00695826">
        <w:rPr>
          <w:rFonts w:ascii="Arial" w:hAnsi="Arial" w:cs="Arial"/>
          <w:sz w:val="20"/>
          <w:szCs w:val="20"/>
        </w:rPr>
        <w:t xml:space="preserve"> per share totalling of Baht </w:t>
      </w:r>
      <w:r w:rsidR="00AB4C1A" w:rsidRPr="00695826">
        <w:rPr>
          <w:rFonts w:ascii="Arial" w:hAnsi="Arial" w:cs="Arial"/>
          <w:sz w:val="20"/>
          <w:szCs w:val="20"/>
        </w:rPr>
        <w:t>2</w:t>
      </w:r>
      <w:r w:rsidR="00544F88">
        <w:rPr>
          <w:rFonts w:ascii="Arial" w:hAnsi="Arial" w:cs="Arial"/>
          <w:sz w:val="20"/>
          <w:szCs w:val="20"/>
        </w:rPr>
        <w:t>4,778,000</w:t>
      </w:r>
      <w:r w:rsidRPr="00695826">
        <w:rPr>
          <w:rFonts w:ascii="Arial" w:hAnsi="Arial" w:cs="Arial"/>
          <w:sz w:val="20"/>
          <w:szCs w:val="20"/>
        </w:rPr>
        <w:t xml:space="preserve">. The dividend </w:t>
      </w:r>
      <w:r w:rsidR="00623F37" w:rsidRPr="00695826">
        <w:rPr>
          <w:rFonts w:ascii="Arial" w:hAnsi="Arial" w:cs="Browallia New"/>
          <w:sz w:val="20"/>
          <w:szCs w:val="25"/>
        </w:rPr>
        <w:t>will</w:t>
      </w:r>
      <w:r w:rsidRPr="00695826">
        <w:rPr>
          <w:rFonts w:ascii="Arial" w:hAnsi="Arial" w:cs="Arial"/>
          <w:sz w:val="20"/>
          <w:szCs w:val="20"/>
        </w:rPr>
        <w:t xml:space="preserve"> be approved by the Annual General meeting of Shareholder on 26 April 2024 and the payment will be paid within 26 May 2024.</w:t>
      </w:r>
    </w:p>
    <w:sectPr w:rsidR="0064500A" w:rsidRPr="006A3445" w:rsidSect="006F47A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6E61" w14:textId="77777777" w:rsidR="00204389" w:rsidRDefault="00204389">
      <w:pPr>
        <w:rPr>
          <w:rFonts w:cs="Times New Roman"/>
          <w:cs/>
        </w:rPr>
      </w:pPr>
      <w:r>
        <w:separator/>
      </w:r>
    </w:p>
  </w:endnote>
  <w:endnote w:type="continuationSeparator" w:id="0">
    <w:p w14:paraId="22620824" w14:textId="77777777" w:rsidR="00204389" w:rsidRDefault="0020438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2E73"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F5F3"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CE36" w14:textId="77777777" w:rsidR="00141285" w:rsidRPr="00B070F1" w:rsidRDefault="00141285" w:rsidP="00766817">
    <w:pPr>
      <w:pStyle w:val="Footer"/>
      <w:pBdr>
        <w:top w:val="single" w:sz="8" w:space="1" w:color="auto"/>
      </w:pBdr>
      <w:tabs>
        <w:tab w:val="clear" w:pos="8306"/>
      </w:tabs>
      <w:jc w:val="right"/>
      <w:rPr>
        <w:rFonts w:ascii="Arial" w:hAnsi="Arial" w:cs="Arial"/>
      </w:rPr>
    </w:pPr>
    <w:r w:rsidRPr="00B070F1">
      <w:rPr>
        <w:rStyle w:val="PageNumber"/>
        <w:rFonts w:ascii="Arial" w:hAnsi="Arial" w:cs="Arial"/>
        <w:lang w:val="en-US"/>
      </w:rPr>
      <w:fldChar w:fldCharType="begin"/>
    </w:r>
    <w:r w:rsidRPr="00B070F1">
      <w:rPr>
        <w:rStyle w:val="PageNumber"/>
        <w:rFonts w:ascii="Arial" w:hAnsi="Arial" w:cs="Arial"/>
      </w:rPr>
      <w:instrText xml:space="preserve"> PAGE </w:instrText>
    </w:r>
    <w:r w:rsidRPr="00B070F1">
      <w:rPr>
        <w:rStyle w:val="PageNumber"/>
        <w:rFonts w:ascii="Arial" w:hAnsi="Arial" w:cs="Arial"/>
        <w:lang w:val="en-US"/>
      </w:rPr>
      <w:fldChar w:fldCharType="separate"/>
    </w:r>
    <w:r w:rsidRPr="00B070F1">
      <w:rPr>
        <w:rStyle w:val="PageNumber"/>
        <w:rFonts w:ascii="Arial" w:hAnsi="Arial" w:cs="Arial"/>
        <w:noProof/>
      </w:rPr>
      <w:t>31</w:t>
    </w:r>
    <w:r w:rsidRPr="00B070F1">
      <w:rPr>
        <w:rStyle w:val="PageNumber"/>
        <w:rFonts w:ascii="Arial" w:hAnsi="Arial"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26B9A" w14:textId="77777777" w:rsidR="00204389" w:rsidRDefault="00204389">
      <w:pPr>
        <w:rPr>
          <w:rFonts w:cs="Times New Roman"/>
          <w:cs/>
        </w:rPr>
      </w:pPr>
      <w:r>
        <w:separator/>
      </w:r>
    </w:p>
  </w:footnote>
  <w:footnote w:type="continuationSeparator" w:id="0">
    <w:p w14:paraId="5006D8CA" w14:textId="77777777" w:rsidR="00204389" w:rsidRDefault="0020438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32D9" w14:textId="633AC7CB" w:rsidR="00141285" w:rsidRPr="001D1915" w:rsidRDefault="00BA1A14" w:rsidP="00525375">
    <w:pPr>
      <w:pStyle w:val="a"/>
      <w:tabs>
        <w:tab w:val="left" w:pos="720"/>
        <w:tab w:val="left" w:pos="8232"/>
        <w:tab w:val="right" w:pos="9026"/>
      </w:tabs>
      <w:ind w:right="0"/>
      <w:rPr>
        <w:rFonts w:ascii="Arial" w:hAnsi="Arial" w:cs="Arial"/>
        <w:b/>
        <w:bCs/>
        <w:color w:val="auto"/>
      </w:rPr>
    </w:pPr>
    <w:r>
      <w:rPr>
        <w:rFonts w:ascii="Arial" w:hAnsi="Arial" w:cs="Arial"/>
        <w:b/>
        <w:bCs/>
        <w:color w:val="222222"/>
        <w:shd w:val="clear" w:color="auto" w:fill="FFFFFF"/>
      </w:rPr>
      <w:t>Dexon Technology Public Company Limited</w:t>
    </w:r>
  </w:p>
  <w:p w14:paraId="3C0D9AE1" w14:textId="77777777" w:rsidR="00141285" w:rsidRPr="001D1915" w:rsidRDefault="00141285" w:rsidP="00B22273">
    <w:pPr>
      <w:pStyle w:val="Header"/>
      <w:pBdr>
        <w:bottom w:val="single" w:sz="8" w:space="1" w:color="auto"/>
      </w:pBdr>
      <w:tabs>
        <w:tab w:val="clear" w:pos="8306"/>
        <w:tab w:val="right" w:pos="9026"/>
      </w:tabs>
      <w:rPr>
        <w:rFonts w:ascii="Arial" w:hAnsi="Arial" w:cs="Arial"/>
        <w:b/>
        <w:bCs/>
        <w:lang w:val="en-US"/>
      </w:rPr>
    </w:pPr>
    <w:r w:rsidRPr="001D1915">
      <w:rPr>
        <w:rFonts w:ascii="Arial" w:hAnsi="Arial" w:cs="Arial"/>
        <w:b/>
        <w:bCs/>
        <w:lang w:val="en-US"/>
      </w:rPr>
      <w:t>Notes to the Financial Statements</w:t>
    </w:r>
  </w:p>
  <w:p w14:paraId="70FB80BA" w14:textId="07EB477F" w:rsidR="00141285" w:rsidRPr="001D1915" w:rsidRDefault="00141285" w:rsidP="00B22273">
    <w:pPr>
      <w:pStyle w:val="Header"/>
      <w:pBdr>
        <w:bottom w:val="single" w:sz="8" w:space="1" w:color="auto"/>
      </w:pBdr>
      <w:tabs>
        <w:tab w:val="clear" w:pos="8306"/>
        <w:tab w:val="right" w:pos="9026"/>
      </w:tabs>
      <w:rPr>
        <w:rFonts w:ascii="Arial" w:hAnsi="Arial" w:cs="Arial"/>
        <w:b/>
        <w:bCs/>
        <w:lang w:val="en-US"/>
      </w:rPr>
    </w:pPr>
    <w:r w:rsidRPr="001D1915">
      <w:rPr>
        <w:rFonts w:ascii="Arial" w:hAnsi="Arial" w:cs="Arial"/>
        <w:b/>
        <w:bCs/>
        <w:lang w:val="en-US"/>
      </w:rPr>
      <w:t xml:space="preserve">For the year ended 31 </w:t>
    </w:r>
    <w:r w:rsidRPr="001D1915">
      <w:rPr>
        <w:rFonts w:ascii="Arial" w:hAnsi="Arial" w:cs="Arial"/>
        <w:b/>
        <w:bCs/>
      </w:rPr>
      <w:t>December</w:t>
    </w:r>
    <w:r w:rsidRPr="001D1915">
      <w:rPr>
        <w:rFonts w:ascii="Arial" w:hAnsi="Arial" w:cs="Arial"/>
        <w:b/>
        <w:bCs/>
        <w:lang w:val="en-US"/>
      </w:rPr>
      <w:t xml:space="preserve"> </w:t>
    </w:r>
    <w:r w:rsidR="008B0FEF" w:rsidRPr="008B0FEF">
      <w:rPr>
        <w:rFonts w:ascii="Arial" w:hAnsi="Arial" w:cs="Arial"/>
        <w:b/>
        <w:bCs/>
        <w:lang w:val="en-US"/>
      </w:rPr>
      <w:t>202</w:t>
    </w:r>
    <w:r w:rsidR="003F3EBB">
      <w:rPr>
        <w:rFonts w:ascii="Arial" w:hAnsi="Arial" w:cs="Arial"/>
        <w:b/>
        <w:bCs/>
        <w:lang w:val="en-US"/>
      </w:rPr>
      <w:t>3</w:t>
    </w:r>
  </w:p>
  <w:p w14:paraId="7B865B59" w14:textId="77777777" w:rsidR="00141285" w:rsidRPr="001D1915" w:rsidRDefault="00141285">
    <w:pPr>
      <w:pStyle w:val="ListContinue"/>
      <w:spacing w:after="0"/>
      <w:ind w:left="0"/>
      <w:jc w:val="both"/>
      <w:rPr>
        <w:rFonts w:ascii="Arial" w:hAnsi="Arial"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B26D" w14:textId="5F0F9702" w:rsidR="00141285" w:rsidRPr="00B070F1" w:rsidRDefault="00BA1A14" w:rsidP="00525375">
    <w:pPr>
      <w:pStyle w:val="a"/>
      <w:tabs>
        <w:tab w:val="left" w:pos="720"/>
        <w:tab w:val="left" w:pos="8232"/>
        <w:tab w:val="right" w:pos="9026"/>
      </w:tabs>
      <w:ind w:right="0"/>
      <w:rPr>
        <w:rFonts w:ascii="Arial" w:hAnsi="Arial" w:cs="Arial"/>
        <w:b/>
        <w:bCs/>
        <w:color w:val="auto"/>
      </w:rPr>
    </w:pPr>
    <w:r>
      <w:rPr>
        <w:rFonts w:ascii="Arial" w:hAnsi="Arial" w:cs="Arial"/>
        <w:b/>
        <w:bCs/>
        <w:color w:val="222222"/>
        <w:shd w:val="clear" w:color="auto" w:fill="FFFFFF"/>
      </w:rPr>
      <w:t>Dexon Technology Public Company Limited</w:t>
    </w:r>
  </w:p>
  <w:p w14:paraId="4FDDDC6F" w14:textId="77777777"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Notes to the Financial Statements</w:t>
    </w:r>
  </w:p>
  <w:p w14:paraId="0D5E6A31" w14:textId="59BEB895"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5C77F5">
      <w:rPr>
        <w:rFonts w:ascii="Arial" w:hAnsi="Arial" w:cs="Arial"/>
        <w:b/>
        <w:bCs/>
        <w:lang w:val="en-US"/>
      </w:rPr>
      <w:t xml:space="preserve">For the year ended 31 </w:t>
    </w:r>
    <w:r w:rsidRPr="005C77F5">
      <w:rPr>
        <w:rFonts w:ascii="Arial" w:hAnsi="Arial" w:cs="Arial"/>
        <w:b/>
        <w:bCs/>
      </w:rPr>
      <w:t>December</w:t>
    </w:r>
    <w:r w:rsidRPr="005C77F5">
      <w:rPr>
        <w:rFonts w:ascii="Arial" w:hAnsi="Arial" w:cs="Arial"/>
        <w:b/>
        <w:bCs/>
        <w:lang w:val="en-US"/>
      </w:rPr>
      <w:t xml:space="preserve"> </w:t>
    </w:r>
    <w:r w:rsidR="008B0FEF" w:rsidRPr="005C77F5">
      <w:rPr>
        <w:rFonts w:ascii="Arial" w:hAnsi="Arial" w:cs="Arial"/>
        <w:b/>
        <w:bCs/>
        <w:lang w:val="en-US"/>
      </w:rPr>
      <w:t>202</w:t>
    </w:r>
    <w:r w:rsidR="005C77F5" w:rsidRPr="005C77F5">
      <w:rPr>
        <w:rFonts w:ascii="Arial" w:hAnsi="Arial" w:cs="Arial"/>
        <w:b/>
        <w:bCs/>
        <w:lang w:val="en-US"/>
      </w:rPr>
      <w:t>3</w:t>
    </w:r>
  </w:p>
  <w:p w14:paraId="7A1C816F" w14:textId="77777777" w:rsidR="00141285" w:rsidRPr="00B070F1" w:rsidRDefault="00141285">
    <w:pPr>
      <w:pStyle w:val="ListContinue"/>
      <w:spacing w:after="0"/>
      <w:ind w:left="0"/>
      <w:jc w:val="both"/>
      <w:rPr>
        <w:rFonts w:ascii="Arial" w:hAnsi="Arial" w:cs="Arial"/>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453A" w14:textId="0966B4A2" w:rsidR="00141285" w:rsidRPr="00B070F1" w:rsidRDefault="00BA1A14" w:rsidP="00525375">
    <w:pPr>
      <w:pStyle w:val="a"/>
      <w:tabs>
        <w:tab w:val="left" w:pos="720"/>
        <w:tab w:val="left" w:pos="8232"/>
        <w:tab w:val="right" w:pos="9026"/>
      </w:tabs>
      <w:ind w:right="0"/>
      <w:rPr>
        <w:rFonts w:ascii="Arial" w:hAnsi="Arial" w:cs="Arial"/>
        <w:b/>
        <w:bCs/>
        <w:color w:val="auto"/>
      </w:rPr>
    </w:pPr>
    <w:r>
      <w:rPr>
        <w:rFonts w:ascii="Arial" w:hAnsi="Arial" w:cs="Arial"/>
        <w:b/>
        <w:bCs/>
        <w:color w:val="222222"/>
        <w:shd w:val="clear" w:color="auto" w:fill="FFFFFF"/>
      </w:rPr>
      <w:t>Dexon Technology Public Company Limited</w:t>
    </w:r>
  </w:p>
  <w:p w14:paraId="7DEAB2FC" w14:textId="77777777"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B070F1">
      <w:rPr>
        <w:rFonts w:ascii="Arial" w:hAnsi="Arial" w:cs="Arial"/>
        <w:b/>
        <w:bCs/>
        <w:lang w:val="en-US"/>
      </w:rPr>
      <w:t>Notes to the Financial Statements</w:t>
    </w:r>
  </w:p>
  <w:p w14:paraId="2FE1638F" w14:textId="5A2D8679" w:rsidR="00141285" w:rsidRPr="00B070F1" w:rsidRDefault="00141285" w:rsidP="00B22273">
    <w:pPr>
      <w:pStyle w:val="Header"/>
      <w:pBdr>
        <w:bottom w:val="single" w:sz="8" w:space="1" w:color="auto"/>
      </w:pBdr>
      <w:tabs>
        <w:tab w:val="clear" w:pos="8306"/>
        <w:tab w:val="right" w:pos="9026"/>
      </w:tabs>
      <w:rPr>
        <w:rFonts w:ascii="Arial" w:hAnsi="Arial" w:cs="Arial"/>
        <w:b/>
        <w:bCs/>
        <w:lang w:val="en-US"/>
      </w:rPr>
    </w:pPr>
    <w:r w:rsidRPr="005C77F5">
      <w:rPr>
        <w:rFonts w:ascii="Arial" w:hAnsi="Arial" w:cs="Arial"/>
        <w:b/>
        <w:bCs/>
        <w:lang w:val="en-US"/>
      </w:rPr>
      <w:t xml:space="preserve">For the year ended 31 </w:t>
    </w:r>
    <w:r w:rsidRPr="005C77F5">
      <w:rPr>
        <w:rFonts w:ascii="Arial" w:hAnsi="Arial" w:cs="Arial"/>
        <w:b/>
        <w:bCs/>
      </w:rPr>
      <w:t>December</w:t>
    </w:r>
    <w:r w:rsidRPr="005C77F5">
      <w:rPr>
        <w:rFonts w:ascii="Arial" w:hAnsi="Arial" w:cs="Arial"/>
        <w:b/>
        <w:bCs/>
        <w:lang w:val="en-US"/>
      </w:rPr>
      <w:t xml:space="preserve"> </w:t>
    </w:r>
    <w:r w:rsidR="008B0FEF" w:rsidRPr="005C77F5">
      <w:rPr>
        <w:rFonts w:ascii="Arial" w:hAnsi="Arial" w:cs="Arial"/>
        <w:b/>
        <w:bCs/>
        <w:lang w:val="en-US"/>
      </w:rPr>
      <w:t>202</w:t>
    </w:r>
    <w:r w:rsidR="005C77F5" w:rsidRPr="005C77F5">
      <w:rPr>
        <w:rFonts w:ascii="Arial" w:hAnsi="Arial" w:cs="Arial"/>
        <w:b/>
        <w:bCs/>
        <w:lang w:val="en-US"/>
      </w:rPr>
      <w:t>3</w:t>
    </w:r>
  </w:p>
  <w:p w14:paraId="74B54215" w14:textId="77777777" w:rsidR="00141285" w:rsidRPr="00B070F1" w:rsidRDefault="00141285">
    <w:pPr>
      <w:pStyle w:val="ListContinue"/>
      <w:spacing w:after="0"/>
      <w:ind w:left="0"/>
      <w:jc w:val="both"/>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1B160E0"/>
    <w:multiLevelType w:val="hybridMultilevel"/>
    <w:tmpl w:val="43440FD2"/>
    <w:lvl w:ilvl="0" w:tplc="517C714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5563D2B"/>
    <w:multiLevelType w:val="hybridMultilevel"/>
    <w:tmpl w:val="EB967722"/>
    <w:lvl w:ilvl="0" w:tplc="DD8CFEBA">
      <w:start w:val="6"/>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A12407"/>
    <w:multiLevelType w:val="hybridMultilevel"/>
    <w:tmpl w:val="1098D654"/>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07489"/>
    <w:multiLevelType w:val="hybridMultilevel"/>
    <w:tmpl w:val="1CD69A22"/>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6D32CDB"/>
    <w:multiLevelType w:val="hybridMultilevel"/>
    <w:tmpl w:val="C192A5C8"/>
    <w:lvl w:ilvl="0" w:tplc="1AE062A4">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BB77C7"/>
    <w:multiLevelType w:val="hybridMultilevel"/>
    <w:tmpl w:val="81481390"/>
    <w:lvl w:ilvl="0" w:tplc="DD629A3C">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AA5EBE"/>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835088"/>
    <w:multiLevelType w:val="hybridMultilevel"/>
    <w:tmpl w:val="FF1464B6"/>
    <w:lvl w:ilvl="0" w:tplc="0916E620">
      <w:start w:val="1"/>
      <w:numFmt w:val="lowerLetter"/>
      <w:lvlText w:val="%1)"/>
      <w:lvlJc w:val="left"/>
      <w:pPr>
        <w:ind w:left="1023" w:hanging="456"/>
      </w:pPr>
      <w:rPr>
        <w:rFonts w:eastAsia="MS Mincho"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9A195E"/>
    <w:multiLevelType w:val="hybridMultilevel"/>
    <w:tmpl w:val="FAF631E6"/>
    <w:lvl w:ilvl="0" w:tplc="6F046BE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5B6328D"/>
    <w:multiLevelType w:val="hybridMultilevel"/>
    <w:tmpl w:val="05BC6D16"/>
    <w:lvl w:ilvl="0" w:tplc="08090001">
      <w:start w:val="1"/>
      <w:numFmt w:val="bullet"/>
      <w:lvlText w:val=""/>
      <w:lvlJc w:val="left"/>
      <w:pPr>
        <w:ind w:left="1413" w:hanging="360"/>
      </w:pPr>
      <w:rPr>
        <w:rFonts w:ascii="Symbol" w:hAnsi="Symbol" w:hint="default"/>
      </w:rPr>
    </w:lvl>
    <w:lvl w:ilvl="1" w:tplc="08090003" w:tentative="1">
      <w:start w:val="1"/>
      <w:numFmt w:val="bullet"/>
      <w:lvlText w:val="o"/>
      <w:lvlJc w:val="left"/>
      <w:pPr>
        <w:ind w:left="2133" w:hanging="360"/>
      </w:pPr>
      <w:rPr>
        <w:rFonts w:ascii="Courier New" w:hAnsi="Courier New" w:cs="Courier New" w:hint="default"/>
      </w:rPr>
    </w:lvl>
    <w:lvl w:ilvl="2" w:tplc="08090005" w:tentative="1">
      <w:start w:val="1"/>
      <w:numFmt w:val="bullet"/>
      <w:lvlText w:val=""/>
      <w:lvlJc w:val="left"/>
      <w:pPr>
        <w:ind w:left="2853" w:hanging="360"/>
      </w:pPr>
      <w:rPr>
        <w:rFonts w:ascii="Wingdings" w:hAnsi="Wingdings" w:hint="default"/>
      </w:rPr>
    </w:lvl>
    <w:lvl w:ilvl="3" w:tplc="08090001" w:tentative="1">
      <w:start w:val="1"/>
      <w:numFmt w:val="bullet"/>
      <w:lvlText w:val=""/>
      <w:lvlJc w:val="left"/>
      <w:pPr>
        <w:ind w:left="3573" w:hanging="360"/>
      </w:pPr>
      <w:rPr>
        <w:rFonts w:ascii="Symbol" w:hAnsi="Symbol" w:hint="default"/>
      </w:rPr>
    </w:lvl>
    <w:lvl w:ilvl="4" w:tplc="08090003" w:tentative="1">
      <w:start w:val="1"/>
      <w:numFmt w:val="bullet"/>
      <w:lvlText w:val="o"/>
      <w:lvlJc w:val="left"/>
      <w:pPr>
        <w:ind w:left="4293" w:hanging="360"/>
      </w:pPr>
      <w:rPr>
        <w:rFonts w:ascii="Courier New" w:hAnsi="Courier New" w:cs="Courier New" w:hint="default"/>
      </w:rPr>
    </w:lvl>
    <w:lvl w:ilvl="5" w:tplc="08090005" w:tentative="1">
      <w:start w:val="1"/>
      <w:numFmt w:val="bullet"/>
      <w:lvlText w:val=""/>
      <w:lvlJc w:val="left"/>
      <w:pPr>
        <w:ind w:left="5013" w:hanging="360"/>
      </w:pPr>
      <w:rPr>
        <w:rFonts w:ascii="Wingdings" w:hAnsi="Wingdings" w:hint="default"/>
      </w:rPr>
    </w:lvl>
    <w:lvl w:ilvl="6" w:tplc="08090001" w:tentative="1">
      <w:start w:val="1"/>
      <w:numFmt w:val="bullet"/>
      <w:lvlText w:val=""/>
      <w:lvlJc w:val="left"/>
      <w:pPr>
        <w:ind w:left="5733" w:hanging="360"/>
      </w:pPr>
      <w:rPr>
        <w:rFonts w:ascii="Symbol" w:hAnsi="Symbol" w:hint="default"/>
      </w:rPr>
    </w:lvl>
    <w:lvl w:ilvl="7" w:tplc="08090003" w:tentative="1">
      <w:start w:val="1"/>
      <w:numFmt w:val="bullet"/>
      <w:lvlText w:val="o"/>
      <w:lvlJc w:val="left"/>
      <w:pPr>
        <w:ind w:left="6453" w:hanging="360"/>
      </w:pPr>
      <w:rPr>
        <w:rFonts w:ascii="Courier New" w:hAnsi="Courier New" w:cs="Courier New" w:hint="default"/>
      </w:rPr>
    </w:lvl>
    <w:lvl w:ilvl="8" w:tplc="08090005" w:tentative="1">
      <w:start w:val="1"/>
      <w:numFmt w:val="bullet"/>
      <w:lvlText w:val=""/>
      <w:lvlJc w:val="left"/>
      <w:pPr>
        <w:ind w:left="7173" w:hanging="360"/>
      </w:pPr>
      <w:rPr>
        <w:rFonts w:ascii="Wingdings" w:hAnsi="Wingdings" w:hint="default"/>
      </w:rPr>
    </w:lvl>
  </w:abstractNum>
  <w:abstractNum w:abstractNumId="14" w15:restartNumberingAfterBreak="0">
    <w:nsid w:val="36D96541"/>
    <w:multiLevelType w:val="hybridMultilevel"/>
    <w:tmpl w:val="672C9DE2"/>
    <w:lvl w:ilvl="0" w:tplc="A0BE3346">
      <w:start w:val="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F2EFA"/>
    <w:multiLevelType w:val="hybridMultilevel"/>
    <w:tmpl w:val="D7C428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165CB"/>
    <w:multiLevelType w:val="hybridMultilevel"/>
    <w:tmpl w:val="53206C00"/>
    <w:lvl w:ilvl="0" w:tplc="1E0E6A20">
      <w:start w:val="1"/>
      <w:numFmt w:val="lowerLetter"/>
      <w:lvlText w:val="%1)"/>
      <w:lvlJc w:val="left"/>
      <w:pPr>
        <w:ind w:left="1260" w:hanging="540"/>
      </w:pPr>
      <w:rPr>
        <w:rFonts w:hint="default"/>
      </w:rPr>
    </w:lvl>
    <w:lvl w:ilvl="1" w:tplc="A016FAE6">
      <w:numFmt w:val="bullet"/>
      <w:lvlText w:val="•"/>
      <w:lvlJc w:val="left"/>
      <w:pPr>
        <w:ind w:left="1800" w:hanging="360"/>
      </w:pPr>
      <w:rPr>
        <w:rFonts w:ascii="Arial" w:eastAsia="Arial Unicode MS"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974A47"/>
    <w:multiLevelType w:val="hybridMultilevel"/>
    <w:tmpl w:val="DE04000E"/>
    <w:lvl w:ilvl="0" w:tplc="15F007FE">
      <w:start w:val="1"/>
      <w:numFmt w:val="lowerLetter"/>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1" w15:restartNumberingAfterBreak="0">
    <w:nsid w:val="44D86183"/>
    <w:multiLevelType w:val="hybridMultilevel"/>
    <w:tmpl w:val="7A160A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BA43EB"/>
    <w:multiLevelType w:val="hybridMultilevel"/>
    <w:tmpl w:val="91ECB504"/>
    <w:lvl w:ilvl="0" w:tplc="774E59DA">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AF31111"/>
    <w:multiLevelType w:val="hybridMultilevel"/>
    <w:tmpl w:val="82904A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110EF8"/>
    <w:multiLevelType w:val="hybridMultilevel"/>
    <w:tmpl w:val="FB5A45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01E45C0"/>
    <w:multiLevelType w:val="hybridMultilevel"/>
    <w:tmpl w:val="326E0700"/>
    <w:lvl w:ilvl="0" w:tplc="22E617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5C11EF"/>
    <w:multiLevelType w:val="hybridMultilevel"/>
    <w:tmpl w:val="F7B8D056"/>
    <w:lvl w:ilvl="0" w:tplc="CA664CE8">
      <w:start w:val="1"/>
      <w:numFmt w:val="lowerLetter"/>
      <w:lvlText w:val="%1)"/>
      <w:lvlJc w:val="left"/>
      <w:pPr>
        <w:ind w:left="1440" w:hanging="360"/>
      </w:pPr>
      <w:rPr>
        <w:rFonts w:eastAsia="Arial Unicode MS" w:hint="default"/>
        <w:b/>
        <w:color w:val="CF4A02"/>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6EECF5CE"/>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9C2C23"/>
    <w:multiLevelType w:val="hybridMultilevel"/>
    <w:tmpl w:val="DB386E3A"/>
    <w:lvl w:ilvl="0" w:tplc="BA8631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3B904FC"/>
    <w:multiLevelType w:val="hybridMultilevel"/>
    <w:tmpl w:val="66C40194"/>
    <w:lvl w:ilvl="0" w:tplc="C8A8694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0BD4C3E"/>
    <w:multiLevelType w:val="multilevel"/>
    <w:tmpl w:val="680AABBA"/>
    <w:lvl w:ilvl="0">
      <w:start w:val="1"/>
      <w:numFmt w:val="bullet"/>
      <w:lvlText w:val=""/>
      <w:lvlJc w:val="left"/>
      <w:pPr>
        <w:tabs>
          <w:tab w:val="num" w:pos="1134"/>
        </w:tabs>
        <w:ind w:left="1134" w:hanging="360"/>
      </w:pPr>
      <w:rPr>
        <w:rFonts w:ascii="Symbol" w:hAnsi="Symbol" w:hint="default"/>
        <w:sz w:val="20"/>
      </w:rPr>
    </w:lvl>
    <w:lvl w:ilvl="1">
      <w:start w:val="2"/>
      <w:numFmt w:val="lowerRoman"/>
      <w:lvlText w:val="%2&gt;"/>
      <w:lvlJc w:val="left"/>
      <w:pPr>
        <w:ind w:left="2214" w:hanging="720"/>
      </w:pPr>
      <w:rPr>
        <w:rFonts w:hint="default"/>
      </w:rPr>
    </w:lvl>
    <w:lvl w:ilvl="2">
      <w:start w:val="16"/>
      <w:numFmt w:val="decimal"/>
      <w:lvlText w:val="%3"/>
      <w:lvlJc w:val="left"/>
      <w:pPr>
        <w:ind w:left="2574" w:hanging="360"/>
      </w:pPr>
      <w:rPr>
        <w:rFonts w:hint="default"/>
      </w:rPr>
    </w:lvl>
    <w:lvl w:ilvl="3">
      <w:start w:val="1"/>
      <w:numFmt w:val="lowerLetter"/>
      <w:lvlText w:val="%4)"/>
      <w:lvlJc w:val="left"/>
      <w:pPr>
        <w:ind w:left="3294" w:hanging="360"/>
      </w:pPr>
      <w:rPr>
        <w:rFonts w:hint="default"/>
      </w:rPr>
    </w:lvl>
    <w:lvl w:ilvl="4" w:tentative="1">
      <w:start w:val="1"/>
      <w:numFmt w:val="bullet"/>
      <w:lvlText w:val=""/>
      <w:lvlJc w:val="left"/>
      <w:pPr>
        <w:tabs>
          <w:tab w:val="num" w:pos="4014"/>
        </w:tabs>
        <w:ind w:left="4014" w:hanging="360"/>
      </w:pPr>
      <w:rPr>
        <w:rFonts w:ascii="Wingdings" w:hAnsi="Wingdings" w:hint="default"/>
        <w:sz w:val="20"/>
      </w:rPr>
    </w:lvl>
    <w:lvl w:ilvl="5" w:tentative="1">
      <w:start w:val="1"/>
      <w:numFmt w:val="bullet"/>
      <w:lvlText w:val=""/>
      <w:lvlJc w:val="left"/>
      <w:pPr>
        <w:tabs>
          <w:tab w:val="num" w:pos="4734"/>
        </w:tabs>
        <w:ind w:left="4734" w:hanging="360"/>
      </w:pPr>
      <w:rPr>
        <w:rFonts w:ascii="Wingdings" w:hAnsi="Wingdings" w:hint="default"/>
        <w:sz w:val="20"/>
      </w:rPr>
    </w:lvl>
    <w:lvl w:ilvl="6" w:tentative="1">
      <w:start w:val="1"/>
      <w:numFmt w:val="bullet"/>
      <w:lvlText w:val=""/>
      <w:lvlJc w:val="left"/>
      <w:pPr>
        <w:tabs>
          <w:tab w:val="num" w:pos="5454"/>
        </w:tabs>
        <w:ind w:left="5454" w:hanging="360"/>
      </w:pPr>
      <w:rPr>
        <w:rFonts w:ascii="Wingdings" w:hAnsi="Wingdings" w:hint="default"/>
        <w:sz w:val="20"/>
      </w:rPr>
    </w:lvl>
    <w:lvl w:ilvl="7" w:tentative="1">
      <w:start w:val="1"/>
      <w:numFmt w:val="bullet"/>
      <w:lvlText w:val=""/>
      <w:lvlJc w:val="left"/>
      <w:pPr>
        <w:tabs>
          <w:tab w:val="num" w:pos="6174"/>
        </w:tabs>
        <w:ind w:left="6174" w:hanging="360"/>
      </w:pPr>
      <w:rPr>
        <w:rFonts w:ascii="Wingdings" w:hAnsi="Wingdings" w:hint="default"/>
        <w:sz w:val="20"/>
      </w:rPr>
    </w:lvl>
    <w:lvl w:ilvl="8" w:tentative="1">
      <w:start w:val="1"/>
      <w:numFmt w:val="bullet"/>
      <w:lvlText w:val=""/>
      <w:lvlJc w:val="left"/>
      <w:pPr>
        <w:tabs>
          <w:tab w:val="num" w:pos="6894"/>
        </w:tabs>
        <w:ind w:left="6894" w:hanging="360"/>
      </w:pPr>
      <w:rPr>
        <w:rFonts w:ascii="Wingdings" w:hAnsi="Wingdings" w:hint="default"/>
        <w:sz w:val="20"/>
      </w:rPr>
    </w:lvl>
  </w:abstractNum>
  <w:abstractNum w:abstractNumId="34" w15:restartNumberingAfterBreak="0">
    <w:nsid w:val="75910D02"/>
    <w:multiLevelType w:val="hybridMultilevel"/>
    <w:tmpl w:val="642C8492"/>
    <w:lvl w:ilvl="0" w:tplc="81180C04">
      <w:start w:val="1"/>
      <w:numFmt w:val="lowerLetter"/>
      <w:lvlText w:val="%1)"/>
      <w:lvlJc w:val="left"/>
      <w:pPr>
        <w:ind w:left="1548" w:hanging="360"/>
      </w:pPr>
      <w:rPr>
        <w:rFonts w:hint="default"/>
        <w:b/>
        <w:color w:val="CF4A02"/>
      </w:rPr>
    </w:lvl>
    <w:lvl w:ilvl="1" w:tplc="04090019" w:tentative="1">
      <w:start w:val="1"/>
      <w:numFmt w:val="lowerLetter"/>
      <w:lvlText w:val="%2."/>
      <w:lvlJc w:val="left"/>
      <w:pPr>
        <w:ind w:left="2268" w:hanging="360"/>
      </w:pPr>
    </w:lvl>
    <w:lvl w:ilvl="2" w:tplc="0409001B" w:tentative="1">
      <w:start w:val="1"/>
      <w:numFmt w:val="lowerRoman"/>
      <w:lvlText w:val="%3."/>
      <w:lvlJc w:val="right"/>
      <w:pPr>
        <w:ind w:left="2988" w:hanging="180"/>
      </w:pPr>
    </w:lvl>
    <w:lvl w:ilvl="3" w:tplc="0409000F" w:tentative="1">
      <w:start w:val="1"/>
      <w:numFmt w:val="decimal"/>
      <w:lvlText w:val="%4."/>
      <w:lvlJc w:val="left"/>
      <w:pPr>
        <w:ind w:left="3708" w:hanging="360"/>
      </w:pPr>
    </w:lvl>
    <w:lvl w:ilvl="4" w:tplc="04090019" w:tentative="1">
      <w:start w:val="1"/>
      <w:numFmt w:val="lowerLetter"/>
      <w:lvlText w:val="%5."/>
      <w:lvlJc w:val="left"/>
      <w:pPr>
        <w:ind w:left="4428" w:hanging="360"/>
      </w:pPr>
    </w:lvl>
    <w:lvl w:ilvl="5" w:tplc="0409001B" w:tentative="1">
      <w:start w:val="1"/>
      <w:numFmt w:val="lowerRoman"/>
      <w:lvlText w:val="%6."/>
      <w:lvlJc w:val="right"/>
      <w:pPr>
        <w:ind w:left="5148" w:hanging="180"/>
      </w:pPr>
    </w:lvl>
    <w:lvl w:ilvl="6" w:tplc="0409000F" w:tentative="1">
      <w:start w:val="1"/>
      <w:numFmt w:val="decimal"/>
      <w:lvlText w:val="%7."/>
      <w:lvlJc w:val="left"/>
      <w:pPr>
        <w:ind w:left="5868" w:hanging="360"/>
      </w:pPr>
    </w:lvl>
    <w:lvl w:ilvl="7" w:tplc="04090019" w:tentative="1">
      <w:start w:val="1"/>
      <w:numFmt w:val="lowerLetter"/>
      <w:lvlText w:val="%8."/>
      <w:lvlJc w:val="left"/>
      <w:pPr>
        <w:ind w:left="6588" w:hanging="360"/>
      </w:pPr>
    </w:lvl>
    <w:lvl w:ilvl="8" w:tplc="0409001B" w:tentative="1">
      <w:start w:val="1"/>
      <w:numFmt w:val="lowerRoman"/>
      <w:lvlText w:val="%9."/>
      <w:lvlJc w:val="right"/>
      <w:pPr>
        <w:ind w:left="7308" w:hanging="180"/>
      </w:pPr>
    </w:lvl>
  </w:abstractNum>
  <w:abstractNum w:abstractNumId="35"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36" w15:restartNumberingAfterBreak="0">
    <w:nsid w:val="76F979E2"/>
    <w:multiLevelType w:val="hybridMultilevel"/>
    <w:tmpl w:val="1C92587C"/>
    <w:lvl w:ilvl="0" w:tplc="6004FA54">
      <w:numFmt w:val="bullet"/>
      <w:lvlText w:val="•"/>
      <w:lvlJc w:val="left"/>
      <w:pPr>
        <w:ind w:left="990" w:hanging="45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8A52534"/>
    <w:multiLevelType w:val="hybridMultilevel"/>
    <w:tmpl w:val="65EA6060"/>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63990498">
    <w:abstractNumId w:val="18"/>
  </w:num>
  <w:num w:numId="2" w16cid:durableId="110444424">
    <w:abstractNumId w:val="35"/>
  </w:num>
  <w:num w:numId="3" w16cid:durableId="1238899648">
    <w:abstractNumId w:val="13"/>
  </w:num>
  <w:num w:numId="4" w16cid:durableId="868106275">
    <w:abstractNumId w:val="29"/>
  </w:num>
  <w:num w:numId="5" w16cid:durableId="2145390929">
    <w:abstractNumId w:val="27"/>
  </w:num>
  <w:num w:numId="6" w16cid:durableId="1870024161">
    <w:abstractNumId w:val="17"/>
  </w:num>
  <w:num w:numId="7" w16cid:durableId="1562595746">
    <w:abstractNumId w:val="31"/>
  </w:num>
  <w:num w:numId="8" w16cid:durableId="108166835">
    <w:abstractNumId w:val="6"/>
  </w:num>
  <w:num w:numId="9" w16cid:durableId="716204501">
    <w:abstractNumId w:val="37"/>
  </w:num>
  <w:num w:numId="10" w16cid:durableId="921525424">
    <w:abstractNumId w:val="2"/>
  </w:num>
  <w:num w:numId="11" w16cid:durableId="1429161041">
    <w:abstractNumId w:val="28"/>
  </w:num>
  <w:num w:numId="12" w16cid:durableId="2093503894">
    <w:abstractNumId w:val="19"/>
  </w:num>
  <w:num w:numId="13" w16cid:durableId="183136285">
    <w:abstractNumId w:val="22"/>
  </w:num>
  <w:num w:numId="14" w16cid:durableId="1292056031">
    <w:abstractNumId w:val="9"/>
  </w:num>
  <w:num w:numId="15" w16cid:durableId="2057928212">
    <w:abstractNumId w:val="30"/>
  </w:num>
  <w:num w:numId="16" w16cid:durableId="2018968259">
    <w:abstractNumId w:val="10"/>
  </w:num>
  <w:num w:numId="17" w16cid:durableId="443616963">
    <w:abstractNumId w:val="16"/>
  </w:num>
  <w:num w:numId="18" w16cid:durableId="2050294915">
    <w:abstractNumId w:val="38"/>
  </w:num>
  <w:num w:numId="19" w16cid:durableId="471408181">
    <w:abstractNumId w:val="1"/>
  </w:num>
  <w:num w:numId="20" w16cid:durableId="1459909370">
    <w:abstractNumId w:val="12"/>
  </w:num>
  <w:num w:numId="21" w16cid:durableId="203828994">
    <w:abstractNumId w:val="23"/>
  </w:num>
  <w:num w:numId="22" w16cid:durableId="1331761830">
    <w:abstractNumId w:val="5"/>
  </w:num>
  <w:num w:numId="23" w16cid:durableId="194005966">
    <w:abstractNumId w:val="20"/>
  </w:num>
  <w:num w:numId="24" w16cid:durableId="1380547955">
    <w:abstractNumId w:val="3"/>
  </w:num>
  <w:num w:numId="25" w16cid:durableId="1090351309">
    <w:abstractNumId w:val="33"/>
  </w:num>
  <w:num w:numId="26" w16cid:durableId="1503620590">
    <w:abstractNumId w:val="4"/>
  </w:num>
  <w:num w:numId="27" w16cid:durableId="678654589">
    <w:abstractNumId w:val="24"/>
  </w:num>
  <w:num w:numId="28" w16cid:durableId="1578781889">
    <w:abstractNumId w:val="7"/>
  </w:num>
  <w:num w:numId="29" w16cid:durableId="234702505">
    <w:abstractNumId w:val="15"/>
  </w:num>
  <w:num w:numId="30" w16cid:durableId="702636771">
    <w:abstractNumId w:val="36"/>
  </w:num>
  <w:num w:numId="31" w16cid:durableId="1722555219">
    <w:abstractNumId w:val="32"/>
  </w:num>
  <w:num w:numId="32" w16cid:durableId="1174612036">
    <w:abstractNumId w:val="26"/>
  </w:num>
  <w:num w:numId="33" w16cid:durableId="1235434426">
    <w:abstractNumId w:val="25"/>
  </w:num>
  <w:num w:numId="34" w16cid:durableId="1235702418">
    <w:abstractNumId w:val="11"/>
  </w:num>
  <w:num w:numId="35" w16cid:durableId="1196505800">
    <w:abstractNumId w:val="14"/>
  </w:num>
  <w:num w:numId="36" w16cid:durableId="1146628596">
    <w:abstractNumId w:val="0"/>
  </w:num>
  <w:num w:numId="37" w16cid:durableId="1107391531">
    <w:abstractNumId w:val="34"/>
  </w:num>
  <w:num w:numId="38" w16cid:durableId="1479886016">
    <w:abstractNumId w:val="21"/>
  </w:num>
  <w:num w:numId="39" w16cid:durableId="116832291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94"/>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679"/>
    <w:rsid w:val="000006CD"/>
    <w:rsid w:val="0000143B"/>
    <w:rsid w:val="000017BC"/>
    <w:rsid w:val="00001A04"/>
    <w:rsid w:val="00002749"/>
    <w:rsid w:val="00002E51"/>
    <w:rsid w:val="00002E72"/>
    <w:rsid w:val="00003B9D"/>
    <w:rsid w:val="00003E2D"/>
    <w:rsid w:val="0000482B"/>
    <w:rsid w:val="00004BED"/>
    <w:rsid w:val="0000500C"/>
    <w:rsid w:val="00005609"/>
    <w:rsid w:val="00005B54"/>
    <w:rsid w:val="00005D67"/>
    <w:rsid w:val="00007B0A"/>
    <w:rsid w:val="00010B02"/>
    <w:rsid w:val="0001128F"/>
    <w:rsid w:val="00011495"/>
    <w:rsid w:val="000118F5"/>
    <w:rsid w:val="00012231"/>
    <w:rsid w:val="00012437"/>
    <w:rsid w:val="00012E2D"/>
    <w:rsid w:val="00012FF8"/>
    <w:rsid w:val="000132DC"/>
    <w:rsid w:val="00013C48"/>
    <w:rsid w:val="00013FB9"/>
    <w:rsid w:val="00014084"/>
    <w:rsid w:val="000152E5"/>
    <w:rsid w:val="00016999"/>
    <w:rsid w:val="00017B77"/>
    <w:rsid w:val="00017F8B"/>
    <w:rsid w:val="00020269"/>
    <w:rsid w:val="000203CA"/>
    <w:rsid w:val="0002067A"/>
    <w:rsid w:val="00020DB0"/>
    <w:rsid w:val="00020E15"/>
    <w:rsid w:val="000210CD"/>
    <w:rsid w:val="000211D9"/>
    <w:rsid w:val="000215E6"/>
    <w:rsid w:val="000227E4"/>
    <w:rsid w:val="000232BE"/>
    <w:rsid w:val="00023425"/>
    <w:rsid w:val="00023437"/>
    <w:rsid w:val="00023656"/>
    <w:rsid w:val="00023743"/>
    <w:rsid w:val="00024529"/>
    <w:rsid w:val="0002478C"/>
    <w:rsid w:val="00024F41"/>
    <w:rsid w:val="00024F92"/>
    <w:rsid w:val="000254E3"/>
    <w:rsid w:val="00025BFE"/>
    <w:rsid w:val="00026526"/>
    <w:rsid w:val="00026BD8"/>
    <w:rsid w:val="000271C8"/>
    <w:rsid w:val="00027AD0"/>
    <w:rsid w:val="00030874"/>
    <w:rsid w:val="00030D06"/>
    <w:rsid w:val="000311E5"/>
    <w:rsid w:val="00031EAE"/>
    <w:rsid w:val="00032A75"/>
    <w:rsid w:val="00032ADA"/>
    <w:rsid w:val="00033969"/>
    <w:rsid w:val="00034457"/>
    <w:rsid w:val="0003468B"/>
    <w:rsid w:val="000346E9"/>
    <w:rsid w:val="000346F3"/>
    <w:rsid w:val="00035154"/>
    <w:rsid w:val="000353FE"/>
    <w:rsid w:val="000356C1"/>
    <w:rsid w:val="00035EE3"/>
    <w:rsid w:val="00036381"/>
    <w:rsid w:val="00037334"/>
    <w:rsid w:val="000374CF"/>
    <w:rsid w:val="0003758F"/>
    <w:rsid w:val="000376E9"/>
    <w:rsid w:val="00037D49"/>
    <w:rsid w:val="00037EAB"/>
    <w:rsid w:val="000400E8"/>
    <w:rsid w:val="00040485"/>
    <w:rsid w:val="00040809"/>
    <w:rsid w:val="00041F79"/>
    <w:rsid w:val="000429AD"/>
    <w:rsid w:val="00042A84"/>
    <w:rsid w:val="00042FEA"/>
    <w:rsid w:val="00043427"/>
    <w:rsid w:val="00043740"/>
    <w:rsid w:val="000439EF"/>
    <w:rsid w:val="00043C0C"/>
    <w:rsid w:val="00044561"/>
    <w:rsid w:val="00044BA0"/>
    <w:rsid w:val="00044FF8"/>
    <w:rsid w:val="00045C68"/>
    <w:rsid w:val="0004654F"/>
    <w:rsid w:val="00047160"/>
    <w:rsid w:val="000506C9"/>
    <w:rsid w:val="00050A92"/>
    <w:rsid w:val="00050B55"/>
    <w:rsid w:val="000513FE"/>
    <w:rsid w:val="0005182B"/>
    <w:rsid w:val="00052085"/>
    <w:rsid w:val="000528E7"/>
    <w:rsid w:val="000529A6"/>
    <w:rsid w:val="00053125"/>
    <w:rsid w:val="00053847"/>
    <w:rsid w:val="00053A32"/>
    <w:rsid w:val="000541C1"/>
    <w:rsid w:val="0005445F"/>
    <w:rsid w:val="00054C14"/>
    <w:rsid w:val="00054E5C"/>
    <w:rsid w:val="000552ED"/>
    <w:rsid w:val="00055907"/>
    <w:rsid w:val="000564F9"/>
    <w:rsid w:val="00056AF1"/>
    <w:rsid w:val="00056B2D"/>
    <w:rsid w:val="00057F00"/>
    <w:rsid w:val="00057FBE"/>
    <w:rsid w:val="0006021D"/>
    <w:rsid w:val="00060502"/>
    <w:rsid w:val="0006088F"/>
    <w:rsid w:val="0006092B"/>
    <w:rsid w:val="00060B81"/>
    <w:rsid w:val="000610EF"/>
    <w:rsid w:val="000614DC"/>
    <w:rsid w:val="000614FD"/>
    <w:rsid w:val="0006171C"/>
    <w:rsid w:val="00061D59"/>
    <w:rsid w:val="00061F20"/>
    <w:rsid w:val="000621BE"/>
    <w:rsid w:val="000627AA"/>
    <w:rsid w:val="00062D32"/>
    <w:rsid w:val="000639BA"/>
    <w:rsid w:val="000639BB"/>
    <w:rsid w:val="00063AC0"/>
    <w:rsid w:val="00063F7B"/>
    <w:rsid w:val="000641A3"/>
    <w:rsid w:val="00064615"/>
    <w:rsid w:val="000646F5"/>
    <w:rsid w:val="00064B4E"/>
    <w:rsid w:val="00065597"/>
    <w:rsid w:val="000655E0"/>
    <w:rsid w:val="00065898"/>
    <w:rsid w:val="000661A7"/>
    <w:rsid w:val="0006665B"/>
    <w:rsid w:val="00066ACA"/>
    <w:rsid w:val="00066C86"/>
    <w:rsid w:val="00066CE1"/>
    <w:rsid w:val="00067077"/>
    <w:rsid w:val="000670B2"/>
    <w:rsid w:val="00067300"/>
    <w:rsid w:val="00067522"/>
    <w:rsid w:val="000675D7"/>
    <w:rsid w:val="00067686"/>
    <w:rsid w:val="00067D19"/>
    <w:rsid w:val="00070631"/>
    <w:rsid w:val="00070722"/>
    <w:rsid w:val="0007088B"/>
    <w:rsid w:val="00071642"/>
    <w:rsid w:val="00071802"/>
    <w:rsid w:val="00071FE4"/>
    <w:rsid w:val="000722E2"/>
    <w:rsid w:val="00072CDC"/>
    <w:rsid w:val="000730D4"/>
    <w:rsid w:val="0007408D"/>
    <w:rsid w:val="00075118"/>
    <w:rsid w:val="000755B5"/>
    <w:rsid w:val="0007621E"/>
    <w:rsid w:val="00076C65"/>
    <w:rsid w:val="00076F9C"/>
    <w:rsid w:val="00076FFA"/>
    <w:rsid w:val="0007729D"/>
    <w:rsid w:val="000773F6"/>
    <w:rsid w:val="000775E6"/>
    <w:rsid w:val="00077A94"/>
    <w:rsid w:val="00077CA4"/>
    <w:rsid w:val="000802A9"/>
    <w:rsid w:val="00080B7E"/>
    <w:rsid w:val="00080C6E"/>
    <w:rsid w:val="00080CD9"/>
    <w:rsid w:val="00081DFC"/>
    <w:rsid w:val="00082C0C"/>
    <w:rsid w:val="00083182"/>
    <w:rsid w:val="00083946"/>
    <w:rsid w:val="0008404E"/>
    <w:rsid w:val="0008446F"/>
    <w:rsid w:val="000844AB"/>
    <w:rsid w:val="000847BB"/>
    <w:rsid w:val="00084EBE"/>
    <w:rsid w:val="000851D1"/>
    <w:rsid w:val="000857D5"/>
    <w:rsid w:val="00085933"/>
    <w:rsid w:val="000866C3"/>
    <w:rsid w:val="000869C2"/>
    <w:rsid w:val="000870B3"/>
    <w:rsid w:val="000871E9"/>
    <w:rsid w:val="0008752C"/>
    <w:rsid w:val="00087FAE"/>
    <w:rsid w:val="00090EA0"/>
    <w:rsid w:val="00090ED0"/>
    <w:rsid w:val="00091193"/>
    <w:rsid w:val="0009144D"/>
    <w:rsid w:val="000917D0"/>
    <w:rsid w:val="000932C2"/>
    <w:rsid w:val="00093D09"/>
    <w:rsid w:val="00094CEF"/>
    <w:rsid w:val="00094D25"/>
    <w:rsid w:val="00094F2B"/>
    <w:rsid w:val="00095273"/>
    <w:rsid w:val="00095C73"/>
    <w:rsid w:val="00096949"/>
    <w:rsid w:val="0009696C"/>
    <w:rsid w:val="00096EA5"/>
    <w:rsid w:val="00097CAF"/>
    <w:rsid w:val="000A10C4"/>
    <w:rsid w:val="000A259E"/>
    <w:rsid w:val="000A2BE7"/>
    <w:rsid w:val="000A2CD0"/>
    <w:rsid w:val="000A3ECD"/>
    <w:rsid w:val="000A42B2"/>
    <w:rsid w:val="000A6161"/>
    <w:rsid w:val="000A69FD"/>
    <w:rsid w:val="000A6C89"/>
    <w:rsid w:val="000A6D28"/>
    <w:rsid w:val="000A7794"/>
    <w:rsid w:val="000A77F6"/>
    <w:rsid w:val="000A793A"/>
    <w:rsid w:val="000B0C71"/>
    <w:rsid w:val="000B1E7C"/>
    <w:rsid w:val="000B1EE2"/>
    <w:rsid w:val="000B24D5"/>
    <w:rsid w:val="000B2673"/>
    <w:rsid w:val="000B2C95"/>
    <w:rsid w:val="000B38A6"/>
    <w:rsid w:val="000B3CB8"/>
    <w:rsid w:val="000B3D2B"/>
    <w:rsid w:val="000B56D5"/>
    <w:rsid w:val="000B5B1D"/>
    <w:rsid w:val="000B7C6B"/>
    <w:rsid w:val="000C0822"/>
    <w:rsid w:val="000C13C5"/>
    <w:rsid w:val="000C1C3A"/>
    <w:rsid w:val="000C2501"/>
    <w:rsid w:val="000C26D0"/>
    <w:rsid w:val="000C2EA3"/>
    <w:rsid w:val="000C4347"/>
    <w:rsid w:val="000C4486"/>
    <w:rsid w:val="000C462A"/>
    <w:rsid w:val="000C499F"/>
    <w:rsid w:val="000C577B"/>
    <w:rsid w:val="000C5A8A"/>
    <w:rsid w:val="000C5C14"/>
    <w:rsid w:val="000C6293"/>
    <w:rsid w:val="000C6812"/>
    <w:rsid w:val="000C6D48"/>
    <w:rsid w:val="000C74B0"/>
    <w:rsid w:val="000C75E7"/>
    <w:rsid w:val="000C7CF1"/>
    <w:rsid w:val="000C7D67"/>
    <w:rsid w:val="000D03A2"/>
    <w:rsid w:val="000D167F"/>
    <w:rsid w:val="000D179B"/>
    <w:rsid w:val="000D196F"/>
    <w:rsid w:val="000D1DCC"/>
    <w:rsid w:val="000D253F"/>
    <w:rsid w:val="000D271F"/>
    <w:rsid w:val="000D320A"/>
    <w:rsid w:val="000D32C3"/>
    <w:rsid w:val="000D3411"/>
    <w:rsid w:val="000D345A"/>
    <w:rsid w:val="000D3857"/>
    <w:rsid w:val="000D3B8B"/>
    <w:rsid w:val="000D3CB0"/>
    <w:rsid w:val="000D4DDD"/>
    <w:rsid w:val="000D50B5"/>
    <w:rsid w:val="000D534B"/>
    <w:rsid w:val="000D57B9"/>
    <w:rsid w:val="000D5A26"/>
    <w:rsid w:val="000D677B"/>
    <w:rsid w:val="000D69B3"/>
    <w:rsid w:val="000D6CEF"/>
    <w:rsid w:val="000D6F67"/>
    <w:rsid w:val="000E04F1"/>
    <w:rsid w:val="000E05F7"/>
    <w:rsid w:val="000E0F1A"/>
    <w:rsid w:val="000E1292"/>
    <w:rsid w:val="000E2468"/>
    <w:rsid w:val="000E26B4"/>
    <w:rsid w:val="000E343D"/>
    <w:rsid w:val="000E3548"/>
    <w:rsid w:val="000E462E"/>
    <w:rsid w:val="000E49E0"/>
    <w:rsid w:val="000E4CF8"/>
    <w:rsid w:val="000E4EE2"/>
    <w:rsid w:val="000E5219"/>
    <w:rsid w:val="000E54B1"/>
    <w:rsid w:val="000E6775"/>
    <w:rsid w:val="000E72AE"/>
    <w:rsid w:val="000E742D"/>
    <w:rsid w:val="000F0AB8"/>
    <w:rsid w:val="000F0AF7"/>
    <w:rsid w:val="000F122A"/>
    <w:rsid w:val="000F1378"/>
    <w:rsid w:val="000F1801"/>
    <w:rsid w:val="000F1AA3"/>
    <w:rsid w:val="000F1F0E"/>
    <w:rsid w:val="000F211E"/>
    <w:rsid w:val="000F31BB"/>
    <w:rsid w:val="000F4146"/>
    <w:rsid w:val="000F4A9D"/>
    <w:rsid w:val="000F4EA6"/>
    <w:rsid w:val="000F50D9"/>
    <w:rsid w:val="000F50EF"/>
    <w:rsid w:val="000F60CC"/>
    <w:rsid w:val="000F69CC"/>
    <w:rsid w:val="000F741B"/>
    <w:rsid w:val="000F774D"/>
    <w:rsid w:val="000F7AFE"/>
    <w:rsid w:val="0010082C"/>
    <w:rsid w:val="00100954"/>
    <w:rsid w:val="00101182"/>
    <w:rsid w:val="00101BF0"/>
    <w:rsid w:val="00101CED"/>
    <w:rsid w:val="001026E4"/>
    <w:rsid w:val="0010281E"/>
    <w:rsid w:val="00102879"/>
    <w:rsid w:val="001043FB"/>
    <w:rsid w:val="0010471F"/>
    <w:rsid w:val="00106D40"/>
    <w:rsid w:val="001075B2"/>
    <w:rsid w:val="001075B8"/>
    <w:rsid w:val="00107DF4"/>
    <w:rsid w:val="001100EF"/>
    <w:rsid w:val="00110259"/>
    <w:rsid w:val="001102D1"/>
    <w:rsid w:val="00110A5A"/>
    <w:rsid w:val="00110FF3"/>
    <w:rsid w:val="00111AC2"/>
    <w:rsid w:val="00111B76"/>
    <w:rsid w:val="00111E31"/>
    <w:rsid w:val="00112A50"/>
    <w:rsid w:val="0011306D"/>
    <w:rsid w:val="00113071"/>
    <w:rsid w:val="00113C0E"/>
    <w:rsid w:val="00113CD6"/>
    <w:rsid w:val="00113E91"/>
    <w:rsid w:val="00114987"/>
    <w:rsid w:val="00114B24"/>
    <w:rsid w:val="00114B35"/>
    <w:rsid w:val="00114CC7"/>
    <w:rsid w:val="00114E0A"/>
    <w:rsid w:val="0011508C"/>
    <w:rsid w:val="0011543A"/>
    <w:rsid w:val="0011546B"/>
    <w:rsid w:val="00116845"/>
    <w:rsid w:val="0011685A"/>
    <w:rsid w:val="00117C14"/>
    <w:rsid w:val="00117D7B"/>
    <w:rsid w:val="00120450"/>
    <w:rsid w:val="0012058F"/>
    <w:rsid w:val="001205AD"/>
    <w:rsid w:val="00122073"/>
    <w:rsid w:val="001223FB"/>
    <w:rsid w:val="001223FC"/>
    <w:rsid w:val="00122C47"/>
    <w:rsid w:val="001239DD"/>
    <w:rsid w:val="0012438E"/>
    <w:rsid w:val="0012445E"/>
    <w:rsid w:val="00124D7B"/>
    <w:rsid w:val="00125382"/>
    <w:rsid w:val="00125494"/>
    <w:rsid w:val="001256FC"/>
    <w:rsid w:val="00126355"/>
    <w:rsid w:val="00126732"/>
    <w:rsid w:val="00126FE7"/>
    <w:rsid w:val="001275DB"/>
    <w:rsid w:val="001279D9"/>
    <w:rsid w:val="00130031"/>
    <w:rsid w:val="0013010F"/>
    <w:rsid w:val="0013035E"/>
    <w:rsid w:val="00130B65"/>
    <w:rsid w:val="00131CA6"/>
    <w:rsid w:val="00131CDF"/>
    <w:rsid w:val="00131F2E"/>
    <w:rsid w:val="001322B5"/>
    <w:rsid w:val="001324CE"/>
    <w:rsid w:val="001328D9"/>
    <w:rsid w:val="0013316F"/>
    <w:rsid w:val="0013340E"/>
    <w:rsid w:val="0013395F"/>
    <w:rsid w:val="00133972"/>
    <w:rsid w:val="00133E98"/>
    <w:rsid w:val="00133FAA"/>
    <w:rsid w:val="00134126"/>
    <w:rsid w:val="00135DA8"/>
    <w:rsid w:val="00136755"/>
    <w:rsid w:val="0013675F"/>
    <w:rsid w:val="00136901"/>
    <w:rsid w:val="001369FF"/>
    <w:rsid w:val="00136ECF"/>
    <w:rsid w:val="0013765C"/>
    <w:rsid w:val="0013796C"/>
    <w:rsid w:val="00137FD1"/>
    <w:rsid w:val="0014010B"/>
    <w:rsid w:val="00140E9C"/>
    <w:rsid w:val="00141285"/>
    <w:rsid w:val="001415C7"/>
    <w:rsid w:val="0014165E"/>
    <w:rsid w:val="001428DF"/>
    <w:rsid w:val="00142FFA"/>
    <w:rsid w:val="00143723"/>
    <w:rsid w:val="001438FA"/>
    <w:rsid w:val="0014406B"/>
    <w:rsid w:val="00144A86"/>
    <w:rsid w:val="00144EE6"/>
    <w:rsid w:val="00145423"/>
    <w:rsid w:val="0014549D"/>
    <w:rsid w:val="0014581D"/>
    <w:rsid w:val="001458F2"/>
    <w:rsid w:val="00145B6F"/>
    <w:rsid w:val="00145C31"/>
    <w:rsid w:val="00145D13"/>
    <w:rsid w:val="00146091"/>
    <w:rsid w:val="00146C0E"/>
    <w:rsid w:val="00147151"/>
    <w:rsid w:val="001475DD"/>
    <w:rsid w:val="00147A2D"/>
    <w:rsid w:val="001507D7"/>
    <w:rsid w:val="00150A52"/>
    <w:rsid w:val="0015174C"/>
    <w:rsid w:val="00151C40"/>
    <w:rsid w:val="00151D23"/>
    <w:rsid w:val="00151DFA"/>
    <w:rsid w:val="00152445"/>
    <w:rsid w:val="00152D30"/>
    <w:rsid w:val="00152FE3"/>
    <w:rsid w:val="001537EC"/>
    <w:rsid w:val="00153BE5"/>
    <w:rsid w:val="00154DFD"/>
    <w:rsid w:val="00155907"/>
    <w:rsid w:val="00157731"/>
    <w:rsid w:val="00157ADA"/>
    <w:rsid w:val="0016096E"/>
    <w:rsid w:val="001617B5"/>
    <w:rsid w:val="00161D5A"/>
    <w:rsid w:val="00162108"/>
    <w:rsid w:val="00162BDA"/>
    <w:rsid w:val="00163185"/>
    <w:rsid w:val="00163AF8"/>
    <w:rsid w:val="00163B21"/>
    <w:rsid w:val="00163D58"/>
    <w:rsid w:val="00164C4E"/>
    <w:rsid w:val="0016528D"/>
    <w:rsid w:val="00165612"/>
    <w:rsid w:val="001657C3"/>
    <w:rsid w:val="00165C18"/>
    <w:rsid w:val="00165E5D"/>
    <w:rsid w:val="00166638"/>
    <w:rsid w:val="0016696B"/>
    <w:rsid w:val="001669C8"/>
    <w:rsid w:val="00166B0A"/>
    <w:rsid w:val="0016745A"/>
    <w:rsid w:val="001707FC"/>
    <w:rsid w:val="0017091F"/>
    <w:rsid w:val="00170950"/>
    <w:rsid w:val="001711CC"/>
    <w:rsid w:val="001720DE"/>
    <w:rsid w:val="00172533"/>
    <w:rsid w:val="001726BF"/>
    <w:rsid w:val="00172C5A"/>
    <w:rsid w:val="001736CA"/>
    <w:rsid w:val="00173EA7"/>
    <w:rsid w:val="00175A77"/>
    <w:rsid w:val="00176D40"/>
    <w:rsid w:val="00177BBD"/>
    <w:rsid w:val="0018028E"/>
    <w:rsid w:val="001810B0"/>
    <w:rsid w:val="001812B6"/>
    <w:rsid w:val="00181B93"/>
    <w:rsid w:val="00181E6F"/>
    <w:rsid w:val="001830CE"/>
    <w:rsid w:val="001837C0"/>
    <w:rsid w:val="00183E2E"/>
    <w:rsid w:val="001843BE"/>
    <w:rsid w:val="00184A47"/>
    <w:rsid w:val="00191042"/>
    <w:rsid w:val="00191571"/>
    <w:rsid w:val="001920BD"/>
    <w:rsid w:val="00192239"/>
    <w:rsid w:val="00193667"/>
    <w:rsid w:val="001941BE"/>
    <w:rsid w:val="00195057"/>
    <w:rsid w:val="00195F6D"/>
    <w:rsid w:val="00196284"/>
    <w:rsid w:val="00196B05"/>
    <w:rsid w:val="00197144"/>
    <w:rsid w:val="00197A10"/>
    <w:rsid w:val="001A063F"/>
    <w:rsid w:val="001A06AE"/>
    <w:rsid w:val="001A0B0B"/>
    <w:rsid w:val="001A1962"/>
    <w:rsid w:val="001A1D72"/>
    <w:rsid w:val="001A27F1"/>
    <w:rsid w:val="001A2EAA"/>
    <w:rsid w:val="001A2FEA"/>
    <w:rsid w:val="001A356C"/>
    <w:rsid w:val="001A3D00"/>
    <w:rsid w:val="001A461B"/>
    <w:rsid w:val="001A4EF8"/>
    <w:rsid w:val="001A567E"/>
    <w:rsid w:val="001A57A5"/>
    <w:rsid w:val="001A6351"/>
    <w:rsid w:val="001A6786"/>
    <w:rsid w:val="001A685E"/>
    <w:rsid w:val="001A6C9F"/>
    <w:rsid w:val="001A6DB4"/>
    <w:rsid w:val="001A6F6C"/>
    <w:rsid w:val="001A78CA"/>
    <w:rsid w:val="001A7A2F"/>
    <w:rsid w:val="001A7C78"/>
    <w:rsid w:val="001A7D4D"/>
    <w:rsid w:val="001B004B"/>
    <w:rsid w:val="001B05AF"/>
    <w:rsid w:val="001B1339"/>
    <w:rsid w:val="001B1573"/>
    <w:rsid w:val="001B1FBD"/>
    <w:rsid w:val="001B217A"/>
    <w:rsid w:val="001B2688"/>
    <w:rsid w:val="001B2C4B"/>
    <w:rsid w:val="001B35E6"/>
    <w:rsid w:val="001B3E5B"/>
    <w:rsid w:val="001B3F0C"/>
    <w:rsid w:val="001B40BE"/>
    <w:rsid w:val="001B43AC"/>
    <w:rsid w:val="001B481B"/>
    <w:rsid w:val="001B529D"/>
    <w:rsid w:val="001B6A4E"/>
    <w:rsid w:val="001B6C5B"/>
    <w:rsid w:val="001B782A"/>
    <w:rsid w:val="001B7CE0"/>
    <w:rsid w:val="001C0729"/>
    <w:rsid w:val="001C0A60"/>
    <w:rsid w:val="001C0D5A"/>
    <w:rsid w:val="001C24EB"/>
    <w:rsid w:val="001C2CDD"/>
    <w:rsid w:val="001C31CF"/>
    <w:rsid w:val="001C3452"/>
    <w:rsid w:val="001C3CF9"/>
    <w:rsid w:val="001C40CE"/>
    <w:rsid w:val="001C5462"/>
    <w:rsid w:val="001C5B10"/>
    <w:rsid w:val="001C5FC9"/>
    <w:rsid w:val="001C6C02"/>
    <w:rsid w:val="001C6D70"/>
    <w:rsid w:val="001C6DE9"/>
    <w:rsid w:val="001C78A7"/>
    <w:rsid w:val="001C78E0"/>
    <w:rsid w:val="001C7E86"/>
    <w:rsid w:val="001C7FF3"/>
    <w:rsid w:val="001D073F"/>
    <w:rsid w:val="001D08A9"/>
    <w:rsid w:val="001D0B7A"/>
    <w:rsid w:val="001D1096"/>
    <w:rsid w:val="001D116F"/>
    <w:rsid w:val="001D160D"/>
    <w:rsid w:val="001D1915"/>
    <w:rsid w:val="001D2316"/>
    <w:rsid w:val="001D24B7"/>
    <w:rsid w:val="001D3029"/>
    <w:rsid w:val="001D3521"/>
    <w:rsid w:val="001D37E4"/>
    <w:rsid w:val="001D385D"/>
    <w:rsid w:val="001D4EF7"/>
    <w:rsid w:val="001D5012"/>
    <w:rsid w:val="001D525C"/>
    <w:rsid w:val="001D5452"/>
    <w:rsid w:val="001D55B2"/>
    <w:rsid w:val="001D569E"/>
    <w:rsid w:val="001D5B08"/>
    <w:rsid w:val="001D600C"/>
    <w:rsid w:val="001D643E"/>
    <w:rsid w:val="001D6441"/>
    <w:rsid w:val="001D6D60"/>
    <w:rsid w:val="001D714E"/>
    <w:rsid w:val="001D7C77"/>
    <w:rsid w:val="001E0153"/>
    <w:rsid w:val="001E05EC"/>
    <w:rsid w:val="001E0ACD"/>
    <w:rsid w:val="001E0C2C"/>
    <w:rsid w:val="001E0EFD"/>
    <w:rsid w:val="001E1128"/>
    <w:rsid w:val="001E140A"/>
    <w:rsid w:val="001E1520"/>
    <w:rsid w:val="001E17F2"/>
    <w:rsid w:val="001E1E2D"/>
    <w:rsid w:val="001E1E91"/>
    <w:rsid w:val="001E23FF"/>
    <w:rsid w:val="001E246D"/>
    <w:rsid w:val="001E2477"/>
    <w:rsid w:val="001E2CA7"/>
    <w:rsid w:val="001E3AFF"/>
    <w:rsid w:val="001E4187"/>
    <w:rsid w:val="001E44D3"/>
    <w:rsid w:val="001E47FD"/>
    <w:rsid w:val="001E5253"/>
    <w:rsid w:val="001E5690"/>
    <w:rsid w:val="001E57D9"/>
    <w:rsid w:val="001E5926"/>
    <w:rsid w:val="001E6261"/>
    <w:rsid w:val="001E63A6"/>
    <w:rsid w:val="001E6647"/>
    <w:rsid w:val="001E66B0"/>
    <w:rsid w:val="001F0CAC"/>
    <w:rsid w:val="001F1158"/>
    <w:rsid w:val="001F11BF"/>
    <w:rsid w:val="001F17FD"/>
    <w:rsid w:val="001F1CD8"/>
    <w:rsid w:val="001F3094"/>
    <w:rsid w:val="001F30F0"/>
    <w:rsid w:val="001F3F7D"/>
    <w:rsid w:val="001F4369"/>
    <w:rsid w:val="001F475C"/>
    <w:rsid w:val="001F4E00"/>
    <w:rsid w:val="001F4EA7"/>
    <w:rsid w:val="001F4F78"/>
    <w:rsid w:val="001F5566"/>
    <w:rsid w:val="001F57EF"/>
    <w:rsid w:val="001F58E9"/>
    <w:rsid w:val="001F59A1"/>
    <w:rsid w:val="001F59E9"/>
    <w:rsid w:val="001F6009"/>
    <w:rsid w:val="001F6751"/>
    <w:rsid w:val="001F6C1A"/>
    <w:rsid w:val="001F72A2"/>
    <w:rsid w:val="001F745D"/>
    <w:rsid w:val="001F76E6"/>
    <w:rsid w:val="001F7E7F"/>
    <w:rsid w:val="00200280"/>
    <w:rsid w:val="00200702"/>
    <w:rsid w:val="00200ABA"/>
    <w:rsid w:val="00200B92"/>
    <w:rsid w:val="00200C28"/>
    <w:rsid w:val="002018F8"/>
    <w:rsid w:val="002022EC"/>
    <w:rsid w:val="002024DD"/>
    <w:rsid w:val="00202C6F"/>
    <w:rsid w:val="002032BC"/>
    <w:rsid w:val="00203D2C"/>
    <w:rsid w:val="00204389"/>
    <w:rsid w:val="0020630C"/>
    <w:rsid w:val="002065FB"/>
    <w:rsid w:val="00206AE7"/>
    <w:rsid w:val="00206D24"/>
    <w:rsid w:val="00207420"/>
    <w:rsid w:val="00207D7F"/>
    <w:rsid w:val="002105D7"/>
    <w:rsid w:val="00210C39"/>
    <w:rsid w:val="00210D08"/>
    <w:rsid w:val="00211C43"/>
    <w:rsid w:val="00212214"/>
    <w:rsid w:val="002126BD"/>
    <w:rsid w:val="00213056"/>
    <w:rsid w:val="002134AE"/>
    <w:rsid w:val="002139C7"/>
    <w:rsid w:val="00213A11"/>
    <w:rsid w:val="00213F24"/>
    <w:rsid w:val="002141BB"/>
    <w:rsid w:val="00214ADD"/>
    <w:rsid w:val="00214F86"/>
    <w:rsid w:val="0021521F"/>
    <w:rsid w:val="0021529B"/>
    <w:rsid w:val="002152FC"/>
    <w:rsid w:val="00215FB0"/>
    <w:rsid w:val="0021606A"/>
    <w:rsid w:val="00217047"/>
    <w:rsid w:val="00217CAB"/>
    <w:rsid w:val="002200B8"/>
    <w:rsid w:val="00220130"/>
    <w:rsid w:val="002208B3"/>
    <w:rsid w:val="002213E8"/>
    <w:rsid w:val="002215DC"/>
    <w:rsid w:val="00221AD7"/>
    <w:rsid w:val="00221B29"/>
    <w:rsid w:val="00221FB3"/>
    <w:rsid w:val="00222DD9"/>
    <w:rsid w:val="00222EBF"/>
    <w:rsid w:val="00223AD6"/>
    <w:rsid w:val="0022440E"/>
    <w:rsid w:val="00224606"/>
    <w:rsid w:val="0022483A"/>
    <w:rsid w:val="00225878"/>
    <w:rsid w:val="00225AFD"/>
    <w:rsid w:val="0022608E"/>
    <w:rsid w:val="00227023"/>
    <w:rsid w:val="002274A1"/>
    <w:rsid w:val="002302EF"/>
    <w:rsid w:val="002309C4"/>
    <w:rsid w:val="0023159C"/>
    <w:rsid w:val="002320CB"/>
    <w:rsid w:val="002327D8"/>
    <w:rsid w:val="002327ED"/>
    <w:rsid w:val="00232B86"/>
    <w:rsid w:val="00233508"/>
    <w:rsid w:val="0023379B"/>
    <w:rsid w:val="00233811"/>
    <w:rsid w:val="00233E51"/>
    <w:rsid w:val="002344E9"/>
    <w:rsid w:val="00234B63"/>
    <w:rsid w:val="00235947"/>
    <w:rsid w:val="002362D0"/>
    <w:rsid w:val="00236320"/>
    <w:rsid w:val="00237409"/>
    <w:rsid w:val="00237450"/>
    <w:rsid w:val="002374C0"/>
    <w:rsid w:val="002405A0"/>
    <w:rsid w:val="002413AF"/>
    <w:rsid w:val="00241762"/>
    <w:rsid w:val="00241AE5"/>
    <w:rsid w:val="00241D55"/>
    <w:rsid w:val="00242111"/>
    <w:rsid w:val="0024245C"/>
    <w:rsid w:val="0024266F"/>
    <w:rsid w:val="00242CE9"/>
    <w:rsid w:val="00242EAD"/>
    <w:rsid w:val="00243197"/>
    <w:rsid w:val="00243547"/>
    <w:rsid w:val="00243553"/>
    <w:rsid w:val="00243AE1"/>
    <w:rsid w:val="00244A51"/>
    <w:rsid w:val="00244B2D"/>
    <w:rsid w:val="002463FE"/>
    <w:rsid w:val="002465EA"/>
    <w:rsid w:val="00246A4A"/>
    <w:rsid w:val="00246AE7"/>
    <w:rsid w:val="00246E22"/>
    <w:rsid w:val="00246E93"/>
    <w:rsid w:val="00246E9D"/>
    <w:rsid w:val="002473DA"/>
    <w:rsid w:val="00247539"/>
    <w:rsid w:val="00247707"/>
    <w:rsid w:val="00247A3E"/>
    <w:rsid w:val="002519DE"/>
    <w:rsid w:val="0025222D"/>
    <w:rsid w:val="002527F6"/>
    <w:rsid w:val="00252DF9"/>
    <w:rsid w:val="00253D16"/>
    <w:rsid w:val="00253D8F"/>
    <w:rsid w:val="00254C81"/>
    <w:rsid w:val="00254CFE"/>
    <w:rsid w:val="00254DE2"/>
    <w:rsid w:val="00255494"/>
    <w:rsid w:val="00255686"/>
    <w:rsid w:val="002567AC"/>
    <w:rsid w:val="0025713B"/>
    <w:rsid w:val="00257150"/>
    <w:rsid w:val="00260450"/>
    <w:rsid w:val="0026091C"/>
    <w:rsid w:val="00260BCA"/>
    <w:rsid w:val="00261235"/>
    <w:rsid w:val="00261AA2"/>
    <w:rsid w:val="0026243A"/>
    <w:rsid w:val="00262909"/>
    <w:rsid w:val="002629F5"/>
    <w:rsid w:val="00262BAA"/>
    <w:rsid w:val="00262EAF"/>
    <w:rsid w:val="0026345F"/>
    <w:rsid w:val="00263576"/>
    <w:rsid w:val="002644FE"/>
    <w:rsid w:val="002646C4"/>
    <w:rsid w:val="00264D39"/>
    <w:rsid w:val="002653A8"/>
    <w:rsid w:val="00265DB2"/>
    <w:rsid w:val="0026667C"/>
    <w:rsid w:val="00267497"/>
    <w:rsid w:val="00267F0C"/>
    <w:rsid w:val="0027007C"/>
    <w:rsid w:val="0027013E"/>
    <w:rsid w:val="00270E4C"/>
    <w:rsid w:val="00271450"/>
    <w:rsid w:val="002714E6"/>
    <w:rsid w:val="0027178F"/>
    <w:rsid w:val="0027190D"/>
    <w:rsid w:val="00271ACC"/>
    <w:rsid w:val="00272AC6"/>
    <w:rsid w:val="00272CEF"/>
    <w:rsid w:val="00273C62"/>
    <w:rsid w:val="00273F5D"/>
    <w:rsid w:val="00274860"/>
    <w:rsid w:val="00275418"/>
    <w:rsid w:val="00277108"/>
    <w:rsid w:val="0028031C"/>
    <w:rsid w:val="00280E58"/>
    <w:rsid w:val="00281B8D"/>
    <w:rsid w:val="00281F38"/>
    <w:rsid w:val="002823B2"/>
    <w:rsid w:val="00282760"/>
    <w:rsid w:val="00282BFE"/>
    <w:rsid w:val="0028318D"/>
    <w:rsid w:val="002832E3"/>
    <w:rsid w:val="002834D2"/>
    <w:rsid w:val="00283AC2"/>
    <w:rsid w:val="00283DD7"/>
    <w:rsid w:val="002845E8"/>
    <w:rsid w:val="0028475C"/>
    <w:rsid w:val="0028476A"/>
    <w:rsid w:val="00284F44"/>
    <w:rsid w:val="00284F99"/>
    <w:rsid w:val="00284FEC"/>
    <w:rsid w:val="002851EF"/>
    <w:rsid w:val="00285883"/>
    <w:rsid w:val="00285F4E"/>
    <w:rsid w:val="002862D8"/>
    <w:rsid w:val="00286625"/>
    <w:rsid w:val="00286680"/>
    <w:rsid w:val="002869D4"/>
    <w:rsid w:val="00287184"/>
    <w:rsid w:val="002877EA"/>
    <w:rsid w:val="00287F01"/>
    <w:rsid w:val="00287FFD"/>
    <w:rsid w:val="0029014A"/>
    <w:rsid w:val="00290333"/>
    <w:rsid w:val="002912D8"/>
    <w:rsid w:val="00291DA4"/>
    <w:rsid w:val="00292025"/>
    <w:rsid w:val="00292040"/>
    <w:rsid w:val="0029205D"/>
    <w:rsid w:val="002921B2"/>
    <w:rsid w:val="00293A44"/>
    <w:rsid w:val="00294150"/>
    <w:rsid w:val="0029470F"/>
    <w:rsid w:val="00294D26"/>
    <w:rsid w:val="0029592C"/>
    <w:rsid w:val="00295F74"/>
    <w:rsid w:val="002961D5"/>
    <w:rsid w:val="002970A7"/>
    <w:rsid w:val="002978AD"/>
    <w:rsid w:val="002A07DB"/>
    <w:rsid w:val="002A0BB3"/>
    <w:rsid w:val="002A0F5C"/>
    <w:rsid w:val="002A1A64"/>
    <w:rsid w:val="002A1D23"/>
    <w:rsid w:val="002A205B"/>
    <w:rsid w:val="002A2263"/>
    <w:rsid w:val="002A2C47"/>
    <w:rsid w:val="002A2E8C"/>
    <w:rsid w:val="002A30B6"/>
    <w:rsid w:val="002A3170"/>
    <w:rsid w:val="002A31B5"/>
    <w:rsid w:val="002A31CE"/>
    <w:rsid w:val="002A34FD"/>
    <w:rsid w:val="002A3687"/>
    <w:rsid w:val="002A3985"/>
    <w:rsid w:val="002A422C"/>
    <w:rsid w:val="002A4D27"/>
    <w:rsid w:val="002A509E"/>
    <w:rsid w:val="002A52E3"/>
    <w:rsid w:val="002A596D"/>
    <w:rsid w:val="002A6526"/>
    <w:rsid w:val="002A69A8"/>
    <w:rsid w:val="002A6B46"/>
    <w:rsid w:val="002A6BBB"/>
    <w:rsid w:val="002A6EB4"/>
    <w:rsid w:val="002A6F71"/>
    <w:rsid w:val="002A6FCC"/>
    <w:rsid w:val="002A72B4"/>
    <w:rsid w:val="002A7DC8"/>
    <w:rsid w:val="002A7DDB"/>
    <w:rsid w:val="002B0041"/>
    <w:rsid w:val="002B0C2C"/>
    <w:rsid w:val="002B112C"/>
    <w:rsid w:val="002B17D4"/>
    <w:rsid w:val="002B1B54"/>
    <w:rsid w:val="002B1FB4"/>
    <w:rsid w:val="002B2198"/>
    <w:rsid w:val="002B243E"/>
    <w:rsid w:val="002B2A6D"/>
    <w:rsid w:val="002B2F7E"/>
    <w:rsid w:val="002B3568"/>
    <w:rsid w:val="002B412E"/>
    <w:rsid w:val="002B4176"/>
    <w:rsid w:val="002B43BE"/>
    <w:rsid w:val="002B4AEA"/>
    <w:rsid w:val="002B4BA8"/>
    <w:rsid w:val="002B500C"/>
    <w:rsid w:val="002B52C4"/>
    <w:rsid w:val="002B56E6"/>
    <w:rsid w:val="002B5856"/>
    <w:rsid w:val="002B5F2F"/>
    <w:rsid w:val="002B628E"/>
    <w:rsid w:val="002B65E1"/>
    <w:rsid w:val="002B6FD5"/>
    <w:rsid w:val="002B79BC"/>
    <w:rsid w:val="002C007D"/>
    <w:rsid w:val="002C08A6"/>
    <w:rsid w:val="002C0979"/>
    <w:rsid w:val="002C09B9"/>
    <w:rsid w:val="002C0AF0"/>
    <w:rsid w:val="002C2322"/>
    <w:rsid w:val="002C2AD0"/>
    <w:rsid w:val="002C333A"/>
    <w:rsid w:val="002C3499"/>
    <w:rsid w:val="002C36B5"/>
    <w:rsid w:val="002C4231"/>
    <w:rsid w:val="002C4343"/>
    <w:rsid w:val="002C4595"/>
    <w:rsid w:val="002C4DC5"/>
    <w:rsid w:val="002C5133"/>
    <w:rsid w:val="002C5CA7"/>
    <w:rsid w:val="002C5FC1"/>
    <w:rsid w:val="002C606C"/>
    <w:rsid w:val="002C63E1"/>
    <w:rsid w:val="002C680E"/>
    <w:rsid w:val="002C7B39"/>
    <w:rsid w:val="002D01F1"/>
    <w:rsid w:val="002D04C9"/>
    <w:rsid w:val="002D0B44"/>
    <w:rsid w:val="002D0EBE"/>
    <w:rsid w:val="002D0ED4"/>
    <w:rsid w:val="002D16C7"/>
    <w:rsid w:val="002D1DCF"/>
    <w:rsid w:val="002D21EE"/>
    <w:rsid w:val="002D2F3E"/>
    <w:rsid w:val="002D2F68"/>
    <w:rsid w:val="002D386B"/>
    <w:rsid w:val="002D42E4"/>
    <w:rsid w:val="002D4A19"/>
    <w:rsid w:val="002D4A65"/>
    <w:rsid w:val="002D4DD6"/>
    <w:rsid w:val="002D4E28"/>
    <w:rsid w:val="002D4FC8"/>
    <w:rsid w:val="002D537C"/>
    <w:rsid w:val="002D62D0"/>
    <w:rsid w:val="002D6597"/>
    <w:rsid w:val="002D6745"/>
    <w:rsid w:val="002D6A8F"/>
    <w:rsid w:val="002D6AC1"/>
    <w:rsid w:val="002D723C"/>
    <w:rsid w:val="002E02E9"/>
    <w:rsid w:val="002E09B0"/>
    <w:rsid w:val="002E13F1"/>
    <w:rsid w:val="002E1CE3"/>
    <w:rsid w:val="002E28C9"/>
    <w:rsid w:val="002E2C00"/>
    <w:rsid w:val="002E30F9"/>
    <w:rsid w:val="002E3138"/>
    <w:rsid w:val="002E35A5"/>
    <w:rsid w:val="002E3EA1"/>
    <w:rsid w:val="002E43D3"/>
    <w:rsid w:val="002E4533"/>
    <w:rsid w:val="002E45DF"/>
    <w:rsid w:val="002E4A16"/>
    <w:rsid w:val="002E4FD7"/>
    <w:rsid w:val="002E5D0D"/>
    <w:rsid w:val="002E717F"/>
    <w:rsid w:val="002E7543"/>
    <w:rsid w:val="002E769D"/>
    <w:rsid w:val="002E7BAC"/>
    <w:rsid w:val="002F0375"/>
    <w:rsid w:val="002F04F3"/>
    <w:rsid w:val="002F17EC"/>
    <w:rsid w:val="002F1F6D"/>
    <w:rsid w:val="002F24A1"/>
    <w:rsid w:val="002F25FD"/>
    <w:rsid w:val="002F334D"/>
    <w:rsid w:val="002F3446"/>
    <w:rsid w:val="002F3C37"/>
    <w:rsid w:val="002F448F"/>
    <w:rsid w:val="002F44DD"/>
    <w:rsid w:val="002F455A"/>
    <w:rsid w:val="002F4569"/>
    <w:rsid w:val="002F47C5"/>
    <w:rsid w:val="002F4AE1"/>
    <w:rsid w:val="002F555C"/>
    <w:rsid w:val="002F5950"/>
    <w:rsid w:val="002F5B70"/>
    <w:rsid w:val="002F63B1"/>
    <w:rsid w:val="002F6A2B"/>
    <w:rsid w:val="002F7A5E"/>
    <w:rsid w:val="002F7CB6"/>
    <w:rsid w:val="002F7E01"/>
    <w:rsid w:val="0030026D"/>
    <w:rsid w:val="00300838"/>
    <w:rsid w:val="003016D7"/>
    <w:rsid w:val="00301D30"/>
    <w:rsid w:val="003023D0"/>
    <w:rsid w:val="00302CA4"/>
    <w:rsid w:val="00303CBE"/>
    <w:rsid w:val="00304343"/>
    <w:rsid w:val="003051FA"/>
    <w:rsid w:val="00305610"/>
    <w:rsid w:val="00306805"/>
    <w:rsid w:val="00306C79"/>
    <w:rsid w:val="0030738B"/>
    <w:rsid w:val="00307D14"/>
    <w:rsid w:val="0031015B"/>
    <w:rsid w:val="003101B3"/>
    <w:rsid w:val="0031020E"/>
    <w:rsid w:val="00310876"/>
    <w:rsid w:val="00310E44"/>
    <w:rsid w:val="00311BCA"/>
    <w:rsid w:val="00311C3B"/>
    <w:rsid w:val="00311D31"/>
    <w:rsid w:val="00311E07"/>
    <w:rsid w:val="00312215"/>
    <w:rsid w:val="003122B7"/>
    <w:rsid w:val="003126F7"/>
    <w:rsid w:val="00312F5C"/>
    <w:rsid w:val="0031300C"/>
    <w:rsid w:val="00313010"/>
    <w:rsid w:val="00313206"/>
    <w:rsid w:val="00313322"/>
    <w:rsid w:val="00313B7E"/>
    <w:rsid w:val="00313BE0"/>
    <w:rsid w:val="0031418E"/>
    <w:rsid w:val="0031500B"/>
    <w:rsid w:val="003158E0"/>
    <w:rsid w:val="00315A4E"/>
    <w:rsid w:val="00315C58"/>
    <w:rsid w:val="00315F23"/>
    <w:rsid w:val="0031654A"/>
    <w:rsid w:val="00316639"/>
    <w:rsid w:val="00316849"/>
    <w:rsid w:val="003168E1"/>
    <w:rsid w:val="00316C1E"/>
    <w:rsid w:val="00316CE2"/>
    <w:rsid w:val="0031762C"/>
    <w:rsid w:val="003178C5"/>
    <w:rsid w:val="0032079C"/>
    <w:rsid w:val="003216AC"/>
    <w:rsid w:val="003221DB"/>
    <w:rsid w:val="00322292"/>
    <w:rsid w:val="003225A4"/>
    <w:rsid w:val="00322AC1"/>
    <w:rsid w:val="00322BFD"/>
    <w:rsid w:val="00322D21"/>
    <w:rsid w:val="00322D96"/>
    <w:rsid w:val="00323663"/>
    <w:rsid w:val="003239FA"/>
    <w:rsid w:val="00323EC9"/>
    <w:rsid w:val="003240FF"/>
    <w:rsid w:val="00324135"/>
    <w:rsid w:val="00324325"/>
    <w:rsid w:val="00324425"/>
    <w:rsid w:val="00324447"/>
    <w:rsid w:val="003247E5"/>
    <w:rsid w:val="00324931"/>
    <w:rsid w:val="00324B8E"/>
    <w:rsid w:val="003258ED"/>
    <w:rsid w:val="00325B9B"/>
    <w:rsid w:val="003264E2"/>
    <w:rsid w:val="00326F6D"/>
    <w:rsid w:val="00327AE6"/>
    <w:rsid w:val="00327C51"/>
    <w:rsid w:val="003305F3"/>
    <w:rsid w:val="003307A7"/>
    <w:rsid w:val="00330EB0"/>
    <w:rsid w:val="0033198E"/>
    <w:rsid w:val="00331B3F"/>
    <w:rsid w:val="00331D4E"/>
    <w:rsid w:val="00332606"/>
    <w:rsid w:val="00332F32"/>
    <w:rsid w:val="0033398C"/>
    <w:rsid w:val="00333E4F"/>
    <w:rsid w:val="00334B9F"/>
    <w:rsid w:val="00334F0D"/>
    <w:rsid w:val="0033502C"/>
    <w:rsid w:val="0033545A"/>
    <w:rsid w:val="003356B5"/>
    <w:rsid w:val="00335807"/>
    <w:rsid w:val="00335AF2"/>
    <w:rsid w:val="003362BD"/>
    <w:rsid w:val="00336678"/>
    <w:rsid w:val="003377E2"/>
    <w:rsid w:val="00337F1A"/>
    <w:rsid w:val="003403F1"/>
    <w:rsid w:val="00340707"/>
    <w:rsid w:val="00340C81"/>
    <w:rsid w:val="00340D11"/>
    <w:rsid w:val="0034145F"/>
    <w:rsid w:val="00341645"/>
    <w:rsid w:val="00342035"/>
    <w:rsid w:val="00342125"/>
    <w:rsid w:val="00342378"/>
    <w:rsid w:val="00342632"/>
    <w:rsid w:val="00342913"/>
    <w:rsid w:val="003430FF"/>
    <w:rsid w:val="0034373A"/>
    <w:rsid w:val="00343C96"/>
    <w:rsid w:val="00343D2B"/>
    <w:rsid w:val="00343FB3"/>
    <w:rsid w:val="00344042"/>
    <w:rsid w:val="0034453E"/>
    <w:rsid w:val="00344591"/>
    <w:rsid w:val="003448FD"/>
    <w:rsid w:val="0034596A"/>
    <w:rsid w:val="00347BE9"/>
    <w:rsid w:val="0035018C"/>
    <w:rsid w:val="00350561"/>
    <w:rsid w:val="00350B5B"/>
    <w:rsid w:val="00350B6A"/>
    <w:rsid w:val="00351205"/>
    <w:rsid w:val="00352515"/>
    <w:rsid w:val="00352C4B"/>
    <w:rsid w:val="00352D27"/>
    <w:rsid w:val="00353BD5"/>
    <w:rsid w:val="00354700"/>
    <w:rsid w:val="003549E3"/>
    <w:rsid w:val="00354DE3"/>
    <w:rsid w:val="00355944"/>
    <w:rsid w:val="00355C9C"/>
    <w:rsid w:val="00355F89"/>
    <w:rsid w:val="00356043"/>
    <w:rsid w:val="0035696B"/>
    <w:rsid w:val="0035734C"/>
    <w:rsid w:val="0036003E"/>
    <w:rsid w:val="003604E6"/>
    <w:rsid w:val="00360977"/>
    <w:rsid w:val="00361D2B"/>
    <w:rsid w:val="00361D65"/>
    <w:rsid w:val="00361F2E"/>
    <w:rsid w:val="00361FF2"/>
    <w:rsid w:val="00362131"/>
    <w:rsid w:val="00362F00"/>
    <w:rsid w:val="0036387A"/>
    <w:rsid w:val="00363C1D"/>
    <w:rsid w:val="00364E03"/>
    <w:rsid w:val="00365100"/>
    <w:rsid w:val="00366494"/>
    <w:rsid w:val="003665C3"/>
    <w:rsid w:val="00366773"/>
    <w:rsid w:val="003667F4"/>
    <w:rsid w:val="00366B64"/>
    <w:rsid w:val="00366E2E"/>
    <w:rsid w:val="00370212"/>
    <w:rsid w:val="003702F9"/>
    <w:rsid w:val="00370E49"/>
    <w:rsid w:val="00371ACA"/>
    <w:rsid w:val="00371D64"/>
    <w:rsid w:val="00371F02"/>
    <w:rsid w:val="003722B3"/>
    <w:rsid w:val="00372453"/>
    <w:rsid w:val="00372E13"/>
    <w:rsid w:val="0037437E"/>
    <w:rsid w:val="003754D4"/>
    <w:rsid w:val="00375644"/>
    <w:rsid w:val="003760B8"/>
    <w:rsid w:val="003768E3"/>
    <w:rsid w:val="003769D3"/>
    <w:rsid w:val="00381A5A"/>
    <w:rsid w:val="003821F2"/>
    <w:rsid w:val="0038260A"/>
    <w:rsid w:val="00382A00"/>
    <w:rsid w:val="00383D0F"/>
    <w:rsid w:val="0038481A"/>
    <w:rsid w:val="0038488C"/>
    <w:rsid w:val="003853A5"/>
    <w:rsid w:val="0038604A"/>
    <w:rsid w:val="0038612A"/>
    <w:rsid w:val="003861EC"/>
    <w:rsid w:val="003867C2"/>
    <w:rsid w:val="003868AF"/>
    <w:rsid w:val="00386C37"/>
    <w:rsid w:val="00386E40"/>
    <w:rsid w:val="00387A3B"/>
    <w:rsid w:val="00387A5D"/>
    <w:rsid w:val="00387D9C"/>
    <w:rsid w:val="00387FBB"/>
    <w:rsid w:val="003902F7"/>
    <w:rsid w:val="00390316"/>
    <w:rsid w:val="00390B08"/>
    <w:rsid w:val="00390F5A"/>
    <w:rsid w:val="00391C06"/>
    <w:rsid w:val="00391E0E"/>
    <w:rsid w:val="00392208"/>
    <w:rsid w:val="00392679"/>
    <w:rsid w:val="003927D6"/>
    <w:rsid w:val="0039288C"/>
    <w:rsid w:val="003929AE"/>
    <w:rsid w:val="00392FB1"/>
    <w:rsid w:val="00393004"/>
    <w:rsid w:val="00393AAF"/>
    <w:rsid w:val="00393B14"/>
    <w:rsid w:val="00393EB9"/>
    <w:rsid w:val="00394240"/>
    <w:rsid w:val="00394935"/>
    <w:rsid w:val="00394945"/>
    <w:rsid w:val="003956DA"/>
    <w:rsid w:val="003974F0"/>
    <w:rsid w:val="003975FA"/>
    <w:rsid w:val="00397EE0"/>
    <w:rsid w:val="00397EF6"/>
    <w:rsid w:val="003A05DF"/>
    <w:rsid w:val="003A0F22"/>
    <w:rsid w:val="003A1695"/>
    <w:rsid w:val="003A2E7B"/>
    <w:rsid w:val="003A3081"/>
    <w:rsid w:val="003A35A2"/>
    <w:rsid w:val="003A37BA"/>
    <w:rsid w:val="003A3838"/>
    <w:rsid w:val="003A39CF"/>
    <w:rsid w:val="003A3DB8"/>
    <w:rsid w:val="003A4092"/>
    <w:rsid w:val="003A4B6F"/>
    <w:rsid w:val="003A54A8"/>
    <w:rsid w:val="003A5CC4"/>
    <w:rsid w:val="003A67AA"/>
    <w:rsid w:val="003A6AF2"/>
    <w:rsid w:val="003A7068"/>
    <w:rsid w:val="003A7412"/>
    <w:rsid w:val="003A7D8E"/>
    <w:rsid w:val="003A7DF1"/>
    <w:rsid w:val="003B0294"/>
    <w:rsid w:val="003B03E0"/>
    <w:rsid w:val="003B05BD"/>
    <w:rsid w:val="003B0798"/>
    <w:rsid w:val="003B11AA"/>
    <w:rsid w:val="003B1AA3"/>
    <w:rsid w:val="003B1E71"/>
    <w:rsid w:val="003B24FF"/>
    <w:rsid w:val="003B2887"/>
    <w:rsid w:val="003B3560"/>
    <w:rsid w:val="003B3783"/>
    <w:rsid w:val="003B390D"/>
    <w:rsid w:val="003B4230"/>
    <w:rsid w:val="003B4D37"/>
    <w:rsid w:val="003B4EEB"/>
    <w:rsid w:val="003B5232"/>
    <w:rsid w:val="003B526C"/>
    <w:rsid w:val="003B5651"/>
    <w:rsid w:val="003B66D5"/>
    <w:rsid w:val="003B6B0F"/>
    <w:rsid w:val="003B6B48"/>
    <w:rsid w:val="003C02C7"/>
    <w:rsid w:val="003C1096"/>
    <w:rsid w:val="003C13BB"/>
    <w:rsid w:val="003C159D"/>
    <w:rsid w:val="003C1888"/>
    <w:rsid w:val="003C2D61"/>
    <w:rsid w:val="003C2F0B"/>
    <w:rsid w:val="003C35EB"/>
    <w:rsid w:val="003C3819"/>
    <w:rsid w:val="003C38BF"/>
    <w:rsid w:val="003C3AC1"/>
    <w:rsid w:val="003C3AD1"/>
    <w:rsid w:val="003C3E00"/>
    <w:rsid w:val="003C3F53"/>
    <w:rsid w:val="003C4313"/>
    <w:rsid w:val="003C4E0A"/>
    <w:rsid w:val="003C5905"/>
    <w:rsid w:val="003C5923"/>
    <w:rsid w:val="003C5FC6"/>
    <w:rsid w:val="003C6050"/>
    <w:rsid w:val="003C6EB4"/>
    <w:rsid w:val="003C719E"/>
    <w:rsid w:val="003C766E"/>
    <w:rsid w:val="003C7C22"/>
    <w:rsid w:val="003D0116"/>
    <w:rsid w:val="003D0BFD"/>
    <w:rsid w:val="003D11C4"/>
    <w:rsid w:val="003D1C06"/>
    <w:rsid w:val="003D1FCE"/>
    <w:rsid w:val="003D28EA"/>
    <w:rsid w:val="003D2928"/>
    <w:rsid w:val="003D2F75"/>
    <w:rsid w:val="003D3125"/>
    <w:rsid w:val="003D335D"/>
    <w:rsid w:val="003D436C"/>
    <w:rsid w:val="003D43FB"/>
    <w:rsid w:val="003D46DA"/>
    <w:rsid w:val="003D4821"/>
    <w:rsid w:val="003D5C68"/>
    <w:rsid w:val="003D673F"/>
    <w:rsid w:val="003D6BE2"/>
    <w:rsid w:val="003D6FF9"/>
    <w:rsid w:val="003D724E"/>
    <w:rsid w:val="003D741C"/>
    <w:rsid w:val="003D7F3C"/>
    <w:rsid w:val="003E0169"/>
    <w:rsid w:val="003E0599"/>
    <w:rsid w:val="003E0CA1"/>
    <w:rsid w:val="003E167D"/>
    <w:rsid w:val="003E1B5A"/>
    <w:rsid w:val="003E1EA9"/>
    <w:rsid w:val="003E233B"/>
    <w:rsid w:val="003E23AB"/>
    <w:rsid w:val="003E2CE7"/>
    <w:rsid w:val="003E2E32"/>
    <w:rsid w:val="003E3070"/>
    <w:rsid w:val="003E38EF"/>
    <w:rsid w:val="003E3DC6"/>
    <w:rsid w:val="003E3E4B"/>
    <w:rsid w:val="003E40C6"/>
    <w:rsid w:val="003E5494"/>
    <w:rsid w:val="003E5E4E"/>
    <w:rsid w:val="003E674C"/>
    <w:rsid w:val="003E6AB1"/>
    <w:rsid w:val="003E79A8"/>
    <w:rsid w:val="003E7A54"/>
    <w:rsid w:val="003E7B61"/>
    <w:rsid w:val="003E7CB1"/>
    <w:rsid w:val="003F0C39"/>
    <w:rsid w:val="003F0D43"/>
    <w:rsid w:val="003F18A3"/>
    <w:rsid w:val="003F1EBE"/>
    <w:rsid w:val="003F1FBF"/>
    <w:rsid w:val="003F200E"/>
    <w:rsid w:val="003F223A"/>
    <w:rsid w:val="003F22A5"/>
    <w:rsid w:val="003F23CF"/>
    <w:rsid w:val="003F2A75"/>
    <w:rsid w:val="003F3AC0"/>
    <w:rsid w:val="003F3EBB"/>
    <w:rsid w:val="003F4B76"/>
    <w:rsid w:val="003F4CDE"/>
    <w:rsid w:val="003F5105"/>
    <w:rsid w:val="003F56EC"/>
    <w:rsid w:val="003F58B4"/>
    <w:rsid w:val="003F5EEB"/>
    <w:rsid w:val="003F5F18"/>
    <w:rsid w:val="003F6361"/>
    <w:rsid w:val="003F6454"/>
    <w:rsid w:val="003F65C2"/>
    <w:rsid w:val="003F67AA"/>
    <w:rsid w:val="003F682B"/>
    <w:rsid w:val="003F6E49"/>
    <w:rsid w:val="003F6FE2"/>
    <w:rsid w:val="00400B3B"/>
    <w:rsid w:val="004024C8"/>
    <w:rsid w:val="00403D6C"/>
    <w:rsid w:val="00403EB7"/>
    <w:rsid w:val="0040423F"/>
    <w:rsid w:val="004048E9"/>
    <w:rsid w:val="00405347"/>
    <w:rsid w:val="0040547D"/>
    <w:rsid w:val="004057AF"/>
    <w:rsid w:val="00406195"/>
    <w:rsid w:val="00406249"/>
    <w:rsid w:val="00406448"/>
    <w:rsid w:val="00406A55"/>
    <w:rsid w:val="004079BD"/>
    <w:rsid w:val="00410046"/>
    <w:rsid w:val="00410845"/>
    <w:rsid w:val="00410DF8"/>
    <w:rsid w:val="0041102E"/>
    <w:rsid w:val="00411C78"/>
    <w:rsid w:val="00412A4F"/>
    <w:rsid w:val="00412B19"/>
    <w:rsid w:val="00412EF5"/>
    <w:rsid w:val="004132A8"/>
    <w:rsid w:val="004134A0"/>
    <w:rsid w:val="004136D6"/>
    <w:rsid w:val="00413B9E"/>
    <w:rsid w:val="00413CD5"/>
    <w:rsid w:val="00413EC3"/>
    <w:rsid w:val="00413FDC"/>
    <w:rsid w:val="004141B6"/>
    <w:rsid w:val="00414691"/>
    <w:rsid w:val="00414A79"/>
    <w:rsid w:val="0041520B"/>
    <w:rsid w:val="00415252"/>
    <w:rsid w:val="00415621"/>
    <w:rsid w:val="00415A19"/>
    <w:rsid w:val="00415C91"/>
    <w:rsid w:val="00416615"/>
    <w:rsid w:val="0041729F"/>
    <w:rsid w:val="00420247"/>
    <w:rsid w:val="004208EC"/>
    <w:rsid w:val="00420E8D"/>
    <w:rsid w:val="0042190A"/>
    <w:rsid w:val="00421AAA"/>
    <w:rsid w:val="00422A7A"/>
    <w:rsid w:val="00422ED1"/>
    <w:rsid w:val="0042352B"/>
    <w:rsid w:val="0042395C"/>
    <w:rsid w:val="00423BA2"/>
    <w:rsid w:val="00424246"/>
    <w:rsid w:val="00424336"/>
    <w:rsid w:val="0042445C"/>
    <w:rsid w:val="00424B79"/>
    <w:rsid w:val="00425367"/>
    <w:rsid w:val="00425B0C"/>
    <w:rsid w:val="00425ED0"/>
    <w:rsid w:val="00425F50"/>
    <w:rsid w:val="00425FCD"/>
    <w:rsid w:val="004266AD"/>
    <w:rsid w:val="00426CA2"/>
    <w:rsid w:val="0042702C"/>
    <w:rsid w:val="00427134"/>
    <w:rsid w:val="0042717C"/>
    <w:rsid w:val="004272E1"/>
    <w:rsid w:val="00427920"/>
    <w:rsid w:val="0043022B"/>
    <w:rsid w:val="00430298"/>
    <w:rsid w:val="00430718"/>
    <w:rsid w:val="004317AF"/>
    <w:rsid w:val="00431B56"/>
    <w:rsid w:val="00432034"/>
    <w:rsid w:val="0043286D"/>
    <w:rsid w:val="00432942"/>
    <w:rsid w:val="00432ECB"/>
    <w:rsid w:val="0043378E"/>
    <w:rsid w:val="0043391F"/>
    <w:rsid w:val="00435976"/>
    <w:rsid w:val="0043656F"/>
    <w:rsid w:val="004370CB"/>
    <w:rsid w:val="0043798B"/>
    <w:rsid w:val="00437CB9"/>
    <w:rsid w:val="00441396"/>
    <w:rsid w:val="00441506"/>
    <w:rsid w:val="00441730"/>
    <w:rsid w:val="00441737"/>
    <w:rsid w:val="00441958"/>
    <w:rsid w:val="00441B9E"/>
    <w:rsid w:val="0044217D"/>
    <w:rsid w:val="004421AD"/>
    <w:rsid w:val="00442375"/>
    <w:rsid w:val="004428CD"/>
    <w:rsid w:val="00442E8C"/>
    <w:rsid w:val="0044310C"/>
    <w:rsid w:val="0044335E"/>
    <w:rsid w:val="004433C5"/>
    <w:rsid w:val="00443BDA"/>
    <w:rsid w:val="00443CEF"/>
    <w:rsid w:val="00444783"/>
    <w:rsid w:val="004453BA"/>
    <w:rsid w:val="004455A2"/>
    <w:rsid w:val="00445DDF"/>
    <w:rsid w:val="004468C2"/>
    <w:rsid w:val="00446954"/>
    <w:rsid w:val="00447ED1"/>
    <w:rsid w:val="00451143"/>
    <w:rsid w:val="00452F3D"/>
    <w:rsid w:val="0045329F"/>
    <w:rsid w:val="004534F3"/>
    <w:rsid w:val="0045387B"/>
    <w:rsid w:val="00453E8E"/>
    <w:rsid w:val="004545A6"/>
    <w:rsid w:val="004548BA"/>
    <w:rsid w:val="00455505"/>
    <w:rsid w:val="00455D2E"/>
    <w:rsid w:val="004566B5"/>
    <w:rsid w:val="0045671B"/>
    <w:rsid w:val="00456C29"/>
    <w:rsid w:val="00457E69"/>
    <w:rsid w:val="00460980"/>
    <w:rsid w:val="00461EF7"/>
    <w:rsid w:val="0046242D"/>
    <w:rsid w:val="0046275A"/>
    <w:rsid w:val="0046291B"/>
    <w:rsid w:val="00462962"/>
    <w:rsid w:val="00462D31"/>
    <w:rsid w:val="00462DDE"/>
    <w:rsid w:val="00462F01"/>
    <w:rsid w:val="00463277"/>
    <w:rsid w:val="00463B9A"/>
    <w:rsid w:val="00465408"/>
    <w:rsid w:val="004660F4"/>
    <w:rsid w:val="00466972"/>
    <w:rsid w:val="004669E1"/>
    <w:rsid w:val="00470FA7"/>
    <w:rsid w:val="00472540"/>
    <w:rsid w:val="00473760"/>
    <w:rsid w:val="004738AC"/>
    <w:rsid w:val="00473911"/>
    <w:rsid w:val="00473A99"/>
    <w:rsid w:val="00473A9C"/>
    <w:rsid w:val="00473CB8"/>
    <w:rsid w:val="00474413"/>
    <w:rsid w:val="004744DD"/>
    <w:rsid w:val="00474721"/>
    <w:rsid w:val="004749DA"/>
    <w:rsid w:val="00475560"/>
    <w:rsid w:val="004758C5"/>
    <w:rsid w:val="00476301"/>
    <w:rsid w:val="00476CD4"/>
    <w:rsid w:val="00476DEC"/>
    <w:rsid w:val="004771AF"/>
    <w:rsid w:val="004778ED"/>
    <w:rsid w:val="00477A91"/>
    <w:rsid w:val="00480BE4"/>
    <w:rsid w:val="00480CFC"/>
    <w:rsid w:val="00481307"/>
    <w:rsid w:val="00481483"/>
    <w:rsid w:val="00481740"/>
    <w:rsid w:val="004818FA"/>
    <w:rsid w:val="0048251C"/>
    <w:rsid w:val="004825FC"/>
    <w:rsid w:val="00483043"/>
    <w:rsid w:val="004842E7"/>
    <w:rsid w:val="00484D09"/>
    <w:rsid w:val="00484D11"/>
    <w:rsid w:val="00485E67"/>
    <w:rsid w:val="00485FBF"/>
    <w:rsid w:val="004864CE"/>
    <w:rsid w:val="00486AC7"/>
    <w:rsid w:val="00487A3B"/>
    <w:rsid w:val="00487DB4"/>
    <w:rsid w:val="00490411"/>
    <w:rsid w:val="0049051C"/>
    <w:rsid w:val="0049102D"/>
    <w:rsid w:val="00491A4B"/>
    <w:rsid w:val="004925D3"/>
    <w:rsid w:val="00492803"/>
    <w:rsid w:val="00492C41"/>
    <w:rsid w:val="00493B03"/>
    <w:rsid w:val="00493C52"/>
    <w:rsid w:val="00494453"/>
    <w:rsid w:val="00494560"/>
    <w:rsid w:val="0049457A"/>
    <w:rsid w:val="004945C8"/>
    <w:rsid w:val="004948C3"/>
    <w:rsid w:val="00494D62"/>
    <w:rsid w:val="0049541F"/>
    <w:rsid w:val="004964EC"/>
    <w:rsid w:val="004966AC"/>
    <w:rsid w:val="00496D20"/>
    <w:rsid w:val="00496EC4"/>
    <w:rsid w:val="00497560"/>
    <w:rsid w:val="00497642"/>
    <w:rsid w:val="00497734"/>
    <w:rsid w:val="00497A6A"/>
    <w:rsid w:val="004A0C80"/>
    <w:rsid w:val="004A101C"/>
    <w:rsid w:val="004A26EC"/>
    <w:rsid w:val="004A2AFE"/>
    <w:rsid w:val="004A2D93"/>
    <w:rsid w:val="004A308B"/>
    <w:rsid w:val="004A339A"/>
    <w:rsid w:val="004A36FE"/>
    <w:rsid w:val="004A37B6"/>
    <w:rsid w:val="004A3ABF"/>
    <w:rsid w:val="004A4478"/>
    <w:rsid w:val="004A48B6"/>
    <w:rsid w:val="004A556E"/>
    <w:rsid w:val="004A5FFA"/>
    <w:rsid w:val="004A64BC"/>
    <w:rsid w:val="004A68E4"/>
    <w:rsid w:val="004A7B0C"/>
    <w:rsid w:val="004B1357"/>
    <w:rsid w:val="004B183B"/>
    <w:rsid w:val="004B1D4E"/>
    <w:rsid w:val="004B1F0F"/>
    <w:rsid w:val="004B2B31"/>
    <w:rsid w:val="004B3EAC"/>
    <w:rsid w:val="004B41EE"/>
    <w:rsid w:val="004B4A20"/>
    <w:rsid w:val="004B50C5"/>
    <w:rsid w:val="004B55A4"/>
    <w:rsid w:val="004B5955"/>
    <w:rsid w:val="004B5A1B"/>
    <w:rsid w:val="004B5C1D"/>
    <w:rsid w:val="004B5ED0"/>
    <w:rsid w:val="004B5F7D"/>
    <w:rsid w:val="004B648B"/>
    <w:rsid w:val="004B64B4"/>
    <w:rsid w:val="004B6AC8"/>
    <w:rsid w:val="004B7431"/>
    <w:rsid w:val="004B7731"/>
    <w:rsid w:val="004B7D74"/>
    <w:rsid w:val="004C0117"/>
    <w:rsid w:val="004C0236"/>
    <w:rsid w:val="004C04DA"/>
    <w:rsid w:val="004C0602"/>
    <w:rsid w:val="004C0BF2"/>
    <w:rsid w:val="004C0CB7"/>
    <w:rsid w:val="004C0DCA"/>
    <w:rsid w:val="004C1342"/>
    <w:rsid w:val="004C146A"/>
    <w:rsid w:val="004C1E5C"/>
    <w:rsid w:val="004C36E9"/>
    <w:rsid w:val="004C3BD1"/>
    <w:rsid w:val="004C3E9D"/>
    <w:rsid w:val="004C3EC3"/>
    <w:rsid w:val="004C4716"/>
    <w:rsid w:val="004C5468"/>
    <w:rsid w:val="004C55C8"/>
    <w:rsid w:val="004C5688"/>
    <w:rsid w:val="004C6984"/>
    <w:rsid w:val="004C6BE1"/>
    <w:rsid w:val="004C70B6"/>
    <w:rsid w:val="004C70D0"/>
    <w:rsid w:val="004C738E"/>
    <w:rsid w:val="004C753C"/>
    <w:rsid w:val="004C75C3"/>
    <w:rsid w:val="004C75E7"/>
    <w:rsid w:val="004C767B"/>
    <w:rsid w:val="004C76B5"/>
    <w:rsid w:val="004C7774"/>
    <w:rsid w:val="004C7BE7"/>
    <w:rsid w:val="004D0253"/>
    <w:rsid w:val="004D0EFD"/>
    <w:rsid w:val="004D1646"/>
    <w:rsid w:val="004D1A5C"/>
    <w:rsid w:val="004D3714"/>
    <w:rsid w:val="004D3DEC"/>
    <w:rsid w:val="004D4700"/>
    <w:rsid w:val="004D4985"/>
    <w:rsid w:val="004D4AB3"/>
    <w:rsid w:val="004D54E9"/>
    <w:rsid w:val="004D5850"/>
    <w:rsid w:val="004D5F38"/>
    <w:rsid w:val="004D62AF"/>
    <w:rsid w:val="004D64B1"/>
    <w:rsid w:val="004D66F4"/>
    <w:rsid w:val="004D753B"/>
    <w:rsid w:val="004D782A"/>
    <w:rsid w:val="004D7A84"/>
    <w:rsid w:val="004D7EBC"/>
    <w:rsid w:val="004E031F"/>
    <w:rsid w:val="004E0362"/>
    <w:rsid w:val="004E05BE"/>
    <w:rsid w:val="004E1083"/>
    <w:rsid w:val="004E13D4"/>
    <w:rsid w:val="004E1C51"/>
    <w:rsid w:val="004E2157"/>
    <w:rsid w:val="004E31C6"/>
    <w:rsid w:val="004E3C9C"/>
    <w:rsid w:val="004E4053"/>
    <w:rsid w:val="004E4062"/>
    <w:rsid w:val="004E4128"/>
    <w:rsid w:val="004E4536"/>
    <w:rsid w:val="004E4903"/>
    <w:rsid w:val="004E6740"/>
    <w:rsid w:val="004E6E51"/>
    <w:rsid w:val="004E72C7"/>
    <w:rsid w:val="004F00D1"/>
    <w:rsid w:val="004F0306"/>
    <w:rsid w:val="004F08B1"/>
    <w:rsid w:val="004F0A23"/>
    <w:rsid w:val="004F1289"/>
    <w:rsid w:val="004F1380"/>
    <w:rsid w:val="004F139E"/>
    <w:rsid w:val="004F15DF"/>
    <w:rsid w:val="004F1DDE"/>
    <w:rsid w:val="004F1E38"/>
    <w:rsid w:val="004F2E3D"/>
    <w:rsid w:val="004F4613"/>
    <w:rsid w:val="004F4626"/>
    <w:rsid w:val="004F5DA8"/>
    <w:rsid w:val="004F6140"/>
    <w:rsid w:val="004F699E"/>
    <w:rsid w:val="004F6BF1"/>
    <w:rsid w:val="004F6DE0"/>
    <w:rsid w:val="004F6E03"/>
    <w:rsid w:val="004F6FA7"/>
    <w:rsid w:val="004F70B9"/>
    <w:rsid w:val="004F777A"/>
    <w:rsid w:val="004F7ED3"/>
    <w:rsid w:val="00500C71"/>
    <w:rsid w:val="00500CCE"/>
    <w:rsid w:val="00500CF9"/>
    <w:rsid w:val="00500F47"/>
    <w:rsid w:val="005015CD"/>
    <w:rsid w:val="00501C21"/>
    <w:rsid w:val="00502724"/>
    <w:rsid w:val="00503315"/>
    <w:rsid w:val="0050354E"/>
    <w:rsid w:val="00503739"/>
    <w:rsid w:val="00504536"/>
    <w:rsid w:val="00504872"/>
    <w:rsid w:val="00504D44"/>
    <w:rsid w:val="00504D83"/>
    <w:rsid w:val="00504F04"/>
    <w:rsid w:val="00504FD2"/>
    <w:rsid w:val="00505834"/>
    <w:rsid w:val="0050636F"/>
    <w:rsid w:val="00506BCE"/>
    <w:rsid w:val="00507079"/>
    <w:rsid w:val="00507404"/>
    <w:rsid w:val="005074ED"/>
    <w:rsid w:val="00510305"/>
    <w:rsid w:val="00511245"/>
    <w:rsid w:val="0051129C"/>
    <w:rsid w:val="005116E4"/>
    <w:rsid w:val="00511D31"/>
    <w:rsid w:val="00511EFC"/>
    <w:rsid w:val="00512591"/>
    <w:rsid w:val="0051278B"/>
    <w:rsid w:val="00512B99"/>
    <w:rsid w:val="0051358F"/>
    <w:rsid w:val="00513756"/>
    <w:rsid w:val="00513B7E"/>
    <w:rsid w:val="00513C62"/>
    <w:rsid w:val="00513D41"/>
    <w:rsid w:val="00513EA5"/>
    <w:rsid w:val="00515085"/>
    <w:rsid w:val="00515464"/>
    <w:rsid w:val="00515980"/>
    <w:rsid w:val="0051598E"/>
    <w:rsid w:val="00515EFA"/>
    <w:rsid w:val="00516037"/>
    <w:rsid w:val="00516653"/>
    <w:rsid w:val="00517E28"/>
    <w:rsid w:val="00517FB2"/>
    <w:rsid w:val="00520655"/>
    <w:rsid w:val="00520DBA"/>
    <w:rsid w:val="00521439"/>
    <w:rsid w:val="00521C8F"/>
    <w:rsid w:val="005223C8"/>
    <w:rsid w:val="00523F8D"/>
    <w:rsid w:val="0052415A"/>
    <w:rsid w:val="00524423"/>
    <w:rsid w:val="005250E8"/>
    <w:rsid w:val="00525375"/>
    <w:rsid w:val="0052537D"/>
    <w:rsid w:val="00525622"/>
    <w:rsid w:val="005256D4"/>
    <w:rsid w:val="00526BE0"/>
    <w:rsid w:val="005278D9"/>
    <w:rsid w:val="0053095A"/>
    <w:rsid w:val="005309AC"/>
    <w:rsid w:val="00530B60"/>
    <w:rsid w:val="0053120D"/>
    <w:rsid w:val="00531D30"/>
    <w:rsid w:val="00532A7D"/>
    <w:rsid w:val="00532ED2"/>
    <w:rsid w:val="005331FE"/>
    <w:rsid w:val="0053323E"/>
    <w:rsid w:val="00533BF2"/>
    <w:rsid w:val="00533C00"/>
    <w:rsid w:val="00533F02"/>
    <w:rsid w:val="00534567"/>
    <w:rsid w:val="00536434"/>
    <w:rsid w:val="005369F1"/>
    <w:rsid w:val="0053731C"/>
    <w:rsid w:val="005376A2"/>
    <w:rsid w:val="0054026B"/>
    <w:rsid w:val="005403D8"/>
    <w:rsid w:val="00540E1E"/>
    <w:rsid w:val="00541AC2"/>
    <w:rsid w:val="00541E1A"/>
    <w:rsid w:val="00542E73"/>
    <w:rsid w:val="005433A7"/>
    <w:rsid w:val="00543558"/>
    <w:rsid w:val="00543681"/>
    <w:rsid w:val="00543821"/>
    <w:rsid w:val="00544077"/>
    <w:rsid w:val="005440C5"/>
    <w:rsid w:val="0054449F"/>
    <w:rsid w:val="00544C2F"/>
    <w:rsid w:val="00544F88"/>
    <w:rsid w:val="00544FF7"/>
    <w:rsid w:val="005458AC"/>
    <w:rsid w:val="005464A6"/>
    <w:rsid w:val="00546C7E"/>
    <w:rsid w:val="005471B0"/>
    <w:rsid w:val="005476AF"/>
    <w:rsid w:val="0055022B"/>
    <w:rsid w:val="00550437"/>
    <w:rsid w:val="005504D4"/>
    <w:rsid w:val="0055051F"/>
    <w:rsid w:val="005507F0"/>
    <w:rsid w:val="00550DA6"/>
    <w:rsid w:val="00551001"/>
    <w:rsid w:val="00551353"/>
    <w:rsid w:val="00551952"/>
    <w:rsid w:val="00551C3A"/>
    <w:rsid w:val="00552182"/>
    <w:rsid w:val="00552816"/>
    <w:rsid w:val="00552CC5"/>
    <w:rsid w:val="005535C9"/>
    <w:rsid w:val="0055426B"/>
    <w:rsid w:val="0055464D"/>
    <w:rsid w:val="005548D9"/>
    <w:rsid w:val="005553F8"/>
    <w:rsid w:val="00555C23"/>
    <w:rsid w:val="00555DB6"/>
    <w:rsid w:val="00556363"/>
    <w:rsid w:val="00556476"/>
    <w:rsid w:val="00556889"/>
    <w:rsid w:val="00556AA2"/>
    <w:rsid w:val="00556D0C"/>
    <w:rsid w:val="00557294"/>
    <w:rsid w:val="00557CED"/>
    <w:rsid w:val="005604DF"/>
    <w:rsid w:val="00560AA9"/>
    <w:rsid w:val="00561F9F"/>
    <w:rsid w:val="005628F2"/>
    <w:rsid w:val="00562CA4"/>
    <w:rsid w:val="00562F33"/>
    <w:rsid w:val="00563027"/>
    <w:rsid w:val="00563592"/>
    <w:rsid w:val="00563D32"/>
    <w:rsid w:val="00564121"/>
    <w:rsid w:val="0056510D"/>
    <w:rsid w:val="00565C13"/>
    <w:rsid w:val="00566731"/>
    <w:rsid w:val="00567935"/>
    <w:rsid w:val="005703AF"/>
    <w:rsid w:val="005706B5"/>
    <w:rsid w:val="0057089B"/>
    <w:rsid w:val="00570B24"/>
    <w:rsid w:val="005720DC"/>
    <w:rsid w:val="0057245B"/>
    <w:rsid w:val="0057274A"/>
    <w:rsid w:val="0057297E"/>
    <w:rsid w:val="00572B9A"/>
    <w:rsid w:val="005737F6"/>
    <w:rsid w:val="00573B39"/>
    <w:rsid w:val="00573F58"/>
    <w:rsid w:val="00574CE0"/>
    <w:rsid w:val="00574E5D"/>
    <w:rsid w:val="00574F9A"/>
    <w:rsid w:val="00575427"/>
    <w:rsid w:val="00575565"/>
    <w:rsid w:val="005755D4"/>
    <w:rsid w:val="005761B8"/>
    <w:rsid w:val="00576695"/>
    <w:rsid w:val="00577067"/>
    <w:rsid w:val="005802BD"/>
    <w:rsid w:val="005803BA"/>
    <w:rsid w:val="005804E0"/>
    <w:rsid w:val="005812F3"/>
    <w:rsid w:val="005813FC"/>
    <w:rsid w:val="00581686"/>
    <w:rsid w:val="005835B5"/>
    <w:rsid w:val="005839B4"/>
    <w:rsid w:val="00583C5A"/>
    <w:rsid w:val="00583DFE"/>
    <w:rsid w:val="00583F67"/>
    <w:rsid w:val="00584BAE"/>
    <w:rsid w:val="00584F62"/>
    <w:rsid w:val="00585527"/>
    <w:rsid w:val="00585F35"/>
    <w:rsid w:val="00585FA8"/>
    <w:rsid w:val="0058619B"/>
    <w:rsid w:val="005867C7"/>
    <w:rsid w:val="00586B73"/>
    <w:rsid w:val="00587398"/>
    <w:rsid w:val="00587CF1"/>
    <w:rsid w:val="00590183"/>
    <w:rsid w:val="00590CBA"/>
    <w:rsid w:val="005914A8"/>
    <w:rsid w:val="00591F53"/>
    <w:rsid w:val="005920A6"/>
    <w:rsid w:val="00592C5F"/>
    <w:rsid w:val="00592D3D"/>
    <w:rsid w:val="005934D1"/>
    <w:rsid w:val="005937EF"/>
    <w:rsid w:val="00593A6D"/>
    <w:rsid w:val="00593DA9"/>
    <w:rsid w:val="00593F46"/>
    <w:rsid w:val="0059429D"/>
    <w:rsid w:val="00594501"/>
    <w:rsid w:val="00595004"/>
    <w:rsid w:val="00595187"/>
    <w:rsid w:val="00595622"/>
    <w:rsid w:val="00595CC5"/>
    <w:rsid w:val="00596035"/>
    <w:rsid w:val="005A0171"/>
    <w:rsid w:val="005A07C2"/>
    <w:rsid w:val="005A0866"/>
    <w:rsid w:val="005A0E93"/>
    <w:rsid w:val="005A115C"/>
    <w:rsid w:val="005A1724"/>
    <w:rsid w:val="005A1B9E"/>
    <w:rsid w:val="005A1C82"/>
    <w:rsid w:val="005A1E02"/>
    <w:rsid w:val="005A2A21"/>
    <w:rsid w:val="005A30E6"/>
    <w:rsid w:val="005A38A3"/>
    <w:rsid w:val="005A3A0E"/>
    <w:rsid w:val="005A3C19"/>
    <w:rsid w:val="005A53F8"/>
    <w:rsid w:val="005A57EA"/>
    <w:rsid w:val="005A5824"/>
    <w:rsid w:val="005A5BAE"/>
    <w:rsid w:val="005A5CA3"/>
    <w:rsid w:val="005A67B9"/>
    <w:rsid w:val="005A6FA6"/>
    <w:rsid w:val="005A73ED"/>
    <w:rsid w:val="005A771A"/>
    <w:rsid w:val="005A7C7A"/>
    <w:rsid w:val="005A7C9D"/>
    <w:rsid w:val="005A7F67"/>
    <w:rsid w:val="005B02C8"/>
    <w:rsid w:val="005B06F8"/>
    <w:rsid w:val="005B0E5A"/>
    <w:rsid w:val="005B1C74"/>
    <w:rsid w:val="005B2162"/>
    <w:rsid w:val="005B2BA8"/>
    <w:rsid w:val="005B2EFB"/>
    <w:rsid w:val="005B387B"/>
    <w:rsid w:val="005B4514"/>
    <w:rsid w:val="005B47DB"/>
    <w:rsid w:val="005B4F00"/>
    <w:rsid w:val="005B502D"/>
    <w:rsid w:val="005B507E"/>
    <w:rsid w:val="005B574D"/>
    <w:rsid w:val="005B6646"/>
    <w:rsid w:val="005B6731"/>
    <w:rsid w:val="005B6A73"/>
    <w:rsid w:val="005B6BC7"/>
    <w:rsid w:val="005B6EEB"/>
    <w:rsid w:val="005B72C6"/>
    <w:rsid w:val="005C03CF"/>
    <w:rsid w:val="005C0592"/>
    <w:rsid w:val="005C0626"/>
    <w:rsid w:val="005C0EDA"/>
    <w:rsid w:val="005C1C0A"/>
    <w:rsid w:val="005C233D"/>
    <w:rsid w:val="005C27D0"/>
    <w:rsid w:val="005C2884"/>
    <w:rsid w:val="005C2F00"/>
    <w:rsid w:val="005C577D"/>
    <w:rsid w:val="005C593A"/>
    <w:rsid w:val="005C5B57"/>
    <w:rsid w:val="005C5F65"/>
    <w:rsid w:val="005C5FA7"/>
    <w:rsid w:val="005C61B5"/>
    <w:rsid w:val="005C653F"/>
    <w:rsid w:val="005C66CC"/>
    <w:rsid w:val="005C6B21"/>
    <w:rsid w:val="005C6CF0"/>
    <w:rsid w:val="005C77F5"/>
    <w:rsid w:val="005D0158"/>
    <w:rsid w:val="005D05F8"/>
    <w:rsid w:val="005D0861"/>
    <w:rsid w:val="005D0A11"/>
    <w:rsid w:val="005D1210"/>
    <w:rsid w:val="005D149C"/>
    <w:rsid w:val="005D1568"/>
    <w:rsid w:val="005D223D"/>
    <w:rsid w:val="005D2A71"/>
    <w:rsid w:val="005D2E5B"/>
    <w:rsid w:val="005D2F47"/>
    <w:rsid w:val="005D2FC6"/>
    <w:rsid w:val="005D3441"/>
    <w:rsid w:val="005D3995"/>
    <w:rsid w:val="005D3FC7"/>
    <w:rsid w:val="005D4948"/>
    <w:rsid w:val="005D5159"/>
    <w:rsid w:val="005D5482"/>
    <w:rsid w:val="005D55C0"/>
    <w:rsid w:val="005D599C"/>
    <w:rsid w:val="005D5B98"/>
    <w:rsid w:val="005D6D5C"/>
    <w:rsid w:val="005D6DB1"/>
    <w:rsid w:val="005D729C"/>
    <w:rsid w:val="005D7321"/>
    <w:rsid w:val="005D7537"/>
    <w:rsid w:val="005D79DB"/>
    <w:rsid w:val="005D7A63"/>
    <w:rsid w:val="005D7D44"/>
    <w:rsid w:val="005D7DAB"/>
    <w:rsid w:val="005E0266"/>
    <w:rsid w:val="005E043B"/>
    <w:rsid w:val="005E04F4"/>
    <w:rsid w:val="005E05A9"/>
    <w:rsid w:val="005E08B4"/>
    <w:rsid w:val="005E0C6E"/>
    <w:rsid w:val="005E0EF1"/>
    <w:rsid w:val="005E128F"/>
    <w:rsid w:val="005E1422"/>
    <w:rsid w:val="005E18B3"/>
    <w:rsid w:val="005E19D1"/>
    <w:rsid w:val="005E248A"/>
    <w:rsid w:val="005E25B3"/>
    <w:rsid w:val="005E2D19"/>
    <w:rsid w:val="005E3034"/>
    <w:rsid w:val="005E310C"/>
    <w:rsid w:val="005E3477"/>
    <w:rsid w:val="005E34FB"/>
    <w:rsid w:val="005E355E"/>
    <w:rsid w:val="005E4122"/>
    <w:rsid w:val="005E41E6"/>
    <w:rsid w:val="005E483D"/>
    <w:rsid w:val="005E4CB8"/>
    <w:rsid w:val="005E5112"/>
    <w:rsid w:val="005E5BD5"/>
    <w:rsid w:val="005E6347"/>
    <w:rsid w:val="005E668D"/>
    <w:rsid w:val="005F048B"/>
    <w:rsid w:val="005F16A9"/>
    <w:rsid w:val="005F217F"/>
    <w:rsid w:val="005F226A"/>
    <w:rsid w:val="005F2C50"/>
    <w:rsid w:val="005F3218"/>
    <w:rsid w:val="005F3796"/>
    <w:rsid w:val="005F37A0"/>
    <w:rsid w:val="005F3C96"/>
    <w:rsid w:val="005F3EBF"/>
    <w:rsid w:val="005F4295"/>
    <w:rsid w:val="005F5B9C"/>
    <w:rsid w:val="005F5F41"/>
    <w:rsid w:val="005F6239"/>
    <w:rsid w:val="005F63AD"/>
    <w:rsid w:val="005F6D3A"/>
    <w:rsid w:val="005F71F2"/>
    <w:rsid w:val="005F754B"/>
    <w:rsid w:val="0060326D"/>
    <w:rsid w:val="006039B6"/>
    <w:rsid w:val="00603B77"/>
    <w:rsid w:val="00604C9A"/>
    <w:rsid w:val="00605B2B"/>
    <w:rsid w:val="00607AB5"/>
    <w:rsid w:val="00607BA5"/>
    <w:rsid w:val="006103E4"/>
    <w:rsid w:val="00610625"/>
    <w:rsid w:val="00610B36"/>
    <w:rsid w:val="00610E1C"/>
    <w:rsid w:val="00610EAB"/>
    <w:rsid w:val="00610F71"/>
    <w:rsid w:val="00611A71"/>
    <w:rsid w:val="00611B17"/>
    <w:rsid w:val="00611BAB"/>
    <w:rsid w:val="0061257C"/>
    <w:rsid w:val="006126AD"/>
    <w:rsid w:val="00612DC1"/>
    <w:rsid w:val="006135E5"/>
    <w:rsid w:val="006136F9"/>
    <w:rsid w:val="00613B1B"/>
    <w:rsid w:val="00615378"/>
    <w:rsid w:val="006154AC"/>
    <w:rsid w:val="00615C1D"/>
    <w:rsid w:val="00616A1B"/>
    <w:rsid w:val="00616C1A"/>
    <w:rsid w:val="006170C0"/>
    <w:rsid w:val="00617379"/>
    <w:rsid w:val="0061778B"/>
    <w:rsid w:val="0061789C"/>
    <w:rsid w:val="006204A6"/>
    <w:rsid w:val="00620580"/>
    <w:rsid w:val="0062061B"/>
    <w:rsid w:val="00620AA8"/>
    <w:rsid w:val="00621262"/>
    <w:rsid w:val="0062183E"/>
    <w:rsid w:val="00621F82"/>
    <w:rsid w:val="0062233E"/>
    <w:rsid w:val="00622AF0"/>
    <w:rsid w:val="00622B13"/>
    <w:rsid w:val="00623102"/>
    <w:rsid w:val="006236AE"/>
    <w:rsid w:val="00623E7A"/>
    <w:rsid w:val="00623EEA"/>
    <w:rsid w:val="00623F37"/>
    <w:rsid w:val="00624270"/>
    <w:rsid w:val="006246DD"/>
    <w:rsid w:val="00624B0F"/>
    <w:rsid w:val="006258E6"/>
    <w:rsid w:val="00625C4F"/>
    <w:rsid w:val="00626092"/>
    <w:rsid w:val="006266A0"/>
    <w:rsid w:val="00626C83"/>
    <w:rsid w:val="00626CC4"/>
    <w:rsid w:val="00627AF2"/>
    <w:rsid w:val="0063049F"/>
    <w:rsid w:val="00631137"/>
    <w:rsid w:val="00631A35"/>
    <w:rsid w:val="00632EB9"/>
    <w:rsid w:val="00633888"/>
    <w:rsid w:val="00634471"/>
    <w:rsid w:val="006345BE"/>
    <w:rsid w:val="00635679"/>
    <w:rsid w:val="00636F7C"/>
    <w:rsid w:val="00637B09"/>
    <w:rsid w:val="00637C59"/>
    <w:rsid w:val="00640031"/>
    <w:rsid w:val="00640049"/>
    <w:rsid w:val="00640532"/>
    <w:rsid w:val="0064171F"/>
    <w:rsid w:val="00641F91"/>
    <w:rsid w:val="00642A29"/>
    <w:rsid w:val="00643624"/>
    <w:rsid w:val="006439BB"/>
    <w:rsid w:val="0064426E"/>
    <w:rsid w:val="00644554"/>
    <w:rsid w:val="006449B8"/>
    <w:rsid w:val="00644CC5"/>
    <w:rsid w:val="0064500A"/>
    <w:rsid w:val="00645B82"/>
    <w:rsid w:val="0064696B"/>
    <w:rsid w:val="00647CDD"/>
    <w:rsid w:val="00647F6D"/>
    <w:rsid w:val="0065086E"/>
    <w:rsid w:val="006513F3"/>
    <w:rsid w:val="0065148C"/>
    <w:rsid w:val="00651ADD"/>
    <w:rsid w:val="00652E74"/>
    <w:rsid w:val="00652E87"/>
    <w:rsid w:val="00652EC1"/>
    <w:rsid w:val="00652ED0"/>
    <w:rsid w:val="00653391"/>
    <w:rsid w:val="00653D57"/>
    <w:rsid w:val="0065407F"/>
    <w:rsid w:val="006540A7"/>
    <w:rsid w:val="006547C3"/>
    <w:rsid w:val="006548EE"/>
    <w:rsid w:val="00654915"/>
    <w:rsid w:val="00654BD7"/>
    <w:rsid w:val="0065666B"/>
    <w:rsid w:val="006566E4"/>
    <w:rsid w:val="0065768B"/>
    <w:rsid w:val="00657AE7"/>
    <w:rsid w:val="00657FBE"/>
    <w:rsid w:val="0066060F"/>
    <w:rsid w:val="006619B4"/>
    <w:rsid w:val="006619F0"/>
    <w:rsid w:val="00661A33"/>
    <w:rsid w:val="00662433"/>
    <w:rsid w:val="006624B7"/>
    <w:rsid w:val="00662D28"/>
    <w:rsid w:val="00662E87"/>
    <w:rsid w:val="00662F1E"/>
    <w:rsid w:val="006639A2"/>
    <w:rsid w:val="00663D58"/>
    <w:rsid w:val="00663FD5"/>
    <w:rsid w:val="0066484C"/>
    <w:rsid w:val="00664962"/>
    <w:rsid w:val="0066503F"/>
    <w:rsid w:val="00665567"/>
    <w:rsid w:val="006659BB"/>
    <w:rsid w:val="00665B34"/>
    <w:rsid w:val="00665C73"/>
    <w:rsid w:val="006665F6"/>
    <w:rsid w:val="00666673"/>
    <w:rsid w:val="00666797"/>
    <w:rsid w:val="0066686D"/>
    <w:rsid w:val="00666B38"/>
    <w:rsid w:val="006709D0"/>
    <w:rsid w:val="00670BFC"/>
    <w:rsid w:val="0067165B"/>
    <w:rsid w:val="00671875"/>
    <w:rsid w:val="00672C8E"/>
    <w:rsid w:val="00673B7A"/>
    <w:rsid w:val="00674156"/>
    <w:rsid w:val="0067487B"/>
    <w:rsid w:val="00676205"/>
    <w:rsid w:val="00676476"/>
    <w:rsid w:val="006764F5"/>
    <w:rsid w:val="00676B2D"/>
    <w:rsid w:val="00676C33"/>
    <w:rsid w:val="00677312"/>
    <w:rsid w:val="006774D5"/>
    <w:rsid w:val="0068092F"/>
    <w:rsid w:val="00680B1C"/>
    <w:rsid w:val="006813D4"/>
    <w:rsid w:val="006814D7"/>
    <w:rsid w:val="00681813"/>
    <w:rsid w:val="00681DEB"/>
    <w:rsid w:val="00682004"/>
    <w:rsid w:val="006823D8"/>
    <w:rsid w:val="006824BE"/>
    <w:rsid w:val="00682572"/>
    <w:rsid w:val="00682C98"/>
    <w:rsid w:val="00682E84"/>
    <w:rsid w:val="00683C0B"/>
    <w:rsid w:val="00684EB7"/>
    <w:rsid w:val="00685045"/>
    <w:rsid w:val="0068530E"/>
    <w:rsid w:val="006859AB"/>
    <w:rsid w:val="00685D29"/>
    <w:rsid w:val="00685E18"/>
    <w:rsid w:val="006906EC"/>
    <w:rsid w:val="0069097E"/>
    <w:rsid w:val="006909AD"/>
    <w:rsid w:val="00690AEA"/>
    <w:rsid w:val="006914BC"/>
    <w:rsid w:val="006920E5"/>
    <w:rsid w:val="006923F2"/>
    <w:rsid w:val="00692979"/>
    <w:rsid w:val="00692A38"/>
    <w:rsid w:val="006948B6"/>
    <w:rsid w:val="00695826"/>
    <w:rsid w:val="0069675F"/>
    <w:rsid w:val="00696803"/>
    <w:rsid w:val="00696D8C"/>
    <w:rsid w:val="006972EA"/>
    <w:rsid w:val="00697C2C"/>
    <w:rsid w:val="006A091E"/>
    <w:rsid w:val="006A0DD6"/>
    <w:rsid w:val="006A2009"/>
    <w:rsid w:val="006A2292"/>
    <w:rsid w:val="006A2B06"/>
    <w:rsid w:val="006A3445"/>
    <w:rsid w:val="006A36DB"/>
    <w:rsid w:val="006A39CD"/>
    <w:rsid w:val="006A407F"/>
    <w:rsid w:val="006A4E7F"/>
    <w:rsid w:val="006A5220"/>
    <w:rsid w:val="006A6079"/>
    <w:rsid w:val="006A708F"/>
    <w:rsid w:val="006A73DD"/>
    <w:rsid w:val="006A7C84"/>
    <w:rsid w:val="006A7CB1"/>
    <w:rsid w:val="006B030C"/>
    <w:rsid w:val="006B0CE5"/>
    <w:rsid w:val="006B1238"/>
    <w:rsid w:val="006B1250"/>
    <w:rsid w:val="006B1643"/>
    <w:rsid w:val="006B18F8"/>
    <w:rsid w:val="006B1C6B"/>
    <w:rsid w:val="006B1CDA"/>
    <w:rsid w:val="006B21F2"/>
    <w:rsid w:val="006B22DB"/>
    <w:rsid w:val="006B43F5"/>
    <w:rsid w:val="006B58E0"/>
    <w:rsid w:val="006B74E5"/>
    <w:rsid w:val="006B7592"/>
    <w:rsid w:val="006B7BF3"/>
    <w:rsid w:val="006B7E99"/>
    <w:rsid w:val="006C01D1"/>
    <w:rsid w:val="006C04B9"/>
    <w:rsid w:val="006C0D5D"/>
    <w:rsid w:val="006C12FB"/>
    <w:rsid w:val="006C21C5"/>
    <w:rsid w:val="006C24A8"/>
    <w:rsid w:val="006C3413"/>
    <w:rsid w:val="006C38C2"/>
    <w:rsid w:val="006C3AE4"/>
    <w:rsid w:val="006C3BE6"/>
    <w:rsid w:val="006C3DD3"/>
    <w:rsid w:val="006C432C"/>
    <w:rsid w:val="006C43DA"/>
    <w:rsid w:val="006C58F5"/>
    <w:rsid w:val="006C5E91"/>
    <w:rsid w:val="006C61E6"/>
    <w:rsid w:val="006C6292"/>
    <w:rsid w:val="006C6375"/>
    <w:rsid w:val="006C6D4A"/>
    <w:rsid w:val="006C771F"/>
    <w:rsid w:val="006D0047"/>
    <w:rsid w:val="006D0529"/>
    <w:rsid w:val="006D0D43"/>
    <w:rsid w:val="006D1A51"/>
    <w:rsid w:val="006D1E58"/>
    <w:rsid w:val="006D1F0B"/>
    <w:rsid w:val="006D3D85"/>
    <w:rsid w:val="006D3F36"/>
    <w:rsid w:val="006D45AB"/>
    <w:rsid w:val="006D534C"/>
    <w:rsid w:val="006D582E"/>
    <w:rsid w:val="006D5835"/>
    <w:rsid w:val="006D589A"/>
    <w:rsid w:val="006D5D47"/>
    <w:rsid w:val="006D5E6C"/>
    <w:rsid w:val="006D6440"/>
    <w:rsid w:val="006D6C1A"/>
    <w:rsid w:val="006D71A4"/>
    <w:rsid w:val="006E07E2"/>
    <w:rsid w:val="006E0B59"/>
    <w:rsid w:val="006E0C3C"/>
    <w:rsid w:val="006E0EEA"/>
    <w:rsid w:val="006E0EFF"/>
    <w:rsid w:val="006E0F31"/>
    <w:rsid w:val="006E10A4"/>
    <w:rsid w:val="006E1712"/>
    <w:rsid w:val="006E1995"/>
    <w:rsid w:val="006E1A72"/>
    <w:rsid w:val="006E296D"/>
    <w:rsid w:val="006E365B"/>
    <w:rsid w:val="006E3700"/>
    <w:rsid w:val="006E3813"/>
    <w:rsid w:val="006E4301"/>
    <w:rsid w:val="006E4714"/>
    <w:rsid w:val="006E50D9"/>
    <w:rsid w:val="006E5115"/>
    <w:rsid w:val="006E515E"/>
    <w:rsid w:val="006E59BC"/>
    <w:rsid w:val="006E6904"/>
    <w:rsid w:val="006E7AB2"/>
    <w:rsid w:val="006F02BD"/>
    <w:rsid w:val="006F0F73"/>
    <w:rsid w:val="006F109A"/>
    <w:rsid w:val="006F12D0"/>
    <w:rsid w:val="006F1444"/>
    <w:rsid w:val="006F14E5"/>
    <w:rsid w:val="006F18F1"/>
    <w:rsid w:val="006F22D1"/>
    <w:rsid w:val="006F2E36"/>
    <w:rsid w:val="006F35A6"/>
    <w:rsid w:val="006F36F8"/>
    <w:rsid w:val="006F3DC2"/>
    <w:rsid w:val="006F3FE3"/>
    <w:rsid w:val="006F437A"/>
    <w:rsid w:val="006F45B1"/>
    <w:rsid w:val="006F47A8"/>
    <w:rsid w:val="006F4E6D"/>
    <w:rsid w:val="006F6212"/>
    <w:rsid w:val="006F655F"/>
    <w:rsid w:val="006F690F"/>
    <w:rsid w:val="006F72B4"/>
    <w:rsid w:val="006F775F"/>
    <w:rsid w:val="006F79FE"/>
    <w:rsid w:val="006F7F60"/>
    <w:rsid w:val="00700DFE"/>
    <w:rsid w:val="00700E42"/>
    <w:rsid w:val="00703248"/>
    <w:rsid w:val="00703425"/>
    <w:rsid w:val="00703FE7"/>
    <w:rsid w:val="007040B6"/>
    <w:rsid w:val="007040E7"/>
    <w:rsid w:val="00704950"/>
    <w:rsid w:val="00704A78"/>
    <w:rsid w:val="00704E29"/>
    <w:rsid w:val="00704E5D"/>
    <w:rsid w:val="00705127"/>
    <w:rsid w:val="00705256"/>
    <w:rsid w:val="00705455"/>
    <w:rsid w:val="00705625"/>
    <w:rsid w:val="0070581D"/>
    <w:rsid w:val="00705C7C"/>
    <w:rsid w:val="00705E10"/>
    <w:rsid w:val="007060A5"/>
    <w:rsid w:val="0070760E"/>
    <w:rsid w:val="00707964"/>
    <w:rsid w:val="0070799A"/>
    <w:rsid w:val="00707F42"/>
    <w:rsid w:val="007103B6"/>
    <w:rsid w:val="007106D5"/>
    <w:rsid w:val="00710B68"/>
    <w:rsid w:val="007111A7"/>
    <w:rsid w:val="00711842"/>
    <w:rsid w:val="00711DE7"/>
    <w:rsid w:val="00712386"/>
    <w:rsid w:val="007128AA"/>
    <w:rsid w:val="00712B50"/>
    <w:rsid w:val="00713C63"/>
    <w:rsid w:val="00713DAC"/>
    <w:rsid w:val="00713E25"/>
    <w:rsid w:val="00714300"/>
    <w:rsid w:val="00714D6E"/>
    <w:rsid w:val="00716161"/>
    <w:rsid w:val="00716CE3"/>
    <w:rsid w:val="00717E55"/>
    <w:rsid w:val="007200CB"/>
    <w:rsid w:val="007201F1"/>
    <w:rsid w:val="00720F9D"/>
    <w:rsid w:val="0072184B"/>
    <w:rsid w:val="007218DB"/>
    <w:rsid w:val="00721962"/>
    <w:rsid w:val="00721A88"/>
    <w:rsid w:val="00722856"/>
    <w:rsid w:val="00722D9F"/>
    <w:rsid w:val="007238B4"/>
    <w:rsid w:val="007244CE"/>
    <w:rsid w:val="007247F4"/>
    <w:rsid w:val="00724C1D"/>
    <w:rsid w:val="00724CBF"/>
    <w:rsid w:val="0072512B"/>
    <w:rsid w:val="0072533E"/>
    <w:rsid w:val="007255C4"/>
    <w:rsid w:val="00727687"/>
    <w:rsid w:val="00727A83"/>
    <w:rsid w:val="00727B71"/>
    <w:rsid w:val="00730B0E"/>
    <w:rsid w:val="0073346C"/>
    <w:rsid w:val="00733764"/>
    <w:rsid w:val="00733BBB"/>
    <w:rsid w:val="00733C2F"/>
    <w:rsid w:val="007340A2"/>
    <w:rsid w:val="00734804"/>
    <w:rsid w:val="00734A2F"/>
    <w:rsid w:val="00734C85"/>
    <w:rsid w:val="007359CE"/>
    <w:rsid w:val="0073792F"/>
    <w:rsid w:val="00740472"/>
    <w:rsid w:val="00740BEE"/>
    <w:rsid w:val="007416B2"/>
    <w:rsid w:val="00741D0B"/>
    <w:rsid w:val="00742191"/>
    <w:rsid w:val="00744333"/>
    <w:rsid w:val="00745042"/>
    <w:rsid w:val="0074541F"/>
    <w:rsid w:val="00745861"/>
    <w:rsid w:val="00745C3B"/>
    <w:rsid w:val="0074635C"/>
    <w:rsid w:val="00746692"/>
    <w:rsid w:val="0074689A"/>
    <w:rsid w:val="00746901"/>
    <w:rsid w:val="00746F77"/>
    <w:rsid w:val="007474DC"/>
    <w:rsid w:val="00747540"/>
    <w:rsid w:val="00747C5D"/>
    <w:rsid w:val="007503E8"/>
    <w:rsid w:val="00750566"/>
    <w:rsid w:val="007507EB"/>
    <w:rsid w:val="00750A2C"/>
    <w:rsid w:val="00750D66"/>
    <w:rsid w:val="007513B5"/>
    <w:rsid w:val="00751573"/>
    <w:rsid w:val="007519A8"/>
    <w:rsid w:val="00751F8F"/>
    <w:rsid w:val="007521EC"/>
    <w:rsid w:val="007523C9"/>
    <w:rsid w:val="007523F0"/>
    <w:rsid w:val="00752420"/>
    <w:rsid w:val="00752E20"/>
    <w:rsid w:val="00752E97"/>
    <w:rsid w:val="00752FD5"/>
    <w:rsid w:val="00753512"/>
    <w:rsid w:val="007539E3"/>
    <w:rsid w:val="00753A95"/>
    <w:rsid w:val="0075430D"/>
    <w:rsid w:val="00754F7B"/>
    <w:rsid w:val="007559D1"/>
    <w:rsid w:val="0075670E"/>
    <w:rsid w:val="00756916"/>
    <w:rsid w:val="00756993"/>
    <w:rsid w:val="00756C70"/>
    <w:rsid w:val="00757056"/>
    <w:rsid w:val="00757A2E"/>
    <w:rsid w:val="00757B97"/>
    <w:rsid w:val="00757E28"/>
    <w:rsid w:val="007603ED"/>
    <w:rsid w:val="0076094D"/>
    <w:rsid w:val="00760D31"/>
    <w:rsid w:val="007616CC"/>
    <w:rsid w:val="00761FEE"/>
    <w:rsid w:val="00762D0F"/>
    <w:rsid w:val="007632C1"/>
    <w:rsid w:val="007637BA"/>
    <w:rsid w:val="0076464F"/>
    <w:rsid w:val="007651EE"/>
    <w:rsid w:val="007652E3"/>
    <w:rsid w:val="007652EC"/>
    <w:rsid w:val="0076616C"/>
    <w:rsid w:val="0076653D"/>
    <w:rsid w:val="00766817"/>
    <w:rsid w:val="0076773E"/>
    <w:rsid w:val="007679EA"/>
    <w:rsid w:val="007679FE"/>
    <w:rsid w:val="00767A0E"/>
    <w:rsid w:val="007704DE"/>
    <w:rsid w:val="00770661"/>
    <w:rsid w:val="007706A6"/>
    <w:rsid w:val="00770BDA"/>
    <w:rsid w:val="007715BF"/>
    <w:rsid w:val="00771A40"/>
    <w:rsid w:val="00771B73"/>
    <w:rsid w:val="0077284E"/>
    <w:rsid w:val="00772AE5"/>
    <w:rsid w:val="00772B04"/>
    <w:rsid w:val="00772DEA"/>
    <w:rsid w:val="0077336B"/>
    <w:rsid w:val="00774336"/>
    <w:rsid w:val="007743B6"/>
    <w:rsid w:val="0077492E"/>
    <w:rsid w:val="00774DC9"/>
    <w:rsid w:val="00775D00"/>
    <w:rsid w:val="00776413"/>
    <w:rsid w:val="00776C7D"/>
    <w:rsid w:val="00776DCE"/>
    <w:rsid w:val="0077709B"/>
    <w:rsid w:val="00777D3A"/>
    <w:rsid w:val="007808EB"/>
    <w:rsid w:val="00781AA5"/>
    <w:rsid w:val="00781DDE"/>
    <w:rsid w:val="00782109"/>
    <w:rsid w:val="00782294"/>
    <w:rsid w:val="00782359"/>
    <w:rsid w:val="0078259E"/>
    <w:rsid w:val="00782A8D"/>
    <w:rsid w:val="00782CC8"/>
    <w:rsid w:val="007832C4"/>
    <w:rsid w:val="00785658"/>
    <w:rsid w:val="007856BC"/>
    <w:rsid w:val="00785C7C"/>
    <w:rsid w:val="00786081"/>
    <w:rsid w:val="00786235"/>
    <w:rsid w:val="00786760"/>
    <w:rsid w:val="007869DC"/>
    <w:rsid w:val="00787391"/>
    <w:rsid w:val="007878F1"/>
    <w:rsid w:val="00787D04"/>
    <w:rsid w:val="00790111"/>
    <w:rsid w:val="0079055F"/>
    <w:rsid w:val="00790919"/>
    <w:rsid w:val="00791133"/>
    <w:rsid w:val="0079144A"/>
    <w:rsid w:val="007914DD"/>
    <w:rsid w:val="007915D4"/>
    <w:rsid w:val="007918E3"/>
    <w:rsid w:val="00792695"/>
    <w:rsid w:val="00792E84"/>
    <w:rsid w:val="00793045"/>
    <w:rsid w:val="007931F2"/>
    <w:rsid w:val="0079498E"/>
    <w:rsid w:val="007949B4"/>
    <w:rsid w:val="0079523E"/>
    <w:rsid w:val="0079558E"/>
    <w:rsid w:val="00796185"/>
    <w:rsid w:val="00796663"/>
    <w:rsid w:val="00796926"/>
    <w:rsid w:val="0079695E"/>
    <w:rsid w:val="00797637"/>
    <w:rsid w:val="00797638"/>
    <w:rsid w:val="00797A40"/>
    <w:rsid w:val="007A0419"/>
    <w:rsid w:val="007A085E"/>
    <w:rsid w:val="007A0DD4"/>
    <w:rsid w:val="007A0FE6"/>
    <w:rsid w:val="007A1069"/>
    <w:rsid w:val="007A1215"/>
    <w:rsid w:val="007A1F97"/>
    <w:rsid w:val="007A2396"/>
    <w:rsid w:val="007A27C5"/>
    <w:rsid w:val="007A2A65"/>
    <w:rsid w:val="007A2BB7"/>
    <w:rsid w:val="007A2F5F"/>
    <w:rsid w:val="007A3D08"/>
    <w:rsid w:val="007A4BB9"/>
    <w:rsid w:val="007A4D76"/>
    <w:rsid w:val="007A4E67"/>
    <w:rsid w:val="007A4EEF"/>
    <w:rsid w:val="007A5C1C"/>
    <w:rsid w:val="007A5E1C"/>
    <w:rsid w:val="007A6327"/>
    <w:rsid w:val="007A69C8"/>
    <w:rsid w:val="007A6B14"/>
    <w:rsid w:val="007A6C22"/>
    <w:rsid w:val="007A7C2F"/>
    <w:rsid w:val="007B04D5"/>
    <w:rsid w:val="007B07E2"/>
    <w:rsid w:val="007B0E0D"/>
    <w:rsid w:val="007B15D9"/>
    <w:rsid w:val="007B1C75"/>
    <w:rsid w:val="007B1DE8"/>
    <w:rsid w:val="007B30D5"/>
    <w:rsid w:val="007B39FB"/>
    <w:rsid w:val="007B3EAE"/>
    <w:rsid w:val="007B43F8"/>
    <w:rsid w:val="007B4A25"/>
    <w:rsid w:val="007B4A28"/>
    <w:rsid w:val="007B5F74"/>
    <w:rsid w:val="007B6C92"/>
    <w:rsid w:val="007C2515"/>
    <w:rsid w:val="007C2890"/>
    <w:rsid w:val="007C28CE"/>
    <w:rsid w:val="007C2940"/>
    <w:rsid w:val="007C32BB"/>
    <w:rsid w:val="007C38D4"/>
    <w:rsid w:val="007C39C9"/>
    <w:rsid w:val="007C3D88"/>
    <w:rsid w:val="007C4857"/>
    <w:rsid w:val="007C4898"/>
    <w:rsid w:val="007C4E14"/>
    <w:rsid w:val="007C4E4D"/>
    <w:rsid w:val="007C4F40"/>
    <w:rsid w:val="007C502A"/>
    <w:rsid w:val="007C581E"/>
    <w:rsid w:val="007C5A2D"/>
    <w:rsid w:val="007C6203"/>
    <w:rsid w:val="007C6A17"/>
    <w:rsid w:val="007C6ACD"/>
    <w:rsid w:val="007C6D0F"/>
    <w:rsid w:val="007C7091"/>
    <w:rsid w:val="007C712A"/>
    <w:rsid w:val="007C71D4"/>
    <w:rsid w:val="007C73E4"/>
    <w:rsid w:val="007C74B3"/>
    <w:rsid w:val="007D0647"/>
    <w:rsid w:val="007D110E"/>
    <w:rsid w:val="007D121E"/>
    <w:rsid w:val="007D12D2"/>
    <w:rsid w:val="007D1320"/>
    <w:rsid w:val="007D1610"/>
    <w:rsid w:val="007D1CD9"/>
    <w:rsid w:val="007D28BF"/>
    <w:rsid w:val="007D2967"/>
    <w:rsid w:val="007D2D61"/>
    <w:rsid w:val="007D41B7"/>
    <w:rsid w:val="007D4459"/>
    <w:rsid w:val="007D46CC"/>
    <w:rsid w:val="007D4B67"/>
    <w:rsid w:val="007D54FB"/>
    <w:rsid w:val="007D5523"/>
    <w:rsid w:val="007D67C9"/>
    <w:rsid w:val="007D68BF"/>
    <w:rsid w:val="007E0023"/>
    <w:rsid w:val="007E067D"/>
    <w:rsid w:val="007E0A26"/>
    <w:rsid w:val="007E0CDC"/>
    <w:rsid w:val="007E0F11"/>
    <w:rsid w:val="007E1618"/>
    <w:rsid w:val="007E204B"/>
    <w:rsid w:val="007E2141"/>
    <w:rsid w:val="007E2873"/>
    <w:rsid w:val="007E2C51"/>
    <w:rsid w:val="007E2CD3"/>
    <w:rsid w:val="007E3038"/>
    <w:rsid w:val="007E33ED"/>
    <w:rsid w:val="007E36F9"/>
    <w:rsid w:val="007E37A1"/>
    <w:rsid w:val="007E3DAF"/>
    <w:rsid w:val="007E4185"/>
    <w:rsid w:val="007E43CB"/>
    <w:rsid w:val="007E43E8"/>
    <w:rsid w:val="007E52C7"/>
    <w:rsid w:val="007E5CC1"/>
    <w:rsid w:val="007E5DA2"/>
    <w:rsid w:val="007E6010"/>
    <w:rsid w:val="007E64EF"/>
    <w:rsid w:val="007E660B"/>
    <w:rsid w:val="007E7105"/>
    <w:rsid w:val="007E7679"/>
    <w:rsid w:val="007E7744"/>
    <w:rsid w:val="007E7B02"/>
    <w:rsid w:val="007F008A"/>
    <w:rsid w:val="007F0C9D"/>
    <w:rsid w:val="007F2146"/>
    <w:rsid w:val="007F2335"/>
    <w:rsid w:val="007F285B"/>
    <w:rsid w:val="007F334C"/>
    <w:rsid w:val="007F33E0"/>
    <w:rsid w:val="007F4535"/>
    <w:rsid w:val="007F4F36"/>
    <w:rsid w:val="007F5CAE"/>
    <w:rsid w:val="007F6325"/>
    <w:rsid w:val="007F6BED"/>
    <w:rsid w:val="007F6CBF"/>
    <w:rsid w:val="007F7346"/>
    <w:rsid w:val="007F746E"/>
    <w:rsid w:val="007F7640"/>
    <w:rsid w:val="007F76DF"/>
    <w:rsid w:val="007F7BDA"/>
    <w:rsid w:val="007F7C16"/>
    <w:rsid w:val="008007B6"/>
    <w:rsid w:val="00800843"/>
    <w:rsid w:val="00800C1F"/>
    <w:rsid w:val="0080174E"/>
    <w:rsid w:val="00801896"/>
    <w:rsid w:val="00802364"/>
    <w:rsid w:val="00804A69"/>
    <w:rsid w:val="00804CAD"/>
    <w:rsid w:val="00804E8D"/>
    <w:rsid w:val="00804ED6"/>
    <w:rsid w:val="00805F33"/>
    <w:rsid w:val="008060CA"/>
    <w:rsid w:val="008067DD"/>
    <w:rsid w:val="00806C2A"/>
    <w:rsid w:val="00806C94"/>
    <w:rsid w:val="00806F02"/>
    <w:rsid w:val="00806F29"/>
    <w:rsid w:val="008072E6"/>
    <w:rsid w:val="0080743C"/>
    <w:rsid w:val="008104FD"/>
    <w:rsid w:val="008105BD"/>
    <w:rsid w:val="00810B81"/>
    <w:rsid w:val="008135DE"/>
    <w:rsid w:val="00813701"/>
    <w:rsid w:val="00813FD2"/>
    <w:rsid w:val="00814C9D"/>
    <w:rsid w:val="00815278"/>
    <w:rsid w:val="0081527F"/>
    <w:rsid w:val="008154F8"/>
    <w:rsid w:val="00815729"/>
    <w:rsid w:val="00815BF9"/>
    <w:rsid w:val="00816F05"/>
    <w:rsid w:val="008204FD"/>
    <w:rsid w:val="0082084E"/>
    <w:rsid w:val="008209C7"/>
    <w:rsid w:val="00820D24"/>
    <w:rsid w:val="00820D68"/>
    <w:rsid w:val="0082120B"/>
    <w:rsid w:val="00821436"/>
    <w:rsid w:val="00821A13"/>
    <w:rsid w:val="00821B98"/>
    <w:rsid w:val="00822E24"/>
    <w:rsid w:val="00823356"/>
    <w:rsid w:val="00823830"/>
    <w:rsid w:val="00823CCF"/>
    <w:rsid w:val="00823D4D"/>
    <w:rsid w:val="0082489F"/>
    <w:rsid w:val="00824F45"/>
    <w:rsid w:val="0082580E"/>
    <w:rsid w:val="00825BD7"/>
    <w:rsid w:val="00825DAC"/>
    <w:rsid w:val="00826536"/>
    <w:rsid w:val="00826764"/>
    <w:rsid w:val="00827D56"/>
    <w:rsid w:val="008302D3"/>
    <w:rsid w:val="008303B6"/>
    <w:rsid w:val="008306E3"/>
    <w:rsid w:val="00831414"/>
    <w:rsid w:val="008322D6"/>
    <w:rsid w:val="0083290C"/>
    <w:rsid w:val="00832B72"/>
    <w:rsid w:val="00832ED7"/>
    <w:rsid w:val="00833183"/>
    <w:rsid w:val="00834FA2"/>
    <w:rsid w:val="0083513C"/>
    <w:rsid w:val="008354CB"/>
    <w:rsid w:val="0083559B"/>
    <w:rsid w:val="00835CB8"/>
    <w:rsid w:val="00836539"/>
    <w:rsid w:val="00836B62"/>
    <w:rsid w:val="00837A26"/>
    <w:rsid w:val="0084004E"/>
    <w:rsid w:val="0084013A"/>
    <w:rsid w:val="00840223"/>
    <w:rsid w:val="00840A96"/>
    <w:rsid w:val="00840D31"/>
    <w:rsid w:val="008410C0"/>
    <w:rsid w:val="008411E7"/>
    <w:rsid w:val="008412CB"/>
    <w:rsid w:val="008416D3"/>
    <w:rsid w:val="00842A28"/>
    <w:rsid w:val="00842FAB"/>
    <w:rsid w:val="008434CD"/>
    <w:rsid w:val="008435D9"/>
    <w:rsid w:val="0084421B"/>
    <w:rsid w:val="008444A5"/>
    <w:rsid w:val="00844E0F"/>
    <w:rsid w:val="00845757"/>
    <w:rsid w:val="00845E08"/>
    <w:rsid w:val="00845E9A"/>
    <w:rsid w:val="00845FCB"/>
    <w:rsid w:val="008460E3"/>
    <w:rsid w:val="008462B9"/>
    <w:rsid w:val="00847176"/>
    <w:rsid w:val="0085058A"/>
    <w:rsid w:val="008509AE"/>
    <w:rsid w:val="0085136D"/>
    <w:rsid w:val="00852290"/>
    <w:rsid w:val="008527A6"/>
    <w:rsid w:val="00852989"/>
    <w:rsid w:val="00852A91"/>
    <w:rsid w:val="0085386D"/>
    <w:rsid w:val="00853DDB"/>
    <w:rsid w:val="00853FBE"/>
    <w:rsid w:val="0085448C"/>
    <w:rsid w:val="00854AB1"/>
    <w:rsid w:val="00854D6D"/>
    <w:rsid w:val="00855B23"/>
    <w:rsid w:val="00855C6A"/>
    <w:rsid w:val="00855C6B"/>
    <w:rsid w:val="0085664A"/>
    <w:rsid w:val="00856AB6"/>
    <w:rsid w:val="00856BF3"/>
    <w:rsid w:val="00857539"/>
    <w:rsid w:val="00857893"/>
    <w:rsid w:val="00861045"/>
    <w:rsid w:val="00861063"/>
    <w:rsid w:val="008612A3"/>
    <w:rsid w:val="008614E4"/>
    <w:rsid w:val="00861B59"/>
    <w:rsid w:val="00862043"/>
    <w:rsid w:val="008621E9"/>
    <w:rsid w:val="00862A86"/>
    <w:rsid w:val="00862EC1"/>
    <w:rsid w:val="00863958"/>
    <w:rsid w:val="00863CE6"/>
    <w:rsid w:val="008640EE"/>
    <w:rsid w:val="0086430A"/>
    <w:rsid w:val="0086440C"/>
    <w:rsid w:val="00864ADE"/>
    <w:rsid w:val="00864BF8"/>
    <w:rsid w:val="00864C0B"/>
    <w:rsid w:val="00865293"/>
    <w:rsid w:val="00865730"/>
    <w:rsid w:val="00865F1A"/>
    <w:rsid w:val="00866E03"/>
    <w:rsid w:val="00867275"/>
    <w:rsid w:val="0086738B"/>
    <w:rsid w:val="0086751C"/>
    <w:rsid w:val="008676B3"/>
    <w:rsid w:val="00867A0C"/>
    <w:rsid w:val="00867EAA"/>
    <w:rsid w:val="00870106"/>
    <w:rsid w:val="008704CE"/>
    <w:rsid w:val="0087184D"/>
    <w:rsid w:val="00872DD6"/>
    <w:rsid w:val="00872E31"/>
    <w:rsid w:val="008730C7"/>
    <w:rsid w:val="00873BAB"/>
    <w:rsid w:val="00873DD1"/>
    <w:rsid w:val="00873EB8"/>
    <w:rsid w:val="00874C35"/>
    <w:rsid w:val="008771B4"/>
    <w:rsid w:val="00877B55"/>
    <w:rsid w:val="008810B6"/>
    <w:rsid w:val="008814D8"/>
    <w:rsid w:val="0088164E"/>
    <w:rsid w:val="00881F27"/>
    <w:rsid w:val="0088248F"/>
    <w:rsid w:val="00882746"/>
    <w:rsid w:val="008827DE"/>
    <w:rsid w:val="00882A5A"/>
    <w:rsid w:val="00882AE3"/>
    <w:rsid w:val="00883EDE"/>
    <w:rsid w:val="0088450F"/>
    <w:rsid w:val="0088467F"/>
    <w:rsid w:val="00884774"/>
    <w:rsid w:val="0088488E"/>
    <w:rsid w:val="00885162"/>
    <w:rsid w:val="00885223"/>
    <w:rsid w:val="008855C1"/>
    <w:rsid w:val="00885697"/>
    <w:rsid w:val="00885C31"/>
    <w:rsid w:val="008868A1"/>
    <w:rsid w:val="0088697A"/>
    <w:rsid w:val="00886A36"/>
    <w:rsid w:val="00887220"/>
    <w:rsid w:val="008872F0"/>
    <w:rsid w:val="0089023E"/>
    <w:rsid w:val="00890C63"/>
    <w:rsid w:val="00891BBC"/>
    <w:rsid w:val="00892314"/>
    <w:rsid w:val="008923A8"/>
    <w:rsid w:val="00892A3E"/>
    <w:rsid w:val="00892A4B"/>
    <w:rsid w:val="00892AF5"/>
    <w:rsid w:val="00892EB7"/>
    <w:rsid w:val="00893D1B"/>
    <w:rsid w:val="00893E25"/>
    <w:rsid w:val="00894136"/>
    <w:rsid w:val="00894329"/>
    <w:rsid w:val="00895F5F"/>
    <w:rsid w:val="008960FE"/>
    <w:rsid w:val="0089671E"/>
    <w:rsid w:val="0089690E"/>
    <w:rsid w:val="008972BE"/>
    <w:rsid w:val="008975E6"/>
    <w:rsid w:val="0089770E"/>
    <w:rsid w:val="008A044C"/>
    <w:rsid w:val="008A04EE"/>
    <w:rsid w:val="008A0899"/>
    <w:rsid w:val="008A0B39"/>
    <w:rsid w:val="008A0F73"/>
    <w:rsid w:val="008A1BF3"/>
    <w:rsid w:val="008A1EDA"/>
    <w:rsid w:val="008A2814"/>
    <w:rsid w:val="008A3E82"/>
    <w:rsid w:val="008A435D"/>
    <w:rsid w:val="008A537A"/>
    <w:rsid w:val="008A6A36"/>
    <w:rsid w:val="008A7DFA"/>
    <w:rsid w:val="008A7E43"/>
    <w:rsid w:val="008B05E5"/>
    <w:rsid w:val="008B0FEF"/>
    <w:rsid w:val="008B10E2"/>
    <w:rsid w:val="008B156F"/>
    <w:rsid w:val="008B2041"/>
    <w:rsid w:val="008B2769"/>
    <w:rsid w:val="008B2893"/>
    <w:rsid w:val="008B3D21"/>
    <w:rsid w:val="008B3F9D"/>
    <w:rsid w:val="008B3FF1"/>
    <w:rsid w:val="008B46A8"/>
    <w:rsid w:val="008B4A81"/>
    <w:rsid w:val="008B4BBB"/>
    <w:rsid w:val="008B4DEB"/>
    <w:rsid w:val="008B4E4D"/>
    <w:rsid w:val="008B5137"/>
    <w:rsid w:val="008B52EC"/>
    <w:rsid w:val="008B55C0"/>
    <w:rsid w:val="008B5FE0"/>
    <w:rsid w:val="008B68A1"/>
    <w:rsid w:val="008B695D"/>
    <w:rsid w:val="008C02DC"/>
    <w:rsid w:val="008C0656"/>
    <w:rsid w:val="008C0A88"/>
    <w:rsid w:val="008C0E44"/>
    <w:rsid w:val="008C1CE5"/>
    <w:rsid w:val="008C297F"/>
    <w:rsid w:val="008C2FAA"/>
    <w:rsid w:val="008C31D5"/>
    <w:rsid w:val="008C4231"/>
    <w:rsid w:val="008C441F"/>
    <w:rsid w:val="008C486F"/>
    <w:rsid w:val="008C5067"/>
    <w:rsid w:val="008C518D"/>
    <w:rsid w:val="008C54EA"/>
    <w:rsid w:val="008C5725"/>
    <w:rsid w:val="008C5C7A"/>
    <w:rsid w:val="008C5C95"/>
    <w:rsid w:val="008C5E07"/>
    <w:rsid w:val="008C6ACE"/>
    <w:rsid w:val="008C6C5B"/>
    <w:rsid w:val="008C6FB8"/>
    <w:rsid w:val="008C74F0"/>
    <w:rsid w:val="008D03FD"/>
    <w:rsid w:val="008D0A29"/>
    <w:rsid w:val="008D0D86"/>
    <w:rsid w:val="008D1E2F"/>
    <w:rsid w:val="008D325F"/>
    <w:rsid w:val="008D36D2"/>
    <w:rsid w:val="008D385F"/>
    <w:rsid w:val="008D417D"/>
    <w:rsid w:val="008D5294"/>
    <w:rsid w:val="008D56AE"/>
    <w:rsid w:val="008D5A4C"/>
    <w:rsid w:val="008D5EA7"/>
    <w:rsid w:val="008D62E1"/>
    <w:rsid w:val="008D6C1A"/>
    <w:rsid w:val="008D6EB4"/>
    <w:rsid w:val="008D712B"/>
    <w:rsid w:val="008E06FC"/>
    <w:rsid w:val="008E0B09"/>
    <w:rsid w:val="008E0D5F"/>
    <w:rsid w:val="008E1911"/>
    <w:rsid w:val="008E1A2C"/>
    <w:rsid w:val="008E1FAD"/>
    <w:rsid w:val="008E20EF"/>
    <w:rsid w:val="008E21D3"/>
    <w:rsid w:val="008E2254"/>
    <w:rsid w:val="008E22C8"/>
    <w:rsid w:val="008E2515"/>
    <w:rsid w:val="008E2786"/>
    <w:rsid w:val="008E3092"/>
    <w:rsid w:val="008E3130"/>
    <w:rsid w:val="008E31D0"/>
    <w:rsid w:val="008E375D"/>
    <w:rsid w:val="008E397A"/>
    <w:rsid w:val="008E3AB1"/>
    <w:rsid w:val="008E3C41"/>
    <w:rsid w:val="008E43BF"/>
    <w:rsid w:val="008E449F"/>
    <w:rsid w:val="008E463A"/>
    <w:rsid w:val="008E489E"/>
    <w:rsid w:val="008E4E76"/>
    <w:rsid w:val="008E56B4"/>
    <w:rsid w:val="008E5F32"/>
    <w:rsid w:val="008E639D"/>
    <w:rsid w:val="008E64B6"/>
    <w:rsid w:val="008E6588"/>
    <w:rsid w:val="008E65D0"/>
    <w:rsid w:val="008F012D"/>
    <w:rsid w:val="008F03A2"/>
    <w:rsid w:val="008F082B"/>
    <w:rsid w:val="008F0EAB"/>
    <w:rsid w:val="008F1236"/>
    <w:rsid w:val="008F1868"/>
    <w:rsid w:val="008F1AE2"/>
    <w:rsid w:val="008F1E25"/>
    <w:rsid w:val="008F2368"/>
    <w:rsid w:val="008F27B5"/>
    <w:rsid w:val="008F2DC9"/>
    <w:rsid w:val="008F32F3"/>
    <w:rsid w:val="008F39A0"/>
    <w:rsid w:val="008F45CD"/>
    <w:rsid w:val="008F460D"/>
    <w:rsid w:val="008F497A"/>
    <w:rsid w:val="008F5342"/>
    <w:rsid w:val="008F5A8B"/>
    <w:rsid w:val="008F60CF"/>
    <w:rsid w:val="008F6E40"/>
    <w:rsid w:val="008F7EBA"/>
    <w:rsid w:val="00900325"/>
    <w:rsid w:val="009013D6"/>
    <w:rsid w:val="00902720"/>
    <w:rsid w:val="009043E0"/>
    <w:rsid w:val="0090468C"/>
    <w:rsid w:val="00904C1D"/>
    <w:rsid w:val="00904FA0"/>
    <w:rsid w:val="009050B6"/>
    <w:rsid w:val="009054DA"/>
    <w:rsid w:val="009057E9"/>
    <w:rsid w:val="00905C6D"/>
    <w:rsid w:val="00906300"/>
    <w:rsid w:val="00906D7B"/>
    <w:rsid w:val="00906E2F"/>
    <w:rsid w:val="00907081"/>
    <w:rsid w:val="009078C5"/>
    <w:rsid w:val="00907F9A"/>
    <w:rsid w:val="00910A05"/>
    <w:rsid w:val="00910FDB"/>
    <w:rsid w:val="009110CF"/>
    <w:rsid w:val="00912319"/>
    <w:rsid w:val="0091282C"/>
    <w:rsid w:val="00912C50"/>
    <w:rsid w:val="00912FF4"/>
    <w:rsid w:val="009136A3"/>
    <w:rsid w:val="00913FB7"/>
    <w:rsid w:val="009140DF"/>
    <w:rsid w:val="00914871"/>
    <w:rsid w:val="00915DAB"/>
    <w:rsid w:val="00916948"/>
    <w:rsid w:val="009171E1"/>
    <w:rsid w:val="009178F8"/>
    <w:rsid w:val="0092014F"/>
    <w:rsid w:val="0092138B"/>
    <w:rsid w:val="009214D8"/>
    <w:rsid w:val="00922049"/>
    <w:rsid w:val="0092322D"/>
    <w:rsid w:val="009233D7"/>
    <w:rsid w:val="00923845"/>
    <w:rsid w:val="009238D7"/>
    <w:rsid w:val="00923B19"/>
    <w:rsid w:val="009241EE"/>
    <w:rsid w:val="009249F9"/>
    <w:rsid w:val="00924B63"/>
    <w:rsid w:val="00924D42"/>
    <w:rsid w:val="009250CB"/>
    <w:rsid w:val="009252B4"/>
    <w:rsid w:val="00925576"/>
    <w:rsid w:val="00925595"/>
    <w:rsid w:val="00926342"/>
    <w:rsid w:val="0092729F"/>
    <w:rsid w:val="0093001D"/>
    <w:rsid w:val="00930AD8"/>
    <w:rsid w:val="00931825"/>
    <w:rsid w:val="00931A50"/>
    <w:rsid w:val="00931C1E"/>
    <w:rsid w:val="00932B92"/>
    <w:rsid w:val="009335ED"/>
    <w:rsid w:val="00933623"/>
    <w:rsid w:val="00933940"/>
    <w:rsid w:val="00933C8E"/>
    <w:rsid w:val="00933F78"/>
    <w:rsid w:val="009348AC"/>
    <w:rsid w:val="00934D60"/>
    <w:rsid w:val="00935B39"/>
    <w:rsid w:val="00936867"/>
    <w:rsid w:val="00936C62"/>
    <w:rsid w:val="00937659"/>
    <w:rsid w:val="00937C9A"/>
    <w:rsid w:val="00940D12"/>
    <w:rsid w:val="009416D2"/>
    <w:rsid w:val="00941840"/>
    <w:rsid w:val="00941C29"/>
    <w:rsid w:val="00941CC4"/>
    <w:rsid w:val="009427B1"/>
    <w:rsid w:val="009429BE"/>
    <w:rsid w:val="0094428B"/>
    <w:rsid w:val="00945E41"/>
    <w:rsid w:val="00946571"/>
    <w:rsid w:val="00946E19"/>
    <w:rsid w:val="00947D87"/>
    <w:rsid w:val="009504A9"/>
    <w:rsid w:val="00950BB8"/>
    <w:rsid w:val="00950EEA"/>
    <w:rsid w:val="00951036"/>
    <w:rsid w:val="0095134C"/>
    <w:rsid w:val="0095174E"/>
    <w:rsid w:val="00951792"/>
    <w:rsid w:val="00952170"/>
    <w:rsid w:val="009521DD"/>
    <w:rsid w:val="00953E35"/>
    <w:rsid w:val="00953F2E"/>
    <w:rsid w:val="00954BC5"/>
    <w:rsid w:val="00954EF5"/>
    <w:rsid w:val="00955D71"/>
    <w:rsid w:val="009562BA"/>
    <w:rsid w:val="00956394"/>
    <w:rsid w:val="00956810"/>
    <w:rsid w:val="00957F34"/>
    <w:rsid w:val="0096028D"/>
    <w:rsid w:val="00960485"/>
    <w:rsid w:val="009604A4"/>
    <w:rsid w:val="0096056C"/>
    <w:rsid w:val="009607A0"/>
    <w:rsid w:val="00960B63"/>
    <w:rsid w:val="00961317"/>
    <w:rsid w:val="0096140F"/>
    <w:rsid w:val="00961F04"/>
    <w:rsid w:val="00963521"/>
    <w:rsid w:val="00963587"/>
    <w:rsid w:val="009636B5"/>
    <w:rsid w:val="00963933"/>
    <w:rsid w:val="00963DE5"/>
    <w:rsid w:val="00964375"/>
    <w:rsid w:val="0096515A"/>
    <w:rsid w:val="00965411"/>
    <w:rsid w:val="00965637"/>
    <w:rsid w:val="00965935"/>
    <w:rsid w:val="00966369"/>
    <w:rsid w:val="00966492"/>
    <w:rsid w:val="009664BB"/>
    <w:rsid w:val="00966BDD"/>
    <w:rsid w:val="00966FD0"/>
    <w:rsid w:val="0096739C"/>
    <w:rsid w:val="009675F6"/>
    <w:rsid w:val="00970F6C"/>
    <w:rsid w:val="009724B4"/>
    <w:rsid w:val="009726C8"/>
    <w:rsid w:val="009739E9"/>
    <w:rsid w:val="009741D0"/>
    <w:rsid w:val="0097540A"/>
    <w:rsid w:val="00975A6D"/>
    <w:rsid w:val="009765C7"/>
    <w:rsid w:val="009776FD"/>
    <w:rsid w:val="009779C2"/>
    <w:rsid w:val="00977BA1"/>
    <w:rsid w:val="00977DF7"/>
    <w:rsid w:val="00980B71"/>
    <w:rsid w:val="0098103F"/>
    <w:rsid w:val="00981530"/>
    <w:rsid w:val="0098169B"/>
    <w:rsid w:val="009816DE"/>
    <w:rsid w:val="0098198C"/>
    <w:rsid w:val="009823AD"/>
    <w:rsid w:val="00982778"/>
    <w:rsid w:val="0098292C"/>
    <w:rsid w:val="00982A43"/>
    <w:rsid w:val="00982B6C"/>
    <w:rsid w:val="00983B97"/>
    <w:rsid w:val="00983D06"/>
    <w:rsid w:val="00983EBE"/>
    <w:rsid w:val="00984260"/>
    <w:rsid w:val="00984638"/>
    <w:rsid w:val="00984664"/>
    <w:rsid w:val="0098476A"/>
    <w:rsid w:val="00984ECA"/>
    <w:rsid w:val="00985A57"/>
    <w:rsid w:val="00985F77"/>
    <w:rsid w:val="009877BF"/>
    <w:rsid w:val="00987C27"/>
    <w:rsid w:val="00990029"/>
    <w:rsid w:val="00990632"/>
    <w:rsid w:val="00992010"/>
    <w:rsid w:val="0099232A"/>
    <w:rsid w:val="0099266E"/>
    <w:rsid w:val="009927BC"/>
    <w:rsid w:val="00993DE1"/>
    <w:rsid w:val="00994A01"/>
    <w:rsid w:val="00995315"/>
    <w:rsid w:val="00995362"/>
    <w:rsid w:val="00995D57"/>
    <w:rsid w:val="00996220"/>
    <w:rsid w:val="00996675"/>
    <w:rsid w:val="00996FD2"/>
    <w:rsid w:val="0099700C"/>
    <w:rsid w:val="009A073B"/>
    <w:rsid w:val="009A0963"/>
    <w:rsid w:val="009A098A"/>
    <w:rsid w:val="009A0B3D"/>
    <w:rsid w:val="009A0C24"/>
    <w:rsid w:val="009A0C40"/>
    <w:rsid w:val="009A159C"/>
    <w:rsid w:val="009A1E74"/>
    <w:rsid w:val="009A2338"/>
    <w:rsid w:val="009A2840"/>
    <w:rsid w:val="009A2BA2"/>
    <w:rsid w:val="009A3091"/>
    <w:rsid w:val="009A3538"/>
    <w:rsid w:val="009A3807"/>
    <w:rsid w:val="009A3FCF"/>
    <w:rsid w:val="009A48E9"/>
    <w:rsid w:val="009A4B7D"/>
    <w:rsid w:val="009A50EC"/>
    <w:rsid w:val="009A53AA"/>
    <w:rsid w:val="009A56AB"/>
    <w:rsid w:val="009A600F"/>
    <w:rsid w:val="009A6102"/>
    <w:rsid w:val="009A61EF"/>
    <w:rsid w:val="009A62FA"/>
    <w:rsid w:val="009A77DB"/>
    <w:rsid w:val="009B03B9"/>
    <w:rsid w:val="009B044F"/>
    <w:rsid w:val="009B0BC0"/>
    <w:rsid w:val="009B1395"/>
    <w:rsid w:val="009B1B40"/>
    <w:rsid w:val="009B1C80"/>
    <w:rsid w:val="009B2723"/>
    <w:rsid w:val="009B299E"/>
    <w:rsid w:val="009B2A85"/>
    <w:rsid w:val="009B3424"/>
    <w:rsid w:val="009B3CBF"/>
    <w:rsid w:val="009B4A0F"/>
    <w:rsid w:val="009B4FB2"/>
    <w:rsid w:val="009B50BA"/>
    <w:rsid w:val="009B5BEE"/>
    <w:rsid w:val="009B63BA"/>
    <w:rsid w:val="009B6B08"/>
    <w:rsid w:val="009B6DB0"/>
    <w:rsid w:val="009B7E98"/>
    <w:rsid w:val="009C0033"/>
    <w:rsid w:val="009C232A"/>
    <w:rsid w:val="009C2FF7"/>
    <w:rsid w:val="009C33A4"/>
    <w:rsid w:val="009C3431"/>
    <w:rsid w:val="009C3647"/>
    <w:rsid w:val="009C4B33"/>
    <w:rsid w:val="009C5078"/>
    <w:rsid w:val="009C512F"/>
    <w:rsid w:val="009C55CD"/>
    <w:rsid w:val="009C60C7"/>
    <w:rsid w:val="009C6600"/>
    <w:rsid w:val="009C66FE"/>
    <w:rsid w:val="009C6C02"/>
    <w:rsid w:val="009C74F3"/>
    <w:rsid w:val="009D04A1"/>
    <w:rsid w:val="009D0A66"/>
    <w:rsid w:val="009D0C08"/>
    <w:rsid w:val="009D1390"/>
    <w:rsid w:val="009D18A1"/>
    <w:rsid w:val="009D1E12"/>
    <w:rsid w:val="009D2163"/>
    <w:rsid w:val="009D221F"/>
    <w:rsid w:val="009D2E1C"/>
    <w:rsid w:val="009D2F86"/>
    <w:rsid w:val="009D32C8"/>
    <w:rsid w:val="009D565D"/>
    <w:rsid w:val="009D572D"/>
    <w:rsid w:val="009D629C"/>
    <w:rsid w:val="009D703F"/>
    <w:rsid w:val="009D79D1"/>
    <w:rsid w:val="009D7BE7"/>
    <w:rsid w:val="009E00FC"/>
    <w:rsid w:val="009E030F"/>
    <w:rsid w:val="009E0F0C"/>
    <w:rsid w:val="009E129B"/>
    <w:rsid w:val="009E17F3"/>
    <w:rsid w:val="009E1A56"/>
    <w:rsid w:val="009E1B5C"/>
    <w:rsid w:val="009E2C62"/>
    <w:rsid w:val="009E352C"/>
    <w:rsid w:val="009E3650"/>
    <w:rsid w:val="009E400A"/>
    <w:rsid w:val="009E45EE"/>
    <w:rsid w:val="009E4D1B"/>
    <w:rsid w:val="009E50D2"/>
    <w:rsid w:val="009E5519"/>
    <w:rsid w:val="009E55BC"/>
    <w:rsid w:val="009E6331"/>
    <w:rsid w:val="009E71B1"/>
    <w:rsid w:val="009E7452"/>
    <w:rsid w:val="009F110F"/>
    <w:rsid w:val="009F1808"/>
    <w:rsid w:val="009F1A9A"/>
    <w:rsid w:val="009F2194"/>
    <w:rsid w:val="009F2758"/>
    <w:rsid w:val="009F2FF0"/>
    <w:rsid w:val="009F36C9"/>
    <w:rsid w:val="009F3932"/>
    <w:rsid w:val="009F3B22"/>
    <w:rsid w:val="009F3EA5"/>
    <w:rsid w:val="009F3F9E"/>
    <w:rsid w:val="009F429E"/>
    <w:rsid w:val="009F4BD4"/>
    <w:rsid w:val="009F5F5E"/>
    <w:rsid w:val="009F61F8"/>
    <w:rsid w:val="009F6FED"/>
    <w:rsid w:val="009F7184"/>
    <w:rsid w:val="009F723E"/>
    <w:rsid w:val="009F79AD"/>
    <w:rsid w:val="00A00177"/>
    <w:rsid w:val="00A006C1"/>
    <w:rsid w:val="00A006F6"/>
    <w:rsid w:val="00A00738"/>
    <w:rsid w:val="00A00F3A"/>
    <w:rsid w:val="00A01688"/>
    <w:rsid w:val="00A02178"/>
    <w:rsid w:val="00A02391"/>
    <w:rsid w:val="00A02BD5"/>
    <w:rsid w:val="00A02FF3"/>
    <w:rsid w:val="00A039F8"/>
    <w:rsid w:val="00A04B3B"/>
    <w:rsid w:val="00A04D8D"/>
    <w:rsid w:val="00A04EE0"/>
    <w:rsid w:val="00A0518B"/>
    <w:rsid w:val="00A05214"/>
    <w:rsid w:val="00A05768"/>
    <w:rsid w:val="00A05941"/>
    <w:rsid w:val="00A05C9F"/>
    <w:rsid w:val="00A05E5A"/>
    <w:rsid w:val="00A05EAA"/>
    <w:rsid w:val="00A05ECD"/>
    <w:rsid w:val="00A07F87"/>
    <w:rsid w:val="00A10158"/>
    <w:rsid w:val="00A109A2"/>
    <w:rsid w:val="00A10D79"/>
    <w:rsid w:val="00A10FA7"/>
    <w:rsid w:val="00A11037"/>
    <w:rsid w:val="00A11234"/>
    <w:rsid w:val="00A1131B"/>
    <w:rsid w:val="00A1276C"/>
    <w:rsid w:val="00A12C06"/>
    <w:rsid w:val="00A12C68"/>
    <w:rsid w:val="00A1337E"/>
    <w:rsid w:val="00A139CD"/>
    <w:rsid w:val="00A13C51"/>
    <w:rsid w:val="00A13E25"/>
    <w:rsid w:val="00A1474D"/>
    <w:rsid w:val="00A147B4"/>
    <w:rsid w:val="00A147E1"/>
    <w:rsid w:val="00A15339"/>
    <w:rsid w:val="00A15442"/>
    <w:rsid w:val="00A1598E"/>
    <w:rsid w:val="00A15D18"/>
    <w:rsid w:val="00A16014"/>
    <w:rsid w:val="00A16045"/>
    <w:rsid w:val="00A16058"/>
    <w:rsid w:val="00A16517"/>
    <w:rsid w:val="00A16A71"/>
    <w:rsid w:val="00A1763D"/>
    <w:rsid w:val="00A17669"/>
    <w:rsid w:val="00A17C8F"/>
    <w:rsid w:val="00A21836"/>
    <w:rsid w:val="00A21C06"/>
    <w:rsid w:val="00A22007"/>
    <w:rsid w:val="00A221E8"/>
    <w:rsid w:val="00A2250D"/>
    <w:rsid w:val="00A226F5"/>
    <w:rsid w:val="00A228F3"/>
    <w:rsid w:val="00A23385"/>
    <w:rsid w:val="00A241B2"/>
    <w:rsid w:val="00A246F9"/>
    <w:rsid w:val="00A25B0D"/>
    <w:rsid w:val="00A25B68"/>
    <w:rsid w:val="00A267AC"/>
    <w:rsid w:val="00A2693D"/>
    <w:rsid w:val="00A26AA9"/>
    <w:rsid w:val="00A27255"/>
    <w:rsid w:val="00A27A59"/>
    <w:rsid w:val="00A30AFA"/>
    <w:rsid w:val="00A30BFF"/>
    <w:rsid w:val="00A31188"/>
    <w:rsid w:val="00A3173F"/>
    <w:rsid w:val="00A31F4C"/>
    <w:rsid w:val="00A335B9"/>
    <w:rsid w:val="00A3455C"/>
    <w:rsid w:val="00A3488C"/>
    <w:rsid w:val="00A34A6B"/>
    <w:rsid w:val="00A34C25"/>
    <w:rsid w:val="00A34F16"/>
    <w:rsid w:val="00A35CFF"/>
    <w:rsid w:val="00A35DE1"/>
    <w:rsid w:val="00A35FFD"/>
    <w:rsid w:val="00A36242"/>
    <w:rsid w:val="00A363A5"/>
    <w:rsid w:val="00A36759"/>
    <w:rsid w:val="00A36A9C"/>
    <w:rsid w:val="00A37507"/>
    <w:rsid w:val="00A37973"/>
    <w:rsid w:val="00A400B7"/>
    <w:rsid w:val="00A40185"/>
    <w:rsid w:val="00A41B4A"/>
    <w:rsid w:val="00A41D25"/>
    <w:rsid w:val="00A43780"/>
    <w:rsid w:val="00A4394F"/>
    <w:rsid w:val="00A43AF9"/>
    <w:rsid w:val="00A443C1"/>
    <w:rsid w:val="00A4454D"/>
    <w:rsid w:val="00A4472C"/>
    <w:rsid w:val="00A44CDC"/>
    <w:rsid w:val="00A456DF"/>
    <w:rsid w:val="00A45BC1"/>
    <w:rsid w:val="00A45FFA"/>
    <w:rsid w:val="00A4638A"/>
    <w:rsid w:val="00A463D6"/>
    <w:rsid w:val="00A46C9D"/>
    <w:rsid w:val="00A46CFD"/>
    <w:rsid w:val="00A47A11"/>
    <w:rsid w:val="00A47AAA"/>
    <w:rsid w:val="00A50C49"/>
    <w:rsid w:val="00A511D2"/>
    <w:rsid w:val="00A5137F"/>
    <w:rsid w:val="00A51484"/>
    <w:rsid w:val="00A5180E"/>
    <w:rsid w:val="00A51A07"/>
    <w:rsid w:val="00A52308"/>
    <w:rsid w:val="00A52DCA"/>
    <w:rsid w:val="00A54032"/>
    <w:rsid w:val="00A54980"/>
    <w:rsid w:val="00A55DA3"/>
    <w:rsid w:val="00A55DE6"/>
    <w:rsid w:val="00A55F13"/>
    <w:rsid w:val="00A56291"/>
    <w:rsid w:val="00A56B71"/>
    <w:rsid w:val="00A575E5"/>
    <w:rsid w:val="00A57A47"/>
    <w:rsid w:val="00A60230"/>
    <w:rsid w:val="00A6036A"/>
    <w:rsid w:val="00A61093"/>
    <w:rsid w:val="00A61735"/>
    <w:rsid w:val="00A61A4D"/>
    <w:rsid w:val="00A62499"/>
    <w:rsid w:val="00A62851"/>
    <w:rsid w:val="00A62982"/>
    <w:rsid w:val="00A62F93"/>
    <w:rsid w:val="00A634EC"/>
    <w:rsid w:val="00A639F6"/>
    <w:rsid w:val="00A63E3B"/>
    <w:rsid w:val="00A63E8E"/>
    <w:rsid w:val="00A6404F"/>
    <w:rsid w:val="00A64CDA"/>
    <w:rsid w:val="00A657D7"/>
    <w:rsid w:val="00A658C5"/>
    <w:rsid w:val="00A65997"/>
    <w:rsid w:val="00A659AC"/>
    <w:rsid w:val="00A65FE8"/>
    <w:rsid w:val="00A660AE"/>
    <w:rsid w:val="00A66427"/>
    <w:rsid w:val="00A66428"/>
    <w:rsid w:val="00A667C3"/>
    <w:rsid w:val="00A66A18"/>
    <w:rsid w:val="00A672D2"/>
    <w:rsid w:val="00A7054B"/>
    <w:rsid w:val="00A708F9"/>
    <w:rsid w:val="00A710BD"/>
    <w:rsid w:val="00A717D5"/>
    <w:rsid w:val="00A7189C"/>
    <w:rsid w:val="00A71C1D"/>
    <w:rsid w:val="00A73187"/>
    <w:rsid w:val="00A734AE"/>
    <w:rsid w:val="00A73691"/>
    <w:rsid w:val="00A73692"/>
    <w:rsid w:val="00A747F5"/>
    <w:rsid w:val="00A7580F"/>
    <w:rsid w:val="00A75AF3"/>
    <w:rsid w:val="00A764E8"/>
    <w:rsid w:val="00A76D13"/>
    <w:rsid w:val="00A77107"/>
    <w:rsid w:val="00A77AAC"/>
    <w:rsid w:val="00A77D38"/>
    <w:rsid w:val="00A80E76"/>
    <w:rsid w:val="00A81829"/>
    <w:rsid w:val="00A821B6"/>
    <w:rsid w:val="00A82407"/>
    <w:rsid w:val="00A825A5"/>
    <w:rsid w:val="00A82969"/>
    <w:rsid w:val="00A82D70"/>
    <w:rsid w:val="00A8423E"/>
    <w:rsid w:val="00A8464F"/>
    <w:rsid w:val="00A8485A"/>
    <w:rsid w:val="00A853C2"/>
    <w:rsid w:val="00A853CE"/>
    <w:rsid w:val="00A86ED4"/>
    <w:rsid w:val="00A871DC"/>
    <w:rsid w:val="00A87621"/>
    <w:rsid w:val="00A87C33"/>
    <w:rsid w:val="00A87DA1"/>
    <w:rsid w:val="00A900AF"/>
    <w:rsid w:val="00A902BF"/>
    <w:rsid w:val="00A904ED"/>
    <w:rsid w:val="00A9082E"/>
    <w:rsid w:val="00A90B69"/>
    <w:rsid w:val="00A9128F"/>
    <w:rsid w:val="00A91808"/>
    <w:rsid w:val="00A919C5"/>
    <w:rsid w:val="00A92753"/>
    <w:rsid w:val="00A92A70"/>
    <w:rsid w:val="00A92DA9"/>
    <w:rsid w:val="00A9315C"/>
    <w:rsid w:val="00A93664"/>
    <w:rsid w:val="00A9498F"/>
    <w:rsid w:val="00A95099"/>
    <w:rsid w:val="00A95B98"/>
    <w:rsid w:val="00A95B9E"/>
    <w:rsid w:val="00A95D85"/>
    <w:rsid w:val="00A961FC"/>
    <w:rsid w:val="00A96C88"/>
    <w:rsid w:val="00A97F9D"/>
    <w:rsid w:val="00AA06EE"/>
    <w:rsid w:val="00AA08DA"/>
    <w:rsid w:val="00AA0F4B"/>
    <w:rsid w:val="00AA18F5"/>
    <w:rsid w:val="00AA2632"/>
    <w:rsid w:val="00AA2817"/>
    <w:rsid w:val="00AA297F"/>
    <w:rsid w:val="00AA2C17"/>
    <w:rsid w:val="00AA30A8"/>
    <w:rsid w:val="00AA3B4C"/>
    <w:rsid w:val="00AA4311"/>
    <w:rsid w:val="00AA4512"/>
    <w:rsid w:val="00AA4DE6"/>
    <w:rsid w:val="00AA5239"/>
    <w:rsid w:val="00AA53BE"/>
    <w:rsid w:val="00AA5733"/>
    <w:rsid w:val="00AA65B5"/>
    <w:rsid w:val="00AA6936"/>
    <w:rsid w:val="00AA6E8E"/>
    <w:rsid w:val="00AA701D"/>
    <w:rsid w:val="00AA7433"/>
    <w:rsid w:val="00AA77C6"/>
    <w:rsid w:val="00AA7835"/>
    <w:rsid w:val="00AA7CB3"/>
    <w:rsid w:val="00AA7E61"/>
    <w:rsid w:val="00AB039B"/>
    <w:rsid w:val="00AB0757"/>
    <w:rsid w:val="00AB0E5F"/>
    <w:rsid w:val="00AB1329"/>
    <w:rsid w:val="00AB200C"/>
    <w:rsid w:val="00AB2AB2"/>
    <w:rsid w:val="00AB32F1"/>
    <w:rsid w:val="00AB3B4C"/>
    <w:rsid w:val="00AB3EDB"/>
    <w:rsid w:val="00AB4312"/>
    <w:rsid w:val="00AB468E"/>
    <w:rsid w:val="00AB493A"/>
    <w:rsid w:val="00AB4C1A"/>
    <w:rsid w:val="00AB4E8B"/>
    <w:rsid w:val="00AB509B"/>
    <w:rsid w:val="00AB5607"/>
    <w:rsid w:val="00AB56B0"/>
    <w:rsid w:val="00AB5E47"/>
    <w:rsid w:val="00AB60B8"/>
    <w:rsid w:val="00AB79D3"/>
    <w:rsid w:val="00AB7CFA"/>
    <w:rsid w:val="00AB7EB5"/>
    <w:rsid w:val="00AC03F0"/>
    <w:rsid w:val="00AC161B"/>
    <w:rsid w:val="00AC1BC3"/>
    <w:rsid w:val="00AC1C1D"/>
    <w:rsid w:val="00AC2036"/>
    <w:rsid w:val="00AC2BA1"/>
    <w:rsid w:val="00AC2DD4"/>
    <w:rsid w:val="00AC2E04"/>
    <w:rsid w:val="00AC2EB7"/>
    <w:rsid w:val="00AC37CD"/>
    <w:rsid w:val="00AC39A2"/>
    <w:rsid w:val="00AC3C8D"/>
    <w:rsid w:val="00AC408B"/>
    <w:rsid w:val="00AC46E9"/>
    <w:rsid w:val="00AC488E"/>
    <w:rsid w:val="00AC4A74"/>
    <w:rsid w:val="00AC4AB8"/>
    <w:rsid w:val="00AC4CCF"/>
    <w:rsid w:val="00AC564D"/>
    <w:rsid w:val="00AC665C"/>
    <w:rsid w:val="00AC7A1C"/>
    <w:rsid w:val="00AD0683"/>
    <w:rsid w:val="00AD0AD2"/>
    <w:rsid w:val="00AD13E8"/>
    <w:rsid w:val="00AD14CF"/>
    <w:rsid w:val="00AD1B7C"/>
    <w:rsid w:val="00AD1C65"/>
    <w:rsid w:val="00AD2244"/>
    <w:rsid w:val="00AD238C"/>
    <w:rsid w:val="00AD28FE"/>
    <w:rsid w:val="00AD2B2D"/>
    <w:rsid w:val="00AD33A1"/>
    <w:rsid w:val="00AD33B2"/>
    <w:rsid w:val="00AD3680"/>
    <w:rsid w:val="00AD41CB"/>
    <w:rsid w:val="00AD4E68"/>
    <w:rsid w:val="00AD5D32"/>
    <w:rsid w:val="00AD631A"/>
    <w:rsid w:val="00AD633B"/>
    <w:rsid w:val="00AD6522"/>
    <w:rsid w:val="00AD65F4"/>
    <w:rsid w:val="00AD673D"/>
    <w:rsid w:val="00AD7A5A"/>
    <w:rsid w:val="00AE0234"/>
    <w:rsid w:val="00AE0687"/>
    <w:rsid w:val="00AE1C33"/>
    <w:rsid w:val="00AE1D53"/>
    <w:rsid w:val="00AE1DB1"/>
    <w:rsid w:val="00AE2DF1"/>
    <w:rsid w:val="00AE2F3F"/>
    <w:rsid w:val="00AE3840"/>
    <w:rsid w:val="00AE3A87"/>
    <w:rsid w:val="00AE3B0D"/>
    <w:rsid w:val="00AE3CAD"/>
    <w:rsid w:val="00AE4343"/>
    <w:rsid w:val="00AE5D66"/>
    <w:rsid w:val="00AE6598"/>
    <w:rsid w:val="00AE77B9"/>
    <w:rsid w:val="00AE7F47"/>
    <w:rsid w:val="00AE7F69"/>
    <w:rsid w:val="00AF03C3"/>
    <w:rsid w:val="00AF1255"/>
    <w:rsid w:val="00AF127F"/>
    <w:rsid w:val="00AF13D4"/>
    <w:rsid w:val="00AF152A"/>
    <w:rsid w:val="00AF2708"/>
    <w:rsid w:val="00AF2D0C"/>
    <w:rsid w:val="00AF38DD"/>
    <w:rsid w:val="00AF45EB"/>
    <w:rsid w:val="00AF474B"/>
    <w:rsid w:val="00AF4A97"/>
    <w:rsid w:val="00AF676D"/>
    <w:rsid w:val="00AF686A"/>
    <w:rsid w:val="00AF72C4"/>
    <w:rsid w:val="00AF772C"/>
    <w:rsid w:val="00B000A2"/>
    <w:rsid w:val="00B00D55"/>
    <w:rsid w:val="00B00D90"/>
    <w:rsid w:val="00B00E54"/>
    <w:rsid w:val="00B01015"/>
    <w:rsid w:val="00B01FA8"/>
    <w:rsid w:val="00B026E6"/>
    <w:rsid w:val="00B02CC0"/>
    <w:rsid w:val="00B03593"/>
    <w:rsid w:val="00B038B9"/>
    <w:rsid w:val="00B03B83"/>
    <w:rsid w:val="00B047BE"/>
    <w:rsid w:val="00B05CCF"/>
    <w:rsid w:val="00B05D49"/>
    <w:rsid w:val="00B064E1"/>
    <w:rsid w:val="00B06C04"/>
    <w:rsid w:val="00B06F89"/>
    <w:rsid w:val="00B070A1"/>
    <w:rsid w:val="00B070F1"/>
    <w:rsid w:val="00B07B47"/>
    <w:rsid w:val="00B10002"/>
    <w:rsid w:val="00B1038A"/>
    <w:rsid w:val="00B10770"/>
    <w:rsid w:val="00B10A00"/>
    <w:rsid w:val="00B10B3D"/>
    <w:rsid w:val="00B11F98"/>
    <w:rsid w:val="00B128DB"/>
    <w:rsid w:val="00B129FC"/>
    <w:rsid w:val="00B12D20"/>
    <w:rsid w:val="00B13244"/>
    <w:rsid w:val="00B13437"/>
    <w:rsid w:val="00B13912"/>
    <w:rsid w:val="00B13C3E"/>
    <w:rsid w:val="00B14E80"/>
    <w:rsid w:val="00B14FCE"/>
    <w:rsid w:val="00B157EF"/>
    <w:rsid w:val="00B15919"/>
    <w:rsid w:val="00B1604E"/>
    <w:rsid w:val="00B161DA"/>
    <w:rsid w:val="00B1628E"/>
    <w:rsid w:val="00B16396"/>
    <w:rsid w:val="00B16872"/>
    <w:rsid w:val="00B16CA3"/>
    <w:rsid w:val="00B16E43"/>
    <w:rsid w:val="00B1702F"/>
    <w:rsid w:val="00B17673"/>
    <w:rsid w:val="00B17B3B"/>
    <w:rsid w:val="00B203E5"/>
    <w:rsid w:val="00B21B10"/>
    <w:rsid w:val="00B21DBB"/>
    <w:rsid w:val="00B21DE7"/>
    <w:rsid w:val="00B220CB"/>
    <w:rsid w:val="00B22273"/>
    <w:rsid w:val="00B238E6"/>
    <w:rsid w:val="00B23B0F"/>
    <w:rsid w:val="00B24FCA"/>
    <w:rsid w:val="00B256BD"/>
    <w:rsid w:val="00B25C5A"/>
    <w:rsid w:val="00B26A78"/>
    <w:rsid w:val="00B2782B"/>
    <w:rsid w:val="00B31024"/>
    <w:rsid w:val="00B31225"/>
    <w:rsid w:val="00B315C7"/>
    <w:rsid w:val="00B31612"/>
    <w:rsid w:val="00B31791"/>
    <w:rsid w:val="00B31862"/>
    <w:rsid w:val="00B31BB8"/>
    <w:rsid w:val="00B31FFD"/>
    <w:rsid w:val="00B325D2"/>
    <w:rsid w:val="00B32C28"/>
    <w:rsid w:val="00B32C4C"/>
    <w:rsid w:val="00B32DC2"/>
    <w:rsid w:val="00B3309A"/>
    <w:rsid w:val="00B335B6"/>
    <w:rsid w:val="00B3414A"/>
    <w:rsid w:val="00B34890"/>
    <w:rsid w:val="00B351D8"/>
    <w:rsid w:val="00B35680"/>
    <w:rsid w:val="00B363AE"/>
    <w:rsid w:val="00B36A5F"/>
    <w:rsid w:val="00B36B6F"/>
    <w:rsid w:val="00B36BAE"/>
    <w:rsid w:val="00B36C0A"/>
    <w:rsid w:val="00B37040"/>
    <w:rsid w:val="00B373FD"/>
    <w:rsid w:val="00B375FB"/>
    <w:rsid w:val="00B400F4"/>
    <w:rsid w:val="00B40371"/>
    <w:rsid w:val="00B41F36"/>
    <w:rsid w:val="00B41F48"/>
    <w:rsid w:val="00B42029"/>
    <w:rsid w:val="00B4233D"/>
    <w:rsid w:val="00B428FE"/>
    <w:rsid w:val="00B42EC8"/>
    <w:rsid w:val="00B42F5F"/>
    <w:rsid w:val="00B4305C"/>
    <w:rsid w:val="00B43425"/>
    <w:rsid w:val="00B4348F"/>
    <w:rsid w:val="00B43BCB"/>
    <w:rsid w:val="00B43FCE"/>
    <w:rsid w:val="00B44197"/>
    <w:rsid w:val="00B4467F"/>
    <w:rsid w:val="00B4494D"/>
    <w:rsid w:val="00B44C42"/>
    <w:rsid w:val="00B44D57"/>
    <w:rsid w:val="00B45AB2"/>
    <w:rsid w:val="00B45D78"/>
    <w:rsid w:val="00B46B6D"/>
    <w:rsid w:val="00B47089"/>
    <w:rsid w:val="00B4765F"/>
    <w:rsid w:val="00B504FE"/>
    <w:rsid w:val="00B508A8"/>
    <w:rsid w:val="00B509B7"/>
    <w:rsid w:val="00B50D35"/>
    <w:rsid w:val="00B511A2"/>
    <w:rsid w:val="00B51CF0"/>
    <w:rsid w:val="00B520FF"/>
    <w:rsid w:val="00B52195"/>
    <w:rsid w:val="00B52DE0"/>
    <w:rsid w:val="00B538F4"/>
    <w:rsid w:val="00B53A29"/>
    <w:rsid w:val="00B544E2"/>
    <w:rsid w:val="00B557EA"/>
    <w:rsid w:val="00B559C4"/>
    <w:rsid w:val="00B55D4C"/>
    <w:rsid w:val="00B5684E"/>
    <w:rsid w:val="00B56911"/>
    <w:rsid w:val="00B569A1"/>
    <w:rsid w:val="00B56E44"/>
    <w:rsid w:val="00B577E5"/>
    <w:rsid w:val="00B57D47"/>
    <w:rsid w:val="00B6031E"/>
    <w:rsid w:val="00B61464"/>
    <w:rsid w:val="00B6164F"/>
    <w:rsid w:val="00B61B4D"/>
    <w:rsid w:val="00B61C10"/>
    <w:rsid w:val="00B635FB"/>
    <w:rsid w:val="00B63B7F"/>
    <w:rsid w:val="00B646C0"/>
    <w:rsid w:val="00B6545A"/>
    <w:rsid w:val="00B66413"/>
    <w:rsid w:val="00B66894"/>
    <w:rsid w:val="00B674F2"/>
    <w:rsid w:val="00B67963"/>
    <w:rsid w:val="00B67C19"/>
    <w:rsid w:val="00B71129"/>
    <w:rsid w:val="00B71EA1"/>
    <w:rsid w:val="00B71ED5"/>
    <w:rsid w:val="00B7201A"/>
    <w:rsid w:val="00B7213E"/>
    <w:rsid w:val="00B7279A"/>
    <w:rsid w:val="00B72E29"/>
    <w:rsid w:val="00B732A8"/>
    <w:rsid w:val="00B7398F"/>
    <w:rsid w:val="00B739C9"/>
    <w:rsid w:val="00B73B4C"/>
    <w:rsid w:val="00B74C4A"/>
    <w:rsid w:val="00B75340"/>
    <w:rsid w:val="00B756EF"/>
    <w:rsid w:val="00B75D78"/>
    <w:rsid w:val="00B75FC7"/>
    <w:rsid w:val="00B76D0C"/>
    <w:rsid w:val="00B76E7A"/>
    <w:rsid w:val="00B776D2"/>
    <w:rsid w:val="00B77D6B"/>
    <w:rsid w:val="00B8026C"/>
    <w:rsid w:val="00B807DE"/>
    <w:rsid w:val="00B80BEC"/>
    <w:rsid w:val="00B80E0F"/>
    <w:rsid w:val="00B82424"/>
    <w:rsid w:val="00B82489"/>
    <w:rsid w:val="00B83125"/>
    <w:rsid w:val="00B8369E"/>
    <w:rsid w:val="00B839C9"/>
    <w:rsid w:val="00B84161"/>
    <w:rsid w:val="00B8469B"/>
    <w:rsid w:val="00B84B4B"/>
    <w:rsid w:val="00B8542E"/>
    <w:rsid w:val="00B854EA"/>
    <w:rsid w:val="00B85579"/>
    <w:rsid w:val="00B855FE"/>
    <w:rsid w:val="00B85889"/>
    <w:rsid w:val="00B86159"/>
    <w:rsid w:val="00B86440"/>
    <w:rsid w:val="00B865E0"/>
    <w:rsid w:val="00B867A6"/>
    <w:rsid w:val="00B87046"/>
    <w:rsid w:val="00B871CE"/>
    <w:rsid w:val="00B875C6"/>
    <w:rsid w:val="00B87C42"/>
    <w:rsid w:val="00B87E62"/>
    <w:rsid w:val="00B87F8C"/>
    <w:rsid w:val="00B9038A"/>
    <w:rsid w:val="00B9054C"/>
    <w:rsid w:val="00B905AB"/>
    <w:rsid w:val="00B9082C"/>
    <w:rsid w:val="00B91041"/>
    <w:rsid w:val="00B9151D"/>
    <w:rsid w:val="00B91DC9"/>
    <w:rsid w:val="00B9242D"/>
    <w:rsid w:val="00B92984"/>
    <w:rsid w:val="00B93450"/>
    <w:rsid w:val="00B93BB6"/>
    <w:rsid w:val="00B94A43"/>
    <w:rsid w:val="00B9513E"/>
    <w:rsid w:val="00B951B8"/>
    <w:rsid w:val="00B9615F"/>
    <w:rsid w:val="00B9686E"/>
    <w:rsid w:val="00B969EF"/>
    <w:rsid w:val="00B97660"/>
    <w:rsid w:val="00B97733"/>
    <w:rsid w:val="00B97737"/>
    <w:rsid w:val="00BA0015"/>
    <w:rsid w:val="00BA01BE"/>
    <w:rsid w:val="00BA052B"/>
    <w:rsid w:val="00BA0530"/>
    <w:rsid w:val="00BA0669"/>
    <w:rsid w:val="00BA0D7C"/>
    <w:rsid w:val="00BA1377"/>
    <w:rsid w:val="00BA1A14"/>
    <w:rsid w:val="00BA2620"/>
    <w:rsid w:val="00BA2636"/>
    <w:rsid w:val="00BA2B47"/>
    <w:rsid w:val="00BA2F08"/>
    <w:rsid w:val="00BA3AD0"/>
    <w:rsid w:val="00BA3B0F"/>
    <w:rsid w:val="00BA3F33"/>
    <w:rsid w:val="00BA4292"/>
    <w:rsid w:val="00BA4561"/>
    <w:rsid w:val="00BA481A"/>
    <w:rsid w:val="00BA4CF3"/>
    <w:rsid w:val="00BA572E"/>
    <w:rsid w:val="00BA5D94"/>
    <w:rsid w:val="00BA5DB5"/>
    <w:rsid w:val="00BA6878"/>
    <w:rsid w:val="00BA692D"/>
    <w:rsid w:val="00BA7078"/>
    <w:rsid w:val="00BA7E3C"/>
    <w:rsid w:val="00BB06F7"/>
    <w:rsid w:val="00BB0800"/>
    <w:rsid w:val="00BB0CA7"/>
    <w:rsid w:val="00BB2022"/>
    <w:rsid w:val="00BB22CA"/>
    <w:rsid w:val="00BB29EC"/>
    <w:rsid w:val="00BB2CFA"/>
    <w:rsid w:val="00BB36C1"/>
    <w:rsid w:val="00BB38C5"/>
    <w:rsid w:val="00BB3951"/>
    <w:rsid w:val="00BB3FF8"/>
    <w:rsid w:val="00BB4702"/>
    <w:rsid w:val="00BB4BD7"/>
    <w:rsid w:val="00BB58C2"/>
    <w:rsid w:val="00BB58DA"/>
    <w:rsid w:val="00BB59EC"/>
    <w:rsid w:val="00BB5C73"/>
    <w:rsid w:val="00BB6655"/>
    <w:rsid w:val="00BB6BCA"/>
    <w:rsid w:val="00BB7388"/>
    <w:rsid w:val="00BB79B6"/>
    <w:rsid w:val="00BC03BE"/>
    <w:rsid w:val="00BC0BDD"/>
    <w:rsid w:val="00BC0BEE"/>
    <w:rsid w:val="00BC0D75"/>
    <w:rsid w:val="00BC101D"/>
    <w:rsid w:val="00BC1447"/>
    <w:rsid w:val="00BC1A34"/>
    <w:rsid w:val="00BC230C"/>
    <w:rsid w:val="00BC27FA"/>
    <w:rsid w:val="00BC2B0D"/>
    <w:rsid w:val="00BC2CE3"/>
    <w:rsid w:val="00BC2D0E"/>
    <w:rsid w:val="00BC3B4B"/>
    <w:rsid w:val="00BC3E8E"/>
    <w:rsid w:val="00BC40C2"/>
    <w:rsid w:val="00BC4240"/>
    <w:rsid w:val="00BC44CC"/>
    <w:rsid w:val="00BC4C29"/>
    <w:rsid w:val="00BC4C35"/>
    <w:rsid w:val="00BC4C75"/>
    <w:rsid w:val="00BC5786"/>
    <w:rsid w:val="00BC5B5D"/>
    <w:rsid w:val="00BC5F11"/>
    <w:rsid w:val="00BC5FDC"/>
    <w:rsid w:val="00BC713E"/>
    <w:rsid w:val="00BC7510"/>
    <w:rsid w:val="00BC7AC8"/>
    <w:rsid w:val="00BD01D9"/>
    <w:rsid w:val="00BD03FA"/>
    <w:rsid w:val="00BD07FF"/>
    <w:rsid w:val="00BD0BD7"/>
    <w:rsid w:val="00BD0DEE"/>
    <w:rsid w:val="00BD11CD"/>
    <w:rsid w:val="00BD120F"/>
    <w:rsid w:val="00BD12E6"/>
    <w:rsid w:val="00BD1390"/>
    <w:rsid w:val="00BD1F4F"/>
    <w:rsid w:val="00BD257D"/>
    <w:rsid w:val="00BD25F1"/>
    <w:rsid w:val="00BD2940"/>
    <w:rsid w:val="00BD2CBA"/>
    <w:rsid w:val="00BD2ED3"/>
    <w:rsid w:val="00BD36AF"/>
    <w:rsid w:val="00BD39C4"/>
    <w:rsid w:val="00BD4590"/>
    <w:rsid w:val="00BD5FFE"/>
    <w:rsid w:val="00BD6A83"/>
    <w:rsid w:val="00BD6B26"/>
    <w:rsid w:val="00BD6D0E"/>
    <w:rsid w:val="00BD7159"/>
    <w:rsid w:val="00BD753C"/>
    <w:rsid w:val="00BD79E5"/>
    <w:rsid w:val="00BD7A45"/>
    <w:rsid w:val="00BD7AA4"/>
    <w:rsid w:val="00BE001B"/>
    <w:rsid w:val="00BE0DEA"/>
    <w:rsid w:val="00BE123D"/>
    <w:rsid w:val="00BE1CF0"/>
    <w:rsid w:val="00BE20AB"/>
    <w:rsid w:val="00BE2666"/>
    <w:rsid w:val="00BE274A"/>
    <w:rsid w:val="00BE27E6"/>
    <w:rsid w:val="00BE30C3"/>
    <w:rsid w:val="00BE322E"/>
    <w:rsid w:val="00BE4873"/>
    <w:rsid w:val="00BE4CF1"/>
    <w:rsid w:val="00BE4F1D"/>
    <w:rsid w:val="00BE558C"/>
    <w:rsid w:val="00BE608C"/>
    <w:rsid w:val="00BE6205"/>
    <w:rsid w:val="00BE647E"/>
    <w:rsid w:val="00BE67D4"/>
    <w:rsid w:val="00BE6CC7"/>
    <w:rsid w:val="00BE7585"/>
    <w:rsid w:val="00BF0402"/>
    <w:rsid w:val="00BF213D"/>
    <w:rsid w:val="00BF2799"/>
    <w:rsid w:val="00BF3DB2"/>
    <w:rsid w:val="00BF4A68"/>
    <w:rsid w:val="00BF4BA2"/>
    <w:rsid w:val="00BF4E36"/>
    <w:rsid w:val="00BF4EA3"/>
    <w:rsid w:val="00BF64A0"/>
    <w:rsid w:val="00BF72F4"/>
    <w:rsid w:val="00BF7534"/>
    <w:rsid w:val="00BF7D0D"/>
    <w:rsid w:val="00C0056C"/>
    <w:rsid w:val="00C00A3C"/>
    <w:rsid w:val="00C00D71"/>
    <w:rsid w:val="00C02067"/>
    <w:rsid w:val="00C02BF4"/>
    <w:rsid w:val="00C03876"/>
    <w:rsid w:val="00C041EF"/>
    <w:rsid w:val="00C04548"/>
    <w:rsid w:val="00C05D56"/>
    <w:rsid w:val="00C05E29"/>
    <w:rsid w:val="00C06012"/>
    <w:rsid w:val="00C0634A"/>
    <w:rsid w:val="00C06746"/>
    <w:rsid w:val="00C06BDB"/>
    <w:rsid w:val="00C07287"/>
    <w:rsid w:val="00C0772B"/>
    <w:rsid w:val="00C07C5E"/>
    <w:rsid w:val="00C1018E"/>
    <w:rsid w:val="00C10549"/>
    <w:rsid w:val="00C105A7"/>
    <w:rsid w:val="00C10BAF"/>
    <w:rsid w:val="00C10EB8"/>
    <w:rsid w:val="00C11EFB"/>
    <w:rsid w:val="00C12207"/>
    <w:rsid w:val="00C12216"/>
    <w:rsid w:val="00C12539"/>
    <w:rsid w:val="00C12AEE"/>
    <w:rsid w:val="00C13876"/>
    <w:rsid w:val="00C13924"/>
    <w:rsid w:val="00C13936"/>
    <w:rsid w:val="00C1460F"/>
    <w:rsid w:val="00C146E6"/>
    <w:rsid w:val="00C15216"/>
    <w:rsid w:val="00C15D1F"/>
    <w:rsid w:val="00C16507"/>
    <w:rsid w:val="00C17429"/>
    <w:rsid w:val="00C17CB2"/>
    <w:rsid w:val="00C17EF4"/>
    <w:rsid w:val="00C202F1"/>
    <w:rsid w:val="00C207A3"/>
    <w:rsid w:val="00C20EE9"/>
    <w:rsid w:val="00C217B7"/>
    <w:rsid w:val="00C2213B"/>
    <w:rsid w:val="00C23777"/>
    <w:rsid w:val="00C239A8"/>
    <w:rsid w:val="00C241E9"/>
    <w:rsid w:val="00C24416"/>
    <w:rsid w:val="00C24564"/>
    <w:rsid w:val="00C24737"/>
    <w:rsid w:val="00C24870"/>
    <w:rsid w:val="00C24AE9"/>
    <w:rsid w:val="00C24FEC"/>
    <w:rsid w:val="00C2575B"/>
    <w:rsid w:val="00C25C24"/>
    <w:rsid w:val="00C26211"/>
    <w:rsid w:val="00C269FD"/>
    <w:rsid w:val="00C26E45"/>
    <w:rsid w:val="00C26F38"/>
    <w:rsid w:val="00C276E3"/>
    <w:rsid w:val="00C27879"/>
    <w:rsid w:val="00C27A37"/>
    <w:rsid w:val="00C27F25"/>
    <w:rsid w:val="00C30406"/>
    <w:rsid w:val="00C3055A"/>
    <w:rsid w:val="00C30900"/>
    <w:rsid w:val="00C30DCD"/>
    <w:rsid w:val="00C31383"/>
    <w:rsid w:val="00C319C6"/>
    <w:rsid w:val="00C319EA"/>
    <w:rsid w:val="00C32888"/>
    <w:rsid w:val="00C32A40"/>
    <w:rsid w:val="00C33BD7"/>
    <w:rsid w:val="00C33D88"/>
    <w:rsid w:val="00C3439D"/>
    <w:rsid w:val="00C34452"/>
    <w:rsid w:val="00C346CA"/>
    <w:rsid w:val="00C34F5C"/>
    <w:rsid w:val="00C350CD"/>
    <w:rsid w:val="00C35170"/>
    <w:rsid w:val="00C3527E"/>
    <w:rsid w:val="00C3596C"/>
    <w:rsid w:val="00C361C8"/>
    <w:rsid w:val="00C362AB"/>
    <w:rsid w:val="00C3641E"/>
    <w:rsid w:val="00C3664F"/>
    <w:rsid w:val="00C4010A"/>
    <w:rsid w:val="00C40994"/>
    <w:rsid w:val="00C40BD4"/>
    <w:rsid w:val="00C40F39"/>
    <w:rsid w:val="00C41302"/>
    <w:rsid w:val="00C4304D"/>
    <w:rsid w:val="00C43467"/>
    <w:rsid w:val="00C43602"/>
    <w:rsid w:val="00C43770"/>
    <w:rsid w:val="00C44F5C"/>
    <w:rsid w:val="00C462C7"/>
    <w:rsid w:val="00C46AD9"/>
    <w:rsid w:val="00C46C79"/>
    <w:rsid w:val="00C4727A"/>
    <w:rsid w:val="00C4736B"/>
    <w:rsid w:val="00C473F9"/>
    <w:rsid w:val="00C474A5"/>
    <w:rsid w:val="00C475E6"/>
    <w:rsid w:val="00C47844"/>
    <w:rsid w:val="00C47BA2"/>
    <w:rsid w:val="00C47C7D"/>
    <w:rsid w:val="00C47F2D"/>
    <w:rsid w:val="00C503A4"/>
    <w:rsid w:val="00C50890"/>
    <w:rsid w:val="00C50CFA"/>
    <w:rsid w:val="00C51144"/>
    <w:rsid w:val="00C51990"/>
    <w:rsid w:val="00C52715"/>
    <w:rsid w:val="00C52984"/>
    <w:rsid w:val="00C52C53"/>
    <w:rsid w:val="00C5315A"/>
    <w:rsid w:val="00C533BD"/>
    <w:rsid w:val="00C53477"/>
    <w:rsid w:val="00C53734"/>
    <w:rsid w:val="00C53753"/>
    <w:rsid w:val="00C53D02"/>
    <w:rsid w:val="00C543F6"/>
    <w:rsid w:val="00C55A91"/>
    <w:rsid w:val="00C563E1"/>
    <w:rsid w:val="00C56802"/>
    <w:rsid w:val="00C56B26"/>
    <w:rsid w:val="00C57897"/>
    <w:rsid w:val="00C57F19"/>
    <w:rsid w:val="00C6019A"/>
    <w:rsid w:val="00C60300"/>
    <w:rsid w:val="00C60511"/>
    <w:rsid w:val="00C60580"/>
    <w:rsid w:val="00C6075E"/>
    <w:rsid w:val="00C609C0"/>
    <w:rsid w:val="00C61C76"/>
    <w:rsid w:val="00C61ED7"/>
    <w:rsid w:val="00C62189"/>
    <w:rsid w:val="00C62228"/>
    <w:rsid w:val="00C62378"/>
    <w:rsid w:val="00C639F1"/>
    <w:rsid w:val="00C63BB1"/>
    <w:rsid w:val="00C63DD0"/>
    <w:rsid w:val="00C64408"/>
    <w:rsid w:val="00C64ABA"/>
    <w:rsid w:val="00C655B4"/>
    <w:rsid w:val="00C65FED"/>
    <w:rsid w:val="00C664A6"/>
    <w:rsid w:val="00C664FB"/>
    <w:rsid w:val="00C66612"/>
    <w:rsid w:val="00C666E8"/>
    <w:rsid w:val="00C6670A"/>
    <w:rsid w:val="00C66762"/>
    <w:rsid w:val="00C668F1"/>
    <w:rsid w:val="00C67264"/>
    <w:rsid w:val="00C72806"/>
    <w:rsid w:val="00C72EE2"/>
    <w:rsid w:val="00C73D0F"/>
    <w:rsid w:val="00C7476F"/>
    <w:rsid w:val="00C75F83"/>
    <w:rsid w:val="00C7764C"/>
    <w:rsid w:val="00C77CE8"/>
    <w:rsid w:val="00C803CE"/>
    <w:rsid w:val="00C807D1"/>
    <w:rsid w:val="00C810AA"/>
    <w:rsid w:val="00C81509"/>
    <w:rsid w:val="00C81DE1"/>
    <w:rsid w:val="00C829DD"/>
    <w:rsid w:val="00C83846"/>
    <w:rsid w:val="00C83DF4"/>
    <w:rsid w:val="00C843C3"/>
    <w:rsid w:val="00C849AC"/>
    <w:rsid w:val="00C85BE5"/>
    <w:rsid w:val="00C85DA6"/>
    <w:rsid w:val="00C85E62"/>
    <w:rsid w:val="00C87632"/>
    <w:rsid w:val="00C87C06"/>
    <w:rsid w:val="00C906F7"/>
    <w:rsid w:val="00C90C19"/>
    <w:rsid w:val="00C91615"/>
    <w:rsid w:val="00C91FB8"/>
    <w:rsid w:val="00C920F6"/>
    <w:rsid w:val="00C92133"/>
    <w:rsid w:val="00C927D5"/>
    <w:rsid w:val="00C9290F"/>
    <w:rsid w:val="00C92F5F"/>
    <w:rsid w:val="00C9361F"/>
    <w:rsid w:val="00C93AC1"/>
    <w:rsid w:val="00C94377"/>
    <w:rsid w:val="00C9450E"/>
    <w:rsid w:val="00C94749"/>
    <w:rsid w:val="00C956A1"/>
    <w:rsid w:val="00C96746"/>
    <w:rsid w:val="00C968A3"/>
    <w:rsid w:val="00C97296"/>
    <w:rsid w:val="00C972B6"/>
    <w:rsid w:val="00C977E2"/>
    <w:rsid w:val="00C97F27"/>
    <w:rsid w:val="00CA0953"/>
    <w:rsid w:val="00CA0994"/>
    <w:rsid w:val="00CA10B0"/>
    <w:rsid w:val="00CA135C"/>
    <w:rsid w:val="00CA1726"/>
    <w:rsid w:val="00CA1807"/>
    <w:rsid w:val="00CA1A9F"/>
    <w:rsid w:val="00CA1E7F"/>
    <w:rsid w:val="00CA2489"/>
    <w:rsid w:val="00CA3313"/>
    <w:rsid w:val="00CA334B"/>
    <w:rsid w:val="00CA4CDF"/>
    <w:rsid w:val="00CA4FA5"/>
    <w:rsid w:val="00CA5307"/>
    <w:rsid w:val="00CA5640"/>
    <w:rsid w:val="00CA624D"/>
    <w:rsid w:val="00CA68C1"/>
    <w:rsid w:val="00CA6C80"/>
    <w:rsid w:val="00CA6CAD"/>
    <w:rsid w:val="00CA6F4E"/>
    <w:rsid w:val="00CA79B3"/>
    <w:rsid w:val="00CB0506"/>
    <w:rsid w:val="00CB05C4"/>
    <w:rsid w:val="00CB0752"/>
    <w:rsid w:val="00CB0A93"/>
    <w:rsid w:val="00CB0FF8"/>
    <w:rsid w:val="00CB1043"/>
    <w:rsid w:val="00CB2488"/>
    <w:rsid w:val="00CB29A8"/>
    <w:rsid w:val="00CB2FBB"/>
    <w:rsid w:val="00CB3129"/>
    <w:rsid w:val="00CB3D0B"/>
    <w:rsid w:val="00CB4273"/>
    <w:rsid w:val="00CB48CF"/>
    <w:rsid w:val="00CB4CF5"/>
    <w:rsid w:val="00CB50A7"/>
    <w:rsid w:val="00CB5757"/>
    <w:rsid w:val="00CB64E6"/>
    <w:rsid w:val="00CB694E"/>
    <w:rsid w:val="00CB6B38"/>
    <w:rsid w:val="00CB7090"/>
    <w:rsid w:val="00CB739C"/>
    <w:rsid w:val="00CB7C61"/>
    <w:rsid w:val="00CC0104"/>
    <w:rsid w:val="00CC0E2E"/>
    <w:rsid w:val="00CC159E"/>
    <w:rsid w:val="00CC18C7"/>
    <w:rsid w:val="00CC1944"/>
    <w:rsid w:val="00CC1A6D"/>
    <w:rsid w:val="00CC1ECA"/>
    <w:rsid w:val="00CC2423"/>
    <w:rsid w:val="00CC2631"/>
    <w:rsid w:val="00CC293C"/>
    <w:rsid w:val="00CC2A4B"/>
    <w:rsid w:val="00CC38C9"/>
    <w:rsid w:val="00CC407B"/>
    <w:rsid w:val="00CC450D"/>
    <w:rsid w:val="00CC4C2A"/>
    <w:rsid w:val="00CC52E7"/>
    <w:rsid w:val="00CC52EB"/>
    <w:rsid w:val="00CC5BED"/>
    <w:rsid w:val="00CC6323"/>
    <w:rsid w:val="00CC6A4A"/>
    <w:rsid w:val="00CC6E1C"/>
    <w:rsid w:val="00CC712B"/>
    <w:rsid w:val="00CC752B"/>
    <w:rsid w:val="00CC7953"/>
    <w:rsid w:val="00CD0750"/>
    <w:rsid w:val="00CD1532"/>
    <w:rsid w:val="00CD17C7"/>
    <w:rsid w:val="00CD30DA"/>
    <w:rsid w:val="00CD3589"/>
    <w:rsid w:val="00CD3821"/>
    <w:rsid w:val="00CD399D"/>
    <w:rsid w:val="00CD3EB6"/>
    <w:rsid w:val="00CD4813"/>
    <w:rsid w:val="00CD4972"/>
    <w:rsid w:val="00CD4992"/>
    <w:rsid w:val="00CD4D21"/>
    <w:rsid w:val="00CD534D"/>
    <w:rsid w:val="00CD55EA"/>
    <w:rsid w:val="00CD70DD"/>
    <w:rsid w:val="00CD7105"/>
    <w:rsid w:val="00CD710D"/>
    <w:rsid w:val="00CD75D1"/>
    <w:rsid w:val="00CD7EF4"/>
    <w:rsid w:val="00CE012D"/>
    <w:rsid w:val="00CE03F2"/>
    <w:rsid w:val="00CE094B"/>
    <w:rsid w:val="00CE1394"/>
    <w:rsid w:val="00CE15CF"/>
    <w:rsid w:val="00CE195C"/>
    <w:rsid w:val="00CE1CAE"/>
    <w:rsid w:val="00CE1E5C"/>
    <w:rsid w:val="00CE2701"/>
    <w:rsid w:val="00CE2A7C"/>
    <w:rsid w:val="00CE2B83"/>
    <w:rsid w:val="00CE3097"/>
    <w:rsid w:val="00CE3210"/>
    <w:rsid w:val="00CE3D8E"/>
    <w:rsid w:val="00CE3E87"/>
    <w:rsid w:val="00CE591C"/>
    <w:rsid w:val="00CE6458"/>
    <w:rsid w:val="00CE6754"/>
    <w:rsid w:val="00CE6C7C"/>
    <w:rsid w:val="00CE7936"/>
    <w:rsid w:val="00CE7D94"/>
    <w:rsid w:val="00CF0215"/>
    <w:rsid w:val="00CF04D7"/>
    <w:rsid w:val="00CF04DE"/>
    <w:rsid w:val="00CF0CCB"/>
    <w:rsid w:val="00CF137B"/>
    <w:rsid w:val="00CF1A1F"/>
    <w:rsid w:val="00CF1D20"/>
    <w:rsid w:val="00CF30CE"/>
    <w:rsid w:val="00CF3D81"/>
    <w:rsid w:val="00CF3D86"/>
    <w:rsid w:val="00CF3DE9"/>
    <w:rsid w:val="00CF402C"/>
    <w:rsid w:val="00CF40B7"/>
    <w:rsid w:val="00CF40FB"/>
    <w:rsid w:val="00CF5B9C"/>
    <w:rsid w:val="00CF634F"/>
    <w:rsid w:val="00CF6642"/>
    <w:rsid w:val="00CF66ED"/>
    <w:rsid w:val="00CF6764"/>
    <w:rsid w:val="00CF6FF6"/>
    <w:rsid w:val="00CF70F0"/>
    <w:rsid w:val="00CF7159"/>
    <w:rsid w:val="00CF74F3"/>
    <w:rsid w:val="00CF7590"/>
    <w:rsid w:val="00CF77E6"/>
    <w:rsid w:val="00CF7BB8"/>
    <w:rsid w:val="00D006A0"/>
    <w:rsid w:val="00D015A6"/>
    <w:rsid w:val="00D02551"/>
    <w:rsid w:val="00D02ADA"/>
    <w:rsid w:val="00D0310A"/>
    <w:rsid w:val="00D03908"/>
    <w:rsid w:val="00D042BA"/>
    <w:rsid w:val="00D05141"/>
    <w:rsid w:val="00D054BA"/>
    <w:rsid w:val="00D05EFE"/>
    <w:rsid w:val="00D064F9"/>
    <w:rsid w:val="00D06860"/>
    <w:rsid w:val="00D07278"/>
    <w:rsid w:val="00D0766E"/>
    <w:rsid w:val="00D0799D"/>
    <w:rsid w:val="00D102D8"/>
    <w:rsid w:val="00D115DA"/>
    <w:rsid w:val="00D118BF"/>
    <w:rsid w:val="00D12CCE"/>
    <w:rsid w:val="00D12D6D"/>
    <w:rsid w:val="00D13B03"/>
    <w:rsid w:val="00D1491B"/>
    <w:rsid w:val="00D14BDF"/>
    <w:rsid w:val="00D15896"/>
    <w:rsid w:val="00D1689A"/>
    <w:rsid w:val="00D16A4B"/>
    <w:rsid w:val="00D16F8D"/>
    <w:rsid w:val="00D17277"/>
    <w:rsid w:val="00D17F57"/>
    <w:rsid w:val="00D2040B"/>
    <w:rsid w:val="00D21062"/>
    <w:rsid w:val="00D2177D"/>
    <w:rsid w:val="00D221AE"/>
    <w:rsid w:val="00D22A34"/>
    <w:rsid w:val="00D22C31"/>
    <w:rsid w:val="00D22E47"/>
    <w:rsid w:val="00D233F5"/>
    <w:rsid w:val="00D23497"/>
    <w:rsid w:val="00D234BB"/>
    <w:rsid w:val="00D2479A"/>
    <w:rsid w:val="00D24B3B"/>
    <w:rsid w:val="00D24BE1"/>
    <w:rsid w:val="00D25078"/>
    <w:rsid w:val="00D25509"/>
    <w:rsid w:val="00D2706A"/>
    <w:rsid w:val="00D2760B"/>
    <w:rsid w:val="00D27610"/>
    <w:rsid w:val="00D27D2E"/>
    <w:rsid w:val="00D32547"/>
    <w:rsid w:val="00D3272B"/>
    <w:rsid w:val="00D33462"/>
    <w:rsid w:val="00D3382D"/>
    <w:rsid w:val="00D33BF6"/>
    <w:rsid w:val="00D34316"/>
    <w:rsid w:val="00D34943"/>
    <w:rsid w:val="00D34E2A"/>
    <w:rsid w:val="00D3510F"/>
    <w:rsid w:val="00D352EC"/>
    <w:rsid w:val="00D362E6"/>
    <w:rsid w:val="00D363F3"/>
    <w:rsid w:val="00D364F0"/>
    <w:rsid w:val="00D37599"/>
    <w:rsid w:val="00D3792D"/>
    <w:rsid w:val="00D37A1D"/>
    <w:rsid w:val="00D4048C"/>
    <w:rsid w:val="00D4128E"/>
    <w:rsid w:val="00D4153B"/>
    <w:rsid w:val="00D4188A"/>
    <w:rsid w:val="00D41C04"/>
    <w:rsid w:val="00D42B92"/>
    <w:rsid w:val="00D432D9"/>
    <w:rsid w:val="00D43BD0"/>
    <w:rsid w:val="00D4422F"/>
    <w:rsid w:val="00D44911"/>
    <w:rsid w:val="00D44F23"/>
    <w:rsid w:val="00D458DE"/>
    <w:rsid w:val="00D45E60"/>
    <w:rsid w:val="00D45FB7"/>
    <w:rsid w:val="00D46CA5"/>
    <w:rsid w:val="00D5040C"/>
    <w:rsid w:val="00D5060B"/>
    <w:rsid w:val="00D507EA"/>
    <w:rsid w:val="00D50E5F"/>
    <w:rsid w:val="00D51596"/>
    <w:rsid w:val="00D51604"/>
    <w:rsid w:val="00D51E34"/>
    <w:rsid w:val="00D51FCD"/>
    <w:rsid w:val="00D52008"/>
    <w:rsid w:val="00D52053"/>
    <w:rsid w:val="00D5227D"/>
    <w:rsid w:val="00D5267F"/>
    <w:rsid w:val="00D52696"/>
    <w:rsid w:val="00D52835"/>
    <w:rsid w:val="00D531BD"/>
    <w:rsid w:val="00D5336D"/>
    <w:rsid w:val="00D53697"/>
    <w:rsid w:val="00D54253"/>
    <w:rsid w:val="00D54C39"/>
    <w:rsid w:val="00D54C93"/>
    <w:rsid w:val="00D55005"/>
    <w:rsid w:val="00D55534"/>
    <w:rsid w:val="00D55B5D"/>
    <w:rsid w:val="00D55C8A"/>
    <w:rsid w:val="00D55CFF"/>
    <w:rsid w:val="00D56BBC"/>
    <w:rsid w:val="00D57329"/>
    <w:rsid w:val="00D5780C"/>
    <w:rsid w:val="00D57A9D"/>
    <w:rsid w:val="00D57E0A"/>
    <w:rsid w:val="00D57F27"/>
    <w:rsid w:val="00D6029C"/>
    <w:rsid w:val="00D60359"/>
    <w:rsid w:val="00D603B8"/>
    <w:rsid w:val="00D605E2"/>
    <w:rsid w:val="00D60943"/>
    <w:rsid w:val="00D60E18"/>
    <w:rsid w:val="00D60F41"/>
    <w:rsid w:val="00D61C8C"/>
    <w:rsid w:val="00D621FF"/>
    <w:rsid w:val="00D631F4"/>
    <w:rsid w:val="00D633B3"/>
    <w:rsid w:val="00D63FAA"/>
    <w:rsid w:val="00D64095"/>
    <w:rsid w:val="00D644DC"/>
    <w:rsid w:val="00D64519"/>
    <w:rsid w:val="00D649BE"/>
    <w:rsid w:val="00D64D91"/>
    <w:rsid w:val="00D666B6"/>
    <w:rsid w:val="00D66E75"/>
    <w:rsid w:val="00D67467"/>
    <w:rsid w:val="00D67A05"/>
    <w:rsid w:val="00D67BAB"/>
    <w:rsid w:val="00D70CC1"/>
    <w:rsid w:val="00D71201"/>
    <w:rsid w:val="00D7139E"/>
    <w:rsid w:val="00D715EE"/>
    <w:rsid w:val="00D72494"/>
    <w:rsid w:val="00D72BCD"/>
    <w:rsid w:val="00D72F79"/>
    <w:rsid w:val="00D73979"/>
    <w:rsid w:val="00D73CD2"/>
    <w:rsid w:val="00D73D39"/>
    <w:rsid w:val="00D74577"/>
    <w:rsid w:val="00D75381"/>
    <w:rsid w:val="00D757C9"/>
    <w:rsid w:val="00D75BAB"/>
    <w:rsid w:val="00D76173"/>
    <w:rsid w:val="00D7622C"/>
    <w:rsid w:val="00D771F6"/>
    <w:rsid w:val="00D800CD"/>
    <w:rsid w:val="00D805D4"/>
    <w:rsid w:val="00D80E1C"/>
    <w:rsid w:val="00D81ADE"/>
    <w:rsid w:val="00D81F9D"/>
    <w:rsid w:val="00D8365B"/>
    <w:rsid w:val="00D84054"/>
    <w:rsid w:val="00D84ABE"/>
    <w:rsid w:val="00D84B0D"/>
    <w:rsid w:val="00D84FD2"/>
    <w:rsid w:val="00D85A4C"/>
    <w:rsid w:val="00D86141"/>
    <w:rsid w:val="00D86437"/>
    <w:rsid w:val="00D86C4D"/>
    <w:rsid w:val="00D86DA6"/>
    <w:rsid w:val="00D86F32"/>
    <w:rsid w:val="00D87902"/>
    <w:rsid w:val="00D87A5B"/>
    <w:rsid w:val="00D9186D"/>
    <w:rsid w:val="00D91D93"/>
    <w:rsid w:val="00D91FE5"/>
    <w:rsid w:val="00D9259C"/>
    <w:rsid w:val="00D92761"/>
    <w:rsid w:val="00D92A2C"/>
    <w:rsid w:val="00D92C86"/>
    <w:rsid w:val="00D92FA3"/>
    <w:rsid w:val="00D932A5"/>
    <w:rsid w:val="00D947E0"/>
    <w:rsid w:val="00D948F8"/>
    <w:rsid w:val="00D949D7"/>
    <w:rsid w:val="00D954CE"/>
    <w:rsid w:val="00D955BF"/>
    <w:rsid w:val="00D95B82"/>
    <w:rsid w:val="00D96826"/>
    <w:rsid w:val="00D968E8"/>
    <w:rsid w:val="00D96D66"/>
    <w:rsid w:val="00D9717F"/>
    <w:rsid w:val="00D97D8B"/>
    <w:rsid w:val="00DA03D8"/>
    <w:rsid w:val="00DA06D0"/>
    <w:rsid w:val="00DA085D"/>
    <w:rsid w:val="00DA131F"/>
    <w:rsid w:val="00DA22F9"/>
    <w:rsid w:val="00DA263D"/>
    <w:rsid w:val="00DA2BEF"/>
    <w:rsid w:val="00DA2C50"/>
    <w:rsid w:val="00DA2D90"/>
    <w:rsid w:val="00DA320B"/>
    <w:rsid w:val="00DA389F"/>
    <w:rsid w:val="00DA460E"/>
    <w:rsid w:val="00DA48D1"/>
    <w:rsid w:val="00DA4AB7"/>
    <w:rsid w:val="00DA4F66"/>
    <w:rsid w:val="00DA5107"/>
    <w:rsid w:val="00DA5145"/>
    <w:rsid w:val="00DA52FF"/>
    <w:rsid w:val="00DA561A"/>
    <w:rsid w:val="00DA5A55"/>
    <w:rsid w:val="00DA5BBC"/>
    <w:rsid w:val="00DA643C"/>
    <w:rsid w:val="00DA6479"/>
    <w:rsid w:val="00DA6DD9"/>
    <w:rsid w:val="00DA70CB"/>
    <w:rsid w:val="00DA74B2"/>
    <w:rsid w:val="00DB1007"/>
    <w:rsid w:val="00DB1104"/>
    <w:rsid w:val="00DB28A2"/>
    <w:rsid w:val="00DB2D48"/>
    <w:rsid w:val="00DB3971"/>
    <w:rsid w:val="00DB3BAB"/>
    <w:rsid w:val="00DB43AE"/>
    <w:rsid w:val="00DB4BB9"/>
    <w:rsid w:val="00DB4FD8"/>
    <w:rsid w:val="00DB5930"/>
    <w:rsid w:val="00DB5DE2"/>
    <w:rsid w:val="00DB6667"/>
    <w:rsid w:val="00DB6727"/>
    <w:rsid w:val="00DB6C81"/>
    <w:rsid w:val="00DB7133"/>
    <w:rsid w:val="00DB76E4"/>
    <w:rsid w:val="00DB77CA"/>
    <w:rsid w:val="00DB7BB1"/>
    <w:rsid w:val="00DB7EC6"/>
    <w:rsid w:val="00DC049D"/>
    <w:rsid w:val="00DC0B37"/>
    <w:rsid w:val="00DC0F8A"/>
    <w:rsid w:val="00DC16F0"/>
    <w:rsid w:val="00DC190F"/>
    <w:rsid w:val="00DC1A48"/>
    <w:rsid w:val="00DC212E"/>
    <w:rsid w:val="00DC2A4E"/>
    <w:rsid w:val="00DC2AB5"/>
    <w:rsid w:val="00DC2DDF"/>
    <w:rsid w:val="00DC3BDE"/>
    <w:rsid w:val="00DC406B"/>
    <w:rsid w:val="00DC417F"/>
    <w:rsid w:val="00DC47E3"/>
    <w:rsid w:val="00DC4A57"/>
    <w:rsid w:val="00DC4CC6"/>
    <w:rsid w:val="00DC5943"/>
    <w:rsid w:val="00DC5A31"/>
    <w:rsid w:val="00DC5C6C"/>
    <w:rsid w:val="00DC655B"/>
    <w:rsid w:val="00DC731E"/>
    <w:rsid w:val="00DC7890"/>
    <w:rsid w:val="00DD040E"/>
    <w:rsid w:val="00DD0891"/>
    <w:rsid w:val="00DD26A8"/>
    <w:rsid w:val="00DD2E4F"/>
    <w:rsid w:val="00DD2E5A"/>
    <w:rsid w:val="00DD341A"/>
    <w:rsid w:val="00DD3751"/>
    <w:rsid w:val="00DD3891"/>
    <w:rsid w:val="00DD3D5F"/>
    <w:rsid w:val="00DD40C5"/>
    <w:rsid w:val="00DD42B1"/>
    <w:rsid w:val="00DD4994"/>
    <w:rsid w:val="00DD4FB0"/>
    <w:rsid w:val="00DD505A"/>
    <w:rsid w:val="00DD51E5"/>
    <w:rsid w:val="00DD5A1E"/>
    <w:rsid w:val="00DD5D10"/>
    <w:rsid w:val="00DD6402"/>
    <w:rsid w:val="00DD7388"/>
    <w:rsid w:val="00DD73A5"/>
    <w:rsid w:val="00DD7B2F"/>
    <w:rsid w:val="00DD7B89"/>
    <w:rsid w:val="00DE00B7"/>
    <w:rsid w:val="00DE0571"/>
    <w:rsid w:val="00DE1A4A"/>
    <w:rsid w:val="00DE2208"/>
    <w:rsid w:val="00DE22EF"/>
    <w:rsid w:val="00DE2544"/>
    <w:rsid w:val="00DE258D"/>
    <w:rsid w:val="00DE25FD"/>
    <w:rsid w:val="00DE3DF1"/>
    <w:rsid w:val="00DE3DFC"/>
    <w:rsid w:val="00DE4112"/>
    <w:rsid w:val="00DE4146"/>
    <w:rsid w:val="00DE46EC"/>
    <w:rsid w:val="00DE488A"/>
    <w:rsid w:val="00DE492C"/>
    <w:rsid w:val="00DE49EF"/>
    <w:rsid w:val="00DE4E36"/>
    <w:rsid w:val="00DE5C18"/>
    <w:rsid w:val="00DE5F76"/>
    <w:rsid w:val="00DE62CC"/>
    <w:rsid w:val="00DE67E6"/>
    <w:rsid w:val="00DE743F"/>
    <w:rsid w:val="00DF04A3"/>
    <w:rsid w:val="00DF099B"/>
    <w:rsid w:val="00DF0DD8"/>
    <w:rsid w:val="00DF0FF1"/>
    <w:rsid w:val="00DF1256"/>
    <w:rsid w:val="00DF12A4"/>
    <w:rsid w:val="00DF184E"/>
    <w:rsid w:val="00DF187F"/>
    <w:rsid w:val="00DF2934"/>
    <w:rsid w:val="00DF446C"/>
    <w:rsid w:val="00DF4B6F"/>
    <w:rsid w:val="00DF4D96"/>
    <w:rsid w:val="00DF50FD"/>
    <w:rsid w:val="00DF516F"/>
    <w:rsid w:val="00DF52F2"/>
    <w:rsid w:val="00DF5CD0"/>
    <w:rsid w:val="00DF5F2E"/>
    <w:rsid w:val="00DF6C5C"/>
    <w:rsid w:val="00DF7198"/>
    <w:rsid w:val="00DF739B"/>
    <w:rsid w:val="00DF7C8B"/>
    <w:rsid w:val="00DF7E68"/>
    <w:rsid w:val="00E0039F"/>
    <w:rsid w:val="00E009FE"/>
    <w:rsid w:val="00E00F9C"/>
    <w:rsid w:val="00E0107E"/>
    <w:rsid w:val="00E01AF4"/>
    <w:rsid w:val="00E01C43"/>
    <w:rsid w:val="00E02754"/>
    <w:rsid w:val="00E02AF1"/>
    <w:rsid w:val="00E02B96"/>
    <w:rsid w:val="00E03167"/>
    <w:rsid w:val="00E036B2"/>
    <w:rsid w:val="00E0383E"/>
    <w:rsid w:val="00E038E1"/>
    <w:rsid w:val="00E039E4"/>
    <w:rsid w:val="00E03C8C"/>
    <w:rsid w:val="00E0468E"/>
    <w:rsid w:val="00E04EB2"/>
    <w:rsid w:val="00E051BE"/>
    <w:rsid w:val="00E052B7"/>
    <w:rsid w:val="00E057F0"/>
    <w:rsid w:val="00E05DF0"/>
    <w:rsid w:val="00E0613A"/>
    <w:rsid w:val="00E064B0"/>
    <w:rsid w:val="00E069EA"/>
    <w:rsid w:val="00E06E31"/>
    <w:rsid w:val="00E07069"/>
    <w:rsid w:val="00E07312"/>
    <w:rsid w:val="00E07AE6"/>
    <w:rsid w:val="00E07BFB"/>
    <w:rsid w:val="00E107C6"/>
    <w:rsid w:val="00E10A07"/>
    <w:rsid w:val="00E10FC3"/>
    <w:rsid w:val="00E11C75"/>
    <w:rsid w:val="00E126C1"/>
    <w:rsid w:val="00E12B0D"/>
    <w:rsid w:val="00E12BBA"/>
    <w:rsid w:val="00E12D46"/>
    <w:rsid w:val="00E12E30"/>
    <w:rsid w:val="00E13AFD"/>
    <w:rsid w:val="00E13C61"/>
    <w:rsid w:val="00E13CFF"/>
    <w:rsid w:val="00E14A85"/>
    <w:rsid w:val="00E14D58"/>
    <w:rsid w:val="00E15144"/>
    <w:rsid w:val="00E15677"/>
    <w:rsid w:val="00E15759"/>
    <w:rsid w:val="00E159FF"/>
    <w:rsid w:val="00E15D05"/>
    <w:rsid w:val="00E165D6"/>
    <w:rsid w:val="00E16725"/>
    <w:rsid w:val="00E1706E"/>
    <w:rsid w:val="00E1715A"/>
    <w:rsid w:val="00E209C0"/>
    <w:rsid w:val="00E20A10"/>
    <w:rsid w:val="00E20D5F"/>
    <w:rsid w:val="00E21323"/>
    <w:rsid w:val="00E21AD4"/>
    <w:rsid w:val="00E225FE"/>
    <w:rsid w:val="00E22E27"/>
    <w:rsid w:val="00E22E36"/>
    <w:rsid w:val="00E232BB"/>
    <w:rsid w:val="00E23909"/>
    <w:rsid w:val="00E23B5E"/>
    <w:rsid w:val="00E23B9A"/>
    <w:rsid w:val="00E248DF"/>
    <w:rsid w:val="00E24DE3"/>
    <w:rsid w:val="00E24EA7"/>
    <w:rsid w:val="00E24F58"/>
    <w:rsid w:val="00E25105"/>
    <w:rsid w:val="00E25157"/>
    <w:rsid w:val="00E25A4C"/>
    <w:rsid w:val="00E26041"/>
    <w:rsid w:val="00E265EB"/>
    <w:rsid w:val="00E26F20"/>
    <w:rsid w:val="00E3048A"/>
    <w:rsid w:val="00E30C26"/>
    <w:rsid w:val="00E30C9E"/>
    <w:rsid w:val="00E30DD7"/>
    <w:rsid w:val="00E31225"/>
    <w:rsid w:val="00E31A93"/>
    <w:rsid w:val="00E31B6A"/>
    <w:rsid w:val="00E31C35"/>
    <w:rsid w:val="00E321CC"/>
    <w:rsid w:val="00E33154"/>
    <w:rsid w:val="00E331A2"/>
    <w:rsid w:val="00E33B0C"/>
    <w:rsid w:val="00E34128"/>
    <w:rsid w:val="00E341E7"/>
    <w:rsid w:val="00E346F0"/>
    <w:rsid w:val="00E34B93"/>
    <w:rsid w:val="00E34C63"/>
    <w:rsid w:val="00E36321"/>
    <w:rsid w:val="00E36383"/>
    <w:rsid w:val="00E36537"/>
    <w:rsid w:val="00E37131"/>
    <w:rsid w:val="00E37493"/>
    <w:rsid w:val="00E37818"/>
    <w:rsid w:val="00E379B7"/>
    <w:rsid w:val="00E37B90"/>
    <w:rsid w:val="00E37D04"/>
    <w:rsid w:val="00E40552"/>
    <w:rsid w:val="00E40787"/>
    <w:rsid w:val="00E40862"/>
    <w:rsid w:val="00E40E82"/>
    <w:rsid w:val="00E40F14"/>
    <w:rsid w:val="00E41330"/>
    <w:rsid w:val="00E42140"/>
    <w:rsid w:val="00E42537"/>
    <w:rsid w:val="00E429BA"/>
    <w:rsid w:val="00E42EC8"/>
    <w:rsid w:val="00E443B5"/>
    <w:rsid w:val="00E44886"/>
    <w:rsid w:val="00E44EB5"/>
    <w:rsid w:val="00E4527D"/>
    <w:rsid w:val="00E45BC2"/>
    <w:rsid w:val="00E4611C"/>
    <w:rsid w:val="00E46F43"/>
    <w:rsid w:val="00E4743D"/>
    <w:rsid w:val="00E475D1"/>
    <w:rsid w:val="00E47AA2"/>
    <w:rsid w:val="00E47DD4"/>
    <w:rsid w:val="00E50442"/>
    <w:rsid w:val="00E50857"/>
    <w:rsid w:val="00E50A53"/>
    <w:rsid w:val="00E514A2"/>
    <w:rsid w:val="00E51656"/>
    <w:rsid w:val="00E51E32"/>
    <w:rsid w:val="00E529C0"/>
    <w:rsid w:val="00E5481D"/>
    <w:rsid w:val="00E54A90"/>
    <w:rsid w:val="00E54E63"/>
    <w:rsid w:val="00E555CE"/>
    <w:rsid w:val="00E55740"/>
    <w:rsid w:val="00E56AD6"/>
    <w:rsid w:val="00E56D32"/>
    <w:rsid w:val="00E56D6D"/>
    <w:rsid w:val="00E57119"/>
    <w:rsid w:val="00E575CE"/>
    <w:rsid w:val="00E5794B"/>
    <w:rsid w:val="00E57AE2"/>
    <w:rsid w:val="00E57B81"/>
    <w:rsid w:val="00E57BED"/>
    <w:rsid w:val="00E57ED6"/>
    <w:rsid w:val="00E57F81"/>
    <w:rsid w:val="00E6006E"/>
    <w:rsid w:val="00E6010B"/>
    <w:rsid w:val="00E603E3"/>
    <w:rsid w:val="00E6143F"/>
    <w:rsid w:val="00E614CB"/>
    <w:rsid w:val="00E61797"/>
    <w:rsid w:val="00E620CE"/>
    <w:rsid w:val="00E63839"/>
    <w:rsid w:val="00E643C8"/>
    <w:rsid w:val="00E64C62"/>
    <w:rsid w:val="00E6500A"/>
    <w:rsid w:val="00E65531"/>
    <w:rsid w:val="00E65C73"/>
    <w:rsid w:val="00E65F7D"/>
    <w:rsid w:val="00E663E5"/>
    <w:rsid w:val="00E66B1C"/>
    <w:rsid w:val="00E66BC6"/>
    <w:rsid w:val="00E66E6C"/>
    <w:rsid w:val="00E67F15"/>
    <w:rsid w:val="00E70CB3"/>
    <w:rsid w:val="00E70D9D"/>
    <w:rsid w:val="00E710E6"/>
    <w:rsid w:val="00E71F25"/>
    <w:rsid w:val="00E7204D"/>
    <w:rsid w:val="00E72055"/>
    <w:rsid w:val="00E720E4"/>
    <w:rsid w:val="00E72B59"/>
    <w:rsid w:val="00E735D8"/>
    <w:rsid w:val="00E735FD"/>
    <w:rsid w:val="00E73DD5"/>
    <w:rsid w:val="00E74439"/>
    <w:rsid w:val="00E750B5"/>
    <w:rsid w:val="00E7537E"/>
    <w:rsid w:val="00E757AD"/>
    <w:rsid w:val="00E7589A"/>
    <w:rsid w:val="00E758A8"/>
    <w:rsid w:val="00E759A3"/>
    <w:rsid w:val="00E75E0B"/>
    <w:rsid w:val="00E75F22"/>
    <w:rsid w:val="00E7603C"/>
    <w:rsid w:val="00E7686F"/>
    <w:rsid w:val="00E77E7A"/>
    <w:rsid w:val="00E77FDD"/>
    <w:rsid w:val="00E80601"/>
    <w:rsid w:val="00E809EB"/>
    <w:rsid w:val="00E80C97"/>
    <w:rsid w:val="00E814FA"/>
    <w:rsid w:val="00E81A8D"/>
    <w:rsid w:val="00E8218C"/>
    <w:rsid w:val="00E83040"/>
    <w:rsid w:val="00E839A7"/>
    <w:rsid w:val="00E83CEB"/>
    <w:rsid w:val="00E85819"/>
    <w:rsid w:val="00E859A0"/>
    <w:rsid w:val="00E85AF4"/>
    <w:rsid w:val="00E85E32"/>
    <w:rsid w:val="00E87867"/>
    <w:rsid w:val="00E87B59"/>
    <w:rsid w:val="00E90176"/>
    <w:rsid w:val="00E904FE"/>
    <w:rsid w:val="00E908A0"/>
    <w:rsid w:val="00E910D2"/>
    <w:rsid w:val="00E9213C"/>
    <w:rsid w:val="00E92268"/>
    <w:rsid w:val="00E93262"/>
    <w:rsid w:val="00E9347F"/>
    <w:rsid w:val="00E93F88"/>
    <w:rsid w:val="00E943B2"/>
    <w:rsid w:val="00E94C8E"/>
    <w:rsid w:val="00E94CEF"/>
    <w:rsid w:val="00E94D51"/>
    <w:rsid w:val="00E95A9F"/>
    <w:rsid w:val="00E95C4A"/>
    <w:rsid w:val="00E95DE7"/>
    <w:rsid w:val="00E961D6"/>
    <w:rsid w:val="00E96329"/>
    <w:rsid w:val="00E96335"/>
    <w:rsid w:val="00E971E3"/>
    <w:rsid w:val="00E97280"/>
    <w:rsid w:val="00E97915"/>
    <w:rsid w:val="00EA0024"/>
    <w:rsid w:val="00EA0534"/>
    <w:rsid w:val="00EA059D"/>
    <w:rsid w:val="00EA0D26"/>
    <w:rsid w:val="00EA0D8D"/>
    <w:rsid w:val="00EA2600"/>
    <w:rsid w:val="00EA2C5F"/>
    <w:rsid w:val="00EA35CC"/>
    <w:rsid w:val="00EA3B0E"/>
    <w:rsid w:val="00EA3D2F"/>
    <w:rsid w:val="00EA3FC1"/>
    <w:rsid w:val="00EA4749"/>
    <w:rsid w:val="00EA5521"/>
    <w:rsid w:val="00EA594E"/>
    <w:rsid w:val="00EA5C9D"/>
    <w:rsid w:val="00EA622F"/>
    <w:rsid w:val="00EA6288"/>
    <w:rsid w:val="00EA628D"/>
    <w:rsid w:val="00EA646D"/>
    <w:rsid w:val="00EA653A"/>
    <w:rsid w:val="00EA6640"/>
    <w:rsid w:val="00EA7168"/>
    <w:rsid w:val="00EA7983"/>
    <w:rsid w:val="00EA7BCD"/>
    <w:rsid w:val="00EA7D42"/>
    <w:rsid w:val="00EB08A3"/>
    <w:rsid w:val="00EB0D0B"/>
    <w:rsid w:val="00EB11F3"/>
    <w:rsid w:val="00EB1823"/>
    <w:rsid w:val="00EB23BC"/>
    <w:rsid w:val="00EB25AF"/>
    <w:rsid w:val="00EB27A0"/>
    <w:rsid w:val="00EB27E2"/>
    <w:rsid w:val="00EB2D87"/>
    <w:rsid w:val="00EB2EDF"/>
    <w:rsid w:val="00EB30A2"/>
    <w:rsid w:val="00EB3709"/>
    <w:rsid w:val="00EB427B"/>
    <w:rsid w:val="00EB457E"/>
    <w:rsid w:val="00EB49E8"/>
    <w:rsid w:val="00EB4B21"/>
    <w:rsid w:val="00EB4C09"/>
    <w:rsid w:val="00EB4D1A"/>
    <w:rsid w:val="00EB544A"/>
    <w:rsid w:val="00EB5B31"/>
    <w:rsid w:val="00EB5FEB"/>
    <w:rsid w:val="00EB65D3"/>
    <w:rsid w:val="00EB6EF3"/>
    <w:rsid w:val="00EB7119"/>
    <w:rsid w:val="00EB72D4"/>
    <w:rsid w:val="00EC0945"/>
    <w:rsid w:val="00EC1556"/>
    <w:rsid w:val="00EC18FC"/>
    <w:rsid w:val="00EC1E78"/>
    <w:rsid w:val="00EC21F7"/>
    <w:rsid w:val="00EC2490"/>
    <w:rsid w:val="00EC249C"/>
    <w:rsid w:val="00EC2B47"/>
    <w:rsid w:val="00EC3AC6"/>
    <w:rsid w:val="00EC3B34"/>
    <w:rsid w:val="00EC3E61"/>
    <w:rsid w:val="00EC3E85"/>
    <w:rsid w:val="00EC3FB9"/>
    <w:rsid w:val="00EC411A"/>
    <w:rsid w:val="00EC5673"/>
    <w:rsid w:val="00EC5F16"/>
    <w:rsid w:val="00EC60BE"/>
    <w:rsid w:val="00EC76E7"/>
    <w:rsid w:val="00ED1527"/>
    <w:rsid w:val="00ED1BC9"/>
    <w:rsid w:val="00ED261D"/>
    <w:rsid w:val="00ED2E12"/>
    <w:rsid w:val="00ED3242"/>
    <w:rsid w:val="00ED32D0"/>
    <w:rsid w:val="00ED3963"/>
    <w:rsid w:val="00ED3D05"/>
    <w:rsid w:val="00ED3F57"/>
    <w:rsid w:val="00ED3FB8"/>
    <w:rsid w:val="00ED41CC"/>
    <w:rsid w:val="00ED44F7"/>
    <w:rsid w:val="00ED47A6"/>
    <w:rsid w:val="00ED58B0"/>
    <w:rsid w:val="00ED5D89"/>
    <w:rsid w:val="00ED5E17"/>
    <w:rsid w:val="00ED5E52"/>
    <w:rsid w:val="00ED66BD"/>
    <w:rsid w:val="00ED6AA7"/>
    <w:rsid w:val="00EE03DF"/>
    <w:rsid w:val="00EE067D"/>
    <w:rsid w:val="00EE16E6"/>
    <w:rsid w:val="00EE26AC"/>
    <w:rsid w:val="00EE2710"/>
    <w:rsid w:val="00EE277C"/>
    <w:rsid w:val="00EE2A4B"/>
    <w:rsid w:val="00EE35BA"/>
    <w:rsid w:val="00EE36E6"/>
    <w:rsid w:val="00EE3D11"/>
    <w:rsid w:val="00EE3E41"/>
    <w:rsid w:val="00EE5406"/>
    <w:rsid w:val="00EE540D"/>
    <w:rsid w:val="00EE5498"/>
    <w:rsid w:val="00EE5C2D"/>
    <w:rsid w:val="00EE5F0D"/>
    <w:rsid w:val="00EE6D91"/>
    <w:rsid w:val="00EE71B1"/>
    <w:rsid w:val="00EE78BD"/>
    <w:rsid w:val="00EE7F38"/>
    <w:rsid w:val="00EF043A"/>
    <w:rsid w:val="00EF0481"/>
    <w:rsid w:val="00EF05B8"/>
    <w:rsid w:val="00EF0A2A"/>
    <w:rsid w:val="00EF0C5C"/>
    <w:rsid w:val="00EF0CF8"/>
    <w:rsid w:val="00EF147E"/>
    <w:rsid w:val="00EF160C"/>
    <w:rsid w:val="00EF2660"/>
    <w:rsid w:val="00EF27C1"/>
    <w:rsid w:val="00EF2CC8"/>
    <w:rsid w:val="00EF2D81"/>
    <w:rsid w:val="00EF30BD"/>
    <w:rsid w:val="00EF3475"/>
    <w:rsid w:val="00EF3B21"/>
    <w:rsid w:val="00EF3CE9"/>
    <w:rsid w:val="00EF49F7"/>
    <w:rsid w:val="00EF4AF8"/>
    <w:rsid w:val="00EF6362"/>
    <w:rsid w:val="00EF655B"/>
    <w:rsid w:val="00EF6661"/>
    <w:rsid w:val="00EF6BE1"/>
    <w:rsid w:val="00EF7555"/>
    <w:rsid w:val="00EF7F7D"/>
    <w:rsid w:val="00F00673"/>
    <w:rsid w:val="00F00785"/>
    <w:rsid w:val="00F00A4C"/>
    <w:rsid w:val="00F01A90"/>
    <w:rsid w:val="00F02099"/>
    <w:rsid w:val="00F02AA9"/>
    <w:rsid w:val="00F03036"/>
    <w:rsid w:val="00F035A2"/>
    <w:rsid w:val="00F03793"/>
    <w:rsid w:val="00F042D7"/>
    <w:rsid w:val="00F0522D"/>
    <w:rsid w:val="00F053B4"/>
    <w:rsid w:val="00F05C0F"/>
    <w:rsid w:val="00F10069"/>
    <w:rsid w:val="00F1071A"/>
    <w:rsid w:val="00F10A37"/>
    <w:rsid w:val="00F10A56"/>
    <w:rsid w:val="00F10B8A"/>
    <w:rsid w:val="00F112E1"/>
    <w:rsid w:val="00F1195C"/>
    <w:rsid w:val="00F1208C"/>
    <w:rsid w:val="00F128FF"/>
    <w:rsid w:val="00F1306A"/>
    <w:rsid w:val="00F1373B"/>
    <w:rsid w:val="00F14560"/>
    <w:rsid w:val="00F14C16"/>
    <w:rsid w:val="00F1511A"/>
    <w:rsid w:val="00F158A6"/>
    <w:rsid w:val="00F1593B"/>
    <w:rsid w:val="00F1629D"/>
    <w:rsid w:val="00F17635"/>
    <w:rsid w:val="00F176B3"/>
    <w:rsid w:val="00F17BE7"/>
    <w:rsid w:val="00F17E95"/>
    <w:rsid w:val="00F20347"/>
    <w:rsid w:val="00F20912"/>
    <w:rsid w:val="00F21915"/>
    <w:rsid w:val="00F21F71"/>
    <w:rsid w:val="00F221A9"/>
    <w:rsid w:val="00F222B6"/>
    <w:rsid w:val="00F2273B"/>
    <w:rsid w:val="00F23F39"/>
    <w:rsid w:val="00F24F0D"/>
    <w:rsid w:val="00F2541D"/>
    <w:rsid w:val="00F255DB"/>
    <w:rsid w:val="00F2579F"/>
    <w:rsid w:val="00F26184"/>
    <w:rsid w:val="00F26358"/>
    <w:rsid w:val="00F264F5"/>
    <w:rsid w:val="00F26984"/>
    <w:rsid w:val="00F30436"/>
    <w:rsid w:val="00F30698"/>
    <w:rsid w:val="00F30B7C"/>
    <w:rsid w:val="00F31E3D"/>
    <w:rsid w:val="00F31E63"/>
    <w:rsid w:val="00F32A6F"/>
    <w:rsid w:val="00F32F65"/>
    <w:rsid w:val="00F3332C"/>
    <w:rsid w:val="00F33E38"/>
    <w:rsid w:val="00F34854"/>
    <w:rsid w:val="00F3522F"/>
    <w:rsid w:val="00F352A4"/>
    <w:rsid w:val="00F3570C"/>
    <w:rsid w:val="00F3614A"/>
    <w:rsid w:val="00F364E1"/>
    <w:rsid w:val="00F3654C"/>
    <w:rsid w:val="00F370B9"/>
    <w:rsid w:val="00F3740E"/>
    <w:rsid w:val="00F37AE1"/>
    <w:rsid w:val="00F4020F"/>
    <w:rsid w:val="00F40E55"/>
    <w:rsid w:val="00F40F21"/>
    <w:rsid w:val="00F41520"/>
    <w:rsid w:val="00F4183F"/>
    <w:rsid w:val="00F41878"/>
    <w:rsid w:val="00F41E11"/>
    <w:rsid w:val="00F42C3A"/>
    <w:rsid w:val="00F42EBD"/>
    <w:rsid w:val="00F43AD3"/>
    <w:rsid w:val="00F43B8A"/>
    <w:rsid w:val="00F44E2C"/>
    <w:rsid w:val="00F451B7"/>
    <w:rsid w:val="00F46181"/>
    <w:rsid w:val="00F46EF6"/>
    <w:rsid w:val="00F470D4"/>
    <w:rsid w:val="00F4726A"/>
    <w:rsid w:val="00F47372"/>
    <w:rsid w:val="00F47AC4"/>
    <w:rsid w:val="00F47BAB"/>
    <w:rsid w:val="00F47E5C"/>
    <w:rsid w:val="00F47ED6"/>
    <w:rsid w:val="00F5008E"/>
    <w:rsid w:val="00F5091F"/>
    <w:rsid w:val="00F50EDE"/>
    <w:rsid w:val="00F51458"/>
    <w:rsid w:val="00F51704"/>
    <w:rsid w:val="00F518ED"/>
    <w:rsid w:val="00F51C20"/>
    <w:rsid w:val="00F51D7A"/>
    <w:rsid w:val="00F523B9"/>
    <w:rsid w:val="00F52E62"/>
    <w:rsid w:val="00F5426A"/>
    <w:rsid w:val="00F54996"/>
    <w:rsid w:val="00F54ADB"/>
    <w:rsid w:val="00F54C68"/>
    <w:rsid w:val="00F5517C"/>
    <w:rsid w:val="00F557A6"/>
    <w:rsid w:val="00F55A54"/>
    <w:rsid w:val="00F55A8D"/>
    <w:rsid w:val="00F561DA"/>
    <w:rsid w:val="00F56821"/>
    <w:rsid w:val="00F569EF"/>
    <w:rsid w:val="00F56B4B"/>
    <w:rsid w:val="00F572CE"/>
    <w:rsid w:val="00F5751E"/>
    <w:rsid w:val="00F60ADF"/>
    <w:rsid w:val="00F60B30"/>
    <w:rsid w:val="00F60C5F"/>
    <w:rsid w:val="00F6126D"/>
    <w:rsid w:val="00F613EA"/>
    <w:rsid w:val="00F61449"/>
    <w:rsid w:val="00F614B6"/>
    <w:rsid w:val="00F61508"/>
    <w:rsid w:val="00F61A49"/>
    <w:rsid w:val="00F61F75"/>
    <w:rsid w:val="00F62252"/>
    <w:rsid w:val="00F63600"/>
    <w:rsid w:val="00F6375A"/>
    <w:rsid w:val="00F63C78"/>
    <w:rsid w:val="00F64528"/>
    <w:rsid w:val="00F656F5"/>
    <w:rsid w:val="00F65ACB"/>
    <w:rsid w:val="00F65B7A"/>
    <w:rsid w:val="00F67DDD"/>
    <w:rsid w:val="00F70251"/>
    <w:rsid w:val="00F70741"/>
    <w:rsid w:val="00F70798"/>
    <w:rsid w:val="00F70F14"/>
    <w:rsid w:val="00F715AE"/>
    <w:rsid w:val="00F718DF"/>
    <w:rsid w:val="00F71F60"/>
    <w:rsid w:val="00F72DC3"/>
    <w:rsid w:val="00F73324"/>
    <w:rsid w:val="00F736CA"/>
    <w:rsid w:val="00F73971"/>
    <w:rsid w:val="00F74705"/>
    <w:rsid w:val="00F75C09"/>
    <w:rsid w:val="00F765D7"/>
    <w:rsid w:val="00F7681F"/>
    <w:rsid w:val="00F76BC1"/>
    <w:rsid w:val="00F76F7E"/>
    <w:rsid w:val="00F770B1"/>
    <w:rsid w:val="00F77424"/>
    <w:rsid w:val="00F77A38"/>
    <w:rsid w:val="00F802DE"/>
    <w:rsid w:val="00F80468"/>
    <w:rsid w:val="00F807A6"/>
    <w:rsid w:val="00F80AB9"/>
    <w:rsid w:val="00F80C04"/>
    <w:rsid w:val="00F81099"/>
    <w:rsid w:val="00F81215"/>
    <w:rsid w:val="00F819FB"/>
    <w:rsid w:val="00F826A4"/>
    <w:rsid w:val="00F82A75"/>
    <w:rsid w:val="00F8311F"/>
    <w:rsid w:val="00F836FE"/>
    <w:rsid w:val="00F83921"/>
    <w:rsid w:val="00F83B4F"/>
    <w:rsid w:val="00F83B60"/>
    <w:rsid w:val="00F83CBF"/>
    <w:rsid w:val="00F840A6"/>
    <w:rsid w:val="00F8433A"/>
    <w:rsid w:val="00F849AA"/>
    <w:rsid w:val="00F863EC"/>
    <w:rsid w:val="00F86965"/>
    <w:rsid w:val="00F86EF9"/>
    <w:rsid w:val="00F86F49"/>
    <w:rsid w:val="00F86F56"/>
    <w:rsid w:val="00F87607"/>
    <w:rsid w:val="00F87CCB"/>
    <w:rsid w:val="00F87CF4"/>
    <w:rsid w:val="00F9000A"/>
    <w:rsid w:val="00F9051A"/>
    <w:rsid w:val="00F90FF4"/>
    <w:rsid w:val="00F91CE2"/>
    <w:rsid w:val="00F92036"/>
    <w:rsid w:val="00F9280E"/>
    <w:rsid w:val="00F92FB9"/>
    <w:rsid w:val="00F93159"/>
    <w:rsid w:val="00F93310"/>
    <w:rsid w:val="00F9436D"/>
    <w:rsid w:val="00F9457B"/>
    <w:rsid w:val="00F949F4"/>
    <w:rsid w:val="00F94D44"/>
    <w:rsid w:val="00F95AF0"/>
    <w:rsid w:val="00F9644D"/>
    <w:rsid w:val="00F974D1"/>
    <w:rsid w:val="00F97FC5"/>
    <w:rsid w:val="00FA0B12"/>
    <w:rsid w:val="00FA0FE6"/>
    <w:rsid w:val="00FA12D7"/>
    <w:rsid w:val="00FA1794"/>
    <w:rsid w:val="00FA1E33"/>
    <w:rsid w:val="00FA275F"/>
    <w:rsid w:val="00FA3407"/>
    <w:rsid w:val="00FA3555"/>
    <w:rsid w:val="00FA46FA"/>
    <w:rsid w:val="00FA49AC"/>
    <w:rsid w:val="00FA5A7B"/>
    <w:rsid w:val="00FA5C7D"/>
    <w:rsid w:val="00FA5DC1"/>
    <w:rsid w:val="00FA5F53"/>
    <w:rsid w:val="00FA6A08"/>
    <w:rsid w:val="00FA6A2A"/>
    <w:rsid w:val="00FA6ACE"/>
    <w:rsid w:val="00FA6BEA"/>
    <w:rsid w:val="00FA6D8F"/>
    <w:rsid w:val="00FA710B"/>
    <w:rsid w:val="00FA742B"/>
    <w:rsid w:val="00FA7730"/>
    <w:rsid w:val="00FA7BF6"/>
    <w:rsid w:val="00FB0A07"/>
    <w:rsid w:val="00FB0BAA"/>
    <w:rsid w:val="00FB1006"/>
    <w:rsid w:val="00FB15C2"/>
    <w:rsid w:val="00FB1D74"/>
    <w:rsid w:val="00FB2227"/>
    <w:rsid w:val="00FB28E5"/>
    <w:rsid w:val="00FB30C6"/>
    <w:rsid w:val="00FB3A4E"/>
    <w:rsid w:val="00FB4323"/>
    <w:rsid w:val="00FB44D7"/>
    <w:rsid w:val="00FB4700"/>
    <w:rsid w:val="00FB4915"/>
    <w:rsid w:val="00FB4991"/>
    <w:rsid w:val="00FB49C8"/>
    <w:rsid w:val="00FB4DA9"/>
    <w:rsid w:val="00FB5829"/>
    <w:rsid w:val="00FB6570"/>
    <w:rsid w:val="00FB6CE0"/>
    <w:rsid w:val="00FB7CA3"/>
    <w:rsid w:val="00FC0274"/>
    <w:rsid w:val="00FC05B2"/>
    <w:rsid w:val="00FC21F2"/>
    <w:rsid w:val="00FC23C0"/>
    <w:rsid w:val="00FC3285"/>
    <w:rsid w:val="00FC3448"/>
    <w:rsid w:val="00FC352B"/>
    <w:rsid w:val="00FC3611"/>
    <w:rsid w:val="00FC3B34"/>
    <w:rsid w:val="00FC3B3B"/>
    <w:rsid w:val="00FC3BC4"/>
    <w:rsid w:val="00FC3DF1"/>
    <w:rsid w:val="00FC45CB"/>
    <w:rsid w:val="00FC59E9"/>
    <w:rsid w:val="00FC5B7C"/>
    <w:rsid w:val="00FC5D7A"/>
    <w:rsid w:val="00FC5E99"/>
    <w:rsid w:val="00FC601A"/>
    <w:rsid w:val="00FC62D5"/>
    <w:rsid w:val="00FC674C"/>
    <w:rsid w:val="00FC67E4"/>
    <w:rsid w:val="00FC68A3"/>
    <w:rsid w:val="00FC6F70"/>
    <w:rsid w:val="00FC7165"/>
    <w:rsid w:val="00FC782C"/>
    <w:rsid w:val="00FD0487"/>
    <w:rsid w:val="00FD04A0"/>
    <w:rsid w:val="00FD0541"/>
    <w:rsid w:val="00FD15CE"/>
    <w:rsid w:val="00FD181C"/>
    <w:rsid w:val="00FD1AB2"/>
    <w:rsid w:val="00FD2703"/>
    <w:rsid w:val="00FD3224"/>
    <w:rsid w:val="00FD341E"/>
    <w:rsid w:val="00FD3905"/>
    <w:rsid w:val="00FD3D50"/>
    <w:rsid w:val="00FD43FC"/>
    <w:rsid w:val="00FD5242"/>
    <w:rsid w:val="00FD53A7"/>
    <w:rsid w:val="00FD5BF4"/>
    <w:rsid w:val="00FD646E"/>
    <w:rsid w:val="00FD7165"/>
    <w:rsid w:val="00FD71F7"/>
    <w:rsid w:val="00FD7F49"/>
    <w:rsid w:val="00FE0D51"/>
    <w:rsid w:val="00FE17F9"/>
    <w:rsid w:val="00FE1A35"/>
    <w:rsid w:val="00FE222D"/>
    <w:rsid w:val="00FE2261"/>
    <w:rsid w:val="00FE2E94"/>
    <w:rsid w:val="00FE329E"/>
    <w:rsid w:val="00FE375D"/>
    <w:rsid w:val="00FE445A"/>
    <w:rsid w:val="00FE472D"/>
    <w:rsid w:val="00FE4A85"/>
    <w:rsid w:val="00FE4B28"/>
    <w:rsid w:val="00FE52DD"/>
    <w:rsid w:val="00FE5B84"/>
    <w:rsid w:val="00FE6116"/>
    <w:rsid w:val="00FE616C"/>
    <w:rsid w:val="00FE67FB"/>
    <w:rsid w:val="00FE7543"/>
    <w:rsid w:val="00FE7E0D"/>
    <w:rsid w:val="00FF019F"/>
    <w:rsid w:val="00FF0936"/>
    <w:rsid w:val="00FF2AA7"/>
    <w:rsid w:val="00FF3EDC"/>
    <w:rsid w:val="00FF4AD1"/>
    <w:rsid w:val="00FF50BD"/>
    <w:rsid w:val="00FF5171"/>
    <w:rsid w:val="00FF5724"/>
    <w:rsid w:val="00FF5AEA"/>
    <w:rsid w:val="00FF6C51"/>
    <w:rsid w:val="00FF6F5D"/>
    <w:rsid w:val="00FF748F"/>
    <w:rsid w:val="00FF74DF"/>
    <w:rsid w:val="00FF7E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F9E31"/>
  <w15:chartTrackingRefBased/>
  <w15:docId w15:val="{351432ED-B1B0-4105-B00F-D800D2A11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494"/>
    <w:rPr>
      <w:rFonts w:cs="AngsanaUPC"/>
      <w:sz w:val="28"/>
      <w:szCs w:val="28"/>
      <w:lang w:val="en-GB"/>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rPr>
  </w:style>
  <w:style w:type="paragraph" w:styleId="List">
    <w:name w:val="List"/>
    <w:basedOn w:val="Normal"/>
    <w:rsid w:val="00C843C3"/>
    <w:pPr>
      <w:ind w:left="360" w:hanging="360"/>
    </w:pPr>
    <w:rPr>
      <w:rFonts w:cs="CordiaUPC"/>
      <w:sz w:val="20"/>
      <w:szCs w:val="20"/>
    </w:rPr>
  </w:style>
  <w:style w:type="paragraph" w:styleId="BodyTextIndent">
    <w:name w:val="Body Text Indent"/>
    <w:basedOn w:val="Normal"/>
    <w:rsid w:val="00C843C3"/>
    <w:pPr>
      <w:spacing w:after="120"/>
      <w:ind w:left="360"/>
    </w:pPr>
    <w:rPr>
      <w:rFonts w:cs="CordiaUPC"/>
      <w:sz w:val="20"/>
      <w:szCs w:val="20"/>
    </w:rPr>
  </w:style>
  <w:style w:type="paragraph" w:styleId="ListContinue">
    <w:name w:val="List Continue"/>
    <w:basedOn w:val="Normal"/>
    <w:rsid w:val="00C843C3"/>
    <w:pPr>
      <w:spacing w:after="120"/>
      <w:ind w:left="360"/>
    </w:pPr>
    <w:rPr>
      <w:rFonts w:cs="CordiaUPC"/>
      <w:sz w:val="20"/>
      <w:szCs w:val="20"/>
    </w:rPr>
  </w:style>
  <w:style w:type="paragraph" w:styleId="Header">
    <w:name w:val="header"/>
    <w:basedOn w:val="Normal"/>
    <w:link w:val="HeaderChar"/>
    <w:uiPriority w:val="99"/>
    <w:rsid w:val="00C843C3"/>
    <w:pPr>
      <w:tabs>
        <w:tab w:val="center" w:pos="4153"/>
        <w:tab w:val="right" w:pos="8306"/>
      </w:tabs>
    </w:pPr>
    <w:rPr>
      <w:rFonts w:cs="Times New Roman"/>
      <w:sz w:val="20"/>
      <w:szCs w:val="20"/>
      <w:lang w:eastAsia="x-none" w:bidi="ar-SA"/>
    </w:rPr>
  </w:style>
  <w:style w:type="paragraph" w:styleId="Footer">
    <w:name w:val="footer"/>
    <w:basedOn w:val="Normal"/>
    <w:link w:val="FooterChar"/>
    <w:rsid w:val="00C843C3"/>
    <w:pPr>
      <w:tabs>
        <w:tab w:val="center" w:pos="4153"/>
        <w:tab w:val="right" w:pos="8306"/>
      </w:tabs>
    </w:pPr>
    <w:rPr>
      <w:rFonts w:cs="Times New Roman"/>
      <w:sz w:val="20"/>
      <w:szCs w:val="20"/>
      <w:lang w:eastAsia="x-none" w:bidi="ar-SA"/>
    </w:rPr>
  </w:style>
  <w:style w:type="paragraph" w:styleId="BlockText">
    <w:name w:val="Block Text"/>
    <w:basedOn w:val="Normal"/>
    <w:uiPriority w:val="99"/>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link w:val="BodyTextIndent3Char"/>
    <w:rsid w:val="00C843C3"/>
    <w:pPr>
      <w:ind w:left="720"/>
      <w:jc w:val="both"/>
    </w:pPr>
    <w:rPr>
      <w:rFonts w:cs="Times New Roman"/>
      <w:sz w:val="20"/>
      <w:szCs w:val="20"/>
      <w:lang w:val="x-none" w:eastAsia="x-none" w:bidi="ar-SA"/>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rPr>
  </w:style>
  <w:style w:type="paragraph" w:styleId="BodyText2">
    <w:name w:val="Body Text 2"/>
    <w:basedOn w:val="Normal"/>
    <w:rsid w:val="00C843C3"/>
    <w:pPr>
      <w:ind w:right="-619"/>
      <w:jc w:val="both"/>
    </w:pPr>
    <w:rPr>
      <w:rFonts w:cs="Angsana New"/>
      <w:sz w:val="24"/>
      <w:szCs w:val="24"/>
    </w:rPr>
  </w:style>
  <w:style w:type="paragraph" w:styleId="BodyTextIndent2">
    <w:name w:val="Body Text Indent 2"/>
    <w:basedOn w:val="Normal"/>
    <w:rsid w:val="00C843C3"/>
    <w:pPr>
      <w:ind w:left="540" w:hanging="540"/>
      <w:jc w:val="both"/>
    </w:pPr>
    <w:rPr>
      <w:sz w:val="24"/>
      <w:szCs w:val="24"/>
    </w:rPr>
  </w:style>
  <w:style w:type="paragraph" w:styleId="EnvelopeReturn">
    <w:name w:val="envelope return"/>
    <w:basedOn w:val="Normal"/>
    <w:rsid w:val="00472540"/>
    <w:pPr>
      <w:jc w:val="both"/>
    </w:pPr>
    <w:rPr>
      <w:rFonts w:eastAsia="Cordia New" w:cs="Angsana New"/>
      <w:sz w:val="24"/>
      <w:szCs w:val="24"/>
    </w:rPr>
  </w:style>
  <w:style w:type="character" w:customStyle="1" w:styleId="FooterChar">
    <w:name w:val="Footer Char"/>
    <w:link w:val="Footer"/>
    <w:rsid w:val="00EE03DF"/>
    <w:rPr>
      <w:rFonts w:cs="CordiaUPC"/>
      <w:lang w:val="en-GB"/>
    </w:rPr>
  </w:style>
  <w:style w:type="paragraph" w:styleId="ListParagraph">
    <w:name w:val="List Paragraph"/>
    <w:basedOn w:val="Normal"/>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uiPriority w:val="99"/>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Times New Roman"/>
      <w:sz w:val="16"/>
      <w:szCs w:val="20"/>
      <w:lang w:eastAsia="x-none" w:bidi="ar-SA"/>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Times New Roman"/>
      <w:sz w:val="16"/>
      <w:szCs w:val="20"/>
      <w:lang w:eastAsia="x-none" w:bidi="ar-SA"/>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bidi="ar-SA"/>
    </w:rPr>
  </w:style>
  <w:style w:type="character" w:customStyle="1" w:styleId="BodyTextIndent3Char">
    <w:name w:val="Body Text Indent 3 Char"/>
    <w:link w:val="BodyTextIndent3"/>
    <w:rsid w:val="00D947E0"/>
    <w:rPr>
      <w:rFonts w:cs="AngsanaUPC"/>
    </w:rPr>
  </w:style>
  <w:style w:type="table" w:styleId="TableGrid">
    <w:name w:val="Table Grid"/>
    <w:basedOn w:val="TableNormal"/>
    <w:uiPriority w:val="59"/>
    <w:rsid w:val="004C546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FA7730"/>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63B9A"/>
    <w:rPr>
      <w:sz w:val="28"/>
      <w:szCs w:val="35"/>
      <w:lang w:val="en-GB"/>
    </w:rPr>
  </w:style>
  <w:style w:type="paragraph" w:customStyle="1" w:styleId="Style1">
    <w:name w:val="Style1"/>
    <w:next w:val="Normal"/>
    <w:qFormat/>
    <w:rsid w:val="0026667C"/>
    <w:pPr>
      <w:ind w:left="504" w:hanging="504"/>
      <w:jc w:val="both"/>
    </w:pPr>
    <w:rPr>
      <w:rFonts w:ascii="Browallia New" w:eastAsia="Times New Roman" w:hAnsi="Browallia New" w:cs="Browallia New"/>
      <w:sz w:val="26"/>
      <w:szCs w:val="26"/>
      <w:lang w:val="en-GB"/>
    </w:rPr>
  </w:style>
  <w:style w:type="paragraph" w:styleId="CommentSubject">
    <w:name w:val="annotation subject"/>
    <w:basedOn w:val="CommentText"/>
    <w:next w:val="CommentText"/>
    <w:link w:val="CommentSubjectChar"/>
    <w:rsid w:val="00D948F8"/>
    <w:pPr>
      <w:jc w:val="left"/>
    </w:pPr>
    <w:rPr>
      <w:rFonts w:ascii="Times New Roman" w:hAnsi="Times New Roman" w:cs="Angsana New"/>
      <w:b/>
      <w:bCs/>
      <w:noProof w:val="0"/>
      <w:szCs w:val="25"/>
    </w:rPr>
  </w:style>
  <w:style w:type="character" w:customStyle="1" w:styleId="CommentTextChar">
    <w:name w:val="Comment Text Char"/>
    <w:link w:val="CommentText"/>
    <w:semiHidden/>
    <w:rsid w:val="00D948F8"/>
    <w:rPr>
      <w:rFonts w:ascii="Arial" w:hAnsi="Arial" w:cs="AngsanaUPC"/>
      <w:noProof/>
      <w:lang w:eastAsia="en-US"/>
    </w:rPr>
  </w:style>
  <w:style w:type="character" w:customStyle="1" w:styleId="CommentSubjectChar">
    <w:name w:val="Comment Subject Char"/>
    <w:link w:val="CommentSubject"/>
    <w:rsid w:val="00D948F8"/>
    <w:rPr>
      <w:rFonts w:ascii="Arial" w:hAnsi="Arial" w:cs="AngsanaUPC"/>
      <w:b/>
      <w:bCs/>
      <w:noProof/>
      <w:szCs w:val="25"/>
      <w:lang w:eastAsia="en-US"/>
    </w:rPr>
  </w:style>
  <w:style w:type="paragraph" w:styleId="NormalWeb">
    <w:name w:val="Normal (Web)"/>
    <w:basedOn w:val="Normal"/>
    <w:uiPriority w:val="99"/>
    <w:unhideWhenUsed/>
    <w:rsid w:val="00FC3B3B"/>
    <w:pPr>
      <w:spacing w:before="100" w:beforeAutospacing="1" w:after="100" w:afterAutospacing="1"/>
    </w:pPr>
    <w:rPr>
      <w:rFonts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1533">
      <w:bodyDiv w:val="1"/>
      <w:marLeft w:val="0"/>
      <w:marRight w:val="0"/>
      <w:marTop w:val="0"/>
      <w:marBottom w:val="0"/>
      <w:divBdr>
        <w:top w:val="none" w:sz="0" w:space="0" w:color="auto"/>
        <w:left w:val="none" w:sz="0" w:space="0" w:color="auto"/>
        <w:bottom w:val="none" w:sz="0" w:space="0" w:color="auto"/>
        <w:right w:val="none" w:sz="0" w:space="0" w:color="auto"/>
      </w:divBdr>
    </w:div>
    <w:div w:id="71974098">
      <w:bodyDiv w:val="1"/>
      <w:marLeft w:val="0"/>
      <w:marRight w:val="0"/>
      <w:marTop w:val="0"/>
      <w:marBottom w:val="0"/>
      <w:divBdr>
        <w:top w:val="none" w:sz="0" w:space="0" w:color="auto"/>
        <w:left w:val="none" w:sz="0" w:space="0" w:color="auto"/>
        <w:bottom w:val="none" w:sz="0" w:space="0" w:color="auto"/>
        <w:right w:val="none" w:sz="0" w:space="0" w:color="auto"/>
      </w:divBdr>
    </w:div>
    <w:div w:id="101731099">
      <w:bodyDiv w:val="1"/>
      <w:marLeft w:val="0"/>
      <w:marRight w:val="0"/>
      <w:marTop w:val="0"/>
      <w:marBottom w:val="0"/>
      <w:divBdr>
        <w:top w:val="none" w:sz="0" w:space="0" w:color="auto"/>
        <w:left w:val="none" w:sz="0" w:space="0" w:color="auto"/>
        <w:bottom w:val="none" w:sz="0" w:space="0" w:color="auto"/>
        <w:right w:val="none" w:sz="0" w:space="0" w:color="auto"/>
      </w:divBdr>
    </w:div>
    <w:div w:id="168328444">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288517962">
      <w:bodyDiv w:val="1"/>
      <w:marLeft w:val="0"/>
      <w:marRight w:val="0"/>
      <w:marTop w:val="0"/>
      <w:marBottom w:val="0"/>
      <w:divBdr>
        <w:top w:val="none" w:sz="0" w:space="0" w:color="auto"/>
        <w:left w:val="none" w:sz="0" w:space="0" w:color="auto"/>
        <w:bottom w:val="none" w:sz="0" w:space="0" w:color="auto"/>
        <w:right w:val="none" w:sz="0" w:space="0" w:color="auto"/>
      </w:divBdr>
    </w:div>
    <w:div w:id="319384970">
      <w:bodyDiv w:val="1"/>
      <w:marLeft w:val="0"/>
      <w:marRight w:val="0"/>
      <w:marTop w:val="0"/>
      <w:marBottom w:val="0"/>
      <w:divBdr>
        <w:top w:val="none" w:sz="0" w:space="0" w:color="auto"/>
        <w:left w:val="none" w:sz="0" w:space="0" w:color="auto"/>
        <w:bottom w:val="none" w:sz="0" w:space="0" w:color="auto"/>
        <w:right w:val="none" w:sz="0" w:space="0" w:color="auto"/>
      </w:divBdr>
    </w:div>
    <w:div w:id="325281035">
      <w:bodyDiv w:val="1"/>
      <w:marLeft w:val="0"/>
      <w:marRight w:val="0"/>
      <w:marTop w:val="0"/>
      <w:marBottom w:val="0"/>
      <w:divBdr>
        <w:top w:val="none" w:sz="0" w:space="0" w:color="auto"/>
        <w:left w:val="none" w:sz="0" w:space="0" w:color="auto"/>
        <w:bottom w:val="none" w:sz="0" w:space="0" w:color="auto"/>
        <w:right w:val="none" w:sz="0" w:space="0" w:color="auto"/>
      </w:divBdr>
    </w:div>
    <w:div w:id="373971376">
      <w:bodyDiv w:val="1"/>
      <w:marLeft w:val="0"/>
      <w:marRight w:val="0"/>
      <w:marTop w:val="0"/>
      <w:marBottom w:val="0"/>
      <w:divBdr>
        <w:top w:val="none" w:sz="0" w:space="0" w:color="auto"/>
        <w:left w:val="none" w:sz="0" w:space="0" w:color="auto"/>
        <w:bottom w:val="none" w:sz="0" w:space="0" w:color="auto"/>
        <w:right w:val="none" w:sz="0" w:space="0" w:color="auto"/>
      </w:divBdr>
    </w:div>
    <w:div w:id="399135200">
      <w:bodyDiv w:val="1"/>
      <w:marLeft w:val="0"/>
      <w:marRight w:val="0"/>
      <w:marTop w:val="0"/>
      <w:marBottom w:val="0"/>
      <w:divBdr>
        <w:top w:val="none" w:sz="0" w:space="0" w:color="auto"/>
        <w:left w:val="none" w:sz="0" w:space="0" w:color="auto"/>
        <w:bottom w:val="none" w:sz="0" w:space="0" w:color="auto"/>
        <w:right w:val="none" w:sz="0" w:space="0" w:color="auto"/>
      </w:divBdr>
    </w:div>
    <w:div w:id="456874533">
      <w:bodyDiv w:val="1"/>
      <w:marLeft w:val="0"/>
      <w:marRight w:val="0"/>
      <w:marTop w:val="0"/>
      <w:marBottom w:val="0"/>
      <w:divBdr>
        <w:top w:val="none" w:sz="0" w:space="0" w:color="auto"/>
        <w:left w:val="none" w:sz="0" w:space="0" w:color="auto"/>
        <w:bottom w:val="none" w:sz="0" w:space="0" w:color="auto"/>
        <w:right w:val="none" w:sz="0" w:space="0" w:color="auto"/>
      </w:divBdr>
    </w:div>
    <w:div w:id="524295261">
      <w:bodyDiv w:val="1"/>
      <w:marLeft w:val="0"/>
      <w:marRight w:val="0"/>
      <w:marTop w:val="0"/>
      <w:marBottom w:val="0"/>
      <w:divBdr>
        <w:top w:val="none" w:sz="0" w:space="0" w:color="auto"/>
        <w:left w:val="none" w:sz="0" w:space="0" w:color="auto"/>
        <w:bottom w:val="none" w:sz="0" w:space="0" w:color="auto"/>
        <w:right w:val="none" w:sz="0" w:space="0" w:color="auto"/>
      </w:divBdr>
    </w:div>
    <w:div w:id="756440714">
      <w:bodyDiv w:val="1"/>
      <w:marLeft w:val="0"/>
      <w:marRight w:val="0"/>
      <w:marTop w:val="0"/>
      <w:marBottom w:val="0"/>
      <w:divBdr>
        <w:top w:val="none" w:sz="0" w:space="0" w:color="auto"/>
        <w:left w:val="none" w:sz="0" w:space="0" w:color="auto"/>
        <w:bottom w:val="none" w:sz="0" w:space="0" w:color="auto"/>
        <w:right w:val="none" w:sz="0" w:space="0" w:color="auto"/>
      </w:divBdr>
    </w:div>
    <w:div w:id="896553789">
      <w:bodyDiv w:val="1"/>
      <w:marLeft w:val="0"/>
      <w:marRight w:val="0"/>
      <w:marTop w:val="0"/>
      <w:marBottom w:val="0"/>
      <w:divBdr>
        <w:top w:val="none" w:sz="0" w:space="0" w:color="auto"/>
        <w:left w:val="none" w:sz="0" w:space="0" w:color="auto"/>
        <w:bottom w:val="none" w:sz="0" w:space="0" w:color="auto"/>
        <w:right w:val="none" w:sz="0" w:space="0" w:color="auto"/>
      </w:divBdr>
    </w:div>
    <w:div w:id="981497530">
      <w:bodyDiv w:val="1"/>
      <w:marLeft w:val="0"/>
      <w:marRight w:val="0"/>
      <w:marTop w:val="0"/>
      <w:marBottom w:val="0"/>
      <w:divBdr>
        <w:top w:val="none" w:sz="0" w:space="0" w:color="auto"/>
        <w:left w:val="none" w:sz="0" w:space="0" w:color="auto"/>
        <w:bottom w:val="none" w:sz="0" w:space="0" w:color="auto"/>
        <w:right w:val="none" w:sz="0" w:space="0" w:color="auto"/>
      </w:divBdr>
      <w:divsChild>
        <w:div w:id="1162038275">
          <w:marLeft w:val="0"/>
          <w:marRight w:val="0"/>
          <w:marTop w:val="0"/>
          <w:marBottom w:val="0"/>
          <w:divBdr>
            <w:top w:val="none" w:sz="0" w:space="0" w:color="auto"/>
            <w:left w:val="none" w:sz="0" w:space="0" w:color="auto"/>
            <w:bottom w:val="none" w:sz="0" w:space="0" w:color="auto"/>
            <w:right w:val="none" w:sz="0" w:space="0" w:color="auto"/>
          </w:divBdr>
        </w:div>
        <w:div w:id="838230595">
          <w:marLeft w:val="0"/>
          <w:marRight w:val="0"/>
          <w:marTop w:val="0"/>
          <w:marBottom w:val="0"/>
          <w:divBdr>
            <w:top w:val="none" w:sz="0" w:space="0" w:color="auto"/>
            <w:left w:val="none" w:sz="0" w:space="0" w:color="auto"/>
            <w:bottom w:val="none" w:sz="0" w:space="0" w:color="auto"/>
            <w:right w:val="none" w:sz="0" w:space="0" w:color="auto"/>
          </w:divBdr>
        </w:div>
      </w:divsChild>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985934841">
      <w:bodyDiv w:val="1"/>
      <w:marLeft w:val="0"/>
      <w:marRight w:val="0"/>
      <w:marTop w:val="0"/>
      <w:marBottom w:val="0"/>
      <w:divBdr>
        <w:top w:val="none" w:sz="0" w:space="0" w:color="auto"/>
        <w:left w:val="none" w:sz="0" w:space="0" w:color="auto"/>
        <w:bottom w:val="none" w:sz="0" w:space="0" w:color="auto"/>
        <w:right w:val="none" w:sz="0" w:space="0" w:color="auto"/>
      </w:divBdr>
    </w:div>
    <w:div w:id="987590138">
      <w:bodyDiv w:val="1"/>
      <w:marLeft w:val="0"/>
      <w:marRight w:val="0"/>
      <w:marTop w:val="0"/>
      <w:marBottom w:val="0"/>
      <w:divBdr>
        <w:top w:val="none" w:sz="0" w:space="0" w:color="auto"/>
        <w:left w:val="none" w:sz="0" w:space="0" w:color="auto"/>
        <w:bottom w:val="none" w:sz="0" w:space="0" w:color="auto"/>
        <w:right w:val="none" w:sz="0" w:space="0" w:color="auto"/>
      </w:divBdr>
    </w:div>
    <w:div w:id="1026709717">
      <w:bodyDiv w:val="1"/>
      <w:marLeft w:val="0"/>
      <w:marRight w:val="0"/>
      <w:marTop w:val="0"/>
      <w:marBottom w:val="0"/>
      <w:divBdr>
        <w:top w:val="none" w:sz="0" w:space="0" w:color="auto"/>
        <w:left w:val="none" w:sz="0" w:space="0" w:color="auto"/>
        <w:bottom w:val="none" w:sz="0" w:space="0" w:color="auto"/>
        <w:right w:val="none" w:sz="0" w:space="0" w:color="auto"/>
      </w:divBdr>
    </w:div>
    <w:div w:id="1089232773">
      <w:bodyDiv w:val="1"/>
      <w:marLeft w:val="0"/>
      <w:marRight w:val="0"/>
      <w:marTop w:val="0"/>
      <w:marBottom w:val="0"/>
      <w:divBdr>
        <w:top w:val="none" w:sz="0" w:space="0" w:color="auto"/>
        <w:left w:val="none" w:sz="0" w:space="0" w:color="auto"/>
        <w:bottom w:val="none" w:sz="0" w:space="0" w:color="auto"/>
        <w:right w:val="none" w:sz="0" w:space="0" w:color="auto"/>
      </w:divBdr>
    </w:div>
    <w:div w:id="1100566595">
      <w:bodyDiv w:val="1"/>
      <w:marLeft w:val="0"/>
      <w:marRight w:val="0"/>
      <w:marTop w:val="0"/>
      <w:marBottom w:val="0"/>
      <w:divBdr>
        <w:top w:val="none" w:sz="0" w:space="0" w:color="auto"/>
        <w:left w:val="none" w:sz="0" w:space="0" w:color="auto"/>
        <w:bottom w:val="none" w:sz="0" w:space="0" w:color="auto"/>
        <w:right w:val="none" w:sz="0" w:space="0" w:color="auto"/>
      </w:divBdr>
    </w:div>
    <w:div w:id="1109936412">
      <w:bodyDiv w:val="1"/>
      <w:marLeft w:val="0"/>
      <w:marRight w:val="0"/>
      <w:marTop w:val="0"/>
      <w:marBottom w:val="0"/>
      <w:divBdr>
        <w:top w:val="none" w:sz="0" w:space="0" w:color="auto"/>
        <w:left w:val="none" w:sz="0" w:space="0" w:color="auto"/>
        <w:bottom w:val="none" w:sz="0" w:space="0" w:color="auto"/>
        <w:right w:val="none" w:sz="0" w:space="0" w:color="auto"/>
      </w:divBdr>
    </w:div>
    <w:div w:id="1154029901">
      <w:bodyDiv w:val="1"/>
      <w:marLeft w:val="0"/>
      <w:marRight w:val="0"/>
      <w:marTop w:val="0"/>
      <w:marBottom w:val="0"/>
      <w:divBdr>
        <w:top w:val="none" w:sz="0" w:space="0" w:color="auto"/>
        <w:left w:val="none" w:sz="0" w:space="0" w:color="auto"/>
        <w:bottom w:val="none" w:sz="0" w:space="0" w:color="auto"/>
        <w:right w:val="none" w:sz="0" w:space="0" w:color="auto"/>
      </w:divBdr>
    </w:div>
    <w:div w:id="1168667954">
      <w:bodyDiv w:val="1"/>
      <w:marLeft w:val="0"/>
      <w:marRight w:val="0"/>
      <w:marTop w:val="0"/>
      <w:marBottom w:val="0"/>
      <w:divBdr>
        <w:top w:val="none" w:sz="0" w:space="0" w:color="auto"/>
        <w:left w:val="none" w:sz="0" w:space="0" w:color="auto"/>
        <w:bottom w:val="none" w:sz="0" w:space="0" w:color="auto"/>
        <w:right w:val="none" w:sz="0" w:space="0" w:color="auto"/>
      </w:divBdr>
    </w:div>
    <w:div w:id="1204906432">
      <w:bodyDiv w:val="1"/>
      <w:marLeft w:val="0"/>
      <w:marRight w:val="0"/>
      <w:marTop w:val="0"/>
      <w:marBottom w:val="0"/>
      <w:divBdr>
        <w:top w:val="none" w:sz="0" w:space="0" w:color="auto"/>
        <w:left w:val="none" w:sz="0" w:space="0" w:color="auto"/>
        <w:bottom w:val="none" w:sz="0" w:space="0" w:color="auto"/>
        <w:right w:val="none" w:sz="0" w:space="0" w:color="auto"/>
      </w:divBdr>
    </w:div>
    <w:div w:id="1216746218">
      <w:bodyDiv w:val="1"/>
      <w:marLeft w:val="0"/>
      <w:marRight w:val="0"/>
      <w:marTop w:val="0"/>
      <w:marBottom w:val="0"/>
      <w:divBdr>
        <w:top w:val="none" w:sz="0" w:space="0" w:color="auto"/>
        <w:left w:val="none" w:sz="0" w:space="0" w:color="auto"/>
        <w:bottom w:val="none" w:sz="0" w:space="0" w:color="auto"/>
        <w:right w:val="none" w:sz="0" w:space="0" w:color="auto"/>
      </w:divBdr>
    </w:div>
    <w:div w:id="1217666360">
      <w:bodyDiv w:val="1"/>
      <w:marLeft w:val="0"/>
      <w:marRight w:val="0"/>
      <w:marTop w:val="0"/>
      <w:marBottom w:val="0"/>
      <w:divBdr>
        <w:top w:val="none" w:sz="0" w:space="0" w:color="auto"/>
        <w:left w:val="none" w:sz="0" w:space="0" w:color="auto"/>
        <w:bottom w:val="none" w:sz="0" w:space="0" w:color="auto"/>
        <w:right w:val="none" w:sz="0" w:space="0" w:color="auto"/>
      </w:divBdr>
    </w:div>
    <w:div w:id="1228883125">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76806513">
      <w:bodyDiv w:val="1"/>
      <w:marLeft w:val="0"/>
      <w:marRight w:val="0"/>
      <w:marTop w:val="0"/>
      <w:marBottom w:val="0"/>
      <w:divBdr>
        <w:top w:val="none" w:sz="0" w:space="0" w:color="auto"/>
        <w:left w:val="none" w:sz="0" w:space="0" w:color="auto"/>
        <w:bottom w:val="none" w:sz="0" w:space="0" w:color="auto"/>
        <w:right w:val="none" w:sz="0" w:space="0" w:color="auto"/>
      </w:divBdr>
    </w:div>
    <w:div w:id="1407652696">
      <w:bodyDiv w:val="1"/>
      <w:marLeft w:val="0"/>
      <w:marRight w:val="0"/>
      <w:marTop w:val="0"/>
      <w:marBottom w:val="0"/>
      <w:divBdr>
        <w:top w:val="none" w:sz="0" w:space="0" w:color="auto"/>
        <w:left w:val="none" w:sz="0" w:space="0" w:color="auto"/>
        <w:bottom w:val="none" w:sz="0" w:space="0" w:color="auto"/>
        <w:right w:val="none" w:sz="0" w:space="0" w:color="auto"/>
      </w:divBdr>
    </w:div>
    <w:div w:id="1411539253">
      <w:bodyDiv w:val="1"/>
      <w:marLeft w:val="0"/>
      <w:marRight w:val="0"/>
      <w:marTop w:val="0"/>
      <w:marBottom w:val="0"/>
      <w:divBdr>
        <w:top w:val="none" w:sz="0" w:space="0" w:color="auto"/>
        <w:left w:val="none" w:sz="0" w:space="0" w:color="auto"/>
        <w:bottom w:val="none" w:sz="0" w:space="0" w:color="auto"/>
        <w:right w:val="none" w:sz="0" w:space="0" w:color="auto"/>
      </w:divBdr>
    </w:div>
    <w:div w:id="1513378968">
      <w:bodyDiv w:val="1"/>
      <w:marLeft w:val="0"/>
      <w:marRight w:val="0"/>
      <w:marTop w:val="0"/>
      <w:marBottom w:val="0"/>
      <w:divBdr>
        <w:top w:val="none" w:sz="0" w:space="0" w:color="auto"/>
        <w:left w:val="none" w:sz="0" w:space="0" w:color="auto"/>
        <w:bottom w:val="none" w:sz="0" w:space="0" w:color="auto"/>
        <w:right w:val="none" w:sz="0" w:space="0" w:color="auto"/>
      </w:divBdr>
    </w:div>
    <w:div w:id="1551458725">
      <w:bodyDiv w:val="1"/>
      <w:marLeft w:val="0"/>
      <w:marRight w:val="0"/>
      <w:marTop w:val="0"/>
      <w:marBottom w:val="0"/>
      <w:divBdr>
        <w:top w:val="none" w:sz="0" w:space="0" w:color="auto"/>
        <w:left w:val="none" w:sz="0" w:space="0" w:color="auto"/>
        <w:bottom w:val="none" w:sz="0" w:space="0" w:color="auto"/>
        <w:right w:val="none" w:sz="0" w:space="0" w:color="auto"/>
      </w:divBdr>
    </w:div>
    <w:div w:id="1594122619">
      <w:bodyDiv w:val="1"/>
      <w:marLeft w:val="0"/>
      <w:marRight w:val="0"/>
      <w:marTop w:val="0"/>
      <w:marBottom w:val="0"/>
      <w:divBdr>
        <w:top w:val="none" w:sz="0" w:space="0" w:color="auto"/>
        <w:left w:val="none" w:sz="0" w:space="0" w:color="auto"/>
        <w:bottom w:val="none" w:sz="0" w:space="0" w:color="auto"/>
        <w:right w:val="none" w:sz="0" w:space="0" w:color="auto"/>
      </w:divBdr>
    </w:div>
    <w:div w:id="1686780937">
      <w:bodyDiv w:val="1"/>
      <w:marLeft w:val="0"/>
      <w:marRight w:val="0"/>
      <w:marTop w:val="0"/>
      <w:marBottom w:val="0"/>
      <w:divBdr>
        <w:top w:val="none" w:sz="0" w:space="0" w:color="auto"/>
        <w:left w:val="none" w:sz="0" w:space="0" w:color="auto"/>
        <w:bottom w:val="none" w:sz="0" w:space="0" w:color="auto"/>
        <w:right w:val="none" w:sz="0" w:space="0" w:color="auto"/>
      </w:divBdr>
    </w:div>
    <w:div w:id="1716924722">
      <w:bodyDiv w:val="1"/>
      <w:marLeft w:val="0"/>
      <w:marRight w:val="0"/>
      <w:marTop w:val="0"/>
      <w:marBottom w:val="0"/>
      <w:divBdr>
        <w:top w:val="none" w:sz="0" w:space="0" w:color="auto"/>
        <w:left w:val="none" w:sz="0" w:space="0" w:color="auto"/>
        <w:bottom w:val="none" w:sz="0" w:space="0" w:color="auto"/>
        <w:right w:val="none" w:sz="0" w:space="0" w:color="auto"/>
      </w:divBdr>
    </w:div>
    <w:div w:id="1747607860">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62151-3888-4A84-B833-2479518F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4070</TotalTime>
  <Pages>52</Pages>
  <Words>16288</Words>
  <Characters>92843</Characters>
  <Application>Microsoft Office Word</Application>
  <DocSecurity>0</DocSecurity>
  <Lines>773</Lines>
  <Paragraphs>217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Relax Beach Company Limited</vt:lpstr>
      <vt:lpstr>Relax Beach Company Limited</vt:lpstr>
    </vt:vector>
  </TitlesOfParts>
  <Company>Price Waterhouse</Company>
  <LinksUpToDate>false</LinksUpToDate>
  <CharactersWithSpaces>108914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dc:description/>
  <cp:lastModifiedBy>Sommarat Chaisarn (TH)</cp:lastModifiedBy>
  <cp:revision>591</cp:revision>
  <cp:lastPrinted>2024-02-14T15:34:00Z</cp:lastPrinted>
  <dcterms:created xsi:type="dcterms:W3CDTF">2021-09-15T09:32:00Z</dcterms:created>
  <dcterms:modified xsi:type="dcterms:W3CDTF">2024-02-28T13:15:00Z</dcterms:modified>
</cp:coreProperties>
</file>