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1575A" w14:textId="77777777" w:rsidR="00D95F28" w:rsidRPr="0073228E" w:rsidRDefault="00D95F28" w:rsidP="00D95F28">
      <w:pPr>
        <w:widowControl/>
        <w:spacing w:line="380" w:lineRule="exact"/>
        <w:ind w:left="547" w:hanging="547"/>
        <w:rPr>
          <w:rFonts w:ascii="Arial" w:hAnsi="Arial" w:cs="Arial"/>
          <w:b/>
          <w:bCs/>
          <w:sz w:val="22"/>
          <w:szCs w:val="22"/>
          <w:lang w:val="en-US"/>
        </w:rPr>
      </w:pPr>
      <w:r w:rsidRPr="0073228E">
        <w:rPr>
          <w:rFonts w:ascii="Arial" w:hAnsi="Arial" w:cs="Arial"/>
          <w:b/>
          <w:bCs/>
          <w:sz w:val="22"/>
          <w:szCs w:val="22"/>
          <w:lang w:val="en-US"/>
        </w:rPr>
        <w:t>KCG Corporation Public Company Limited and its subsidiary</w:t>
      </w:r>
    </w:p>
    <w:p w14:paraId="084BD44F" w14:textId="67E346CE" w:rsidR="00212326" w:rsidRPr="0073228E" w:rsidRDefault="00212326" w:rsidP="00E56C04">
      <w:pPr>
        <w:widowControl/>
        <w:spacing w:line="380" w:lineRule="exact"/>
        <w:ind w:left="547" w:hanging="547"/>
        <w:rPr>
          <w:rFonts w:ascii="Arial" w:hAnsi="Arial" w:cs="Arial"/>
          <w:b/>
          <w:bCs/>
          <w:sz w:val="22"/>
          <w:szCs w:val="22"/>
          <w:lang w:val="en-US"/>
        </w:rPr>
      </w:pPr>
      <w:r w:rsidRPr="0073228E">
        <w:rPr>
          <w:rFonts w:ascii="Arial" w:hAnsi="Arial" w:cs="Arial"/>
          <w:b/>
          <w:bCs/>
          <w:sz w:val="22"/>
          <w:szCs w:val="22"/>
          <w:lang w:val="en-US"/>
        </w:rPr>
        <w:t>Notes to</w:t>
      </w:r>
      <w:r w:rsidR="00EA5FC7" w:rsidRPr="0073228E">
        <w:rPr>
          <w:rFonts w:ascii="Arial" w:hAnsi="Arial" w:cs="Arial"/>
          <w:b/>
          <w:bCs/>
          <w:sz w:val="22"/>
          <w:szCs w:val="22"/>
          <w:lang w:val="en-US"/>
        </w:rPr>
        <w:t xml:space="preserve"> consolidated</w:t>
      </w:r>
      <w:r w:rsidRPr="0073228E">
        <w:rPr>
          <w:rFonts w:ascii="Arial" w:hAnsi="Arial" w:cs="Arial"/>
          <w:b/>
          <w:bCs/>
          <w:sz w:val="22"/>
          <w:szCs w:val="22"/>
          <w:lang w:val="en-US"/>
        </w:rPr>
        <w:t xml:space="preserve"> financial statements</w:t>
      </w:r>
    </w:p>
    <w:p w14:paraId="601C9A29" w14:textId="710049D9" w:rsidR="00212326" w:rsidRPr="0073228E" w:rsidRDefault="001C235F" w:rsidP="00EA5FC7">
      <w:pPr>
        <w:widowControl/>
        <w:spacing w:after="360" w:line="380" w:lineRule="exact"/>
        <w:ind w:left="547" w:hanging="547"/>
        <w:rPr>
          <w:rFonts w:ascii="Arial" w:hAnsi="Arial" w:cs="Arial"/>
          <w:b/>
          <w:bCs/>
          <w:sz w:val="22"/>
          <w:szCs w:val="22"/>
          <w:lang w:val="en-US"/>
        </w:rPr>
      </w:pPr>
      <w:r w:rsidRPr="0073228E">
        <w:rPr>
          <w:rFonts w:ascii="Arial" w:hAnsi="Arial" w:cs="Arial"/>
          <w:b/>
          <w:bCs/>
          <w:sz w:val="22"/>
          <w:szCs w:val="22"/>
          <w:lang w:val="en-US"/>
        </w:rPr>
        <w:t>For the year</w:t>
      </w:r>
      <w:r w:rsidR="00212326" w:rsidRPr="0073228E">
        <w:rPr>
          <w:rFonts w:ascii="Arial" w:hAnsi="Arial" w:cs="Arial"/>
          <w:b/>
          <w:bCs/>
          <w:sz w:val="22"/>
          <w:szCs w:val="22"/>
          <w:lang w:val="en-US"/>
        </w:rPr>
        <w:t xml:space="preserve"> ended 31 December </w:t>
      </w:r>
      <w:r w:rsidR="000A18E7" w:rsidRPr="0073228E">
        <w:rPr>
          <w:rFonts w:ascii="Arial" w:hAnsi="Arial" w:cs="Arial"/>
          <w:b/>
          <w:bCs/>
          <w:sz w:val="22"/>
          <w:szCs w:val="22"/>
          <w:lang w:val="en-US"/>
        </w:rPr>
        <w:t>202</w:t>
      </w:r>
      <w:r w:rsidR="00DE2B13" w:rsidRPr="0073228E">
        <w:rPr>
          <w:rFonts w:ascii="Arial" w:hAnsi="Arial" w:cs="Arial"/>
          <w:b/>
          <w:bCs/>
          <w:sz w:val="22"/>
          <w:szCs w:val="22"/>
          <w:lang w:val="en-US"/>
        </w:rPr>
        <w:t>3</w:t>
      </w:r>
    </w:p>
    <w:p w14:paraId="44531154" w14:textId="77777777" w:rsidR="00212326" w:rsidRPr="0073228E" w:rsidRDefault="00212326" w:rsidP="00EA5FC7">
      <w:pPr>
        <w:spacing w:before="80" w:after="80" w:line="380" w:lineRule="exact"/>
        <w:ind w:left="547" w:hanging="547"/>
        <w:jc w:val="both"/>
        <w:outlineLvl w:val="0"/>
        <w:rPr>
          <w:rFonts w:ascii="Arial" w:hAnsi="Arial" w:cstheme="minorBidi"/>
          <w:b/>
          <w:bCs/>
          <w:sz w:val="22"/>
          <w:szCs w:val="22"/>
          <w:lang w:val="en-US"/>
        </w:rPr>
      </w:pPr>
      <w:r w:rsidRPr="0073228E">
        <w:rPr>
          <w:rFonts w:ascii="Arial" w:hAnsi="Arial" w:cs="Arial"/>
          <w:b/>
          <w:bCs/>
          <w:sz w:val="22"/>
          <w:szCs w:val="22"/>
        </w:rPr>
        <w:t>1.</w:t>
      </w:r>
      <w:r w:rsidRPr="0073228E">
        <w:rPr>
          <w:rFonts w:ascii="Arial" w:hAnsi="Arial" w:cs="Arial"/>
          <w:b/>
          <w:bCs/>
          <w:sz w:val="22"/>
          <w:szCs w:val="22"/>
        </w:rPr>
        <w:tab/>
        <w:t>General information</w:t>
      </w:r>
    </w:p>
    <w:p w14:paraId="491CC6FE" w14:textId="06EF3678" w:rsidR="00EA5FC7" w:rsidRPr="0073228E" w:rsidRDefault="00EA5FC7" w:rsidP="00EA5FC7">
      <w:pPr>
        <w:spacing w:before="80" w:after="80" w:line="380" w:lineRule="exact"/>
        <w:ind w:left="547"/>
        <w:jc w:val="both"/>
        <w:rPr>
          <w:rFonts w:ascii="Arial" w:hAnsi="Arial" w:cs="Arial"/>
          <w:sz w:val="22"/>
          <w:szCs w:val="22"/>
          <w:lang w:val="en-US"/>
        </w:rPr>
      </w:pPr>
      <w:r w:rsidRPr="0073228E">
        <w:rPr>
          <w:rFonts w:ascii="Arial" w:hAnsi="Arial" w:cs="Arial"/>
          <w:sz w:val="22"/>
          <w:szCs w:val="22"/>
        </w:rPr>
        <w:t xml:space="preserve">KCG Corporation </w:t>
      </w:r>
      <w:r w:rsidR="00445133" w:rsidRPr="0073228E">
        <w:rPr>
          <w:rFonts w:ascii="Arial" w:hAnsi="Arial" w:cs="Arial"/>
          <w:sz w:val="22"/>
          <w:szCs w:val="22"/>
        </w:rPr>
        <w:t xml:space="preserve">Public </w:t>
      </w:r>
      <w:r w:rsidRPr="0073228E">
        <w:rPr>
          <w:rFonts w:ascii="Arial" w:hAnsi="Arial" w:cs="Arial"/>
          <w:sz w:val="22"/>
          <w:szCs w:val="22"/>
        </w:rPr>
        <w:t xml:space="preserve">Company Limited (“the Company”) is a public company incorporated and domiciled in Thailand. Its parent company is Kim Chua Group Co., Ltd. The Company is principally engaged in the import, manufacturing and distribution of foods and bakery products. The registered office of the Company is at 3059 - 3059/1-3, Sukhumvit Road, Bangjak, Prakanong, Bangkok. The Company has </w:t>
      </w:r>
      <w:r w:rsidR="006D1D9B" w:rsidRPr="0073228E">
        <w:rPr>
          <w:rFonts w:ascii="Arial" w:hAnsi="Arial" w:cs="Arial"/>
          <w:sz w:val="22"/>
          <w:szCs w:val="22"/>
        </w:rPr>
        <w:t>8</w:t>
      </w:r>
      <w:r w:rsidRPr="0073228E">
        <w:rPr>
          <w:rFonts w:ascii="Arial" w:hAnsi="Arial" w:cs="Arial"/>
          <w:sz w:val="22"/>
          <w:szCs w:val="22"/>
          <w:lang w:val="en-US"/>
        </w:rPr>
        <w:t xml:space="preserve"> branches (20</w:t>
      </w:r>
      <w:r w:rsidR="00DE2B13" w:rsidRPr="0073228E">
        <w:rPr>
          <w:rFonts w:ascii="Arial" w:hAnsi="Arial" w:cs="Arial"/>
          <w:sz w:val="22"/>
          <w:szCs w:val="22"/>
          <w:lang w:val="en-US"/>
        </w:rPr>
        <w:t>22</w:t>
      </w:r>
      <w:r w:rsidRPr="0073228E">
        <w:rPr>
          <w:rFonts w:ascii="Arial" w:hAnsi="Arial" w:cs="Arial"/>
          <w:sz w:val="22"/>
          <w:szCs w:val="22"/>
          <w:lang w:val="en-US"/>
        </w:rPr>
        <w:t>: 8 branches).</w:t>
      </w:r>
    </w:p>
    <w:p w14:paraId="76296B89" w14:textId="3D152989" w:rsidR="009751B9" w:rsidRPr="0073228E" w:rsidRDefault="009751B9" w:rsidP="009751B9">
      <w:pPr>
        <w:spacing w:before="80" w:after="80" w:line="380" w:lineRule="exact"/>
        <w:ind w:left="547" w:hanging="547"/>
        <w:jc w:val="thaiDistribute"/>
        <w:rPr>
          <w:rFonts w:ascii="Arial" w:hAnsi="Arial" w:cs="Arial"/>
          <w:sz w:val="22"/>
          <w:szCs w:val="22"/>
        </w:rPr>
      </w:pPr>
      <w:r w:rsidRPr="0073228E">
        <w:rPr>
          <w:rFonts w:ascii="Arial" w:hAnsi="Arial" w:cs="Arial"/>
          <w:sz w:val="22"/>
          <w:szCs w:val="22"/>
        </w:rPr>
        <w:tab/>
        <w:t xml:space="preserve">The Stock Exchange of Thailand approved the Company’s ordinary shares as listed securities, with trading permitted on 3 August 2023, as described in Note </w:t>
      </w:r>
      <w:r w:rsidR="0057170D" w:rsidRPr="0073228E">
        <w:rPr>
          <w:rFonts w:ascii="Arial" w:hAnsi="Arial" w:cs="Arial"/>
          <w:sz w:val="22"/>
          <w:szCs w:val="22"/>
        </w:rPr>
        <w:t>24</w:t>
      </w:r>
      <w:r w:rsidRPr="0073228E">
        <w:rPr>
          <w:rFonts w:ascii="Arial" w:hAnsi="Arial" w:cs="Arial"/>
          <w:sz w:val="22"/>
          <w:szCs w:val="22"/>
        </w:rPr>
        <w:t xml:space="preserve"> to the</w:t>
      </w:r>
      <w:r w:rsidR="00213F17">
        <w:rPr>
          <w:rFonts w:ascii="Arial" w:hAnsi="Arial" w:cs="Arial"/>
          <w:sz w:val="22"/>
          <w:szCs w:val="22"/>
        </w:rPr>
        <w:t xml:space="preserve"> consolidated</w:t>
      </w:r>
      <w:r w:rsidRPr="0073228E">
        <w:rPr>
          <w:rFonts w:ascii="Arial" w:hAnsi="Arial" w:cs="Arial"/>
          <w:sz w:val="22"/>
          <w:szCs w:val="22"/>
        </w:rPr>
        <w:t xml:space="preserve"> financial statements.</w:t>
      </w:r>
    </w:p>
    <w:p w14:paraId="6AC6E591" w14:textId="77777777" w:rsidR="00EA5FC7" w:rsidRPr="0073228E" w:rsidRDefault="00EA5FC7" w:rsidP="00EA5FC7">
      <w:pPr>
        <w:tabs>
          <w:tab w:val="left" w:pos="1440"/>
        </w:tabs>
        <w:spacing w:before="80" w:after="80" w:line="380" w:lineRule="exact"/>
        <w:ind w:left="540" w:hanging="540"/>
        <w:jc w:val="thaiDistribute"/>
        <w:outlineLvl w:val="0"/>
        <w:rPr>
          <w:rFonts w:ascii="Arial" w:hAnsi="Arial"/>
          <w:b/>
          <w:bCs/>
          <w:sz w:val="22"/>
          <w:szCs w:val="22"/>
        </w:rPr>
      </w:pPr>
      <w:r w:rsidRPr="0073228E">
        <w:rPr>
          <w:rFonts w:ascii="Arial" w:hAnsi="Arial"/>
          <w:b/>
          <w:bCs/>
          <w:sz w:val="22"/>
          <w:szCs w:val="22"/>
        </w:rPr>
        <w:t>2.</w:t>
      </w:r>
      <w:r w:rsidRPr="0073228E">
        <w:rPr>
          <w:rFonts w:ascii="Arial" w:hAnsi="Arial"/>
          <w:b/>
          <w:bCs/>
          <w:sz w:val="22"/>
          <w:szCs w:val="22"/>
        </w:rPr>
        <w:tab/>
        <w:t>Basis of preparation</w:t>
      </w:r>
    </w:p>
    <w:p w14:paraId="6B61E37C" w14:textId="77777777" w:rsidR="00EA5FC7" w:rsidRPr="0073228E" w:rsidRDefault="00EA5FC7" w:rsidP="00EA5FC7">
      <w:pPr>
        <w:spacing w:before="80" w:after="80" w:line="380" w:lineRule="exact"/>
        <w:ind w:left="547" w:hanging="547"/>
        <w:jc w:val="thaiDistribute"/>
        <w:rPr>
          <w:rFonts w:ascii="Arial" w:hAnsi="Arial" w:cs="Arial"/>
          <w:sz w:val="22"/>
          <w:szCs w:val="22"/>
        </w:rPr>
      </w:pPr>
      <w:r w:rsidRPr="0073228E">
        <w:rPr>
          <w:rFonts w:ascii="Arial" w:hAnsi="Arial" w:cs="Arial"/>
          <w:sz w:val="22"/>
          <w:szCs w:val="22"/>
        </w:rPr>
        <w:t>2.1</w:t>
      </w:r>
      <w:r w:rsidRPr="0073228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560F6F9" w14:textId="77777777" w:rsidR="00EA5FC7" w:rsidRPr="0073228E" w:rsidRDefault="00EA5FC7" w:rsidP="00EA5FC7">
      <w:pPr>
        <w:spacing w:before="80" w:after="80" w:line="380" w:lineRule="exact"/>
        <w:ind w:left="547"/>
        <w:jc w:val="thaiDistribute"/>
        <w:rPr>
          <w:rFonts w:ascii="Arial" w:hAnsi="Arial" w:cs="Arial"/>
          <w:sz w:val="22"/>
          <w:szCs w:val="22"/>
        </w:rPr>
      </w:pPr>
      <w:r w:rsidRPr="0073228E">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13EF69BA" w14:textId="77777777" w:rsidR="00EA5FC7" w:rsidRPr="0073228E" w:rsidRDefault="00EA5FC7" w:rsidP="00EA5FC7">
      <w:pPr>
        <w:spacing w:before="80" w:after="80" w:line="380" w:lineRule="exact"/>
        <w:ind w:left="547"/>
        <w:jc w:val="thaiDistribute"/>
        <w:rPr>
          <w:rFonts w:ascii="Arial" w:hAnsi="Arial" w:cs="Arial"/>
          <w:sz w:val="22"/>
          <w:szCs w:val="22"/>
        </w:rPr>
      </w:pPr>
      <w:r w:rsidRPr="0073228E">
        <w:rPr>
          <w:rFonts w:ascii="Arial" w:hAnsi="Arial" w:cs="Arial"/>
          <w:sz w:val="22"/>
          <w:szCs w:val="22"/>
        </w:rPr>
        <w:t>The financial statements have been prepared on a historical cost basis except where otherwise disclosed in the accounting policies.</w:t>
      </w:r>
    </w:p>
    <w:p w14:paraId="62B7D20B" w14:textId="77777777" w:rsidR="00EA5FC7" w:rsidRPr="0073228E" w:rsidRDefault="00EA5FC7" w:rsidP="00EA5FC7">
      <w:pPr>
        <w:pStyle w:val="Caption"/>
        <w:spacing w:before="80" w:after="80" w:line="380" w:lineRule="exact"/>
        <w:ind w:left="540" w:hanging="547"/>
        <w:rPr>
          <w:rFonts w:ascii="Arial" w:hAnsi="Arial" w:cs="Arial"/>
          <w:b w:val="0"/>
          <w:bCs w:val="0"/>
          <w:sz w:val="22"/>
          <w:szCs w:val="22"/>
        </w:rPr>
      </w:pPr>
      <w:r w:rsidRPr="0073228E">
        <w:rPr>
          <w:rFonts w:ascii="Arial" w:hAnsi="Arial"/>
          <w:b w:val="0"/>
          <w:bCs w:val="0"/>
          <w:sz w:val="22"/>
          <w:szCs w:val="22"/>
        </w:rPr>
        <w:t xml:space="preserve">2.2 </w:t>
      </w:r>
      <w:r w:rsidRPr="0073228E">
        <w:rPr>
          <w:rFonts w:ascii="Arial" w:hAnsi="Arial"/>
          <w:b w:val="0"/>
          <w:bCs w:val="0"/>
          <w:sz w:val="22"/>
          <w:szCs w:val="22"/>
        </w:rPr>
        <w:tab/>
        <w:t>Basis of consolidation</w:t>
      </w:r>
    </w:p>
    <w:p w14:paraId="4101E928" w14:textId="77777777" w:rsidR="00EA5FC7" w:rsidRPr="0073228E" w:rsidRDefault="00EA5FC7" w:rsidP="00EA5FC7">
      <w:pPr>
        <w:spacing w:before="80" w:after="80" w:line="380" w:lineRule="exact"/>
        <w:ind w:left="900" w:hanging="353"/>
        <w:jc w:val="thaiDistribute"/>
        <w:rPr>
          <w:rFonts w:ascii="Arial" w:hAnsi="Arial"/>
          <w:sz w:val="22"/>
          <w:szCs w:val="22"/>
        </w:rPr>
      </w:pPr>
      <w:r w:rsidRPr="0073228E">
        <w:rPr>
          <w:rFonts w:ascii="Arial" w:hAnsi="Arial"/>
          <w:sz w:val="22"/>
          <w:szCs w:val="22"/>
        </w:rPr>
        <w:t>a)</w:t>
      </w:r>
      <w:r w:rsidRPr="0073228E">
        <w:rPr>
          <w:rFonts w:ascii="Arial" w:hAnsi="Arial"/>
          <w:sz w:val="22"/>
          <w:szCs w:val="22"/>
        </w:rPr>
        <w:tab/>
        <w:t>The consolidated financial statements include the financial statements of KCG Corporation Public Company Limited (“the Company”) and the following subsidiary company (“the subsidiary”) (collectively as “the Group”):</w:t>
      </w:r>
    </w:p>
    <w:tbl>
      <w:tblPr>
        <w:tblW w:w="8730" w:type="dxa"/>
        <w:tblInd w:w="810" w:type="dxa"/>
        <w:tblLayout w:type="fixed"/>
        <w:tblLook w:val="0000" w:firstRow="0" w:lastRow="0" w:firstColumn="0" w:lastColumn="0" w:noHBand="0" w:noVBand="0"/>
      </w:tblPr>
      <w:tblGrid>
        <w:gridCol w:w="2520"/>
        <w:gridCol w:w="2250"/>
        <w:gridCol w:w="1620"/>
        <w:gridCol w:w="1170"/>
        <w:gridCol w:w="1170"/>
      </w:tblGrid>
      <w:tr w:rsidR="00EA5FC7" w:rsidRPr="0073228E" w14:paraId="48E62E5F" w14:textId="77777777" w:rsidTr="005267B3">
        <w:trPr>
          <w:tblHeader/>
        </w:trPr>
        <w:tc>
          <w:tcPr>
            <w:tcW w:w="2520" w:type="dxa"/>
            <w:vAlign w:val="bottom"/>
          </w:tcPr>
          <w:p w14:paraId="735EE425" w14:textId="77777777" w:rsidR="00EA5FC7" w:rsidRPr="0073228E" w:rsidRDefault="00EA5FC7" w:rsidP="00EA5FC7">
            <w:pPr>
              <w:pBdr>
                <w:bottom w:val="single" w:sz="4" w:space="1" w:color="auto"/>
              </w:pBd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Subsidiary</w:t>
            </w:r>
          </w:p>
        </w:tc>
        <w:tc>
          <w:tcPr>
            <w:tcW w:w="2250" w:type="dxa"/>
            <w:vAlign w:val="bottom"/>
          </w:tcPr>
          <w:p w14:paraId="1A634532" w14:textId="77777777" w:rsidR="00EA5FC7" w:rsidRPr="0073228E" w:rsidRDefault="00EA5FC7" w:rsidP="00EA5FC7">
            <w:pPr>
              <w:pBdr>
                <w:bottom w:val="single" w:sz="4" w:space="1" w:color="auto"/>
              </w:pBd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Nature of business</w:t>
            </w:r>
          </w:p>
        </w:tc>
        <w:tc>
          <w:tcPr>
            <w:tcW w:w="1620" w:type="dxa"/>
            <w:vAlign w:val="bottom"/>
          </w:tcPr>
          <w:p w14:paraId="6D625C6A" w14:textId="77777777" w:rsidR="00EA5FC7" w:rsidRPr="0073228E" w:rsidRDefault="00EA5FC7" w:rsidP="00EA5FC7">
            <w:pPr>
              <w:pBdr>
                <w:bottom w:val="single" w:sz="4" w:space="1" w:color="auto"/>
              </w:pBd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Country of incorporation</w:t>
            </w:r>
          </w:p>
        </w:tc>
        <w:tc>
          <w:tcPr>
            <w:tcW w:w="2340" w:type="dxa"/>
            <w:gridSpan w:val="2"/>
            <w:vAlign w:val="bottom"/>
          </w:tcPr>
          <w:p w14:paraId="718032C2" w14:textId="77777777" w:rsidR="00EA5FC7" w:rsidRPr="0073228E" w:rsidRDefault="00EA5FC7" w:rsidP="00EA5FC7">
            <w:pPr>
              <w:pBdr>
                <w:bottom w:val="single" w:sz="4" w:space="1" w:color="auto"/>
              </w:pBd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Percentage of</w:t>
            </w:r>
          </w:p>
          <w:p w14:paraId="5E283E2D" w14:textId="77777777" w:rsidR="00EA5FC7" w:rsidRPr="0073228E" w:rsidRDefault="00EA5FC7" w:rsidP="00EA5FC7">
            <w:pPr>
              <w:pBdr>
                <w:bottom w:val="single" w:sz="4" w:space="1" w:color="auto"/>
              </w:pBd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shareholding</w:t>
            </w:r>
          </w:p>
        </w:tc>
      </w:tr>
      <w:tr w:rsidR="00EA5FC7" w:rsidRPr="0073228E" w14:paraId="0B47FC2C" w14:textId="77777777" w:rsidTr="005267B3">
        <w:tc>
          <w:tcPr>
            <w:tcW w:w="2520" w:type="dxa"/>
          </w:tcPr>
          <w:p w14:paraId="418DCD2D" w14:textId="77777777" w:rsidR="00EA5FC7" w:rsidRPr="0073228E" w:rsidRDefault="00EA5FC7" w:rsidP="00EA5FC7">
            <w:pPr>
              <w:spacing w:line="340" w:lineRule="exact"/>
              <w:rPr>
                <w:rFonts w:ascii="Arial" w:eastAsia="Calibri" w:hAnsi="Arial" w:cs="Arial"/>
                <w:sz w:val="22"/>
                <w:szCs w:val="22"/>
                <w:lang w:val="en-US"/>
              </w:rPr>
            </w:pPr>
          </w:p>
        </w:tc>
        <w:tc>
          <w:tcPr>
            <w:tcW w:w="2250" w:type="dxa"/>
          </w:tcPr>
          <w:p w14:paraId="780508F1" w14:textId="77777777" w:rsidR="00EA5FC7" w:rsidRPr="0073228E" w:rsidRDefault="00EA5FC7" w:rsidP="00EA5FC7">
            <w:pPr>
              <w:spacing w:line="340" w:lineRule="exact"/>
              <w:jc w:val="center"/>
              <w:rPr>
                <w:rFonts w:ascii="Arial" w:eastAsia="Calibri" w:hAnsi="Arial" w:cs="Arial"/>
                <w:sz w:val="22"/>
                <w:szCs w:val="22"/>
                <w:lang w:val="en-US"/>
              </w:rPr>
            </w:pPr>
          </w:p>
        </w:tc>
        <w:tc>
          <w:tcPr>
            <w:tcW w:w="1620" w:type="dxa"/>
          </w:tcPr>
          <w:p w14:paraId="7434FE55" w14:textId="77777777" w:rsidR="00EA5FC7" w:rsidRPr="0073228E" w:rsidRDefault="00EA5FC7" w:rsidP="00EA5FC7">
            <w:pPr>
              <w:spacing w:line="340" w:lineRule="exact"/>
              <w:rPr>
                <w:rFonts w:ascii="Arial" w:eastAsia="Calibri" w:hAnsi="Arial" w:cs="Arial"/>
                <w:sz w:val="22"/>
                <w:szCs w:val="22"/>
                <w:lang w:val="en-US"/>
              </w:rPr>
            </w:pPr>
          </w:p>
        </w:tc>
        <w:tc>
          <w:tcPr>
            <w:tcW w:w="1170" w:type="dxa"/>
          </w:tcPr>
          <w:p w14:paraId="300DFB97" w14:textId="00CF062C" w:rsidR="00EA5FC7" w:rsidRPr="0073228E" w:rsidRDefault="0057170D" w:rsidP="005267B3">
            <w:pPr>
              <w:spacing w:line="340" w:lineRule="exact"/>
              <w:jc w:val="center"/>
              <w:rPr>
                <w:rFonts w:ascii="Arial" w:eastAsia="Calibri" w:hAnsi="Arial" w:cs="Arial"/>
                <w:sz w:val="22"/>
                <w:szCs w:val="22"/>
                <w:u w:val="single"/>
                <w:lang w:val="en-US"/>
              </w:rPr>
            </w:pPr>
            <w:r w:rsidRPr="0073228E">
              <w:rPr>
                <w:rFonts w:ascii="Arial" w:eastAsia="Calibri" w:hAnsi="Arial" w:cs="Arial"/>
                <w:sz w:val="22"/>
                <w:szCs w:val="22"/>
                <w:u w:val="single"/>
                <w:lang w:val="en-US"/>
              </w:rPr>
              <w:t>2023</w:t>
            </w:r>
          </w:p>
        </w:tc>
        <w:tc>
          <w:tcPr>
            <w:tcW w:w="1170" w:type="dxa"/>
          </w:tcPr>
          <w:p w14:paraId="23799B4F" w14:textId="66E082AE" w:rsidR="00EA5FC7" w:rsidRPr="0073228E" w:rsidRDefault="0057170D" w:rsidP="005267B3">
            <w:pPr>
              <w:spacing w:line="340" w:lineRule="exact"/>
              <w:jc w:val="center"/>
              <w:rPr>
                <w:rFonts w:ascii="Arial" w:eastAsia="Calibri" w:hAnsi="Arial" w:cs="Arial"/>
                <w:sz w:val="22"/>
                <w:szCs w:val="22"/>
                <w:u w:val="single"/>
                <w:lang w:val="en-US"/>
              </w:rPr>
            </w:pPr>
            <w:r w:rsidRPr="0073228E">
              <w:rPr>
                <w:rFonts w:ascii="Arial" w:eastAsia="Calibri" w:hAnsi="Arial" w:cs="Arial"/>
                <w:sz w:val="22"/>
                <w:szCs w:val="22"/>
                <w:u w:val="single"/>
                <w:lang w:val="en-US"/>
              </w:rPr>
              <w:t>2022</w:t>
            </w:r>
          </w:p>
        </w:tc>
      </w:tr>
      <w:tr w:rsidR="00EA5FC7" w:rsidRPr="0073228E" w14:paraId="5D8755C5" w14:textId="77777777" w:rsidTr="005267B3">
        <w:tc>
          <w:tcPr>
            <w:tcW w:w="2520" w:type="dxa"/>
          </w:tcPr>
          <w:p w14:paraId="63A1C89F" w14:textId="77777777" w:rsidR="00EA5FC7" w:rsidRPr="0073228E" w:rsidRDefault="00EA5FC7" w:rsidP="00EA5FC7">
            <w:pPr>
              <w:spacing w:line="340" w:lineRule="exact"/>
              <w:rPr>
                <w:rFonts w:ascii="Arial" w:eastAsia="Calibri" w:hAnsi="Arial" w:cs="Arial"/>
                <w:sz w:val="22"/>
                <w:szCs w:val="22"/>
                <w:lang w:val="en-US"/>
              </w:rPr>
            </w:pPr>
          </w:p>
        </w:tc>
        <w:tc>
          <w:tcPr>
            <w:tcW w:w="2250" w:type="dxa"/>
          </w:tcPr>
          <w:p w14:paraId="509A7525" w14:textId="77777777" w:rsidR="00EA5FC7" w:rsidRPr="0073228E" w:rsidRDefault="00EA5FC7" w:rsidP="00EA5FC7">
            <w:pPr>
              <w:spacing w:line="340" w:lineRule="exact"/>
              <w:jc w:val="center"/>
              <w:rPr>
                <w:rFonts w:ascii="Arial" w:eastAsia="Calibri" w:hAnsi="Arial" w:cs="Arial"/>
                <w:sz w:val="22"/>
                <w:szCs w:val="22"/>
                <w:lang w:val="en-US"/>
              </w:rPr>
            </w:pPr>
          </w:p>
        </w:tc>
        <w:tc>
          <w:tcPr>
            <w:tcW w:w="1620" w:type="dxa"/>
          </w:tcPr>
          <w:p w14:paraId="508CF02C" w14:textId="77777777" w:rsidR="00EA5FC7" w:rsidRPr="0073228E" w:rsidRDefault="00EA5FC7" w:rsidP="00EA5FC7">
            <w:pPr>
              <w:spacing w:line="340" w:lineRule="exact"/>
              <w:rPr>
                <w:rFonts w:ascii="Arial" w:eastAsia="Calibri" w:hAnsi="Arial" w:cs="Arial"/>
                <w:sz w:val="22"/>
                <w:szCs w:val="22"/>
                <w:lang w:val="en-US"/>
              </w:rPr>
            </w:pPr>
          </w:p>
        </w:tc>
        <w:tc>
          <w:tcPr>
            <w:tcW w:w="1170" w:type="dxa"/>
          </w:tcPr>
          <w:p w14:paraId="49E698C2" w14:textId="77777777" w:rsidR="00EA5FC7" w:rsidRPr="0073228E" w:rsidRDefault="00EA5FC7" w:rsidP="00EA5FC7">
            <w:pP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Percent</w:t>
            </w:r>
          </w:p>
        </w:tc>
        <w:tc>
          <w:tcPr>
            <w:tcW w:w="1170" w:type="dxa"/>
          </w:tcPr>
          <w:p w14:paraId="2E7F1CF9" w14:textId="77777777" w:rsidR="00EA5FC7" w:rsidRPr="0073228E" w:rsidRDefault="00EA5FC7" w:rsidP="00EA5FC7">
            <w:pP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Percent</w:t>
            </w:r>
          </w:p>
        </w:tc>
      </w:tr>
      <w:tr w:rsidR="00EA5FC7" w:rsidRPr="0073228E" w14:paraId="4C12F496" w14:textId="77777777" w:rsidTr="005267B3">
        <w:tc>
          <w:tcPr>
            <w:tcW w:w="2520" w:type="dxa"/>
          </w:tcPr>
          <w:p w14:paraId="2BF25430" w14:textId="77777777" w:rsidR="00EA5FC7" w:rsidRPr="0073228E" w:rsidRDefault="00EA5FC7" w:rsidP="00EA5FC7">
            <w:pPr>
              <w:spacing w:line="340" w:lineRule="exact"/>
              <w:ind w:left="162" w:hanging="162"/>
              <w:rPr>
                <w:rFonts w:ascii="Arial" w:eastAsia="Calibri" w:hAnsi="Arial" w:cs="Arial"/>
                <w:sz w:val="22"/>
                <w:szCs w:val="22"/>
                <w:lang w:val="en-US"/>
              </w:rPr>
            </w:pPr>
            <w:r w:rsidRPr="0073228E">
              <w:rPr>
                <w:rFonts w:ascii="Arial" w:eastAsia="Calibri" w:hAnsi="Arial" w:cs="Arial"/>
                <w:sz w:val="22"/>
                <w:szCs w:val="22"/>
                <w:lang w:val="en-US"/>
              </w:rPr>
              <w:t>Indoguna (Thailand)</w:t>
            </w:r>
            <w:r w:rsidRPr="0073228E">
              <w:rPr>
                <w:rFonts w:ascii="Arial" w:eastAsia="Calibri" w:hAnsi="Arial" w:cs="Arial"/>
                <w:sz w:val="22"/>
                <w:szCs w:val="22"/>
                <w:cs/>
                <w:lang w:val="en-US"/>
              </w:rPr>
              <w:t xml:space="preserve"> </w:t>
            </w:r>
            <w:r w:rsidRPr="0073228E">
              <w:rPr>
                <w:rFonts w:ascii="Arial" w:eastAsia="Calibri" w:hAnsi="Arial" w:cs="Arial"/>
                <w:sz w:val="22"/>
                <w:szCs w:val="22"/>
                <w:lang w:val="en-US"/>
              </w:rPr>
              <w:t>Company Limited</w:t>
            </w:r>
          </w:p>
        </w:tc>
        <w:tc>
          <w:tcPr>
            <w:tcW w:w="2250" w:type="dxa"/>
          </w:tcPr>
          <w:p w14:paraId="0A948551" w14:textId="77777777" w:rsidR="00EA5FC7" w:rsidRPr="0073228E" w:rsidRDefault="00EA5FC7" w:rsidP="00EA5FC7">
            <w:pPr>
              <w:spacing w:line="340" w:lineRule="exact"/>
              <w:ind w:left="162" w:hanging="162"/>
              <w:rPr>
                <w:rFonts w:ascii="Arial" w:eastAsia="Calibri" w:hAnsi="Arial" w:cs="Arial"/>
                <w:sz w:val="22"/>
                <w:szCs w:val="22"/>
                <w:cs/>
                <w:lang w:val="en-US"/>
              </w:rPr>
            </w:pPr>
            <w:r w:rsidRPr="0073228E">
              <w:rPr>
                <w:rFonts w:ascii="Arial" w:eastAsia="Calibri" w:hAnsi="Arial" w:cs="Arial"/>
                <w:sz w:val="22"/>
                <w:szCs w:val="22"/>
                <w:lang w:val="en-US"/>
              </w:rPr>
              <w:t>Preserving and flavouring meat and poultry for sale</w:t>
            </w:r>
          </w:p>
        </w:tc>
        <w:tc>
          <w:tcPr>
            <w:tcW w:w="1620" w:type="dxa"/>
          </w:tcPr>
          <w:p w14:paraId="7ECB19A9" w14:textId="77777777" w:rsidR="00EA5FC7" w:rsidRPr="0073228E" w:rsidRDefault="00EA5FC7" w:rsidP="00EA5FC7">
            <w:pP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Thailand</w:t>
            </w:r>
          </w:p>
        </w:tc>
        <w:tc>
          <w:tcPr>
            <w:tcW w:w="1170" w:type="dxa"/>
          </w:tcPr>
          <w:p w14:paraId="50A47329" w14:textId="77777777" w:rsidR="00EA5FC7" w:rsidRPr="0073228E" w:rsidRDefault="00EA5FC7" w:rsidP="00EA5FC7">
            <w:pP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99.99</w:t>
            </w:r>
          </w:p>
        </w:tc>
        <w:tc>
          <w:tcPr>
            <w:tcW w:w="1170" w:type="dxa"/>
          </w:tcPr>
          <w:p w14:paraId="4FE2D505" w14:textId="29DAE22C" w:rsidR="00EA5FC7" w:rsidRPr="0073228E" w:rsidRDefault="0057170D" w:rsidP="00EA5FC7">
            <w:pPr>
              <w:spacing w:line="340" w:lineRule="exact"/>
              <w:jc w:val="center"/>
              <w:rPr>
                <w:rFonts w:ascii="Arial" w:eastAsia="Calibri" w:hAnsi="Arial" w:cs="Arial"/>
                <w:sz w:val="22"/>
                <w:szCs w:val="22"/>
                <w:lang w:val="en-US"/>
              </w:rPr>
            </w:pPr>
            <w:r w:rsidRPr="0073228E">
              <w:rPr>
                <w:rFonts w:ascii="Arial" w:eastAsia="Calibri" w:hAnsi="Arial" w:cs="Arial"/>
                <w:sz w:val="22"/>
                <w:szCs w:val="22"/>
                <w:lang w:val="en-US"/>
              </w:rPr>
              <w:t>99.99</w:t>
            </w:r>
          </w:p>
        </w:tc>
      </w:tr>
    </w:tbl>
    <w:p w14:paraId="1B691A7D" w14:textId="77777777" w:rsidR="009751B9" w:rsidRPr="0073228E" w:rsidRDefault="009751B9" w:rsidP="00EA5FC7">
      <w:pPr>
        <w:spacing w:before="120" w:after="120" w:line="380" w:lineRule="exact"/>
        <w:ind w:left="900" w:hanging="353"/>
        <w:jc w:val="thaiDistribute"/>
        <w:rPr>
          <w:rFonts w:ascii="Arial" w:hAnsi="Arial"/>
          <w:sz w:val="22"/>
          <w:szCs w:val="22"/>
        </w:rPr>
      </w:pPr>
    </w:p>
    <w:p w14:paraId="25B05E9A" w14:textId="77777777" w:rsidR="009751B9" w:rsidRPr="0073228E" w:rsidRDefault="009751B9">
      <w:pPr>
        <w:widowControl/>
        <w:overflowPunct/>
        <w:autoSpaceDE/>
        <w:autoSpaceDN/>
        <w:adjustRightInd/>
        <w:spacing w:after="200" w:line="276" w:lineRule="auto"/>
        <w:textAlignment w:val="auto"/>
        <w:rPr>
          <w:rFonts w:ascii="Arial" w:hAnsi="Arial"/>
          <w:sz w:val="22"/>
          <w:szCs w:val="22"/>
        </w:rPr>
      </w:pPr>
      <w:r w:rsidRPr="0073228E">
        <w:rPr>
          <w:rFonts w:ascii="Arial" w:hAnsi="Arial"/>
          <w:sz w:val="22"/>
          <w:szCs w:val="22"/>
        </w:rPr>
        <w:br w:type="page"/>
      </w:r>
    </w:p>
    <w:p w14:paraId="7AD9E1A2" w14:textId="2A29EE86" w:rsidR="00EA5FC7" w:rsidRPr="0073228E" w:rsidRDefault="00EA5FC7" w:rsidP="00EA5FC7">
      <w:pPr>
        <w:spacing w:before="120" w:after="120" w:line="380" w:lineRule="exact"/>
        <w:ind w:left="900" w:hanging="353"/>
        <w:jc w:val="thaiDistribute"/>
        <w:rPr>
          <w:rFonts w:ascii="Arial" w:hAnsi="Arial" w:cs="Arial"/>
          <w:sz w:val="22"/>
          <w:szCs w:val="22"/>
        </w:rPr>
      </w:pPr>
      <w:r w:rsidRPr="0073228E">
        <w:rPr>
          <w:rFonts w:ascii="Arial" w:hAnsi="Arial"/>
          <w:sz w:val="22"/>
          <w:szCs w:val="22"/>
        </w:rPr>
        <w:lastRenderedPageBreak/>
        <w:t>b)</w:t>
      </w:r>
      <w:r w:rsidRPr="0073228E">
        <w:rPr>
          <w:rFonts w:ascii="Arial" w:hAnsi="Arial"/>
          <w:sz w:val="22"/>
          <w:szCs w:val="22"/>
        </w:rPr>
        <w:tab/>
        <w:t xml:space="preserve">The Company </w:t>
      </w:r>
      <w:r w:rsidRPr="0073228E">
        <w:rPr>
          <w:rFonts w:ascii="Arial" w:hAnsi="Arial" w:cs="Arial"/>
          <w:sz w:val="22"/>
          <w:szCs w:val="22"/>
        </w:rPr>
        <w:t>is deemed to have control over an investee or subsidiary if it has rights, or is exposed, to variable returns from its involvement with the investee, and it has the ability to direct the activities that affect the amount of its returns.</w:t>
      </w:r>
    </w:p>
    <w:p w14:paraId="13B20076" w14:textId="77777777" w:rsidR="00EA5FC7" w:rsidRPr="0073228E" w:rsidRDefault="00EA5FC7" w:rsidP="00EA5FC7">
      <w:pPr>
        <w:spacing w:before="120" w:after="120" w:line="380" w:lineRule="exact"/>
        <w:ind w:left="900" w:hanging="353"/>
        <w:jc w:val="thaiDistribute"/>
        <w:rPr>
          <w:rFonts w:ascii="Arial" w:hAnsi="Arial" w:cs="Arial"/>
          <w:sz w:val="22"/>
          <w:szCs w:val="22"/>
        </w:rPr>
      </w:pPr>
      <w:r w:rsidRPr="0073228E">
        <w:rPr>
          <w:rFonts w:ascii="Arial" w:hAnsi="Arial"/>
          <w:sz w:val="22"/>
          <w:szCs w:val="22"/>
        </w:rPr>
        <w:t>c)</w:t>
      </w:r>
      <w:r w:rsidRPr="0073228E">
        <w:rPr>
          <w:rFonts w:ascii="Arial" w:hAnsi="Arial"/>
          <w:sz w:val="22"/>
          <w:szCs w:val="22"/>
        </w:rPr>
        <w:tab/>
        <w:t xml:space="preserve">Subsidiary </w:t>
      </w:r>
      <w:r w:rsidRPr="0073228E">
        <w:rPr>
          <w:rFonts w:ascii="Arial" w:hAnsi="Arial" w:cs="Arial"/>
          <w:sz w:val="22"/>
          <w:szCs w:val="22"/>
        </w:rPr>
        <w:t>is fully consolidated, being the date on which the Company obtains control, and continue to be consolidated until the date when such control ceases.</w:t>
      </w:r>
    </w:p>
    <w:p w14:paraId="2EC8650B" w14:textId="77777777" w:rsidR="00EA5FC7" w:rsidRPr="0073228E" w:rsidRDefault="00EA5FC7" w:rsidP="00EA5FC7">
      <w:pPr>
        <w:spacing w:before="120" w:after="120" w:line="380" w:lineRule="exact"/>
        <w:ind w:left="900" w:hanging="353"/>
        <w:jc w:val="thaiDistribute"/>
        <w:rPr>
          <w:rFonts w:ascii="Arial" w:hAnsi="Arial" w:cs="Arial"/>
          <w:sz w:val="22"/>
          <w:szCs w:val="22"/>
        </w:rPr>
      </w:pPr>
      <w:r w:rsidRPr="0073228E">
        <w:rPr>
          <w:rFonts w:ascii="Arial" w:hAnsi="Arial" w:cs="Arial"/>
          <w:sz w:val="22"/>
          <w:szCs w:val="22"/>
        </w:rPr>
        <w:t>d)</w:t>
      </w:r>
      <w:r w:rsidRPr="0073228E">
        <w:rPr>
          <w:rFonts w:ascii="Arial" w:hAnsi="Arial" w:cs="Arial"/>
          <w:sz w:val="22"/>
          <w:szCs w:val="22"/>
        </w:rPr>
        <w:tab/>
        <w:t>The financial statements of the subsidiary is prepared using the same significant accounting policies as the Company.</w:t>
      </w:r>
    </w:p>
    <w:p w14:paraId="58D916FC" w14:textId="405114FF" w:rsidR="00EA5FC7" w:rsidRPr="0073228E" w:rsidRDefault="00EA5FC7" w:rsidP="00EA5FC7">
      <w:pPr>
        <w:spacing w:before="120" w:after="120" w:line="380" w:lineRule="exact"/>
        <w:ind w:left="900" w:hanging="353"/>
        <w:jc w:val="thaiDistribute"/>
        <w:rPr>
          <w:rFonts w:ascii="Arial" w:hAnsi="Arial" w:cs="Arial"/>
          <w:sz w:val="22"/>
          <w:szCs w:val="22"/>
        </w:rPr>
      </w:pPr>
      <w:r w:rsidRPr="0073228E">
        <w:rPr>
          <w:rFonts w:ascii="Arial" w:hAnsi="Arial" w:cs="Arial"/>
          <w:sz w:val="22"/>
          <w:szCs w:val="22"/>
        </w:rPr>
        <w:t>e)</w:t>
      </w:r>
      <w:r w:rsidRPr="0073228E">
        <w:rPr>
          <w:rFonts w:ascii="Arial" w:hAnsi="Arial" w:cs="Arial"/>
          <w:sz w:val="22"/>
          <w:szCs w:val="22"/>
        </w:rPr>
        <w:tab/>
        <w:t xml:space="preserve">Material balances and transactions between the Group have been eliminated from the consolidated financial statements. </w:t>
      </w:r>
    </w:p>
    <w:p w14:paraId="57F743D0" w14:textId="60C04C0D" w:rsidR="00032EE6" w:rsidRPr="0073228E" w:rsidRDefault="00032EE6" w:rsidP="00032EE6">
      <w:pPr>
        <w:spacing w:before="120" w:after="120" w:line="380" w:lineRule="exact"/>
        <w:ind w:left="900" w:hanging="353"/>
        <w:jc w:val="thaiDistribute"/>
        <w:rPr>
          <w:rFonts w:ascii="Arial" w:hAnsi="Arial" w:cs="Arial"/>
          <w:sz w:val="22"/>
          <w:szCs w:val="22"/>
        </w:rPr>
      </w:pPr>
      <w:r w:rsidRPr="0073228E">
        <w:rPr>
          <w:rFonts w:ascii="Arial" w:hAnsi="Arial" w:cs="Arial"/>
          <w:sz w:val="22"/>
          <w:szCs w:val="22"/>
        </w:rPr>
        <w:t>f)  Non-controlling interests represent the portion of profit or loss and net assets of the subsidiar</w:t>
      </w:r>
      <w:r w:rsidR="00256BFC" w:rsidRPr="0073228E">
        <w:rPr>
          <w:rFonts w:ascii="Arial" w:hAnsi="Arial" w:cs="Arial"/>
          <w:sz w:val="22"/>
          <w:szCs w:val="22"/>
        </w:rPr>
        <w:t>y</w:t>
      </w:r>
      <w:r w:rsidRPr="0073228E">
        <w:rPr>
          <w:rFonts w:ascii="Arial" w:hAnsi="Arial" w:cs="Arial"/>
          <w:sz w:val="22"/>
          <w:szCs w:val="22"/>
        </w:rPr>
        <w:t xml:space="preserve"> that are not held by the Company and are presented separately in the consolidated profit or loss and within equity in the consolidated statement of financial position.</w:t>
      </w:r>
    </w:p>
    <w:p w14:paraId="1B53A009" w14:textId="46618971" w:rsidR="00EA5FC7" w:rsidRPr="0073228E" w:rsidRDefault="00EA5FC7" w:rsidP="00EA5FC7">
      <w:pPr>
        <w:spacing w:before="120" w:after="120" w:line="380" w:lineRule="exact"/>
        <w:ind w:left="547" w:hanging="547"/>
        <w:jc w:val="thaiDistribute"/>
        <w:rPr>
          <w:rFonts w:ascii="Angsana New" w:hAnsi="Angsana New"/>
          <w:sz w:val="32"/>
          <w:szCs w:val="32"/>
        </w:rPr>
      </w:pPr>
      <w:r w:rsidRPr="0073228E">
        <w:rPr>
          <w:rFonts w:ascii="Arial" w:hAnsi="Arial"/>
          <w:sz w:val="22"/>
          <w:szCs w:val="22"/>
        </w:rPr>
        <w:t>2.3</w:t>
      </w:r>
      <w:r w:rsidRPr="0073228E">
        <w:rPr>
          <w:rFonts w:ascii="Arial" w:hAnsi="Arial"/>
          <w:sz w:val="22"/>
          <w:szCs w:val="22"/>
        </w:rPr>
        <w:tab/>
        <w:t>The separate financial statements present investment</w:t>
      </w:r>
      <w:r w:rsidR="00213F17">
        <w:rPr>
          <w:rFonts w:ascii="Arial" w:hAnsi="Arial"/>
          <w:sz w:val="22"/>
          <w:szCs w:val="22"/>
        </w:rPr>
        <w:t xml:space="preserve"> </w:t>
      </w:r>
      <w:r w:rsidRPr="0073228E">
        <w:rPr>
          <w:rFonts w:ascii="Arial" w:hAnsi="Arial"/>
          <w:sz w:val="22"/>
          <w:szCs w:val="22"/>
        </w:rPr>
        <w:t xml:space="preserve">in </w:t>
      </w:r>
      <w:r w:rsidR="00213F17">
        <w:rPr>
          <w:rFonts w:ascii="Arial" w:hAnsi="Arial"/>
          <w:sz w:val="22"/>
          <w:szCs w:val="22"/>
        </w:rPr>
        <w:t xml:space="preserve">a </w:t>
      </w:r>
      <w:r w:rsidRPr="0073228E">
        <w:rPr>
          <w:rFonts w:ascii="Arial" w:hAnsi="Arial"/>
          <w:sz w:val="22"/>
          <w:szCs w:val="22"/>
        </w:rPr>
        <w:t>subsidiary under the cost method</w:t>
      </w:r>
      <w:r w:rsidRPr="0073228E">
        <w:t xml:space="preserve"> </w:t>
      </w:r>
      <w:r w:rsidRPr="0073228E">
        <w:rPr>
          <w:rFonts w:ascii="Arial" w:hAnsi="Arial"/>
          <w:sz w:val="22"/>
          <w:szCs w:val="22"/>
        </w:rPr>
        <w:t>net of impairment (if any).</w:t>
      </w:r>
    </w:p>
    <w:p w14:paraId="1E274577" w14:textId="07521DAB" w:rsidR="0066685D" w:rsidRPr="0073228E" w:rsidRDefault="006B3568" w:rsidP="0066685D">
      <w:pPr>
        <w:spacing w:before="120" w:after="120" w:line="380" w:lineRule="exact"/>
        <w:ind w:left="547" w:hanging="547"/>
        <w:jc w:val="thaiDistribute"/>
        <w:rPr>
          <w:rFonts w:ascii="Arial" w:eastAsia="Calibri" w:hAnsi="Arial" w:cs="Arial"/>
          <w:b/>
          <w:bCs/>
          <w:sz w:val="22"/>
          <w:szCs w:val="22"/>
        </w:rPr>
      </w:pPr>
      <w:r w:rsidRPr="0073228E">
        <w:rPr>
          <w:rFonts w:ascii="Arial" w:hAnsi="Arial"/>
          <w:b/>
          <w:bCs/>
          <w:sz w:val="22"/>
          <w:szCs w:val="22"/>
        </w:rPr>
        <w:t>3</w:t>
      </w:r>
      <w:r w:rsidR="005F664D" w:rsidRPr="0073228E">
        <w:rPr>
          <w:rFonts w:ascii="Arial" w:hAnsi="Arial"/>
          <w:b/>
          <w:bCs/>
          <w:sz w:val="22"/>
          <w:szCs w:val="22"/>
        </w:rPr>
        <w:t>.</w:t>
      </w:r>
      <w:r w:rsidRPr="0073228E">
        <w:rPr>
          <w:rFonts w:ascii="Arial" w:hAnsi="Arial"/>
          <w:b/>
          <w:bCs/>
          <w:sz w:val="22"/>
          <w:szCs w:val="22"/>
        </w:rPr>
        <w:tab/>
      </w:r>
      <w:r w:rsidRPr="0073228E">
        <w:rPr>
          <w:rFonts w:ascii="Arial" w:eastAsia="Calibri" w:hAnsi="Arial" w:cs="Arial"/>
          <w:b/>
          <w:bCs/>
          <w:sz w:val="22"/>
          <w:szCs w:val="22"/>
        </w:rPr>
        <w:t>New financial reporting standards</w:t>
      </w:r>
    </w:p>
    <w:p w14:paraId="6AAB5F83" w14:textId="15E3D96C" w:rsidR="00B93FC7" w:rsidRPr="0073228E" w:rsidRDefault="0066685D" w:rsidP="0066685D">
      <w:pPr>
        <w:spacing w:before="120" w:after="120" w:line="380" w:lineRule="exact"/>
        <w:ind w:left="540" w:hanging="540"/>
        <w:jc w:val="thaiDistribute"/>
        <w:rPr>
          <w:rFonts w:ascii="Arial" w:eastAsia="Calibri" w:hAnsi="Arial" w:cs="Arial"/>
          <w:b/>
          <w:bCs/>
          <w:sz w:val="22"/>
          <w:szCs w:val="22"/>
        </w:rPr>
      </w:pPr>
      <w:r w:rsidRPr="0073228E">
        <w:rPr>
          <w:rFonts w:ascii="Arial" w:hAnsi="Arial"/>
          <w:b/>
          <w:bCs/>
          <w:sz w:val="22"/>
          <w:szCs w:val="22"/>
        </w:rPr>
        <w:t>3.1</w:t>
      </w:r>
      <w:r w:rsidR="00B93FC7" w:rsidRPr="0073228E">
        <w:rPr>
          <w:rFonts w:ascii="Arial" w:hAnsi="Arial"/>
          <w:b/>
          <w:bCs/>
          <w:sz w:val="22"/>
          <w:szCs w:val="22"/>
        </w:rPr>
        <w:tab/>
        <w:t>Financial reporting standards that became effective in the current year</w:t>
      </w:r>
    </w:p>
    <w:p w14:paraId="2588430B" w14:textId="0E845869" w:rsidR="00073FA4" w:rsidRPr="0073228E" w:rsidRDefault="00073FA4" w:rsidP="00073FA4">
      <w:pPr>
        <w:spacing w:before="120" w:after="120" w:line="380" w:lineRule="exact"/>
        <w:ind w:left="547" w:hanging="547"/>
        <w:jc w:val="thaiDistribute"/>
        <w:rPr>
          <w:rFonts w:ascii="Arial" w:hAnsi="Arial"/>
          <w:sz w:val="22"/>
          <w:szCs w:val="22"/>
        </w:rPr>
      </w:pPr>
      <w:r w:rsidRPr="0073228E">
        <w:rPr>
          <w:rFonts w:ascii="Arial" w:hAnsi="Arial"/>
          <w:sz w:val="22"/>
          <w:szCs w:val="22"/>
        </w:rPr>
        <w:tab/>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73228E">
        <w:rPr>
          <w:rFonts w:ascii="Arial" w:hAnsi="Arial" w:hint="cs"/>
          <w:sz w:val="22"/>
          <w:szCs w:val="22"/>
          <w:cs/>
        </w:rPr>
        <w:t xml:space="preserve"> </w:t>
      </w:r>
      <w:r w:rsidRPr="0073228E">
        <w:rPr>
          <w:rFonts w:ascii="Arial" w:hAnsi="Arial"/>
          <w:sz w:val="22"/>
          <w:szCs w:val="22"/>
        </w:rPr>
        <w:t>directed towards clarifying accounting treatment and providing accounting guidance for users of the standards.</w:t>
      </w:r>
    </w:p>
    <w:p w14:paraId="7780B6D6" w14:textId="26E28DE4" w:rsidR="00073FA4" w:rsidRPr="0073228E" w:rsidRDefault="00073FA4" w:rsidP="00073FA4">
      <w:pPr>
        <w:spacing w:before="120" w:after="120" w:line="380" w:lineRule="exact"/>
        <w:ind w:left="547" w:hanging="547"/>
        <w:jc w:val="thaiDistribute"/>
        <w:rPr>
          <w:rFonts w:ascii="Arial" w:hAnsi="Arial"/>
          <w:sz w:val="22"/>
          <w:szCs w:val="22"/>
        </w:rPr>
      </w:pPr>
      <w:r w:rsidRPr="0073228E">
        <w:rPr>
          <w:rFonts w:ascii="Arial" w:hAnsi="Arial"/>
          <w:sz w:val="22"/>
          <w:szCs w:val="22"/>
        </w:rPr>
        <w:tab/>
        <w:t>The adoption of these financial reporting standards does not have any significant impact on the Group’s financial statements.</w:t>
      </w:r>
    </w:p>
    <w:p w14:paraId="76E2977E" w14:textId="7613ACD4" w:rsidR="00EA5FC7" w:rsidRPr="0073228E" w:rsidRDefault="00EA5FC7" w:rsidP="00EA5FC7">
      <w:pPr>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t>3.2</w:t>
      </w:r>
      <w:r w:rsidRPr="0073228E">
        <w:rPr>
          <w:rFonts w:ascii="Arial" w:hAnsi="Arial" w:cs="Arial"/>
          <w:b/>
          <w:bCs/>
          <w:sz w:val="22"/>
          <w:szCs w:val="22"/>
        </w:rPr>
        <w:tab/>
        <w:t>Financial reporting standards that will become effective for fiscal years beginning on or after 1 January 202</w:t>
      </w:r>
      <w:r w:rsidR="00073FA4" w:rsidRPr="0073228E">
        <w:rPr>
          <w:rFonts w:ascii="Arial" w:hAnsi="Arial" w:cs="Arial"/>
          <w:b/>
          <w:bCs/>
          <w:sz w:val="22"/>
          <w:szCs w:val="22"/>
        </w:rPr>
        <w:t>4</w:t>
      </w:r>
    </w:p>
    <w:p w14:paraId="6DDABD93" w14:textId="2BBD78DB" w:rsidR="00EA5FC7" w:rsidRPr="0073228E" w:rsidRDefault="00EA5FC7" w:rsidP="00EA5FC7">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t>The Federation of Accounting Professions issued a number of revised financial reporting standards, which are effective for fiscal years beginning on or after 1 January 202</w:t>
      </w:r>
      <w:r w:rsidR="00073FA4" w:rsidRPr="0073228E">
        <w:rPr>
          <w:rFonts w:ascii="Arial" w:hAnsi="Arial" w:cs="Arial"/>
          <w:sz w:val="22"/>
          <w:szCs w:val="22"/>
        </w:rPr>
        <w:t>4</w:t>
      </w:r>
      <w:r w:rsidRPr="0073228E">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BA79387" w14:textId="77777777" w:rsidR="00EA5FC7" w:rsidRPr="0073228E" w:rsidRDefault="00EA5FC7" w:rsidP="00EA5FC7">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t>The management of the Group believes that adoption of these amendments will not have any significant impact on the Group’s financial statements.</w:t>
      </w:r>
    </w:p>
    <w:p w14:paraId="35DDA35C" w14:textId="5E6A6C04" w:rsidR="003F501B" w:rsidRPr="0073228E" w:rsidRDefault="0066685D" w:rsidP="00032EE6">
      <w:pPr>
        <w:spacing w:before="100" w:after="100" w:line="380" w:lineRule="exact"/>
        <w:ind w:left="540" w:hanging="540"/>
        <w:jc w:val="thaiDistribute"/>
        <w:rPr>
          <w:rFonts w:ascii="Arial" w:hAnsi="Arial" w:cs="Arial"/>
          <w:b/>
          <w:bCs/>
          <w:sz w:val="22"/>
          <w:szCs w:val="22"/>
        </w:rPr>
      </w:pPr>
      <w:r w:rsidRPr="0073228E">
        <w:rPr>
          <w:rFonts w:ascii="Arial" w:hAnsi="Arial" w:cs="Arial"/>
          <w:b/>
          <w:bCs/>
          <w:sz w:val="22"/>
          <w:szCs w:val="22"/>
        </w:rPr>
        <w:lastRenderedPageBreak/>
        <w:t>4</w:t>
      </w:r>
      <w:r w:rsidR="00404E59" w:rsidRPr="0073228E">
        <w:rPr>
          <w:rFonts w:ascii="Arial" w:hAnsi="Arial" w:cs="Arial"/>
          <w:b/>
          <w:bCs/>
          <w:sz w:val="22"/>
          <w:szCs w:val="22"/>
        </w:rPr>
        <w:t xml:space="preserve">.     </w:t>
      </w:r>
      <w:r w:rsidR="003F501B" w:rsidRPr="0073228E">
        <w:rPr>
          <w:rFonts w:ascii="Arial" w:hAnsi="Arial" w:cs="Arial"/>
          <w:b/>
          <w:bCs/>
          <w:sz w:val="22"/>
          <w:szCs w:val="22"/>
        </w:rPr>
        <w:t>Significant accounting policies</w:t>
      </w:r>
    </w:p>
    <w:p w14:paraId="12D0C6DC" w14:textId="6E75D544" w:rsidR="00212326" w:rsidRPr="0073228E" w:rsidRDefault="0066685D" w:rsidP="00032EE6">
      <w:pPr>
        <w:spacing w:before="100" w:after="100" w:line="380" w:lineRule="exact"/>
        <w:ind w:left="547" w:hanging="547"/>
        <w:jc w:val="both"/>
        <w:outlineLvl w:val="1"/>
        <w:rPr>
          <w:rFonts w:ascii="Arial" w:hAnsi="Arial" w:cs="Arial"/>
          <w:b/>
          <w:bCs/>
          <w:sz w:val="22"/>
          <w:szCs w:val="22"/>
        </w:rPr>
      </w:pPr>
      <w:r w:rsidRPr="0073228E">
        <w:rPr>
          <w:rFonts w:ascii="Arial" w:hAnsi="Arial" w:cs="Arial"/>
          <w:b/>
          <w:bCs/>
          <w:sz w:val="22"/>
          <w:szCs w:val="22"/>
        </w:rPr>
        <w:t>4</w:t>
      </w:r>
      <w:r w:rsidR="00212326" w:rsidRPr="0073228E">
        <w:rPr>
          <w:rFonts w:ascii="Arial" w:hAnsi="Arial" w:cs="Arial"/>
          <w:b/>
          <w:bCs/>
          <w:sz w:val="22"/>
          <w:szCs w:val="22"/>
        </w:rPr>
        <w:t>.1</w:t>
      </w:r>
      <w:r w:rsidR="00212326" w:rsidRPr="0073228E">
        <w:rPr>
          <w:rFonts w:ascii="Arial" w:hAnsi="Arial" w:cs="Arial"/>
          <w:b/>
          <w:bCs/>
          <w:sz w:val="22"/>
          <w:szCs w:val="22"/>
        </w:rPr>
        <w:tab/>
        <w:t xml:space="preserve">Revenue </w:t>
      </w:r>
      <w:r w:rsidR="00B43EB3" w:rsidRPr="0073228E">
        <w:rPr>
          <w:rFonts w:ascii="Arial" w:hAnsi="Arial" w:cs="Arial"/>
          <w:b/>
          <w:bCs/>
          <w:sz w:val="22"/>
          <w:szCs w:val="22"/>
        </w:rPr>
        <w:t xml:space="preserve">and expense </w:t>
      </w:r>
      <w:r w:rsidR="00212326" w:rsidRPr="0073228E">
        <w:rPr>
          <w:rFonts w:ascii="Arial" w:hAnsi="Arial" w:cs="Arial"/>
          <w:b/>
          <w:bCs/>
          <w:sz w:val="22"/>
          <w:szCs w:val="22"/>
        </w:rPr>
        <w:t>recognition</w:t>
      </w:r>
    </w:p>
    <w:p w14:paraId="6E698F81" w14:textId="77777777" w:rsidR="00212326" w:rsidRPr="0073228E" w:rsidRDefault="00212326" w:rsidP="00032EE6">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73228E">
        <w:rPr>
          <w:rFonts w:ascii="Arial" w:hAnsi="Arial" w:cs="Arial"/>
          <w:i/>
          <w:iCs/>
          <w:sz w:val="22"/>
          <w:szCs w:val="22"/>
        </w:rPr>
        <w:tab/>
      </w:r>
      <w:r w:rsidRPr="0073228E">
        <w:rPr>
          <w:rFonts w:ascii="Arial" w:hAnsi="Arial" w:cs="Arial"/>
          <w:b/>
          <w:bCs/>
          <w:sz w:val="22"/>
          <w:szCs w:val="22"/>
        </w:rPr>
        <w:t>Sales of goods</w:t>
      </w:r>
    </w:p>
    <w:p w14:paraId="62B340CC" w14:textId="365FA498" w:rsidR="003E0765" w:rsidRPr="0073228E" w:rsidRDefault="00B440C8" w:rsidP="00032EE6">
      <w:pPr>
        <w:spacing w:before="100" w:after="100" w:line="380" w:lineRule="exact"/>
        <w:ind w:left="547" w:hanging="547"/>
        <w:jc w:val="both"/>
        <w:rPr>
          <w:rFonts w:ascii="Arial" w:hAnsi="Arial" w:cs="Arial"/>
          <w:sz w:val="22"/>
          <w:szCs w:val="22"/>
        </w:rPr>
      </w:pPr>
      <w:r w:rsidRPr="0073228E">
        <w:rPr>
          <w:rFonts w:ascii="Arial" w:hAnsi="Arial" w:cs="Arial"/>
          <w:sz w:val="22"/>
          <w:szCs w:val="22"/>
        </w:rPr>
        <w:tab/>
      </w:r>
      <w:r w:rsidR="00010E86" w:rsidRPr="0073228E">
        <w:rPr>
          <w:rFonts w:ascii="Arial" w:hAnsi="Arial" w:cs="Arial"/>
          <w:sz w:val="22"/>
          <w:szCs w:val="22"/>
        </w:rPr>
        <w:t xml:space="preserve">Revenue from sale of goods is recognised at the point in time when control of the </w:t>
      </w:r>
      <w:r w:rsidR="00360334" w:rsidRPr="0073228E">
        <w:rPr>
          <w:rFonts w:ascii="Arial" w:hAnsi="Arial" w:cs="Arial"/>
          <w:sz w:val="22"/>
          <w:szCs w:val="22"/>
        </w:rPr>
        <w:t>goods</w:t>
      </w:r>
      <w:r w:rsidR="00010E86" w:rsidRPr="0073228E">
        <w:rPr>
          <w:rFonts w:ascii="Arial" w:hAnsi="Arial" w:cs="Arial"/>
          <w:sz w:val="22"/>
          <w:szCs w:val="22"/>
        </w:rPr>
        <w:t xml:space="preserve"> is transferred to the customer, generally upon delivery of the goods. Revenue is measured at the amount of the consideration received or receivable, excluding value added tax, of goods supplied after deducting discounts</w:t>
      </w:r>
      <w:r w:rsidR="00857501" w:rsidRPr="0073228E">
        <w:rPr>
          <w:rFonts w:ascii="Arial" w:hAnsi="Arial" w:cs="Arial"/>
          <w:sz w:val="22"/>
          <w:szCs w:val="22"/>
        </w:rPr>
        <w:t xml:space="preserve"> </w:t>
      </w:r>
      <w:r w:rsidR="00E902D5" w:rsidRPr="0073228E">
        <w:rPr>
          <w:rFonts w:ascii="Arial" w:hAnsi="Arial" w:cs="Arial"/>
          <w:sz w:val="22"/>
          <w:szCs w:val="22"/>
        </w:rPr>
        <w:t>and provision for sale return</w:t>
      </w:r>
      <w:r w:rsidR="00010E86" w:rsidRPr="0073228E">
        <w:rPr>
          <w:rFonts w:ascii="Arial" w:hAnsi="Arial" w:cs="Arial"/>
          <w:sz w:val="22"/>
          <w:szCs w:val="22"/>
        </w:rPr>
        <w:t xml:space="preserve">. </w:t>
      </w:r>
      <w:r w:rsidR="00212326" w:rsidRPr="0073228E">
        <w:rPr>
          <w:rFonts w:ascii="Arial" w:hAnsi="Arial" w:cs="Arial"/>
          <w:sz w:val="22"/>
          <w:szCs w:val="22"/>
        </w:rPr>
        <w:t xml:space="preserve"> </w:t>
      </w:r>
    </w:p>
    <w:p w14:paraId="6ECE1122" w14:textId="77777777" w:rsidR="00EA5FC7" w:rsidRPr="0073228E" w:rsidRDefault="00B43EB3" w:rsidP="00032EE6">
      <w:pPr>
        <w:spacing w:before="100" w:after="100" w:line="380" w:lineRule="exact"/>
        <w:ind w:left="547" w:hanging="547"/>
        <w:jc w:val="both"/>
        <w:rPr>
          <w:rFonts w:ascii="Arial" w:hAnsi="Arial" w:cs="Arial"/>
          <w:sz w:val="22"/>
          <w:szCs w:val="22"/>
        </w:rPr>
      </w:pPr>
      <w:r w:rsidRPr="0073228E">
        <w:rPr>
          <w:rFonts w:ascii="Arial" w:hAnsi="Arial" w:cs="Arial"/>
          <w:sz w:val="22"/>
          <w:szCs w:val="22"/>
        </w:rPr>
        <w:tab/>
      </w:r>
      <w:r w:rsidR="00EA5FC7" w:rsidRPr="0073228E">
        <w:rPr>
          <w:rFonts w:ascii="Arial" w:hAnsi="Arial" w:cs="Arial"/>
          <w:sz w:val="22"/>
          <w:szCs w:val="22"/>
        </w:rPr>
        <w:t>When a contract provided a customer with a right to return the goods within a specified period, the Group recognises the amount ultimately expected they will have to return to customers as a refund liability and recognise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14:paraId="01D34F93" w14:textId="51391773" w:rsidR="00B43EB3" w:rsidRPr="0073228E" w:rsidRDefault="0066685D" w:rsidP="00032EE6">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73228E">
        <w:rPr>
          <w:rFonts w:ascii="Arial" w:hAnsi="Arial" w:cs="Arial"/>
          <w:b/>
          <w:bCs/>
          <w:sz w:val="22"/>
          <w:szCs w:val="22"/>
        </w:rPr>
        <w:tab/>
      </w:r>
      <w:r w:rsidR="00B43EB3" w:rsidRPr="0073228E">
        <w:rPr>
          <w:rFonts w:ascii="Arial" w:hAnsi="Arial" w:cs="Arial"/>
          <w:b/>
          <w:bCs/>
          <w:sz w:val="22"/>
          <w:szCs w:val="22"/>
        </w:rPr>
        <w:t>Interest income</w:t>
      </w:r>
    </w:p>
    <w:p w14:paraId="22A05C0C" w14:textId="77777777" w:rsidR="00B43EB3" w:rsidRPr="0073228E" w:rsidRDefault="00B43EB3" w:rsidP="00032EE6">
      <w:pPr>
        <w:spacing w:before="100" w:after="100" w:line="380" w:lineRule="exact"/>
        <w:ind w:left="547" w:hanging="547"/>
        <w:jc w:val="both"/>
        <w:rPr>
          <w:rFonts w:ascii="Arial" w:hAnsi="Arial" w:cs="Arial"/>
          <w:sz w:val="22"/>
          <w:szCs w:val="22"/>
        </w:rPr>
      </w:pPr>
      <w:r w:rsidRPr="0073228E">
        <w:rPr>
          <w:rFonts w:ascii="Arial" w:hAnsi="Arial" w:cs="Arial"/>
          <w:sz w:val="22"/>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2BE7E37D" w14:textId="12F31415" w:rsidR="007E26C9" w:rsidRPr="0073228E" w:rsidRDefault="00B43EB3" w:rsidP="007E26C9">
      <w:pPr>
        <w:spacing w:before="100" w:after="100" w:line="380" w:lineRule="exact"/>
        <w:ind w:left="547" w:hanging="547"/>
        <w:jc w:val="both"/>
        <w:rPr>
          <w:rFonts w:ascii="Arial" w:hAnsi="Arial" w:cs="Arial"/>
          <w:b/>
          <w:bCs/>
          <w:sz w:val="22"/>
          <w:szCs w:val="22"/>
        </w:rPr>
      </w:pPr>
      <w:r w:rsidRPr="0073228E">
        <w:rPr>
          <w:rFonts w:ascii="Arial" w:hAnsi="Arial" w:cs="Arial"/>
          <w:b/>
          <w:bCs/>
          <w:sz w:val="22"/>
          <w:szCs w:val="22"/>
        </w:rPr>
        <w:tab/>
      </w:r>
      <w:r w:rsidR="007E26C9" w:rsidRPr="0073228E">
        <w:rPr>
          <w:rFonts w:ascii="Arial" w:hAnsi="Arial" w:cs="Arial"/>
          <w:b/>
          <w:bCs/>
          <w:sz w:val="22"/>
          <w:szCs w:val="22"/>
        </w:rPr>
        <w:t>Dividends</w:t>
      </w:r>
    </w:p>
    <w:p w14:paraId="7A0EEA9A" w14:textId="77777777" w:rsidR="007E26C9" w:rsidRPr="0073228E" w:rsidRDefault="007E26C9" w:rsidP="007E26C9">
      <w:pPr>
        <w:spacing w:before="100" w:after="100" w:line="380" w:lineRule="exact"/>
        <w:ind w:left="547" w:hanging="547"/>
        <w:jc w:val="both"/>
        <w:rPr>
          <w:rFonts w:ascii="Arial" w:hAnsi="Arial" w:cs="Arial"/>
          <w:sz w:val="22"/>
          <w:szCs w:val="22"/>
        </w:rPr>
      </w:pPr>
      <w:r w:rsidRPr="0073228E">
        <w:rPr>
          <w:rFonts w:ascii="Arial" w:hAnsi="Arial" w:cs="Arial"/>
          <w:sz w:val="22"/>
          <w:szCs w:val="22"/>
          <w:cs/>
        </w:rPr>
        <w:tab/>
      </w:r>
      <w:r w:rsidRPr="0073228E">
        <w:rPr>
          <w:rFonts w:ascii="Arial" w:hAnsi="Arial" w:cs="Arial"/>
          <w:sz w:val="22"/>
          <w:szCs w:val="22"/>
        </w:rPr>
        <w:t xml:space="preserve">Dividends are recognised when the right to receive the dividends is established. </w:t>
      </w:r>
    </w:p>
    <w:p w14:paraId="294B1EFE" w14:textId="77777777" w:rsidR="007E26C9" w:rsidRPr="0073228E" w:rsidRDefault="007E26C9" w:rsidP="007E26C9">
      <w:pPr>
        <w:tabs>
          <w:tab w:val="left" w:pos="1440"/>
          <w:tab w:val="right" w:pos="7200"/>
          <w:tab w:val="right" w:pos="8540"/>
        </w:tabs>
        <w:spacing w:before="100" w:after="100" w:line="380" w:lineRule="exact"/>
        <w:ind w:left="547" w:hanging="547"/>
        <w:outlineLvl w:val="2"/>
        <w:rPr>
          <w:rFonts w:ascii="Arial" w:hAnsi="Arial" w:cs="Arial"/>
          <w:b/>
          <w:bCs/>
          <w:sz w:val="22"/>
          <w:szCs w:val="22"/>
        </w:rPr>
      </w:pPr>
      <w:r w:rsidRPr="0073228E">
        <w:rPr>
          <w:rFonts w:ascii="Arial" w:hAnsi="Arial" w:cs="Arial"/>
          <w:b/>
          <w:bCs/>
          <w:sz w:val="22"/>
          <w:szCs w:val="22"/>
        </w:rPr>
        <w:tab/>
        <w:t>Finance cost</w:t>
      </w:r>
    </w:p>
    <w:p w14:paraId="41F0B24B" w14:textId="77777777" w:rsidR="007E26C9" w:rsidRPr="0073228E" w:rsidRDefault="007E26C9" w:rsidP="007E26C9">
      <w:pPr>
        <w:spacing w:before="100" w:after="100" w:line="380" w:lineRule="exact"/>
        <w:ind w:left="547" w:hanging="547"/>
        <w:jc w:val="both"/>
        <w:rPr>
          <w:rFonts w:ascii="Arial" w:hAnsi="Arial" w:cstheme="minorBidi"/>
          <w:sz w:val="22"/>
          <w:szCs w:val="22"/>
        </w:rPr>
      </w:pPr>
      <w:r w:rsidRPr="0073228E">
        <w:rPr>
          <w:rFonts w:ascii="Arial" w:hAnsi="Arial" w:cs="Arial"/>
          <w:sz w:val="22"/>
          <w:szCs w:val="22"/>
        </w:rPr>
        <w:tab/>
        <w:t xml:space="preserve">Interest expense from financial liabilities at amortised cost is calculated using the effective interest method and recognised on an accrual basis.  </w:t>
      </w:r>
    </w:p>
    <w:p w14:paraId="681A112E" w14:textId="01E144DC" w:rsidR="00212326" w:rsidRPr="0073228E" w:rsidRDefault="0066685D" w:rsidP="00032EE6">
      <w:pPr>
        <w:spacing w:before="100" w:after="100" w:line="380" w:lineRule="exact"/>
        <w:ind w:left="547" w:hanging="547"/>
        <w:jc w:val="both"/>
        <w:outlineLvl w:val="1"/>
        <w:rPr>
          <w:rFonts w:ascii="Arial" w:hAnsi="Arial" w:cs="Arial"/>
          <w:b/>
          <w:bCs/>
          <w:sz w:val="22"/>
          <w:szCs w:val="22"/>
        </w:rPr>
      </w:pPr>
      <w:r w:rsidRPr="0073228E">
        <w:rPr>
          <w:rFonts w:ascii="Arial" w:hAnsi="Arial" w:cs="Arial"/>
          <w:b/>
          <w:bCs/>
          <w:sz w:val="22"/>
          <w:szCs w:val="22"/>
        </w:rPr>
        <w:t>4</w:t>
      </w:r>
      <w:r w:rsidR="00212326" w:rsidRPr="0073228E">
        <w:rPr>
          <w:rFonts w:ascii="Arial" w:hAnsi="Arial" w:cs="Arial"/>
          <w:b/>
          <w:bCs/>
          <w:sz w:val="22"/>
          <w:szCs w:val="22"/>
        </w:rPr>
        <w:t>.2</w:t>
      </w:r>
      <w:r w:rsidR="00212326" w:rsidRPr="0073228E">
        <w:rPr>
          <w:rFonts w:ascii="Arial" w:hAnsi="Arial" w:cs="Arial"/>
          <w:b/>
          <w:bCs/>
          <w:sz w:val="22"/>
          <w:szCs w:val="22"/>
        </w:rPr>
        <w:tab/>
        <w:t>Cash and cash equivalents</w:t>
      </w:r>
    </w:p>
    <w:p w14:paraId="4B120CBE" w14:textId="77777777" w:rsidR="00212326" w:rsidRPr="0073228E" w:rsidRDefault="00B440C8" w:rsidP="00032EE6">
      <w:pPr>
        <w:spacing w:before="100" w:after="100" w:line="380" w:lineRule="exact"/>
        <w:ind w:left="547" w:hanging="547"/>
        <w:jc w:val="both"/>
        <w:rPr>
          <w:rFonts w:ascii="Arial" w:hAnsi="Arial" w:cs="Arial"/>
          <w:sz w:val="22"/>
          <w:szCs w:val="22"/>
        </w:rPr>
      </w:pPr>
      <w:r w:rsidRPr="0073228E">
        <w:rPr>
          <w:rFonts w:ascii="Arial" w:hAnsi="Arial" w:cs="Arial"/>
          <w:sz w:val="22"/>
          <w:szCs w:val="22"/>
        </w:rPr>
        <w:tab/>
      </w:r>
      <w:r w:rsidR="00212326" w:rsidRPr="0073228E">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0E7FB89B" w14:textId="444A9EB5" w:rsidR="00212326" w:rsidRPr="0073228E" w:rsidRDefault="0066685D" w:rsidP="00032EE6">
      <w:pPr>
        <w:spacing w:before="100" w:after="100" w:line="380" w:lineRule="exact"/>
        <w:ind w:left="547" w:hanging="547"/>
        <w:jc w:val="both"/>
        <w:outlineLvl w:val="1"/>
        <w:rPr>
          <w:rFonts w:ascii="Arial" w:hAnsi="Arial" w:cs="Arial"/>
          <w:b/>
          <w:bCs/>
          <w:sz w:val="22"/>
          <w:szCs w:val="22"/>
        </w:rPr>
      </w:pPr>
      <w:r w:rsidRPr="0073228E">
        <w:rPr>
          <w:rFonts w:ascii="Arial" w:hAnsi="Arial" w:cs="Arial"/>
          <w:b/>
          <w:bCs/>
          <w:sz w:val="22"/>
          <w:szCs w:val="22"/>
        </w:rPr>
        <w:t>4</w:t>
      </w:r>
      <w:r w:rsidR="00212326" w:rsidRPr="0073228E">
        <w:rPr>
          <w:rFonts w:ascii="Arial" w:hAnsi="Arial" w:cs="Arial"/>
          <w:b/>
          <w:bCs/>
          <w:sz w:val="22"/>
          <w:szCs w:val="22"/>
        </w:rPr>
        <w:t>.</w:t>
      </w:r>
      <w:r w:rsidR="00B43EB3" w:rsidRPr="0073228E">
        <w:rPr>
          <w:rFonts w:ascii="Arial" w:hAnsi="Arial" w:cs="Arial"/>
          <w:b/>
          <w:bCs/>
          <w:sz w:val="22"/>
          <w:szCs w:val="22"/>
        </w:rPr>
        <w:t>3</w:t>
      </w:r>
      <w:r w:rsidR="00212326" w:rsidRPr="0073228E">
        <w:rPr>
          <w:rFonts w:ascii="Arial" w:hAnsi="Arial" w:cs="Arial"/>
          <w:b/>
          <w:bCs/>
          <w:sz w:val="22"/>
          <w:szCs w:val="22"/>
        </w:rPr>
        <w:tab/>
        <w:t xml:space="preserve">Inventories </w:t>
      </w:r>
    </w:p>
    <w:p w14:paraId="21566D9C" w14:textId="77777777" w:rsidR="00EA5FC7" w:rsidRPr="0073228E" w:rsidRDefault="0044238B" w:rsidP="00032EE6">
      <w:pPr>
        <w:spacing w:before="100" w:after="100" w:line="380" w:lineRule="exact"/>
        <w:ind w:left="547" w:hanging="547"/>
        <w:jc w:val="both"/>
        <w:rPr>
          <w:rFonts w:ascii="Arial" w:hAnsi="Arial" w:cs="Arial"/>
          <w:sz w:val="22"/>
          <w:szCs w:val="22"/>
        </w:rPr>
      </w:pPr>
      <w:r w:rsidRPr="0073228E">
        <w:rPr>
          <w:rFonts w:ascii="Arial" w:hAnsi="Arial" w:cs="Arial"/>
          <w:sz w:val="22"/>
          <w:szCs w:val="22"/>
        </w:rPr>
        <w:tab/>
      </w:r>
      <w:r w:rsidR="00EA5FC7" w:rsidRPr="0073228E">
        <w:rPr>
          <w:rFonts w:ascii="Arial" w:hAnsi="Arial" w:cs="Arial"/>
          <w:sz w:val="22"/>
          <w:szCs w:val="22"/>
        </w:rPr>
        <w:t>Finished goods and work in process are valued at the lower of average cost and net realisable value. The cost of inventories is measured using the standard cost method, which approximates actual cost and includes all production costs and attributable factory overheads.</w:t>
      </w:r>
    </w:p>
    <w:p w14:paraId="0BB7CCC5" w14:textId="48C1BDA1" w:rsidR="00EA5FC7" w:rsidRPr="0073228E" w:rsidRDefault="00EA5FC7" w:rsidP="00032EE6">
      <w:pPr>
        <w:spacing w:before="100" w:after="100" w:line="380" w:lineRule="exact"/>
        <w:ind w:left="547" w:hanging="547"/>
        <w:jc w:val="both"/>
        <w:rPr>
          <w:rFonts w:ascii="Arial" w:hAnsi="Arial" w:cs="Arial"/>
          <w:sz w:val="22"/>
          <w:szCs w:val="22"/>
        </w:rPr>
      </w:pPr>
      <w:r w:rsidRPr="0073228E">
        <w:rPr>
          <w:rFonts w:ascii="Arial" w:hAnsi="Arial" w:cs="Arial"/>
          <w:sz w:val="22"/>
          <w:szCs w:val="22"/>
        </w:rPr>
        <w:tab/>
        <w:t>Raw materials, spare parts and factory supplies are valued at the lower of average cost and net realisable value and are charged to production costs whenever consumed.</w:t>
      </w:r>
    </w:p>
    <w:p w14:paraId="70CC97E2" w14:textId="15FC538C" w:rsidR="00EA5FC7" w:rsidRPr="0073228E" w:rsidRDefault="0056758B" w:rsidP="005D12C0">
      <w:pPr>
        <w:spacing w:before="100" w:after="100" w:line="380" w:lineRule="exact"/>
        <w:ind w:left="547" w:hanging="547"/>
        <w:jc w:val="both"/>
        <w:rPr>
          <w:rFonts w:ascii="Arial" w:hAnsi="Arial" w:cs="Arial"/>
          <w:sz w:val="22"/>
          <w:szCs w:val="22"/>
        </w:rPr>
      </w:pPr>
      <w:r w:rsidRPr="0073228E">
        <w:rPr>
          <w:rFonts w:ascii="Arial" w:hAnsi="Arial" w:cs="Arial"/>
          <w:sz w:val="22"/>
          <w:szCs w:val="22"/>
        </w:rPr>
        <w:lastRenderedPageBreak/>
        <w:tab/>
      </w:r>
      <w:r w:rsidR="0044204C" w:rsidRPr="0073228E">
        <w:rPr>
          <w:rFonts w:ascii="Arial" w:hAnsi="Arial" w:cs="Arial"/>
          <w:sz w:val="22"/>
          <w:szCs w:val="22"/>
        </w:rPr>
        <w:t>The subsidiary’s f</w:t>
      </w:r>
      <w:r w:rsidR="00752F71" w:rsidRPr="0073228E">
        <w:rPr>
          <w:rFonts w:ascii="Arial" w:hAnsi="Arial" w:cs="Arial"/>
          <w:sz w:val="22"/>
          <w:szCs w:val="22"/>
        </w:rPr>
        <w:t xml:space="preserve">inished </w:t>
      </w:r>
      <w:r w:rsidR="00445133" w:rsidRPr="0073228E">
        <w:rPr>
          <w:rFonts w:ascii="Arial" w:hAnsi="Arial" w:cs="Arial"/>
          <w:sz w:val="22"/>
          <w:szCs w:val="22"/>
        </w:rPr>
        <w:t xml:space="preserve">goods </w:t>
      </w:r>
      <w:r w:rsidR="00752F71" w:rsidRPr="0073228E">
        <w:rPr>
          <w:rFonts w:ascii="Arial" w:hAnsi="Arial" w:cs="Arial"/>
          <w:sz w:val="22"/>
          <w:szCs w:val="22"/>
        </w:rPr>
        <w:t>are valued at the lower of cost under the first-in, first-out method</w:t>
      </w:r>
      <w:r w:rsidR="003429F7" w:rsidRPr="0073228E">
        <w:rPr>
          <w:rFonts w:ascii="Arial" w:hAnsi="Arial" w:cs="Arial"/>
          <w:sz w:val="22"/>
          <w:szCs w:val="22"/>
        </w:rPr>
        <w:t xml:space="preserve"> </w:t>
      </w:r>
      <w:r w:rsidR="00752F71" w:rsidRPr="0073228E">
        <w:rPr>
          <w:rFonts w:ascii="Arial" w:hAnsi="Arial" w:cs="Arial"/>
          <w:sz w:val="22"/>
          <w:szCs w:val="22"/>
        </w:rPr>
        <w:t>and net realisable value.</w:t>
      </w:r>
    </w:p>
    <w:p w14:paraId="253765E7" w14:textId="0C1DD723" w:rsidR="00EA5FC7" w:rsidRPr="0073228E" w:rsidRDefault="00EA5FC7" w:rsidP="00EA5FC7">
      <w:pPr>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t>4.4</w:t>
      </w:r>
      <w:r w:rsidRPr="0073228E">
        <w:rPr>
          <w:rFonts w:ascii="Arial" w:hAnsi="Arial" w:cs="Arial"/>
          <w:b/>
          <w:bCs/>
          <w:sz w:val="22"/>
          <w:szCs w:val="22"/>
        </w:rPr>
        <w:tab/>
        <w:t>Investment in subsidiary</w:t>
      </w:r>
    </w:p>
    <w:p w14:paraId="594D1B92" w14:textId="6FD312CF" w:rsidR="00EA5FC7" w:rsidRPr="0073228E" w:rsidRDefault="00EA5FC7" w:rsidP="00EA5FC7">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t>Investment in subsidiary is accounted for in the separate financial statements using the cost method</w:t>
      </w:r>
      <w:r w:rsidR="00506FAD" w:rsidRPr="0073228E">
        <w:rPr>
          <w:rFonts w:ascii="Arial" w:hAnsi="Arial" w:cs="Arial"/>
          <w:sz w:val="22"/>
          <w:szCs w:val="22"/>
        </w:rPr>
        <w:t xml:space="preserve"> </w:t>
      </w:r>
      <w:r w:rsidR="00421E57" w:rsidRPr="0073228E">
        <w:rPr>
          <w:rFonts w:ascii="Arial" w:hAnsi="Arial" w:cs="Arial"/>
          <w:sz w:val="22"/>
          <w:szCs w:val="22"/>
        </w:rPr>
        <w:t>net of impairment (if any).</w:t>
      </w:r>
    </w:p>
    <w:p w14:paraId="491F1D70" w14:textId="1DA525A9" w:rsidR="00212326" w:rsidRPr="0073228E" w:rsidRDefault="0066685D" w:rsidP="00EA5FC7">
      <w:pPr>
        <w:pStyle w:val="BodyTextIndent3"/>
        <w:widowControl/>
        <w:ind w:left="540" w:right="29" w:hanging="540"/>
        <w:jc w:val="thaiDistribute"/>
        <w:rPr>
          <w:rFonts w:ascii="Arial" w:hAnsi="Arial" w:cs="Arial"/>
          <w:b/>
          <w:bCs/>
          <w:sz w:val="22"/>
          <w:szCs w:val="22"/>
        </w:rPr>
      </w:pPr>
      <w:r w:rsidRPr="0073228E">
        <w:rPr>
          <w:rFonts w:ascii="Arial" w:hAnsi="Arial" w:cstheme="minorBidi"/>
          <w:b/>
          <w:bCs/>
          <w:sz w:val="22"/>
          <w:szCs w:val="22"/>
          <w:lang w:val="en-US"/>
        </w:rPr>
        <w:t>4</w:t>
      </w:r>
      <w:r w:rsidR="00B43EB3" w:rsidRPr="0073228E">
        <w:rPr>
          <w:rFonts w:ascii="Arial" w:hAnsi="Arial" w:cstheme="minorBidi"/>
          <w:b/>
          <w:bCs/>
          <w:sz w:val="22"/>
          <w:szCs w:val="22"/>
          <w:lang w:val="en-US"/>
        </w:rPr>
        <w:t>.</w:t>
      </w:r>
      <w:r w:rsidR="006576CD" w:rsidRPr="0073228E">
        <w:rPr>
          <w:rFonts w:ascii="Arial" w:hAnsi="Arial" w:cstheme="minorBidi"/>
          <w:b/>
          <w:bCs/>
          <w:sz w:val="22"/>
          <w:szCs w:val="22"/>
          <w:lang w:val="en-US"/>
        </w:rPr>
        <w:t>5</w:t>
      </w:r>
      <w:r w:rsidR="003F501B" w:rsidRPr="0073228E">
        <w:rPr>
          <w:rFonts w:ascii="Arial" w:hAnsi="Arial" w:cs="Arial"/>
          <w:b/>
          <w:bCs/>
          <w:sz w:val="22"/>
          <w:szCs w:val="22"/>
        </w:rPr>
        <w:t xml:space="preserve">  </w:t>
      </w:r>
      <w:r w:rsidR="00EA5FC7" w:rsidRPr="0073228E">
        <w:rPr>
          <w:rFonts w:ascii="Arial" w:hAnsi="Arial" w:cs="Arial"/>
          <w:b/>
          <w:bCs/>
          <w:sz w:val="22"/>
          <w:szCs w:val="22"/>
        </w:rPr>
        <w:tab/>
      </w:r>
      <w:r w:rsidR="00B43EB3" w:rsidRPr="0073228E">
        <w:rPr>
          <w:rFonts w:ascii="Arial" w:hAnsi="Arial" w:cs="Arial"/>
          <w:b/>
          <w:bCs/>
          <w:sz w:val="22"/>
          <w:szCs w:val="22"/>
        </w:rPr>
        <w:t>Property, plant and equipment/Depreciation</w:t>
      </w:r>
    </w:p>
    <w:p w14:paraId="49B93FE8" w14:textId="77777777" w:rsidR="0013185F" w:rsidRPr="0073228E" w:rsidRDefault="00B440C8"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8148F1" w:rsidRPr="0073228E">
        <w:rPr>
          <w:rFonts w:ascii="Arial" w:hAnsi="Arial" w:cs="Arial"/>
          <w:sz w:val="22"/>
          <w:szCs w:val="22"/>
        </w:rPr>
        <w:t xml:space="preserve">Land is stated at </w:t>
      </w:r>
      <w:r w:rsidR="000759D5" w:rsidRPr="0073228E">
        <w:rPr>
          <w:rFonts w:ascii="Arial" w:hAnsi="Arial" w:cs="Arial"/>
          <w:sz w:val="22"/>
          <w:szCs w:val="22"/>
        </w:rPr>
        <w:t>revalued amount</w:t>
      </w:r>
      <w:r w:rsidR="008148F1" w:rsidRPr="0073228E">
        <w:rPr>
          <w:rFonts w:ascii="Arial" w:hAnsi="Arial" w:cs="Arial"/>
          <w:sz w:val="22"/>
          <w:szCs w:val="22"/>
        </w:rPr>
        <w:t xml:space="preserve">. Buildings and equipment are stated at cost less accumulated depreciation and allowance for </w:t>
      </w:r>
      <w:r w:rsidR="000759D5" w:rsidRPr="0073228E">
        <w:rPr>
          <w:rFonts w:ascii="Arial" w:hAnsi="Arial" w:cs="Arial"/>
          <w:sz w:val="22"/>
          <w:szCs w:val="22"/>
        </w:rPr>
        <w:t xml:space="preserve">loss on impairment of </w:t>
      </w:r>
      <w:r w:rsidR="00857C85" w:rsidRPr="0073228E">
        <w:rPr>
          <w:rFonts w:ascii="Arial" w:hAnsi="Arial" w:cs="Arial"/>
          <w:sz w:val="22"/>
          <w:szCs w:val="22"/>
        </w:rPr>
        <w:t>a</w:t>
      </w:r>
      <w:r w:rsidR="000759D5" w:rsidRPr="0073228E">
        <w:rPr>
          <w:rFonts w:ascii="Arial" w:hAnsi="Arial" w:cs="Arial"/>
          <w:sz w:val="22"/>
          <w:szCs w:val="22"/>
        </w:rPr>
        <w:t>ssets</w:t>
      </w:r>
      <w:r w:rsidR="008148F1" w:rsidRPr="0073228E">
        <w:rPr>
          <w:rFonts w:ascii="Arial" w:hAnsi="Arial" w:cs="Arial"/>
          <w:sz w:val="22"/>
          <w:szCs w:val="22"/>
        </w:rPr>
        <w:t xml:space="preserve"> (if any).</w:t>
      </w:r>
    </w:p>
    <w:p w14:paraId="62D58889" w14:textId="77777777" w:rsidR="0013185F" w:rsidRPr="0073228E" w:rsidRDefault="00E56C04"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13185F" w:rsidRPr="0073228E">
        <w:rPr>
          <w:rFonts w:ascii="Arial" w:hAnsi="Arial" w:cs="Arial"/>
          <w:sz w:val="22"/>
          <w:szCs w:val="22"/>
        </w:rPr>
        <w:t xml:space="preserve">Land </w:t>
      </w:r>
      <w:r w:rsidR="007A42AB" w:rsidRPr="0073228E">
        <w:rPr>
          <w:rFonts w:ascii="Arial" w:hAnsi="Arial" w:cs="Arial"/>
          <w:sz w:val="22"/>
          <w:szCs w:val="22"/>
        </w:rPr>
        <w:t>is</w:t>
      </w:r>
      <w:r w:rsidR="0013185F" w:rsidRPr="0073228E">
        <w:rPr>
          <w:rFonts w:ascii="Arial" w:hAnsi="Arial" w:cs="Arial"/>
          <w:sz w:val="22"/>
          <w:szCs w:val="22"/>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4E3E722" w14:textId="23FE5873" w:rsidR="007A42AB" w:rsidRPr="0073228E" w:rsidRDefault="007A42AB" w:rsidP="006576CD">
      <w:pPr>
        <w:spacing w:before="120" w:after="120" w:line="380" w:lineRule="exact"/>
        <w:ind w:left="547" w:hanging="7"/>
        <w:jc w:val="both"/>
        <w:rPr>
          <w:rFonts w:ascii="Arial" w:hAnsi="Arial" w:cs="Arial"/>
          <w:sz w:val="22"/>
          <w:szCs w:val="22"/>
        </w:rPr>
      </w:pPr>
      <w:r w:rsidRPr="0073228E">
        <w:rPr>
          <w:rFonts w:ascii="Arial" w:hAnsi="Arial" w:cs="Arial"/>
          <w:sz w:val="22"/>
          <w:szCs w:val="22"/>
        </w:rPr>
        <w:t xml:space="preserve">Differences arising from the revaluation are dealt </w:t>
      </w:r>
      <w:r w:rsidR="00C848EF" w:rsidRPr="0073228E">
        <w:rPr>
          <w:rFonts w:ascii="Arial" w:hAnsi="Arial" w:cs="Arial"/>
          <w:sz w:val="22"/>
          <w:szCs w:val="22"/>
        </w:rPr>
        <w:t>with</w:t>
      </w:r>
      <w:r w:rsidRPr="0073228E">
        <w:rPr>
          <w:rFonts w:ascii="Arial" w:hAnsi="Arial" w:cs="Arial"/>
          <w:sz w:val="22"/>
          <w:szCs w:val="22"/>
        </w:rPr>
        <w:t xml:space="preserve"> in the financial statements as follow:</w:t>
      </w:r>
    </w:p>
    <w:p w14:paraId="2CA3E66F" w14:textId="77777777" w:rsidR="00EA5FC7" w:rsidRPr="0073228E" w:rsidRDefault="00EA5FC7" w:rsidP="00EA5FC7">
      <w:pPr>
        <w:spacing w:before="120" w:after="120" w:line="380" w:lineRule="exact"/>
        <w:ind w:left="900" w:hanging="360"/>
        <w:jc w:val="both"/>
        <w:rPr>
          <w:rFonts w:ascii="Arial" w:hAnsi="Arial" w:cs="Arial"/>
          <w:sz w:val="22"/>
          <w:szCs w:val="22"/>
        </w:rPr>
      </w:pPr>
      <w:r w:rsidRPr="0073228E">
        <w:rPr>
          <w:rFonts w:ascii="Arial" w:hAnsi="Arial" w:cs="Arial"/>
          <w:sz w:val="22"/>
          <w:szCs w:val="22"/>
        </w:rPr>
        <w:t>-</w:t>
      </w:r>
      <w:r w:rsidRPr="0073228E">
        <w:rPr>
          <w:rFonts w:ascii="Arial" w:hAnsi="Arial" w:cs="Arial"/>
          <w:sz w:val="22"/>
          <w:szCs w:val="22"/>
        </w:rPr>
        <w:tab/>
        <w:t>When an asset’s carrying amount is increased as a result of a revaluation of the Group’s assets, the increase is credited directly to the other comprehensive income and the cumulative increase is recognised in equity under the heading of “Revaluation surplus”. However, a revaluation increase is recognised as income to the extent that it reverses a revaluation decrease in respect of the same asset previously recognised as an expense.</w:t>
      </w:r>
    </w:p>
    <w:p w14:paraId="26CBF5C9" w14:textId="77777777" w:rsidR="00EA5FC7" w:rsidRPr="0073228E" w:rsidRDefault="00EA5FC7" w:rsidP="00EA5FC7">
      <w:pPr>
        <w:spacing w:before="120" w:after="120" w:line="380" w:lineRule="exact"/>
        <w:ind w:left="900" w:hanging="360"/>
        <w:jc w:val="both"/>
        <w:rPr>
          <w:rFonts w:ascii="Arial" w:hAnsi="Arial" w:cs="Arial"/>
          <w:sz w:val="22"/>
          <w:szCs w:val="22"/>
        </w:rPr>
      </w:pPr>
      <w:r w:rsidRPr="0073228E">
        <w:rPr>
          <w:rFonts w:ascii="Arial" w:hAnsi="Arial" w:cs="Arial"/>
          <w:sz w:val="22"/>
          <w:szCs w:val="22"/>
        </w:rPr>
        <w:t>-</w:t>
      </w:r>
      <w:r w:rsidRPr="0073228E">
        <w:rPr>
          <w:rFonts w:ascii="Arial" w:hAnsi="Arial" w:cs="Arial"/>
          <w:sz w:val="22"/>
          <w:szCs w:val="22"/>
        </w:rPr>
        <w:tab/>
        <w:t>When an asset’s carrying amount is decreased as a result of a revaluation of the Group’s assets, the decrease is recognised in profit or loss. However, the revaluation decrease is charged to the other comprehensive income to the extent that it does not exceed an amount already held in “Revaluation surplus” in respect of the same asset.</w:t>
      </w:r>
    </w:p>
    <w:p w14:paraId="63297B89" w14:textId="77777777" w:rsidR="003E0765" w:rsidRPr="0073228E" w:rsidRDefault="00B440C8"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8148F1" w:rsidRPr="0073228E">
        <w:rPr>
          <w:rFonts w:ascii="Arial" w:hAnsi="Arial" w:cs="Arial"/>
          <w:sz w:val="22"/>
          <w:szCs w:val="22"/>
        </w:rPr>
        <w:t>Depreciation of plant and equipment is calculated by reference to their costs on the straight-line basis over the following estimated useful lives:</w:t>
      </w:r>
    </w:p>
    <w:p w14:paraId="49752271" w14:textId="77777777" w:rsidR="00E43862" w:rsidRPr="0073228E" w:rsidRDefault="00E43862" w:rsidP="006576CD">
      <w:pPr>
        <w:widowControl/>
        <w:tabs>
          <w:tab w:val="right" w:pos="6210"/>
          <w:tab w:val="left" w:pos="6390"/>
          <w:tab w:val="left" w:pos="8100"/>
        </w:tabs>
        <w:spacing w:before="120" w:line="380" w:lineRule="exact"/>
        <w:ind w:left="547"/>
        <w:jc w:val="both"/>
        <w:rPr>
          <w:rFonts w:ascii="Arial" w:hAnsi="Arial" w:cs="Arial"/>
          <w:sz w:val="22"/>
          <w:szCs w:val="22"/>
        </w:rPr>
      </w:pPr>
      <w:r w:rsidRPr="0073228E">
        <w:rPr>
          <w:rFonts w:ascii="Arial" w:hAnsi="Arial" w:cs="Arial"/>
          <w:sz w:val="22"/>
          <w:szCs w:val="22"/>
        </w:rPr>
        <w:t>Buildings</w:t>
      </w:r>
      <w:r w:rsidR="00DA638A" w:rsidRPr="0073228E">
        <w:rPr>
          <w:rFonts w:ascii="Arial" w:hAnsi="Arial" w:cs="Arial"/>
          <w:sz w:val="22"/>
          <w:szCs w:val="22"/>
        </w:rPr>
        <w:t xml:space="preserve"> and building improvements</w:t>
      </w:r>
      <w:r w:rsidR="008148F1" w:rsidRPr="0073228E">
        <w:rPr>
          <w:rFonts w:ascii="Arial" w:hAnsi="Arial" w:cs="Arial"/>
          <w:sz w:val="22"/>
          <w:szCs w:val="22"/>
        </w:rPr>
        <w:tab/>
      </w:r>
      <w:r w:rsidR="00360334" w:rsidRPr="0073228E">
        <w:rPr>
          <w:rFonts w:ascii="Arial" w:hAnsi="Arial" w:cs="Arial"/>
          <w:sz w:val="22"/>
          <w:szCs w:val="22"/>
        </w:rPr>
        <w:t xml:space="preserve">5 - </w:t>
      </w:r>
      <w:r w:rsidR="008148F1" w:rsidRPr="0073228E">
        <w:rPr>
          <w:rFonts w:ascii="Arial" w:hAnsi="Arial" w:cs="Arial"/>
          <w:sz w:val="22"/>
          <w:szCs w:val="22"/>
        </w:rPr>
        <w:t xml:space="preserve">40  </w:t>
      </w:r>
      <w:r w:rsidR="00212326" w:rsidRPr="0073228E">
        <w:rPr>
          <w:rFonts w:ascii="Arial" w:hAnsi="Arial" w:cs="Arial"/>
          <w:sz w:val="22"/>
          <w:szCs w:val="22"/>
        </w:rPr>
        <w:tab/>
        <w:t>years</w:t>
      </w:r>
    </w:p>
    <w:p w14:paraId="2DB72391" w14:textId="77777777" w:rsidR="00212326" w:rsidRPr="0073228E" w:rsidRDefault="00E43862" w:rsidP="00C25FAA">
      <w:pPr>
        <w:widowControl/>
        <w:tabs>
          <w:tab w:val="right" w:pos="6210"/>
          <w:tab w:val="left" w:pos="6390"/>
        </w:tabs>
        <w:spacing w:line="380" w:lineRule="exact"/>
        <w:ind w:left="540"/>
        <w:jc w:val="both"/>
        <w:rPr>
          <w:rFonts w:ascii="Arial" w:hAnsi="Arial" w:cs="Arial"/>
          <w:sz w:val="22"/>
          <w:szCs w:val="22"/>
        </w:rPr>
      </w:pPr>
      <w:r w:rsidRPr="0073228E">
        <w:rPr>
          <w:rFonts w:ascii="Arial" w:hAnsi="Arial" w:cs="Arial"/>
          <w:sz w:val="22"/>
          <w:szCs w:val="22"/>
        </w:rPr>
        <w:t xml:space="preserve">Machinery and equipment </w:t>
      </w:r>
      <w:r w:rsidR="008148F1" w:rsidRPr="0073228E">
        <w:rPr>
          <w:rFonts w:ascii="Arial" w:hAnsi="Arial" w:cs="Arial"/>
          <w:sz w:val="22"/>
          <w:szCs w:val="22"/>
        </w:rPr>
        <w:tab/>
      </w:r>
      <w:r w:rsidR="00360334" w:rsidRPr="0073228E">
        <w:rPr>
          <w:rFonts w:ascii="Arial" w:hAnsi="Arial" w:cs="Arial"/>
          <w:sz w:val="22"/>
          <w:szCs w:val="22"/>
        </w:rPr>
        <w:t xml:space="preserve">5 - </w:t>
      </w:r>
      <w:r w:rsidR="008148F1" w:rsidRPr="0073228E">
        <w:rPr>
          <w:rFonts w:ascii="Arial" w:hAnsi="Arial" w:cs="Arial"/>
          <w:sz w:val="22"/>
          <w:szCs w:val="22"/>
        </w:rPr>
        <w:t>20</w:t>
      </w:r>
      <w:r w:rsidR="00212326" w:rsidRPr="0073228E">
        <w:rPr>
          <w:rFonts w:ascii="Arial" w:hAnsi="Arial" w:cs="Arial"/>
          <w:sz w:val="22"/>
          <w:szCs w:val="22"/>
        </w:rPr>
        <w:tab/>
        <w:t>years</w:t>
      </w:r>
    </w:p>
    <w:p w14:paraId="65DC3556" w14:textId="77777777" w:rsidR="00212326" w:rsidRPr="0073228E" w:rsidRDefault="00E43862" w:rsidP="00C25FAA">
      <w:pPr>
        <w:widowControl/>
        <w:tabs>
          <w:tab w:val="right" w:pos="6210"/>
          <w:tab w:val="left" w:pos="6390"/>
        </w:tabs>
        <w:spacing w:line="380" w:lineRule="exact"/>
        <w:ind w:left="540"/>
        <w:jc w:val="both"/>
        <w:rPr>
          <w:rFonts w:ascii="Arial" w:hAnsi="Arial" w:cs="Arial"/>
          <w:sz w:val="22"/>
          <w:szCs w:val="22"/>
        </w:rPr>
      </w:pPr>
      <w:r w:rsidRPr="0073228E">
        <w:rPr>
          <w:rFonts w:ascii="Arial" w:hAnsi="Arial" w:cs="Arial"/>
          <w:sz w:val="22"/>
          <w:szCs w:val="22"/>
        </w:rPr>
        <w:t>Furniture, fixtures and office equipment</w:t>
      </w:r>
      <w:r w:rsidR="00212326" w:rsidRPr="0073228E">
        <w:rPr>
          <w:rFonts w:ascii="Arial" w:hAnsi="Arial" w:cs="Arial"/>
          <w:sz w:val="22"/>
          <w:szCs w:val="22"/>
        </w:rPr>
        <w:tab/>
      </w:r>
      <w:r w:rsidR="00360334" w:rsidRPr="0073228E">
        <w:rPr>
          <w:rFonts w:ascii="Arial" w:hAnsi="Arial" w:cs="Arial"/>
          <w:sz w:val="22"/>
          <w:szCs w:val="22"/>
        </w:rPr>
        <w:t>3 - 5</w:t>
      </w:r>
      <w:r w:rsidR="00212326" w:rsidRPr="0073228E">
        <w:rPr>
          <w:rFonts w:ascii="Arial" w:hAnsi="Arial" w:cs="Arial"/>
          <w:sz w:val="22"/>
          <w:szCs w:val="22"/>
        </w:rPr>
        <w:tab/>
        <w:t>years</w:t>
      </w:r>
    </w:p>
    <w:p w14:paraId="4BF6FEE8" w14:textId="77777777" w:rsidR="00212326" w:rsidRPr="0073228E" w:rsidRDefault="00E43862" w:rsidP="006576CD">
      <w:pPr>
        <w:widowControl/>
        <w:tabs>
          <w:tab w:val="right" w:pos="6210"/>
          <w:tab w:val="left" w:pos="6390"/>
        </w:tabs>
        <w:spacing w:after="120" w:line="380" w:lineRule="exact"/>
        <w:ind w:left="547"/>
        <w:jc w:val="both"/>
        <w:rPr>
          <w:rFonts w:ascii="Arial" w:hAnsi="Arial" w:cs="Arial"/>
          <w:sz w:val="22"/>
          <w:szCs w:val="22"/>
        </w:rPr>
      </w:pPr>
      <w:r w:rsidRPr="0073228E">
        <w:rPr>
          <w:rFonts w:ascii="Arial" w:hAnsi="Arial" w:cs="Arial"/>
          <w:sz w:val="22"/>
          <w:szCs w:val="22"/>
        </w:rPr>
        <w:t>Motor vehicles</w:t>
      </w:r>
      <w:r w:rsidR="00212326" w:rsidRPr="0073228E">
        <w:rPr>
          <w:rFonts w:ascii="Arial" w:hAnsi="Arial" w:cs="Arial"/>
          <w:sz w:val="22"/>
          <w:szCs w:val="22"/>
        </w:rPr>
        <w:tab/>
      </w:r>
      <w:r w:rsidR="00360334" w:rsidRPr="0073228E">
        <w:rPr>
          <w:rFonts w:ascii="Arial" w:hAnsi="Arial" w:cs="Arial"/>
          <w:sz w:val="22"/>
          <w:szCs w:val="22"/>
        </w:rPr>
        <w:t xml:space="preserve">4 - </w:t>
      </w:r>
      <w:r w:rsidR="002A0E69" w:rsidRPr="0073228E">
        <w:rPr>
          <w:rFonts w:ascii="Arial" w:hAnsi="Arial" w:cs="Arial"/>
          <w:sz w:val="22"/>
          <w:szCs w:val="22"/>
        </w:rPr>
        <w:t>5</w:t>
      </w:r>
      <w:r w:rsidR="00212326" w:rsidRPr="0073228E">
        <w:rPr>
          <w:rFonts w:ascii="Arial" w:hAnsi="Arial" w:cs="Arial"/>
          <w:sz w:val="22"/>
          <w:szCs w:val="22"/>
        </w:rPr>
        <w:tab/>
        <w:t>years</w:t>
      </w:r>
    </w:p>
    <w:p w14:paraId="5D9DDBE0" w14:textId="77777777" w:rsidR="00846EE4" w:rsidRPr="0073228E" w:rsidRDefault="00B440C8"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854A65" w:rsidRPr="0073228E">
        <w:rPr>
          <w:rFonts w:ascii="Arial" w:hAnsi="Arial" w:cs="Arial"/>
          <w:sz w:val="22"/>
          <w:szCs w:val="22"/>
        </w:rPr>
        <w:t xml:space="preserve">Depreciation is included in determining income. </w:t>
      </w:r>
    </w:p>
    <w:p w14:paraId="0C09192A" w14:textId="77777777" w:rsidR="00212326" w:rsidRPr="0073228E" w:rsidRDefault="00B440C8"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854A65" w:rsidRPr="0073228E">
        <w:rPr>
          <w:rFonts w:ascii="Arial" w:hAnsi="Arial" w:cs="Arial"/>
          <w:sz w:val="22"/>
          <w:szCs w:val="22"/>
        </w:rPr>
        <w:t xml:space="preserve">No depreciation is provided on land and assets under </w:t>
      </w:r>
      <w:r w:rsidR="007A42AB" w:rsidRPr="0073228E">
        <w:rPr>
          <w:rFonts w:ascii="Arial" w:hAnsi="Arial" w:cs="Arial"/>
          <w:sz w:val="22"/>
          <w:szCs w:val="22"/>
        </w:rPr>
        <w:t>construction</w:t>
      </w:r>
      <w:r w:rsidR="00854A65" w:rsidRPr="0073228E">
        <w:rPr>
          <w:rFonts w:ascii="Arial" w:hAnsi="Arial" w:cs="Arial"/>
          <w:sz w:val="22"/>
          <w:szCs w:val="22"/>
        </w:rPr>
        <w:t>.</w:t>
      </w:r>
    </w:p>
    <w:p w14:paraId="54170C3D" w14:textId="77777777" w:rsidR="00B43EB3" w:rsidRPr="0073228E" w:rsidRDefault="00B43EB3"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t>An item of property, plant and equipment is derecognised upon disposal or when no future economic benefits are expected from its use or disposal. Any gain or loss arising on disposal of an asset is included in profit or loss when the asset is derecognised.</w:t>
      </w:r>
    </w:p>
    <w:p w14:paraId="1EADA650" w14:textId="10A1BA08" w:rsidR="00B24C2E" w:rsidRPr="0073228E" w:rsidRDefault="0066685D" w:rsidP="00EA5FC7">
      <w:pPr>
        <w:spacing w:before="80" w:after="80" w:line="380" w:lineRule="exact"/>
        <w:ind w:left="547" w:hanging="547"/>
        <w:jc w:val="both"/>
        <w:outlineLvl w:val="1"/>
        <w:rPr>
          <w:rFonts w:ascii="Arial" w:hAnsi="Arial" w:cs="Arial"/>
          <w:b/>
          <w:bCs/>
          <w:sz w:val="22"/>
          <w:szCs w:val="22"/>
        </w:rPr>
      </w:pPr>
      <w:r w:rsidRPr="0073228E">
        <w:rPr>
          <w:rFonts w:ascii="Arial" w:hAnsi="Arial" w:cs="Arial"/>
          <w:b/>
          <w:bCs/>
          <w:sz w:val="22"/>
          <w:szCs w:val="22"/>
        </w:rPr>
        <w:lastRenderedPageBreak/>
        <w:t>4</w:t>
      </w:r>
      <w:r w:rsidR="00B43EB3" w:rsidRPr="0073228E">
        <w:rPr>
          <w:rFonts w:ascii="Arial" w:hAnsi="Arial" w:cs="Arial"/>
          <w:b/>
          <w:bCs/>
          <w:sz w:val="22"/>
          <w:szCs w:val="22"/>
        </w:rPr>
        <w:t>.</w:t>
      </w:r>
      <w:r w:rsidR="006576CD" w:rsidRPr="0073228E">
        <w:rPr>
          <w:rFonts w:ascii="Arial" w:hAnsi="Arial" w:cs="Arial"/>
          <w:b/>
          <w:bCs/>
          <w:sz w:val="22"/>
          <w:szCs w:val="22"/>
        </w:rPr>
        <w:t>6</w:t>
      </w:r>
      <w:r w:rsidR="00B24C2E" w:rsidRPr="0073228E">
        <w:rPr>
          <w:rFonts w:ascii="Arial" w:hAnsi="Arial" w:cs="Arial"/>
          <w:b/>
          <w:bCs/>
          <w:sz w:val="22"/>
          <w:szCs w:val="22"/>
        </w:rPr>
        <w:t xml:space="preserve"> </w:t>
      </w:r>
      <w:r w:rsidR="00B24C2E" w:rsidRPr="0073228E">
        <w:rPr>
          <w:rFonts w:ascii="Arial" w:hAnsi="Arial" w:cs="Arial"/>
          <w:b/>
          <w:bCs/>
          <w:sz w:val="22"/>
          <w:szCs w:val="22"/>
        </w:rPr>
        <w:tab/>
        <w:t>Intangible assets</w:t>
      </w:r>
    </w:p>
    <w:p w14:paraId="76309F8A" w14:textId="6F3BCEFC" w:rsidR="007E26C9" w:rsidRPr="0073228E" w:rsidRDefault="007A42AB" w:rsidP="00EA5FC7">
      <w:pPr>
        <w:tabs>
          <w:tab w:val="left" w:pos="1440"/>
        </w:tabs>
        <w:spacing w:before="80" w:after="80" w:line="380" w:lineRule="exact"/>
        <w:ind w:left="547" w:hanging="547"/>
        <w:jc w:val="thaiDistribute"/>
        <w:outlineLvl w:val="0"/>
        <w:rPr>
          <w:rFonts w:ascii="Arial" w:hAnsi="Arial" w:cs="Browallia New"/>
          <w:sz w:val="22"/>
          <w:szCs w:val="28"/>
          <w:lang w:val="en-US"/>
        </w:rPr>
      </w:pPr>
      <w:r w:rsidRPr="0073228E">
        <w:rPr>
          <w:rFonts w:ascii="Arial" w:hAnsi="Arial" w:cs="Arial"/>
          <w:sz w:val="22"/>
          <w:szCs w:val="22"/>
        </w:rPr>
        <w:tab/>
      </w:r>
      <w:r w:rsidR="007E26C9" w:rsidRPr="0073228E">
        <w:rPr>
          <w:rFonts w:ascii="Arial" w:hAnsi="Arial" w:cs="Browallia New"/>
          <w:sz w:val="22"/>
          <w:szCs w:val="28"/>
        </w:rPr>
        <w:t>The intangible assets are carried at cost less any accumulated amortisation and any accumulated impairment losses (if any).</w:t>
      </w:r>
    </w:p>
    <w:p w14:paraId="06D20343" w14:textId="42656293" w:rsidR="0013185F" w:rsidRPr="0073228E" w:rsidRDefault="007E26C9" w:rsidP="00EA5FC7">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theme="minorBidi"/>
          <w:sz w:val="22"/>
          <w:szCs w:val="22"/>
          <w:cs/>
        </w:rPr>
        <w:tab/>
      </w:r>
      <w:r w:rsidR="0013185F" w:rsidRPr="0073228E">
        <w:rPr>
          <w:rFonts w:ascii="Arial" w:hAnsi="Arial" w:cs="Arial"/>
          <w:sz w:val="22"/>
          <w:szCs w:val="22"/>
        </w:rPr>
        <w:t xml:space="preserve">Intangible assets with finite lives are amortised on </w:t>
      </w:r>
      <w:r w:rsidR="0066685D" w:rsidRPr="0073228E">
        <w:rPr>
          <w:rFonts w:ascii="Arial" w:hAnsi="Arial" w:cs="Arial"/>
          <w:sz w:val="22"/>
          <w:szCs w:val="22"/>
        </w:rPr>
        <w:t>the straight-line</w:t>
      </w:r>
      <w:r w:rsidR="0013185F" w:rsidRPr="0073228E">
        <w:rPr>
          <w:rFonts w:ascii="Arial"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41D3DDA8" w14:textId="77777777" w:rsidR="0013185F" w:rsidRPr="0073228E" w:rsidRDefault="00B440C8" w:rsidP="00EA5FC7">
      <w:pPr>
        <w:tabs>
          <w:tab w:val="left" w:pos="360"/>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0759D5" w:rsidRPr="0073228E">
        <w:rPr>
          <w:rFonts w:ascii="Arial" w:hAnsi="Arial" w:cs="Arial"/>
          <w:sz w:val="22"/>
          <w:szCs w:val="22"/>
        </w:rPr>
        <w:tab/>
      </w:r>
      <w:r w:rsidR="0013185F" w:rsidRPr="0073228E">
        <w:rPr>
          <w:rFonts w:ascii="Arial" w:hAnsi="Arial" w:cs="Arial"/>
          <w:sz w:val="22"/>
          <w:szCs w:val="22"/>
        </w:rPr>
        <w:t>A summary of the intangible assets with fin</w:t>
      </w:r>
      <w:r w:rsidR="00404E59" w:rsidRPr="0073228E">
        <w:rPr>
          <w:rFonts w:ascii="Arial" w:hAnsi="Arial" w:cs="Arial"/>
          <w:sz w:val="22"/>
          <w:szCs w:val="22"/>
        </w:rPr>
        <w:t>ite useful lives is as follows:</w:t>
      </w:r>
    </w:p>
    <w:p w14:paraId="77EB5856" w14:textId="77777777" w:rsidR="0013185F" w:rsidRPr="0073228E" w:rsidRDefault="00B440C8" w:rsidP="00C20344">
      <w:pPr>
        <w:tabs>
          <w:tab w:val="left" w:pos="5670"/>
        </w:tabs>
        <w:spacing w:line="380" w:lineRule="exact"/>
        <w:ind w:left="547" w:hanging="547"/>
        <w:jc w:val="thaiDistribute"/>
        <w:outlineLvl w:val="0"/>
        <w:rPr>
          <w:rFonts w:ascii="Arial" w:hAnsi="Arial" w:cs="Arial"/>
          <w:sz w:val="22"/>
          <w:szCs w:val="22"/>
          <w:u w:val="single"/>
        </w:rPr>
      </w:pPr>
      <w:r w:rsidRPr="0073228E">
        <w:rPr>
          <w:rFonts w:ascii="Arial" w:hAnsi="Arial" w:cs="Arial"/>
          <w:sz w:val="22"/>
          <w:szCs w:val="22"/>
        </w:rPr>
        <w:tab/>
      </w:r>
      <w:r w:rsidRPr="0073228E">
        <w:rPr>
          <w:rFonts w:ascii="Arial" w:hAnsi="Arial" w:cs="Arial"/>
          <w:sz w:val="22"/>
          <w:szCs w:val="22"/>
        </w:rPr>
        <w:tab/>
      </w:r>
      <w:r w:rsidR="0013185F" w:rsidRPr="0073228E">
        <w:rPr>
          <w:rFonts w:ascii="Arial" w:hAnsi="Arial" w:cs="Arial"/>
          <w:sz w:val="22"/>
          <w:szCs w:val="22"/>
          <w:u w:val="single"/>
        </w:rPr>
        <w:t>Useful lives</w:t>
      </w:r>
    </w:p>
    <w:p w14:paraId="1AA8C113" w14:textId="67782A82" w:rsidR="00854A65" w:rsidRPr="0073228E" w:rsidRDefault="0013185F" w:rsidP="00E56C04">
      <w:pPr>
        <w:widowControl/>
        <w:tabs>
          <w:tab w:val="left" w:pos="1701"/>
          <w:tab w:val="right" w:pos="6210"/>
          <w:tab w:val="left" w:pos="6390"/>
        </w:tabs>
        <w:spacing w:line="380" w:lineRule="exact"/>
        <w:ind w:left="547" w:hanging="547"/>
        <w:jc w:val="both"/>
        <w:rPr>
          <w:rFonts w:ascii="Arial" w:hAnsi="Arial" w:cs="Arial"/>
          <w:sz w:val="22"/>
          <w:szCs w:val="22"/>
        </w:rPr>
      </w:pPr>
      <w:r w:rsidRPr="0073228E">
        <w:rPr>
          <w:rFonts w:ascii="Arial" w:hAnsi="Arial" w:cs="Arial"/>
          <w:sz w:val="22"/>
          <w:szCs w:val="22"/>
        </w:rPr>
        <w:t xml:space="preserve">  </w:t>
      </w:r>
      <w:r w:rsidRPr="0073228E">
        <w:rPr>
          <w:rFonts w:ascii="Arial" w:hAnsi="Arial" w:cs="Arial"/>
          <w:sz w:val="22"/>
          <w:szCs w:val="22"/>
        </w:rPr>
        <w:tab/>
      </w:r>
      <w:r w:rsidR="00D918FB" w:rsidRPr="0073228E">
        <w:rPr>
          <w:rFonts w:ascii="Arial" w:hAnsi="Arial" w:cs="Arial"/>
          <w:sz w:val="22"/>
          <w:szCs w:val="22"/>
        </w:rPr>
        <w:t>Computer software</w:t>
      </w:r>
      <w:r w:rsidR="00D918FB" w:rsidRPr="0073228E">
        <w:rPr>
          <w:rFonts w:ascii="Arial" w:hAnsi="Arial" w:cs="Arial"/>
          <w:sz w:val="22"/>
          <w:szCs w:val="22"/>
        </w:rPr>
        <w:tab/>
      </w:r>
      <w:r w:rsidR="00C20344" w:rsidRPr="0073228E">
        <w:rPr>
          <w:rFonts w:ascii="Arial" w:hAnsi="Arial" w:cs="Arial"/>
          <w:sz w:val="22"/>
          <w:szCs w:val="22"/>
        </w:rPr>
        <w:t xml:space="preserve">5 - </w:t>
      </w:r>
      <w:r w:rsidR="00854A65" w:rsidRPr="0073228E">
        <w:rPr>
          <w:rFonts w:ascii="Arial" w:hAnsi="Arial" w:cs="Arial"/>
          <w:sz w:val="22"/>
          <w:szCs w:val="22"/>
        </w:rPr>
        <w:t>10</w:t>
      </w:r>
      <w:r w:rsidR="00D918FB" w:rsidRPr="0073228E">
        <w:rPr>
          <w:rFonts w:ascii="Arial" w:hAnsi="Arial" w:cs="Arial"/>
          <w:sz w:val="22"/>
          <w:szCs w:val="22"/>
        </w:rPr>
        <w:tab/>
      </w:r>
      <w:r w:rsidR="00854A65" w:rsidRPr="0073228E">
        <w:rPr>
          <w:rFonts w:ascii="Arial" w:hAnsi="Arial" w:cs="Arial"/>
          <w:sz w:val="22"/>
          <w:szCs w:val="22"/>
        </w:rPr>
        <w:t>years</w:t>
      </w:r>
    </w:p>
    <w:p w14:paraId="5703A3AF" w14:textId="77777777" w:rsidR="002A0E69" w:rsidRPr="0073228E" w:rsidRDefault="002A0E69" w:rsidP="00E56C04">
      <w:pPr>
        <w:widowControl/>
        <w:tabs>
          <w:tab w:val="left" w:pos="1701"/>
          <w:tab w:val="right" w:pos="6210"/>
          <w:tab w:val="left" w:pos="6390"/>
        </w:tabs>
        <w:spacing w:line="380" w:lineRule="exact"/>
        <w:ind w:left="547" w:hanging="547"/>
        <w:jc w:val="both"/>
        <w:rPr>
          <w:rFonts w:ascii="Arial" w:hAnsi="Arial" w:cs="Arial"/>
          <w:sz w:val="22"/>
          <w:szCs w:val="22"/>
        </w:rPr>
      </w:pPr>
      <w:r w:rsidRPr="0073228E">
        <w:rPr>
          <w:rFonts w:ascii="Arial" w:hAnsi="Arial" w:cs="Arial"/>
          <w:sz w:val="22"/>
          <w:szCs w:val="22"/>
        </w:rPr>
        <w:tab/>
      </w:r>
      <w:r w:rsidR="007F5CF4" w:rsidRPr="0073228E">
        <w:rPr>
          <w:rFonts w:ascii="Arial" w:hAnsi="Arial" w:cs="Arial"/>
          <w:sz w:val="22"/>
          <w:szCs w:val="22"/>
        </w:rPr>
        <w:t>Patent</w:t>
      </w:r>
      <w:r w:rsidR="00F911EF" w:rsidRPr="0073228E">
        <w:rPr>
          <w:rFonts w:ascii="Arial" w:hAnsi="Arial" w:cs="Arial"/>
          <w:sz w:val="22"/>
          <w:szCs w:val="22"/>
        </w:rPr>
        <w:t>s</w:t>
      </w:r>
      <w:r w:rsidR="007F5CF4" w:rsidRPr="0073228E">
        <w:rPr>
          <w:rFonts w:ascii="Arial" w:hAnsi="Arial" w:cs="Arial"/>
          <w:sz w:val="22"/>
          <w:szCs w:val="22"/>
        </w:rPr>
        <w:tab/>
      </w:r>
      <w:r w:rsidR="00C25FAA" w:rsidRPr="0073228E">
        <w:rPr>
          <w:rFonts w:ascii="Arial" w:hAnsi="Arial" w:cs="Arial"/>
          <w:sz w:val="22"/>
          <w:szCs w:val="22"/>
        </w:rPr>
        <w:tab/>
      </w:r>
      <w:r w:rsidR="007F5CF4" w:rsidRPr="0073228E">
        <w:rPr>
          <w:rFonts w:ascii="Arial" w:hAnsi="Arial" w:cs="Arial"/>
          <w:sz w:val="22"/>
          <w:szCs w:val="22"/>
        </w:rPr>
        <w:t>10</w:t>
      </w:r>
      <w:r w:rsidR="007F5CF4" w:rsidRPr="0073228E">
        <w:rPr>
          <w:rFonts w:ascii="Arial" w:hAnsi="Arial" w:cs="Arial"/>
          <w:sz w:val="22"/>
          <w:szCs w:val="22"/>
        </w:rPr>
        <w:tab/>
        <w:t>years</w:t>
      </w:r>
    </w:p>
    <w:p w14:paraId="1E392A0C" w14:textId="77777777" w:rsidR="00EA5FC7" w:rsidRPr="0073228E"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73228E">
        <w:rPr>
          <w:rFonts w:ascii="Arial" w:hAnsi="Arial" w:cs="Arial"/>
          <w:b/>
          <w:bCs/>
          <w:sz w:val="22"/>
          <w:szCs w:val="22"/>
        </w:rPr>
        <w:t xml:space="preserve">4.7 </w:t>
      </w:r>
      <w:r w:rsidRPr="0073228E">
        <w:rPr>
          <w:rFonts w:ascii="Arial" w:hAnsi="Arial" w:cs="Arial"/>
          <w:b/>
          <w:bCs/>
          <w:sz w:val="22"/>
          <w:szCs w:val="22"/>
        </w:rPr>
        <w:tab/>
        <w:t>Goodwill</w:t>
      </w:r>
    </w:p>
    <w:p w14:paraId="120EBF11" w14:textId="39AB926E" w:rsidR="00EA5FC7" w:rsidRPr="0073228E"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Arial"/>
          <w:sz w:val="22"/>
          <w:szCs w:val="22"/>
        </w:rPr>
        <w:tab/>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5AC4A533" w14:textId="061D479A" w:rsidR="00EA5FC7" w:rsidRPr="0073228E"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Arial"/>
          <w:sz w:val="22"/>
          <w:szCs w:val="22"/>
        </w:rPr>
        <w:tab/>
        <w:t>Goodwill is carried at cost less any accumulated impairment losses. Goodwill is tested for impairment annually and when circumstances indicate that the carrying value may be impaired.</w:t>
      </w:r>
    </w:p>
    <w:p w14:paraId="45026DF1" w14:textId="3A3E4DDC" w:rsidR="00EA5FC7" w:rsidRPr="0073228E" w:rsidRDefault="00ED1E14" w:rsidP="00EA5FC7">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EA5FC7" w:rsidRPr="0073228E">
        <w:rPr>
          <w:rFonts w:ascii="Arial" w:hAnsi="Arial" w:cs="Arial"/>
          <w:sz w:val="22"/>
          <w:szCs w:val="22"/>
        </w:rPr>
        <w:t>For the purpose of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14:paraId="09409D48" w14:textId="77777777" w:rsidR="00EA5FC7" w:rsidRPr="0073228E"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73228E">
        <w:rPr>
          <w:rFonts w:ascii="Arial" w:hAnsi="Arial" w:cs="Arial"/>
          <w:b/>
          <w:bCs/>
          <w:sz w:val="22"/>
          <w:szCs w:val="22"/>
        </w:rPr>
        <w:t>4.8</w:t>
      </w:r>
      <w:r w:rsidRPr="0073228E">
        <w:rPr>
          <w:rFonts w:ascii="Arial" w:hAnsi="Arial" w:cs="Arial"/>
          <w:b/>
          <w:bCs/>
          <w:sz w:val="22"/>
          <w:szCs w:val="22"/>
        </w:rPr>
        <w:tab/>
        <w:t>Leases</w:t>
      </w:r>
    </w:p>
    <w:p w14:paraId="0EDE87C2" w14:textId="5CC32BC6" w:rsidR="00EA5FC7" w:rsidRPr="0073228E"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Arial"/>
          <w:sz w:val="22"/>
          <w:szCs w:val="22"/>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325E061B" w14:textId="77777777" w:rsidR="007E26C9" w:rsidRPr="0073228E" w:rsidRDefault="007E26C9">
      <w:pPr>
        <w:widowControl/>
        <w:overflowPunct/>
        <w:autoSpaceDE/>
        <w:autoSpaceDN/>
        <w:adjustRightInd/>
        <w:spacing w:after="200" w:line="276" w:lineRule="auto"/>
        <w:textAlignment w:val="auto"/>
        <w:rPr>
          <w:rFonts w:ascii="Arial" w:hAnsi="Arial" w:cs="Arial"/>
          <w:sz w:val="22"/>
          <w:szCs w:val="22"/>
        </w:rPr>
      </w:pPr>
      <w:r w:rsidRPr="0073228E">
        <w:rPr>
          <w:rFonts w:ascii="Arial" w:hAnsi="Arial" w:cs="Arial"/>
          <w:sz w:val="22"/>
          <w:szCs w:val="22"/>
        </w:rPr>
        <w:br w:type="page"/>
      </w:r>
    </w:p>
    <w:p w14:paraId="0A0AE496" w14:textId="64808AE9" w:rsidR="00EA5FC7" w:rsidRPr="0073228E" w:rsidRDefault="00EA5FC7" w:rsidP="00EA5FC7">
      <w:pPr>
        <w:tabs>
          <w:tab w:val="left" w:pos="1440"/>
        </w:tabs>
        <w:spacing w:before="80" w:after="80" w:line="380" w:lineRule="exact"/>
        <w:ind w:left="547" w:hanging="547"/>
        <w:jc w:val="thaiDistribute"/>
        <w:outlineLvl w:val="0"/>
        <w:rPr>
          <w:rFonts w:ascii="Arial" w:hAnsi="Arial" w:cs="Arial"/>
          <w:b/>
          <w:bCs/>
          <w:sz w:val="22"/>
          <w:szCs w:val="22"/>
        </w:rPr>
      </w:pPr>
      <w:r w:rsidRPr="0073228E">
        <w:rPr>
          <w:rFonts w:ascii="Arial" w:hAnsi="Arial" w:cs="Arial"/>
          <w:sz w:val="22"/>
          <w:szCs w:val="22"/>
        </w:rPr>
        <w:lastRenderedPageBreak/>
        <w:tab/>
      </w:r>
      <w:r w:rsidRPr="0073228E">
        <w:rPr>
          <w:rFonts w:ascii="Arial" w:hAnsi="Arial" w:cs="Arial"/>
          <w:b/>
          <w:bCs/>
          <w:sz w:val="22"/>
          <w:szCs w:val="22"/>
        </w:rPr>
        <w:t>The Group as a lessee</w:t>
      </w:r>
    </w:p>
    <w:p w14:paraId="5EF0106D" w14:textId="5F257E44" w:rsidR="00EA5FC7" w:rsidRPr="0073228E" w:rsidRDefault="00EA5FC7" w:rsidP="00EA5FC7">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Arial"/>
          <w:sz w:val="22"/>
          <w:szCs w:val="22"/>
        </w:rPr>
        <w:tab/>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660956FA" w14:textId="77777777" w:rsidR="005E2C6F" w:rsidRPr="0073228E" w:rsidRDefault="005E2C6F" w:rsidP="00EA5FC7">
      <w:pPr>
        <w:spacing w:before="80" w:after="80" w:line="380" w:lineRule="exact"/>
        <w:ind w:left="547"/>
        <w:jc w:val="thaiDistribute"/>
        <w:rPr>
          <w:rFonts w:ascii="Arial" w:hAnsi="Arial" w:cs="Arial"/>
          <w:b/>
          <w:bCs/>
          <w:i/>
          <w:iCs/>
          <w:sz w:val="22"/>
          <w:szCs w:val="22"/>
        </w:rPr>
      </w:pPr>
      <w:r w:rsidRPr="0073228E">
        <w:rPr>
          <w:rFonts w:ascii="Arial" w:hAnsi="Arial" w:cs="Arial"/>
          <w:b/>
          <w:bCs/>
          <w:i/>
          <w:iCs/>
          <w:sz w:val="22"/>
          <w:szCs w:val="22"/>
        </w:rPr>
        <w:t>Right-of-use assets</w:t>
      </w:r>
    </w:p>
    <w:p w14:paraId="0F5AAB36" w14:textId="77777777" w:rsidR="005E2C6F" w:rsidRPr="0073228E" w:rsidRDefault="005E2C6F" w:rsidP="00EA5FC7">
      <w:pPr>
        <w:spacing w:before="80" w:after="80" w:line="380" w:lineRule="exact"/>
        <w:ind w:left="547"/>
        <w:jc w:val="thaiDistribute"/>
        <w:rPr>
          <w:rFonts w:ascii="Arial" w:hAnsi="Arial" w:cs="Arial"/>
          <w:sz w:val="22"/>
          <w:szCs w:val="22"/>
        </w:rPr>
      </w:pPr>
      <w:r w:rsidRPr="0073228E">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466E9CC" w14:textId="638C2990" w:rsidR="005E2C6F" w:rsidRPr="0073228E" w:rsidRDefault="005E2C6F" w:rsidP="00EA5FC7">
      <w:pPr>
        <w:spacing w:before="80" w:after="80" w:line="380" w:lineRule="exact"/>
        <w:ind w:left="547"/>
        <w:jc w:val="thaiDistribute"/>
        <w:rPr>
          <w:rFonts w:ascii="Arial" w:hAnsi="Arial" w:cs="Arial"/>
          <w:sz w:val="22"/>
          <w:szCs w:val="22"/>
        </w:rPr>
      </w:pPr>
      <w:r w:rsidRPr="0073228E">
        <w:rPr>
          <w:rFonts w:ascii="Arial" w:hAnsi="Arial" w:cs="Arial"/>
          <w:sz w:val="22"/>
          <w:szCs w:val="22"/>
        </w:rPr>
        <w:t>Depreciation of right-of-use assets are calculated by reference to their costs or the revalued amount, on the straight-line basis over the shorter of their estimated useful lives and the lease term.</w:t>
      </w:r>
    </w:p>
    <w:p w14:paraId="30D7E002" w14:textId="5F4E9E17" w:rsidR="00032EE6" w:rsidRPr="0073228E" w:rsidRDefault="00032EE6" w:rsidP="00032EE6">
      <w:pPr>
        <w:widowControl/>
        <w:tabs>
          <w:tab w:val="right" w:pos="6210"/>
          <w:tab w:val="left" w:pos="6390"/>
          <w:tab w:val="left" w:pos="8100"/>
        </w:tabs>
        <w:spacing w:line="380" w:lineRule="exact"/>
        <w:ind w:left="540"/>
        <w:jc w:val="both"/>
        <w:rPr>
          <w:rFonts w:ascii="Arial" w:hAnsi="Arial" w:cs="Arial"/>
          <w:sz w:val="22"/>
          <w:szCs w:val="22"/>
        </w:rPr>
      </w:pPr>
      <w:r w:rsidRPr="0073228E">
        <w:rPr>
          <w:rFonts w:ascii="Arial" w:hAnsi="Arial" w:cs="Arial"/>
          <w:sz w:val="22"/>
          <w:szCs w:val="22"/>
        </w:rPr>
        <w:t>Land and buildings</w:t>
      </w:r>
      <w:r w:rsidRPr="0073228E">
        <w:rPr>
          <w:rFonts w:ascii="Arial" w:hAnsi="Arial" w:cs="Arial"/>
          <w:sz w:val="22"/>
          <w:szCs w:val="22"/>
        </w:rPr>
        <w:tab/>
      </w:r>
      <w:r w:rsidR="007E26C9" w:rsidRPr="0073228E">
        <w:rPr>
          <w:rFonts w:ascii="Arial" w:hAnsi="Arial" w:cs="Arial"/>
          <w:sz w:val="22"/>
          <w:szCs w:val="22"/>
        </w:rPr>
        <w:t>2</w:t>
      </w:r>
      <w:r w:rsidRPr="0073228E">
        <w:rPr>
          <w:rFonts w:ascii="Arial" w:hAnsi="Arial" w:cs="Arial"/>
          <w:sz w:val="22"/>
          <w:szCs w:val="22"/>
        </w:rPr>
        <w:t xml:space="preserve"> - 3  </w:t>
      </w:r>
      <w:r w:rsidRPr="0073228E">
        <w:rPr>
          <w:rFonts w:ascii="Arial" w:hAnsi="Arial" w:cs="Arial"/>
          <w:sz w:val="22"/>
          <w:szCs w:val="22"/>
        </w:rPr>
        <w:tab/>
        <w:t>years</w:t>
      </w:r>
    </w:p>
    <w:p w14:paraId="64B9722F" w14:textId="215C63A7" w:rsidR="00032EE6" w:rsidRPr="0073228E" w:rsidRDefault="00032EE6" w:rsidP="00032EE6">
      <w:pPr>
        <w:widowControl/>
        <w:tabs>
          <w:tab w:val="right" w:pos="6210"/>
          <w:tab w:val="left" w:pos="6390"/>
        </w:tabs>
        <w:spacing w:line="380" w:lineRule="exact"/>
        <w:ind w:left="540"/>
        <w:jc w:val="both"/>
        <w:rPr>
          <w:rFonts w:ascii="Arial" w:hAnsi="Arial" w:cs="Arial"/>
          <w:sz w:val="22"/>
          <w:szCs w:val="22"/>
        </w:rPr>
      </w:pPr>
      <w:r w:rsidRPr="0073228E">
        <w:rPr>
          <w:rFonts w:ascii="Arial" w:hAnsi="Arial" w:cs="Arial"/>
          <w:sz w:val="22"/>
          <w:szCs w:val="22"/>
        </w:rPr>
        <w:t xml:space="preserve">Machinery and equipment </w:t>
      </w:r>
      <w:r w:rsidRPr="0073228E">
        <w:rPr>
          <w:rFonts w:ascii="Arial" w:hAnsi="Arial" w:cs="Arial"/>
          <w:sz w:val="22"/>
          <w:szCs w:val="22"/>
        </w:rPr>
        <w:tab/>
      </w:r>
      <w:r w:rsidR="007E26C9" w:rsidRPr="0073228E">
        <w:rPr>
          <w:rFonts w:ascii="Arial" w:hAnsi="Arial" w:cs="Arial"/>
          <w:sz w:val="22"/>
          <w:szCs w:val="22"/>
        </w:rPr>
        <w:t>2</w:t>
      </w:r>
      <w:r w:rsidRPr="0073228E">
        <w:rPr>
          <w:rFonts w:ascii="Arial" w:hAnsi="Arial" w:cs="Arial"/>
          <w:sz w:val="22"/>
          <w:szCs w:val="22"/>
        </w:rPr>
        <w:t xml:space="preserve"> - 3</w:t>
      </w:r>
      <w:r w:rsidRPr="0073228E">
        <w:rPr>
          <w:rFonts w:ascii="Arial" w:hAnsi="Arial" w:cs="Arial"/>
          <w:sz w:val="22"/>
          <w:szCs w:val="22"/>
        </w:rPr>
        <w:tab/>
        <w:t>years</w:t>
      </w:r>
    </w:p>
    <w:p w14:paraId="395E5D86" w14:textId="23D306F7" w:rsidR="00032EE6" w:rsidRPr="0073228E" w:rsidRDefault="00032EE6" w:rsidP="00032EE6">
      <w:pPr>
        <w:widowControl/>
        <w:tabs>
          <w:tab w:val="right" w:pos="6210"/>
          <w:tab w:val="left" w:pos="6390"/>
        </w:tabs>
        <w:spacing w:line="380" w:lineRule="exact"/>
        <w:ind w:left="540"/>
        <w:jc w:val="both"/>
        <w:rPr>
          <w:rFonts w:ascii="Arial" w:hAnsi="Arial" w:cs="Arial"/>
          <w:sz w:val="22"/>
          <w:szCs w:val="22"/>
        </w:rPr>
      </w:pPr>
      <w:r w:rsidRPr="0073228E">
        <w:rPr>
          <w:rFonts w:ascii="Arial" w:hAnsi="Arial" w:cs="Arial"/>
          <w:sz w:val="22"/>
          <w:szCs w:val="22"/>
        </w:rPr>
        <w:t>Furniture, fixtures and office equipment</w:t>
      </w:r>
      <w:r w:rsidRPr="0073228E">
        <w:rPr>
          <w:rFonts w:ascii="Arial" w:hAnsi="Arial" w:cs="Arial"/>
          <w:sz w:val="22"/>
          <w:szCs w:val="22"/>
        </w:rPr>
        <w:tab/>
      </w:r>
      <w:r w:rsidR="007E26C9" w:rsidRPr="0073228E">
        <w:rPr>
          <w:rFonts w:ascii="Arial" w:hAnsi="Arial" w:cs="Arial"/>
          <w:sz w:val="22"/>
          <w:szCs w:val="22"/>
        </w:rPr>
        <w:t>3</w:t>
      </w:r>
      <w:r w:rsidRPr="0073228E">
        <w:rPr>
          <w:rFonts w:ascii="Arial" w:hAnsi="Arial" w:cs="Arial"/>
          <w:sz w:val="22"/>
          <w:szCs w:val="22"/>
        </w:rPr>
        <w:t xml:space="preserve"> - </w:t>
      </w:r>
      <w:r w:rsidR="007E26C9" w:rsidRPr="0073228E">
        <w:rPr>
          <w:rFonts w:ascii="Arial" w:hAnsi="Arial" w:cs="Arial"/>
          <w:sz w:val="22"/>
          <w:szCs w:val="22"/>
        </w:rPr>
        <w:t>5</w:t>
      </w:r>
      <w:r w:rsidRPr="0073228E">
        <w:rPr>
          <w:rFonts w:ascii="Arial" w:hAnsi="Arial" w:cs="Arial"/>
          <w:sz w:val="22"/>
          <w:szCs w:val="22"/>
        </w:rPr>
        <w:tab/>
        <w:t>years</w:t>
      </w:r>
    </w:p>
    <w:p w14:paraId="7436BF75" w14:textId="2055F532" w:rsidR="00032EE6" w:rsidRPr="0073228E" w:rsidRDefault="00032EE6" w:rsidP="00032EE6">
      <w:pPr>
        <w:widowControl/>
        <w:tabs>
          <w:tab w:val="right" w:pos="6210"/>
          <w:tab w:val="left" w:pos="6390"/>
        </w:tabs>
        <w:spacing w:line="380" w:lineRule="exact"/>
        <w:ind w:left="540"/>
        <w:jc w:val="both"/>
        <w:rPr>
          <w:rFonts w:ascii="Arial" w:hAnsi="Arial" w:cs="Arial"/>
          <w:sz w:val="22"/>
          <w:szCs w:val="22"/>
        </w:rPr>
      </w:pPr>
      <w:r w:rsidRPr="0073228E">
        <w:rPr>
          <w:rFonts w:ascii="Arial" w:hAnsi="Arial" w:cs="Arial"/>
          <w:sz w:val="22"/>
          <w:szCs w:val="22"/>
        </w:rPr>
        <w:t>Motor vehicles</w:t>
      </w:r>
      <w:r w:rsidRPr="0073228E">
        <w:rPr>
          <w:rFonts w:ascii="Arial" w:hAnsi="Arial" w:cs="Arial"/>
          <w:sz w:val="22"/>
          <w:szCs w:val="22"/>
        </w:rPr>
        <w:tab/>
      </w:r>
      <w:r w:rsidR="007E26C9" w:rsidRPr="0073228E">
        <w:rPr>
          <w:rFonts w:ascii="Arial" w:hAnsi="Arial" w:cs="Browallia New"/>
          <w:sz w:val="22"/>
          <w:szCs w:val="28"/>
        </w:rPr>
        <w:t>4</w:t>
      </w:r>
      <w:r w:rsidRPr="0073228E">
        <w:rPr>
          <w:rFonts w:ascii="Arial" w:hAnsi="Arial" w:cs="Arial"/>
          <w:sz w:val="22"/>
          <w:szCs w:val="22"/>
        </w:rPr>
        <w:t xml:space="preserve"> - 5</w:t>
      </w:r>
      <w:r w:rsidRPr="0073228E">
        <w:rPr>
          <w:rFonts w:ascii="Arial" w:hAnsi="Arial" w:cs="Arial"/>
          <w:sz w:val="22"/>
          <w:szCs w:val="22"/>
        </w:rPr>
        <w:tab/>
        <w:t>years</w:t>
      </w:r>
    </w:p>
    <w:p w14:paraId="735BED47" w14:textId="1CAC4513" w:rsidR="00032EE6" w:rsidRPr="0073228E" w:rsidRDefault="00032EE6" w:rsidP="00032EE6">
      <w:pPr>
        <w:widowControl/>
        <w:tabs>
          <w:tab w:val="right" w:pos="6210"/>
          <w:tab w:val="left" w:pos="6390"/>
        </w:tabs>
        <w:spacing w:line="380" w:lineRule="exact"/>
        <w:ind w:left="540"/>
        <w:jc w:val="both"/>
        <w:rPr>
          <w:rFonts w:ascii="Arial" w:hAnsi="Arial" w:cs="Arial"/>
          <w:sz w:val="22"/>
          <w:szCs w:val="22"/>
        </w:rPr>
      </w:pPr>
      <w:r w:rsidRPr="0073228E">
        <w:rPr>
          <w:rFonts w:ascii="Arial" w:hAnsi="Arial" w:cs="Arial"/>
          <w:sz w:val="22"/>
          <w:szCs w:val="22"/>
        </w:rPr>
        <w:t>Computer software</w:t>
      </w:r>
      <w:r w:rsidRPr="0073228E">
        <w:rPr>
          <w:rFonts w:ascii="Arial" w:hAnsi="Arial" w:cs="Arial"/>
          <w:sz w:val="22"/>
          <w:szCs w:val="22"/>
        </w:rPr>
        <w:tab/>
        <w:t>5</w:t>
      </w:r>
      <w:r w:rsidRPr="0073228E">
        <w:rPr>
          <w:rFonts w:ascii="Arial" w:hAnsi="Arial" w:cs="Arial"/>
          <w:sz w:val="22"/>
          <w:szCs w:val="22"/>
        </w:rPr>
        <w:tab/>
        <w:t>years</w:t>
      </w:r>
    </w:p>
    <w:p w14:paraId="7F9687DC" w14:textId="15706E3D" w:rsidR="005E2C6F" w:rsidRPr="0073228E" w:rsidRDefault="005E2C6F" w:rsidP="00EA5FC7">
      <w:pPr>
        <w:spacing w:before="120" w:after="120" w:line="380" w:lineRule="exact"/>
        <w:ind w:left="547"/>
        <w:jc w:val="thaiDistribute"/>
        <w:rPr>
          <w:rFonts w:ascii="Arial" w:hAnsi="Arial" w:cs="Arial"/>
          <w:sz w:val="22"/>
          <w:szCs w:val="22"/>
        </w:rPr>
      </w:pPr>
      <w:r w:rsidRPr="0073228E">
        <w:rPr>
          <w:rFonts w:ascii="Arial" w:hAnsi="Arial" w:cs="Arial"/>
          <w:sz w:val="22"/>
          <w:szCs w:val="22"/>
        </w:rPr>
        <w:t xml:space="preserve">If ownership of the leased asset is transferred to the </w:t>
      </w:r>
      <w:r w:rsidR="00EA5FC7" w:rsidRPr="0073228E">
        <w:rPr>
          <w:rFonts w:ascii="Arial" w:hAnsi="Arial" w:cs="Arial"/>
          <w:sz w:val="22"/>
          <w:szCs w:val="22"/>
        </w:rPr>
        <w:t xml:space="preserve">Group </w:t>
      </w:r>
      <w:r w:rsidRPr="0073228E">
        <w:rPr>
          <w:rFonts w:ascii="Arial" w:hAnsi="Arial" w:cs="Arial"/>
          <w:sz w:val="22"/>
          <w:szCs w:val="22"/>
        </w:rPr>
        <w:t>at the end of the lease term or the cost reflects the exercise of a purchase option, depreciation is calculated using the estimated useful life of the asset.</w:t>
      </w:r>
    </w:p>
    <w:p w14:paraId="4CE6F590" w14:textId="676CF82A" w:rsidR="005E2C6F" w:rsidRPr="0073228E" w:rsidRDefault="005E2C6F" w:rsidP="00EA5FC7">
      <w:pPr>
        <w:spacing w:before="120" w:after="120" w:line="380" w:lineRule="exact"/>
        <w:ind w:left="547"/>
        <w:jc w:val="thaiDistribute"/>
        <w:rPr>
          <w:rFonts w:ascii="Arial" w:hAnsi="Arial" w:cs="Arial"/>
          <w:i/>
          <w:iCs/>
          <w:sz w:val="22"/>
          <w:szCs w:val="22"/>
        </w:rPr>
      </w:pPr>
      <w:r w:rsidRPr="0073228E">
        <w:rPr>
          <w:rFonts w:ascii="Arial" w:hAnsi="Arial" w:cs="Arial"/>
          <w:b/>
          <w:bCs/>
          <w:i/>
          <w:iCs/>
          <w:sz w:val="22"/>
          <w:szCs w:val="22"/>
        </w:rPr>
        <w:t>Lease liabilities</w:t>
      </w:r>
    </w:p>
    <w:p w14:paraId="53676BDB" w14:textId="39685D1A" w:rsidR="005E2C6F" w:rsidRPr="0073228E" w:rsidRDefault="005E2C6F" w:rsidP="00EA5FC7">
      <w:pPr>
        <w:spacing w:before="120" w:after="120" w:line="380" w:lineRule="exact"/>
        <w:ind w:left="547"/>
        <w:jc w:val="thaiDistribute"/>
        <w:rPr>
          <w:rFonts w:ascii="Arial" w:hAnsi="Arial" w:cs="Arial"/>
          <w:sz w:val="22"/>
          <w:szCs w:val="22"/>
        </w:rPr>
      </w:pPr>
      <w:r w:rsidRPr="0073228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EA5FC7" w:rsidRPr="0073228E">
        <w:rPr>
          <w:rFonts w:ascii="Arial" w:hAnsi="Arial" w:cs="Arial"/>
          <w:sz w:val="22"/>
          <w:szCs w:val="22"/>
        </w:rPr>
        <w:t xml:space="preserve">Group </w:t>
      </w:r>
      <w:r w:rsidRPr="0073228E">
        <w:rPr>
          <w:rFonts w:ascii="Arial" w:hAnsi="Arial" w:cs="Arial"/>
          <w:sz w:val="22"/>
          <w:szCs w:val="22"/>
        </w:rPr>
        <w:t xml:space="preserve">and payments of penalties for terminating the lease, if the lease term reflects the </w:t>
      </w:r>
      <w:r w:rsidR="00EA5FC7" w:rsidRPr="0073228E">
        <w:rPr>
          <w:rFonts w:ascii="Arial" w:hAnsi="Arial" w:cs="Arial"/>
          <w:sz w:val="22"/>
          <w:szCs w:val="22"/>
        </w:rPr>
        <w:t xml:space="preserve">Group </w:t>
      </w:r>
      <w:r w:rsidRPr="0073228E">
        <w:rPr>
          <w:rFonts w:ascii="Arial" w:hAnsi="Arial" w:cs="Arial"/>
          <w:sz w:val="22"/>
          <w:szCs w:val="22"/>
        </w:rPr>
        <w:t>exercising an option to terminate. Variable lease payments that do not depend on an index or a rate are recognised as expenses in the period in which the event or condition that triggers the payment occurs.</w:t>
      </w:r>
    </w:p>
    <w:p w14:paraId="6E7124BD" w14:textId="77777777" w:rsidR="007E26C9" w:rsidRPr="0073228E" w:rsidRDefault="007E26C9">
      <w:pPr>
        <w:widowControl/>
        <w:overflowPunct/>
        <w:autoSpaceDE/>
        <w:autoSpaceDN/>
        <w:adjustRightInd/>
        <w:spacing w:after="200" w:line="276" w:lineRule="auto"/>
        <w:textAlignment w:val="auto"/>
        <w:rPr>
          <w:rFonts w:ascii="Arial" w:hAnsi="Arial" w:cs="Arial"/>
          <w:sz w:val="22"/>
          <w:szCs w:val="22"/>
        </w:rPr>
      </w:pPr>
      <w:r w:rsidRPr="0073228E">
        <w:rPr>
          <w:rFonts w:ascii="Arial" w:hAnsi="Arial" w:cs="Arial"/>
          <w:sz w:val="22"/>
          <w:szCs w:val="22"/>
        </w:rPr>
        <w:br w:type="page"/>
      </w:r>
    </w:p>
    <w:p w14:paraId="41A18288" w14:textId="17E2AF70" w:rsidR="005E2C6F" w:rsidRPr="0073228E" w:rsidRDefault="005E2C6F" w:rsidP="00EA5FC7">
      <w:pPr>
        <w:spacing w:before="120" w:after="120" w:line="380" w:lineRule="exact"/>
        <w:ind w:left="547"/>
        <w:jc w:val="thaiDistribute"/>
        <w:rPr>
          <w:rFonts w:ascii="Arial" w:hAnsi="Arial" w:cs="Arial"/>
          <w:sz w:val="22"/>
          <w:szCs w:val="22"/>
        </w:rPr>
      </w:pPr>
      <w:r w:rsidRPr="0073228E">
        <w:rPr>
          <w:rFonts w:ascii="Arial" w:hAnsi="Arial" w:cs="Arial"/>
          <w:sz w:val="22"/>
          <w:szCs w:val="22"/>
        </w:rPr>
        <w:lastRenderedPageBreak/>
        <w:t xml:space="preserve">The </w:t>
      </w:r>
      <w:r w:rsidR="00EA5FC7" w:rsidRPr="0073228E">
        <w:rPr>
          <w:rFonts w:ascii="Arial" w:hAnsi="Arial" w:cs="Arial"/>
          <w:sz w:val="22"/>
          <w:szCs w:val="22"/>
        </w:rPr>
        <w:t xml:space="preserve">Group </w:t>
      </w:r>
      <w:r w:rsidRPr="0073228E">
        <w:rPr>
          <w:rFonts w:ascii="Arial" w:hAnsi="Arial" w:cs="Arial"/>
          <w:sz w:val="22"/>
          <w:szCs w:val="22"/>
        </w:rPr>
        <w:t xml:space="preserve">discounted the present value of the lease payments by the interest rate implicit in the lease or the </w:t>
      </w:r>
      <w:r w:rsidR="00EA5FC7" w:rsidRPr="0073228E">
        <w:rPr>
          <w:rFonts w:ascii="Arial" w:hAnsi="Arial" w:cs="Arial"/>
          <w:sz w:val="22"/>
          <w:szCs w:val="22"/>
        </w:rPr>
        <w:t>Group</w:t>
      </w:r>
      <w:r w:rsidRPr="0073228E">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3228E">
        <w:rPr>
          <w:rFonts w:ascii="Arial" w:hAnsi="Arial"/>
          <w:sz w:val="22"/>
          <w:szCs w:val="22"/>
          <w:cs/>
        </w:rPr>
        <w:t xml:space="preserve"> </w:t>
      </w:r>
      <w:r w:rsidRPr="0073228E">
        <w:rPr>
          <w:rFonts w:ascii="Arial" w:hAnsi="Arial" w:cs="Arial"/>
          <w:sz w:val="22"/>
          <w:szCs w:val="22"/>
        </w:rPr>
        <w:t>assessment of an option to purchase the underlying asset.</w:t>
      </w:r>
    </w:p>
    <w:p w14:paraId="6C196A4E" w14:textId="658492B4" w:rsidR="005E2C6F" w:rsidRPr="0073228E" w:rsidRDefault="005E2C6F" w:rsidP="00EA5FC7">
      <w:pPr>
        <w:spacing w:before="120" w:after="120" w:line="380" w:lineRule="exact"/>
        <w:ind w:left="547"/>
        <w:jc w:val="thaiDistribute"/>
        <w:rPr>
          <w:rFonts w:ascii="Arial" w:hAnsi="Arial" w:cs="Arial"/>
          <w:i/>
          <w:iCs/>
          <w:sz w:val="22"/>
          <w:szCs w:val="22"/>
        </w:rPr>
      </w:pPr>
      <w:r w:rsidRPr="0073228E">
        <w:rPr>
          <w:rFonts w:ascii="Arial" w:hAnsi="Arial" w:cs="Arial"/>
          <w:b/>
          <w:bCs/>
          <w:i/>
          <w:iCs/>
          <w:spacing w:val="-4"/>
          <w:sz w:val="22"/>
          <w:szCs w:val="22"/>
        </w:rPr>
        <w:t>Short-term leases and leases of low-value assets</w:t>
      </w:r>
    </w:p>
    <w:p w14:paraId="26101671" w14:textId="77777777" w:rsidR="005E2C6F" w:rsidRPr="0073228E" w:rsidRDefault="005E2C6F" w:rsidP="00EA5FC7">
      <w:pPr>
        <w:spacing w:before="120" w:after="120" w:line="380" w:lineRule="exact"/>
        <w:ind w:left="547"/>
        <w:jc w:val="thaiDistribute"/>
        <w:rPr>
          <w:rFonts w:ascii="Arial" w:hAnsi="Arial" w:cs="Arial"/>
          <w:b/>
          <w:bCs/>
          <w:sz w:val="22"/>
        </w:rPr>
      </w:pPr>
      <w:r w:rsidRPr="0073228E">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8879BFE" w14:textId="4CE34262" w:rsidR="0013185F" w:rsidRPr="0073228E"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theme="minorBidi"/>
          <w:b/>
          <w:bCs/>
          <w:sz w:val="22"/>
          <w:szCs w:val="22"/>
          <w:lang w:val="en-US"/>
        </w:rPr>
        <w:t>4</w:t>
      </w:r>
      <w:r w:rsidR="000A3136" w:rsidRPr="0073228E">
        <w:rPr>
          <w:rFonts w:ascii="Arial" w:hAnsi="Arial" w:cstheme="minorBidi"/>
          <w:b/>
          <w:bCs/>
          <w:sz w:val="22"/>
          <w:szCs w:val="22"/>
          <w:lang w:val="en-US"/>
        </w:rPr>
        <w:t>.</w:t>
      </w:r>
      <w:r w:rsidR="00C04CB4" w:rsidRPr="0073228E">
        <w:rPr>
          <w:rFonts w:ascii="Arial" w:hAnsi="Arial" w:cstheme="minorBidi"/>
          <w:b/>
          <w:bCs/>
          <w:sz w:val="22"/>
          <w:szCs w:val="22"/>
          <w:lang w:val="en-US"/>
        </w:rPr>
        <w:t>9</w:t>
      </w:r>
      <w:r w:rsidR="0013185F" w:rsidRPr="0073228E">
        <w:rPr>
          <w:rFonts w:ascii="Arial" w:hAnsi="Arial" w:cs="Arial"/>
          <w:b/>
          <w:bCs/>
          <w:sz w:val="22"/>
          <w:szCs w:val="22"/>
        </w:rPr>
        <w:tab/>
        <w:t>Related party transactions</w:t>
      </w:r>
    </w:p>
    <w:p w14:paraId="557814D9" w14:textId="77777777" w:rsidR="0013185F"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Pr="0073228E">
        <w:rPr>
          <w:rFonts w:ascii="Arial" w:hAnsi="Arial" w:cs="Arial"/>
          <w:sz w:val="22"/>
          <w:szCs w:val="22"/>
        </w:rPr>
        <w:tab/>
      </w:r>
      <w:r w:rsidR="0013185F" w:rsidRPr="0073228E">
        <w:rPr>
          <w:rFonts w:ascii="Arial" w:hAnsi="Arial" w:cs="Arial"/>
          <w:sz w:val="22"/>
          <w:szCs w:val="22"/>
        </w:rPr>
        <w:t xml:space="preserve">Related parties comprise </w:t>
      </w:r>
      <w:r w:rsidR="000759D5" w:rsidRPr="0073228E">
        <w:rPr>
          <w:rFonts w:ascii="Arial" w:hAnsi="Arial" w:cs="Arial"/>
          <w:sz w:val="22"/>
          <w:szCs w:val="22"/>
        </w:rPr>
        <w:t>individuals of enterprises</w:t>
      </w:r>
      <w:r w:rsidR="0013185F" w:rsidRPr="0073228E">
        <w:rPr>
          <w:rFonts w:ascii="Arial" w:hAnsi="Arial" w:cs="Arial"/>
          <w:sz w:val="22"/>
          <w:szCs w:val="22"/>
        </w:rPr>
        <w:t xml:space="preserve"> that control, or are controlled by, the Company, whether directly or indirectly, or which are under common control with the Company.</w:t>
      </w:r>
    </w:p>
    <w:p w14:paraId="7AC49DCC" w14:textId="77777777" w:rsidR="0013185F"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Pr="0073228E">
        <w:rPr>
          <w:rFonts w:ascii="Arial" w:hAnsi="Arial" w:cs="Arial"/>
          <w:sz w:val="22"/>
          <w:szCs w:val="22"/>
        </w:rPr>
        <w:tab/>
      </w:r>
      <w:r w:rsidR="0013185F" w:rsidRPr="0073228E">
        <w:rPr>
          <w:rFonts w:ascii="Arial" w:hAnsi="Arial" w:cs="Arial"/>
          <w:sz w:val="22"/>
          <w:szCs w:val="22"/>
        </w:rPr>
        <w:t xml:space="preserve">They also include individuals </w:t>
      </w:r>
      <w:r w:rsidR="000759D5" w:rsidRPr="0073228E">
        <w:rPr>
          <w:rFonts w:ascii="Arial" w:hAnsi="Arial" w:cs="Arial"/>
          <w:sz w:val="22"/>
          <w:szCs w:val="22"/>
        </w:rPr>
        <w:t xml:space="preserve">or enterprises </w:t>
      </w:r>
      <w:r w:rsidR="0013185F" w:rsidRPr="0073228E">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63E69A8F" w14:textId="7EC53E2D" w:rsidR="00C33662" w:rsidRPr="0073228E" w:rsidRDefault="00D01EB4" w:rsidP="006576CD">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73228E">
        <w:rPr>
          <w:rFonts w:ascii="Arial" w:hAnsi="Arial" w:cstheme="minorBidi"/>
          <w:b/>
          <w:bCs/>
          <w:sz w:val="22"/>
          <w:szCs w:val="22"/>
          <w:lang w:val="en-US"/>
        </w:rPr>
        <w:t>4</w:t>
      </w:r>
      <w:r w:rsidR="00A55ACA" w:rsidRPr="0073228E">
        <w:rPr>
          <w:rFonts w:ascii="Arial" w:hAnsi="Arial" w:cstheme="minorBidi"/>
          <w:b/>
          <w:bCs/>
          <w:sz w:val="22"/>
          <w:szCs w:val="22"/>
          <w:lang w:val="en-US"/>
        </w:rPr>
        <w:t>.</w:t>
      </w:r>
      <w:r w:rsidR="00C04CB4" w:rsidRPr="0073228E">
        <w:rPr>
          <w:rFonts w:ascii="Arial" w:hAnsi="Arial" w:cstheme="minorBidi"/>
          <w:b/>
          <w:bCs/>
          <w:sz w:val="22"/>
          <w:szCs w:val="22"/>
          <w:lang w:val="en-US"/>
        </w:rPr>
        <w:t>10</w:t>
      </w:r>
      <w:r w:rsidR="00A55ACA" w:rsidRPr="0073228E">
        <w:rPr>
          <w:rFonts w:ascii="Arial" w:hAnsi="Arial" w:cstheme="minorBidi"/>
          <w:b/>
          <w:bCs/>
          <w:sz w:val="22"/>
          <w:szCs w:val="22"/>
          <w:lang w:val="en-US"/>
        </w:rPr>
        <w:t xml:space="preserve">  </w:t>
      </w:r>
      <w:r w:rsidR="00C33662" w:rsidRPr="0073228E">
        <w:rPr>
          <w:rFonts w:ascii="Arial" w:hAnsi="Arial" w:cs="Arial"/>
          <w:b/>
          <w:bCs/>
          <w:sz w:val="22"/>
          <w:szCs w:val="22"/>
        </w:rPr>
        <w:t>Foreign currencies</w:t>
      </w:r>
    </w:p>
    <w:p w14:paraId="39575BBC" w14:textId="77777777" w:rsidR="00383C47" w:rsidRPr="0073228E" w:rsidRDefault="00B440C8" w:rsidP="00383C47">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383C47" w:rsidRPr="0073228E">
        <w:rPr>
          <w:rFonts w:ascii="Arial" w:hAnsi="Arial" w:cs="Arial"/>
          <w:sz w:val="22"/>
          <w:szCs w:val="22"/>
        </w:rPr>
        <w:t>The consolidated and separate financial statements are presented in Baht, which is also the Company's functional currency.</w:t>
      </w:r>
    </w:p>
    <w:p w14:paraId="28814BA7" w14:textId="77777777" w:rsidR="00C33662" w:rsidRPr="0073228E" w:rsidRDefault="007A42AB"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854A65" w:rsidRPr="0073228E">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the reporting period</w:t>
      </w:r>
      <w:r w:rsidR="0095017F" w:rsidRPr="0073228E">
        <w:rPr>
          <w:rFonts w:ascii="Arial" w:hAnsi="Arial" w:cs="Arial"/>
          <w:sz w:val="22"/>
          <w:szCs w:val="22"/>
        </w:rPr>
        <w:t>.</w:t>
      </w:r>
      <w:r w:rsidR="00C33662" w:rsidRPr="0073228E">
        <w:rPr>
          <w:rFonts w:ascii="Arial" w:hAnsi="Arial" w:cs="Arial"/>
          <w:sz w:val="22"/>
          <w:szCs w:val="22"/>
        </w:rPr>
        <w:t xml:space="preserve"> </w:t>
      </w:r>
    </w:p>
    <w:p w14:paraId="03400C08" w14:textId="77777777" w:rsidR="0095017F" w:rsidRPr="0073228E" w:rsidRDefault="00B440C8"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C33662" w:rsidRPr="0073228E">
        <w:rPr>
          <w:rFonts w:ascii="Arial" w:hAnsi="Arial" w:cs="Arial"/>
          <w:sz w:val="22"/>
          <w:szCs w:val="22"/>
        </w:rPr>
        <w:t>Gains and losses on exchange are included in determining income.</w:t>
      </w:r>
    </w:p>
    <w:p w14:paraId="4B1A3186" w14:textId="216EEAC0" w:rsidR="00567E8E" w:rsidRPr="0073228E"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theme="minorBidi"/>
          <w:b/>
          <w:bCs/>
          <w:sz w:val="22"/>
          <w:szCs w:val="22"/>
          <w:lang w:val="en-US"/>
        </w:rPr>
        <w:t>4</w:t>
      </w:r>
      <w:r w:rsidR="00A55ACA" w:rsidRPr="0073228E">
        <w:rPr>
          <w:rFonts w:ascii="Arial" w:hAnsi="Arial" w:cstheme="minorBidi"/>
          <w:b/>
          <w:bCs/>
          <w:sz w:val="22"/>
          <w:szCs w:val="22"/>
          <w:lang w:val="en-US"/>
        </w:rPr>
        <w:t>.</w:t>
      </w:r>
      <w:r w:rsidR="00C04CB4" w:rsidRPr="0073228E">
        <w:rPr>
          <w:rFonts w:ascii="Arial" w:hAnsi="Arial" w:cstheme="minorBidi"/>
          <w:b/>
          <w:bCs/>
          <w:sz w:val="22"/>
          <w:szCs w:val="22"/>
          <w:lang w:val="en-US"/>
        </w:rPr>
        <w:t>11</w:t>
      </w:r>
      <w:r w:rsidR="00567E8E" w:rsidRPr="0073228E">
        <w:rPr>
          <w:rFonts w:ascii="Arial" w:hAnsi="Arial" w:cs="Arial"/>
          <w:b/>
          <w:bCs/>
          <w:sz w:val="22"/>
          <w:szCs w:val="22"/>
        </w:rPr>
        <w:t xml:space="preserve"> </w:t>
      </w:r>
      <w:r w:rsidR="00C04CB4" w:rsidRPr="0073228E">
        <w:rPr>
          <w:rFonts w:ascii="Arial" w:hAnsi="Arial" w:cs="Arial"/>
          <w:b/>
          <w:bCs/>
          <w:sz w:val="22"/>
          <w:szCs w:val="22"/>
        </w:rPr>
        <w:tab/>
      </w:r>
      <w:r w:rsidR="00567E8E" w:rsidRPr="0073228E">
        <w:rPr>
          <w:rFonts w:ascii="Arial" w:hAnsi="Arial" w:cs="Arial"/>
          <w:b/>
          <w:bCs/>
          <w:sz w:val="22"/>
          <w:szCs w:val="22"/>
        </w:rPr>
        <w:t xml:space="preserve">Impairment of </w:t>
      </w:r>
      <w:r w:rsidRPr="0073228E">
        <w:rPr>
          <w:rFonts w:ascii="Arial" w:hAnsi="Arial" w:cs="Arial"/>
          <w:b/>
          <w:bCs/>
          <w:sz w:val="22"/>
          <w:szCs w:val="22"/>
        </w:rPr>
        <w:t xml:space="preserve">non-financial </w:t>
      </w:r>
      <w:r w:rsidR="00567E8E" w:rsidRPr="0073228E">
        <w:rPr>
          <w:rFonts w:ascii="Arial" w:hAnsi="Arial" w:cs="Arial"/>
          <w:b/>
          <w:bCs/>
          <w:sz w:val="22"/>
          <w:szCs w:val="22"/>
        </w:rPr>
        <w:t>assets</w:t>
      </w:r>
    </w:p>
    <w:p w14:paraId="46EAB860" w14:textId="3718C53B" w:rsidR="00E56C04"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Pr="0073228E">
        <w:rPr>
          <w:rFonts w:ascii="Arial" w:hAnsi="Arial" w:cs="Arial"/>
          <w:sz w:val="22"/>
          <w:szCs w:val="22"/>
        </w:rPr>
        <w:tab/>
      </w:r>
      <w:r w:rsidR="00567E8E" w:rsidRPr="0073228E">
        <w:rPr>
          <w:rFonts w:ascii="Arial" w:hAnsi="Arial" w:cs="Arial"/>
          <w:sz w:val="22"/>
          <w:szCs w:val="22"/>
        </w:rPr>
        <w:t xml:space="preserve">At the end of each reporting period, the </w:t>
      </w:r>
      <w:r w:rsidR="00383C47" w:rsidRPr="0073228E">
        <w:rPr>
          <w:rFonts w:ascii="Arial" w:hAnsi="Arial" w:cs="Arial"/>
          <w:sz w:val="22"/>
          <w:szCs w:val="22"/>
        </w:rPr>
        <w:t xml:space="preserve">Group </w:t>
      </w:r>
      <w:r w:rsidR="00567E8E" w:rsidRPr="0073228E">
        <w:rPr>
          <w:rFonts w:ascii="Arial" w:hAnsi="Arial" w:cs="Arial"/>
          <w:sz w:val="22"/>
          <w:szCs w:val="22"/>
        </w:rPr>
        <w:t>performs impairment reviews in respect of the property, plant and equipment</w:t>
      </w:r>
      <w:r w:rsidR="00A55ACA" w:rsidRPr="0073228E">
        <w:rPr>
          <w:rFonts w:ascii="Arial" w:hAnsi="Arial" w:cs="Arial"/>
          <w:sz w:val="22"/>
          <w:szCs w:val="22"/>
        </w:rPr>
        <w:t>,</w:t>
      </w:r>
      <w:r w:rsidR="00A55ACA" w:rsidRPr="0073228E">
        <w:t xml:space="preserve"> </w:t>
      </w:r>
      <w:r w:rsidR="00A55ACA" w:rsidRPr="0073228E">
        <w:rPr>
          <w:rFonts w:ascii="Arial" w:hAnsi="Arial" w:cs="Arial"/>
          <w:sz w:val="22"/>
          <w:szCs w:val="22"/>
        </w:rPr>
        <w:t xml:space="preserve">right-of-use asset </w:t>
      </w:r>
      <w:r w:rsidR="00CF5AD6" w:rsidRPr="0073228E">
        <w:rPr>
          <w:rFonts w:ascii="Arial" w:hAnsi="Arial" w:cs="Arial"/>
          <w:sz w:val="22"/>
          <w:szCs w:val="22"/>
        </w:rPr>
        <w:t>or</w:t>
      </w:r>
      <w:r w:rsidR="00567E8E" w:rsidRPr="0073228E">
        <w:rPr>
          <w:rFonts w:ascii="Arial" w:hAnsi="Arial" w:cs="Arial"/>
          <w:sz w:val="22"/>
          <w:szCs w:val="22"/>
        </w:rPr>
        <w:t xml:space="preserve"> other intangible assets whenever events or changes in circumstances indicate that an asset may be impaired. An impairment loss is recognised when the recoverable amount of an asset, which is the higher of the asset’s fair value less costs to sell </w:t>
      </w:r>
      <w:r w:rsidR="00CF5AD6" w:rsidRPr="0073228E">
        <w:rPr>
          <w:rFonts w:ascii="Arial" w:hAnsi="Arial" w:cs="Arial"/>
          <w:sz w:val="22"/>
          <w:szCs w:val="22"/>
        </w:rPr>
        <w:t>or</w:t>
      </w:r>
      <w:r w:rsidR="00567E8E" w:rsidRPr="0073228E">
        <w:rPr>
          <w:rFonts w:ascii="Arial" w:hAnsi="Arial" w:cs="Arial"/>
          <w:sz w:val="22"/>
          <w:szCs w:val="22"/>
        </w:rPr>
        <w:t xml:space="preserve"> its value in use, is </w:t>
      </w:r>
      <w:r w:rsidR="001A73D6" w:rsidRPr="0073228E">
        <w:rPr>
          <w:rFonts w:ascii="Arial" w:hAnsi="Arial" w:cs="Arial"/>
          <w:sz w:val="22"/>
          <w:szCs w:val="22"/>
        </w:rPr>
        <w:t xml:space="preserve">less than the carrying amount. </w:t>
      </w:r>
    </w:p>
    <w:p w14:paraId="35B00B6D" w14:textId="2B39A604" w:rsidR="00567E8E" w:rsidRPr="0073228E" w:rsidRDefault="00E56C04" w:rsidP="006576CD">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567E8E" w:rsidRPr="0073228E">
        <w:rPr>
          <w:rFonts w:ascii="Arial" w:hAnsi="Arial" w:cs="Arial"/>
          <w:sz w:val="22"/>
          <w:szCs w:val="22"/>
        </w:rPr>
        <w:t>An impairment loss is recognised in profit or loss. However</w:t>
      </w:r>
      <w:r w:rsidR="00B6369A" w:rsidRPr="0073228E">
        <w:rPr>
          <w:rFonts w:ascii="Arial" w:hAnsi="Arial" w:cs="Arial"/>
          <w:sz w:val="22"/>
          <w:szCs w:val="22"/>
        </w:rPr>
        <w:t>,</w:t>
      </w:r>
      <w:r w:rsidR="00567E8E" w:rsidRPr="0073228E">
        <w:rPr>
          <w:rFonts w:ascii="Arial" w:hAnsi="Arial" w:cs="Arial"/>
          <w:sz w:val="22"/>
          <w:szCs w:val="22"/>
        </w:rPr>
        <w:t xml:space="preserve"> in cases where </w:t>
      </w:r>
      <w:r w:rsidR="00227DA0" w:rsidRPr="0073228E">
        <w:rPr>
          <w:rFonts w:ascii="Arial" w:hAnsi="Arial" w:cs="Arial"/>
          <w:sz w:val="22"/>
          <w:szCs w:val="22"/>
        </w:rPr>
        <w:t>land</w:t>
      </w:r>
      <w:r w:rsidR="00567E8E" w:rsidRPr="0073228E">
        <w:rPr>
          <w:rFonts w:ascii="Arial" w:hAnsi="Arial" w:cs="Arial"/>
          <w:sz w:val="22"/>
          <w:szCs w:val="22"/>
        </w:rPr>
        <w:t xml:space="preserve"> was previously revalued and the revaluation was taken to equity, a part of such impairment is recognised in equity up to the amou</w:t>
      </w:r>
      <w:r w:rsidR="001A73D6" w:rsidRPr="0073228E">
        <w:rPr>
          <w:rFonts w:ascii="Arial" w:hAnsi="Arial" w:cs="Arial"/>
          <w:sz w:val="22"/>
          <w:szCs w:val="22"/>
        </w:rPr>
        <w:t>nt of the previous revaluation.</w:t>
      </w:r>
    </w:p>
    <w:p w14:paraId="3DB31230" w14:textId="6A7EF534" w:rsidR="00567E8E" w:rsidRPr="0073228E" w:rsidRDefault="00383C47" w:rsidP="006576CD">
      <w:pPr>
        <w:spacing w:before="120" w:after="120" w:line="380" w:lineRule="exact"/>
        <w:ind w:left="547" w:hanging="547"/>
        <w:jc w:val="both"/>
        <w:rPr>
          <w:rFonts w:ascii="Arial" w:hAnsi="Arial" w:cs="Arial"/>
          <w:spacing w:val="-4"/>
          <w:sz w:val="22"/>
          <w:szCs w:val="22"/>
        </w:rPr>
      </w:pPr>
      <w:r w:rsidRPr="0073228E">
        <w:rPr>
          <w:rFonts w:ascii="Arial" w:hAnsi="Arial" w:cs="Arial"/>
          <w:spacing w:val="-4"/>
          <w:sz w:val="22"/>
          <w:szCs w:val="22"/>
        </w:rPr>
        <w:lastRenderedPageBreak/>
        <w:tab/>
      </w:r>
      <w:r w:rsidR="00567E8E" w:rsidRPr="0073228E">
        <w:rPr>
          <w:rFonts w:ascii="Arial" w:hAnsi="Arial" w:cs="Arial"/>
          <w:spacing w:val="-4"/>
          <w:sz w:val="22"/>
          <w:szCs w:val="22"/>
        </w:rPr>
        <w:t>In the assessment</w:t>
      </w:r>
      <w:r w:rsidR="00567E8E" w:rsidRPr="0073228E">
        <w:rPr>
          <w:rFonts w:ascii="Arial" w:hAnsi="Arial" w:cs="Arial"/>
          <w:spacing w:val="-4"/>
          <w:sz w:val="22"/>
          <w:szCs w:val="22"/>
          <w:cs/>
        </w:rPr>
        <w:t xml:space="preserve"> </w:t>
      </w:r>
      <w:r w:rsidR="00567E8E" w:rsidRPr="0073228E">
        <w:rPr>
          <w:rFonts w:ascii="Arial" w:hAnsi="Arial" w:cs="Arial"/>
          <w:spacing w:val="-4"/>
          <w:sz w:val="22"/>
          <w:szCs w:val="22"/>
        </w:rPr>
        <w:t>of asset impairment</w:t>
      </w:r>
      <w:r w:rsidR="00A55ACA" w:rsidRPr="0073228E">
        <w:rPr>
          <w:rFonts w:ascii="Arial" w:hAnsi="Arial" w:cs="Arial"/>
          <w:spacing w:val="-4"/>
          <w:sz w:val="22"/>
          <w:szCs w:val="22"/>
        </w:rPr>
        <w:t xml:space="preserve">, </w:t>
      </w:r>
      <w:r w:rsidR="00567E8E" w:rsidRPr="0073228E">
        <w:rPr>
          <w:rFonts w:ascii="Arial" w:hAnsi="Arial" w:cs="Arial"/>
          <w:spacing w:val="-4"/>
          <w:sz w:val="22"/>
          <w:szCs w:val="22"/>
        </w:rPr>
        <w:t xml:space="preserve">if there is any indication that previously recognised impairment losses may no longer exist or may have decreased, the </w:t>
      </w:r>
      <w:r w:rsidRPr="0073228E">
        <w:rPr>
          <w:rFonts w:ascii="Arial" w:hAnsi="Arial" w:cs="Arial"/>
          <w:sz w:val="22"/>
          <w:szCs w:val="22"/>
        </w:rPr>
        <w:t xml:space="preserve">Group </w:t>
      </w:r>
      <w:r w:rsidR="00567E8E" w:rsidRPr="0073228E">
        <w:rPr>
          <w:rFonts w:ascii="Arial" w:hAnsi="Arial" w:cs="Arial"/>
          <w:spacing w:val="-4"/>
          <w:sz w:val="22"/>
          <w:szCs w:val="22"/>
        </w:rPr>
        <w:t xml:space="preserve">estimates the asset’s recoverable amount. A previously recognised impairment loss is reversed only if there has </w:t>
      </w:r>
      <w:r w:rsidR="00567E8E" w:rsidRPr="0073228E">
        <w:rPr>
          <w:rFonts w:ascii="Arial" w:hAnsi="Arial" w:cs="Arial"/>
          <w:sz w:val="22"/>
          <w:szCs w:val="22"/>
        </w:rPr>
        <w:t>been</w:t>
      </w:r>
      <w:r w:rsidR="00567E8E" w:rsidRPr="0073228E">
        <w:rPr>
          <w:rFonts w:ascii="Arial" w:hAnsi="Arial" w:cs="Arial"/>
          <w:spacing w:val="-4"/>
          <w:sz w:val="22"/>
          <w:szCs w:val="22"/>
        </w:rPr>
        <w:t xml:space="preserve">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00567E8E" w:rsidRPr="0073228E">
        <w:rPr>
          <w:rFonts w:ascii="Arial" w:hAnsi="Arial" w:cs="Arial"/>
          <w:spacing w:val="-4"/>
          <w:sz w:val="22"/>
          <w:szCs w:val="22"/>
          <w:cs/>
        </w:rPr>
        <w:t xml:space="preserve"> </w:t>
      </w:r>
      <w:r w:rsidR="00567E8E" w:rsidRPr="0073228E">
        <w:rPr>
          <w:rFonts w:ascii="Arial" w:hAnsi="Arial" w:cs="Arial"/>
          <w:spacing w:val="-4"/>
          <w:sz w:val="22"/>
          <w:szCs w:val="22"/>
        </w:rPr>
        <w:t xml:space="preserve">had no impairment loss been recognised for the asset in prior years. Such reversal is recognised in </w:t>
      </w:r>
      <w:r w:rsidR="00567E8E" w:rsidRPr="0073228E">
        <w:rPr>
          <w:rFonts w:ascii="Arial" w:hAnsi="Arial" w:cs="Arial"/>
          <w:sz w:val="22"/>
          <w:szCs w:val="22"/>
        </w:rPr>
        <w:t>profit or loss</w:t>
      </w:r>
      <w:r w:rsidR="00567E8E" w:rsidRPr="0073228E">
        <w:rPr>
          <w:rFonts w:ascii="Arial" w:hAnsi="Arial" w:cs="Arial"/>
          <w:spacing w:val="-4"/>
          <w:sz w:val="22"/>
          <w:szCs w:val="22"/>
        </w:rPr>
        <w:t xml:space="preserve"> unless the asset is carried at a revalued amount, in which case the reversal, which exceeds the carrying amount that would have been determined, is tre</w:t>
      </w:r>
      <w:r w:rsidR="001C4611" w:rsidRPr="0073228E">
        <w:rPr>
          <w:rFonts w:ascii="Arial" w:hAnsi="Arial" w:cs="Arial"/>
          <w:spacing w:val="-4"/>
          <w:sz w:val="22"/>
          <w:szCs w:val="22"/>
        </w:rPr>
        <w:t>ated as a revaluation increase.</w:t>
      </w:r>
    </w:p>
    <w:p w14:paraId="19CDA11E" w14:textId="2DB8B556" w:rsidR="00567E8E" w:rsidRPr="0073228E"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theme="minorBidi"/>
          <w:b/>
          <w:bCs/>
          <w:sz w:val="22"/>
          <w:szCs w:val="22"/>
          <w:lang w:val="en-US"/>
        </w:rPr>
        <w:t>4</w:t>
      </w:r>
      <w:r w:rsidR="00A55ACA" w:rsidRPr="0073228E">
        <w:rPr>
          <w:rFonts w:ascii="Arial" w:hAnsi="Arial" w:cstheme="minorBidi"/>
          <w:b/>
          <w:bCs/>
          <w:sz w:val="22"/>
          <w:szCs w:val="22"/>
          <w:lang w:val="en-US"/>
        </w:rPr>
        <w:t>.1</w:t>
      </w:r>
      <w:r w:rsidR="00C04CB4" w:rsidRPr="0073228E">
        <w:rPr>
          <w:rFonts w:ascii="Arial" w:hAnsi="Arial" w:cstheme="minorBidi"/>
          <w:b/>
          <w:bCs/>
          <w:sz w:val="22"/>
          <w:szCs w:val="22"/>
          <w:lang w:val="en-US"/>
        </w:rPr>
        <w:t>2</w:t>
      </w:r>
      <w:r w:rsidR="00567E8E" w:rsidRPr="0073228E">
        <w:rPr>
          <w:rFonts w:ascii="Arial" w:hAnsi="Arial" w:cs="Arial"/>
          <w:b/>
          <w:bCs/>
          <w:sz w:val="22"/>
          <w:szCs w:val="22"/>
          <w:cs/>
        </w:rPr>
        <w:tab/>
      </w:r>
      <w:r w:rsidR="00567E8E" w:rsidRPr="0073228E">
        <w:rPr>
          <w:rFonts w:ascii="Arial" w:hAnsi="Arial" w:cs="Arial"/>
          <w:b/>
          <w:bCs/>
          <w:sz w:val="22"/>
          <w:szCs w:val="22"/>
        </w:rPr>
        <w:t>Employee benefits</w:t>
      </w:r>
    </w:p>
    <w:p w14:paraId="00AAC209" w14:textId="77777777" w:rsidR="00567E8E" w:rsidRPr="0073228E" w:rsidRDefault="00567E8E" w:rsidP="006576CD">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Arial"/>
          <w:b/>
          <w:bCs/>
          <w:i/>
          <w:iCs/>
          <w:spacing w:val="-3"/>
          <w:sz w:val="22"/>
          <w:szCs w:val="22"/>
        </w:rPr>
        <w:tab/>
      </w:r>
      <w:r w:rsidRPr="0073228E">
        <w:rPr>
          <w:rFonts w:ascii="Arial" w:hAnsi="Arial" w:cs="Arial"/>
          <w:b/>
          <w:bCs/>
          <w:spacing w:val="-3"/>
          <w:sz w:val="22"/>
          <w:szCs w:val="22"/>
        </w:rPr>
        <w:t>Short-term employee benefits</w:t>
      </w:r>
    </w:p>
    <w:p w14:paraId="31E28759" w14:textId="77777777" w:rsidR="00567E8E"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Pr="0073228E">
        <w:rPr>
          <w:rFonts w:ascii="Arial" w:hAnsi="Arial" w:cs="Arial"/>
          <w:sz w:val="22"/>
          <w:szCs w:val="22"/>
        </w:rPr>
        <w:tab/>
      </w:r>
      <w:r w:rsidR="00567E8E" w:rsidRPr="0073228E">
        <w:rPr>
          <w:rFonts w:ascii="Arial" w:hAnsi="Arial" w:cs="Arial"/>
          <w:sz w:val="22"/>
          <w:szCs w:val="22"/>
        </w:rPr>
        <w:t>Salaries, wages, bonuses and contributions to the social security fund are recognised as expenses when incurred.</w:t>
      </w:r>
    </w:p>
    <w:p w14:paraId="5A6F1E06" w14:textId="77777777" w:rsidR="001C4611"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b/>
          <w:bCs/>
          <w:spacing w:val="-3"/>
          <w:sz w:val="22"/>
          <w:szCs w:val="22"/>
        </w:rPr>
      </w:pPr>
      <w:r w:rsidRPr="0073228E">
        <w:rPr>
          <w:rFonts w:ascii="Arial" w:hAnsi="Arial" w:cs="Arial"/>
          <w:b/>
          <w:bCs/>
          <w:i/>
          <w:iCs/>
          <w:spacing w:val="-3"/>
          <w:sz w:val="22"/>
          <w:szCs w:val="22"/>
        </w:rPr>
        <w:tab/>
      </w:r>
      <w:r w:rsidRPr="0073228E">
        <w:rPr>
          <w:rFonts w:ascii="Arial" w:hAnsi="Arial" w:cs="Arial"/>
          <w:b/>
          <w:bCs/>
          <w:i/>
          <w:iCs/>
          <w:spacing w:val="-3"/>
          <w:sz w:val="22"/>
          <w:szCs w:val="22"/>
        </w:rPr>
        <w:tab/>
      </w:r>
      <w:r w:rsidR="00567E8E" w:rsidRPr="0073228E">
        <w:rPr>
          <w:rFonts w:ascii="Arial" w:hAnsi="Arial" w:cs="Arial"/>
          <w:b/>
          <w:bCs/>
          <w:spacing w:val="-3"/>
          <w:sz w:val="22"/>
          <w:szCs w:val="22"/>
        </w:rPr>
        <w:t>Post-employment benefits</w:t>
      </w:r>
      <w:r w:rsidR="00567E8E" w:rsidRPr="0073228E">
        <w:rPr>
          <w:rFonts w:ascii="Arial" w:hAnsi="Arial" w:cs="Arial"/>
          <w:b/>
          <w:bCs/>
          <w:spacing w:val="-3"/>
          <w:sz w:val="22"/>
          <w:szCs w:val="22"/>
          <w:cs/>
        </w:rPr>
        <w:t xml:space="preserve"> </w:t>
      </w:r>
    </w:p>
    <w:p w14:paraId="73DFB676" w14:textId="77777777" w:rsidR="00567E8E"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73228E">
        <w:rPr>
          <w:rFonts w:ascii="Arial" w:hAnsi="Arial" w:cs="Arial"/>
          <w:i/>
          <w:iCs/>
          <w:spacing w:val="-3"/>
          <w:sz w:val="22"/>
          <w:szCs w:val="22"/>
        </w:rPr>
        <w:tab/>
      </w:r>
      <w:r w:rsidRPr="0073228E">
        <w:rPr>
          <w:rFonts w:ascii="Arial" w:hAnsi="Arial" w:cs="Arial"/>
          <w:i/>
          <w:iCs/>
          <w:spacing w:val="-3"/>
          <w:sz w:val="22"/>
          <w:szCs w:val="22"/>
        </w:rPr>
        <w:tab/>
      </w:r>
      <w:r w:rsidR="00567E8E" w:rsidRPr="0073228E">
        <w:rPr>
          <w:rFonts w:ascii="Arial" w:hAnsi="Arial" w:cs="Arial"/>
          <w:b/>
          <w:bCs/>
          <w:i/>
          <w:iCs/>
          <w:spacing w:val="-3"/>
          <w:sz w:val="22"/>
          <w:szCs w:val="22"/>
        </w:rPr>
        <w:t>Defined contribution plans</w:t>
      </w:r>
    </w:p>
    <w:p w14:paraId="6867D323" w14:textId="77777777" w:rsidR="00227DA0"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pacing w:val="-3"/>
          <w:sz w:val="22"/>
          <w:szCs w:val="22"/>
        </w:rPr>
        <w:tab/>
      </w:r>
      <w:r w:rsidRPr="0073228E">
        <w:rPr>
          <w:rFonts w:ascii="Arial" w:hAnsi="Arial" w:cs="Arial"/>
          <w:spacing w:val="-3"/>
          <w:sz w:val="22"/>
          <w:szCs w:val="22"/>
        </w:rPr>
        <w:tab/>
      </w:r>
      <w:r w:rsidR="00567E8E" w:rsidRPr="0073228E">
        <w:rPr>
          <w:rFonts w:ascii="Arial" w:hAnsi="Arial" w:cs="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721BD2BC" w14:textId="77777777" w:rsidR="00567E8E" w:rsidRPr="0073228E" w:rsidRDefault="00227DA0" w:rsidP="006576CD">
      <w:pPr>
        <w:tabs>
          <w:tab w:val="left" w:pos="360"/>
          <w:tab w:val="left" w:pos="1440"/>
        </w:tabs>
        <w:spacing w:before="120" w:after="120" w:line="380" w:lineRule="exact"/>
        <w:ind w:left="547" w:hanging="547"/>
        <w:jc w:val="thaiDistribute"/>
        <w:outlineLvl w:val="0"/>
        <w:rPr>
          <w:rFonts w:ascii="Arial" w:hAnsi="Arial" w:cs="Arial"/>
          <w:b/>
          <w:bCs/>
          <w:i/>
          <w:iCs/>
          <w:sz w:val="22"/>
          <w:szCs w:val="22"/>
        </w:rPr>
      </w:pPr>
      <w:r w:rsidRPr="0073228E">
        <w:rPr>
          <w:rFonts w:ascii="Arial" w:hAnsi="Arial" w:cs="Arial"/>
          <w:b/>
          <w:bCs/>
          <w:i/>
          <w:iCs/>
          <w:spacing w:val="-3"/>
          <w:sz w:val="22"/>
          <w:szCs w:val="22"/>
        </w:rPr>
        <w:tab/>
      </w:r>
      <w:r w:rsidRPr="0073228E">
        <w:rPr>
          <w:rFonts w:ascii="Arial" w:hAnsi="Arial" w:cs="Arial"/>
          <w:b/>
          <w:bCs/>
          <w:i/>
          <w:iCs/>
          <w:spacing w:val="-3"/>
          <w:sz w:val="22"/>
          <w:szCs w:val="22"/>
        </w:rPr>
        <w:tab/>
      </w:r>
      <w:r w:rsidR="00567E8E" w:rsidRPr="0073228E">
        <w:rPr>
          <w:rFonts w:ascii="Arial" w:hAnsi="Arial" w:cs="Arial"/>
          <w:b/>
          <w:bCs/>
          <w:i/>
          <w:iCs/>
          <w:spacing w:val="-3"/>
          <w:sz w:val="22"/>
          <w:szCs w:val="22"/>
        </w:rPr>
        <w:t xml:space="preserve">Defined benefit plans </w:t>
      </w:r>
    </w:p>
    <w:p w14:paraId="30705B27" w14:textId="6237808E" w:rsidR="00567E8E"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Pr="0073228E">
        <w:rPr>
          <w:rFonts w:ascii="Arial" w:hAnsi="Arial" w:cs="Arial"/>
          <w:sz w:val="22"/>
          <w:szCs w:val="22"/>
        </w:rPr>
        <w:tab/>
      </w:r>
      <w:r w:rsidR="00567E8E" w:rsidRPr="0073228E">
        <w:rPr>
          <w:rFonts w:ascii="Arial" w:hAnsi="Arial" w:cs="Arial"/>
          <w:sz w:val="22"/>
          <w:szCs w:val="22"/>
        </w:rPr>
        <w:t xml:space="preserve">The </w:t>
      </w:r>
      <w:r w:rsidR="00383C47" w:rsidRPr="0073228E">
        <w:rPr>
          <w:rFonts w:ascii="Arial" w:hAnsi="Arial" w:cs="Arial"/>
          <w:sz w:val="22"/>
          <w:szCs w:val="22"/>
        </w:rPr>
        <w:t xml:space="preserve">Group </w:t>
      </w:r>
      <w:r w:rsidR="00567E8E" w:rsidRPr="0073228E">
        <w:rPr>
          <w:rFonts w:ascii="Arial" w:hAnsi="Arial" w:cs="Arial"/>
          <w:sz w:val="22"/>
          <w:szCs w:val="22"/>
        </w:rPr>
        <w:t xml:space="preserve">has obligations in respect of the severance payments it must make to employees upon retirement under labor law. The </w:t>
      </w:r>
      <w:r w:rsidR="00383C47" w:rsidRPr="0073228E">
        <w:rPr>
          <w:rFonts w:ascii="Arial" w:hAnsi="Arial" w:cs="Arial"/>
          <w:sz w:val="22"/>
          <w:szCs w:val="22"/>
        </w:rPr>
        <w:t xml:space="preserve">Group </w:t>
      </w:r>
      <w:r w:rsidR="00567E8E" w:rsidRPr="0073228E">
        <w:rPr>
          <w:rFonts w:ascii="Arial" w:hAnsi="Arial" w:cs="Arial"/>
          <w:sz w:val="22"/>
          <w:szCs w:val="22"/>
        </w:rPr>
        <w:t>treats these severance payment obligations as a defined benefit plan.</w:t>
      </w:r>
      <w:r w:rsidR="00567E8E" w:rsidRPr="0073228E">
        <w:rPr>
          <w:rFonts w:ascii="Arial" w:hAnsi="Arial" w:cs="Arial"/>
          <w:sz w:val="22"/>
          <w:szCs w:val="22"/>
          <w:cs/>
        </w:rPr>
        <w:t xml:space="preserve"> </w:t>
      </w:r>
    </w:p>
    <w:p w14:paraId="6165AD86" w14:textId="77777777" w:rsidR="00567E8E"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trike/>
          <w:color w:val="000000"/>
          <w:sz w:val="22"/>
          <w:szCs w:val="22"/>
        </w:rPr>
      </w:pPr>
      <w:r w:rsidRPr="0073228E">
        <w:rPr>
          <w:rFonts w:ascii="Arial" w:hAnsi="Arial" w:cs="Arial"/>
          <w:color w:val="000000"/>
          <w:sz w:val="22"/>
          <w:szCs w:val="22"/>
        </w:rPr>
        <w:tab/>
      </w:r>
      <w:r w:rsidRPr="0073228E">
        <w:rPr>
          <w:rFonts w:ascii="Arial" w:hAnsi="Arial" w:cs="Arial"/>
          <w:color w:val="000000"/>
          <w:sz w:val="22"/>
          <w:szCs w:val="22"/>
        </w:rPr>
        <w:tab/>
      </w:r>
      <w:r w:rsidR="00567E8E" w:rsidRPr="0073228E">
        <w:rPr>
          <w:rFonts w:ascii="Arial" w:hAnsi="Arial" w:cs="Arial"/>
          <w:color w:val="000000"/>
          <w:sz w:val="22"/>
          <w:szCs w:val="22"/>
        </w:rPr>
        <w:t>The obligation under the defi</w:t>
      </w:r>
      <w:r w:rsidR="001A73D6" w:rsidRPr="0073228E">
        <w:rPr>
          <w:rFonts w:ascii="Arial" w:hAnsi="Arial" w:cs="Arial"/>
          <w:color w:val="000000"/>
          <w:sz w:val="22"/>
          <w:szCs w:val="22"/>
        </w:rPr>
        <w:t xml:space="preserve">ned benefit plan is determined </w:t>
      </w:r>
      <w:r w:rsidR="00567E8E" w:rsidRPr="0073228E">
        <w:rPr>
          <w:rFonts w:ascii="Arial" w:hAnsi="Arial" w:cs="Arial"/>
          <w:color w:val="000000"/>
          <w:sz w:val="22"/>
          <w:szCs w:val="22"/>
        </w:rPr>
        <w:t>by a professionall</w:t>
      </w:r>
      <w:r w:rsidR="001A73D6" w:rsidRPr="0073228E">
        <w:rPr>
          <w:rFonts w:ascii="Arial" w:hAnsi="Arial" w:cs="Arial"/>
          <w:color w:val="000000"/>
          <w:sz w:val="22"/>
          <w:szCs w:val="22"/>
        </w:rPr>
        <w:t>y qualified independent actuary</w:t>
      </w:r>
      <w:r w:rsidR="00567E8E" w:rsidRPr="0073228E">
        <w:rPr>
          <w:rFonts w:ascii="Arial" w:hAnsi="Arial" w:cs="Arial"/>
          <w:color w:val="000000"/>
          <w:sz w:val="22"/>
          <w:szCs w:val="22"/>
        </w:rPr>
        <w:t xml:space="preserve"> based on actuarial techniques, using the projected unit credit method. </w:t>
      </w:r>
    </w:p>
    <w:p w14:paraId="14BEDD07" w14:textId="77777777" w:rsidR="00567E8E" w:rsidRPr="0073228E" w:rsidRDefault="00567E8E" w:rsidP="006576CD">
      <w:pPr>
        <w:tabs>
          <w:tab w:val="left" w:pos="1440"/>
        </w:tabs>
        <w:spacing w:before="120" w:after="120" w:line="380" w:lineRule="exact"/>
        <w:ind w:left="547" w:hanging="547"/>
        <w:jc w:val="thaiDistribute"/>
        <w:outlineLvl w:val="0"/>
        <w:rPr>
          <w:rFonts w:ascii="Arial" w:hAnsi="Arial" w:cs="Arial"/>
          <w:i/>
          <w:iCs/>
          <w:sz w:val="22"/>
          <w:szCs w:val="22"/>
        </w:rPr>
      </w:pPr>
      <w:r w:rsidRPr="0073228E">
        <w:rPr>
          <w:rFonts w:ascii="Arial" w:hAnsi="Arial" w:cs="Arial"/>
          <w:sz w:val="22"/>
          <w:szCs w:val="22"/>
        </w:rPr>
        <w:tab/>
      </w:r>
      <w:r w:rsidRPr="0073228E">
        <w:rPr>
          <w:rFonts w:ascii="Arial" w:hAnsi="Arial" w:cs="Arial"/>
          <w:color w:val="000000"/>
          <w:sz w:val="22"/>
          <w:szCs w:val="22"/>
        </w:rPr>
        <w:t xml:space="preserve">Actuarial gains and losses arising from </w:t>
      </w:r>
      <w:r w:rsidR="002A380B" w:rsidRPr="0073228E">
        <w:rPr>
          <w:rFonts w:ascii="Arial" w:hAnsi="Arial" w:cs="Arial"/>
          <w:color w:val="000000"/>
          <w:sz w:val="22"/>
          <w:szCs w:val="22"/>
        </w:rPr>
        <w:t>defined benefit plans</w:t>
      </w:r>
      <w:r w:rsidRPr="0073228E">
        <w:rPr>
          <w:rFonts w:ascii="Arial" w:hAnsi="Arial" w:cs="Arial"/>
          <w:color w:val="000000"/>
          <w:sz w:val="22"/>
          <w:szCs w:val="22"/>
        </w:rPr>
        <w:t xml:space="preserve"> are recognised immediately in other comprehensive income.</w:t>
      </w:r>
    </w:p>
    <w:p w14:paraId="793205DE" w14:textId="0F71231A" w:rsidR="00854A65" w:rsidRPr="0073228E" w:rsidRDefault="00D01EB4" w:rsidP="006576CD">
      <w:pPr>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t>4</w:t>
      </w:r>
      <w:r w:rsidR="00A55ACA" w:rsidRPr="0073228E">
        <w:rPr>
          <w:rFonts w:ascii="Arial" w:hAnsi="Arial" w:cs="Arial"/>
          <w:b/>
          <w:bCs/>
          <w:sz w:val="22"/>
          <w:szCs w:val="22"/>
        </w:rPr>
        <w:t>.1</w:t>
      </w:r>
      <w:r w:rsidR="00C04CB4" w:rsidRPr="0073228E">
        <w:rPr>
          <w:rFonts w:ascii="Arial" w:hAnsi="Arial" w:cs="Arial"/>
          <w:b/>
          <w:bCs/>
          <w:sz w:val="22"/>
          <w:szCs w:val="22"/>
        </w:rPr>
        <w:t>3</w:t>
      </w:r>
      <w:r w:rsidR="00A55ACA" w:rsidRPr="0073228E">
        <w:rPr>
          <w:rFonts w:ascii="Arial" w:hAnsi="Arial" w:cs="Arial"/>
          <w:b/>
          <w:bCs/>
          <w:sz w:val="22"/>
          <w:szCs w:val="22"/>
        </w:rPr>
        <w:t xml:space="preserve"> </w:t>
      </w:r>
      <w:r w:rsidR="00567E8E" w:rsidRPr="0073228E">
        <w:rPr>
          <w:rFonts w:ascii="Arial" w:hAnsi="Arial" w:cs="Arial"/>
          <w:b/>
          <w:bCs/>
          <w:sz w:val="22"/>
          <w:szCs w:val="22"/>
        </w:rPr>
        <w:t xml:space="preserve"> </w:t>
      </w:r>
      <w:r w:rsidR="00854A65" w:rsidRPr="0073228E">
        <w:rPr>
          <w:rFonts w:ascii="Arial" w:hAnsi="Arial" w:cs="Arial"/>
          <w:b/>
          <w:bCs/>
          <w:sz w:val="22"/>
          <w:szCs w:val="22"/>
        </w:rPr>
        <w:t>Provisions</w:t>
      </w:r>
    </w:p>
    <w:p w14:paraId="0F181BEC" w14:textId="1DD94970" w:rsidR="00854A65" w:rsidRPr="0073228E" w:rsidRDefault="00B440C8" w:rsidP="006576CD">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854A65" w:rsidRPr="0073228E">
        <w:rPr>
          <w:rFonts w:ascii="Arial" w:hAnsi="Arial" w:cs="Arial"/>
          <w:sz w:val="22"/>
          <w:szCs w:val="22"/>
        </w:rPr>
        <w:t xml:space="preserve">Provisions are recognised when the </w:t>
      </w:r>
      <w:r w:rsidR="00383C47" w:rsidRPr="0073228E">
        <w:rPr>
          <w:rFonts w:ascii="Arial" w:hAnsi="Arial" w:cs="Arial"/>
          <w:sz w:val="22"/>
          <w:szCs w:val="22"/>
        </w:rPr>
        <w:t xml:space="preserve">Group </w:t>
      </w:r>
      <w:r w:rsidR="00854A65" w:rsidRPr="0073228E">
        <w:rPr>
          <w:rFonts w:ascii="Arial" w:hAnsi="Arial" w:cs="Arial"/>
          <w:sz w:val="22"/>
          <w:szCs w:val="22"/>
        </w:rPr>
        <w:t xml:space="preserve">has a present obligation as a result of a past event, it is probable that an outflow of resources embodying economic benefits will be required to settle the obligation, and a reliable estimate can be made of the amount of the obligation. </w:t>
      </w:r>
    </w:p>
    <w:p w14:paraId="719348E3" w14:textId="77777777" w:rsidR="00213F17" w:rsidRDefault="00213F17">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96FFF84" w14:textId="5C6A3580" w:rsidR="00212326" w:rsidRPr="0073228E" w:rsidRDefault="00D01EB4" w:rsidP="006576CD">
      <w:pPr>
        <w:spacing w:before="120" w:after="120" w:line="380" w:lineRule="exact"/>
        <w:ind w:left="547" w:hanging="547"/>
        <w:jc w:val="both"/>
        <w:outlineLvl w:val="1"/>
        <w:rPr>
          <w:rFonts w:ascii="Arial" w:hAnsi="Arial" w:cs="Arial"/>
          <w:b/>
          <w:bCs/>
          <w:sz w:val="22"/>
          <w:szCs w:val="22"/>
        </w:rPr>
      </w:pPr>
      <w:r w:rsidRPr="0073228E">
        <w:rPr>
          <w:rFonts w:ascii="Arial" w:hAnsi="Arial" w:cs="Arial"/>
          <w:b/>
          <w:bCs/>
          <w:sz w:val="22"/>
          <w:szCs w:val="22"/>
        </w:rPr>
        <w:lastRenderedPageBreak/>
        <w:t>4</w:t>
      </w:r>
      <w:r w:rsidR="00567E8E" w:rsidRPr="0073228E">
        <w:rPr>
          <w:rFonts w:ascii="Arial" w:hAnsi="Arial" w:cs="Arial"/>
          <w:b/>
          <w:bCs/>
          <w:sz w:val="22"/>
          <w:szCs w:val="22"/>
        </w:rPr>
        <w:t>.1</w:t>
      </w:r>
      <w:r w:rsidR="00C04CB4" w:rsidRPr="0073228E">
        <w:rPr>
          <w:rFonts w:ascii="Arial" w:hAnsi="Arial" w:cs="Arial"/>
          <w:b/>
          <w:bCs/>
          <w:sz w:val="22"/>
          <w:szCs w:val="22"/>
        </w:rPr>
        <w:t>4</w:t>
      </w:r>
      <w:r w:rsidR="00212326" w:rsidRPr="0073228E">
        <w:rPr>
          <w:rFonts w:ascii="Arial" w:hAnsi="Arial" w:cs="Arial"/>
          <w:b/>
          <w:bCs/>
          <w:sz w:val="22"/>
          <w:szCs w:val="22"/>
        </w:rPr>
        <w:t xml:space="preserve"> </w:t>
      </w:r>
      <w:r w:rsidR="00212326" w:rsidRPr="0073228E">
        <w:rPr>
          <w:rFonts w:ascii="Arial" w:hAnsi="Arial" w:cs="Arial"/>
          <w:b/>
          <w:bCs/>
          <w:sz w:val="22"/>
          <w:szCs w:val="22"/>
        </w:rPr>
        <w:tab/>
        <w:t>Income tax</w:t>
      </w:r>
    </w:p>
    <w:p w14:paraId="58AA6589" w14:textId="77777777" w:rsidR="00567E8E" w:rsidRPr="0073228E" w:rsidRDefault="00567E8E" w:rsidP="006576CD">
      <w:pPr>
        <w:spacing w:before="120" w:after="120" w:line="380" w:lineRule="exact"/>
        <w:ind w:left="547" w:hanging="547"/>
        <w:jc w:val="both"/>
        <w:outlineLvl w:val="0"/>
        <w:rPr>
          <w:rFonts w:ascii="Arial" w:hAnsi="Arial" w:cs="Arial"/>
          <w:spacing w:val="-2"/>
          <w:sz w:val="22"/>
          <w:szCs w:val="22"/>
        </w:rPr>
      </w:pPr>
      <w:r w:rsidRPr="0073228E">
        <w:rPr>
          <w:rFonts w:ascii="Arial" w:hAnsi="Arial" w:cs="Arial"/>
          <w:spacing w:val="-2"/>
          <w:sz w:val="22"/>
          <w:szCs w:val="22"/>
        </w:rPr>
        <w:t xml:space="preserve">        </w:t>
      </w:r>
      <w:r w:rsidRPr="0073228E">
        <w:rPr>
          <w:rFonts w:ascii="Arial" w:hAnsi="Arial" w:cs="Arial"/>
          <w:spacing w:val="-2"/>
          <w:sz w:val="22"/>
          <w:szCs w:val="22"/>
        </w:rPr>
        <w:tab/>
        <w:t>Income tax expense represents the sum of corporate income tax currently payable and deferred tax.</w:t>
      </w:r>
    </w:p>
    <w:p w14:paraId="1C0618E8" w14:textId="77777777" w:rsidR="00567E8E" w:rsidRPr="0073228E" w:rsidRDefault="00B440C8" w:rsidP="006576CD">
      <w:pPr>
        <w:overflowPunct/>
        <w:autoSpaceDE/>
        <w:autoSpaceDN/>
        <w:adjustRightInd/>
        <w:spacing w:before="120" w:after="120" w:line="380" w:lineRule="exact"/>
        <w:ind w:left="547" w:hanging="547"/>
        <w:textAlignment w:val="auto"/>
        <w:rPr>
          <w:rFonts w:ascii="Arial" w:hAnsi="Arial" w:cs="Arial"/>
          <w:b/>
          <w:bCs/>
          <w:sz w:val="22"/>
          <w:szCs w:val="22"/>
        </w:rPr>
      </w:pPr>
      <w:r w:rsidRPr="0073228E">
        <w:rPr>
          <w:rFonts w:ascii="Arial" w:hAnsi="Arial" w:cs="Arial"/>
          <w:b/>
          <w:bCs/>
          <w:sz w:val="22"/>
          <w:szCs w:val="22"/>
        </w:rPr>
        <w:tab/>
      </w:r>
      <w:r w:rsidR="00567E8E" w:rsidRPr="0073228E">
        <w:rPr>
          <w:rFonts w:ascii="Arial" w:hAnsi="Arial" w:cs="Arial"/>
          <w:b/>
          <w:bCs/>
          <w:sz w:val="22"/>
          <w:szCs w:val="22"/>
        </w:rPr>
        <w:t>Current tax</w:t>
      </w:r>
    </w:p>
    <w:p w14:paraId="30F6317B" w14:textId="77777777" w:rsidR="00567E8E" w:rsidRPr="0073228E" w:rsidRDefault="00567E8E"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t xml:space="preserve"> </w:t>
      </w:r>
      <w:r w:rsidRPr="0073228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FD5142C" w14:textId="77777777" w:rsidR="00567E8E" w:rsidRPr="0073228E" w:rsidRDefault="00B440C8" w:rsidP="006576CD">
      <w:pPr>
        <w:overflowPunct/>
        <w:autoSpaceDE/>
        <w:autoSpaceDN/>
        <w:adjustRightInd/>
        <w:spacing w:before="120" w:after="120" w:line="380" w:lineRule="exact"/>
        <w:ind w:left="547" w:hanging="547"/>
        <w:textAlignment w:val="auto"/>
        <w:rPr>
          <w:rFonts w:ascii="Arial" w:hAnsi="Arial" w:cs="Arial"/>
          <w:b/>
          <w:bCs/>
          <w:sz w:val="22"/>
          <w:szCs w:val="22"/>
        </w:rPr>
      </w:pPr>
      <w:r w:rsidRPr="0073228E">
        <w:rPr>
          <w:rFonts w:ascii="Arial" w:hAnsi="Arial" w:cs="Arial"/>
          <w:b/>
          <w:bCs/>
          <w:sz w:val="22"/>
          <w:szCs w:val="22"/>
        </w:rPr>
        <w:tab/>
      </w:r>
      <w:r w:rsidR="00567E8E" w:rsidRPr="0073228E">
        <w:rPr>
          <w:rFonts w:ascii="Arial" w:hAnsi="Arial" w:cs="Arial"/>
          <w:b/>
          <w:bCs/>
          <w:sz w:val="22"/>
          <w:szCs w:val="22"/>
        </w:rPr>
        <w:t>Deferred tax</w:t>
      </w:r>
    </w:p>
    <w:p w14:paraId="5C73C9AE" w14:textId="77777777" w:rsidR="00567E8E"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Pr="0073228E">
        <w:rPr>
          <w:rFonts w:ascii="Arial" w:hAnsi="Arial" w:cs="Arial"/>
          <w:sz w:val="22"/>
          <w:szCs w:val="22"/>
        </w:rPr>
        <w:tab/>
      </w:r>
      <w:r w:rsidR="00567E8E" w:rsidRPr="0073228E">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B2086FD" w14:textId="6C901EB8" w:rsidR="00383C47" w:rsidRPr="0073228E" w:rsidRDefault="002A380B" w:rsidP="00383C47">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C04CB4" w:rsidRPr="0073228E">
        <w:rPr>
          <w:rFonts w:ascii="Arial" w:hAnsi="Arial" w:cs="Arial"/>
          <w:sz w:val="22"/>
          <w:szCs w:val="22"/>
        </w:rPr>
        <w:tab/>
      </w:r>
      <w:r w:rsidR="00383C47" w:rsidRPr="0073228E">
        <w:rPr>
          <w:rFonts w:ascii="Arial" w:hAnsi="Arial" w:cs="Arial"/>
          <w:sz w:val="22"/>
          <w:szCs w:val="22"/>
        </w:rPr>
        <w:t>The Group recognises deferred tax liabilities for all taxable temporary differences while</w:t>
      </w:r>
      <w:r w:rsidR="00213F17">
        <w:rPr>
          <w:rFonts w:ascii="Arial" w:hAnsi="Arial" w:cs="Arial"/>
          <w:sz w:val="22"/>
          <w:szCs w:val="22"/>
        </w:rPr>
        <w:t xml:space="preserve">               </w:t>
      </w:r>
      <w:r w:rsidR="00383C47" w:rsidRPr="0073228E">
        <w:rPr>
          <w:rFonts w:ascii="Arial" w:hAnsi="Arial" w:cs="Arial"/>
          <w:sz w:val="22"/>
          <w:szCs w:val="22"/>
        </w:rPr>
        <w:t xml:space="preserv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49E76310" w14:textId="77777777" w:rsidR="00383C47" w:rsidRPr="0073228E"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t>At each reporting date, the Group reviews and reduces the carrying amount of deferred tax assets to the extent that it is no longer probable that sufficient taxable profit will be available to allow all or part of the deferred tax asset to be utilised.</w:t>
      </w:r>
    </w:p>
    <w:p w14:paraId="4CD03DC5" w14:textId="243CED41" w:rsidR="00383C47" w:rsidRPr="0073228E" w:rsidRDefault="00383C47" w:rsidP="00383C47">
      <w:pPr>
        <w:tabs>
          <w:tab w:val="left" w:pos="360"/>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Pr="0073228E">
        <w:rPr>
          <w:rFonts w:ascii="Arial" w:hAnsi="Arial" w:cs="Arial"/>
          <w:sz w:val="22"/>
          <w:szCs w:val="22"/>
        </w:rPr>
        <w:tab/>
        <w:t>The Group records deferred tax directly to shareholders' equity if the tax relates to items that are recorded directly to shareholders' equity.</w:t>
      </w:r>
    </w:p>
    <w:p w14:paraId="715295BE" w14:textId="6BDE8A0D" w:rsidR="00F4631E" w:rsidRPr="0073228E" w:rsidRDefault="00D01EB4" w:rsidP="00383C47">
      <w:pPr>
        <w:tabs>
          <w:tab w:val="left" w:pos="540"/>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Arial"/>
          <w:b/>
          <w:bCs/>
          <w:sz w:val="22"/>
          <w:szCs w:val="22"/>
        </w:rPr>
        <w:t>4</w:t>
      </w:r>
      <w:r w:rsidR="00F4631E" w:rsidRPr="0073228E">
        <w:rPr>
          <w:rFonts w:ascii="Arial" w:hAnsi="Arial" w:cs="Arial"/>
          <w:b/>
          <w:bCs/>
          <w:sz w:val="22"/>
          <w:szCs w:val="22"/>
        </w:rPr>
        <w:t>.1</w:t>
      </w:r>
      <w:r w:rsidR="00C04CB4" w:rsidRPr="0073228E">
        <w:rPr>
          <w:rFonts w:ascii="Arial" w:hAnsi="Arial" w:cs="Arial"/>
          <w:b/>
          <w:bCs/>
          <w:sz w:val="22"/>
          <w:szCs w:val="22"/>
        </w:rPr>
        <w:t>5</w:t>
      </w:r>
      <w:r w:rsidR="00F4631E" w:rsidRPr="0073228E">
        <w:rPr>
          <w:rFonts w:ascii="Arial" w:hAnsi="Arial" w:cs="Arial"/>
          <w:b/>
          <w:bCs/>
          <w:sz w:val="22"/>
          <w:szCs w:val="22"/>
          <w:cs/>
        </w:rPr>
        <w:tab/>
      </w:r>
      <w:r w:rsidR="00F4631E" w:rsidRPr="0073228E">
        <w:rPr>
          <w:rFonts w:ascii="Arial" w:hAnsi="Arial" w:cs="Arial"/>
          <w:b/>
          <w:bCs/>
          <w:sz w:val="22"/>
          <w:szCs w:val="22"/>
        </w:rPr>
        <w:t xml:space="preserve">Financial instruments  </w:t>
      </w:r>
    </w:p>
    <w:p w14:paraId="39F522DC" w14:textId="4CFD5E38"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Unicode MS" w:hAnsi="Arial" w:cs="Arial"/>
          <w:sz w:val="22"/>
          <w:szCs w:val="22"/>
        </w:rPr>
        <w:t xml:space="preserve">The </w:t>
      </w:r>
      <w:r w:rsidR="00383C47" w:rsidRPr="0073228E">
        <w:rPr>
          <w:rFonts w:ascii="Arial" w:hAnsi="Arial" w:cs="Arial"/>
          <w:sz w:val="22"/>
          <w:szCs w:val="22"/>
        </w:rPr>
        <w:t xml:space="preserve">Group </w:t>
      </w:r>
      <w:r w:rsidRPr="0073228E">
        <w:rPr>
          <w:rFonts w:ascii="Arial" w:eastAsia="Arial Unicode MS" w:hAnsi="Arial" w:cs="Arial"/>
          <w:sz w:val="22"/>
          <w:szCs w:val="22"/>
        </w:rPr>
        <w:t>initially measures financial assets at its fair value plus</w:t>
      </w:r>
      <w:r w:rsidR="00213F17">
        <w:rPr>
          <w:rFonts w:ascii="Arial" w:eastAsia="Arial Unicode MS" w:hAnsi="Arial" w:cs="Arial"/>
          <w:sz w:val="22"/>
          <w:szCs w:val="22"/>
        </w:rPr>
        <w:t xml:space="preserve"> </w:t>
      </w:r>
      <w:r w:rsidR="00213F17" w:rsidRPr="0073228E">
        <w:rPr>
          <w:rFonts w:ascii="Arial" w:eastAsia="Arial Unicode MS" w:hAnsi="Arial" w:cs="Arial"/>
          <w:sz w:val="22"/>
          <w:szCs w:val="22"/>
        </w:rPr>
        <w:t>transaction costs</w:t>
      </w:r>
      <w:r w:rsidRPr="0073228E">
        <w:rPr>
          <w:rFonts w:ascii="Arial" w:eastAsia="Arial Unicode MS" w:hAnsi="Arial" w:cs="Arial"/>
          <w:sz w:val="22"/>
          <w:szCs w:val="22"/>
        </w:rPr>
        <w:t xml:space="preserve">, in the case of financial assets that are not measured at fair value through profit or loss. However, trade receivables, that do not contain a significant financing component, are measured at the transaction price </w:t>
      </w:r>
      <w:r w:rsidRPr="0073228E">
        <w:rPr>
          <w:rFonts w:ascii="Arial" w:eastAsia="Arial Unicode MS" w:hAnsi="Arial" w:cstheme="minorBidi"/>
          <w:sz w:val="22"/>
          <w:szCs w:val="22"/>
        </w:rPr>
        <w:t xml:space="preserve">as disclosed in the accounting policy relating to revenue recognition. </w:t>
      </w:r>
    </w:p>
    <w:p w14:paraId="0C471536" w14:textId="63F51F16" w:rsidR="00F4631E" w:rsidRPr="0073228E" w:rsidRDefault="00F4631E" w:rsidP="006576CD">
      <w:pPr>
        <w:spacing w:before="120" w:after="120" w:line="380" w:lineRule="exact"/>
        <w:ind w:left="540"/>
        <w:jc w:val="thaiDistribute"/>
        <w:textAlignment w:val="auto"/>
        <w:rPr>
          <w:rFonts w:ascii="Arial" w:eastAsia="Arial" w:hAnsi="Arial" w:cs="Arial"/>
          <w:sz w:val="22"/>
          <w:szCs w:val="22"/>
        </w:rPr>
      </w:pPr>
      <w:r w:rsidRPr="0073228E">
        <w:rPr>
          <w:rFonts w:ascii="Arial" w:eastAsia="Arial Unicode MS" w:hAnsi="Arial" w:cs="Arial"/>
          <w:b/>
          <w:bCs/>
          <w:sz w:val="22"/>
          <w:szCs w:val="22"/>
        </w:rPr>
        <w:t>Classification and measurement of financial assets</w:t>
      </w:r>
    </w:p>
    <w:p w14:paraId="1E057071" w14:textId="3529E14C"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Unicode MS" w:hAnsi="Arial" w:cs="Arial"/>
          <w:sz w:val="22"/>
          <w:szCs w:val="22"/>
        </w:rPr>
        <w:t xml:space="preserve">Financial assets are classified, at initial recognition, as to be subsequently measured at fair value through other comprehensive income (“FVOCI). The classification of financial assets at initial recognition is driven by the </w:t>
      </w:r>
      <w:r w:rsidR="00383C47" w:rsidRPr="0073228E">
        <w:rPr>
          <w:rFonts w:ascii="Arial" w:hAnsi="Arial" w:cs="Arial"/>
          <w:sz w:val="22"/>
          <w:szCs w:val="22"/>
        </w:rPr>
        <w:t>Group</w:t>
      </w:r>
      <w:r w:rsidRPr="0073228E">
        <w:rPr>
          <w:rFonts w:ascii="Arial" w:eastAsia="Arial Unicode MS" w:hAnsi="Arial" w:cs="Arial"/>
          <w:sz w:val="22"/>
          <w:szCs w:val="22"/>
        </w:rPr>
        <w:t>’s business model for managing the financial assets and the contractual cash flows characteristics of the financial assets.</w:t>
      </w:r>
      <w:r w:rsidRPr="0073228E">
        <w:rPr>
          <w:rFonts w:ascii="Arial" w:eastAsia="Arial Unicode MS" w:hAnsi="Arial" w:cstheme="minorBidi" w:hint="cs"/>
          <w:sz w:val="22"/>
          <w:szCs w:val="22"/>
          <w:cs/>
        </w:rPr>
        <w:t xml:space="preserve"> </w:t>
      </w:r>
    </w:p>
    <w:p w14:paraId="1FCD43D5" w14:textId="22B4E0AD" w:rsidR="00F4631E" w:rsidRPr="0073228E" w:rsidRDefault="00F4631E" w:rsidP="006576CD">
      <w:pPr>
        <w:spacing w:before="120" w:after="120" w:line="380" w:lineRule="exact"/>
        <w:ind w:left="540"/>
        <w:jc w:val="thaiDistribute"/>
        <w:textAlignment w:val="auto"/>
        <w:rPr>
          <w:rFonts w:ascii="Angsana New" w:eastAsia="Calibri" w:hAnsi="Angsana New"/>
          <w:b/>
          <w:bCs/>
          <w:i/>
          <w:iCs/>
          <w:color w:val="FF0000"/>
          <w:sz w:val="32"/>
          <w:szCs w:val="32"/>
          <w:shd w:val="clear" w:color="auto" w:fill="00FFFF"/>
        </w:rPr>
      </w:pPr>
      <w:r w:rsidRPr="0073228E">
        <w:rPr>
          <w:rFonts w:ascii="Arial" w:eastAsia="Arial Unicode MS" w:hAnsi="Arial" w:cs="Arial"/>
          <w:b/>
          <w:bCs/>
          <w:i/>
          <w:iCs/>
          <w:sz w:val="22"/>
          <w:szCs w:val="22"/>
        </w:rPr>
        <w:t>Financial</w:t>
      </w:r>
      <w:r w:rsidRPr="0073228E">
        <w:rPr>
          <w:rFonts w:ascii="Arial" w:eastAsia="Arial" w:hAnsi="Arial" w:cs="Arial"/>
          <w:b/>
          <w:bCs/>
          <w:i/>
          <w:iCs/>
          <w:sz w:val="22"/>
          <w:szCs w:val="22"/>
        </w:rPr>
        <w:t xml:space="preserve"> assets </w:t>
      </w:r>
      <w:r w:rsidRPr="0073228E">
        <w:rPr>
          <w:rFonts w:ascii="Arial" w:eastAsia="Arial Unicode MS" w:hAnsi="Arial" w:cs="Arial"/>
          <w:b/>
          <w:bCs/>
          <w:i/>
          <w:iCs/>
          <w:sz w:val="22"/>
          <w:szCs w:val="22"/>
        </w:rPr>
        <w:t>designated</w:t>
      </w:r>
      <w:r w:rsidRPr="0073228E">
        <w:rPr>
          <w:rFonts w:ascii="Arial" w:eastAsia="Arial" w:hAnsi="Arial" w:cs="Arial"/>
          <w:b/>
          <w:bCs/>
          <w:i/>
          <w:iCs/>
          <w:sz w:val="22"/>
          <w:szCs w:val="22"/>
        </w:rPr>
        <w:t xml:space="preserve"> at FVOCI </w:t>
      </w:r>
      <w:r w:rsidRPr="0073228E">
        <w:rPr>
          <w:rFonts w:ascii="Arial" w:eastAsia="Arial Unicode MS" w:hAnsi="Arial" w:cstheme="minorBidi"/>
          <w:b/>
          <w:bCs/>
          <w:i/>
          <w:iCs/>
          <w:sz w:val="22"/>
          <w:szCs w:val="22"/>
        </w:rPr>
        <w:t>(equity instruments)</w:t>
      </w:r>
      <w:r w:rsidRPr="0073228E">
        <w:rPr>
          <w:rFonts w:ascii="Angsana New" w:eastAsia="Calibri" w:hAnsi="Angsana New"/>
          <w:b/>
          <w:bCs/>
          <w:i/>
          <w:iCs/>
          <w:color w:val="FF0000"/>
          <w:sz w:val="32"/>
          <w:szCs w:val="32"/>
          <w:shd w:val="clear" w:color="auto" w:fill="00FFFF"/>
        </w:rPr>
        <w:t xml:space="preserve"> </w:t>
      </w:r>
    </w:p>
    <w:p w14:paraId="20B001B3" w14:textId="57A3BFF1"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Unicode MS" w:hAnsi="Arial" w:cs="Arial"/>
          <w:sz w:val="22"/>
          <w:szCs w:val="22"/>
        </w:rPr>
        <w:t xml:space="preserve">Upon initial recognition, the </w:t>
      </w:r>
      <w:r w:rsidR="00FD4E2C" w:rsidRPr="0073228E">
        <w:rPr>
          <w:rFonts w:ascii="Arial" w:eastAsia="Arial Unicode MS" w:hAnsi="Arial" w:cs="Arial"/>
          <w:sz w:val="22"/>
          <w:szCs w:val="22"/>
        </w:rPr>
        <w:t xml:space="preserve">Group </w:t>
      </w:r>
      <w:r w:rsidRPr="0073228E">
        <w:rPr>
          <w:rFonts w:ascii="Arial" w:eastAsia="Arial Unicode MS" w:hAnsi="Arial" w:cs="Arial"/>
          <w:sz w:val="22"/>
          <w:szCs w:val="22"/>
        </w:rPr>
        <w:t>can elect to irrevocably classify its equity investments</w:t>
      </w:r>
      <w:r w:rsidRPr="0073228E">
        <w:rPr>
          <w:rFonts w:ascii="Arial" w:eastAsia="Arial Unicode MS" w:hAnsi="Arial" w:cstheme="minorBidi" w:hint="cs"/>
          <w:sz w:val="22"/>
          <w:szCs w:val="22"/>
          <w:cs/>
        </w:rPr>
        <w:t xml:space="preserve"> </w:t>
      </w:r>
      <w:r w:rsidRPr="0073228E">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1B3DE6CD" w14:textId="77777777"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Unicode MS" w:hAnsi="Arial" w:cs="Arial"/>
          <w:sz w:val="22"/>
          <w:szCs w:val="22"/>
        </w:rPr>
        <w:lastRenderedPageBreak/>
        <w:t>Gains and losses</w:t>
      </w:r>
      <w:r w:rsidRPr="0073228E">
        <w:rPr>
          <w:rFonts w:ascii="Arial" w:eastAsia="Arial Unicode MS" w:hAnsi="Arial" w:cstheme="minorBidi" w:hint="cs"/>
          <w:sz w:val="22"/>
          <w:szCs w:val="22"/>
          <w:cs/>
        </w:rPr>
        <w:t xml:space="preserve"> </w:t>
      </w:r>
      <w:r w:rsidRPr="0073228E">
        <w:rPr>
          <w:rFonts w:ascii="Arial" w:eastAsia="Arial Unicode MS" w:hAnsi="Arial" w:cs="Arial"/>
          <w:sz w:val="22"/>
          <w:szCs w:val="22"/>
        </w:rPr>
        <w:t xml:space="preserve">recognised in other comprehensive income on these financial assets are never recycled to profit or loss. </w:t>
      </w:r>
    </w:p>
    <w:p w14:paraId="30CC17D9" w14:textId="77777777"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0BB9D5A" w14:textId="77777777" w:rsidR="00F4631E" w:rsidRPr="0073228E" w:rsidRDefault="00F4631E" w:rsidP="006576CD">
      <w:pPr>
        <w:spacing w:before="120" w:after="120" w:line="380" w:lineRule="exact"/>
        <w:ind w:left="540"/>
        <w:jc w:val="thaiDistribute"/>
        <w:textAlignment w:val="auto"/>
        <w:rPr>
          <w:rFonts w:ascii="Arial" w:eastAsia="Arial Unicode MS" w:hAnsi="Arial" w:cs="Arial"/>
          <w:sz w:val="22"/>
          <w:szCs w:val="22"/>
        </w:rPr>
      </w:pPr>
      <w:r w:rsidRPr="0073228E">
        <w:rPr>
          <w:rFonts w:ascii="Arial" w:eastAsia="Arial Unicode MS" w:hAnsi="Arial" w:cs="Arial"/>
          <w:sz w:val="22"/>
          <w:szCs w:val="22"/>
        </w:rPr>
        <w:t>Equity instruments designated at FVOCI are not subject to impairment assessment.</w:t>
      </w:r>
    </w:p>
    <w:p w14:paraId="58903E0A" w14:textId="5914D308"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Unicode MS" w:hAnsi="Arial" w:cs="Arial"/>
          <w:b/>
          <w:bCs/>
          <w:sz w:val="22"/>
          <w:szCs w:val="22"/>
        </w:rPr>
        <w:t>Classification and measurement of financial liabilities</w:t>
      </w:r>
    </w:p>
    <w:p w14:paraId="30A8F640" w14:textId="78D9B857"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Unicode MS" w:hAnsi="Arial" w:cs="Arial"/>
          <w:sz w:val="22"/>
          <w:szCs w:val="22"/>
        </w:rPr>
        <w:t xml:space="preserve">Except for derivative liabilities, at initial recognition the </w:t>
      </w:r>
      <w:r w:rsidR="00383C47" w:rsidRPr="0073228E">
        <w:rPr>
          <w:rFonts w:ascii="Arial" w:hAnsi="Arial" w:cs="Arial"/>
          <w:sz w:val="22"/>
          <w:szCs w:val="22"/>
        </w:rPr>
        <w:t>Group</w:t>
      </w:r>
      <w:r w:rsidRPr="0073228E">
        <w:rPr>
          <w:rFonts w:ascii="Arial" w:eastAsia="Arial Unicode MS" w:hAnsi="Arial" w:cs="Arial"/>
          <w:sz w:val="22"/>
          <w:szCs w:val="22"/>
        </w:rPr>
        <w:t xml:space="preserve">’s financial liabilities are recognised at fair value </w:t>
      </w:r>
      <w:r w:rsidRPr="0073228E">
        <w:rPr>
          <w:rFonts w:ascii="Arial" w:eastAsia="Arial Unicode MS" w:hAnsi="Arial" w:cstheme="minorBidi"/>
          <w:sz w:val="22"/>
          <w:szCs w:val="22"/>
        </w:rPr>
        <w:t>net of</w:t>
      </w:r>
      <w:r w:rsidR="00857501" w:rsidRPr="0073228E">
        <w:rPr>
          <w:rFonts w:ascii="Arial" w:eastAsia="Arial Unicode MS" w:hAnsi="Arial" w:cstheme="minorBidi"/>
          <w:sz w:val="22"/>
          <w:szCs w:val="22"/>
        </w:rPr>
        <w:t xml:space="preserve"> </w:t>
      </w:r>
      <w:r w:rsidRPr="0073228E">
        <w:rPr>
          <w:rFonts w:ascii="Arial" w:eastAsia="Arial Unicode MS" w:hAnsi="Arial" w:cstheme="minorBidi"/>
          <w:sz w:val="22"/>
          <w:szCs w:val="22"/>
        </w:rPr>
        <w:t>transaction costs</w:t>
      </w:r>
      <w:r w:rsidRPr="0073228E">
        <w:rPr>
          <w:rFonts w:ascii="Arial" w:eastAsia="Arial Unicode MS" w:hAnsi="Arial" w:cs="Arial"/>
          <w:sz w:val="22"/>
          <w:szCs w:val="22"/>
        </w:rPr>
        <w:t xml:space="preserve"> and classified</w:t>
      </w:r>
      <w:r w:rsidRPr="0073228E">
        <w:rPr>
          <w:rFonts w:ascii="Arial" w:eastAsia="Arial Unicode MS" w:hAnsi="Arial" w:cstheme="minorBidi" w:hint="cs"/>
          <w:sz w:val="22"/>
          <w:szCs w:val="22"/>
          <w:cs/>
        </w:rPr>
        <w:t xml:space="preserve"> </w:t>
      </w:r>
      <w:r w:rsidRPr="0073228E">
        <w:rPr>
          <w:rFonts w:ascii="Arial" w:eastAsia="Arial Unicode MS" w:hAnsi="Arial" w:cs="Arial"/>
          <w:sz w:val="22"/>
          <w:szCs w:val="22"/>
        </w:rPr>
        <w:t>as liabilities to be subsequently measured at amortised cost</w:t>
      </w:r>
      <w:r w:rsidRPr="0073228E">
        <w:t xml:space="preserve"> </w:t>
      </w:r>
      <w:r w:rsidRPr="0073228E">
        <w:rPr>
          <w:rFonts w:ascii="Arial" w:eastAsia="Arial Unicode MS" w:hAnsi="Arial" w:cs="Arial"/>
          <w:sz w:val="22"/>
          <w:szCs w:val="22"/>
        </w:rPr>
        <w:t>using the EIR method.</w:t>
      </w:r>
      <w:r w:rsidRPr="0073228E">
        <w:rPr>
          <w:rFonts w:ascii="Arial" w:eastAsia="Arial Unicode MS" w:hAnsi="Arial"/>
          <w:sz w:val="22"/>
          <w:szCs w:val="22"/>
          <w:cs/>
        </w:rPr>
        <w:t xml:space="preserve"> </w:t>
      </w:r>
      <w:r w:rsidRPr="0073228E">
        <w:rPr>
          <w:rFonts w:ascii="Arial" w:eastAsia="Arial Unicode MS" w:hAnsi="Arial" w:cstheme="minorBidi"/>
          <w:sz w:val="22"/>
          <w:szCs w:val="22"/>
        </w:rPr>
        <w:t xml:space="preserve">Gains and losses are recognised in profit or loss when the liabilities are derecognised as well as through the EIR amortisation process. In determining amortised cost, the </w:t>
      </w:r>
      <w:r w:rsidR="00383C47" w:rsidRPr="0073228E">
        <w:rPr>
          <w:rFonts w:ascii="Arial" w:hAnsi="Arial" w:cs="Arial"/>
          <w:sz w:val="22"/>
          <w:szCs w:val="22"/>
        </w:rPr>
        <w:t xml:space="preserve">Group </w:t>
      </w:r>
      <w:r w:rsidRPr="0073228E">
        <w:rPr>
          <w:rFonts w:ascii="Arial" w:eastAsia="Arial Unicode MS" w:hAnsi="Arial" w:cstheme="minorBidi"/>
          <w:sz w:val="22"/>
          <w:szCs w:val="22"/>
        </w:rPr>
        <w:t>takes into account any discounts or premiums on acquisition and fees or costs that are an integral part of the EIR. The EIR amortisation is included in finance costs</w:t>
      </w:r>
      <w:r w:rsidRPr="0073228E">
        <w:rPr>
          <w:rFonts w:ascii="Arial" w:eastAsia="Arial Unicode MS" w:hAnsi="Arial" w:cstheme="minorBidi" w:hint="cs"/>
          <w:sz w:val="22"/>
          <w:szCs w:val="22"/>
          <w:cs/>
        </w:rPr>
        <w:t xml:space="preserve"> </w:t>
      </w:r>
      <w:r w:rsidRPr="0073228E">
        <w:rPr>
          <w:rFonts w:ascii="Arial" w:eastAsia="Arial Unicode MS" w:hAnsi="Arial" w:cstheme="minorBidi"/>
          <w:sz w:val="22"/>
          <w:szCs w:val="22"/>
        </w:rPr>
        <w:t>in profit or loss</w:t>
      </w:r>
      <w:r w:rsidRPr="0073228E">
        <w:rPr>
          <w:rFonts w:ascii="Arial" w:eastAsia="Arial Unicode MS" w:hAnsi="Arial" w:cstheme="minorBidi"/>
          <w:sz w:val="22"/>
          <w:szCs w:val="22"/>
          <w:cs/>
        </w:rPr>
        <w:t>.</w:t>
      </w:r>
      <w:r w:rsidRPr="0073228E">
        <w:rPr>
          <w:rFonts w:ascii="Arial" w:eastAsia="Calibri" w:hAnsi="Arial" w:cs="Cordia New"/>
          <w:strike/>
          <w:sz w:val="22"/>
          <w:szCs w:val="28"/>
        </w:rPr>
        <w:t xml:space="preserve"> </w:t>
      </w:r>
    </w:p>
    <w:p w14:paraId="03CD0069" w14:textId="37BC0506" w:rsidR="00857501" w:rsidRPr="0073228E" w:rsidRDefault="00857501" w:rsidP="006576CD">
      <w:pPr>
        <w:keepNext/>
        <w:spacing w:before="120" w:after="120" w:line="380" w:lineRule="exact"/>
        <w:ind w:left="547"/>
        <w:jc w:val="thaiDistribute"/>
        <w:textAlignment w:val="auto"/>
        <w:rPr>
          <w:rFonts w:ascii="Arial" w:eastAsia="Arial Unicode MS" w:hAnsi="Arial" w:cstheme="minorBidi"/>
          <w:sz w:val="22"/>
          <w:szCs w:val="22"/>
        </w:rPr>
      </w:pPr>
      <w:r w:rsidRPr="0073228E">
        <w:rPr>
          <w:rFonts w:ascii="Arial" w:eastAsia="Arial" w:hAnsi="Arial" w:cs="Arial"/>
          <w:b/>
          <w:bCs/>
          <w:sz w:val="22"/>
          <w:szCs w:val="22"/>
        </w:rPr>
        <w:t>Regular way purchases and sales of financial assets</w:t>
      </w:r>
    </w:p>
    <w:p w14:paraId="6A956175" w14:textId="7BB45609" w:rsidR="00857501" w:rsidRPr="0073228E" w:rsidRDefault="00857501"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w:hAnsi="Arial" w:cs="Arial"/>
          <w:sz w:val="22"/>
          <w:szCs w:val="22"/>
        </w:rPr>
        <w:t>Regular way purchases and sales of financial assets that require delivery of assets within a time frame established by regulation or convention in the market place are recognised on the settlement date, i.e., the date on which an asset is delivered.</w:t>
      </w:r>
    </w:p>
    <w:p w14:paraId="5CFBCF50" w14:textId="77777777" w:rsidR="00F4631E" w:rsidRPr="0073228E" w:rsidRDefault="00F4631E" w:rsidP="006576CD">
      <w:pPr>
        <w:keepNext/>
        <w:spacing w:before="120" w:after="120" w:line="380" w:lineRule="exact"/>
        <w:ind w:left="547"/>
        <w:jc w:val="thaiDistribute"/>
        <w:textAlignment w:val="auto"/>
        <w:rPr>
          <w:rFonts w:ascii="Arial" w:eastAsia="Arial Unicode MS" w:hAnsi="Arial" w:cstheme="minorBidi"/>
          <w:sz w:val="22"/>
          <w:szCs w:val="22"/>
        </w:rPr>
      </w:pPr>
      <w:r w:rsidRPr="0073228E">
        <w:rPr>
          <w:rFonts w:ascii="Arial" w:eastAsia="Arial" w:hAnsi="Arial" w:cs="Arial"/>
          <w:b/>
          <w:bCs/>
          <w:sz w:val="22"/>
          <w:szCs w:val="22"/>
        </w:rPr>
        <w:t>Derecognition of financial instruments</w:t>
      </w:r>
    </w:p>
    <w:p w14:paraId="434D16A4" w14:textId="3753844C"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w:hAnsi="Arial" w:cs="Arial"/>
          <w:sz w:val="22"/>
          <w:szCs w:val="22"/>
        </w:rPr>
        <w:t xml:space="preserve">A financial asset is primarily derecognised when the rights to receive cash flows from the asset have expired or have been transferred and either the </w:t>
      </w:r>
      <w:r w:rsidR="00030A1E" w:rsidRPr="0073228E">
        <w:rPr>
          <w:rFonts w:ascii="Arial" w:eastAsia="Arial" w:hAnsi="Arial" w:cs="Arial"/>
          <w:sz w:val="22"/>
          <w:szCs w:val="22"/>
        </w:rPr>
        <w:t>Company</w:t>
      </w:r>
      <w:r w:rsidRPr="0073228E">
        <w:rPr>
          <w:rFonts w:ascii="Arial" w:eastAsia="Arial" w:hAnsi="Arial" w:cs="Arial"/>
          <w:sz w:val="22"/>
          <w:szCs w:val="22"/>
        </w:rPr>
        <w:t xml:space="preserve"> has transferred substantially all the risks and rewards of the asset, or the </w:t>
      </w:r>
      <w:r w:rsidR="00383C47" w:rsidRPr="0073228E">
        <w:rPr>
          <w:rFonts w:ascii="Arial" w:hAnsi="Arial" w:cs="Arial"/>
          <w:sz w:val="22"/>
          <w:szCs w:val="22"/>
        </w:rPr>
        <w:t xml:space="preserve">Group </w:t>
      </w:r>
      <w:r w:rsidRPr="0073228E">
        <w:rPr>
          <w:rFonts w:ascii="Arial" w:eastAsia="Arial" w:hAnsi="Arial" w:cs="Arial"/>
          <w:sz w:val="22"/>
          <w:szCs w:val="22"/>
        </w:rPr>
        <w:t>has transferred control of the asset.</w:t>
      </w:r>
    </w:p>
    <w:p w14:paraId="7F6A5E9A" w14:textId="28510DD9"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23249BD9" w14:textId="1039F1D9"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w:hAnsi="Arial" w:cs="Arial"/>
          <w:b/>
          <w:bCs/>
          <w:sz w:val="22"/>
          <w:szCs w:val="22"/>
        </w:rPr>
        <w:t>Impairment of financial assets</w:t>
      </w:r>
    </w:p>
    <w:p w14:paraId="4E7B9A44" w14:textId="00E8CC21"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w:hAnsi="Arial" w:cs="Cordia New"/>
          <w:sz w:val="22"/>
          <w:szCs w:val="22"/>
        </w:rPr>
        <w:t xml:space="preserve">The </w:t>
      </w:r>
      <w:r w:rsidR="00383C47" w:rsidRPr="0073228E">
        <w:rPr>
          <w:rFonts w:ascii="Arial" w:hAnsi="Arial" w:cs="Arial"/>
          <w:sz w:val="22"/>
          <w:szCs w:val="22"/>
        </w:rPr>
        <w:t xml:space="preserve">Group </w:t>
      </w:r>
      <w:r w:rsidRPr="0073228E">
        <w:rPr>
          <w:rFonts w:ascii="Arial" w:eastAsia="Arial" w:hAnsi="Arial" w:cs="Cordia New"/>
          <w:sz w:val="22"/>
          <w:szCs w:val="22"/>
        </w:rPr>
        <w:t>recognises an allowance for expected credit losses (“ECLs”) for all debt</w:t>
      </w:r>
      <w:r w:rsidRPr="0073228E">
        <w:rPr>
          <w:rFonts w:ascii="Arial" w:eastAsia="Arial" w:hAnsi="Arial" w:cs="Cordia New"/>
          <w:sz w:val="22"/>
          <w:szCs w:val="22"/>
          <w:cs/>
        </w:rPr>
        <w:t xml:space="preserve"> </w:t>
      </w:r>
      <w:r w:rsidRPr="0073228E">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w:t>
      </w:r>
      <w:r w:rsidR="00383C47" w:rsidRPr="0073228E">
        <w:rPr>
          <w:rFonts w:ascii="Arial" w:hAnsi="Arial" w:cs="Arial"/>
          <w:sz w:val="22"/>
          <w:szCs w:val="22"/>
        </w:rPr>
        <w:t xml:space="preserve">Group </w:t>
      </w:r>
      <w:r w:rsidRPr="0073228E">
        <w:rPr>
          <w:rFonts w:ascii="Arial" w:eastAsia="Arial" w:hAnsi="Arial" w:cs="Cordia New"/>
          <w:sz w:val="22"/>
          <w:szCs w:val="22"/>
        </w:rPr>
        <w:t>expects to receive, discounted at an approximation of the original effective interest rate.</w:t>
      </w:r>
    </w:p>
    <w:p w14:paraId="4751241F" w14:textId="3E6E325D" w:rsidR="00D01EB4" w:rsidRPr="0073228E" w:rsidRDefault="00F4631E" w:rsidP="006576CD">
      <w:pPr>
        <w:spacing w:before="120" w:after="120" w:line="380" w:lineRule="exact"/>
        <w:ind w:left="540"/>
        <w:jc w:val="thaiDistribute"/>
        <w:textAlignment w:val="auto"/>
        <w:rPr>
          <w:rFonts w:ascii="Arial" w:eastAsia="Arial" w:hAnsi="Arial" w:cs="Cordia New"/>
          <w:sz w:val="22"/>
          <w:szCs w:val="22"/>
        </w:rPr>
      </w:pPr>
      <w:r w:rsidRPr="0073228E">
        <w:rPr>
          <w:rFonts w:ascii="Arial" w:eastAsia="Arial" w:hAnsi="Arial" w:cs="Cordia New"/>
          <w:sz w:val="22"/>
          <w:szCs w:val="22"/>
        </w:rPr>
        <w:lastRenderedPageBreak/>
        <w:t>For trade receivables</w:t>
      </w:r>
      <w:r w:rsidRPr="0073228E">
        <w:rPr>
          <w:rFonts w:ascii="Arial" w:eastAsia="Arial" w:hAnsi="Arial" w:cs="Cordia New"/>
          <w:i/>
          <w:iCs/>
          <w:sz w:val="22"/>
          <w:szCs w:val="22"/>
        </w:rPr>
        <w:t>,</w:t>
      </w:r>
      <w:r w:rsidRPr="0073228E">
        <w:rPr>
          <w:rFonts w:ascii="Arial" w:eastAsia="Arial" w:hAnsi="Arial" w:cs="Cordia New"/>
          <w:color w:val="FF0000"/>
          <w:sz w:val="22"/>
          <w:szCs w:val="22"/>
        </w:rPr>
        <w:t xml:space="preserve"> </w:t>
      </w:r>
      <w:r w:rsidRPr="0073228E">
        <w:rPr>
          <w:rFonts w:ascii="Arial" w:eastAsia="Arial" w:hAnsi="Arial" w:cs="Cordia New"/>
          <w:sz w:val="22"/>
          <w:szCs w:val="22"/>
        </w:rPr>
        <w:t xml:space="preserve">the </w:t>
      </w:r>
      <w:r w:rsidR="00383C47" w:rsidRPr="0073228E">
        <w:rPr>
          <w:rFonts w:ascii="Arial" w:hAnsi="Arial" w:cs="Arial"/>
          <w:sz w:val="22"/>
          <w:szCs w:val="22"/>
        </w:rPr>
        <w:t xml:space="preserve">Group </w:t>
      </w:r>
      <w:r w:rsidRPr="0073228E">
        <w:rPr>
          <w:rFonts w:ascii="Arial" w:eastAsia="Arial" w:hAnsi="Arial" w:cs="Cordia New"/>
          <w:sz w:val="22"/>
          <w:szCs w:val="22"/>
        </w:rPr>
        <w:t xml:space="preserve">applies a simplified approach in calculating ECLs. Therefore, the </w:t>
      </w:r>
      <w:r w:rsidR="00383C47" w:rsidRPr="0073228E">
        <w:rPr>
          <w:rFonts w:ascii="Arial" w:hAnsi="Arial" w:cs="Arial"/>
          <w:sz w:val="22"/>
          <w:szCs w:val="22"/>
        </w:rPr>
        <w:t xml:space="preserve">Group </w:t>
      </w:r>
      <w:r w:rsidRPr="0073228E">
        <w:rPr>
          <w:rFonts w:ascii="Arial" w:eastAsia="Arial" w:hAnsi="Arial" w:cs="Cordia New"/>
          <w:sz w:val="22"/>
          <w:szCs w:val="22"/>
        </w:rPr>
        <w:t xml:space="preserve">does not track changes in credit risk, but instead recognises a loss allowance based on lifetime ECLs at each reporting date. </w:t>
      </w:r>
    </w:p>
    <w:p w14:paraId="76D9F2A6" w14:textId="44525C5A" w:rsidR="00F4631E" w:rsidRPr="0073228E" w:rsidRDefault="00D01EB4" w:rsidP="00C04CB4">
      <w:pPr>
        <w:spacing w:before="120" w:after="120" w:line="380" w:lineRule="exact"/>
        <w:ind w:left="547"/>
        <w:jc w:val="thaiDistribute"/>
        <w:textAlignment w:val="auto"/>
        <w:rPr>
          <w:rFonts w:ascii="Arial" w:eastAsia="Arial Unicode MS" w:hAnsi="Arial" w:cstheme="minorBidi"/>
          <w:sz w:val="22"/>
          <w:szCs w:val="22"/>
        </w:rPr>
      </w:pPr>
      <w:r w:rsidRPr="0073228E">
        <w:rPr>
          <w:rFonts w:ascii="Arial" w:eastAsia="Arial" w:hAnsi="Arial" w:cs="Cordia New"/>
          <w:sz w:val="22"/>
          <w:szCs w:val="22"/>
        </w:rPr>
        <w:t>ECL are calculated</w:t>
      </w:r>
      <w:r w:rsidR="005F664D" w:rsidRPr="0073228E">
        <w:rPr>
          <w:rFonts w:ascii="Arial" w:eastAsia="Arial" w:hAnsi="Arial" w:cs="Cordia New"/>
          <w:sz w:val="22"/>
          <w:szCs w:val="22"/>
        </w:rPr>
        <w:t xml:space="preserve"> it is </w:t>
      </w:r>
      <w:r w:rsidR="00F4631E" w:rsidRPr="0073228E">
        <w:rPr>
          <w:rFonts w:ascii="Arial" w:eastAsia="Arial" w:hAnsi="Arial" w:cs="Cordia New"/>
          <w:sz w:val="22"/>
          <w:szCs w:val="22"/>
        </w:rPr>
        <w:t>based on its historical credit loss experience and adjusted for forward-looking factors specific to the debtors and the economic environment.</w:t>
      </w:r>
    </w:p>
    <w:p w14:paraId="223EC33E" w14:textId="40CD2B7B" w:rsidR="0029348F" w:rsidRPr="0073228E" w:rsidRDefault="00F4631E" w:rsidP="00383C47">
      <w:pPr>
        <w:spacing w:before="120" w:after="120" w:line="380" w:lineRule="exact"/>
        <w:ind w:left="547"/>
        <w:jc w:val="thaiDistribute"/>
        <w:textAlignment w:val="auto"/>
        <w:rPr>
          <w:rFonts w:ascii="Arial" w:eastAsia="Arial" w:hAnsi="Arial" w:cs="Cordia New"/>
          <w:sz w:val="22"/>
          <w:szCs w:val="22"/>
        </w:rPr>
      </w:pPr>
      <w:r w:rsidRPr="0073228E">
        <w:rPr>
          <w:rFonts w:ascii="Arial" w:eastAsia="Arial" w:hAnsi="Arial" w:cs="Cordia New"/>
          <w:sz w:val="22"/>
          <w:szCs w:val="22"/>
        </w:rPr>
        <w:t>A financial asset is written off when there is no reasonable expectation of recovering the contractual cash flows.</w:t>
      </w:r>
    </w:p>
    <w:p w14:paraId="5CD4DB97" w14:textId="77777777" w:rsidR="00F4631E" w:rsidRPr="0073228E" w:rsidRDefault="00F4631E" w:rsidP="006576CD">
      <w:pPr>
        <w:spacing w:before="120" w:after="120" w:line="380" w:lineRule="exact"/>
        <w:ind w:left="540"/>
        <w:jc w:val="thaiDistribute"/>
        <w:textAlignment w:val="auto"/>
        <w:rPr>
          <w:rFonts w:ascii="Arial" w:eastAsia="Arial Unicode MS" w:hAnsi="Arial" w:cstheme="minorBidi"/>
          <w:sz w:val="22"/>
          <w:szCs w:val="22"/>
        </w:rPr>
      </w:pPr>
      <w:r w:rsidRPr="0073228E">
        <w:rPr>
          <w:rFonts w:ascii="Arial" w:eastAsia="Arial" w:hAnsi="Arial" w:cs="Arial"/>
          <w:b/>
          <w:bCs/>
          <w:sz w:val="22"/>
          <w:szCs w:val="22"/>
        </w:rPr>
        <w:t xml:space="preserve">Offsetting of financial instruments </w:t>
      </w:r>
    </w:p>
    <w:p w14:paraId="6CF9274A" w14:textId="77777777" w:rsidR="00F4631E" w:rsidRPr="0073228E" w:rsidRDefault="00F4631E" w:rsidP="006576CD">
      <w:pPr>
        <w:spacing w:before="120" w:after="120" w:line="380" w:lineRule="exact"/>
        <w:ind w:left="540"/>
        <w:jc w:val="thaiDistribute"/>
        <w:textAlignment w:val="auto"/>
        <w:rPr>
          <w:rFonts w:ascii="Arial" w:eastAsia="Arial" w:hAnsi="Arial" w:cs="Cordia New"/>
          <w:sz w:val="22"/>
          <w:szCs w:val="22"/>
        </w:rPr>
      </w:pPr>
      <w:r w:rsidRPr="0073228E">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971AFF2" w14:textId="1DEF56E2" w:rsidR="00A5689B" w:rsidRPr="0073228E"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theme="minorBidi"/>
          <w:b/>
          <w:bCs/>
          <w:sz w:val="22"/>
          <w:szCs w:val="22"/>
          <w:lang w:val="en-US"/>
        </w:rPr>
        <w:t>4</w:t>
      </w:r>
      <w:r w:rsidR="007B59D4" w:rsidRPr="0073228E">
        <w:rPr>
          <w:rFonts w:ascii="Arial" w:hAnsi="Arial" w:cstheme="minorBidi"/>
          <w:b/>
          <w:bCs/>
          <w:sz w:val="22"/>
          <w:szCs w:val="22"/>
          <w:lang w:val="en-US"/>
        </w:rPr>
        <w:t>.1</w:t>
      </w:r>
      <w:r w:rsidR="00C04CB4" w:rsidRPr="0073228E">
        <w:rPr>
          <w:rFonts w:ascii="Arial" w:hAnsi="Arial" w:cstheme="minorBidi"/>
          <w:b/>
          <w:bCs/>
          <w:sz w:val="22"/>
          <w:szCs w:val="22"/>
          <w:lang w:val="en-US"/>
        </w:rPr>
        <w:t>6</w:t>
      </w:r>
      <w:r w:rsidR="00A5689B" w:rsidRPr="0073228E">
        <w:rPr>
          <w:rFonts w:ascii="Arial" w:hAnsi="Arial" w:cs="Arial"/>
          <w:b/>
          <w:bCs/>
          <w:sz w:val="22"/>
          <w:szCs w:val="22"/>
          <w:cs/>
        </w:rPr>
        <w:tab/>
      </w:r>
      <w:r w:rsidR="007B59D4" w:rsidRPr="0073228E">
        <w:rPr>
          <w:rFonts w:ascii="Arial" w:hAnsi="Arial" w:cs="Arial"/>
          <w:b/>
          <w:bCs/>
          <w:sz w:val="22"/>
          <w:szCs w:val="22"/>
        </w:rPr>
        <w:t>Derivatives</w:t>
      </w:r>
    </w:p>
    <w:p w14:paraId="3977A48A" w14:textId="75BF4EDA" w:rsidR="007B59D4" w:rsidRPr="0073228E" w:rsidRDefault="007B59D4" w:rsidP="006576CD">
      <w:pPr>
        <w:spacing w:before="120" w:after="120" w:line="380" w:lineRule="exact"/>
        <w:ind w:left="540" w:hanging="7"/>
        <w:jc w:val="both"/>
        <w:textAlignment w:val="auto"/>
        <w:rPr>
          <w:rFonts w:ascii="Arial" w:eastAsia="Arial" w:hAnsi="Arial" w:cs="Arial"/>
          <w:sz w:val="22"/>
          <w:szCs w:val="22"/>
        </w:rPr>
      </w:pPr>
      <w:r w:rsidRPr="0073228E">
        <w:rPr>
          <w:rFonts w:ascii="Arial" w:hAnsi="Arial" w:cstheme="minorBidi"/>
          <w:b/>
          <w:bCs/>
          <w:sz w:val="22"/>
          <w:szCs w:val="22"/>
          <w:lang w:val="en-US"/>
        </w:rPr>
        <w:tab/>
      </w:r>
      <w:r w:rsidRPr="0073228E">
        <w:rPr>
          <w:rFonts w:ascii="Arial" w:eastAsia="Arial" w:hAnsi="Arial" w:cs="Arial"/>
          <w:sz w:val="22"/>
          <w:szCs w:val="22"/>
        </w:rPr>
        <w:t xml:space="preserve">The </w:t>
      </w:r>
      <w:r w:rsidR="00383C47" w:rsidRPr="0073228E">
        <w:rPr>
          <w:rFonts w:ascii="Arial" w:hAnsi="Arial" w:cs="Arial"/>
          <w:sz w:val="22"/>
          <w:szCs w:val="22"/>
        </w:rPr>
        <w:t xml:space="preserve">Group </w:t>
      </w:r>
      <w:r w:rsidRPr="0073228E">
        <w:rPr>
          <w:rFonts w:ascii="Arial" w:eastAsia="Arial" w:hAnsi="Arial" w:cs="Arial"/>
          <w:sz w:val="22"/>
          <w:szCs w:val="22"/>
        </w:rPr>
        <w:t xml:space="preserve">uses derivatives, such as forward currency contracts to hedge its foreign currency risks. </w:t>
      </w:r>
    </w:p>
    <w:p w14:paraId="3DF022DE" w14:textId="77777777" w:rsidR="007B59D4" w:rsidRPr="0073228E" w:rsidRDefault="007B59D4" w:rsidP="00383C47">
      <w:pPr>
        <w:spacing w:before="120" w:after="120" w:line="380" w:lineRule="exact"/>
        <w:ind w:left="533"/>
        <w:jc w:val="both"/>
        <w:textAlignment w:val="auto"/>
        <w:rPr>
          <w:rFonts w:ascii="Arial" w:eastAsia="Arial" w:hAnsi="Arial" w:cs="Arial"/>
          <w:sz w:val="22"/>
          <w:szCs w:val="22"/>
        </w:rPr>
      </w:pPr>
      <w:r w:rsidRPr="0073228E">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4076653B" w14:textId="77777777" w:rsidR="007B59D4" w:rsidRPr="0073228E" w:rsidRDefault="007B59D4" w:rsidP="006576CD">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eastAsia="Arial" w:hAnsi="Arial" w:cs="Arial"/>
          <w:sz w:val="22"/>
          <w:szCs w:val="22"/>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14:paraId="19166652" w14:textId="3256C7A2" w:rsidR="007B59D4" w:rsidRPr="0073228E" w:rsidRDefault="00D01EB4" w:rsidP="006576CD">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theme="minorBidi"/>
          <w:b/>
          <w:bCs/>
          <w:sz w:val="22"/>
          <w:szCs w:val="22"/>
          <w:lang w:val="en-US"/>
        </w:rPr>
        <w:t>4</w:t>
      </w:r>
      <w:r w:rsidR="007B59D4" w:rsidRPr="0073228E">
        <w:rPr>
          <w:rFonts w:ascii="Arial" w:hAnsi="Arial" w:cstheme="minorBidi"/>
          <w:b/>
          <w:bCs/>
          <w:sz w:val="22"/>
          <w:szCs w:val="22"/>
          <w:lang w:val="en-US"/>
        </w:rPr>
        <w:t>.1</w:t>
      </w:r>
      <w:r w:rsidR="00C04CB4" w:rsidRPr="0073228E">
        <w:rPr>
          <w:rFonts w:ascii="Arial" w:hAnsi="Arial" w:cstheme="minorBidi"/>
          <w:b/>
          <w:bCs/>
          <w:sz w:val="22"/>
          <w:szCs w:val="22"/>
          <w:lang w:val="en-US"/>
        </w:rPr>
        <w:t>7</w:t>
      </w:r>
      <w:r w:rsidR="007B59D4" w:rsidRPr="0073228E">
        <w:rPr>
          <w:rFonts w:ascii="Arial" w:hAnsi="Arial" w:cs="Arial"/>
          <w:b/>
          <w:bCs/>
          <w:sz w:val="22"/>
          <w:szCs w:val="22"/>
          <w:cs/>
        </w:rPr>
        <w:tab/>
      </w:r>
      <w:r w:rsidR="007B59D4" w:rsidRPr="0073228E">
        <w:rPr>
          <w:rFonts w:ascii="Arial" w:hAnsi="Arial" w:cs="Arial"/>
          <w:b/>
          <w:bCs/>
          <w:sz w:val="22"/>
          <w:szCs w:val="22"/>
        </w:rPr>
        <w:t>Fair value measurement</w:t>
      </w:r>
    </w:p>
    <w:p w14:paraId="0B60221F" w14:textId="74DBE115" w:rsidR="00A5689B" w:rsidRPr="0073228E" w:rsidRDefault="00A5689B" w:rsidP="006576CD">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b/>
          <w:bCs/>
          <w:sz w:val="22"/>
          <w:szCs w:val="22"/>
        </w:rPr>
        <w:tab/>
      </w:r>
      <w:r w:rsidRPr="0073228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383C47" w:rsidRPr="0073228E">
        <w:rPr>
          <w:rFonts w:ascii="Arial" w:hAnsi="Arial" w:cs="Arial"/>
          <w:sz w:val="22"/>
          <w:szCs w:val="22"/>
        </w:rPr>
        <w:t xml:space="preserve">Group </w:t>
      </w:r>
      <w:r w:rsidRPr="0073228E">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383C47" w:rsidRPr="0073228E">
        <w:rPr>
          <w:rFonts w:ascii="Arial" w:hAnsi="Arial" w:cs="Arial"/>
          <w:sz w:val="22"/>
          <w:szCs w:val="22"/>
        </w:rPr>
        <w:t xml:space="preserve">Group </w:t>
      </w:r>
      <w:r w:rsidRPr="0073228E">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3FC6A90B" w14:textId="77777777" w:rsidR="00213F17" w:rsidRDefault="00213F17">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209B9EF" w14:textId="2F147B30" w:rsidR="00A5689B" w:rsidRPr="0073228E" w:rsidRDefault="00A5689B" w:rsidP="006576CD">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p>
    <w:p w14:paraId="4A2EC1EB" w14:textId="26ADC7DB" w:rsidR="00A5689B" w:rsidRPr="0073228E"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73228E">
        <w:rPr>
          <w:rFonts w:ascii="Arial" w:hAnsi="Arial" w:cs="Arial"/>
          <w:sz w:val="22"/>
          <w:szCs w:val="22"/>
        </w:rPr>
        <w:t>Level</w:t>
      </w:r>
      <w:r w:rsidRPr="0073228E">
        <w:rPr>
          <w:rFonts w:ascii="Arial" w:hAnsi="Arial" w:cs="Arial"/>
          <w:sz w:val="22"/>
          <w:szCs w:val="22"/>
          <w:cs/>
        </w:rPr>
        <w:t xml:space="preserve"> </w:t>
      </w:r>
      <w:r w:rsidRPr="0073228E">
        <w:rPr>
          <w:rFonts w:ascii="Arial" w:hAnsi="Arial" w:cs="Arial"/>
          <w:sz w:val="22"/>
          <w:szCs w:val="22"/>
        </w:rPr>
        <w:t>1</w:t>
      </w:r>
      <w:r w:rsidR="00E56C04" w:rsidRPr="0073228E">
        <w:rPr>
          <w:rFonts w:ascii="Arial" w:hAnsi="Arial" w:cs="Arial"/>
          <w:sz w:val="22"/>
          <w:szCs w:val="22"/>
        </w:rPr>
        <w:tab/>
      </w:r>
      <w:r w:rsidRPr="0073228E">
        <w:rPr>
          <w:rFonts w:ascii="Arial" w:hAnsi="Arial" w:cs="Arial"/>
          <w:sz w:val="22"/>
          <w:szCs w:val="22"/>
        </w:rPr>
        <w:t>-</w:t>
      </w:r>
      <w:r w:rsidR="00E56C04" w:rsidRPr="0073228E">
        <w:rPr>
          <w:rFonts w:ascii="Arial" w:hAnsi="Arial" w:cs="Arial"/>
          <w:sz w:val="22"/>
          <w:szCs w:val="22"/>
        </w:rPr>
        <w:tab/>
      </w:r>
      <w:r w:rsidRPr="0073228E">
        <w:rPr>
          <w:rFonts w:ascii="Arial" w:hAnsi="Arial" w:cs="Arial"/>
          <w:sz w:val="22"/>
          <w:szCs w:val="22"/>
        </w:rPr>
        <w:t xml:space="preserve">Use of quoted market prices in an active market for such assets or liabilities </w:t>
      </w:r>
    </w:p>
    <w:p w14:paraId="7ED221C5" w14:textId="77777777" w:rsidR="00A5689B" w:rsidRPr="0073228E"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73228E">
        <w:rPr>
          <w:rFonts w:ascii="Arial" w:hAnsi="Arial" w:cs="Arial"/>
          <w:sz w:val="22"/>
          <w:szCs w:val="22"/>
        </w:rPr>
        <w:t>Level</w:t>
      </w:r>
      <w:r w:rsidRPr="0073228E">
        <w:rPr>
          <w:rFonts w:ascii="Arial" w:hAnsi="Arial" w:cs="Arial"/>
          <w:sz w:val="22"/>
          <w:szCs w:val="22"/>
          <w:cs/>
        </w:rPr>
        <w:t xml:space="preserve"> </w:t>
      </w:r>
      <w:r w:rsidRPr="0073228E">
        <w:rPr>
          <w:rFonts w:ascii="Arial" w:hAnsi="Arial" w:cs="Arial"/>
          <w:sz w:val="22"/>
          <w:szCs w:val="22"/>
        </w:rPr>
        <w:t>2</w:t>
      </w:r>
      <w:r w:rsidR="00E56C04" w:rsidRPr="0073228E">
        <w:rPr>
          <w:rFonts w:ascii="Arial" w:hAnsi="Arial" w:cs="Arial"/>
          <w:sz w:val="22"/>
          <w:szCs w:val="22"/>
        </w:rPr>
        <w:tab/>
      </w:r>
      <w:r w:rsidRPr="0073228E">
        <w:rPr>
          <w:rFonts w:ascii="Arial" w:hAnsi="Arial" w:cs="Arial"/>
          <w:sz w:val="22"/>
          <w:szCs w:val="22"/>
        </w:rPr>
        <w:t xml:space="preserve">- </w:t>
      </w:r>
      <w:r w:rsidRPr="0073228E">
        <w:rPr>
          <w:rFonts w:ascii="Arial" w:hAnsi="Arial" w:cs="Arial"/>
          <w:sz w:val="22"/>
          <w:szCs w:val="22"/>
        </w:rPr>
        <w:tab/>
        <w:t>Use of other observable inputs for such assets or liabilities, whether directly or indirectly</w:t>
      </w:r>
    </w:p>
    <w:p w14:paraId="5E668BC2" w14:textId="77777777" w:rsidR="00A5689B" w:rsidRPr="0073228E" w:rsidRDefault="00A5689B" w:rsidP="006576CD">
      <w:pPr>
        <w:tabs>
          <w:tab w:val="left" w:pos="1440"/>
        </w:tabs>
        <w:spacing w:before="120" w:after="120" w:line="380" w:lineRule="exact"/>
        <w:ind w:left="1620" w:hanging="1080"/>
        <w:jc w:val="thaiDistribute"/>
        <w:outlineLvl w:val="0"/>
        <w:rPr>
          <w:rFonts w:ascii="Arial" w:hAnsi="Arial" w:cs="Arial"/>
          <w:sz w:val="22"/>
          <w:szCs w:val="22"/>
        </w:rPr>
      </w:pPr>
      <w:r w:rsidRPr="0073228E">
        <w:rPr>
          <w:rFonts w:ascii="Arial" w:hAnsi="Arial" w:cs="Arial"/>
          <w:sz w:val="22"/>
          <w:szCs w:val="22"/>
        </w:rPr>
        <w:t>Level</w:t>
      </w:r>
      <w:r w:rsidRPr="0073228E">
        <w:rPr>
          <w:rFonts w:ascii="Arial" w:hAnsi="Arial" w:cs="Arial"/>
          <w:sz w:val="22"/>
          <w:szCs w:val="22"/>
          <w:cs/>
        </w:rPr>
        <w:t xml:space="preserve"> </w:t>
      </w:r>
      <w:r w:rsidRPr="0073228E">
        <w:rPr>
          <w:rFonts w:ascii="Arial" w:hAnsi="Arial" w:cs="Arial"/>
          <w:sz w:val="22"/>
          <w:szCs w:val="22"/>
        </w:rPr>
        <w:t>3</w:t>
      </w:r>
      <w:r w:rsidRPr="0073228E">
        <w:rPr>
          <w:rFonts w:ascii="Arial" w:hAnsi="Arial" w:cs="Arial"/>
          <w:sz w:val="22"/>
          <w:szCs w:val="22"/>
        </w:rPr>
        <w:tab/>
        <w:t xml:space="preserve">- </w:t>
      </w:r>
      <w:r w:rsidRPr="0073228E">
        <w:rPr>
          <w:rFonts w:ascii="Arial" w:hAnsi="Arial" w:cs="Arial"/>
          <w:sz w:val="22"/>
          <w:szCs w:val="22"/>
        </w:rPr>
        <w:tab/>
        <w:t xml:space="preserve">Use of unobservable inputs such as estimates of future cash flows </w:t>
      </w:r>
    </w:p>
    <w:p w14:paraId="329F186F" w14:textId="77777777" w:rsidR="00383C47" w:rsidRPr="0073228E" w:rsidRDefault="00A5689B" w:rsidP="00383C47">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383C47" w:rsidRPr="0073228E">
        <w:rPr>
          <w:rFonts w:ascii="Arial" w:hAnsi="Arial" w:cs="Arial"/>
          <w:sz w:val="22"/>
          <w:szCs w:val="2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48F32EE" w14:textId="783C89F2" w:rsidR="00085A4F" w:rsidRPr="0073228E" w:rsidRDefault="00D01EB4" w:rsidP="007E26C9">
      <w:pPr>
        <w:spacing w:before="80" w:after="80" w:line="380" w:lineRule="exact"/>
        <w:ind w:left="547" w:hanging="547"/>
        <w:jc w:val="both"/>
        <w:outlineLvl w:val="0"/>
        <w:rPr>
          <w:rFonts w:ascii="Arial" w:hAnsi="Arial" w:cs="Arial"/>
          <w:b/>
          <w:bCs/>
          <w:sz w:val="22"/>
          <w:szCs w:val="22"/>
        </w:rPr>
      </w:pPr>
      <w:r w:rsidRPr="0073228E">
        <w:rPr>
          <w:rFonts w:ascii="Arial" w:hAnsi="Arial" w:cs="Arial"/>
          <w:b/>
          <w:bCs/>
          <w:sz w:val="22"/>
          <w:szCs w:val="22"/>
        </w:rPr>
        <w:t>5</w:t>
      </w:r>
      <w:r w:rsidR="004B158E" w:rsidRPr="0073228E">
        <w:rPr>
          <w:rFonts w:ascii="Arial" w:hAnsi="Arial" w:cs="Arial"/>
          <w:b/>
          <w:bCs/>
          <w:sz w:val="22"/>
          <w:szCs w:val="22"/>
        </w:rPr>
        <w:t>.</w:t>
      </w:r>
      <w:r w:rsidR="00085A4F" w:rsidRPr="0073228E">
        <w:rPr>
          <w:rFonts w:ascii="Arial" w:hAnsi="Arial" w:cs="Arial"/>
          <w:b/>
          <w:bCs/>
          <w:sz w:val="22"/>
          <w:szCs w:val="22"/>
        </w:rPr>
        <w:tab/>
        <w:t>Use of accounting estimates</w:t>
      </w:r>
    </w:p>
    <w:p w14:paraId="54A1817E" w14:textId="77777777" w:rsidR="000759D5" w:rsidRPr="0073228E" w:rsidRDefault="000759D5" w:rsidP="007E26C9">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011B62E1" w14:textId="194FC08D" w:rsidR="002772BC" w:rsidRPr="0073228E" w:rsidRDefault="002772BC" w:rsidP="007E26C9">
      <w:pPr>
        <w:spacing w:before="80" w:after="80" w:line="380" w:lineRule="exact"/>
        <w:ind w:left="547" w:hanging="3"/>
        <w:jc w:val="both"/>
        <w:outlineLvl w:val="0"/>
        <w:rPr>
          <w:rFonts w:ascii="Arial" w:hAnsi="Arial" w:cs="Arial"/>
          <w:b/>
          <w:bCs/>
          <w:sz w:val="22"/>
          <w:szCs w:val="22"/>
        </w:rPr>
      </w:pPr>
      <w:r w:rsidRPr="0073228E">
        <w:rPr>
          <w:rFonts w:ascii="Arial" w:hAnsi="Arial" w:cs="Arial"/>
          <w:b/>
          <w:bCs/>
          <w:sz w:val="22"/>
          <w:szCs w:val="22"/>
        </w:rPr>
        <w:t>Allowance for diminution in value of inventories</w:t>
      </w:r>
    </w:p>
    <w:p w14:paraId="12ACF93B" w14:textId="1F5BB5A3" w:rsidR="002772BC" w:rsidRPr="0073228E" w:rsidRDefault="002772BC" w:rsidP="007E26C9">
      <w:pPr>
        <w:tabs>
          <w:tab w:val="left" w:pos="1440"/>
        </w:tabs>
        <w:spacing w:before="80" w:after="80" w:line="380" w:lineRule="exact"/>
        <w:ind w:left="547" w:hanging="547"/>
        <w:jc w:val="thaiDistribute"/>
        <w:outlineLvl w:val="0"/>
        <w:rPr>
          <w:rFonts w:ascii="Arial" w:hAnsi="Arial" w:cs="Arial"/>
          <w:sz w:val="22"/>
          <w:szCs w:val="22"/>
        </w:rPr>
      </w:pPr>
      <w:r w:rsidRPr="0073228E">
        <w:rPr>
          <w:rFonts w:ascii="Arial" w:hAnsi="Arial" w:cstheme="minorBidi"/>
          <w:sz w:val="22"/>
          <w:szCs w:val="22"/>
          <w:cs/>
        </w:rPr>
        <w:tab/>
      </w:r>
      <w:r w:rsidRPr="0073228E">
        <w:rPr>
          <w:rFonts w:ascii="Arial" w:hAnsi="Arial" w:cs="Arial"/>
          <w:sz w:val="22"/>
          <w:szCs w:val="22"/>
        </w:rPr>
        <w:t>The determination of allowance for diminution in the value of inventories requires management to exercise judgment in estimating losses on outstanding inventories, based on the selling price expected in the ordinary course of business, minus selling expenses and provision for obsolete, slow-moving and deteriorated inventories, and taking into account the approximate useful life of each type of inventories. The Group had changed the accounting estimation on 1 July 2023, which used to record allowance for diminution in value of inventories to align with the Group’s current sales situation and the useful lives of inventories, including historical information of inventory write-off and effective inventory management as described in Note 9 to consolidated financial statements.</w:t>
      </w:r>
    </w:p>
    <w:p w14:paraId="3ABCF564" w14:textId="77777777" w:rsidR="007E26C9" w:rsidRPr="0073228E" w:rsidRDefault="007E26C9" w:rsidP="007E26C9">
      <w:pPr>
        <w:tabs>
          <w:tab w:val="left" w:pos="1440"/>
        </w:tabs>
        <w:spacing w:before="120" w:after="120" w:line="380" w:lineRule="exact"/>
        <w:ind w:left="547" w:hanging="547"/>
        <w:jc w:val="thaiDistribute"/>
        <w:outlineLvl w:val="0"/>
        <w:rPr>
          <w:rFonts w:ascii="Arial" w:hAnsi="Arial" w:cstheme="minorBidi"/>
          <w:b/>
          <w:bCs/>
          <w:sz w:val="22"/>
          <w:szCs w:val="22"/>
          <w:cs/>
          <w:lang w:val="en-US"/>
        </w:rPr>
      </w:pPr>
      <w:r w:rsidRPr="0073228E">
        <w:rPr>
          <w:rFonts w:ascii="Arial" w:hAnsi="Arial" w:cstheme="minorBidi"/>
          <w:b/>
          <w:bCs/>
          <w:sz w:val="22"/>
          <w:szCs w:val="22"/>
          <w:cs/>
        </w:rPr>
        <w:tab/>
      </w:r>
      <w:r w:rsidRPr="0073228E">
        <w:rPr>
          <w:rFonts w:ascii="Arial" w:hAnsi="Arial" w:cs="Arial"/>
          <w:b/>
          <w:bCs/>
          <w:sz w:val="22"/>
          <w:szCs w:val="22"/>
        </w:rPr>
        <w:t>Allowance for expected credit losses of trade receivables</w:t>
      </w:r>
    </w:p>
    <w:p w14:paraId="7E1ECB66" w14:textId="77777777" w:rsidR="007E26C9" w:rsidRPr="0073228E" w:rsidRDefault="007E26C9" w:rsidP="007E26C9">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B1916C4" w14:textId="77777777" w:rsidR="00213F17" w:rsidRDefault="007E26C9" w:rsidP="006576CD">
      <w:pPr>
        <w:tabs>
          <w:tab w:val="left" w:pos="1440"/>
        </w:tabs>
        <w:spacing w:before="120" w:after="120" w:line="380" w:lineRule="exact"/>
        <w:ind w:left="547" w:hanging="547"/>
        <w:jc w:val="thaiDistribute"/>
        <w:outlineLvl w:val="0"/>
        <w:rPr>
          <w:rFonts w:ascii="Arial" w:hAnsi="Arial" w:cstheme="minorBidi"/>
          <w:b/>
          <w:bCs/>
          <w:sz w:val="22"/>
          <w:szCs w:val="22"/>
        </w:rPr>
      </w:pPr>
      <w:r w:rsidRPr="0073228E">
        <w:rPr>
          <w:rFonts w:ascii="Arial" w:hAnsi="Arial" w:cstheme="minorBidi"/>
          <w:b/>
          <w:bCs/>
          <w:sz w:val="22"/>
          <w:szCs w:val="22"/>
        </w:rPr>
        <w:tab/>
      </w:r>
    </w:p>
    <w:p w14:paraId="52F19EFB" w14:textId="708A2FFE" w:rsidR="00A5689B" w:rsidRPr="0073228E" w:rsidRDefault="00213F17" w:rsidP="006576CD">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lastRenderedPageBreak/>
        <w:tab/>
      </w:r>
      <w:r w:rsidR="00A5689B" w:rsidRPr="0073228E">
        <w:rPr>
          <w:rFonts w:ascii="Arial" w:hAnsi="Arial" w:cs="Arial"/>
          <w:b/>
          <w:bCs/>
          <w:sz w:val="22"/>
          <w:szCs w:val="22"/>
        </w:rPr>
        <w:t xml:space="preserve">Leases </w:t>
      </w:r>
    </w:p>
    <w:p w14:paraId="1A6CE5B8" w14:textId="40A3161C" w:rsidR="00181817" w:rsidRPr="0073228E" w:rsidRDefault="00181817" w:rsidP="006576CD">
      <w:pPr>
        <w:overflowPunct/>
        <w:spacing w:before="120" w:after="120" w:line="380" w:lineRule="exact"/>
        <w:ind w:left="540"/>
        <w:jc w:val="thaiDistribute"/>
        <w:textAlignment w:val="auto"/>
        <w:rPr>
          <w:rFonts w:ascii="Arial" w:hAnsi="Arial"/>
          <w:b/>
          <w:bCs/>
          <w:i/>
          <w:iCs/>
          <w:sz w:val="22"/>
          <w:szCs w:val="22"/>
        </w:rPr>
      </w:pPr>
      <w:r w:rsidRPr="0073228E">
        <w:rPr>
          <w:rFonts w:ascii="Arial" w:hAnsi="Arial"/>
          <w:b/>
          <w:bCs/>
          <w:i/>
          <w:iCs/>
          <w:sz w:val="22"/>
          <w:szCs w:val="22"/>
        </w:rPr>
        <w:t xml:space="preserve">Determining the lease term with extension and termination options - The </w:t>
      </w:r>
      <w:r w:rsidR="00383C47" w:rsidRPr="0073228E">
        <w:rPr>
          <w:rFonts w:ascii="Arial" w:hAnsi="Arial"/>
          <w:b/>
          <w:bCs/>
          <w:i/>
          <w:iCs/>
          <w:sz w:val="22"/>
          <w:szCs w:val="22"/>
        </w:rPr>
        <w:t xml:space="preserve">Group </w:t>
      </w:r>
      <w:r w:rsidRPr="0073228E">
        <w:rPr>
          <w:rFonts w:ascii="Arial" w:hAnsi="Arial"/>
          <w:b/>
          <w:bCs/>
          <w:i/>
          <w:iCs/>
          <w:sz w:val="22"/>
          <w:szCs w:val="22"/>
        </w:rPr>
        <w:t xml:space="preserve">as a lessee </w:t>
      </w:r>
    </w:p>
    <w:p w14:paraId="5EB571D9" w14:textId="0FB678B3" w:rsidR="00181817" w:rsidRPr="0073228E" w:rsidRDefault="00181817" w:rsidP="006576CD">
      <w:pPr>
        <w:overflowPunct/>
        <w:spacing w:before="120" w:after="120" w:line="380" w:lineRule="exact"/>
        <w:ind w:left="540"/>
        <w:jc w:val="thaiDistribute"/>
        <w:textAlignment w:val="auto"/>
        <w:rPr>
          <w:rFonts w:ascii="Arial" w:hAnsi="Arial"/>
          <w:sz w:val="22"/>
          <w:szCs w:val="22"/>
        </w:rPr>
      </w:pPr>
      <w:r w:rsidRPr="0073228E">
        <w:rPr>
          <w:rFonts w:ascii="Arial" w:hAnsi="Arial"/>
          <w:sz w:val="22"/>
          <w:szCs w:val="22"/>
        </w:rPr>
        <w:t xml:space="preserve">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w:t>
      </w:r>
      <w:r w:rsidR="00383C47" w:rsidRPr="0073228E">
        <w:rPr>
          <w:rFonts w:ascii="Arial" w:hAnsi="Arial"/>
          <w:sz w:val="22"/>
          <w:szCs w:val="22"/>
        </w:rPr>
        <w:t xml:space="preserve">Group </w:t>
      </w:r>
      <w:r w:rsidRPr="0073228E">
        <w:rPr>
          <w:rFonts w:ascii="Arial" w:hAnsi="Arial"/>
          <w:sz w:val="22"/>
          <w:szCs w:val="22"/>
        </w:rPr>
        <w:t>to exercise either the extension or termination option.</w:t>
      </w:r>
    </w:p>
    <w:p w14:paraId="71DD7FE6" w14:textId="3B31E800" w:rsidR="00181817" w:rsidRPr="0073228E" w:rsidRDefault="00181817" w:rsidP="006576CD">
      <w:pPr>
        <w:overflowPunct/>
        <w:spacing w:before="120" w:after="120" w:line="380" w:lineRule="exact"/>
        <w:ind w:left="540"/>
        <w:jc w:val="thaiDistribute"/>
        <w:textAlignment w:val="auto"/>
        <w:rPr>
          <w:rFonts w:ascii="Arial" w:hAnsi="Arial"/>
          <w:b/>
          <w:bCs/>
          <w:i/>
          <w:iCs/>
          <w:sz w:val="22"/>
          <w:szCs w:val="22"/>
        </w:rPr>
      </w:pPr>
      <w:r w:rsidRPr="0073228E">
        <w:rPr>
          <w:rFonts w:ascii="Arial" w:hAnsi="Arial"/>
          <w:b/>
          <w:bCs/>
          <w:i/>
          <w:iCs/>
          <w:sz w:val="22"/>
          <w:szCs w:val="22"/>
        </w:rPr>
        <w:t xml:space="preserve">Estimating the incremental borrowing rate - The </w:t>
      </w:r>
      <w:r w:rsidR="00383C47" w:rsidRPr="0073228E">
        <w:rPr>
          <w:rFonts w:ascii="Arial" w:hAnsi="Arial"/>
          <w:b/>
          <w:bCs/>
          <w:i/>
          <w:iCs/>
          <w:sz w:val="22"/>
          <w:szCs w:val="22"/>
        </w:rPr>
        <w:t xml:space="preserve">Group </w:t>
      </w:r>
      <w:r w:rsidRPr="0073228E">
        <w:rPr>
          <w:rFonts w:ascii="Arial" w:hAnsi="Arial"/>
          <w:b/>
          <w:bCs/>
          <w:i/>
          <w:iCs/>
          <w:sz w:val="22"/>
          <w:szCs w:val="22"/>
        </w:rPr>
        <w:t>as a lessee</w:t>
      </w:r>
    </w:p>
    <w:p w14:paraId="741DE435" w14:textId="721822C0" w:rsidR="00383C47" w:rsidRPr="0073228E"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158E8FC0" w14:textId="61B0FABE" w:rsidR="00A5689B" w:rsidRPr="0073228E" w:rsidRDefault="00FE14B8" w:rsidP="006576CD">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b/>
          <w:bCs/>
          <w:sz w:val="22"/>
          <w:szCs w:val="22"/>
        </w:rPr>
        <w:tab/>
      </w:r>
      <w:r w:rsidR="00A5689B" w:rsidRPr="0073228E">
        <w:rPr>
          <w:rFonts w:ascii="Arial" w:hAnsi="Arial" w:cs="Arial"/>
          <w:b/>
          <w:bCs/>
          <w:sz w:val="22"/>
          <w:szCs w:val="22"/>
        </w:rPr>
        <w:t>Property</w:t>
      </w:r>
      <w:r w:rsidR="00BB587B" w:rsidRPr="0073228E">
        <w:rPr>
          <w:rFonts w:ascii="Arial" w:hAnsi="Arial" w:cs="Arial"/>
          <w:b/>
          <w:bCs/>
          <w:sz w:val="22"/>
          <w:szCs w:val="22"/>
        </w:rPr>
        <w:t>,</w:t>
      </w:r>
      <w:r w:rsidR="00A5689B" w:rsidRPr="0073228E">
        <w:rPr>
          <w:rFonts w:ascii="Arial" w:hAnsi="Arial" w:cs="Arial"/>
          <w:b/>
          <w:bCs/>
          <w:sz w:val="22"/>
          <w:szCs w:val="22"/>
        </w:rPr>
        <w:t xml:space="preserve"> plant and equipment/Depreciation</w:t>
      </w:r>
    </w:p>
    <w:p w14:paraId="192D83FB" w14:textId="77777777" w:rsidR="00A5689B" w:rsidRPr="0073228E"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A5689B" w:rsidRPr="0073228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22CF5C0" w14:textId="5F09695B" w:rsidR="00A5689B" w:rsidRPr="0073228E"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A5689B" w:rsidRPr="0073228E">
        <w:rPr>
          <w:rFonts w:ascii="Arial" w:hAnsi="Arial" w:cs="Arial"/>
          <w:sz w:val="22"/>
          <w:szCs w:val="22"/>
        </w:rPr>
        <w:t xml:space="preserve">The </w:t>
      </w:r>
      <w:r w:rsidR="00383C47" w:rsidRPr="0073228E">
        <w:rPr>
          <w:rFonts w:ascii="Arial" w:hAnsi="Arial" w:cs="Arial"/>
          <w:sz w:val="22"/>
          <w:szCs w:val="22"/>
        </w:rPr>
        <w:t xml:space="preserve">Group </w:t>
      </w:r>
      <w:r w:rsidR="00A5689B" w:rsidRPr="0073228E">
        <w:rPr>
          <w:rFonts w:ascii="Arial" w:hAnsi="Arial" w:cs="Arial"/>
          <w:sz w:val="22"/>
          <w:szCs w:val="22"/>
        </w:rPr>
        <w:t>measures land at revalued amounts. Such amounts are dete</w:t>
      </w:r>
      <w:r w:rsidR="00833602" w:rsidRPr="0073228E">
        <w:rPr>
          <w:rFonts w:ascii="Arial" w:hAnsi="Arial" w:cs="Arial"/>
          <w:sz w:val="22"/>
          <w:szCs w:val="22"/>
        </w:rPr>
        <w:t>rmined by the independent value</w:t>
      </w:r>
      <w:r w:rsidR="00A5689B" w:rsidRPr="0073228E">
        <w:rPr>
          <w:rFonts w:ascii="Arial" w:hAnsi="Arial" w:cs="Arial"/>
          <w:sz w:val="22"/>
          <w:szCs w:val="22"/>
        </w:rPr>
        <w:t xml:space="preserve"> using the market approach.</w:t>
      </w:r>
    </w:p>
    <w:p w14:paraId="51EAF903" w14:textId="77777777" w:rsidR="00A5689B" w:rsidRPr="0073228E" w:rsidRDefault="00B440C8" w:rsidP="006576CD">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r>
      <w:r w:rsidR="00A5689B" w:rsidRPr="0073228E">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A5689B" w:rsidRPr="0073228E">
        <w:rPr>
          <w:rFonts w:ascii="Arial" w:hAnsi="Arial" w:cs="Arial"/>
          <w:sz w:val="22"/>
          <w:szCs w:val="22"/>
          <w:cs/>
        </w:rPr>
        <w:t xml:space="preserve"> </w:t>
      </w:r>
      <w:r w:rsidR="00A5689B" w:rsidRPr="0073228E">
        <w:rPr>
          <w:rFonts w:ascii="Arial" w:hAnsi="Arial" w:cs="Arial"/>
          <w:sz w:val="22"/>
          <w:szCs w:val="22"/>
        </w:rPr>
        <w:t>expenses relating to the assets subject to the review.</w:t>
      </w:r>
    </w:p>
    <w:p w14:paraId="40488457" w14:textId="6FD25AE6" w:rsidR="00383C47" w:rsidRPr="0073228E" w:rsidRDefault="007E26C9" w:rsidP="00383C47">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Arial"/>
          <w:b/>
          <w:bCs/>
          <w:sz w:val="22"/>
          <w:szCs w:val="22"/>
        </w:rPr>
        <w:tab/>
      </w:r>
      <w:r w:rsidR="00383C47" w:rsidRPr="0073228E">
        <w:rPr>
          <w:rFonts w:ascii="Arial" w:hAnsi="Arial" w:cs="Arial"/>
          <w:b/>
          <w:bCs/>
          <w:sz w:val="22"/>
          <w:szCs w:val="22"/>
        </w:rPr>
        <w:t>Goodwill and intangible assets</w:t>
      </w:r>
    </w:p>
    <w:p w14:paraId="3909DB6B" w14:textId="77777777" w:rsidR="00383C47" w:rsidRPr="0073228E" w:rsidRDefault="00383C47" w:rsidP="00383C47">
      <w:pPr>
        <w:tabs>
          <w:tab w:val="left" w:pos="1440"/>
        </w:tabs>
        <w:spacing w:before="120" w:after="120" w:line="380" w:lineRule="exact"/>
        <w:ind w:left="547" w:hanging="547"/>
        <w:jc w:val="thaiDistribute"/>
        <w:outlineLvl w:val="0"/>
        <w:rPr>
          <w:rFonts w:ascii="Arial" w:hAnsi="Arial" w:cs="Arial"/>
          <w:sz w:val="22"/>
          <w:szCs w:val="22"/>
        </w:rPr>
      </w:pPr>
      <w:r w:rsidRPr="0073228E">
        <w:rPr>
          <w:rFonts w:ascii="Arial" w:hAnsi="Arial" w:cs="Arial"/>
          <w:sz w:val="22"/>
          <w:szCs w:val="22"/>
        </w:rPr>
        <w:tab/>
        <w:t xml:space="preserve">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 </w:t>
      </w:r>
    </w:p>
    <w:p w14:paraId="2276A74F" w14:textId="5946DA16" w:rsidR="00A5689B" w:rsidRPr="0073228E" w:rsidRDefault="00383C47" w:rsidP="00383C47">
      <w:pPr>
        <w:tabs>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Arial"/>
          <w:b/>
          <w:bCs/>
          <w:sz w:val="22"/>
          <w:szCs w:val="22"/>
        </w:rPr>
        <w:tab/>
      </w:r>
      <w:r w:rsidR="00A5689B" w:rsidRPr="0073228E">
        <w:rPr>
          <w:rFonts w:ascii="Arial" w:hAnsi="Arial" w:cs="Arial"/>
          <w:b/>
          <w:bCs/>
          <w:sz w:val="22"/>
          <w:szCs w:val="22"/>
        </w:rPr>
        <w:t>Post-employment benefits under defined benefit plans</w:t>
      </w:r>
    </w:p>
    <w:p w14:paraId="3CFD431D" w14:textId="77777777" w:rsidR="00A5689B" w:rsidRPr="0073228E" w:rsidRDefault="00B440C8" w:rsidP="006576CD">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73228E">
        <w:rPr>
          <w:rFonts w:ascii="Arial" w:hAnsi="Arial" w:cs="Arial"/>
          <w:color w:val="000000"/>
          <w:sz w:val="22"/>
          <w:szCs w:val="22"/>
        </w:rPr>
        <w:tab/>
      </w:r>
      <w:r w:rsidRPr="0073228E">
        <w:rPr>
          <w:rFonts w:ascii="Arial" w:hAnsi="Arial" w:cs="Arial"/>
          <w:color w:val="000000"/>
          <w:sz w:val="22"/>
          <w:szCs w:val="22"/>
        </w:rPr>
        <w:tab/>
      </w:r>
      <w:r w:rsidR="00A5689B" w:rsidRPr="0073228E">
        <w:rPr>
          <w:rFonts w:ascii="Arial" w:hAnsi="Arial" w:cs="Arial"/>
          <w:color w:val="000000"/>
          <w:sz w:val="22"/>
          <w:szCs w:val="22"/>
        </w:rPr>
        <w:t>The obligation</w:t>
      </w:r>
      <w:r w:rsidR="001A73D6" w:rsidRPr="0073228E">
        <w:rPr>
          <w:rFonts w:ascii="Arial" w:hAnsi="Arial" w:cs="Arial"/>
          <w:color w:val="000000"/>
          <w:sz w:val="22"/>
          <w:szCs w:val="22"/>
        </w:rPr>
        <w:t xml:space="preserve"> under the defined benefit plan</w:t>
      </w:r>
      <w:r w:rsidR="00A5689B" w:rsidRPr="0073228E">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5B0478F7" w14:textId="5110105E" w:rsidR="00A5689B" w:rsidRPr="0073228E" w:rsidRDefault="00592EF6" w:rsidP="006576CD">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73228E">
        <w:rPr>
          <w:rFonts w:ascii="Arial" w:hAnsi="Arial" w:cs="Arial"/>
          <w:b/>
          <w:bCs/>
          <w:sz w:val="22"/>
          <w:szCs w:val="22"/>
        </w:rPr>
        <w:lastRenderedPageBreak/>
        <w:t>6</w:t>
      </w:r>
      <w:r w:rsidR="00A5689B" w:rsidRPr="0073228E">
        <w:rPr>
          <w:rFonts w:ascii="Arial" w:hAnsi="Arial" w:cs="Arial"/>
          <w:b/>
          <w:bCs/>
          <w:sz w:val="22"/>
          <w:szCs w:val="22"/>
        </w:rPr>
        <w:t>.</w:t>
      </w:r>
      <w:r w:rsidR="00A5689B" w:rsidRPr="0073228E">
        <w:rPr>
          <w:rFonts w:ascii="Arial" w:hAnsi="Arial" w:cs="Arial"/>
          <w:b/>
          <w:bCs/>
          <w:sz w:val="22"/>
          <w:szCs w:val="22"/>
        </w:rPr>
        <w:tab/>
        <w:t xml:space="preserve"> </w:t>
      </w:r>
      <w:r w:rsidR="004B158E" w:rsidRPr="0073228E">
        <w:rPr>
          <w:rFonts w:ascii="Arial" w:hAnsi="Arial" w:cs="Arial"/>
          <w:b/>
          <w:bCs/>
          <w:sz w:val="22"/>
          <w:szCs w:val="22"/>
        </w:rPr>
        <w:t xml:space="preserve">  </w:t>
      </w:r>
      <w:r w:rsidR="00A5689B" w:rsidRPr="0073228E">
        <w:rPr>
          <w:rFonts w:ascii="Arial" w:hAnsi="Arial" w:cs="Arial"/>
          <w:b/>
          <w:bCs/>
          <w:sz w:val="22"/>
          <w:szCs w:val="22"/>
        </w:rPr>
        <w:t>Related party transactions</w:t>
      </w:r>
    </w:p>
    <w:p w14:paraId="55A175DE" w14:textId="77777777" w:rsidR="00E26861" w:rsidRPr="0073228E" w:rsidRDefault="00B440C8" w:rsidP="006576CD">
      <w:pPr>
        <w:pStyle w:val="BodyTextIndent2"/>
        <w:spacing w:before="120" w:after="120" w:line="380" w:lineRule="exact"/>
        <w:ind w:left="547" w:hanging="547"/>
        <w:rPr>
          <w:rFonts w:ascii="Arial" w:hAnsi="Arial" w:cs="Arial"/>
          <w:sz w:val="22"/>
          <w:szCs w:val="22"/>
        </w:rPr>
      </w:pPr>
      <w:r w:rsidRPr="0073228E">
        <w:rPr>
          <w:rFonts w:ascii="Arial" w:hAnsi="Arial" w:cs="Arial"/>
          <w:sz w:val="22"/>
          <w:szCs w:val="22"/>
        </w:rPr>
        <w:tab/>
      </w:r>
      <w:r w:rsidR="00E26861" w:rsidRPr="0073228E">
        <w:rPr>
          <w:rFonts w:ascii="Arial" w:hAnsi="Arial" w:cs="Arial"/>
          <w:sz w:val="22"/>
          <w:szCs w:val="22"/>
        </w:rPr>
        <w:t>The relationships between the Company and its related parties are summarised below.</w:t>
      </w:r>
    </w:p>
    <w:tbl>
      <w:tblPr>
        <w:tblW w:w="9090" w:type="dxa"/>
        <w:tblInd w:w="450" w:type="dxa"/>
        <w:tblCellMar>
          <w:left w:w="0" w:type="dxa"/>
          <w:right w:w="0" w:type="dxa"/>
        </w:tblCellMar>
        <w:tblLook w:val="04A0" w:firstRow="1" w:lastRow="0" w:firstColumn="1" w:lastColumn="0" w:noHBand="0" w:noVBand="1"/>
      </w:tblPr>
      <w:tblGrid>
        <w:gridCol w:w="5040"/>
        <w:gridCol w:w="4050"/>
      </w:tblGrid>
      <w:tr w:rsidR="004B158E" w:rsidRPr="0073228E" w14:paraId="4536665E" w14:textId="77777777" w:rsidTr="00A16A0E">
        <w:trPr>
          <w:trHeight w:val="306"/>
        </w:trPr>
        <w:tc>
          <w:tcPr>
            <w:tcW w:w="5040" w:type="dxa"/>
            <w:noWrap/>
            <w:tcMar>
              <w:top w:w="0" w:type="dxa"/>
              <w:left w:w="108" w:type="dxa"/>
              <w:bottom w:w="0" w:type="dxa"/>
              <w:right w:w="108" w:type="dxa"/>
            </w:tcMar>
            <w:vAlign w:val="bottom"/>
            <w:hideMark/>
          </w:tcPr>
          <w:p w14:paraId="106E4E13" w14:textId="77777777" w:rsidR="004B158E" w:rsidRPr="0073228E" w:rsidRDefault="00E26861" w:rsidP="009E74DA">
            <w:pPr>
              <w:pBdr>
                <w:bottom w:val="single" w:sz="4" w:space="1" w:color="auto"/>
              </w:pBdr>
              <w:spacing w:line="360" w:lineRule="exact"/>
              <w:ind w:left="144" w:hanging="144"/>
              <w:jc w:val="center"/>
              <w:rPr>
                <w:rFonts w:ascii="Arial" w:eastAsiaTheme="minorHAnsi" w:hAnsi="Arial" w:cs="Arial"/>
                <w:color w:val="000000"/>
                <w:sz w:val="22"/>
                <w:szCs w:val="22"/>
              </w:rPr>
            </w:pPr>
            <w:r w:rsidRPr="0073228E">
              <w:rPr>
                <w:rFonts w:ascii="Arial" w:hAnsi="Arial" w:cs="Arial"/>
                <w:color w:val="000000"/>
                <w:sz w:val="22"/>
                <w:szCs w:val="22"/>
              </w:rPr>
              <w:t>Name of related parties</w:t>
            </w:r>
          </w:p>
        </w:tc>
        <w:tc>
          <w:tcPr>
            <w:tcW w:w="4050" w:type="dxa"/>
            <w:noWrap/>
            <w:tcMar>
              <w:top w:w="0" w:type="dxa"/>
              <w:left w:w="108" w:type="dxa"/>
              <w:bottom w:w="0" w:type="dxa"/>
              <w:right w:w="108" w:type="dxa"/>
            </w:tcMar>
            <w:vAlign w:val="bottom"/>
            <w:hideMark/>
          </w:tcPr>
          <w:p w14:paraId="72B5D843" w14:textId="77777777" w:rsidR="004B158E" w:rsidRPr="0073228E" w:rsidRDefault="00E26861" w:rsidP="009E74DA">
            <w:pPr>
              <w:pBdr>
                <w:bottom w:val="single" w:sz="4" w:space="1" w:color="auto"/>
              </w:pBdr>
              <w:spacing w:line="360" w:lineRule="exact"/>
              <w:ind w:left="144" w:hanging="144"/>
              <w:jc w:val="center"/>
              <w:rPr>
                <w:rFonts w:ascii="Arial" w:eastAsiaTheme="minorHAnsi" w:hAnsi="Arial" w:cs="Arial"/>
                <w:color w:val="000000"/>
                <w:sz w:val="22"/>
                <w:szCs w:val="22"/>
              </w:rPr>
            </w:pPr>
            <w:r w:rsidRPr="0073228E">
              <w:rPr>
                <w:rFonts w:ascii="Arial" w:hAnsi="Arial" w:cs="Arial"/>
                <w:color w:val="000000"/>
                <w:sz w:val="22"/>
                <w:szCs w:val="22"/>
              </w:rPr>
              <w:t>Relationship</w:t>
            </w:r>
          </w:p>
        </w:tc>
      </w:tr>
      <w:tr w:rsidR="00010E86" w:rsidRPr="0073228E" w14:paraId="78FBFDF6" w14:textId="77777777" w:rsidTr="00A16A0E">
        <w:trPr>
          <w:trHeight w:val="207"/>
        </w:trPr>
        <w:tc>
          <w:tcPr>
            <w:tcW w:w="5040" w:type="dxa"/>
            <w:noWrap/>
            <w:tcMar>
              <w:top w:w="0" w:type="dxa"/>
              <w:left w:w="108" w:type="dxa"/>
              <w:bottom w:w="0" w:type="dxa"/>
              <w:right w:w="108" w:type="dxa"/>
            </w:tcMar>
            <w:hideMark/>
          </w:tcPr>
          <w:p w14:paraId="530210DE" w14:textId="77777777" w:rsidR="00010E86" w:rsidRPr="0073228E" w:rsidRDefault="00010E86" w:rsidP="009E74DA">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Kim Chua Group Company Limited</w:t>
            </w:r>
          </w:p>
        </w:tc>
        <w:tc>
          <w:tcPr>
            <w:tcW w:w="4050" w:type="dxa"/>
            <w:noWrap/>
            <w:tcMar>
              <w:top w:w="0" w:type="dxa"/>
              <w:left w:w="108" w:type="dxa"/>
              <w:bottom w:w="0" w:type="dxa"/>
              <w:right w:w="108" w:type="dxa"/>
            </w:tcMar>
            <w:hideMark/>
          </w:tcPr>
          <w:p w14:paraId="114E03FF" w14:textId="77777777" w:rsidR="00010E86" w:rsidRPr="0073228E" w:rsidRDefault="00010E86" w:rsidP="009E74DA">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Parent company</w:t>
            </w:r>
          </w:p>
        </w:tc>
      </w:tr>
      <w:tr w:rsidR="00A16A0E" w:rsidRPr="0073228E" w14:paraId="43DE3FA7" w14:textId="77777777" w:rsidTr="00A16A0E">
        <w:trPr>
          <w:trHeight w:val="243"/>
        </w:trPr>
        <w:tc>
          <w:tcPr>
            <w:tcW w:w="5040" w:type="dxa"/>
            <w:noWrap/>
            <w:tcMar>
              <w:top w:w="0" w:type="dxa"/>
              <w:left w:w="108" w:type="dxa"/>
              <w:bottom w:w="0" w:type="dxa"/>
              <w:right w:w="108" w:type="dxa"/>
            </w:tcMar>
          </w:tcPr>
          <w:p w14:paraId="216245BB" w14:textId="15C64456" w:rsidR="00A16A0E" w:rsidRPr="0073228E" w:rsidRDefault="00A16A0E" w:rsidP="00A16A0E">
            <w:pPr>
              <w:spacing w:line="360" w:lineRule="exact"/>
              <w:ind w:left="144" w:hanging="144"/>
              <w:rPr>
                <w:rFonts w:ascii="Arial" w:hAnsi="Arial" w:cs="Arial"/>
                <w:sz w:val="22"/>
                <w:szCs w:val="22"/>
              </w:rPr>
            </w:pPr>
            <w:r w:rsidRPr="0073228E">
              <w:rPr>
                <w:rFonts w:ascii="Arial" w:hAnsi="Arial" w:cs="Arial"/>
                <w:sz w:val="22"/>
                <w:szCs w:val="22"/>
              </w:rPr>
              <w:t>Indoguna (Thailand) Company Limited</w:t>
            </w:r>
          </w:p>
        </w:tc>
        <w:tc>
          <w:tcPr>
            <w:tcW w:w="4050" w:type="dxa"/>
            <w:noWrap/>
            <w:tcMar>
              <w:top w:w="0" w:type="dxa"/>
              <w:left w:w="108" w:type="dxa"/>
              <w:bottom w:w="0" w:type="dxa"/>
              <w:right w:w="108" w:type="dxa"/>
            </w:tcMar>
          </w:tcPr>
          <w:p w14:paraId="5219D3C6" w14:textId="72386683" w:rsidR="00A16A0E" w:rsidRPr="0073228E" w:rsidRDefault="00A16A0E" w:rsidP="00A16A0E">
            <w:pPr>
              <w:spacing w:line="360" w:lineRule="exact"/>
              <w:ind w:left="144" w:hanging="144"/>
              <w:rPr>
                <w:rFonts w:ascii="Arial" w:hAnsi="Arial" w:cs="Arial"/>
                <w:sz w:val="22"/>
                <w:szCs w:val="22"/>
              </w:rPr>
            </w:pPr>
            <w:r w:rsidRPr="0073228E">
              <w:rPr>
                <w:rFonts w:ascii="Arial" w:hAnsi="Arial" w:cs="Arial"/>
                <w:sz w:val="22"/>
                <w:szCs w:val="22"/>
              </w:rPr>
              <w:t xml:space="preserve">The subsidiary </w:t>
            </w:r>
          </w:p>
        </w:tc>
      </w:tr>
      <w:tr w:rsidR="00A16A0E" w:rsidRPr="0073228E" w14:paraId="5059C0BA" w14:textId="77777777" w:rsidTr="00A16A0E">
        <w:trPr>
          <w:trHeight w:val="162"/>
        </w:trPr>
        <w:tc>
          <w:tcPr>
            <w:tcW w:w="5040" w:type="dxa"/>
            <w:noWrap/>
            <w:tcMar>
              <w:top w:w="0" w:type="dxa"/>
              <w:left w:w="108" w:type="dxa"/>
              <w:bottom w:w="0" w:type="dxa"/>
              <w:right w:w="108" w:type="dxa"/>
            </w:tcMar>
            <w:hideMark/>
          </w:tcPr>
          <w:p w14:paraId="764ACCA3" w14:textId="77777777" w:rsidR="00A16A0E" w:rsidRPr="0073228E" w:rsidRDefault="00A16A0E" w:rsidP="00A16A0E">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KCG Land Development Company Limited</w:t>
            </w:r>
          </w:p>
        </w:tc>
        <w:tc>
          <w:tcPr>
            <w:tcW w:w="4050" w:type="dxa"/>
            <w:noWrap/>
            <w:tcMar>
              <w:top w:w="0" w:type="dxa"/>
              <w:left w:w="108" w:type="dxa"/>
              <w:bottom w:w="0" w:type="dxa"/>
              <w:right w:w="108" w:type="dxa"/>
            </w:tcMar>
            <w:hideMark/>
          </w:tcPr>
          <w:p w14:paraId="2E99763D" w14:textId="77777777" w:rsidR="00A16A0E" w:rsidRPr="0073228E" w:rsidRDefault="00A16A0E" w:rsidP="00A16A0E">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Common shareholders and directors</w:t>
            </w:r>
          </w:p>
        </w:tc>
      </w:tr>
      <w:tr w:rsidR="00A16A0E" w:rsidRPr="0073228E" w14:paraId="46AE0CBB" w14:textId="77777777" w:rsidTr="00A16A0E">
        <w:trPr>
          <w:trHeight w:val="243"/>
        </w:trPr>
        <w:tc>
          <w:tcPr>
            <w:tcW w:w="5040" w:type="dxa"/>
            <w:noWrap/>
            <w:tcMar>
              <w:top w:w="0" w:type="dxa"/>
              <w:left w:w="108" w:type="dxa"/>
              <w:bottom w:w="0" w:type="dxa"/>
              <w:right w:w="108" w:type="dxa"/>
            </w:tcMar>
            <w:hideMark/>
          </w:tcPr>
          <w:p w14:paraId="7D3050BE" w14:textId="77777777" w:rsidR="00A16A0E" w:rsidRPr="0073228E" w:rsidRDefault="00A16A0E" w:rsidP="00A16A0E">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United Dairy Farm</w:t>
            </w:r>
            <w:r w:rsidRPr="0073228E">
              <w:rPr>
                <w:rFonts w:ascii="Arial" w:hAnsi="Arial" w:cs="Arial"/>
                <w:sz w:val="22"/>
                <w:szCs w:val="22"/>
                <w:cs/>
              </w:rPr>
              <w:t xml:space="preserve"> </w:t>
            </w:r>
            <w:r w:rsidRPr="0073228E">
              <w:rPr>
                <w:rFonts w:ascii="Arial" w:hAnsi="Arial" w:cs="Arial"/>
                <w:sz w:val="22"/>
                <w:szCs w:val="22"/>
              </w:rPr>
              <w:t>Company Limited</w:t>
            </w:r>
          </w:p>
        </w:tc>
        <w:tc>
          <w:tcPr>
            <w:tcW w:w="4050" w:type="dxa"/>
            <w:noWrap/>
            <w:tcMar>
              <w:top w:w="0" w:type="dxa"/>
              <w:left w:w="108" w:type="dxa"/>
              <w:bottom w:w="0" w:type="dxa"/>
              <w:right w:w="108" w:type="dxa"/>
            </w:tcMar>
            <w:hideMark/>
          </w:tcPr>
          <w:p w14:paraId="41968661" w14:textId="77777777" w:rsidR="00A16A0E" w:rsidRPr="0073228E" w:rsidRDefault="00A16A0E" w:rsidP="00A16A0E">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Common shareholders and directors</w:t>
            </w:r>
          </w:p>
        </w:tc>
      </w:tr>
      <w:tr w:rsidR="00A16A0E" w:rsidRPr="0073228E" w14:paraId="791D053A" w14:textId="77777777" w:rsidTr="00A16A0E">
        <w:trPr>
          <w:trHeight w:val="225"/>
        </w:trPr>
        <w:tc>
          <w:tcPr>
            <w:tcW w:w="5040" w:type="dxa"/>
            <w:noWrap/>
            <w:tcMar>
              <w:top w:w="0" w:type="dxa"/>
              <w:left w:w="108" w:type="dxa"/>
              <w:bottom w:w="0" w:type="dxa"/>
              <w:right w:w="108" w:type="dxa"/>
            </w:tcMar>
            <w:hideMark/>
          </w:tcPr>
          <w:p w14:paraId="1E2B4571" w14:textId="77777777" w:rsidR="00A16A0E" w:rsidRPr="0073228E" w:rsidRDefault="00A16A0E" w:rsidP="00A16A0E">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United Dairy Foods Company Limited</w:t>
            </w:r>
          </w:p>
        </w:tc>
        <w:tc>
          <w:tcPr>
            <w:tcW w:w="4050" w:type="dxa"/>
            <w:noWrap/>
            <w:tcMar>
              <w:top w:w="0" w:type="dxa"/>
              <w:left w:w="108" w:type="dxa"/>
              <w:bottom w:w="0" w:type="dxa"/>
              <w:right w:w="108" w:type="dxa"/>
            </w:tcMar>
            <w:hideMark/>
          </w:tcPr>
          <w:p w14:paraId="7D13BBEA" w14:textId="77777777" w:rsidR="00A16A0E" w:rsidRPr="0073228E" w:rsidRDefault="00A16A0E" w:rsidP="00A16A0E">
            <w:pPr>
              <w:spacing w:line="360" w:lineRule="exact"/>
              <w:ind w:left="144" w:hanging="144"/>
              <w:rPr>
                <w:rFonts w:ascii="Arial" w:eastAsiaTheme="minorHAnsi" w:hAnsi="Arial" w:cs="Arial"/>
                <w:color w:val="000000"/>
                <w:sz w:val="22"/>
                <w:szCs w:val="22"/>
              </w:rPr>
            </w:pPr>
            <w:r w:rsidRPr="0073228E">
              <w:rPr>
                <w:rFonts w:ascii="Arial" w:hAnsi="Arial" w:cs="Arial"/>
                <w:sz w:val="22"/>
                <w:szCs w:val="22"/>
              </w:rPr>
              <w:t>Common shareholders and directors</w:t>
            </w:r>
          </w:p>
        </w:tc>
      </w:tr>
      <w:tr w:rsidR="00A16A0E" w:rsidRPr="0073228E" w14:paraId="49F31DE4" w14:textId="77777777" w:rsidTr="00A16A0E">
        <w:trPr>
          <w:trHeight w:val="207"/>
        </w:trPr>
        <w:tc>
          <w:tcPr>
            <w:tcW w:w="5040" w:type="dxa"/>
            <w:noWrap/>
            <w:tcMar>
              <w:top w:w="0" w:type="dxa"/>
              <w:left w:w="108" w:type="dxa"/>
              <w:bottom w:w="0" w:type="dxa"/>
              <w:right w:w="108" w:type="dxa"/>
            </w:tcMar>
          </w:tcPr>
          <w:p w14:paraId="695E80C6" w14:textId="77777777" w:rsidR="00A16A0E" w:rsidRPr="0073228E" w:rsidRDefault="00A16A0E" w:rsidP="00A16A0E">
            <w:pPr>
              <w:spacing w:line="360" w:lineRule="exact"/>
              <w:ind w:left="144" w:hanging="144"/>
              <w:rPr>
                <w:rFonts w:ascii="Arial" w:hAnsi="Arial" w:cs="Arial"/>
                <w:sz w:val="22"/>
                <w:szCs w:val="22"/>
              </w:rPr>
            </w:pPr>
            <w:r w:rsidRPr="0073228E">
              <w:rPr>
                <w:rFonts w:ascii="Arial" w:hAnsi="Arial" w:cs="Arial"/>
                <w:sz w:val="22"/>
                <w:szCs w:val="22"/>
              </w:rPr>
              <w:t>Imperial Distribution Center Company Limited</w:t>
            </w:r>
          </w:p>
        </w:tc>
        <w:tc>
          <w:tcPr>
            <w:tcW w:w="4050" w:type="dxa"/>
            <w:noWrap/>
            <w:tcMar>
              <w:top w:w="0" w:type="dxa"/>
              <w:left w:w="108" w:type="dxa"/>
              <w:bottom w:w="0" w:type="dxa"/>
              <w:right w:w="108" w:type="dxa"/>
            </w:tcMar>
          </w:tcPr>
          <w:p w14:paraId="697F0BC3" w14:textId="77777777" w:rsidR="00A16A0E" w:rsidRPr="0073228E" w:rsidRDefault="00A16A0E" w:rsidP="00A16A0E">
            <w:pPr>
              <w:spacing w:line="360" w:lineRule="exact"/>
              <w:ind w:left="144" w:hanging="144"/>
              <w:rPr>
                <w:rFonts w:ascii="Arial" w:hAnsi="Arial" w:cs="Arial"/>
                <w:sz w:val="22"/>
                <w:szCs w:val="22"/>
              </w:rPr>
            </w:pPr>
            <w:r w:rsidRPr="0073228E">
              <w:rPr>
                <w:rFonts w:ascii="Arial" w:hAnsi="Arial" w:cs="Arial"/>
                <w:sz w:val="22"/>
                <w:szCs w:val="22"/>
              </w:rPr>
              <w:t>Common shareholders and directors</w:t>
            </w:r>
          </w:p>
        </w:tc>
      </w:tr>
    </w:tbl>
    <w:p w14:paraId="276250AC" w14:textId="1C2DF90B" w:rsidR="00A5689B" w:rsidRPr="0073228E" w:rsidRDefault="006B3568" w:rsidP="00A16A0E">
      <w:pPr>
        <w:tabs>
          <w:tab w:val="left" w:pos="1440"/>
        </w:tabs>
        <w:spacing w:before="240" w:after="120" w:line="380" w:lineRule="exact"/>
        <w:ind w:left="547" w:hanging="547"/>
        <w:jc w:val="thaiDistribute"/>
        <w:outlineLvl w:val="0"/>
        <w:rPr>
          <w:rFonts w:ascii="Arial" w:hAnsi="Arial" w:cs="Arial"/>
          <w:sz w:val="22"/>
          <w:szCs w:val="22"/>
        </w:rPr>
      </w:pPr>
      <w:r w:rsidRPr="0073228E">
        <w:rPr>
          <w:rFonts w:ascii="Arial" w:hAnsi="Arial" w:cstheme="minorBidi"/>
          <w:sz w:val="22"/>
          <w:szCs w:val="22"/>
          <w:cs/>
        </w:rPr>
        <w:tab/>
      </w:r>
      <w:r w:rsidR="004B158E" w:rsidRPr="0073228E">
        <w:rPr>
          <w:rFonts w:ascii="Arial" w:hAnsi="Arial" w:cs="Arial"/>
          <w:sz w:val="22"/>
          <w:szCs w:val="22"/>
        </w:rPr>
        <w:t>During the year</w:t>
      </w:r>
      <w:r w:rsidR="000759D5" w:rsidRPr="0073228E">
        <w:rPr>
          <w:rFonts w:ascii="Arial" w:hAnsi="Arial" w:cs="Arial"/>
          <w:sz w:val="22"/>
          <w:szCs w:val="22"/>
        </w:rPr>
        <w:t>s</w:t>
      </w:r>
      <w:r w:rsidR="004B158E" w:rsidRPr="0073228E">
        <w:rPr>
          <w:rFonts w:ascii="Arial" w:hAnsi="Arial" w:cs="Arial"/>
          <w:sz w:val="22"/>
          <w:szCs w:val="22"/>
        </w:rPr>
        <w:t xml:space="preserve">, the </w:t>
      </w:r>
      <w:r w:rsidR="00383C47" w:rsidRPr="0073228E">
        <w:rPr>
          <w:rFonts w:ascii="Arial" w:hAnsi="Arial" w:cs="Arial"/>
          <w:sz w:val="22"/>
          <w:szCs w:val="22"/>
        </w:rPr>
        <w:t xml:space="preserve">Group </w:t>
      </w:r>
      <w:r w:rsidR="004B158E" w:rsidRPr="0073228E">
        <w:rPr>
          <w:rFonts w:ascii="Arial" w:hAnsi="Arial" w:cs="Arial"/>
          <w:sz w:val="22"/>
          <w:szCs w:val="22"/>
        </w:rPr>
        <w:t xml:space="preserve">had significant business transactions with related parties. Such transactions, which are summarised below, arose in the ordinary course of business and were concluded on commercial terms and bases agreed upon between the </w:t>
      </w:r>
      <w:r w:rsidR="00383C47" w:rsidRPr="0073228E">
        <w:rPr>
          <w:rFonts w:ascii="Arial" w:hAnsi="Arial" w:cs="Arial"/>
          <w:sz w:val="22"/>
          <w:szCs w:val="22"/>
        </w:rPr>
        <w:t xml:space="preserve">Group </w:t>
      </w:r>
      <w:r w:rsidR="002A380B" w:rsidRPr="0073228E">
        <w:rPr>
          <w:rFonts w:ascii="Arial" w:hAnsi="Arial" w:cs="Arial"/>
          <w:sz w:val="22"/>
          <w:szCs w:val="22"/>
        </w:rPr>
        <w:t xml:space="preserve">and those related </w:t>
      </w:r>
      <w:r w:rsidR="00213F17">
        <w:rPr>
          <w:rFonts w:ascii="Arial" w:hAnsi="Arial" w:cs="Arial"/>
          <w:sz w:val="22"/>
          <w:szCs w:val="22"/>
        </w:rPr>
        <w:t xml:space="preserve"> persons and </w:t>
      </w:r>
      <w:r w:rsidR="002A380B" w:rsidRPr="0073228E">
        <w:rPr>
          <w:rFonts w:ascii="Arial" w:hAnsi="Arial" w:cs="Arial"/>
          <w:sz w:val="22"/>
          <w:szCs w:val="22"/>
        </w:rPr>
        <w:t>parties.</w:t>
      </w:r>
    </w:p>
    <w:tbl>
      <w:tblPr>
        <w:tblW w:w="10350" w:type="dxa"/>
        <w:tblInd w:w="-90" w:type="dxa"/>
        <w:tblLayout w:type="fixed"/>
        <w:tblLook w:val="0000" w:firstRow="0" w:lastRow="0" w:firstColumn="0" w:lastColumn="0" w:noHBand="0" w:noVBand="0"/>
      </w:tblPr>
      <w:tblGrid>
        <w:gridCol w:w="3060"/>
        <w:gridCol w:w="1260"/>
        <w:gridCol w:w="1260"/>
        <w:gridCol w:w="1215"/>
        <w:gridCol w:w="1215"/>
        <w:gridCol w:w="2340"/>
      </w:tblGrid>
      <w:tr w:rsidR="00592EF6" w:rsidRPr="0073228E" w14:paraId="3AD8D70F" w14:textId="77777777" w:rsidTr="00592EF6">
        <w:trPr>
          <w:trHeight w:val="351"/>
          <w:tblHeader/>
        </w:trPr>
        <w:tc>
          <w:tcPr>
            <w:tcW w:w="3060" w:type="dxa"/>
          </w:tcPr>
          <w:p w14:paraId="5898FFA7" w14:textId="77777777" w:rsidR="00592EF6" w:rsidRPr="0073228E" w:rsidRDefault="00592EF6" w:rsidP="00DD16E9">
            <w:pPr>
              <w:spacing w:line="380" w:lineRule="exact"/>
              <w:ind w:left="163" w:hanging="163"/>
              <w:rPr>
                <w:rFonts w:ascii="Arial" w:hAnsi="Arial" w:cs="Arial"/>
                <w:sz w:val="18"/>
                <w:szCs w:val="18"/>
              </w:rPr>
            </w:pPr>
          </w:p>
        </w:tc>
        <w:tc>
          <w:tcPr>
            <w:tcW w:w="1260" w:type="dxa"/>
          </w:tcPr>
          <w:p w14:paraId="49D11E66" w14:textId="77777777" w:rsidR="00592EF6" w:rsidRPr="0073228E" w:rsidRDefault="00592EF6" w:rsidP="00DD16E9">
            <w:pPr>
              <w:tabs>
                <w:tab w:val="center" w:pos="8100"/>
              </w:tabs>
              <w:spacing w:line="380" w:lineRule="exact"/>
              <w:ind w:left="547" w:hanging="547"/>
              <w:jc w:val="right"/>
              <w:rPr>
                <w:rFonts w:ascii="Arial" w:hAnsi="Arial" w:cs="Arial"/>
                <w:sz w:val="18"/>
                <w:szCs w:val="18"/>
              </w:rPr>
            </w:pPr>
          </w:p>
        </w:tc>
        <w:tc>
          <w:tcPr>
            <w:tcW w:w="1260" w:type="dxa"/>
          </w:tcPr>
          <w:p w14:paraId="0094883B" w14:textId="2976B381" w:rsidR="00592EF6" w:rsidRPr="0073228E" w:rsidRDefault="00592EF6" w:rsidP="00DD16E9">
            <w:pPr>
              <w:tabs>
                <w:tab w:val="center" w:pos="8100"/>
              </w:tabs>
              <w:spacing w:line="380" w:lineRule="exact"/>
              <w:ind w:left="547" w:hanging="547"/>
              <w:jc w:val="right"/>
              <w:rPr>
                <w:rFonts w:ascii="Arial" w:hAnsi="Arial" w:cs="Arial"/>
                <w:sz w:val="18"/>
                <w:szCs w:val="18"/>
              </w:rPr>
            </w:pPr>
          </w:p>
        </w:tc>
        <w:tc>
          <w:tcPr>
            <w:tcW w:w="4770" w:type="dxa"/>
            <w:gridSpan w:val="3"/>
          </w:tcPr>
          <w:p w14:paraId="5D3AFBC0" w14:textId="77777777" w:rsidR="00592EF6" w:rsidRPr="0073228E" w:rsidRDefault="00592EF6" w:rsidP="00DD16E9">
            <w:pPr>
              <w:tabs>
                <w:tab w:val="center" w:pos="8100"/>
              </w:tabs>
              <w:spacing w:line="380" w:lineRule="exact"/>
              <w:ind w:left="547" w:hanging="547"/>
              <w:jc w:val="right"/>
              <w:rPr>
                <w:rFonts w:ascii="Arial" w:hAnsi="Arial" w:cs="Arial"/>
                <w:sz w:val="18"/>
                <w:szCs w:val="18"/>
              </w:rPr>
            </w:pPr>
            <w:r w:rsidRPr="0073228E">
              <w:rPr>
                <w:rFonts w:ascii="Arial" w:hAnsi="Arial" w:cs="Arial"/>
                <w:sz w:val="18"/>
                <w:szCs w:val="18"/>
              </w:rPr>
              <w:t>(Unit: Thousand Baht)</w:t>
            </w:r>
          </w:p>
        </w:tc>
      </w:tr>
      <w:tr w:rsidR="00592EF6" w:rsidRPr="0073228E" w14:paraId="3CB05AAF" w14:textId="77777777" w:rsidTr="00592EF6">
        <w:trPr>
          <w:tblHeader/>
        </w:trPr>
        <w:tc>
          <w:tcPr>
            <w:tcW w:w="3060" w:type="dxa"/>
            <w:vAlign w:val="bottom"/>
          </w:tcPr>
          <w:p w14:paraId="2BBF2561" w14:textId="77777777" w:rsidR="00592EF6" w:rsidRPr="0073228E" w:rsidRDefault="00592EF6" w:rsidP="00DD16E9">
            <w:pPr>
              <w:spacing w:line="380" w:lineRule="exact"/>
              <w:ind w:left="163" w:hanging="163"/>
              <w:rPr>
                <w:rFonts w:ascii="Arial" w:hAnsi="Arial" w:cs="Arial"/>
                <w:sz w:val="18"/>
                <w:szCs w:val="18"/>
              </w:rPr>
            </w:pPr>
          </w:p>
        </w:tc>
        <w:tc>
          <w:tcPr>
            <w:tcW w:w="2520" w:type="dxa"/>
            <w:gridSpan w:val="2"/>
          </w:tcPr>
          <w:p w14:paraId="5F09C64A" w14:textId="2BAE8208" w:rsidR="00592EF6" w:rsidRPr="0073228E" w:rsidRDefault="00592EF6" w:rsidP="00DD16E9">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Consolidated                     financial statements</w:t>
            </w:r>
          </w:p>
        </w:tc>
        <w:tc>
          <w:tcPr>
            <w:tcW w:w="2430" w:type="dxa"/>
            <w:gridSpan w:val="2"/>
            <w:vAlign w:val="bottom"/>
          </w:tcPr>
          <w:p w14:paraId="1508ECBD" w14:textId="77777777" w:rsidR="00592EF6" w:rsidRPr="0073228E" w:rsidRDefault="00592EF6" w:rsidP="00DD16E9">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 xml:space="preserve">Separate </w:t>
            </w:r>
            <w:r w:rsidRPr="0073228E">
              <w:rPr>
                <w:rFonts w:ascii="Arial" w:hAnsi="Arial" w:cs="Arial"/>
                <w:b w:val="0"/>
                <w:bCs w:val="0"/>
                <w:sz w:val="18"/>
                <w:szCs w:val="18"/>
                <w:cs/>
              </w:rPr>
              <w:t xml:space="preserve">                                 </w:t>
            </w:r>
            <w:r w:rsidRPr="0073228E">
              <w:rPr>
                <w:rFonts w:ascii="Arial" w:hAnsi="Arial" w:cs="Arial"/>
                <w:b w:val="0"/>
                <w:bCs w:val="0"/>
                <w:sz w:val="18"/>
                <w:szCs w:val="18"/>
              </w:rPr>
              <w:t>financial statements</w:t>
            </w:r>
          </w:p>
        </w:tc>
        <w:tc>
          <w:tcPr>
            <w:tcW w:w="2340" w:type="dxa"/>
            <w:vAlign w:val="bottom"/>
          </w:tcPr>
          <w:p w14:paraId="126EB8B3" w14:textId="77777777" w:rsidR="00592EF6" w:rsidRPr="0073228E" w:rsidRDefault="00592EF6" w:rsidP="00445133">
            <w:pPr>
              <w:pStyle w:val="Heading8"/>
              <w:spacing w:line="380" w:lineRule="exact"/>
              <w:ind w:left="547" w:hanging="547"/>
              <w:jc w:val="center"/>
              <w:rPr>
                <w:rFonts w:ascii="Arial" w:hAnsi="Arial" w:cs="Arial"/>
                <w:b w:val="0"/>
                <w:bCs w:val="0"/>
                <w:sz w:val="18"/>
                <w:szCs w:val="18"/>
              </w:rPr>
            </w:pPr>
          </w:p>
        </w:tc>
      </w:tr>
      <w:tr w:rsidR="00592EF6" w:rsidRPr="0073228E" w14:paraId="45B7CB0A" w14:textId="77777777" w:rsidTr="00592EF6">
        <w:trPr>
          <w:tblHeader/>
        </w:trPr>
        <w:tc>
          <w:tcPr>
            <w:tcW w:w="3060" w:type="dxa"/>
            <w:vAlign w:val="bottom"/>
          </w:tcPr>
          <w:p w14:paraId="5493B321" w14:textId="77777777" w:rsidR="00592EF6" w:rsidRPr="0073228E" w:rsidRDefault="00592EF6" w:rsidP="00592EF6">
            <w:pPr>
              <w:spacing w:line="380" w:lineRule="exact"/>
              <w:ind w:left="163" w:hanging="163"/>
              <w:rPr>
                <w:rFonts w:ascii="Arial" w:hAnsi="Arial" w:cs="Arial"/>
                <w:sz w:val="18"/>
                <w:szCs w:val="18"/>
              </w:rPr>
            </w:pPr>
          </w:p>
        </w:tc>
        <w:tc>
          <w:tcPr>
            <w:tcW w:w="1260" w:type="dxa"/>
          </w:tcPr>
          <w:p w14:paraId="4454AF7C" w14:textId="240CF0DF" w:rsidR="00592EF6" w:rsidRPr="0073228E" w:rsidRDefault="00592EF6" w:rsidP="00592EF6">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2023</w:t>
            </w:r>
          </w:p>
        </w:tc>
        <w:tc>
          <w:tcPr>
            <w:tcW w:w="1260" w:type="dxa"/>
          </w:tcPr>
          <w:p w14:paraId="414BE4BC" w14:textId="5F72708D" w:rsidR="00592EF6" w:rsidRPr="0073228E" w:rsidRDefault="00592EF6" w:rsidP="00592EF6">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2022</w:t>
            </w:r>
          </w:p>
        </w:tc>
        <w:tc>
          <w:tcPr>
            <w:tcW w:w="1215" w:type="dxa"/>
            <w:vAlign w:val="bottom"/>
          </w:tcPr>
          <w:p w14:paraId="1792E1C8" w14:textId="1E1712A2" w:rsidR="00592EF6" w:rsidRPr="0073228E" w:rsidRDefault="00592EF6" w:rsidP="00592EF6">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2023</w:t>
            </w:r>
          </w:p>
        </w:tc>
        <w:tc>
          <w:tcPr>
            <w:tcW w:w="1215" w:type="dxa"/>
            <w:vAlign w:val="bottom"/>
          </w:tcPr>
          <w:p w14:paraId="78EC7531" w14:textId="0321312C" w:rsidR="00592EF6" w:rsidRPr="0073228E" w:rsidRDefault="00592EF6" w:rsidP="00592EF6">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2022</w:t>
            </w:r>
          </w:p>
        </w:tc>
        <w:tc>
          <w:tcPr>
            <w:tcW w:w="2340" w:type="dxa"/>
            <w:vAlign w:val="bottom"/>
          </w:tcPr>
          <w:p w14:paraId="2258DA34" w14:textId="23083B3D" w:rsidR="00592EF6" w:rsidRPr="0073228E" w:rsidRDefault="00592EF6" w:rsidP="00592EF6">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Pricing policy</w:t>
            </w:r>
          </w:p>
        </w:tc>
      </w:tr>
      <w:tr w:rsidR="00592EF6" w:rsidRPr="0073228E" w14:paraId="6BC0D869" w14:textId="77777777" w:rsidTr="00592EF6">
        <w:tc>
          <w:tcPr>
            <w:tcW w:w="3060" w:type="dxa"/>
            <w:shd w:val="clear" w:color="auto" w:fill="auto"/>
          </w:tcPr>
          <w:p w14:paraId="36F529C8" w14:textId="77777777" w:rsidR="00592EF6" w:rsidRPr="0073228E" w:rsidRDefault="00592EF6" w:rsidP="00592EF6">
            <w:pPr>
              <w:tabs>
                <w:tab w:val="decimal" w:pos="467"/>
              </w:tabs>
              <w:spacing w:line="380" w:lineRule="exact"/>
              <w:ind w:left="163" w:right="-202" w:hanging="163"/>
              <w:rPr>
                <w:rFonts w:ascii="Arial" w:hAnsi="Arial" w:cs="Arial"/>
                <w:sz w:val="18"/>
                <w:szCs w:val="18"/>
              </w:rPr>
            </w:pPr>
            <w:r w:rsidRPr="0073228E">
              <w:rPr>
                <w:rFonts w:ascii="Arial" w:hAnsi="Arial" w:cs="Arial"/>
                <w:sz w:val="18"/>
                <w:szCs w:val="18"/>
                <w:u w:val="single"/>
              </w:rPr>
              <w:t>Transactions with parent company</w:t>
            </w:r>
          </w:p>
        </w:tc>
        <w:tc>
          <w:tcPr>
            <w:tcW w:w="1260" w:type="dxa"/>
          </w:tcPr>
          <w:p w14:paraId="6B590987" w14:textId="77777777" w:rsidR="00592EF6" w:rsidRPr="0073228E" w:rsidRDefault="00592EF6" w:rsidP="00592EF6">
            <w:pPr>
              <w:tabs>
                <w:tab w:val="decimal" w:pos="467"/>
              </w:tabs>
              <w:spacing w:line="380" w:lineRule="exact"/>
              <w:ind w:left="547" w:hanging="547"/>
              <w:jc w:val="both"/>
              <w:rPr>
                <w:rFonts w:ascii="Arial" w:hAnsi="Arial" w:cs="Arial"/>
                <w:b/>
                <w:bCs/>
                <w:sz w:val="18"/>
                <w:szCs w:val="18"/>
              </w:rPr>
            </w:pPr>
          </w:p>
        </w:tc>
        <w:tc>
          <w:tcPr>
            <w:tcW w:w="1260" w:type="dxa"/>
            <w:shd w:val="clear" w:color="auto" w:fill="auto"/>
          </w:tcPr>
          <w:p w14:paraId="7650ADC0" w14:textId="523F8EE0" w:rsidR="00592EF6" w:rsidRPr="0073228E" w:rsidRDefault="00592EF6" w:rsidP="00592EF6">
            <w:pPr>
              <w:tabs>
                <w:tab w:val="decimal" w:pos="467"/>
              </w:tabs>
              <w:spacing w:line="380" w:lineRule="exact"/>
              <w:ind w:left="547" w:hanging="547"/>
              <w:jc w:val="both"/>
              <w:rPr>
                <w:rFonts w:ascii="Arial" w:hAnsi="Arial" w:cs="Arial"/>
                <w:b/>
                <w:bCs/>
                <w:sz w:val="18"/>
                <w:szCs w:val="18"/>
              </w:rPr>
            </w:pPr>
          </w:p>
        </w:tc>
        <w:tc>
          <w:tcPr>
            <w:tcW w:w="1215" w:type="dxa"/>
            <w:shd w:val="clear" w:color="auto" w:fill="auto"/>
          </w:tcPr>
          <w:p w14:paraId="1026A5A0" w14:textId="77777777" w:rsidR="00592EF6" w:rsidRPr="0073228E" w:rsidRDefault="00592EF6" w:rsidP="00592EF6">
            <w:pPr>
              <w:tabs>
                <w:tab w:val="decimal" w:pos="467"/>
              </w:tabs>
              <w:spacing w:line="380" w:lineRule="exact"/>
              <w:ind w:left="547" w:hanging="547"/>
              <w:jc w:val="both"/>
              <w:rPr>
                <w:rFonts w:ascii="Arial" w:hAnsi="Arial" w:cs="Arial"/>
                <w:b/>
                <w:bCs/>
                <w:sz w:val="18"/>
                <w:szCs w:val="18"/>
              </w:rPr>
            </w:pPr>
          </w:p>
        </w:tc>
        <w:tc>
          <w:tcPr>
            <w:tcW w:w="1215" w:type="dxa"/>
            <w:shd w:val="clear" w:color="auto" w:fill="auto"/>
          </w:tcPr>
          <w:p w14:paraId="35AC9CCE" w14:textId="77777777" w:rsidR="00592EF6" w:rsidRPr="0073228E" w:rsidRDefault="00592EF6" w:rsidP="00592EF6">
            <w:pPr>
              <w:tabs>
                <w:tab w:val="decimal" w:pos="467"/>
              </w:tabs>
              <w:spacing w:line="380" w:lineRule="exact"/>
              <w:ind w:left="547" w:hanging="547"/>
              <w:jc w:val="both"/>
              <w:rPr>
                <w:rFonts w:ascii="Arial" w:hAnsi="Arial" w:cs="Arial"/>
                <w:b/>
                <w:bCs/>
                <w:sz w:val="18"/>
                <w:szCs w:val="18"/>
              </w:rPr>
            </w:pPr>
          </w:p>
        </w:tc>
        <w:tc>
          <w:tcPr>
            <w:tcW w:w="2340" w:type="dxa"/>
          </w:tcPr>
          <w:p w14:paraId="3A084EB9" w14:textId="77777777" w:rsidR="00592EF6" w:rsidRPr="0073228E" w:rsidRDefault="00592EF6" w:rsidP="00592EF6">
            <w:pPr>
              <w:tabs>
                <w:tab w:val="center" w:pos="8100"/>
              </w:tabs>
              <w:spacing w:line="380" w:lineRule="exact"/>
              <w:ind w:left="547" w:hanging="547"/>
              <w:jc w:val="both"/>
              <w:rPr>
                <w:rFonts w:ascii="Arial" w:hAnsi="Arial" w:cs="Arial"/>
                <w:b/>
                <w:bCs/>
                <w:sz w:val="18"/>
                <w:szCs w:val="18"/>
              </w:rPr>
            </w:pPr>
          </w:p>
        </w:tc>
      </w:tr>
      <w:tr w:rsidR="00592EF6" w:rsidRPr="0073228E" w14:paraId="7C984688" w14:textId="77777777" w:rsidTr="00592EF6">
        <w:tc>
          <w:tcPr>
            <w:tcW w:w="3060" w:type="dxa"/>
            <w:shd w:val="clear" w:color="auto" w:fill="auto"/>
          </w:tcPr>
          <w:p w14:paraId="2E123977" w14:textId="77777777"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Other income</w:t>
            </w:r>
          </w:p>
        </w:tc>
        <w:tc>
          <w:tcPr>
            <w:tcW w:w="1260" w:type="dxa"/>
          </w:tcPr>
          <w:p w14:paraId="0A895D24" w14:textId="4E15B558"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w:t>
            </w:r>
          </w:p>
        </w:tc>
        <w:tc>
          <w:tcPr>
            <w:tcW w:w="1260" w:type="dxa"/>
            <w:shd w:val="clear" w:color="auto" w:fill="auto"/>
          </w:tcPr>
          <w:p w14:paraId="0C334E58" w14:textId="339C3426"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2,474</w:t>
            </w:r>
          </w:p>
        </w:tc>
        <w:tc>
          <w:tcPr>
            <w:tcW w:w="1215" w:type="dxa"/>
            <w:shd w:val="clear" w:color="auto" w:fill="auto"/>
            <w:vAlign w:val="bottom"/>
          </w:tcPr>
          <w:p w14:paraId="27513DB8" w14:textId="3D9E5204"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w:t>
            </w:r>
          </w:p>
        </w:tc>
        <w:tc>
          <w:tcPr>
            <w:tcW w:w="1215" w:type="dxa"/>
            <w:shd w:val="clear" w:color="auto" w:fill="auto"/>
            <w:vAlign w:val="bottom"/>
          </w:tcPr>
          <w:p w14:paraId="72B974B6" w14:textId="3523111C"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2,474</w:t>
            </w:r>
          </w:p>
        </w:tc>
        <w:tc>
          <w:tcPr>
            <w:tcW w:w="2340" w:type="dxa"/>
          </w:tcPr>
          <w:p w14:paraId="4FBF6526" w14:textId="0F40E679"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Market price</w:t>
            </w:r>
          </w:p>
        </w:tc>
      </w:tr>
      <w:tr w:rsidR="00592EF6" w:rsidRPr="0073228E" w14:paraId="0CF117B1" w14:textId="77777777" w:rsidTr="00592EF6">
        <w:tc>
          <w:tcPr>
            <w:tcW w:w="3060" w:type="dxa"/>
            <w:shd w:val="clear" w:color="auto" w:fill="auto"/>
          </w:tcPr>
          <w:p w14:paraId="78D6C68A" w14:textId="77777777"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Rental expense</w:t>
            </w:r>
          </w:p>
        </w:tc>
        <w:tc>
          <w:tcPr>
            <w:tcW w:w="1260" w:type="dxa"/>
          </w:tcPr>
          <w:p w14:paraId="60640B43" w14:textId="4CA5C748"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19,284</w:t>
            </w:r>
          </w:p>
        </w:tc>
        <w:tc>
          <w:tcPr>
            <w:tcW w:w="1260" w:type="dxa"/>
            <w:shd w:val="clear" w:color="auto" w:fill="auto"/>
          </w:tcPr>
          <w:p w14:paraId="628B9524" w14:textId="7C72EFBC"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22,440</w:t>
            </w:r>
          </w:p>
        </w:tc>
        <w:tc>
          <w:tcPr>
            <w:tcW w:w="1215" w:type="dxa"/>
            <w:shd w:val="clear" w:color="auto" w:fill="auto"/>
          </w:tcPr>
          <w:p w14:paraId="1FE56D68" w14:textId="6E04EDB0"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19,284</w:t>
            </w:r>
          </w:p>
        </w:tc>
        <w:tc>
          <w:tcPr>
            <w:tcW w:w="1215" w:type="dxa"/>
            <w:shd w:val="clear" w:color="auto" w:fill="auto"/>
          </w:tcPr>
          <w:p w14:paraId="3FA2F4C4" w14:textId="4183CC20"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22,440</w:t>
            </w:r>
          </w:p>
        </w:tc>
        <w:tc>
          <w:tcPr>
            <w:tcW w:w="2340" w:type="dxa"/>
          </w:tcPr>
          <w:p w14:paraId="6994CFB4" w14:textId="77777777"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Contract price based on the price appraised by independent appraiser</w:t>
            </w:r>
          </w:p>
        </w:tc>
      </w:tr>
      <w:tr w:rsidR="00592EF6" w:rsidRPr="0073228E" w14:paraId="0AF67800" w14:textId="77777777" w:rsidTr="00592EF6">
        <w:tc>
          <w:tcPr>
            <w:tcW w:w="3060" w:type="dxa"/>
            <w:shd w:val="clear" w:color="auto" w:fill="auto"/>
          </w:tcPr>
          <w:p w14:paraId="4C6B3DDA" w14:textId="50BADD4F" w:rsidR="00592EF6" w:rsidRPr="0073228E" w:rsidRDefault="00592EF6" w:rsidP="00592EF6">
            <w:pPr>
              <w:spacing w:line="380" w:lineRule="exact"/>
              <w:ind w:left="163" w:hanging="163"/>
              <w:rPr>
                <w:rFonts w:ascii="Arial" w:hAnsi="Arial" w:cs="Arial"/>
                <w:sz w:val="18"/>
                <w:szCs w:val="18"/>
                <w:u w:val="single"/>
              </w:rPr>
            </w:pPr>
            <w:r w:rsidRPr="0073228E">
              <w:rPr>
                <w:rFonts w:ascii="Arial" w:hAnsi="Arial" w:cs="Arial"/>
                <w:sz w:val="18"/>
                <w:szCs w:val="18"/>
                <w:u w:val="single"/>
              </w:rPr>
              <w:t>Transactions with subsidiary</w:t>
            </w:r>
          </w:p>
          <w:p w14:paraId="182698FA" w14:textId="209D9B02"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(eliminated from the consolidated financial statements)</w:t>
            </w:r>
          </w:p>
        </w:tc>
        <w:tc>
          <w:tcPr>
            <w:tcW w:w="1260" w:type="dxa"/>
          </w:tcPr>
          <w:p w14:paraId="4E6E3ADF" w14:textId="77777777" w:rsidR="00592EF6" w:rsidRPr="0073228E" w:rsidRDefault="00592EF6" w:rsidP="00592EF6">
            <w:pPr>
              <w:tabs>
                <w:tab w:val="decimal" w:pos="882"/>
              </w:tabs>
              <w:spacing w:line="380" w:lineRule="exact"/>
              <w:jc w:val="both"/>
              <w:rPr>
                <w:rFonts w:ascii="Arial" w:hAnsi="Arial" w:cs="Arial"/>
                <w:sz w:val="18"/>
                <w:szCs w:val="18"/>
              </w:rPr>
            </w:pPr>
          </w:p>
        </w:tc>
        <w:tc>
          <w:tcPr>
            <w:tcW w:w="1260" w:type="dxa"/>
            <w:shd w:val="clear" w:color="auto" w:fill="auto"/>
          </w:tcPr>
          <w:p w14:paraId="1BC760BA" w14:textId="740A6915" w:rsidR="00592EF6" w:rsidRPr="0073228E" w:rsidRDefault="00592EF6" w:rsidP="00592EF6">
            <w:pPr>
              <w:tabs>
                <w:tab w:val="decimal" w:pos="882"/>
              </w:tabs>
              <w:spacing w:line="380" w:lineRule="exact"/>
              <w:jc w:val="both"/>
              <w:rPr>
                <w:rFonts w:ascii="Arial" w:hAnsi="Arial" w:cs="Arial"/>
                <w:sz w:val="18"/>
                <w:szCs w:val="18"/>
              </w:rPr>
            </w:pPr>
          </w:p>
        </w:tc>
        <w:tc>
          <w:tcPr>
            <w:tcW w:w="1215" w:type="dxa"/>
            <w:shd w:val="clear" w:color="auto" w:fill="auto"/>
          </w:tcPr>
          <w:p w14:paraId="4AD671FF" w14:textId="77777777" w:rsidR="00592EF6" w:rsidRPr="0073228E" w:rsidRDefault="00592EF6" w:rsidP="00592EF6">
            <w:pPr>
              <w:tabs>
                <w:tab w:val="decimal" w:pos="882"/>
              </w:tabs>
              <w:spacing w:line="380" w:lineRule="exact"/>
              <w:jc w:val="both"/>
              <w:rPr>
                <w:rFonts w:ascii="Arial" w:hAnsi="Arial" w:cs="Arial"/>
                <w:sz w:val="18"/>
                <w:szCs w:val="18"/>
              </w:rPr>
            </w:pPr>
          </w:p>
        </w:tc>
        <w:tc>
          <w:tcPr>
            <w:tcW w:w="1215" w:type="dxa"/>
            <w:shd w:val="clear" w:color="auto" w:fill="auto"/>
          </w:tcPr>
          <w:p w14:paraId="1FE026D8" w14:textId="77777777" w:rsidR="00592EF6" w:rsidRPr="0073228E" w:rsidRDefault="00592EF6" w:rsidP="00592EF6">
            <w:pPr>
              <w:tabs>
                <w:tab w:val="decimal" w:pos="882"/>
              </w:tabs>
              <w:spacing w:line="380" w:lineRule="exact"/>
              <w:jc w:val="both"/>
              <w:rPr>
                <w:rFonts w:ascii="Arial" w:hAnsi="Arial" w:cs="Arial"/>
                <w:sz w:val="18"/>
                <w:szCs w:val="18"/>
              </w:rPr>
            </w:pPr>
          </w:p>
        </w:tc>
        <w:tc>
          <w:tcPr>
            <w:tcW w:w="2340" w:type="dxa"/>
          </w:tcPr>
          <w:p w14:paraId="753EF2D3" w14:textId="77777777" w:rsidR="00592EF6" w:rsidRPr="0073228E" w:rsidRDefault="00592EF6" w:rsidP="00592EF6">
            <w:pPr>
              <w:tabs>
                <w:tab w:val="center" w:pos="8100"/>
              </w:tabs>
              <w:spacing w:line="380" w:lineRule="exact"/>
              <w:ind w:left="165" w:hanging="165"/>
              <w:rPr>
                <w:rFonts w:ascii="Arial" w:hAnsi="Arial" w:cs="Arial"/>
                <w:sz w:val="18"/>
                <w:szCs w:val="18"/>
              </w:rPr>
            </w:pPr>
          </w:p>
        </w:tc>
      </w:tr>
      <w:tr w:rsidR="00592EF6" w:rsidRPr="0073228E" w14:paraId="7CB56294" w14:textId="77777777" w:rsidTr="00592EF6">
        <w:tc>
          <w:tcPr>
            <w:tcW w:w="3060" w:type="dxa"/>
            <w:shd w:val="clear" w:color="auto" w:fill="auto"/>
          </w:tcPr>
          <w:p w14:paraId="2C66487B" w14:textId="2DEF0A99"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Sales of goods</w:t>
            </w:r>
          </w:p>
        </w:tc>
        <w:tc>
          <w:tcPr>
            <w:tcW w:w="1260" w:type="dxa"/>
          </w:tcPr>
          <w:p w14:paraId="48664825" w14:textId="7AAD7536" w:rsidR="00592EF6" w:rsidRPr="0073228E" w:rsidRDefault="00345A35" w:rsidP="00592EF6">
            <w:pPr>
              <w:tabs>
                <w:tab w:val="decimal" w:pos="882"/>
              </w:tabs>
              <w:spacing w:line="380" w:lineRule="exact"/>
              <w:jc w:val="both"/>
              <w:rPr>
                <w:rFonts w:ascii="Arial" w:hAnsi="Arial" w:cstheme="minorBidi"/>
                <w:sz w:val="18"/>
                <w:szCs w:val="18"/>
                <w:cs/>
              </w:rPr>
            </w:pPr>
            <w:r w:rsidRPr="0073228E">
              <w:rPr>
                <w:rFonts w:ascii="Arial" w:hAnsi="Arial" w:cs="Arial"/>
                <w:sz w:val="18"/>
                <w:szCs w:val="18"/>
              </w:rPr>
              <w:t>-</w:t>
            </w:r>
          </w:p>
        </w:tc>
        <w:tc>
          <w:tcPr>
            <w:tcW w:w="1260" w:type="dxa"/>
            <w:shd w:val="clear" w:color="auto" w:fill="auto"/>
          </w:tcPr>
          <w:p w14:paraId="6AF75E2A" w14:textId="50683280"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cs/>
              </w:rPr>
              <w:t>-</w:t>
            </w:r>
          </w:p>
        </w:tc>
        <w:tc>
          <w:tcPr>
            <w:tcW w:w="1215" w:type="dxa"/>
            <w:shd w:val="clear" w:color="auto" w:fill="auto"/>
            <w:vAlign w:val="bottom"/>
          </w:tcPr>
          <w:p w14:paraId="2EE4560A" w14:textId="3B515193"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11,204</w:t>
            </w:r>
          </w:p>
        </w:tc>
        <w:tc>
          <w:tcPr>
            <w:tcW w:w="1215" w:type="dxa"/>
            <w:shd w:val="clear" w:color="auto" w:fill="auto"/>
            <w:vAlign w:val="bottom"/>
          </w:tcPr>
          <w:p w14:paraId="08C57CF3" w14:textId="028133DF"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cs/>
              </w:rPr>
              <w:t>753</w:t>
            </w:r>
          </w:p>
        </w:tc>
        <w:tc>
          <w:tcPr>
            <w:tcW w:w="2340" w:type="dxa"/>
          </w:tcPr>
          <w:p w14:paraId="1B573C6A" w14:textId="77777777"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Market price</w:t>
            </w:r>
          </w:p>
        </w:tc>
      </w:tr>
      <w:tr w:rsidR="00592EF6" w:rsidRPr="0073228E" w14:paraId="56FA09D4" w14:textId="77777777" w:rsidTr="00592EF6">
        <w:tc>
          <w:tcPr>
            <w:tcW w:w="3060" w:type="dxa"/>
            <w:shd w:val="clear" w:color="auto" w:fill="auto"/>
          </w:tcPr>
          <w:p w14:paraId="5593D12F" w14:textId="0C7DEF21"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Purchases of goods</w:t>
            </w:r>
          </w:p>
        </w:tc>
        <w:tc>
          <w:tcPr>
            <w:tcW w:w="1260" w:type="dxa"/>
          </w:tcPr>
          <w:p w14:paraId="0139391B" w14:textId="1B25ABA2" w:rsidR="00592EF6" w:rsidRPr="0073228E" w:rsidRDefault="00345A35" w:rsidP="00592EF6">
            <w:pPr>
              <w:tabs>
                <w:tab w:val="decimal" w:pos="882"/>
              </w:tabs>
              <w:spacing w:line="380" w:lineRule="exact"/>
              <w:jc w:val="both"/>
              <w:rPr>
                <w:rFonts w:ascii="Arial" w:hAnsi="Arial" w:cs="Browallia New"/>
                <w:sz w:val="18"/>
                <w:szCs w:val="22"/>
                <w:lang w:val="en-US"/>
              </w:rPr>
            </w:pPr>
            <w:r w:rsidRPr="0073228E">
              <w:rPr>
                <w:rFonts w:ascii="Arial" w:hAnsi="Arial" w:cs="Browallia New"/>
                <w:sz w:val="18"/>
                <w:szCs w:val="22"/>
                <w:lang w:val="en-US"/>
              </w:rPr>
              <w:t>-</w:t>
            </w:r>
          </w:p>
        </w:tc>
        <w:tc>
          <w:tcPr>
            <w:tcW w:w="1260" w:type="dxa"/>
            <w:shd w:val="clear" w:color="auto" w:fill="auto"/>
          </w:tcPr>
          <w:p w14:paraId="22CCD703" w14:textId="68F45A4D"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w:t>
            </w:r>
          </w:p>
        </w:tc>
        <w:tc>
          <w:tcPr>
            <w:tcW w:w="1215" w:type="dxa"/>
            <w:shd w:val="clear" w:color="auto" w:fill="auto"/>
            <w:vAlign w:val="bottom"/>
          </w:tcPr>
          <w:p w14:paraId="276146E3" w14:textId="7AAB963B"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1,569</w:t>
            </w:r>
          </w:p>
        </w:tc>
        <w:tc>
          <w:tcPr>
            <w:tcW w:w="1215" w:type="dxa"/>
            <w:shd w:val="clear" w:color="auto" w:fill="auto"/>
            <w:vAlign w:val="bottom"/>
          </w:tcPr>
          <w:p w14:paraId="59E9402A" w14:textId="388993D0"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cs/>
              </w:rPr>
              <w:t>880</w:t>
            </w:r>
          </w:p>
        </w:tc>
        <w:tc>
          <w:tcPr>
            <w:tcW w:w="2340" w:type="dxa"/>
          </w:tcPr>
          <w:p w14:paraId="644F72F5" w14:textId="4997682A"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Market price</w:t>
            </w:r>
          </w:p>
        </w:tc>
      </w:tr>
      <w:tr w:rsidR="00592EF6" w:rsidRPr="0073228E" w14:paraId="03695378" w14:textId="77777777" w:rsidTr="00592EF6">
        <w:tc>
          <w:tcPr>
            <w:tcW w:w="3060" w:type="dxa"/>
            <w:shd w:val="clear" w:color="auto" w:fill="auto"/>
          </w:tcPr>
          <w:p w14:paraId="271C6B89" w14:textId="1F603C80"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Other income</w:t>
            </w:r>
          </w:p>
        </w:tc>
        <w:tc>
          <w:tcPr>
            <w:tcW w:w="1260" w:type="dxa"/>
          </w:tcPr>
          <w:p w14:paraId="6D5B4874" w14:textId="0F361642" w:rsidR="00592EF6" w:rsidRPr="0073228E" w:rsidRDefault="00345A35" w:rsidP="00592EF6">
            <w:pPr>
              <w:tabs>
                <w:tab w:val="decimal" w:pos="882"/>
              </w:tabs>
              <w:spacing w:line="380" w:lineRule="exact"/>
              <w:jc w:val="both"/>
              <w:rPr>
                <w:rFonts w:ascii="Arial" w:hAnsi="Arial" w:cs="Arial"/>
                <w:sz w:val="18"/>
                <w:szCs w:val="18"/>
                <w:lang w:val="en-US"/>
              </w:rPr>
            </w:pPr>
            <w:r w:rsidRPr="0073228E">
              <w:rPr>
                <w:rFonts w:ascii="Arial" w:hAnsi="Arial" w:cs="Arial"/>
                <w:sz w:val="18"/>
                <w:szCs w:val="18"/>
              </w:rPr>
              <w:t>-</w:t>
            </w:r>
          </w:p>
        </w:tc>
        <w:tc>
          <w:tcPr>
            <w:tcW w:w="1260" w:type="dxa"/>
            <w:shd w:val="clear" w:color="auto" w:fill="auto"/>
          </w:tcPr>
          <w:p w14:paraId="08562D6E" w14:textId="412CC3AB"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w:t>
            </w:r>
          </w:p>
        </w:tc>
        <w:tc>
          <w:tcPr>
            <w:tcW w:w="1215" w:type="dxa"/>
            <w:shd w:val="clear" w:color="auto" w:fill="auto"/>
            <w:vAlign w:val="bottom"/>
          </w:tcPr>
          <w:p w14:paraId="6D199373" w14:textId="423E94B3" w:rsidR="00592EF6" w:rsidRPr="0073228E" w:rsidRDefault="00571071" w:rsidP="00592EF6">
            <w:pPr>
              <w:tabs>
                <w:tab w:val="decimal" w:pos="882"/>
              </w:tabs>
              <w:spacing w:line="380" w:lineRule="exact"/>
              <w:jc w:val="both"/>
              <w:rPr>
                <w:rFonts w:ascii="Arial" w:hAnsi="Arial" w:cs="Arial"/>
                <w:sz w:val="18"/>
                <w:szCs w:val="18"/>
              </w:rPr>
            </w:pPr>
            <w:r>
              <w:rPr>
                <w:rFonts w:ascii="Arial" w:hAnsi="Arial" w:cs="Arial"/>
                <w:sz w:val="18"/>
                <w:szCs w:val="18"/>
              </w:rPr>
              <w:t>306</w:t>
            </w:r>
          </w:p>
        </w:tc>
        <w:tc>
          <w:tcPr>
            <w:tcW w:w="1215" w:type="dxa"/>
            <w:shd w:val="clear" w:color="auto" w:fill="auto"/>
            <w:vAlign w:val="bottom"/>
          </w:tcPr>
          <w:p w14:paraId="093A8F5A" w14:textId="2349F547"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cs/>
              </w:rPr>
              <w:t>56</w:t>
            </w:r>
          </w:p>
        </w:tc>
        <w:tc>
          <w:tcPr>
            <w:tcW w:w="2340" w:type="dxa"/>
          </w:tcPr>
          <w:p w14:paraId="269A2AD1" w14:textId="783B1905"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Market price</w:t>
            </w:r>
          </w:p>
        </w:tc>
      </w:tr>
      <w:tr w:rsidR="000B2C1A" w:rsidRPr="0073228E" w14:paraId="72A9054C" w14:textId="77777777" w:rsidTr="00806D28">
        <w:tc>
          <w:tcPr>
            <w:tcW w:w="3060" w:type="dxa"/>
            <w:shd w:val="clear" w:color="auto" w:fill="auto"/>
          </w:tcPr>
          <w:p w14:paraId="765C24A3" w14:textId="1B98D4C7" w:rsidR="000B2C1A" w:rsidRPr="0073228E" w:rsidRDefault="000B2C1A" w:rsidP="00592EF6">
            <w:pPr>
              <w:spacing w:line="380" w:lineRule="exact"/>
              <w:ind w:left="163" w:hanging="163"/>
              <w:rPr>
                <w:rFonts w:ascii="Arial" w:hAnsi="Arial" w:cs="Arial"/>
                <w:sz w:val="18"/>
                <w:szCs w:val="18"/>
              </w:rPr>
            </w:pPr>
            <w:r w:rsidRPr="0073228E">
              <w:rPr>
                <w:rFonts w:ascii="Arial" w:hAnsi="Arial" w:cs="Arial"/>
                <w:sz w:val="18"/>
                <w:szCs w:val="18"/>
              </w:rPr>
              <w:t>Interest income</w:t>
            </w:r>
          </w:p>
        </w:tc>
        <w:tc>
          <w:tcPr>
            <w:tcW w:w="1260" w:type="dxa"/>
          </w:tcPr>
          <w:p w14:paraId="47F67069" w14:textId="60C9B33F" w:rsidR="000B2C1A" w:rsidRPr="0073228E" w:rsidRDefault="000B2C1A"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w:t>
            </w:r>
          </w:p>
        </w:tc>
        <w:tc>
          <w:tcPr>
            <w:tcW w:w="1260" w:type="dxa"/>
            <w:shd w:val="clear" w:color="auto" w:fill="auto"/>
          </w:tcPr>
          <w:p w14:paraId="544334E6" w14:textId="6E392CB0" w:rsidR="000B2C1A" w:rsidRPr="0073228E" w:rsidRDefault="000B2C1A"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w:t>
            </w:r>
          </w:p>
        </w:tc>
        <w:tc>
          <w:tcPr>
            <w:tcW w:w="1215" w:type="dxa"/>
            <w:shd w:val="clear" w:color="auto" w:fill="auto"/>
          </w:tcPr>
          <w:p w14:paraId="315143B5" w14:textId="1BE72DAA" w:rsidR="000B2C1A" w:rsidRPr="0073228E" w:rsidRDefault="000B2C1A" w:rsidP="00806D28">
            <w:pPr>
              <w:tabs>
                <w:tab w:val="decimal" w:pos="882"/>
              </w:tabs>
              <w:spacing w:line="380" w:lineRule="exact"/>
              <w:rPr>
                <w:rFonts w:ascii="Arial" w:hAnsi="Arial" w:cs="Arial"/>
                <w:sz w:val="18"/>
                <w:szCs w:val="18"/>
              </w:rPr>
            </w:pPr>
            <w:r w:rsidRPr="0073228E">
              <w:rPr>
                <w:rFonts w:ascii="Arial" w:hAnsi="Arial" w:cs="Arial"/>
                <w:sz w:val="18"/>
                <w:szCs w:val="18"/>
              </w:rPr>
              <w:t>491</w:t>
            </w:r>
          </w:p>
        </w:tc>
        <w:tc>
          <w:tcPr>
            <w:tcW w:w="1215" w:type="dxa"/>
            <w:shd w:val="clear" w:color="auto" w:fill="auto"/>
          </w:tcPr>
          <w:p w14:paraId="159F3CAA" w14:textId="0ECFA2B6" w:rsidR="000B2C1A" w:rsidRPr="0073228E" w:rsidRDefault="000B2C1A" w:rsidP="00806D28">
            <w:pPr>
              <w:tabs>
                <w:tab w:val="decimal" w:pos="882"/>
              </w:tabs>
              <w:spacing w:line="380" w:lineRule="exact"/>
              <w:rPr>
                <w:rFonts w:ascii="Arial" w:hAnsi="Arial" w:cs="Arial"/>
                <w:sz w:val="18"/>
                <w:szCs w:val="18"/>
                <w:cs/>
              </w:rPr>
            </w:pPr>
            <w:r w:rsidRPr="0073228E">
              <w:rPr>
                <w:rFonts w:ascii="Arial" w:hAnsi="Arial" w:cs="Arial"/>
                <w:sz w:val="18"/>
                <w:szCs w:val="18"/>
              </w:rPr>
              <w:t>-</w:t>
            </w:r>
          </w:p>
        </w:tc>
        <w:tc>
          <w:tcPr>
            <w:tcW w:w="2340" w:type="dxa"/>
          </w:tcPr>
          <w:p w14:paraId="18E70B4B" w14:textId="3B44B644" w:rsidR="000B2C1A" w:rsidRPr="0073228E" w:rsidRDefault="00F657CB" w:rsidP="00592EF6">
            <w:pPr>
              <w:tabs>
                <w:tab w:val="center" w:pos="8100"/>
              </w:tabs>
              <w:spacing w:line="380" w:lineRule="exact"/>
              <w:ind w:left="165" w:hanging="165"/>
              <w:rPr>
                <w:rFonts w:ascii="Arial" w:hAnsi="Arial" w:cs="Arial"/>
                <w:sz w:val="18"/>
                <w:szCs w:val="18"/>
              </w:rPr>
            </w:pPr>
            <w:r>
              <w:rPr>
                <w:rFonts w:ascii="Arial" w:hAnsi="Arial" w:cs="Arial"/>
                <w:sz w:val="18"/>
                <w:szCs w:val="18"/>
              </w:rPr>
              <w:t xml:space="preserve">Rates 3.20% to 3.79% </w:t>
            </w:r>
            <w:r w:rsidR="007E3551">
              <w:rPr>
                <w:rFonts w:ascii="Arial" w:hAnsi="Arial" w:cs="Arial"/>
                <w:sz w:val="18"/>
                <w:szCs w:val="18"/>
              </w:rPr>
              <w:t xml:space="preserve">    </w:t>
            </w:r>
            <w:r>
              <w:rPr>
                <w:rFonts w:ascii="Arial" w:hAnsi="Arial" w:cs="Arial"/>
                <w:sz w:val="18"/>
                <w:szCs w:val="18"/>
              </w:rPr>
              <w:t>per annum</w:t>
            </w:r>
          </w:p>
        </w:tc>
      </w:tr>
    </w:tbl>
    <w:p w14:paraId="34275AB7" w14:textId="77777777" w:rsidR="00213F17" w:rsidRDefault="00213F17">
      <w:r>
        <w:br w:type="page"/>
      </w:r>
    </w:p>
    <w:tbl>
      <w:tblPr>
        <w:tblW w:w="10350" w:type="dxa"/>
        <w:tblInd w:w="-90" w:type="dxa"/>
        <w:tblLayout w:type="fixed"/>
        <w:tblLook w:val="0000" w:firstRow="0" w:lastRow="0" w:firstColumn="0" w:lastColumn="0" w:noHBand="0" w:noVBand="0"/>
      </w:tblPr>
      <w:tblGrid>
        <w:gridCol w:w="3060"/>
        <w:gridCol w:w="1260"/>
        <w:gridCol w:w="1260"/>
        <w:gridCol w:w="1215"/>
        <w:gridCol w:w="1215"/>
        <w:gridCol w:w="2340"/>
      </w:tblGrid>
      <w:tr w:rsidR="00213F17" w:rsidRPr="0073228E" w14:paraId="389C37C2" w14:textId="77777777" w:rsidTr="00F6019B">
        <w:trPr>
          <w:trHeight w:val="351"/>
          <w:tblHeader/>
        </w:trPr>
        <w:tc>
          <w:tcPr>
            <w:tcW w:w="3060" w:type="dxa"/>
          </w:tcPr>
          <w:p w14:paraId="64CFEBF4" w14:textId="77777777" w:rsidR="00213F17" w:rsidRPr="0073228E" w:rsidRDefault="00213F17" w:rsidP="00F6019B">
            <w:pPr>
              <w:spacing w:line="380" w:lineRule="exact"/>
              <w:ind w:left="163" w:hanging="163"/>
              <w:rPr>
                <w:rFonts w:ascii="Arial" w:hAnsi="Arial" w:cs="Arial"/>
                <w:sz w:val="18"/>
                <w:szCs w:val="18"/>
              </w:rPr>
            </w:pPr>
          </w:p>
        </w:tc>
        <w:tc>
          <w:tcPr>
            <w:tcW w:w="1260" w:type="dxa"/>
          </w:tcPr>
          <w:p w14:paraId="179BE8CD" w14:textId="77777777" w:rsidR="00213F17" w:rsidRPr="0073228E" w:rsidRDefault="00213F17" w:rsidP="00F6019B">
            <w:pPr>
              <w:tabs>
                <w:tab w:val="center" w:pos="8100"/>
              </w:tabs>
              <w:spacing w:line="380" w:lineRule="exact"/>
              <w:ind w:left="547" w:hanging="547"/>
              <w:jc w:val="right"/>
              <w:rPr>
                <w:rFonts w:ascii="Arial" w:hAnsi="Arial" w:cs="Arial"/>
                <w:sz w:val="18"/>
                <w:szCs w:val="18"/>
              </w:rPr>
            </w:pPr>
          </w:p>
        </w:tc>
        <w:tc>
          <w:tcPr>
            <w:tcW w:w="1260" w:type="dxa"/>
          </w:tcPr>
          <w:p w14:paraId="533ECF4C" w14:textId="77777777" w:rsidR="00213F17" w:rsidRPr="0073228E" w:rsidRDefault="00213F17" w:rsidP="00F6019B">
            <w:pPr>
              <w:tabs>
                <w:tab w:val="center" w:pos="8100"/>
              </w:tabs>
              <w:spacing w:line="380" w:lineRule="exact"/>
              <w:ind w:left="547" w:hanging="547"/>
              <w:jc w:val="right"/>
              <w:rPr>
                <w:rFonts w:ascii="Arial" w:hAnsi="Arial" w:cs="Arial"/>
                <w:sz w:val="18"/>
                <w:szCs w:val="18"/>
              </w:rPr>
            </w:pPr>
          </w:p>
        </w:tc>
        <w:tc>
          <w:tcPr>
            <w:tcW w:w="4770" w:type="dxa"/>
            <w:gridSpan w:val="3"/>
          </w:tcPr>
          <w:p w14:paraId="2BA373BF" w14:textId="77777777" w:rsidR="00213F17" w:rsidRPr="0073228E" w:rsidRDefault="00213F17" w:rsidP="00F6019B">
            <w:pPr>
              <w:tabs>
                <w:tab w:val="center" w:pos="8100"/>
              </w:tabs>
              <w:spacing w:line="380" w:lineRule="exact"/>
              <w:ind w:left="547" w:hanging="547"/>
              <w:jc w:val="right"/>
              <w:rPr>
                <w:rFonts w:ascii="Arial" w:hAnsi="Arial" w:cs="Arial"/>
                <w:sz w:val="18"/>
                <w:szCs w:val="18"/>
              </w:rPr>
            </w:pPr>
            <w:r w:rsidRPr="0073228E">
              <w:rPr>
                <w:rFonts w:ascii="Arial" w:hAnsi="Arial" w:cs="Arial"/>
                <w:sz w:val="18"/>
                <w:szCs w:val="18"/>
              </w:rPr>
              <w:t>(Unit: Thousand Baht)</w:t>
            </w:r>
          </w:p>
        </w:tc>
      </w:tr>
      <w:tr w:rsidR="00213F17" w:rsidRPr="0073228E" w14:paraId="71767A45" w14:textId="77777777" w:rsidTr="00F6019B">
        <w:trPr>
          <w:tblHeader/>
        </w:trPr>
        <w:tc>
          <w:tcPr>
            <w:tcW w:w="3060" w:type="dxa"/>
            <w:vAlign w:val="bottom"/>
          </w:tcPr>
          <w:p w14:paraId="5C13F15B" w14:textId="77777777" w:rsidR="00213F17" w:rsidRPr="0073228E" w:rsidRDefault="00213F17" w:rsidP="00F6019B">
            <w:pPr>
              <w:spacing w:line="380" w:lineRule="exact"/>
              <w:ind w:left="163" w:hanging="163"/>
              <w:rPr>
                <w:rFonts w:ascii="Arial" w:hAnsi="Arial" w:cs="Arial"/>
                <w:sz w:val="18"/>
                <w:szCs w:val="18"/>
              </w:rPr>
            </w:pPr>
          </w:p>
        </w:tc>
        <w:tc>
          <w:tcPr>
            <w:tcW w:w="2520" w:type="dxa"/>
            <w:gridSpan w:val="2"/>
          </w:tcPr>
          <w:p w14:paraId="041F0EC6" w14:textId="77777777" w:rsidR="00213F17" w:rsidRPr="0073228E" w:rsidRDefault="00213F17" w:rsidP="00F6019B">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Consolidated                     financial statements</w:t>
            </w:r>
          </w:p>
        </w:tc>
        <w:tc>
          <w:tcPr>
            <w:tcW w:w="2430" w:type="dxa"/>
            <w:gridSpan w:val="2"/>
            <w:vAlign w:val="bottom"/>
          </w:tcPr>
          <w:p w14:paraId="368665D2" w14:textId="77777777" w:rsidR="00213F17" w:rsidRPr="0073228E" w:rsidRDefault="00213F17" w:rsidP="00F6019B">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 xml:space="preserve">Separate </w:t>
            </w:r>
            <w:r w:rsidRPr="0073228E">
              <w:rPr>
                <w:rFonts w:ascii="Arial" w:hAnsi="Arial" w:cs="Arial"/>
                <w:b w:val="0"/>
                <w:bCs w:val="0"/>
                <w:sz w:val="18"/>
                <w:szCs w:val="18"/>
                <w:cs/>
              </w:rPr>
              <w:t xml:space="preserve">                                 </w:t>
            </w:r>
            <w:r w:rsidRPr="0073228E">
              <w:rPr>
                <w:rFonts w:ascii="Arial" w:hAnsi="Arial" w:cs="Arial"/>
                <w:b w:val="0"/>
                <w:bCs w:val="0"/>
                <w:sz w:val="18"/>
                <w:szCs w:val="18"/>
              </w:rPr>
              <w:t>financial statements</w:t>
            </w:r>
          </w:p>
        </w:tc>
        <w:tc>
          <w:tcPr>
            <w:tcW w:w="2340" w:type="dxa"/>
            <w:vAlign w:val="bottom"/>
          </w:tcPr>
          <w:p w14:paraId="5CFD035A" w14:textId="77777777" w:rsidR="00213F17" w:rsidRPr="0073228E" w:rsidRDefault="00213F17" w:rsidP="00F6019B">
            <w:pPr>
              <w:pStyle w:val="Heading8"/>
              <w:spacing w:line="380" w:lineRule="exact"/>
              <w:ind w:left="547" w:hanging="547"/>
              <w:jc w:val="center"/>
              <w:rPr>
                <w:rFonts w:ascii="Arial" w:hAnsi="Arial" w:cs="Arial"/>
                <w:b w:val="0"/>
                <w:bCs w:val="0"/>
                <w:sz w:val="18"/>
                <w:szCs w:val="18"/>
              </w:rPr>
            </w:pPr>
          </w:p>
        </w:tc>
      </w:tr>
      <w:tr w:rsidR="00213F17" w:rsidRPr="0073228E" w14:paraId="373C4FDE" w14:textId="77777777" w:rsidTr="00F6019B">
        <w:trPr>
          <w:tblHeader/>
        </w:trPr>
        <w:tc>
          <w:tcPr>
            <w:tcW w:w="3060" w:type="dxa"/>
            <w:vAlign w:val="bottom"/>
          </w:tcPr>
          <w:p w14:paraId="693D9C74" w14:textId="77777777" w:rsidR="00213F17" w:rsidRPr="0073228E" w:rsidRDefault="00213F17" w:rsidP="00F6019B">
            <w:pPr>
              <w:spacing w:line="380" w:lineRule="exact"/>
              <w:ind w:left="163" w:hanging="163"/>
              <w:rPr>
                <w:rFonts w:ascii="Arial" w:hAnsi="Arial" w:cs="Arial"/>
                <w:sz w:val="18"/>
                <w:szCs w:val="18"/>
              </w:rPr>
            </w:pPr>
          </w:p>
        </w:tc>
        <w:tc>
          <w:tcPr>
            <w:tcW w:w="1260" w:type="dxa"/>
          </w:tcPr>
          <w:p w14:paraId="7BA803DA" w14:textId="77777777" w:rsidR="00213F17" w:rsidRPr="0073228E" w:rsidRDefault="00213F17" w:rsidP="00F6019B">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2023</w:t>
            </w:r>
          </w:p>
        </w:tc>
        <w:tc>
          <w:tcPr>
            <w:tcW w:w="1260" w:type="dxa"/>
          </w:tcPr>
          <w:p w14:paraId="77A8A9BE" w14:textId="77777777" w:rsidR="00213F17" w:rsidRPr="0073228E" w:rsidRDefault="00213F17" w:rsidP="00F6019B">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2022</w:t>
            </w:r>
          </w:p>
        </w:tc>
        <w:tc>
          <w:tcPr>
            <w:tcW w:w="1215" w:type="dxa"/>
            <w:vAlign w:val="bottom"/>
          </w:tcPr>
          <w:p w14:paraId="1C84DF6D" w14:textId="77777777" w:rsidR="00213F17" w:rsidRPr="0073228E" w:rsidRDefault="00213F17" w:rsidP="00F6019B">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2023</w:t>
            </w:r>
          </w:p>
        </w:tc>
        <w:tc>
          <w:tcPr>
            <w:tcW w:w="1215" w:type="dxa"/>
            <w:vAlign w:val="bottom"/>
          </w:tcPr>
          <w:p w14:paraId="307C26C0" w14:textId="77777777" w:rsidR="00213F17" w:rsidRPr="0073228E" w:rsidRDefault="00213F17" w:rsidP="00F6019B">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2022</w:t>
            </w:r>
          </w:p>
        </w:tc>
        <w:tc>
          <w:tcPr>
            <w:tcW w:w="2340" w:type="dxa"/>
            <w:vAlign w:val="bottom"/>
          </w:tcPr>
          <w:p w14:paraId="25E75889" w14:textId="77777777" w:rsidR="00213F17" w:rsidRPr="0073228E" w:rsidRDefault="00213F17" w:rsidP="00F6019B">
            <w:pPr>
              <w:pStyle w:val="Heading8"/>
              <w:pBdr>
                <w:bottom w:val="single" w:sz="4" w:space="1" w:color="auto"/>
              </w:pBdr>
              <w:spacing w:line="380" w:lineRule="exact"/>
              <w:ind w:left="-24"/>
              <w:jc w:val="center"/>
              <w:rPr>
                <w:rFonts w:ascii="Arial" w:hAnsi="Arial" w:cs="Arial"/>
                <w:b w:val="0"/>
                <w:bCs w:val="0"/>
                <w:sz w:val="18"/>
                <w:szCs w:val="18"/>
              </w:rPr>
            </w:pPr>
            <w:r w:rsidRPr="0073228E">
              <w:rPr>
                <w:rFonts w:ascii="Arial" w:hAnsi="Arial" w:cs="Arial"/>
                <w:b w:val="0"/>
                <w:bCs w:val="0"/>
                <w:sz w:val="18"/>
                <w:szCs w:val="18"/>
              </w:rPr>
              <w:t>Pricing policy</w:t>
            </w:r>
          </w:p>
        </w:tc>
      </w:tr>
      <w:tr w:rsidR="00592EF6" w:rsidRPr="0073228E" w14:paraId="607A2661" w14:textId="77777777" w:rsidTr="00592EF6">
        <w:tc>
          <w:tcPr>
            <w:tcW w:w="3060" w:type="dxa"/>
            <w:shd w:val="clear" w:color="auto" w:fill="auto"/>
          </w:tcPr>
          <w:p w14:paraId="5157E846" w14:textId="63DF1290" w:rsidR="00592EF6" w:rsidRPr="0073228E" w:rsidRDefault="00592EF6" w:rsidP="00592EF6">
            <w:pPr>
              <w:tabs>
                <w:tab w:val="decimal" w:pos="467"/>
              </w:tabs>
              <w:spacing w:line="380" w:lineRule="exact"/>
              <w:ind w:left="163" w:right="-202" w:hanging="163"/>
              <w:rPr>
                <w:rFonts w:ascii="Arial" w:hAnsi="Arial" w:cs="Arial"/>
                <w:sz w:val="18"/>
                <w:szCs w:val="18"/>
              </w:rPr>
            </w:pPr>
            <w:r w:rsidRPr="0073228E">
              <w:rPr>
                <w:rFonts w:ascii="Arial" w:hAnsi="Arial" w:cs="Arial"/>
                <w:sz w:val="18"/>
                <w:szCs w:val="18"/>
                <w:u w:val="single"/>
              </w:rPr>
              <w:t>Transactions with related companies</w:t>
            </w:r>
          </w:p>
        </w:tc>
        <w:tc>
          <w:tcPr>
            <w:tcW w:w="1260" w:type="dxa"/>
          </w:tcPr>
          <w:p w14:paraId="735726B8" w14:textId="77777777" w:rsidR="00592EF6" w:rsidRPr="0073228E" w:rsidRDefault="00592EF6" w:rsidP="00592EF6">
            <w:pPr>
              <w:tabs>
                <w:tab w:val="decimal" w:pos="467"/>
              </w:tabs>
              <w:spacing w:line="380" w:lineRule="exact"/>
              <w:ind w:left="547" w:hanging="547"/>
              <w:rPr>
                <w:rFonts w:ascii="Arial" w:hAnsi="Arial" w:cs="Arial"/>
                <w:b/>
                <w:bCs/>
                <w:sz w:val="18"/>
                <w:szCs w:val="18"/>
              </w:rPr>
            </w:pPr>
          </w:p>
        </w:tc>
        <w:tc>
          <w:tcPr>
            <w:tcW w:w="1260" w:type="dxa"/>
            <w:shd w:val="clear" w:color="auto" w:fill="auto"/>
          </w:tcPr>
          <w:p w14:paraId="3476B29A" w14:textId="19948FA3" w:rsidR="00592EF6" w:rsidRPr="0073228E" w:rsidRDefault="00592EF6" w:rsidP="00592EF6">
            <w:pPr>
              <w:tabs>
                <w:tab w:val="decimal" w:pos="467"/>
              </w:tabs>
              <w:spacing w:line="380" w:lineRule="exact"/>
              <w:ind w:left="547" w:hanging="547"/>
              <w:rPr>
                <w:rFonts w:ascii="Arial" w:hAnsi="Arial" w:cs="Arial"/>
                <w:b/>
                <w:bCs/>
                <w:sz w:val="18"/>
                <w:szCs w:val="18"/>
              </w:rPr>
            </w:pPr>
          </w:p>
        </w:tc>
        <w:tc>
          <w:tcPr>
            <w:tcW w:w="1215" w:type="dxa"/>
            <w:shd w:val="clear" w:color="auto" w:fill="auto"/>
          </w:tcPr>
          <w:p w14:paraId="48AE8A5F" w14:textId="77777777" w:rsidR="00592EF6" w:rsidRPr="0073228E" w:rsidRDefault="00592EF6" w:rsidP="00592EF6">
            <w:pPr>
              <w:tabs>
                <w:tab w:val="decimal" w:pos="467"/>
              </w:tabs>
              <w:spacing w:line="380" w:lineRule="exact"/>
              <w:ind w:left="547" w:hanging="547"/>
              <w:rPr>
                <w:rFonts w:ascii="Arial" w:hAnsi="Arial" w:cs="Arial"/>
                <w:b/>
                <w:bCs/>
                <w:sz w:val="18"/>
                <w:szCs w:val="18"/>
              </w:rPr>
            </w:pPr>
          </w:p>
        </w:tc>
        <w:tc>
          <w:tcPr>
            <w:tcW w:w="1215" w:type="dxa"/>
            <w:shd w:val="clear" w:color="auto" w:fill="auto"/>
          </w:tcPr>
          <w:p w14:paraId="6AFF42D7" w14:textId="77777777" w:rsidR="00592EF6" w:rsidRPr="0073228E" w:rsidRDefault="00592EF6" w:rsidP="00592EF6">
            <w:pPr>
              <w:tabs>
                <w:tab w:val="decimal" w:pos="467"/>
              </w:tabs>
              <w:spacing w:line="380" w:lineRule="exact"/>
              <w:ind w:left="547" w:hanging="547"/>
              <w:jc w:val="both"/>
              <w:rPr>
                <w:rFonts w:ascii="Arial" w:hAnsi="Arial" w:cs="Arial"/>
                <w:b/>
                <w:bCs/>
                <w:sz w:val="18"/>
                <w:szCs w:val="18"/>
              </w:rPr>
            </w:pPr>
          </w:p>
        </w:tc>
        <w:tc>
          <w:tcPr>
            <w:tcW w:w="2340" w:type="dxa"/>
          </w:tcPr>
          <w:p w14:paraId="5DB41443" w14:textId="77777777" w:rsidR="00592EF6" w:rsidRPr="0073228E" w:rsidRDefault="00592EF6" w:rsidP="00592EF6">
            <w:pPr>
              <w:tabs>
                <w:tab w:val="center" w:pos="8100"/>
              </w:tabs>
              <w:spacing w:line="380" w:lineRule="exact"/>
              <w:ind w:left="165" w:hanging="165"/>
              <w:jc w:val="both"/>
              <w:rPr>
                <w:rFonts w:ascii="Arial" w:hAnsi="Arial" w:cs="Arial"/>
                <w:b/>
                <w:bCs/>
                <w:sz w:val="18"/>
                <w:szCs w:val="18"/>
              </w:rPr>
            </w:pPr>
          </w:p>
        </w:tc>
      </w:tr>
      <w:tr w:rsidR="00592EF6" w:rsidRPr="0073228E" w14:paraId="565A5108" w14:textId="77777777" w:rsidTr="00592EF6">
        <w:tc>
          <w:tcPr>
            <w:tcW w:w="3060" w:type="dxa"/>
            <w:shd w:val="clear" w:color="auto" w:fill="auto"/>
          </w:tcPr>
          <w:p w14:paraId="491F417D" w14:textId="77777777"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Sale of goods</w:t>
            </w:r>
          </w:p>
        </w:tc>
        <w:tc>
          <w:tcPr>
            <w:tcW w:w="1260" w:type="dxa"/>
          </w:tcPr>
          <w:p w14:paraId="4D9028CC" w14:textId="1FC2609C" w:rsidR="00592EF6" w:rsidRPr="0073228E" w:rsidRDefault="00345A35" w:rsidP="00592EF6">
            <w:pPr>
              <w:tabs>
                <w:tab w:val="decimal" w:pos="882"/>
              </w:tabs>
              <w:spacing w:line="380" w:lineRule="exact"/>
              <w:jc w:val="both"/>
              <w:rPr>
                <w:rFonts w:ascii="Arial" w:hAnsi="Arial" w:cs="Arial"/>
                <w:sz w:val="18"/>
                <w:szCs w:val="18"/>
                <w:cs/>
              </w:rPr>
            </w:pPr>
            <w:r w:rsidRPr="0073228E">
              <w:rPr>
                <w:rFonts w:ascii="Arial" w:hAnsi="Arial" w:cs="Arial"/>
                <w:sz w:val="18"/>
                <w:szCs w:val="18"/>
              </w:rPr>
              <w:t>5,460</w:t>
            </w:r>
          </w:p>
        </w:tc>
        <w:tc>
          <w:tcPr>
            <w:tcW w:w="1260" w:type="dxa"/>
            <w:shd w:val="clear" w:color="auto" w:fill="auto"/>
            <w:vAlign w:val="bottom"/>
          </w:tcPr>
          <w:p w14:paraId="4F20219D" w14:textId="6ADD79A2"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cs/>
              </w:rPr>
              <w:t>4</w:t>
            </w:r>
            <w:r w:rsidRPr="0073228E">
              <w:rPr>
                <w:rFonts w:ascii="Arial" w:hAnsi="Arial" w:cs="Arial" w:hint="cs"/>
                <w:sz w:val="18"/>
                <w:szCs w:val="18"/>
              </w:rPr>
              <w:t>,009</w:t>
            </w:r>
          </w:p>
        </w:tc>
        <w:tc>
          <w:tcPr>
            <w:tcW w:w="1215" w:type="dxa"/>
            <w:shd w:val="clear" w:color="auto" w:fill="auto"/>
            <w:vAlign w:val="bottom"/>
          </w:tcPr>
          <w:p w14:paraId="1EB66FA2" w14:textId="1D61446C"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5,460</w:t>
            </w:r>
          </w:p>
        </w:tc>
        <w:tc>
          <w:tcPr>
            <w:tcW w:w="1215" w:type="dxa"/>
            <w:shd w:val="clear" w:color="auto" w:fill="auto"/>
            <w:vAlign w:val="bottom"/>
          </w:tcPr>
          <w:p w14:paraId="57E56D65" w14:textId="4F393863"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cs/>
              </w:rPr>
              <w:t>4</w:t>
            </w:r>
            <w:r w:rsidRPr="0073228E">
              <w:rPr>
                <w:rFonts w:ascii="Arial" w:hAnsi="Arial" w:cs="Arial" w:hint="cs"/>
                <w:sz w:val="18"/>
                <w:szCs w:val="18"/>
              </w:rPr>
              <w:t>,009</w:t>
            </w:r>
          </w:p>
        </w:tc>
        <w:tc>
          <w:tcPr>
            <w:tcW w:w="2340" w:type="dxa"/>
          </w:tcPr>
          <w:p w14:paraId="17A2A9D7" w14:textId="77777777"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Market price</w:t>
            </w:r>
          </w:p>
        </w:tc>
      </w:tr>
      <w:tr w:rsidR="00592EF6" w:rsidRPr="0073228E" w14:paraId="54904BA7" w14:textId="77777777" w:rsidTr="00592EF6">
        <w:tc>
          <w:tcPr>
            <w:tcW w:w="3060" w:type="dxa"/>
          </w:tcPr>
          <w:p w14:paraId="61E37506" w14:textId="77777777"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Purchases of goods</w:t>
            </w:r>
          </w:p>
        </w:tc>
        <w:tc>
          <w:tcPr>
            <w:tcW w:w="1260" w:type="dxa"/>
          </w:tcPr>
          <w:p w14:paraId="331F62B4" w14:textId="49260068"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1,298</w:t>
            </w:r>
          </w:p>
        </w:tc>
        <w:tc>
          <w:tcPr>
            <w:tcW w:w="1260" w:type="dxa"/>
            <w:vAlign w:val="bottom"/>
          </w:tcPr>
          <w:p w14:paraId="6E0D4E34" w14:textId="3D63A78B"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3,528</w:t>
            </w:r>
          </w:p>
        </w:tc>
        <w:tc>
          <w:tcPr>
            <w:tcW w:w="1215" w:type="dxa"/>
            <w:vAlign w:val="bottom"/>
          </w:tcPr>
          <w:p w14:paraId="0F7E17BB" w14:textId="5D7B8C0B"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1,298</w:t>
            </w:r>
          </w:p>
        </w:tc>
        <w:tc>
          <w:tcPr>
            <w:tcW w:w="1215" w:type="dxa"/>
            <w:vAlign w:val="bottom"/>
          </w:tcPr>
          <w:p w14:paraId="736117B4" w14:textId="4D369BF4"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3,528</w:t>
            </w:r>
          </w:p>
        </w:tc>
        <w:tc>
          <w:tcPr>
            <w:tcW w:w="2340" w:type="dxa"/>
          </w:tcPr>
          <w:p w14:paraId="6ED74C20" w14:textId="77777777"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Market price</w:t>
            </w:r>
          </w:p>
        </w:tc>
      </w:tr>
      <w:tr w:rsidR="00592EF6" w:rsidRPr="0073228E" w14:paraId="139FDEAC" w14:textId="77777777" w:rsidTr="00592EF6">
        <w:tc>
          <w:tcPr>
            <w:tcW w:w="3060" w:type="dxa"/>
          </w:tcPr>
          <w:p w14:paraId="3EB33264" w14:textId="77777777"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Other income</w:t>
            </w:r>
          </w:p>
        </w:tc>
        <w:tc>
          <w:tcPr>
            <w:tcW w:w="1260" w:type="dxa"/>
          </w:tcPr>
          <w:p w14:paraId="1C270109" w14:textId="491D6D4B"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180</w:t>
            </w:r>
          </w:p>
        </w:tc>
        <w:tc>
          <w:tcPr>
            <w:tcW w:w="1260" w:type="dxa"/>
            <w:vAlign w:val="bottom"/>
          </w:tcPr>
          <w:p w14:paraId="7BA0EF4E" w14:textId="19BA53A1"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1,095</w:t>
            </w:r>
          </w:p>
        </w:tc>
        <w:tc>
          <w:tcPr>
            <w:tcW w:w="1215" w:type="dxa"/>
            <w:vAlign w:val="bottom"/>
          </w:tcPr>
          <w:p w14:paraId="68098064" w14:textId="3CB709E1"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180</w:t>
            </w:r>
          </w:p>
        </w:tc>
        <w:tc>
          <w:tcPr>
            <w:tcW w:w="1215" w:type="dxa"/>
            <w:vAlign w:val="bottom"/>
          </w:tcPr>
          <w:p w14:paraId="4F8F5C50" w14:textId="65D5C419"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1,095</w:t>
            </w:r>
          </w:p>
        </w:tc>
        <w:tc>
          <w:tcPr>
            <w:tcW w:w="2340" w:type="dxa"/>
          </w:tcPr>
          <w:p w14:paraId="49D536B0" w14:textId="40C836BC"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Market price</w:t>
            </w:r>
          </w:p>
        </w:tc>
      </w:tr>
      <w:tr w:rsidR="00592EF6" w:rsidRPr="0073228E" w14:paraId="62E52917" w14:textId="77777777" w:rsidTr="00592EF6">
        <w:tc>
          <w:tcPr>
            <w:tcW w:w="3060" w:type="dxa"/>
          </w:tcPr>
          <w:p w14:paraId="772E3310" w14:textId="77777777"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Rental expense</w:t>
            </w:r>
          </w:p>
        </w:tc>
        <w:tc>
          <w:tcPr>
            <w:tcW w:w="1260" w:type="dxa"/>
          </w:tcPr>
          <w:p w14:paraId="6664B83D" w14:textId="44D74966"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6,289</w:t>
            </w:r>
          </w:p>
        </w:tc>
        <w:tc>
          <w:tcPr>
            <w:tcW w:w="1260" w:type="dxa"/>
          </w:tcPr>
          <w:p w14:paraId="4269F110" w14:textId="4FBB7AD9"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8,902</w:t>
            </w:r>
          </w:p>
        </w:tc>
        <w:tc>
          <w:tcPr>
            <w:tcW w:w="1215" w:type="dxa"/>
          </w:tcPr>
          <w:p w14:paraId="7551BD37" w14:textId="41CFF9D1"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6,289</w:t>
            </w:r>
          </w:p>
        </w:tc>
        <w:tc>
          <w:tcPr>
            <w:tcW w:w="1215" w:type="dxa"/>
          </w:tcPr>
          <w:p w14:paraId="5BD4CEFB" w14:textId="6AAB3BE3"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8,902</w:t>
            </w:r>
          </w:p>
        </w:tc>
        <w:tc>
          <w:tcPr>
            <w:tcW w:w="2340" w:type="dxa"/>
          </w:tcPr>
          <w:p w14:paraId="0E155186" w14:textId="77777777"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Contract price based on the price appraised by independent appraiser</w:t>
            </w:r>
          </w:p>
        </w:tc>
      </w:tr>
      <w:tr w:rsidR="00D03F71" w:rsidRPr="0073228E" w14:paraId="2526A007" w14:textId="77777777" w:rsidTr="000A5390">
        <w:tc>
          <w:tcPr>
            <w:tcW w:w="5580" w:type="dxa"/>
            <w:gridSpan w:val="3"/>
          </w:tcPr>
          <w:p w14:paraId="4A9938E2" w14:textId="07A9E4EF" w:rsidR="00D03F71" w:rsidRPr="0073228E" w:rsidRDefault="00D03F71" w:rsidP="00592EF6">
            <w:pPr>
              <w:tabs>
                <w:tab w:val="decimal" w:pos="882"/>
              </w:tabs>
              <w:spacing w:line="380" w:lineRule="exact"/>
              <w:jc w:val="both"/>
              <w:rPr>
                <w:rFonts w:ascii="Arial" w:hAnsi="Arial" w:cs="Arial"/>
                <w:sz w:val="18"/>
                <w:szCs w:val="18"/>
              </w:rPr>
            </w:pPr>
            <w:r w:rsidRPr="0073228E">
              <w:rPr>
                <w:rFonts w:ascii="Arial" w:hAnsi="Arial" w:cs="Arial"/>
                <w:sz w:val="18"/>
                <w:szCs w:val="18"/>
                <w:u w:val="single"/>
              </w:rPr>
              <w:t>Transactions with management and directors</w:t>
            </w:r>
          </w:p>
        </w:tc>
        <w:tc>
          <w:tcPr>
            <w:tcW w:w="1215" w:type="dxa"/>
          </w:tcPr>
          <w:p w14:paraId="732814BC" w14:textId="77777777" w:rsidR="00D03F71" w:rsidRPr="0073228E" w:rsidRDefault="00D03F71" w:rsidP="00592EF6">
            <w:pPr>
              <w:tabs>
                <w:tab w:val="decimal" w:pos="882"/>
              </w:tabs>
              <w:spacing w:line="380" w:lineRule="exact"/>
              <w:jc w:val="both"/>
              <w:rPr>
                <w:rFonts w:ascii="Arial" w:hAnsi="Arial" w:cs="Arial"/>
                <w:sz w:val="18"/>
                <w:szCs w:val="18"/>
              </w:rPr>
            </w:pPr>
          </w:p>
        </w:tc>
        <w:tc>
          <w:tcPr>
            <w:tcW w:w="1215" w:type="dxa"/>
          </w:tcPr>
          <w:p w14:paraId="63B059F2" w14:textId="77777777" w:rsidR="00D03F71" w:rsidRPr="0073228E" w:rsidRDefault="00D03F71" w:rsidP="00592EF6">
            <w:pPr>
              <w:tabs>
                <w:tab w:val="decimal" w:pos="882"/>
              </w:tabs>
              <w:spacing w:line="380" w:lineRule="exact"/>
              <w:jc w:val="both"/>
              <w:rPr>
                <w:rFonts w:ascii="Arial" w:hAnsi="Arial" w:cs="Arial"/>
                <w:sz w:val="18"/>
                <w:szCs w:val="18"/>
              </w:rPr>
            </w:pPr>
          </w:p>
        </w:tc>
        <w:tc>
          <w:tcPr>
            <w:tcW w:w="2340" w:type="dxa"/>
          </w:tcPr>
          <w:p w14:paraId="7F77773F" w14:textId="77777777" w:rsidR="00D03F71" w:rsidRPr="0073228E" w:rsidRDefault="00D03F71" w:rsidP="00592EF6">
            <w:pPr>
              <w:tabs>
                <w:tab w:val="center" w:pos="8100"/>
              </w:tabs>
              <w:spacing w:line="380" w:lineRule="exact"/>
              <w:ind w:left="165" w:hanging="165"/>
              <w:rPr>
                <w:rFonts w:ascii="Arial" w:hAnsi="Arial" w:cs="Arial"/>
                <w:sz w:val="18"/>
                <w:szCs w:val="18"/>
              </w:rPr>
            </w:pPr>
          </w:p>
        </w:tc>
      </w:tr>
      <w:tr w:rsidR="00592EF6" w:rsidRPr="0073228E" w14:paraId="1D1F3370" w14:textId="77777777" w:rsidTr="00592EF6">
        <w:tc>
          <w:tcPr>
            <w:tcW w:w="3060" w:type="dxa"/>
          </w:tcPr>
          <w:p w14:paraId="55D5F4FF" w14:textId="77777777" w:rsidR="00592EF6" w:rsidRPr="0073228E" w:rsidRDefault="00592EF6" w:rsidP="00592EF6">
            <w:pPr>
              <w:spacing w:line="380" w:lineRule="exact"/>
              <w:ind w:left="163" w:hanging="163"/>
              <w:rPr>
                <w:rFonts w:ascii="Arial" w:hAnsi="Arial" w:cs="Arial"/>
                <w:sz w:val="18"/>
                <w:szCs w:val="18"/>
              </w:rPr>
            </w:pPr>
            <w:r w:rsidRPr="0073228E">
              <w:rPr>
                <w:rFonts w:ascii="Arial" w:hAnsi="Arial" w:cs="Arial"/>
                <w:sz w:val="18"/>
                <w:szCs w:val="18"/>
              </w:rPr>
              <w:t>Rental expense</w:t>
            </w:r>
          </w:p>
        </w:tc>
        <w:tc>
          <w:tcPr>
            <w:tcW w:w="1260" w:type="dxa"/>
          </w:tcPr>
          <w:p w14:paraId="24E769EC" w14:textId="3E399CE5" w:rsidR="00592EF6" w:rsidRPr="0073228E" w:rsidRDefault="00345A35" w:rsidP="00592EF6">
            <w:pPr>
              <w:tabs>
                <w:tab w:val="decimal" w:pos="882"/>
              </w:tabs>
              <w:spacing w:line="380" w:lineRule="exact"/>
              <w:jc w:val="both"/>
              <w:rPr>
                <w:rFonts w:ascii="Arial" w:hAnsi="Arial" w:cs="Arial"/>
                <w:sz w:val="18"/>
                <w:szCs w:val="18"/>
              </w:rPr>
            </w:pPr>
            <w:r w:rsidRPr="0073228E">
              <w:rPr>
                <w:rFonts w:ascii="Arial" w:hAnsi="Arial" w:cs="Arial"/>
                <w:sz w:val="18"/>
                <w:szCs w:val="18"/>
              </w:rPr>
              <w:t>212</w:t>
            </w:r>
          </w:p>
        </w:tc>
        <w:tc>
          <w:tcPr>
            <w:tcW w:w="1260" w:type="dxa"/>
          </w:tcPr>
          <w:p w14:paraId="0C24CD48" w14:textId="51E6F8E6"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240</w:t>
            </w:r>
          </w:p>
        </w:tc>
        <w:tc>
          <w:tcPr>
            <w:tcW w:w="1215" w:type="dxa"/>
          </w:tcPr>
          <w:p w14:paraId="7AE3F32F" w14:textId="72E657DB" w:rsidR="00592EF6" w:rsidRPr="0073228E" w:rsidRDefault="00345A35" w:rsidP="00592EF6">
            <w:pPr>
              <w:tabs>
                <w:tab w:val="decimal" w:pos="882"/>
              </w:tabs>
              <w:spacing w:line="380" w:lineRule="exact"/>
              <w:jc w:val="both"/>
              <w:rPr>
                <w:rFonts w:ascii="Arial" w:hAnsi="Arial" w:cs="Arial"/>
                <w:sz w:val="18"/>
                <w:szCs w:val="18"/>
                <w:lang w:val="en-US"/>
              </w:rPr>
            </w:pPr>
            <w:r w:rsidRPr="0073228E">
              <w:rPr>
                <w:rFonts w:ascii="Arial" w:hAnsi="Arial" w:cs="Arial"/>
                <w:sz w:val="18"/>
                <w:szCs w:val="18"/>
              </w:rPr>
              <w:t>212</w:t>
            </w:r>
          </w:p>
        </w:tc>
        <w:tc>
          <w:tcPr>
            <w:tcW w:w="1215" w:type="dxa"/>
          </w:tcPr>
          <w:p w14:paraId="15F53C7A" w14:textId="20A3348B" w:rsidR="00592EF6" w:rsidRPr="0073228E" w:rsidRDefault="00592EF6" w:rsidP="00592EF6">
            <w:pPr>
              <w:tabs>
                <w:tab w:val="decimal" w:pos="882"/>
              </w:tabs>
              <w:spacing w:line="380" w:lineRule="exact"/>
              <w:jc w:val="both"/>
              <w:rPr>
                <w:rFonts w:ascii="Arial" w:hAnsi="Arial" w:cs="Arial"/>
                <w:sz w:val="18"/>
                <w:szCs w:val="18"/>
              </w:rPr>
            </w:pPr>
            <w:r w:rsidRPr="0073228E">
              <w:rPr>
                <w:rFonts w:ascii="Arial" w:hAnsi="Arial" w:cs="Arial" w:hint="cs"/>
                <w:sz w:val="18"/>
                <w:szCs w:val="18"/>
              </w:rPr>
              <w:t>240</w:t>
            </w:r>
          </w:p>
        </w:tc>
        <w:tc>
          <w:tcPr>
            <w:tcW w:w="2340" w:type="dxa"/>
          </w:tcPr>
          <w:p w14:paraId="7C1DC518" w14:textId="77777777" w:rsidR="00592EF6" w:rsidRPr="0073228E" w:rsidRDefault="00592EF6" w:rsidP="00592EF6">
            <w:pPr>
              <w:tabs>
                <w:tab w:val="center" w:pos="8100"/>
              </w:tabs>
              <w:spacing w:line="380" w:lineRule="exact"/>
              <w:ind w:left="165" w:hanging="165"/>
              <w:rPr>
                <w:rFonts w:ascii="Arial" w:hAnsi="Arial" w:cs="Arial"/>
                <w:sz w:val="18"/>
                <w:szCs w:val="18"/>
              </w:rPr>
            </w:pPr>
            <w:r w:rsidRPr="0073228E">
              <w:rPr>
                <w:rFonts w:ascii="Arial" w:hAnsi="Arial" w:cs="Arial"/>
                <w:sz w:val="18"/>
                <w:szCs w:val="18"/>
              </w:rPr>
              <w:t>Contract price based on the price appraised by independent appraiser</w:t>
            </w:r>
          </w:p>
        </w:tc>
      </w:tr>
    </w:tbl>
    <w:p w14:paraId="2ACCCFE0" w14:textId="139E6E48" w:rsidR="005E689F" w:rsidRPr="0073228E" w:rsidRDefault="00320D66" w:rsidP="000B2C1A">
      <w:pPr>
        <w:tabs>
          <w:tab w:val="left" w:pos="900"/>
          <w:tab w:val="left" w:pos="144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tab/>
      </w:r>
      <w:r w:rsidR="005E689F" w:rsidRPr="0073228E">
        <w:rPr>
          <w:rFonts w:ascii="Arial" w:hAnsi="Arial" w:cs="Arial"/>
          <w:sz w:val="22"/>
          <w:szCs w:val="22"/>
        </w:rPr>
        <w:t xml:space="preserve">As at 31 December </w:t>
      </w:r>
      <w:r w:rsidR="0057170D" w:rsidRPr="0073228E">
        <w:rPr>
          <w:rFonts w:ascii="Arial" w:hAnsi="Arial" w:cs="Arial"/>
          <w:sz w:val="22"/>
          <w:szCs w:val="22"/>
        </w:rPr>
        <w:t>2023</w:t>
      </w:r>
      <w:r w:rsidR="005E689F" w:rsidRPr="0073228E">
        <w:rPr>
          <w:rFonts w:ascii="Arial" w:hAnsi="Arial" w:cs="Arial"/>
          <w:sz w:val="22"/>
          <w:szCs w:val="22"/>
        </w:rPr>
        <w:t xml:space="preserve"> and </w:t>
      </w:r>
      <w:r w:rsidR="0057170D" w:rsidRPr="0073228E">
        <w:rPr>
          <w:rFonts w:ascii="Arial" w:hAnsi="Arial" w:cs="Arial"/>
          <w:sz w:val="22"/>
          <w:szCs w:val="22"/>
        </w:rPr>
        <w:t>2022</w:t>
      </w:r>
      <w:r w:rsidR="005E689F" w:rsidRPr="0073228E">
        <w:rPr>
          <w:rFonts w:ascii="Arial" w:hAnsi="Arial" w:cs="Arial"/>
          <w:sz w:val="22"/>
          <w:szCs w:val="22"/>
        </w:rPr>
        <w:t>, the balan</w:t>
      </w:r>
      <w:r w:rsidR="001C4611" w:rsidRPr="0073228E">
        <w:rPr>
          <w:rFonts w:ascii="Arial" w:hAnsi="Arial" w:cs="Arial"/>
          <w:sz w:val="22"/>
          <w:szCs w:val="22"/>
        </w:rPr>
        <w:t>c</w:t>
      </w:r>
      <w:r w:rsidR="006E670F" w:rsidRPr="0073228E">
        <w:rPr>
          <w:rFonts w:ascii="Arial" w:hAnsi="Arial" w:cs="Arial"/>
          <w:sz w:val="22"/>
          <w:szCs w:val="22"/>
        </w:rPr>
        <w:t xml:space="preserve">es of the accounts between the </w:t>
      </w:r>
      <w:r w:rsidR="00CD35A9" w:rsidRPr="0073228E">
        <w:rPr>
          <w:rFonts w:ascii="Arial" w:hAnsi="Arial" w:cs="Arial"/>
          <w:sz w:val="22"/>
          <w:szCs w:val="22"/>
        </w:rPr>
        <w:t xml:space="preserve">Group </w:t>
      </w:r>
      <w:r w:rsidR="005E689F" w:rsidRPr="0073228E">
        <w:rPr>
          <w:rFonts w:ascii="Arial" w:hAnsi="Arial" w:cs="Arial"/>
          <w:sz w:val="22"/>
          <w:szCs w:val="22"/>
        </w:rPr>
        <w:t xml:space="preserve">and those related </w:t>
      </w:r>
      <w:r w:rsidR="00AE1EA4" w:rsidRPr="0073228E">
        <w:rPr>
          <w:rFonts w:ascii="Arial" w:hAnsi="Arial" w:cs="Arial"/>
          <w:sz w:val="22"/>
          <w:szCs w:val="22"/>
        </w:rPr>
        <w:t>parties</w:t>
      </w:r>
      <w:r w:rsidR="005E689F" w:rsidRPr="0073228E">
        <w:rPr>
          <w:rFonts w:ascii="Arial" w:hAnsi="Arial" w:cs="Arial"/>
          <w:sz w:val="22"/>
          <w:szCs w:val="22"/>
        </w:rPr>
        <w:t xml:space="preserve"> are as follows:</w:t>
      </w:r>
    </w:p>
    <w:tbl>
      <w:tblPr>
        <w:tblW w:w="9720" w:type="dxa"/>
        <w:tblInd w:w="-90" w:type="dxa"/>
        <w:tblLayout w:type="fixed"/>
        <w:tblLook w:val="0000" w:firstRow="0" w:lastRow="0" w:firstColumn="0" w:lastColumn="0" w:noHBand="0" w:noVBand="0"/>
      </w:tblPr>
      <w:tblGrid>
        <w:gridCol w:w="4770"/>
        <w:gridCol w:w="1237"/>
        <w:gridCol w:w="1238"/>
        <w:gridCol w:w="1237"/>
        <w:gridCol w:w="1238"/>
      </w:tblGrid>
      <w:tr w:rsidR="00592EF6" w:rsidRPr="0073228E" w14:paraId="125E532C" w14:textId="77777777" w:rsidTr="00301076">
        <w:trPr>
          <w:tblHeader/>
        </w:trPr>
        <w:tc>
          <w:tcPr>
            <w:tcW w:w="4770" w:type="dxa"/>
          </w:tcPr>
          <w:p w14:paraId="0E4F86D7" w14:textId="77777777" w:rsidR="00592EF6" w:rsidRPr="0073228E" w:rsidRDefault="00592EF6" w:rsidP="00E71902">
            <w:pPr>
              <w:spacing w:line="360" w:lineRule="exact"/>
              <w:jc w:val="thaiDistribute"/>
              <w:rPr>
                <w:rFonts w:ascii="Arial" w:hAnsi="Arial" w:cs="Arial"/>
                <w:sz w:val="18"/>
                <w:szCs w:val="18"/>
              </w:rPr>
            </w:pPr>
          </w:p>
        </w:tc>
        <w:tc>
          <w:tcPr>
            <w:tcW w:w="4950" w:type="dxa"/>
            <w:gridSpan w:val="4"/>
          </w:tcPr>
          <w:p w14:paraId="1BF49E01" w14:textId="224D739E" w:rsidR="00592EF6" w:rsidRPr="0073228E" w:rsidRDefault="00592EF6" w:rsidP="00E71902">
            <w:pPr>
              <w:spacing w:line="360" w:lineRule="exact"/>
              <w:jc w:val="right"/>
              <w:rPr>
                <w:rFonts w:ascii="Arial" w:hAnsi="Arial" w:cs="Arial"/>
                <w:sz w:val="18"/>
                <w:szCs w:val="18"/>
              </w:rPr>
            </w:pPr>
            <w:r w:rsidRPr="0073228E">
              <w:rPr>
                <w:rFonts w:ascii="Arial" w:hAnsi="Arial" w:cs="Arial"/>
                <w:sz w:val="18"/>
                <w:szCs w:val="18"/>
              </w:rPr>
              <w:t>(Unit: Thousand Baht)</w:t>
            </w:r>
          </w:p>
        </w:tc>
      </w:tr>
      <w:tr w:rsidR="00592EF6" w:rsidRPr="0073228E" w14:paraId="476EFB6D" w14:textId="77777777" w:rsidTr="00592EF6">
        <w:trPr>
          <w:tblHeader/>
        </w:trPr>
        <w:tc>
          <w:tcPr>
            <w:tcW w:w="4770" w:type="dxa"/>
          </w:tcPr>
          <w:p w14:paraId="47A98B69" w14:textId="77777777" w:rsidR="00592EF6" w:rsidRPr="0073228E" w:rsidRDefault="00592EF6" w:rsidP="00E71902">
            <w:pPr>
              <w:spacing w:line="360" w:lineRule="exact"/>
              <w:jc w:val="thaiDistribute"/>
              <w:rPr>
                <w:rFonts w:ascii="Arial" w:hAnsi="Arial" w:cs="Arial"/>
                <w:sz w:val="18"/>
                <w:szCs w:val="18"/>
              </w:rPr>
            </w:pPr>
          </w:p>
        </w:tc>
        <w:tc>
          <w:tcPr>
            <w:tcW w:w="2475" w:type="dxa"/>
            <w:gridSpan w:val="2"/>
          </w:tcPr>
          <w:p w14:paraId="21B68F73" w14:textId="221471B6" w:rsidR="00592EF6" w:rsidRPr="0073228E" w:rsidRDefault="00592EF6" w:rsidP="00E71902">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Consolidated                       financial statements</w:t>
            </w:r>
          </w:p>
        </w:tc>
        <w:tc>
          <w:tcPr>
            <w:tcW w:w="2475" w:type="dxa"/>
            <w:gridSpan w:val="2"/>
            <w:vAlign w:val="bottom"/>
          </w:tcPr>
          <w:p w14:paraId="5902471D" w14:textId="287B3540" w:rsidR="00592EF6" w:rsidRPr="0073228E" w:rsidRDefault="00592EF6" w:rsidP="00E71902">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 xml:space="preserve">Separate                         </w:t>
            </w:r>
            <w:r w:rsidRPr="0073228E">
              <w:rPr>
                <w:rFonts w:ascii="Arial" w:hAnsi="Arial" w:cs="Arial" w:hint="cs"/>
                <w:sz w:val="18"/>
                <w:szCs w:val="18"/>
                <w:cs/>
              </w:rPr>
              <w:t xml:space="preserve"> </w:t>
            </w:r>
            <w:r w:rsidRPr="0073228E">
              <w:rPr>
                <w:rFonts w:ascii="Arial" w:hAnsi="Arial" w:cs="Arial"/>
                <w:sz w:val="18"/>
                <w:szCs w:val="18"/>
              </w:rPr>
              <w:t>financial statements</w:t>
            </w:r>
          </w:p>
        </w:tc>
      </w:tr>
      <w:tr w:rsidR="00592EF6" w:rsidRPr="0073228E" w14:paraId="0B6B0442" w14:textId="77777777" w:rsidTr="00592EF6">
        <w:trPr>
          <w:tblHeader/>
        </w:trPr>
        <w:tc>
          <w:tcPr>
            <w:tcW w:w="4770" w:type="dxa"/>
          </w:tcPr>
          <w:p w14:paraId="08649CBA" w14:textId="77777777" w:rsidR="00592EF6" w:rsidRPr="0073228E" w:rsidRDefault="00592EF6" w:rsidP="00592EF6">
            <w:pPr>
              <w:spacing w:line="360" w:lineRule="exact"/>
              <w:jc w:val="thaiDistribute"/>
              <w:rPr>
                <w:rFonts w:ascii="Arial" w:hAnsi="Arial" w:cs="Arial"/>
                <w:sz w:val="18"/>
                <w:szCs w:val="18"/>
              </w:rPr>
            </w:pPr>
          </w:p>
        </w:tc>
        <w:tc>
          <w:tcPr>
            <w:tcW w:w="1237" w:type="dxa"/>
          </w:tcPr>
          <w:p w14:paraId="16262EC1" w14:textId="6A9F5F5B" w:rsidR="00592EF6" w:rsidRPr="0073228E" w:rsidRDefault="00592EF6" w:rsidP="00592EF6">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2023</w:t>
            </w:r>
          </w:p>
        </w:tc>
        <w:tc>
          <w:tcPr>
            <w:tcW w:w="1238" w:type="dxa"/>
          </w:tcPr>
          <w:p w14:paraId="16DD4FD5" w14:textId="43FE844C" w:rsidR="00592EF6" w:rsidRPr="0073228E" w:rsidRDefault="00592EF6" w:rsidP="00592EF6">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2022</w:t>
            </w:r>
          </w:p>
        </w:tc>
        <w:tc>
          <w:tcPr>
            <w:tcW w:w="1237" w:type="dxa"/>
          </w:tcPr>
          <w:p w14:paraId="434C6410" w14:textId="63179324" w:rsidR="00592EF6" w:rsidRPr="0073228E" w:rsidRDefault="00592EF6" w:rsidP="00592EF6">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2023</w:t>
            </w:r>
          </w:p>
        </w:tc>
        <w:tc>
          <w:tcPr>
            <w:tcW w:w="1238" w:type="dxa"/>
          </w:tcPr>
          <w:p w14:paraId="64A790CD" w14:textId="581FBA3D" w:rsidR="00592EF6" w:rsidRPr="0073228E" w:rsidRDefault="00592EF6" w:rsidP="00592EF6">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2022</w:t>
            </w:r>
          </w:p>
        </w:tc>
      </w:tr>
      <w:tr w:rsidR="00592EF6" w:rsidRPr="0073228E" w14:paraId="71AB0933" w14:textId="77777777" w:rsidTr="00592EF6">
        <w:tc>
          <w:tcPr>
            <w:tcW w:w="4770" w:type="dxa"/>
          </w:tcPr>
          <w:p w14:paraId="15F27707" w14:textId="297D73AD" w:rsidR="00592EF6" w:rsidRPr="0073228E" w:rsidRDefault="00592EF6" w:rsidP="00592EF6">
            <w:pPr>
              <w:tabs>
                <w:tab w:val="decimal" w:pos="1092"/>
              </w:tabs>
              <w:spacing w:line="360" w:lineRule="exact"/>
              <w:ind w:left="156" w:hanging="156"/>
              <w:rPr>
                <w:rFonts w:ascii="Arial" w:hAnsi="Arial" w:cs="Arial"/>
                <w:b/>
                <w:bCs/>
                <w:sz w:val="18"/>
                <w:szCs w:val="18"/>
                <w:u w:val="single"/>
              </w:rPr>
            </w:pPr>
            <w:r w:rsidRPr="0073228E">
              <w:rPr>
                <w:rFonts w:ascii="Arial" w:hAnsi="Arial" w:cs="Arial"/>
                <w:b/>
                <w:bCs/>
                <w:sz w:val="18"/>
                <w:szCs w:val="18"/>
                <w:u w:val="single"/>
              </w:rPr>
              <w:t xml:space="preserve">Trade and other receivables - related parties </w:t>
            </w:r>
            <w:r w:rsidRPr="0073228E">
              <w:rPr>
                <w:rFonts w:ascii="Arial" w:hAnsi="Arial" w:cs="Arial"/>
                <w:b/>
                <w:bCs/>
                <w:sz w:val="18"/>
                <w:szCs w:val="18"/>
              </w:rPr>
              <w:t xml:space="preserve">(Note </w:t>
            </w:r>
            <w:r w:rsidR="000B2C1A" w:rsidRPr="0073228E">
              <w:rPr>
                <w:rFonts w:ascii="Arial" w:hAnsi="Arial" w:cs="Browallia New"/>
                <w:b/>
                <w:bCs/>
                <w:sz w:val="18"/>
                <w:szCs w:val="22"/>
              </w:rPr>
              <w:t>8</w:t>
            </w:r>
            <w:r w:rsidRPr="0073228E">
              <w:rPr>
                <w:rFonts w:ascii="Arial" w:hAnsi="Arial" w:cs="Arial"/>
                <w:b/>
                <w:bCs/>
                <w:sz w:val="18"/>
                <w:szCs w:val="18"/>
              </w:rPr>
              <w:t>)</w:t>
            </w:r>
          </w:p>
        </w:tc>
        <w:tc>
          <w:tcPr>
            <w:tcW w:w="1237" w:type="dxa"/>
          </w:tcPr>
          <w:p w14:paraId="54A9A94D" w14:textId="77777777" w:rsidR="00592EF6" w:rsidRPr="0073228E" w:rsidRDefault="00592EF6" w:rsidP="00592EF6">
            <w:pPr>
              <w:tabs>
                <w:tab w:val="decimal" w:pos="1092"/>
              </w:tabs>
              <w:spacing w:line="360" w:lineRule="exact"/>
              <w:jc w:val="both"/>
              <w:rPr>
                <w:rFonts w:ascii="Arial" w:hAnsi="Arial" w:cs="Arial"/>
                <w:b/>
                <w:bCs/>
                <w:sz w:val="18"/>
                <w:szCs w:val="18"/>
                <w:u w:val="single"/>
              </w:rPr>
            </w:pPr>
          </w:p>
        </w:tc>
        <w:tc>
          <w:tcPr>
            <w:tcW w:w="1238" w:type="dxa"/>
          </w:tcPr>
          <w:p w14:paraId="5CC04B14" w14:textId="4A9BC38C" w:rsidR="00592EF6" w:rsidRPr="0073228E" w:rsidRDefault="00592EF6" w:rsidP="00592EF6">
            <w:pPr>
              <w:tabs>
                <w:tab w:val="decimal" w:pos="1092"/>
              </w:tabs>
              <w:spacing w:line="360" w:lineRule="exact"/>
              <w:jc w:val="both"/>
              <w:rPr>
                <w:rFonts w:ascii="Arial" w:hAnsi="Arial" w:cs="Arial"/>
                <w:b/>
                <w:bCs/>
                <w:sz w:val="18"/>
                <w:szCs w:val="18"/>
                <w:u w:val="single"/>
              </w:rPr>
            </w:pPr>
          </w:p>
        </w:tc>
        <w:tc>
          <w:tcPr>
            <w:tcW w:w="1237" w:type="dxa"/>
          </w:tcPr>
          <w:p w14:paraId="07B060EA" w14:textId="73AA064A" w:rsidR="00592EF6" w:rsidRPr="0073228E" w:rsidRDefault="00592EF6" w:rsidP="00592EF6">
            <w:pPr>
              <w:tabs>
                <w:tab w:val="decimal" w:pos="1092"/>
              </w:tabs>
              <w:spacing w:line="360" w:lineRule="exact"/>
              <w:jc w:val="both"/>
              <w:rPr>
                <w:rFonts w:ascii="Arial" w:hAnsi="Arial" w:cs="Arial"/>
                <w:b/>
                <w:bCs/>
                <w:sz w:val="18"/>
                <w:szCs w:val="18"/>
                <w:u w:val="single"/>
              </w:rPr>
            </w:pPr>
          </w:p>
        </w:tc>
        <w:tc>
          <w:tcPr>
            <w:tcW w:w="1238" w:type="dxa"/>
          </w:tcPr>
          <w:p w14:paraId="14829C18" w14:textId="77777777" w:rsidR="00592EF6" w:rsidRPr="0073228E" w:rsidRDefault="00592EF6" w:rsidP="00592EF6">
            <w:pPr>
              <w:tabs>
                <w:tab w:val="decimal" w:pos="1092"/>
              </w:tabs>
              <w:spacing w:line="360" w:lineRule="exact"/>
              <w:jc w:val="both"/>
              <w:rPr>
                <w:rFonts w:ascii="Arial" w:hAnsi="Arial" w:cs="Arial"/>
                <w:sz w:val="18"/>
                <w:szCs w:val="18"/>
              </w:rPr>
            </w:pPr>
          </w:p>
        </w:tc>
      </w:tr>
      <w:tr w:rsidR="00592EF6" w:rsidRPr="0073228E" w14:paraId="54EA702B" w14:textId="77777777" w:rsidTr="00592EF6">
        <w:tc>
          <w:tcPr>
            <w:tcW w:w="4770" w:type="dxa"/>
          </w:tcPr>
          <w:p w14:paraId="498CEA7B" w14:textId="4FE772FA" w:rsidR="00592EF6" w:rsidRPr="0073228E" w:rsidRDefault="00592EF6" w:rsidP="00592EF6">
            <w:pPr>
              <w:spacing w:line="360" w:lineRule="exact"/>
              <w:ind w:left="156" w:hanging="156"/>
              <w:jc w:val="thaiDistribute"/>
              <w:rPr>
                <w:rFonts w:ascii="Arial" w:hAnsi="Arial" w:cs="Arial"/>
                <w:sz w:val="18"/>
                <w:szCs w:val="18"/>
              </w:rPr>
            </w:pPr>
            <w:r w:rsidRPr="0073228E">
              <w:rPr>
                <w:rFonts w:ascii="Arial" w:hAnsi="Arial" w:cs="Arial"/>
                <w:sz w:val="18"/>
                <w:szCs w:val="18"/>
              </w:rPr>
              <w:t>Parent company</w:t>
            </w:r>
          </w:p>
        </w:tc>
        <w:tc>
          <w:tcPr>
            <w:tcW w:w="1237" w:type="dxa"/>
          </w:tcPr>
          <w:p w14:paraId="46B39507" w14:textId="09C55D67"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w:t>
            </w:r>
          </w:p>
        </w:tc>
        <w:tc>
          <w:tcPr>
            <w:tcW w:w="1238" w:type="dxa"/>
          </w:tcPr>
          <w:p w14:paraId="0B3A0046" w14:textId="0AA0679C"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1,423</w:t>
            </w:r>
          </w:p>
        </w:tc>
        <w:tc>
          <w:tcPr>
            <w:tcW w:w="1237" w:type="dxa"/>
          </w:tcPr>
          <w:p w14:paraId="3E0C3B63" w14:textId="7C8F5484"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w:t>
            </w:r>
          </w:p>
        </w:tc>
        <w:tc>
          <w:tcPr>
            <w:tcW w:w="1238" w:type="dxa"/>
          </w:tcPr>
          <w:p w14:paraId="764F2279" w14:textId="1B7A24D6"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1,423</w:t>
            </w:r>
          </w:p>
        </w:tc>
      </w:tr>
      <w:tr w:rsidR="00592EF6" w:rsidRPr="0073228E" w14:paraId="1909E55C" w14:textId="77777777" w:rsidTr="00592EF6">
        <w:tc>
          <w:tcPr>
            <w:tcW w:w="4770" w:type="dxa"/>
          </w:tcPr>
          <w:p w14:paraId="768A0FF5" w14:textId="7D32B410" w:rsidR="00592EF6" w:rsidRPr="0073228E" w:rsidRDefault="00592EF6" w:rsidP="00592EF6">
            <w:pPr>
              <w:spacing w:line="360" w:lineRule="exact"/>
              <w:ind w:left="156" w:hanging="156"/>
              <w:jc w:val="thaiDistribute"/>
              <w:rPr>
                <w:rFonts w:ascii="Arial" w:hAnsi="Arial" w:cs="Arial"/>
                <w:sz w:val="18"/>
                <w:szCs w:val="18"/>
              </w:rPr>
            </w:pPr>
            <w:r w:rsidRPr="0073228E">
              <w:rPr>
                <w:rFonts w:ascii="Arial" w:hAnsi="Arial" w:cs="Arial"/>
                <w:sz w:val="18"/>
                <w:szCs w:val="18"/>
              </w:rPr>
              <w:t>Subsidiary</w:t>
            </w:r>
          </w:p>
        </w:tc>
        <w:tc>
          <w:tcPr>
            <w:tcW w:w="1237" w:type="dxa"/>
          </w:tcPr>
          <w:p w14:paraId="283FEE57" w14:textId="739D012C"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w:t>
            </w:r>
          </w:p>
        </w:tc>
        <w:tc>
          <w:tcPr>
            <w:tcW w:w="1238" w:type="dxa"/>
          </w:tcPr>
          <w:p w14:paraId="2993202B" w14:textId="4A61E2A0"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w:t>
            </w:r>
          </w:p>
        </w:tc>
        <w:tc>
          <w:tcPr>
            <w:tcW w:w="1237" w:type="dxa"/>
          </w:tcPr>
          <w:p w14:paraId="0C45D655" w14:textId="7D3B3530"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1,28</w:t>
            </w:r>
            <w:r w:rsidR="00571071">
              <w:rPr>
                <w:rFonts w:ascii="Arial" w:hAnsi="Arial" w:cs="Arial"/>
                <w:sz w:val="18"/>
                <w:szCs w:val="18"/>
              </w:rPr>
              <w:t>5</w:t>
            </w:r>
          </w:p>
        </w:tc>
        <w:tc>
          <w:tcPr>
            <w:tcW w:w="1238" w:type="dxa"/>
          </w:tcPr>
          <w:p w14:paraId="6E3C4402" w14:textId="3B41E8D1"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119</w:t>
            </w:r>
          </w:p>
        </w:tc>
      </w:tr>
      <w:tr w:rsidR="00592EF6" w:rsidRPr="0073228E" w14:paraId="4134094D" w14:textId="77777777" w:rsidTr="00592EF6">
        <w:tc>
          <w:tcPr>
            <w:tcW w:w="4770" w:type="dxa"/>
          </w:tcPr>
          <w:p w14:paraId="2331FF6F" w14:textId="3F5A7A56" w:rsidR="00592EF6" w:rsidRPr="0073228E" w:rsidRDefault="00592EF6" w:rsidP="00592EF6">
            <w:pPr>
              <w:spacing w:line="360" w:lineRule="exact"/>
              <w:ind w:left="156" w:hanging="156"/>
              <w:jc w:val="thaiDistribute"/>
              <w:rPr>
                <w:rFonts w:ascii="Arial" w:hAnsi="Arial" w:cs="Arial"/>
                <w:sz w:val="18"/>
                <w:szCs w:val="18"/>
                <w:cs/>
              </w:rPr>
            </w:pPr>
            <w:r w:rsidRPr="0073228E">
              <w:rPr>
                <w:rFonts w:ascii="Arial" w:hAnsi="Arial" w:cs="Arial"/>
                <w:sz w:val="18"/>
                <w:szCs w:val="18"/>
              </w:rPr>
              <w:t>Related companies (common shareholders and directors)</w:t>
            </w:r>
          </w:p>
        </w:tc>
        <w:tc>
          <w:tcPr>
            <w:tcW w:w="1237" w:type="dxa"/>
          </w:tcPr>
          <w:p w14:paraId="38C82B32" w14:textId="758F5DD8" w:rsidR="00592EF6" w:rsidRPr="0073228E" w:rsidRDefault="00345A35"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2,464</w:t>
            </w:r>
          </w:p>
        </w:tc>
        <w:tc>
          <w:tcPr>
            <w:tcW w:w="1238" w:type="dxa"/>
          </w:tcPr>
          <w:p w14:paraId="08682D63" w14:textId="58686A70" w:rsidR="00592EF6" w:rsidRPr="0073228E" w:rsidRDefault="00592EF6"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1,943</w:t>
            </w:r>
          </w:p>
        </w:tc>
        <w:tc>
          <w:tcPr>
            <w:tcW w:w="1237" w:type="dxa"/>
            <w:vAlign w:val="bottom"/>
          </w:tcPr>
          <w:p w14:paraId="5020F9D9" w14:textId="2C55D0CE" w:rsidR="00592EF6" w:rsidRPr="0073228E" w:rsidRDefault="00345A35"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2,464</w:t>
            </w:r>
          </w:p>
        </w:tc>
        <w:tc>
          <w:tcPr>
            <w:tcW w:w="1238" w:type="dxa"/>
            <w:vAlign w:val="bottom"/>
          </w:tcPr>
          <w:p w14:paraId="1C1DE056" w14:textId="508D8D24" w:rsidR="00592EF6" w:rsidRPr="0073228E" w:rsidRDefault="00592EF6"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cs/>
              </w:rPr>
              <w:t>1</w:t>
            </w:r>
            <w:r w:rsidRPr="0073228E">
              <w:rPr>
                <w:rFonts w:ascii="Arial" w:hAnsi="Arial" w:cs="Arial" w:hint="cs"/>
                <w:sz w:val="18"/>
                <w:szCs w:val="18"/>
              </w:rPr>
              <w:t>,943</w:t>
            </w:r>
          </w:p>
        </w:tc>
      </w:tr>
      <w:tr w:rsidR="00592EF6" w:rsidRPr="0073228E" w14:paraId="22D5666E" w14:textId="77777777" w:rsidTr="00592EF6">
        <w:tc>
          <w:tcPr>
            <w:tcW w:w="4770" w:type="dxa"/>
          </w:tcPr>
          <w:p w14:paraId="0455A272" w14:textId="56BB7CFB" w:rsidR="00592EF6" w:rsidRPr="0073228E" w:rsidRDefault="00592EF6" w:rsidP="00592EF6">
            <w:pPr>
              <w:spacing w:line="360" w:lineRule="exact"/>
              <w:ind w:left="156" w:hanging="156"/>
              <w:jc w:val="thaiDistribute"/>
              <w:rPr>
                <w:rFonts w:ascii="Arial" w:hAnsi="Arial" w:cs="Arial"/>
                <w:sz w:val="18"/>
                <w:szCs w:val="18"/>
                <w:cs/>
              </w:rPr>
            </w:pPr>
            <w:r w:rsidRPr="0073228E">
              <w:rPr>
                <w:rFonts w:ascii="Arial" w:hAnsi="Arial" w:cs="Arial"/>
                <w:sz w:val="18"/>
                <w:szCs w:val="18"/>
              </w:rPr>
              <w:t>Total trade and other receivables - related parties</w:t>
            </w:r>
          </w:p>
        </w:tc>
        <w:tc>
          <w:tcPr>
            <w:tcW w:w="1237" w:type="dxa"/>
          </w:tcPr>
          <w:p w14:paraId="4CBD117F" w14:textId="260DDACB" w:rsidR="00592EF6" w:rsidRPr="0073228E" w:rsidRDefault="00345A35"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2,464</w:t>
            </w:r>
          </w:p>
        </w:tc>
        <w:tc>
          <w:tcPr>
            <w:tcW w:w="1238" w:type="dxa"/>
          </w:tcPr>
          <w:p w14:paraId="1E0BF6A9" w14:textId="636C4C6E" w:rsidR="00592EF6" w:rsidRPr="0073228E" w:rsidRDefault="00592EF6"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3,366</w:t>
            </w:r>
          </w:p>
        </w:tc>
        <w:tc>
          <w:tcPr>
            <w:tcW w:w="1237" w:type="dxa"/>
            <w:vAlign w:val="bottom"/>
          </w:tcPr>
          <w:p w14:paraId="6445B03A" w14:textId="20ED2662" w:rsidR="00592EF6" w:rsidRPr="0073228E" w:rsidRDefault="00345A35"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3,7</w:t>
            </w:r>
            <w:r w:rsidR="00571071">
              <w:rPr>
                <w:rFonts w:ascii="Arial" w:hAnsi="Arial" w:cs="Arial"/>
                <w:sz w:val="18"/>
                <w:szCs w:val="18"/>
              </w:rPr>
              <w:t>49</w:t>
            </w:r>
          </w:p>
        </w:tc>
        <w:tc>
          <w:tcPr>
            <w:tcW w:w="1238" w:type="dxa"/>
            <w:vAlign w:val="bottom"/>
          </w:tcPr>
          <w:p w14:paraId="60867F7A" w14:textId="19AB9F43" w:rsidR="00592EF6" w:rsidRPr="0073228E" w:rsidRDefault="00592EF6"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3,485</w:t>
            </w:r>
          </w:p>
        </w:tc>
      </w:tr>
      <w:tr w:rsidR="00592EF6" w:rsidRPr="0073228E" w14:paraId="4785B781" w14:textId="77777777" w:rsidTr="00592EF6">
        <w:tc>
          <w:tcPr>
            <w:tcW w:w="4770" w:type="dxa"/>
            <w:vAlign w:val="bottom"/>
          </w:tcPr>
          <w:p w14:paraId="2970BFF0" w14:textId="61F142AE" w:rsidR="00592EF6" w:rsidRPr="0073228E" w:rsidRDefault="00BE7948" w:rsidP="00592EF6">
            <w:pPr>
              <w:tabs>
                <w:tab w:val="decimal" w:pos="1242"/>
              </w:tabs>
              <w:spacing w:line="360" w:lineRule="exact"/>
              <w:ind w:left="156" w:hanging="156"/>
              <w:rPr>
                <w:rFonts w:ascii="Arial" w:hAnsi="Arial" w:cs="Arial"/>
                <w:b/>
                <w:bCs/>
                <w:sz w:val="18"/>
                <w:szCs w:val="18"/>
                <w:u w:val="single"/>
              </w:rPr>
            </w:pPr>
            <w:r>
              <w:rPr>
                <w:rFonts w:ascii="Arial" w:hAnsi="Arial" w:cs="Arial"/>
                <w:b/>
                <w:bCs/>
                <w:sz w:val="18"/>
                <w:szCs w:val="18"/>
                <w:u w:val="single"/>
              </w:rPr>
              <w:t>Trade and o</w:t>
            </w:r>
            <w:r w:rsidR="00592EF6" w:rsidRPr="0073228E">
              <w:rPr>
                <w:rFonts w:ascii="Arial" w:hAnsi="Arial" w:cs="Arial"/>
                <w:b/>
                <w:bCs/>
                <w:sz w:val="18"/>
                <w:szCs w:val="18"/>
                <w:u w:val="single"/>
              </w:rPr>
              <w:t xml:space="preserve">ther payables - related </w:t>
            </w:r>
            <w:r>
              <w:rPr>
                <w:rFonts w:ascii="Arial" w:hAnsi="Arial" w:cs="Arial"/>
                <w:b/>
                <w:bCs/>
                <w:sz w:val="18"/>
                <w:szCs w:val="18"/>
                <w:u w:val="single"/>
              </w:rPr>
              <w:t>parties</w:t>
            </w:r>
            <w:r w:rsidR="00592EF6" w:rsidRPr="0073228E">
              <w:rPr>
                <w:rFonts w:ascii="Arial" w:hAnsi="Arial" w:cs="Arial"/>
                <w:b/>
                <w:bCs/>
                <w:sz w:val="18"/>
                <w:szCs w:val="18"/>
                <w:u w:val="single"/>
              </w:rPr>
              <w:t xml:space="preserve"> </w:t>
            </w:r>
            <w:r w:rsidR="00592EF6" w:rsidRPr="0073228E">
              <w:rPr>
                <w:rFonts w:ascii="Arial" w:hAnsi="Arial" w:cs="Arial"/>
                <w:b/>
                <w:bCs/>
                <w:sz w:val="18"/>
                <w:szCs w:val="18"/>
              </w:rPr>
              <w:t xml:space="preserve">(Note </w:t>
            </w:r>
            <w:r w:rsidR="000B2C1A" w:rsidRPr="0073228E">
              <w:rPr>
                <w:rFonts w:ascii="Arial" w:hAnsi="Arial" w:cs="Arial"/>
                <w:b/>
                <w:bCs/>
                <w:sz w:val="18"/>
                <w:szCs w:val="18"/>
                <w:lang w:val="en-US"/>
              </w:rPr>
              <w:t>19</w:t>
            </w:r>
            <w:r w:rsidR="00592EF6" w:rsidRPr="0073228E">
              <w:rPr>
                <w:rFonts w:ascii="Arial" w:hAnsi="Arial" w:cs="Arial"/>
                <w:b/>
                <w:bCs/>
                <w:sz w:val="18"/>
                <w:szCs w:val="18"/>
              </w:rPr>
              <w:t>)</w:t>
            </w:r>
          </w:p>
        </w:tc>
        <w:tc>
          <w:tcPr>
            <w:tcW w:w="1237" w:type="dxa"/>
          </w:tcPr>
          <w:p w14:paraId="17C30F26" w14:textId="77777777" w:rsidR="00592EF6" w:rsidRPr="0073228E" w:rsidRDefault="00592EF6" w:rsidP="00592EF6">
            <w:pPr>
              <w:tabs>
                <w:tab w:val="decimal" w:pos="885"/>
              </w:tabs>
              <w:spacing w:line="360" w:lineRule="exact"/>
              <w:jc w:val="both"/>
              <w:rPr>
                <w:rFonts w:ascii="Arial" w:hAnsi="Arial" w:cs="Arial"/>
                <w:sz w:val="18"/>
                <w:szCs w:val="18"/>
              </w:rPr>
            </w:pPr>
          </w:p>
        </w:tc>
        <w:tc>
          <w:tcPr>
            <w:tcW w:w="1238" w:type="dxa"/>
          </w:tcPr>
          <w:p w14:paraId="13FE4403" w14:textId="4DD5A260" w:rsidR="00592EF6" w:rsidRPr="0073228E" w:rsidRDefault="00592EF6" w:rsidP="00592EF6">
            <w:pPr>
              <w:tabs>
                <w:tab w:val="decimal" w:pos="885"/>
              </w:tabs>
              <w:spacing w:line="360" w:lineRule="exact"/>
              <w:jc w:val="both"/>
              <w:rPr>
                <w:rFonts w:ascii="Arial" w:hAnsi="Arial" w:cs="Arial"/>
                <w:sz w:val="18"/>
                <w:szCs w:val="18"/>
              </w:rPr>
            </w:pPr>
          </w:p>
        </w:tc>
        <w:tc>
          <w:tcPr>
            <w:tcW w:w="1237" w:type="dxa"/>
            <w:vAlign w:val="bottom"/>
          </w:tcPr>
          <w:p w14:paraId="6FC74E25" w14:textId="4C026C36" w:rsidR="00592EF6" w:rsidRPr="0073228E" w:rsidRDefault="00592EF6" w:rsidP="00592EF6">
            <w:pPr>
              <w:tabs>
                <w:tab w:val="decimal" w:pos="885"/>
              </w:tabs>
              <w:spacing w:line="360" w:lineRule="exact"/>
              <w:jc w:val="both"/>
              <w:rPr>
                <w:rFonts w:ascii="Arial" w:hAnsi="Arial" w:cs="Arial"/>
                <w:sz w:val="18"/>
                <w:szCs w:val="18"/>
              </w:rPr>
            </w:pPr>
          </w:p>
        </w:tc>
        <w:tc>
          <w:tcPr>
            <w:tcW w:w="1238" w:type="dxa"/>
            <w:vAlign w:val="bottom"/>
          </w:tcPr>
          <w:p w14:paraId="4C0DC685" w14:textId="77777777" w:rsidR="00592EF6" w:rsidRPr="0073228E" w:rsidRDefault="00592EF6" w:rsidP="00592EF6">
            <w:pPr>
              <w:tabs>
                <w:tab w:val="decimal" w:pos="885"/>
              </w:tabs>
              <w:spacing w:line="360" w:lineRule="exact"/>
              <w:jc w:val="both"/>
              <w:rPr>
                <w:rFonts w:ascii="Arial" w:hAnsi="Arial" w:cs="Arial"/>
                <w:sz w:val="18"/>
                <w:szCs w:val="18"/>
              </w:rPr>
            </w:pPr>
          </w:p>
        </w:tc>
      </w:tr>
      <w:tr w:rsidR="00592EF6" w:rsidRPr="0073228E" w14:paraId="268476E9" w14:textId="77777777" w:rsidTr="00D54CCA">
        <w:tc>
          <w:tcPr>
            <w:tcW w:w="4770" w:type="dxa"/>
          </w:tcPr>
          <w:p w14:paraId="279ABF41" w14:textId="6F9CB8EC" w:rsidR="00592EF6" w:rsidRPr="0073228E" w:rsidRDefault="00592EF6" w:rsidP="00592EF6">
            <w:pPr>
              <w:spacing w:line="360" w:lineRule="exact"/>
              <w:ind w:left="156" w:hanging="156"/>
              <w:jc w:val="thaiDistribute"/>
              <w:rPr>
                <w:rFonts w:ascii="Arial" w:hAnsi="Arial" w:cs="Arial"/>
                <w:b/>
                <w:bCs/>
                <w:sz w:val="18"/>
                <w:szCs w:val="18"/>
                <w:u w:val="single"/>
              </w:rPr>
            </w:pPr>
            <w:r w:rsidRPr="0073228E">
              <w:rPr>
                <w:rFonts w:ascii="Arial" w:hAnsi="Arial" w:cs="Arial"/>
                <w:sz w:val="18"/>
                <w:szCs w:val="18"/>
              </w:rPr>
              <w:t>Subsidiary</w:t>
            </w:r>
          </w:p>
        </w:tc>
        <w:tc>
          <w:tcPr>
            <w:tcW w:w="1237" w:type="dxa"/>
          </w:tcPr>
          <w:p w14:paraId="41A882D5" w14:textId="696E97EC"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w:t>
            </w:r>
          </w:p>
        </w:tc>
        <w:tc>
          <w:tcPr>
            <w:tcW w:w="1238" w:type="dxa"/>
          </w:tcPr>
          <w:p w14:paraId="76A7EB50" w14:textId="367500B2"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w:t>
            </w:r>
          </w:p>
        </w:tc>
        <w:tc>
          <w:tcPr>
            <w:tcW w:w="1237" w:type="dxa"/>
          </w:tcPr>
          <w:p w14:paraId="22FB5FF0" w14:textId="5A93824C"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1,336</w:t>
            </w:r>
          </w:p>
        </w:tc>
        <w:tc>
          <w:tcPr>
            <w:tcW w:w="1238" w:type="dxa"/>
          </w:tcPr>
          <w:p w14:paraId="209C480A" w14:textId="4FB3C2B1"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529</w:t>
            </w:r>
          </w:p>
        </w:tc>
      </w:tr>
      <w:tr w:rsidR="00592EF6" w:rsidRPr="0073228E" w14:paraId="42921664" w14:textId="77777777" w:rsidTr="00592EF6">
        <w:tc>
          <w:tcPr>
            <w:tcW w:w="4770" w:type="dxa"/>
          </w:tcPr>
          <w:p w14:paraId="26178C50" w14:textId="449256A3" w:rsidR="00592EF6" w:rsidRPr="0073228E" w:rsidRDefault="00592EF6" w:rsidP="00592EF6">
            <w:pPr>
              <w:spacing w:line="360" w:lineRule="exact"/>
              <w:ind w:left="156" w:hanging="156"/>
              <w:jc w:val="thaiDistribute"/>
              <w:rPr>
                <w:rFonts w:ascii="Arial" w:hAnsi="Arial" w:cs="Arial"/>
                <w:sz w:val="18"/>
                <w:szCs w:val="18"/>
              </w:rPr>
            </w:pPr>
            <w:r w:rsidRPr="0073228E">
              <w:rPr>
                <w:rFonts w:ascii="Arial" w:hAnsi="Arial" w:cs="Arial"/>
                <w:sz w:val="18"/>
                <w:szCs w:val="18"/>
              </w:rPr>
              <w:t>Related company (common shareholders and directors)</w:t>
            </w:r>
          </w:p>
        </w:tc>
        <w:tc>
          <w:tcPr>
            <w:tcW w:w="1237" w:type="dxa"/>
          </w:tcPr>
          <w:p w14:paraId="6CDECBEE" w14:textId="08B1DEB8" w:rsidR="00592EF6" w:rsidRPr="0073228E" w:rsidRDefault="00345A35"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395</w:t>
            </w:r>
          </w:p>
        </w:tc>
        <w:tc>
          <w:tcPr>
            <w:tcW w:w="1238" w:type="dxa"/>
          </w:tcPr>
          <w:p w14:paraId="0C0B1FD5" w14:textId="0E444A30" w:rsidR="00592EF6" w:rsidRPr="0073228E" w:rsidRDefault="00592EF6" w:rsidP="00592EF6">
            <w:pPr>
              <w:pBdr>
                <w:bottom w:val="single" w:sz="4" w:space="1" w:color="auto"/>
              </w:pBdr>
              <w:tabs>
                <w:tab w:val="decimal" w:pos="885"/>
              </w:tabs>
              <w:spacing w:line="360" w:lineRule="exact"/>
              <w:jc w:val="both"/>
              <w:rPr>
                <w:rFonts w:ascii="Arial" w:hAnsi="Arial" w:cs="Arial"/>
                <w:sz w:val="18"/>
                <w:szCs w:val="18"/>
                <w:cs/>
              </w:rPr>
            </w:pPr>
            <w:r w:rsidRPr="0073228E">
              <w:rPr>
                <w:rFonts w:ascii="Arial" w:hAnsi="Arial" w:cs="Arial" w:hint="cs"/>
                <w:sz w:val="18"/>
                <w:szCs w:val="18"/>
              </w:rPr>
              <w:t>421</w:t>
            </w:r>
          </w:p>
        </w:tc>
        <w:tc>
          <w:tcPr>
            <w:tcW w:w="1237" w:type="dxa"/>
            <w:vAlign w:val="bottom"/>
          </w:tcPr>
          <w:p w14:paraId="706EAE1A" w14:textId="40BE8E87" w:rsidR="00592EF6" w:rsidRPr="0073228E" w:rsidRDefault="00345A35" w:rsidP="00592EF6">
            <w:pPr>
              <w:pBdr>
                <w:bottom w:val="single" w:sz="4" w:space="1" w:color="auto"/>
              </w:pBdr>
              <w:tabs>
                <w:tab w:val="decimal" w:pos="885"/>
              </w:tabs>
              <w:spacing w:line="360" w:lineRule="exact"/>
              <w:jc w:val="both"/>
              <w:rPr>
                <w:rFonts w:ascii="Arial" w:hAnsi="Arial" w:cs="Arial"/>
                <w:sz w:val="18"/>
                <w:szCs w:val="18"/>
                <w:cs/>
              </w:rPr>
            </w:pPr>
            <w:r w:rsidRPr="0073228E">
              <w:rPr>
                <w:rFonts w:ascii="Arial" w:hAnsi="Arial" w:cs="Arial"/>
                <w:sz w:val="18"/>
                <w:szCs w:val="18"/>
              </w:rPr>
              <w:t>395</w:t>
            </w:r>
          </w:p>
        </w:tc>
        <w:tc>
          <w:tcPr>
            <w:tcW w:w="1238" w:type="dxa"/>
            <w:vAlign w:val="bottom"/>
          </w:tcPr>
          <w:p w14:paraId="611A21DD" w14:textId="5A59391A" w:rsidR="00592EF6" w:rsidRPr="0073228E" w:rsidRDefault="00592EF6" w:rsidP="00592EF6">
            <w:pPr>
              <w:pBdr>
                <w:bottom w:val="single" w:sz="4" w:space="1" w:color="auto"/>
              </w:pBdr>
              <w:tabs>
                <w:tab w:val="decimal" w:pos="885"/>
              </w:tabs>
              <w:spacing w:line="360" w:lineRule="exact"/>
              <w:jc w:val="both"/>
              <w:rPr>
                <w:rFonts w:ascii="Arial" w:hAnsi="Arial" w:cs="Arial"/>
                <w:sz w:val="18"/>
                <w:szCs w:val="18"/>
                <w:cs/>
              </w:rPr>
            </w:pPr>
            <w:r w:rsidRPr="0073228E">
              <w:rPr>
                <w:rFonts w:ascii="Arial" w:hAnsi="Arial" w:cs="Arial" w:hint="cs"/>
                <w:sz w:val="18"/>
                <w:szCs w:val="18"/>
              </w:rPr>
              <w:t>421</w:t>
            </w:r>
          </w:p>
        </w:tc>
      </w:tr>
      <w:tr w:rsidR="00592EF6" w:rsidRPr="0073228E" w14:paraId="6615B587" w14:textId="77777777" w:rsidTr="00592EF6">
        <w:tc>
          <w:tcPr>
            <w:tcW w:w="4770" w:type="dxa"/>
          </w:tcPr>
          <w:p w14:paraId="7971E4DF" w14:textId="422EFD0E" w:rsidR="00592EF6" w:rsidRPr="0073228E" w:rsidRDefault="00592EF6" w:rsidP="00592EF6">
            <w:pPr>
              <w:spacing w:line="360" w:lineRule="exact"/>
              <w:rPr>
                <w:rFonts w:ascii="Arial" w:hAnsi="Arial" w:cs="Arial"/>
                <w:sz w:val="18"/>
                <w:szCs w:val="18"/>
              </w:rPr>
            </w:pPr>
            <w:r w:rsidRPr="0073228E">
              <w:rPr>
                <w:rFonts w:ascii="Arial" w:hAnsi="Arial" w:cs="Arial"/>
                <w:sz w:val="18"/>
                <w:szCs w:val="18"/>
              </w:rPr>
              <w:t xml:space="preserve">Total </w:t>
            </w:r>
            <w:r w:rsidR="00BE7948">
              <w:rPr>
                <w:rFonts w:ascii="Arial" w:hAnsi="Arial" w:cs="Arial"/>
                <w:sz w:val="18"/>
                <w:szCs w:val="18"/>
              </w:rPr>
              <w:t>trade and o</w:t>
            </w:r>
            <w:r w:rsidRPr="0073228E">
              <w:rPr>
                <w:rFonts w:ascii="Arial" w:hAnsi="Arial" w:cs="Arial"/>
                <w:sz w:val="18"/>
                <w:szCs w:val="18"/>
              </w:rPr>
              <w:t>ther payables - related part</w:t>
            </w:r>
            <w:r w:rsidRPr="0073228E">
              <w:rPr>
                <w:rFonts w:ascii="Arial" w:hAnsi="Arial" w:cs="Browallia New"/>
                <w:sz w:val="18"/>
                <w:szCs w:val="22"/>
                <w:lang w:val="en-US"/>
              </w:rPr>
              <w:t>ies</w:t>
            </w:r>
          </w:p>
        </w:tc>
        <w:tc>
          <w:tcPr>
            <w:tcW w:w="1237" w:type="dxa"/>
          </w:tcPr>
          <w:p w14:paraId="10DBA15A" w14:textId="1E61713E" w:rsidR="00592EF6" w:rsidRPr="0073228E" w:rsidRDefault="00345A35"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395</w:t>
            </w:r>
          </w:p>
        </w:tc>
        <w:tc>
          <w:tcPr>
            <w:tcW w:w="1238" w:type="dxa"/>
          </w:tcPr>
          <w:p w14:paraId="635EB849" w14:textId="49C7CBA0" w:rsidR="00592EF6" w:rsidRPr="0073228E" w:rsidRDefault="00592EF6"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421</w:t>
            </w:r>
          </w:p>
        </w:tc>
        <w:tc>
          <w:tcPr>
            <w:tcW w:w="1237" w:type="dxa"/>
            <w:vAlign w:val="bottom"/>
          </w:tcPr>
          <w:p w14:paraId="21664A75" w14:textId="1EA58EC0" w:rsidR="00592EF6" w:rsidRPr="0073228E" w:rsidRDefault="00345A35" w:rsidP="00592EF6">
            <w:pPr>
              <w:pBdr>
                <w:bottom w:val="double" w:sz="4" w:space="1" w:color="auto"/>
              </w:pBdr>
              <w:tabs>
                <w:tab w:val="decimal" w:pos="885"/>
              </w:tabs>
              <w:spacing w:line="360" w:lineRule="exact"/>
              <w:jc w:val="both"/>
              <w:rPr>
                <w:rFonts w:ascii="Arial" w:hAnsi="Arial" w:cs="Arial"/>
                <w:sz w:val="18"/>
                <w:szCs w:val="18"/>
                <w:lang w:val="en-US"/>
              </w:rPr>
            </w:pPr>
            <w:r w:rsidRPr="0073228E">
              <w:rPr>
                <w:rFonts w:ascii="Arial" w:hAnsi="Arial" w:cs="Arial"/>
                <w:sz w:val="18"/>
                <w:szCs w:val="18"/>
              </w:rPr>
              <w:t>1,731</w:t>
            </w:r>
          </w:p>
        </w:tc>
        <w:tc>
          <w:tcPr>
            <w:tcW w:w="1238" w:type="dxa"/>
            <w:vAlign w:val="bottom"/>
          </w:tcPr>
          <w:p w14:paraId="6C431F53" w14:textId="429B86D7" w:rsidR="00592EF6" w:rsidRPr="0073228E" w:rsidRDefault="00592EF6"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950</w:t>
            </w:r>
          </w:p>
        </w:tc>
      </w:tr>
      <w:tr w:rsidR="00592EF6" w:rsidRPr="0073228E" w14:paraId="405EEA42" w14:textId="77777777" w:rsidTr="00592EF6">
        <w:tc>
          <w:tcPr>
            <w:tcW w:w="4770" w:type="dxa"/>
          </w:tcPr>
          <w:p w14:paraId="3B4C88D3" w14:textId="183E4B59" w:rsidR="00592EF6" w:rsidRPr="0073228E" w:rsidRDefault="00592EF6" w:rsidP="00592EF6">
            <w:pPr>
              <w:tabs>
                <w:tab w:val="decimal" w:pos="1092"/>
              </w:tabs>
              <w:spacing w:line="380" w:lineRule="exact"/>
              <w:jc w:val="both"/>
              <w:rPr>
                <w:rFonts w:ascii="Arial" w:hAnsi="Arial" w:cs="Arial"/>
                <w:b/>
                <w:bCs/>
                <w:sz w:val="18"/>
                <w:szCs w:val="18"/>
                <w:u w:val="single"/>
              </w:rPr>
            </w:pPr>
            <w:r w:rsidRPr="0073228E">
              <w:rPr>
                <w:rFonts w:ascii="Arial" w:hAnsi="Arial" w:cs="Arial"/>
                <w:b/>
                <w:bCs/>
                <w:sz w:val="18"/>
                <w:szCs w:val="18"/>
                <w:u w:val="single"/>
              </w:rPr>
              <w:t>Lease liabilities - related parties</w:t>
            </w:r>
            <w:r w:rsidRPr="0073228E">
              <w:rPr>
                <w:rFonts w:ascii="Arial" w:hAnsi="Arial" w:cs="Arial"/>
                <w:b/>
                <w:bCs/>
                <w:sz w:val="18"/>
                <w:szCs w:val="18"/>
              </w:rPr>
              <w:t xml:space="preserve"> (Note </w:t>
            </w:r>
            <w:r w:rsidR="000B2C1A" w:rsidRPr="0073228E">
              <w:rPr>
                <w:rFonts w:ascii="Arial" w:hAnsi="Arial" w:cs="Arial"/>
                <w:b/>
                <w:bCs/>
                <w:sz w:val="18"/>
                <w:szCs w:val="18"/>
              </w:rPr>
              <w:t>21</w:t>
            </w:r>
            <w:r w:rsidRPr="0073228E">
              <w:rPr>
                <w:rFonts w:ascii="Arial" w:hAnsi="Arial" w:cs="Arial"/>
                <w:b/>
                <w:bCs/>
                <w:sz w:val="18"/>
                <w:szCs w:val="18"/>
              </w:rPr>
              <w:t>)</w:t>
            </w:r>
          </w:p>
        </w:tc>
        <w:tc>
          <w:tcPr>
            <w:tcW w:w="1237" w:type="dxa"/>
          </w:tcPr>
          <w:p w14:paraId="201F1421" w14:textId="77777777" w:rsidR="00592EF6" w:rsidRPr="0073228E" w:rsidRDefault="00592EF6" w:rsidP="00592EF6">
            <w:pPr>
              <w:tabs>
                <w:tab w:val="decimal" w:pos="1065"/>
              </w:tabs>
              <w:spacing w:line="380" w:lineRule="exact"/>
              <w:jc w:val="both"/>
              <w:rPr>
                <w:rFonts w:ascii="Arial" w:hAnsi="Arial" w:cs="Arial"/>
                <w:sz w:val="18"/>
                <w:szCs w:val="18"/>
              </w:rPr>
            </w:pPr>
          </w:p>
        </w:tc>
        <w:tc>
          <w:tcPr>
            <w:tcW w:w="1238" w:type="dxa"/>
          </w:tcPr>
          <w:p w14:paraId="35C3772A" w14:textId="41CAE77A" w:rsidR="00592EF6" w:rsidRPr="0073228E" w:rsidRDefault="00592EF6" w:rsidP="00592EF6">
            <w:pPr>
              <w:tabs>
                <w:tab w:val="decimal" w:pos="1065"/>
              </w:tabs>
              <w:spacing w:line="380" w:lineRule="exact"/>
              <w:jc w:val="both"/>
              <w:rPr>
                <w:rFonts w:ascii="Arial" w:hAnsi="Arial" w:cs="Arial"/>
                <w:sz w:val="18"/>
                <w:szCs w:val="18"/>
              </w:rPr>
            </w:pPr>
          </w:p>
        </w:tc>
        <w:tc>
          <w:tcPr>
            <w:tcW w:w="1237" w:type="dxa"/>
          </w:tcPr>
          <w:p w14:paraId="69E1D7FA" w14:textId="43D0A129" w:rsidR="00592EF6" w:rsidRPr="0073228E" w:rsidRDefault="00592EF6" w:rsidP="00592EF6">
            <w:pPr>
              <w:tabs>
                <w:tab w:val="decimal" w:pos="1065"/>
              </w:tabs>
              <w:spacing w:line="380" w:lineRule="exact"/>
              <w:jc w:val="both"/>
              <w:rPr>
                <w:rFonts w:ascii="Arial" w:hAnsi="Arial" w:cs="Arial"/>
                <w:sz w:val="18"/>
                <w:szCs w:val="18"/>
              </w:rPr>
            </w:pPr>
          </w:p>
        </w:tc>
        <w:tc>
          <w:tcPr>
            <w:tcW w:w="1238" w:type="dxa"/>
          </w:tcPr>
          <w:p w14:paraId="18278D28" w14:textId="77777777" w:rsidR="00592EF6" w:rsidRPr="0073228E" w:rsidRDefault="00592EF6" w:rsidP="00592EF6">
            <w:pPr>
              <w:tabs>
                <w:tab w:val="decimal" w:pos="1065"/>
              </w:tabs>
              <w:spacing w:line="380" w:lineRule="exact"/>
              <w:jc w:val="both"/>
              <w:rPr>
                <w:rFonts w:ascii="Arial" w:hAnsi="Arial" w:cs="Arial"/>
                <w:sz w:val="18"/>
                <w:szCs w:val="18"/>
              </w:rPr>
            </w:pPr>
          </w:p>
        </w:tc>
      </w:tr>
      <w:tr w:rsidR="00592EF6" w:rsidRPr="0073228E" w14:paraId="2D578FA4" w14:textId="77777777" w:rsidTr="00592EF6">
        <w:tc>
          <w:tcPr>
            <w:tcW w:w="4770" w:type="dxa"/>
          </w:tcPr>
          <w:p w14:paraId="144DBEB2" w14:textId="77777777" w:rsidR="00592EF6" w:rsidRPr="0073228E" w:rsidRDefault="00592EF6" w:rsidP="00592EF6">
            <w:pPr>
              <w:spacing w:line="380" w:lineRule="exact"/>
              <w:jc w:val="thaiDistribute"/>
              <w:rPr>
                <w:rFonts w:ascii="Arial" w:hAnsi="Arial" w:cs="Arial"/>
                <w:sz w:val="18"/>
                <w:szCs w:val="18"/>
              </w:rPr>
            </w:pPr>
            <w:r w:rsidRPr="0073228E">
              <w:rPr>
                <w:rFonts w:ascii="Arial" w:hAnsi="Arial" w:cs="Arial"/>
                <w:sz w:val="18"/>
                <w:szCs w:val="18"/>
              </w:rPr>
              <w:t>Parent company</w:t>
            </w:r>
          </w:p>
        </w:tc>
        <w:tc>
          <w:tcPr>
            <w:tcW w:w="1237" w:type="dxa"/>
          </w:tcPr>
          <w:p w14:paraId="5207C97C" w14:textId="081D230F"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36,912</w:t>
            </w:r>
          </w:p>
        </w:tc>
        <w:tc>
          <w:tcPr>
            <w:tcW w:w="1238" w:type="dxa"/>
          </w:tcPr>
          <w:p w14:paraId="15274428" w14:textId="3094A842"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54,226</w:t>
            </w:r>
          </w:p>
        </w:tc>
        <w:tc>
          <w:tcPr>
            <w:tcW w:w="1237" w:type="dxa"/>
          </w:tcPr>
          <w:p w14:paraId="0599688B" w14:textId="51F648B1"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36,912</w:t>
            </w:r>
          </w:p>
        </w:tc>
        <w:tc>
          <w:tcPr>
            <w:tcW w:w="1238" w:type="dxa"/>
          </w:tcPr>
          <w:p w14:paraId="694C409C" w14:textId="48EE57E4"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54,226</w:t>
            </w:r>
          </w:p>
        </w:tc>
      </w:tr>
      <w:tr w:rsidR="00592EF6" w:rsidRPr="0073228E" w14:paraId="5E0607A3" w14:textId="77777777" w:rsidTr="00592EF6">
        <w:tc>
          <w:tcPr>
            <w:tcW w:w="4770" w:type="dxa"/>
          </w:tcPr>
          <w:p w14:paraId="754419E5" w14:textId="368B9BCB" w:rsidR="00592EF6" w:rsidRPr="0073228E" w:rsidRDefault="00592EF6" w:rsidP="00592EF6">
            <w:pPr>
              <w:spacing w:line="380" w:lineRule="exact"/>
              <w:jc w:val="thaiDistribute"/>
              <w:rPr>
                <w:rFonts w:ascii="Arial" w:hAnsi="Arial" w:cs="Arial"/>
                <w:sz w:val="18"/>
                <w:szCs w:val="18"/>
                <w:cs/>
              </w:rPr>
            </w:pPr>
            <w:r w:rsidRPr="0073228E">
              <w:rPr>
                <w:rFonts w:ascii="Arial" w:hAnsi="Arial" w:cs="Arial"/>
                <w:sz w:val="18"/>
                <w:szCs w:val="18"/>
              </w:rPr>
              <w:t>Related companies (common shareholders and directors)</w:t>
            </w:r>
          </w:p>
        </w:tc>
        <w:tc>
          <w:tcPr>
            <w:tcW w:w="1237" w:type="dxa"/>
          </w:tcPr>
          <w:p w14:paraId="38AD1E69" w14:textId="620770BE"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12,038</w:t>
            </w:r>
          </w:p>
        </w:tc>
        <w:tc>
          <w:tcPr>
            <w:tcW w:w="1238" w:type="dxa"/>
            <w:vAlign w:val="bottom"/>
          </w:tcPr>
          <w:p w14:paraId="0CE1A5AD" w14:textId="7BBDBA9D"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17,685</w:t>
            </w:r>
          </w:p>
        </w:tc>
        <w:tc>
          <w:tcPr>
            <w:tcW w:w="1237" w:type="dxa"/>
            <w:vAlign w:val="bottom"/>
          </w:tcPr>
          <w:p w14:paraId="50A25157" w14:textId="5A7C4A52" w:rsidR="00592EF6" w:rsidRPr="0073228E" w:rsidRDefault="00345A35" w:rsidP="00592EF6">
            <w:pPr>
              <w:tabs>
                <w:tab w:val="decimal" w:pos="885"/>
              </w:tabs>
              <w:spacing w:line="360" w:lineRule="exact"/>
              <w:jc w:val="both"/>
              <w:rPr>
                <w:rFonts w:ascii="Arial" w:hAnsi="Arial" w:cs="Arial"/>
                <w:sz w:val="18"/>
                <w:szCs w:val="18"/>
              </w:rPr>
            </w:pPr>
            <w:r w:rsidRPr="0073228E">
              <w:rPr>
                <w:rFonts w:ascii="Arial" w:hAnsi="Arial" w:cs="Arial"/>
                <w:sz w:val="18"/>
                <w:szCs w:val="18"/>
              </w:rPr>
              <w:t>12,038</w:t>
            </w:r>
          </w:p>
        </w:tc>
        <w:tc>
          <w:tcPr>
            <w:tcW w:w="1238" w:type="dxa"/>
            <w:vAlign w:val="bottom"/>
          </w:tcPr>
          <w:p w14:paraId="7E1746DA" w14:textId="15C6309A" w:rsidR="00592EF6" w:rsidRPr="0073228E" w:rsidRDefault="00592EF6" w:rsidP="00592EF6">
            <w:pPr>
              <w:tabs>
                <w:tab w:val="decimal" w:pos="885"/>
              </w:tabs>
              <w:spacing w:line="360" w:lineRule="exact"/>
              <w:jc w:val="both"/>
              <w:rPr>
                <w:rFonts w:ascii="Arial" w:hAnsi="Arial" w:cs="Arial"/>
                <w:sz w:val="18"/>
                <w:szCs w:val="18"/>
              </w:rPr>
            </w:pPr>
            <w:r w:rsidRPr="0073228E">
              <w:rPr>
                <w:rFonts w:ascii="Arial" w:hAnsi="Arial" w:cs="Arial" w:hint="cs"/>
                <w:sz w:val="18"/>
                <w:szCs w:val="18"/>
              </w:rPr>
              <w:t>17,685</w:t>
            </w:r>
          </w:p>
        </w:tc>
      </w:tr>
      <w:tr w:rsidR="00592EF6" w:rsidRPr="0073228E" w14:paraId="0BF06E63" w14:textId="77777777" w:rsidTr="00592EF6">
        <w:tc>
          <w:tcPr>
            <w:tcW w:w="4770" w:type="dxa"/>
          </w:tcPr>
          <w:p w14:paraId="71C501BA" w14:textId="60118DC7" w:rsidR="00592EF6" w:rsidRPr="0073228E" w:rsidRDefault="00592EF6" w:rsidP="00592EF6">
            <w:pPr>
              <w:spacing w:line="380" w:lineRule="exact"/>
              <w:jc w:val="thaiDistribute"/>
              <w:rPr>
                <w:rFonts w:ascii="Arial" w:hAnsi="Arial" w:cs="Arial"/>
                <w:sz w:val="18"/>
                <w:szCs w:val="18"/>
              </w:rPr>
            </w:pPr>
            <w:r w:rsidRPr="0073228E">
              <w:rPr>
                <w:rFonts w:ascii="Arial" w:hAnsi="Arial" w:cs="Arial"/>
                <w:sz w:val="18"/>
                <w:szCs w:val="18"/>
              </w:rPr>
              <w:t>Management and directors</w:t>
            </w:r>
          </w:p>
        </w:tc>
        <w:tc>
          <w:tcPr>
            <w:tcW w:w="1237" w:type="dxa"/>
          </w:tcPr>
          <w:p w14:paraId="524780F5" w14:textId="527D1778" w:rsidR="00592EF6" w:rsidRPr="0073228E" w:rsidRDefault="00345A35"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w:t>
            </w:r>
          </w:p>
        </w:tc>
        <w:tc>
          <w:tcPr>
            <w:tcW w:w="1238" w:type="dxa"/>
            <w:vAlign w:val="bottom"/>
          </w:tcPr>
          <w:p w14:paraId="2DE02AB7" w14:textId="3A1EFFC8" w:rsidR="00592EF6" w:rsidRPr="0073228E" w:rsidRDefault="00592EF6"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235</w:t>
            </w:r>
          </w:p>
        </w:tc>
        <w:tc>
          <w:tcPr>
            <w:tcW w:w="1237" w:type="dxa"/>
            <w:vAlign w:val="bottom"/>
          </w:tcPr>
          <w:p w14:paraId="0BD388EC" w14:textId="6D3C18A9" w:rsidR="00592EF6" w:rsidRPr="0073228E" w:rsidRDefault="00345A35"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sz w:val="18"/>
                <w:szCs w:val="18"/>
              </w:rPr>
              <w:t>-</w:t>
            </w:r>
          </w:p>
        </w:tc>
        <w:tc>
          <w:tcPr>
            <w:tcW w:w="1238" w:type="dxa"/>
            <w:vAlign w:val="bottom"/>
          </w:tcPr>
          <w:p w14:paraId="4D38826D" w14:textId="01307638" w:rsidR="00592EF6" w:rsidRPr="0073228E" w:rsidRDefault="00592EF6" w:rsidP="00592EF6">
            <w:pPr>
              <w:pBdr>
                <w:bottom w:val="sing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235</w:t>
            </w:r>
          </w:p>
        </w:tc>
      </w:tr>
      <w:tr w:rsidR="00592EF6" w:rsidRPr="0073228E" w14:paraId="2AF852EE" w14:textId="77777777" w:rsidTr="00592EF6">
        <w:tc>
          <w:tcPr>
            <w:tcW w:w="4770" w:type="dxa"/>
          </w:tcPr>
          <w:p w14:paraId="285FEE87" w14:textId="77777777" w:rsidR="00592EF6" w:rsidRPr="0073228E" w:rsidRDefault="00592EF6" w:rsidP="00592EF6">
            <w:pPr>
              <w:spacing w:line="380" w:lineRule="exact"/>
              <w:jc w:val="thaiDistribute"/>
              <w:rPr>
                <w:rFonts w:ascii="Arial" w:hAnsi="Arial" w:cs="Arial"/>
                <w:sz w:val="18"/>
                <w:szCs w:val="18"/>
                <w:cs/>
              </w:rPr>
            </w:pPr>
            <w:r w:rsidRPr="0073228E">
              <w:rPr>
                <w:rFonts w:ascii="Arial" w:hAnsi="Arial" w:cs="Arial"/>
                <w:sz w:val="18"/>
                <w:szCs w:val="18"/>
              </w:rPr>
              <w:t>Total lease liabilities - related parties</w:t>
            </w:r>
          </w:p>
        </w:tc>
        <w:tc>
          <w:tcPr>
            <w:tcW w:w="1237" w:type="dxa"/>
          </w:tcPr>
          <w:p w14:paraId="5A720BD6" w14:textId="1C774A4E" w:rsidR="00592EF6" w:rsidRPr="0073228E" w:rsidRDefault="00345A35" w:rsidP="00592EF6">
            <w:pPr>
              <w:pBdr>
                <w:bottom w:val="double" w:sz="4" w:space="1" w:color="auto"/>
              </w:pBdr>
              <w:tabs>
                <w:tab w:val="decimal" w:pos="885"/>
              </w:tabs>
              <w:spacing w:line="360" w:lineRule="exact"/>
              <w:jc w:val="both"/>
              <w:rPr>
                <w:rFonts w:ascii="Arial" w:hAnsi="Arial" w:cs="Arial"/>
                <w:sz w:val="18"/>
                <w:szCs w:val="18"/>
                <w:lang w:val="en-US"/>
              </w:rPr>
            </w:pPr>
            <w:r w:rsidRPr="0073228E">
              <w:rPr>
                <w:rFonts w:ascii="Arial" w:hAnsi="Arial" w:cs="Arial"/>
                <w:sz w:val="18"/>
                <w:szCs w:val="18"/>
              </w:rPr>
              <w:t>48,950</w:t>
            </w:r>
          </w:p>
        </w:tc>
        <w:tc>
          <w:tcPr>
            <w:tcW w:w="1238" w:type="dxa"/>
            <w:vAlign w:val="bottom"/>
          </w:tcPr>
          <w:p w14:paraId="052D1430" w14:textId="09A6AE1C" w:rsidR="00592EF6" w:rsidRPr="0073228E" w:rsidRDefault="00592EF6" w:rsidP="00592EF6">
            <w:pPr>
              <w:pBdr>
                <w:bottom w:val="double" w:sz="4" w:space="1" w:color="auto"/>
              </w:pBdr>
              <w:tabs>
                <w:tab w:val="decimal" w:pos="885"/>
              </w:tabs>
              <w:spacing w:line="360" w:lineRule="exact"/>
              <w:jc w:val="both"/>
              <w:rPr>
                <w:rFonts w:ascii="Arial" w:hAnsi="Arial" w:cs="Arial"/>
                <w:sz w:val="18"/>
                <w:szCs w:val="18"/>
                <w:cs/>
              </w:rPr>
            </w:pPr>
            <w:r w:rsidRPr="0073228E">
              <w:rPr>
                <w:rFonts w:ascii="Arial" w:hAnsi="Arial" w:cs="Arial" w:hint="cs"/>
                <w:sz w:val="18"/>
                <w:szCs w:val="18"/>
              </w:rPr>
              <w:t>72,146</w:t>
            </w:r>
          </w:p>
        </w:tc>
        <w:tc>
          <w:tcPr>
            <w:tcW w:w="1237" w:type="dxa"/>
            <w:vAlign w:val="bottom"/>
          </w:tcPr>
          <w:p w14:paraId="034E839E" w14:textId="4BC11FD9" w:rsidR="00592EF6" w:rsidRPr="0073228E" w:rsidRDefault="00345A35" w:rsidP="00592EF6">
            <w:pPr>
              <w:pBdr>
                <w:bottom w:val="double" w:sz="4" w:space="1" w:color="auto"/>
              </w:pBdr>
              <w:tabs>
                <w:tab w:val="decimal" w:pos="885"/>
              </w:tabs>
              <w:spacing w:line="360" w:lineRule="exact"/>
              <w:jc w:val="both"/>
              <w:rPr>
                <w:rFonts w:ascii="Arial" w:hAnsi="Arial" w:cs="Arial"/>
                <w:sz w:val="18"/>
                <w:szCs w:val="18"/>
                <w:cs/>
              </w:rPr>
            </w:pPr>
            <w:r w:rsidRPr="0073228E">
              <w:rPr>
                <w:rFonts w:ascii="Arial" w:hAnsi="Arial" w:cs="Arial"/>
                <w:sz w:val="18"/>
                <w:szCs w:val="18"/>
              </w:rPr>
              <w:t>48,950</w:t>
            </w:r>
          </w:p>
        </w:tc>
        <w:tc>
          <w:tcPr>
            <w:tcW w:w="1238" w:type="dxa"/>
            <w:vAlign w:val="bottom"/>
          </w:tcPr>
          <w:p w14:paraId="761BFE51" w14:textId="54F1395F" w:rsidR="00592EF6" w:rsidRPr="0073228E" w:rsidRDefault="00592EF6" w:rsidP="00592EF6">
            <w:pPr>
              <w:pBdr>
                <w:bottom w:val="double" w:sz="4" w:space="1" w:color="auto"/>
              </w:pBdr>
              <w:tabs>
                <w:tab w:val="decimal" w:pos="885"/>
              </w:tabs>
              <w:spacing w:line="360" w:lineRule="exact"/>
              <w:jc w:val="both"/>
              <w:rPr>
                <w:rFonts w:ascii="Arial" w:hAnsi="Arial" w:cs="Arial"/>
                <w:sz w:val="18"/>
                <w:szCs w:val="18"/>
              </w:rPr>
            </w:pPr>
            <w:r w:rsidRPr="0073228E">
              <w:rPr>
                <w:rFonts w:ascii="Arial" w:hAnsi="Arial" w:cs="Arial" w:hint="cs"/>
                <w:sz w:val="18"/>
                <w:szCs w:val="18"/>
              </w:rPr>
              <w:t>72,146</w:t>
            </w:r>
          </w:p>
        </w:tc>
      </w:tr>
    </w:tbl>
    <w:p w14:paraId="4479DD16" w14:textId="77777777" w:rsidR="00213F17" w:rsidRDefault="00213F17" w:rsidP="00E24B8B">
      <w:pPr>
        <w:tabs>
          <w:tab w:val="left" w:pos="540"/>
          <w:tab w:val="left" w:pos="900"/>
          <w:tab w:val="left" w:pos="1440"/>
        </w:tabs>
        <w:spacing w:before="240" w:after="120" w:line="360" w:lineRule="exact"/>
        <w:ind w:right="-43"/>
        <w:jc w:val="thaiDistribute"/>
        <w:rPr>
          <w:rFonts w:ascii="Arial" w:hAnsi="Arial"/>
          <w:b/>
          <w:bCs/>
          <w:sz w:val="22"/>
          <w:szCs w:val="22"/>
        </w:rPr>
      </w:pPr>
    </w:p>
    <w:p w14:paraId="1BECC38B" w14:textId="12238098" w:rsidR="00E24B8B" w:rsidRPr="007E3551" w:rsidRDefault="00E24B8B" w:rsidP="00E24B8B">
      <w:pPr>
        <w:tabs>
          <w:tab w:val="left" w:pos="540"/>
          <w:tab w:val="left" w:pos="900"/>
          <w:tab w:val="left" w:pos="1440"/>
        </w:tabs>
        <w:spacing w:before="240" w:after="120" w:line="360" w:lineRule="exact"/>
        <w:ind w:right="-43"/>
        <w:jc w:val="thaiDistribute"/>
        <w:rPr>
          <w:rFonts w:ascii="Arial" w:hAnsi="Arial" w:cs="Angsana New"/>
          <w:sz w:val="22"/>
          <w:szCs w:val="22"/>
          <w:u w:val="single"/>
          <w:lang w:val="en-US"/>
        </w:rPr>
      </w:pPr>
      <w:r w:rsidRPr="0073228E">
        <w:rPr>
          <w:rFonts w:ascii="Arial" w:hAnsi="Arial"/>
          <w:b/>
          <w:bCs/>
          <w:sz w:val="22"/>
          <w:szCs w:val="22"/>
        </w:rPr>
        <w:lastRenderedPageBreak/>
        <w:tab/>
      </w:r>
      <w:r w:rsidRPr="007E3551">
        <w:rPr>
          <w:rFonts w:ascii="Arial" w:hAnsi="Arial"/>
          <w:sz w:val="22"/>
          <w:szCs w:val="22"/>
          <w:u w:val="single"/>
        </w:rPr>
        <w:t>Short-term loans to subsidiary</w:t>
      </w:r>
    </w:p>
    <w:tbl>
      <w:tblPr>
        <w:tblW w:w="9180" w:type="dxa"/>
        <w:tblInd w:w="450" w:type="dxa"/>
        <w:tblLayout w:type="fixed"/>
        <w:tblLook w:val="04A0" w:firstRow="1" w:lastRow="0" w:firstColumn="1" w:lastColumn="0" w:noHBand="0" w:noVBand="1"/>
      </w:tblPr>
      <w:tblGrid>
        <w:gridCol w:w="1728"/>
        <w:gridCol w:w="702"/>
        <w:gridCol w:w="1170"/>
        <w:gridCol w:w="1439"/>
        <w:gridCol w:w="1367"/>
        <w:gridCol w:w="1367"/>
        <w:gridCol w:w="1407"/>
      </w:tblGrid>
      <w:tr w:rsidR="00E24B8B" w:rsidRPr="007E3551" w14:paraId="47C4C3A6" w14:textId="77777777" w:rsidTr="007E3551">
        <w:trPr>
          <w:cantSplit/>
        </w:trPr>
        <w:tc>
          <w:tcPr>
            <w:tcW w:w="1728" w:type="dxa"/>
          </w:tcPr>
          <w:p w14:paraId="651665A3" w14:textId="77777777" w:rsidR="00E24B8B" w:rsidRPr="007E3551" w:rsidRDefault="00E24B8B" w:rsidP="007E3551">
            <w:pPr>
              <w:spacing w:line="320" w:lineRule="exact"/>
              <w:ind w:right="-45"/>
              <w:jc w:val="right"/>
              <w:rPr>
                <w:rFonts w:ascii="Arial" w:hAnsi="Arial" w:cs="Arial"/>
                <w:sz w:val="18"/>
                <w:szCs w:val="18"/>
                <w:lang w:val="en-US"/>
              </w:rPr>
            </w:pPr>
          </w:p>
        </w:tc>
        <w:tc>
          <w:tcPr>
            <w:tcW w:w="7452" w:type="dxa"/>
            <w:gridSpan w:val="6"/>
            <w:hideMark/>
          </w:tcPr>
          <w:p w14:paraId="27461C9F" w14:textId="77777777" w:rsidR="00E24B8B" w:rsidRPr="007E3551" w:rsidRDefault="00E24B8B" w:rsidP="007E3551">
            <w:pPr>
              <w:spacing w:line="320" w:lineRule="exact"/>
              <w:ind w:right="-45"/>
              <w:jc w:val="right"/>
              <w:rPr>
                <w:rFonts w:ascii="Arial" w:hAnsi="Arial" w:cs="Arial"/>
                <w:sz w:val="18"/>
                <w:szCs w:val="18"/>
              </w:rPr>
            </w:pPr>
            <w:r w:rsidRPr="007E3551">
              <w:rPr>
                <w:rFonts w:ascii="Arial" w:hAnsi="Arial" w:cs="Arial"/>
                <w:sz w:val="18"/>
                <w:szCs w:val="18"/>
              </w:rPr>
              <w:br w:type="page"/>
              <w:t>(Unit: Thousand Baht)</w:t>
            </w:r>
          </w:p>
        </w:tc>
      </w:tr>
      <w:tr w:rsidR="00E24B8B" w:rsidRPr="007E3551" w14:paraId="45C06C4F" w14:textId="77777777" w:rsidTr="007E3551">
        <w:trPr>
          <w:trHeight w:val="234"/>
        </w:trPr>
        <w:tc>
          <w:tcPr>
            <w:tcW w:w="2430" w:type="dxa"/>
            <w:gridSpan w:val="2"/>
          </w:tcPr>
          <w:p w14:paraId="62928082" w14:textId="77777777" w:rsidR="00E24B8B" w:rsidRPr="007E3551" w:rsidRDefault="00E24B8B" w:rsidP="007E3551">
            <w:pPr>
              <w:spacing w:line="320" w:lineRule="exact"/>
              <w:ind w:right="-43"/>
              <w:jc w:val="both"/>
              <w:rPr>
                <w:rFonts w:ascii="Arial" w:hAnsi="Arial" w:cs="Arial"/>
                <w:b/>
                <w:bCs/>
                <w:sz w:val="18"/>
                <w:szCs w:val="18"/>
                <w:u w:val="single"/>
              </w:rPr>
            </w:pPr>
          </w:p>
        </w:tc>
        <w:tc>
          <w:tcPr>
            <w:tcW w:w="1170" w:type="dxa"/>
          </w:tcPr>
          <w:p w14:paraId="2958E6D3" w14:textId="77777777" w:rsidR="00E24B8B" w:rsidRPr="007E3551" w:rsidRDefault="00E24B8B" w:rsidP="007E3551">
            <w:pPr>
              <w:tabs>
                <w:tab w:val="decimal" w:pos="846"/>
              </w:tabs>
              <w:spacing w:line="320" w:lineRule="exact"/>
              <w:ind w:right="-43"/>
              <w:jc w:val="thaiDistribute"/>
              <w:rPr>
                <w:rFonts w:ascii="Arial" w:hAnsi="Arial" w:cs="Arial"/>
                <w:sz w:val="18"/>
                <w:szCs w:val="18"/>
              </w:rPr>
            </w:pPr>
          </w:p>
        </w:tc>
        <w:tc>
          <w:tcPr>
            <w:tcW w:w="5580" w:type="dxa"/>
            <w:gridSpan w:val="4"/>
            <w:hideMark/>
          </w:tcPr>
          <w:p w14:paraId="529C0032" w14:textId="77777777" w:rsidR="00E24B8B" w:rsidRPr="007E3551" w:rsidRDefault="00E24B8B" w:rsidP="007E3551">
            <w:pPr>
              <w:pBdr>
                <w:bottom w:val="single" w:sz="4" w:space="1" w:color="auto"/>
              </w:pBdr>
              <w:tabs>
                <w:tab w:val="decimal" w:pos="846"/>
              </w:tabs>
              <w:spacing w:line="320" w:lineRule="exact"/>
              <w:jc w:val="center"/>
              <w:rPr>
                <w:rFonts w:ascii="Arial" w:hAnsi="Arial" w:cs="Arial"/>
                <w:sz w:val="18"/>
                <w:szCs w:val="18"/>
              </w:rPr>
            </w:pPr>
            <w:r w:rsidRPr="007E3551">
              <w:rPr>
                <w:rFonts w:ascii="Arial" w:hAnsi="Arial" w:cs="Arial"/>
                <w:sz w:val="18"/>
                <w:szCs w:val="18"/>
              </w:rPr>
              <w:t>Separate financial statements</w:t>
            </w:r>
          </w:p>
        </w:tc>
      </w:tr>
      <w:tr w:rsidR="00E24B8B" w:rsidRPr="007E3551" w14:paraId="3112C2DC" w14:textId="77777777" w:rsidTr="007E3551">
        <w:tc>
          <w:tcPr>
            <w:tcW w:w="2430" w:type="dxa"/>
            <w:gridSpan w:val="2"/>
          </w:tcPr>
          <w:p w14:paraId="0207ECFE" w14:textId="77777777" w:rsidR="00E24B8B" w:rsidRPr="007E3551" w:rsidRDefault="00E24B8B" w:rsidP="007E3551">
            <w:pPr>
              <w:spacing w:line="320" w:lineRule="exact"/>
              <w:ind w:right="-43"/>
              <w:jc w:val="center"/>
              <w:rPr>
                <w:rFonts w:ascii="Arial" w:hAnsi="Arial" w:cs="Arial"/>
                <w:b/>
                <w:bCs/>
                <w:sz w:val="18"/>
                <w:szCs w:val="18"/>
                <w:u w:val="single"/>
              </w:rPr>
            </w:pPr>
          </w:p>
        </w:tc>
        <w:tc>
          <w:tcPr>
            <w:tcW w:w="1170" w:type="dxa"/>
          </w:tcPr>
          <w:p w14:paraId="051B7B08" w14:textId="77777777" w:rsidR="00E24B8B" w:rsidRPr="007E3551" w:rsidRDefault="00E24B8B" w:rsidP="007E3551">
            <w:pPr>
              <w:spacing w:line="320" w:lineRule="exact"/>
              <w:ind w:right="-43"/>
              <w:jc w:val="center"/>
              <w:rPr>
                <w:rFonts w:ascii="Arial" w:hAnsi="Arial" w:cs="Arial"/>
                <w:sz w:val="18"/>
                <w:szCs w:val="18"/>
              </w:rPr>
            </w:pPr>
          </w:p>
        </w:tc>
        <w:tc>
          <w:tcPr>
            <w:tcW w:w="1439" w:type="dxa"/>
            <w:hideMark/>
          </w:tcPr>
          <w:p w14:paraId="0A4BA293" w14:textId="77777777" w:rsidR="00E24B8B" w:rsidRPr="007E3551" w:rsidRDefault="00E24B8B" w:rsidP="007E3551">
            <w:pPr>
              <w:spacing w:line="320" w:lineRule="exact"/>
              <w:ind w:right="-43"/>
              <w:jc w:val="center"/>
              <w:rPr>
                <w:rFonts w:ascii="Arial" w:hAnsi="Arial" w:cs="Arial"/>
                <w:sz w:val="18"/>
                <w:szCs w:val="18"/>
              </w:rPr>
            </w:pPr>
            <w:r w:rsidRPr="007E3551">
              <w:rPr>
                <w:rFonts w:ascii="Arial" w:hAnsi="Arial" w:cs="Arial"/>
                <w:sz w:val="18"/>
                <w:szCs w:val="18"/>
              </w:rPr>
              <w:t>Balance as at</w:t>
            </w:r>
          </w:p>
        </w:tc>
        <w:tc>
          <w:tcPr>
            <w:tcW w:w="1367" w:type="dxa"/>
            <w:hideMark/>
          </w:tcPr>
          <w:p w14:paraId="12A8A282" w14:textId="77777777" w:rsidR="00E24B8B" w:rsidRPr="007E3551" w:rsidRDefault="00E24B8B" w:rsidP="007E3551">
            <w:pPr>
              <w:spacing w:line="320" w:lineRule="exact"/>
              <w:ind w:left="-108" w:right="-77"/>
              <w:jc w:val="center"/>
              <w:rPr>
                <w:rFonts w:ascii="Arial" w:hAnsi="Arial" w:cs="Arial"/>
                <w:sz w:val="18"/>
                <w:szCs w:val="18"/>
              </w:rPr>
            </w:pPr>
            <w:r w:rsidRPr="007E3551">
              <w:rPr>
                <w:rFonts w:ascii="Arial" w:hAnsi="Arial" w:cs="Arial"/>
                <w:sz w:val="18"/>
                <w:szCs w:val="18"/>
              </w:rPr>
              <w:t xml:space="preserve">Increase </w:t>
            </w:r>
          </w:p>
        </w:tc>
        <w:tc>
          <w:tcPr>
            <w:tcW w:w="1367" w:type="dxa"/>
            <w:hideMark/>
          </w:tcPr>
          <w:p w14:paraId="6A6F19E3" w14:textId="77777777" w:rsidR="00E24B8B" w:rsidRPr="007E3551" w:rsidRDefault="00E24B8B" w:rsidP="007E3551">
            <w:pPr>
              <w:spacing w:line="320" w:lineRule="exact"/>
              <w:ind w:right="-43"/>
              <w:jc w:val="center"/>
              <w:rPr>
                <w:rFonts w:ascii="Arial" w:hAnsi="Arial" w:cs="Arial"/>
                <w:sz w:val="18"/>
                <w:szCs w:val="18"/>
              </w:rPr>
            </w:pPr>
            <w:r w:rsidRPr="007E3551">
              <w:rPr>
                <w:rFonts w:ascii="Arial" w:hAnsi="Arial" w:cs="Arial"/>
                <w:sz w:val="18"/>
                <w:szCs w:val="18"/>
              </w:rPr>
              <w:t>Decrease</w:t>
            </w:r>
          </w:p>
        </w:tc>
        <w:tc>
          <w:tcPr>
            <w:tcW w:w="1407" w:type="dxa"/>
            <w:hideMark/>
          </w:tcPr>
          <w:p w14:paraId="43410968" w14:textId="77777777" w:rsidR="00E24B8B" w:rsidRPr="007E3551" w:rsidRDefault="00E24B8B" w:rsidP="007E3551">
            <w:pPr>
              <w:spacing w:line="320" w:lineRule="exact"/>
              <w:ind w:right="-43"/>
              <w:jc w:val="center"/>
              <w:rPr>
                <w:rFonts w:ascii="Arial" w:hAnsi="Arial" w:cs="Arial"/>
                <w:sz w:val="18"/>
                <w:szCs w:val="18"/>
              </w:rPr>
            </w:pPr>
            <w:r w:rsidRPr="007E3551">
              <w:rPr>
                <w:rFonts w:ascii="Arial" w:hAnsi="Arial" w:cs="Arial"/>
                <w:sz w:val="18"/>
                <w:szCs w:val="18"/>
              </w:rPr>
              <w:t>Balance as at</w:t>
            </w:r>
          </w:p>
        </w:tc>
      </w:tr>
      <w:tr w:rsidR="00E24B8B" w:rsidRPr="007E3551" w14:paraId="225866D7" w14:textId="77777777" w:rsidTr="007E3551">
        <w:tc>
          <w:tcPr>
            <w:tcW w:w="2430" w:type="dxa"/>
            <w:gridSpan w:val="2"/>
            <w:hideMark/>
          </w:tcPr>
          <w:p w14:paraId="43F7F871" w14:textId="77777777" w:rsidR="007E3551" w:rsidRDefault="007E3551" w:rsidP="007E3551">
            <w:pPr>
              <w:pBdr>
                <w:bottom w:val="single" w:sz="4" w:space="1" w:color="auto"/>
              </w:pBdr>
              <w:spacing w:line="320" w:lineRule="exact"/>
              <w:ind w:right="-43"/>
              <w:jc w:val="center"/>
              <w:rPr>
                <w:rFonts w:ascii="Arial" w:hAnsi="Arial" w:cs="Arial"/>
                <w:sz w:val="18"/>
                <w:szCs w:val="18"/>
              </w:rPr>
            </w:pPr>
          </w:p>
          <w:p w14:paraId="37CA30DD" w14:textId="0D77B218" w:rsidR="00E24B8B" w:rsidRPr="007E3551" w:rsidRDefault="00E24B8B" w:rsidP="007E3551">
            <w:pPr>
              <w:pBdr>
                <w:bottom w:val="single" w:sz="4" w:space="1" w:color="auto"/>
              </w:pBdr>
              <w:spacing w:line="320" w:lineRule="exact"/>
              <w:ind w:right="-43"/>
              <w:jc w:val="center"/>
              <w:rPr>
                <w:rFonts w:ascii="Arial" w:hAnsi="Arial" w:cs="Arial"/>
                <w:sz w:val="18"/>
                <w:szCs w:val="18"/>
              </w:rPr>
            </w:pPr>
            <w:r w:rsidRPr="007E3551">
              <w:rPr>
                <w:rFonts w:ascii="Arial" w:hAnsi="Arial" w:cs="Arial"/>
                <w:sz w:val="18"/>
                <w:szCs w:val="18"/>
              </w:rPr>
              <w:t>Loans to related party</w:t>
            </w:r>
          </w:p>
        </w:tc>
        <w:tc>
          <w:tcPr>
            <w:tcW w:w="1170" w:type="dxa"/>
            <w:hideMark/>
          </w:tcPr>
          <w:p w14:paraId="59D62CDA" w14:textId="77777777" w:rsidR="007E3551" w:rsidRDefault="007E3551" w:rsidP="007E3551">
            <w:pPr>
              <w:pBdr>
                <w:bottom w:val="single" w:sz="4" w:space="1" w:color="auto"/>
              </w:pBdr>
              <w:spacing w:line="320" w:lineRule="exact"/>
              <w:ind w:right="-43"/>
              <w:jc w:val="center"/>
              <w:rPr>
                <w:rFonts w:ascii="Arial" w:hAnsi="Arial" w:cs="Arial"/>
                <w:sz w:val="18"/>
                <w:szCs w:val="18"/>
              </w:rPr>
            </w:pPr>
          </w:p>
          <w:p w14:paraId="62C157F0" w14:textId="1B02E9F5" w:rsidR="00E24B8B" w:rsidRPr="007E3551" w:rsidRDefault="00E24B8B" w:rsidP="007E3551">
            <w:pPr>
              <w:pBdr>
                <w:bottom w:val="single" w:sz="4" w:space="1" w:color="auto"/>
              </w:pBdr>
              <w:spacing w:line="320" w:lineRule="exact"/>
              <w:ind w:right="-43"/>
              <w:jc w:val="center"/>
              <w:rPr>
                <w:rFonts w:ascii="Arial" w:hAnsi="Arial" w:cs="Arial"/>
                <w:sz w:val="18"/>
                <w:szCs w:val="18"/>
                <w:cs/>
              </w:rPr>
            </w:pPr>
            <w:r w:rsidRPr="007E3551">
              <w:rPr>
                <w:rFonts w:ascii="Arial" w:hAnsi="Arial" w:cs="Arial"/>
                <w:sz w:val="18"/>
                <w:szCs w:val="18"/>
              </w:rPr>
              <w:t>Relationship</w:t>
            </w:r>
          </w:p>
        </w:tc>
        <w:tc>
          <w:tcPr>
            <w:tcW w:w="1439" w:type="dxa"/>
            <w:hideMark/>
          </w:tcPr>
          <w:p w14:paraId="2E57813C" w14:textId="77777777" w:rsidR="00E24B8B" w:rsidRPr="007E3551" w:rsidRDefault="00E24B8B" w:rsidP="007E3551">
            <w:pPr>
              <w:pBdr>
                <w:bottom w:val="single" w:sz="4" w:space="1" w:color="auto"/>
              </w:pBdr>
              <w:spacing w:line="320" w:lineRule="exact"/>
              <w:jc w:val="center"/>
              <w:rPr>
                <w:rFonts w:ascii="Arial" w:hAnsi="Arial" w:cs="Arial"/>
                <w:sz w:val="18"/>
                <w:szCs w:val="18"/>
              </w:rPr>
            </w:pPr>
            <w:r w:rsidRPr="007E3551">
              <w:rPr>
                <w:rFonts w:ascii="Arial" w:hAnsi="Arial" w:cs="Arial"/>
                <w:sz w:val="18"/>
                <w:szCs w:val="18"/>
              </w:rPr>
              <w:t>1 January 2023</w:t>
            </w:r>
          </w:p>
        </w:tc>
        <w:tc>
          <w:tcPr>
            <w:tcW w:w="1367" w:type="dxa"/>
            <w:hideMark/>
          </w:tcPr>
          <w:p w14:paraId="6E05959D" w14:textId="572C92EE" w:rsidR="00E24B8B" w:rsidRPr="007E3551" w:rsidRDefault="00E24B8B" w:rsidP="007E3551">
            <w:pPr>
              <w:pBdr>
                <w:bottom w:val="single" w:sz="4" w:space="1" w:color="auto"/>
              </w:pBdr>
              <w:spacing w:line="320" w:lineRule="exact"/>
              <w:jc w:val="center"/>
              <w:rPr>
                <w:rFonts w:ascii="Arial" w:hAnsi="Arial" w:cs="Browallia New"/>
                <w:sz w:val="18"/>
                <w:szCs w:val="18"/>
                <w:cs/>
                <w:lang w:val="en-US"/>
              </w:rPr>
            </w:pPr>
            <w:r w:rsidRPr="007E3551">
              <w:rPr>
                <w:rFonts w:ascii="Arial" w:hAnsi="Arial" w:cs="Arial"/>
                <w:sz w:val="18"/>
                <w:szCs w:val="18"/>
              </w:rPr>
              <w:t>during th</w:t>
            </w:r>
            <w:r w:rsidR="004528F9" w:rsidRPr="007E3551">
              <w:rPr>
                <w:rFonts w:ascii="Arial" w:hAnsi="Arial" w:cs="Arial"/>
                <w:sz w:val="18"/>
                <w:szCs w:val="18"/>
              </w:rPr>
              <w:t>e year</w:t>
            </w:r>
          </w:p>
        </w:tc>
        <w:tc>
          <w:tcPr>
            <w:tcW w:w="1367" w:type="dxa"/>
            <w:hideMark/>
          </w:tcPr>
          <w:p w14:paraId="6749986D" w14:textId="5379F1F7" w:rsidR="00E24B8B" w:rsidRPr="007E3551" w:rsidRDefault="00E24B8B" w:rsidP="007E3551">
            <w:pPr>
              <w:pBdr>
                <w:bottom w:val="single" w:sz="4" w:space="1" w:color="auto"/>
              </w:pBdr>
              <w:spacing w:line="320" w:lineRule="exact"/>
              <w:jc w:val="center"/>
              <w:rPr>
                <w:rFonts w:ascii="Arial" w:hAnsi="Arial" w:cs="Arial"/>
                <w:sz w:val="18"/>
                <w:szCs w:val="18"/>
              </w:rPr>
            </w:pPr>
            <w:r w:rsidRPr="007E3551">
              <w:rPr>
                <w:rFonts w:ascii="Arial" w:hAnsi="Arial" w:cs="Arial"/>
                <w:sz w:val="18"/>
                <w:szCs w:val="18"/>
              </w:rPr>
              <w:t xml:space="preserve">during the </w:t>
            </w:r>
            <w:r w:rsidR="004528F9" w:rsidRPr="007E3551">
              <w:rPr>
                <w:rFonts w:ascii="Arial" w:hAnsi="Arial" w:cs="Arial"/>
                <w:sz w:val="18"/>
                <w:szCs w:val="18"/>
              </w:rPr>
              <w:t>year</w:t>
            </w:r>
          </w:p>
        </w:tc>
        <w:tc>
          <w:tcPr>
            <w:tcW w:w="1407" w:type="dxa"/>
            <w:hideMark/>
          </w:tcPr>
          <w:p w14:paraId="0D697920" w14:textId="77777777" w:rsidR="00E24B8B" w:rsidRPr="007E3551" w:rsidRDefault="00E24B8B" w:rsidP="007E3551">
            <w:pPr>
              <w:pBdr>
                <w:bottom w:val="single" w:sz="4" w:space="1" w:color="auto"/>
              </w:pBdr>
              <w:spacing w:line="320" w:lineRule="exact"/>
              <w:ind w:right="-43"/>
              <w:jc w:val="center"/>
              <w:rPr>
                <w:rFonts w:ascii="Arial" w:hAnsi="Arial" w:cs="Arial"/>
                <w:sz w:val="18"/>
                <w:szCs w:val="18"/>
              </w:rPr>
            </w:pPr>
            <w:r w:rsidRPr="007E3551">
              <w:rPr>
                <w:rFonts w:ascii="Arial" w:hAnsi="Arial" w:cs="Arial"/>
                <w:sz w:val="18"/>
                <w:szCs w:val="18"/>
              </w:rPr>
              <w:t>31 December 2023</w:t>
            </w:r>
          </w:p>
        </w:tc>
      </w:tr>
      <w:tr w:rsidR="00E24B8B" w:rsidRPr="007E3551" w14:paraId="4B7B7A5A" w14:textId="77777777" w:rsidTr="007E3551">
        <w:tc>
          <w:tcPr>
            <w:tcW w:w="2430" w:type="dxa"/>
            <w:gridSpan w:val="2"/>
            <w:hideMark/>
          </w:tcPr>
          <w:p w14:paraId="7CC3289C" w14:textId="77777777" w:rsidR="007E3551" w:rsidRDefault="00E24B8B" w:rsidP="007E3551">
            <w:pPr>
              <w:tabs>
                <w:tab w:val="decimal" w:pos="846"/>
              </w:tabs>
              <w:spacing w:line="320" w:lineRule="exact"/>
              <w:ind w:right="-43"/>
              <w:rPr>
                <w:rFonts w:ascii="Arial" w:hAnsi="Arial" w:cs="Arial"/>
                <w:sz w:val="18"/>
                <w:szCs w:val="18"/>
              </w:rPr>
            </w:pPr>
            <w:r w:rsidRPr="007E3551">
              <w:rPr>
                <w:rFonts w:ascii="Arial" w:hAnsi="Arial" w:cs="Arial"/>
                <w:sz w:val="18"/>
                <w:szCs w:val="18"/>
              </w:rPr>
              <w:t xml:space="preserve">Indoguna (Thailand) </w:t>
            </w:r>
            <w:r w:rsidR="007E3551">
              <w:rPr>
                <w:rFonts w:ascii="Arial" w:hAnsi="Arial" w:cs="Arial"/>
                <w:sz w:val="18"/>
                <w:szCs w:val="18"/>
              </w:rPr>
              <w:t xml:space="preserve">    </w:t>
            </w:r>
          </w:p>
          <w:p w14:paraId="346E1202" w14:textId="45ECFFDD" w:rsidR="00E24B8B" w:rsidRPr="007E3551" w:rsidRDefault="007E3551" w:rsidP="007E3551">
            <w:pPr>
              <w:tabs>
                <w:tab w:val="decimal" w:pos="846"/>
              </w:tabs>
              <w:spacing w:line="320" w:lineRule="exact"/>
              <w:ind w:right="-43"/>
              <w:rPr>
                <w:rFonts w:ascii="Arial" w:hAnsi="Arial" w:cs="Arial"/>
                <w:sz w:val="18"/>
                <w:szCs w:val="18"/>
              </w:rPr>
            </w:pPr>
            <w:r>
              <w:rPr>
                <w:rFonts w:ascii="Arial" w:hAnsi="Arial" w:cs="Arial"/>
                <w:sz w:val="18"/>
                <w:szCs w:val="18"/>
              </w:rPr>
              <w:t xml:space="preserve">   </w:t>
            </w:r>
            <w:r w:rsidR="00E24B8B" w:rsidRPr="007E3551">
              <w:rPr>
                <w:rFonts w:ascii="Arial" w:hAnsi="Arial" w:cs="Arial"/>
                <w:sz w:val="18"/>
                <w:szCs w:val="18"/>
              </w:rPr>
              <w:t>Company Limited</w:t>
            </w:r>
          </w:p>
        </w:tc>
        <w:tc>
          <w:tcPr>
            <w:tcW w:w="1170" w:type="dxa"/>
            <w:vAlign w:val="bottom"/>
            <w:hideMark/>
          </w:tcPr>
          <w:p w14:paraId="7DB5B0A3" w14:textId="77777777" w:rsidR="00E24B8B" w:rsidRPr="007E3551" w:rsidRDefault="00E24B8B" w:rsidP="007E3551">
            <w:pPr>
              <w:spacing w:line="320" w:lineRule="exact"/>
              <w:ind w:left="52" w:right="-288" w:hanging="52"/>
              <w:rPr>
                <w:rFonts w:ascii="Arial" w:hAnsi="Arial" w:cs="Arial"/>
                <w:sz w:val="18"/>
                <w:szCs w:val="18"/>
              </w:rPr>
            </w:pPr>
            <w:r w:rsidRPr="007E3551">
              <w:rPr>
                <w:rFonts w:ascii="Arial" w:hAnsi="Arial" w:cs="Arial"/>
                <w:sz w:val="18"/>
                <w:szCs w:val="18"/>
              </w:rPr>
              <w:t>Subsidiary</w:t>
            </w:r>
          </w:p>
        </w:tc>
        <w:tc>
          <w:tcPr>
            <w:tcW w:w="1439" w:type="dxa"/>
            <w:vAlign w:val="bottom"/>
          </w:tcPr>
          <w:p w14:paraId="3E465C38" w14:textId="77777777" w:rsidR="00E24B8B" w:rsidRPr="007E3551" w:rsidRDefault="00E24B8B" w:rsidP="007E3551">
            <w:pPr>
              <w:pBdr>
                <w:bottom w:val="single" w:sz="4" w:space="1" w:color="auto"/>
              </w:pBdr>
              <w:tabs>
                <w:tab w:val="decimal" w:pos="1153"/>
              </w:tabs>
              <w:spacing w:line="320" w:lineRule="exact"/>
              <w:rPr>
                <w:rFonts w:ascii="Arial" w:hAnsi="Arial" w:cs="Arial"/>
                <w:sz w:val="18"/>
                <w:szCs w:val="18"/>
              </w:rPr>
            </w:pPr>
            <w:r w:rsidRPr="007E3551">
              <w:rPr>
                <w:rFonts w:ascii="Arial" w:hAnsi="Arial" w:cs="Arial"/>
                <w:sz w:val="18"/>
                <w:szCs w:val="18"/>
              </w:rPr>
              <w:t>-</w:t>
            </w:r>
          </w:p>
        </w:tc>
        <w:tc>
          <w:tcPr>
            <w:tcW w:w="1367" w:type="dxa"/>
            <w:vAlign w:val="bottom"/>
          </w:tcPr>
          <w:p w14:paraId="2C4CA5B0" w14:textId="77777777" w:rsidR="00E24B8B" w:rsidRPr="007E3551" w:rsidRDefault="00E24B8B" w:rsidP="007E3551">
            <w:pPr>
              <w:pBdr>
                <w:bottom w:val="single" w:sz="4" w:space="1" w:color="auto"/>
              </w:pBdr>
              <w:tabs>
                <w:tab w:val="decimal" w:pos="1065"/>
              </w:tabs>
              <w:spacing w:line="320" w:lineRule="exact"/>
              <w:rPr>
                <w:rFonts w:ascii="Arial" w:hAnsi="Arial" w:cs="Arial"/>
                <w:sz w:val="18"/>
                <w:szCs w:val="18"/>
              </w:rPr>
            </w:pPr>
            <w:r w:rsidRPr="007E3551">
              <w:rPr>
                <w:rFonts w:ascii="Arial" w:hAnsi="Arial" w:cs="Arial"/>
                <w:sz w:val="18"/>
                <w:szCs w:val="18"/>
              </w:rPr>
              <w:t>15,000</w:t>
            </w:r>
          </w:p>
        </w:tc>
        <w:tc>
          <w:tcPr>
            <w:tcW w:w="1367" w:type="dxa"/>
            <w:vAlign w:val="bottom"/>
          </w:tcPr>
          <w:p w14:paraId="137D2682" w14:textId="4A96C13E" w:rsidR="00E24B8B" w:rsidRPr="007E3551" w:rsidRDefault="00213F17" w:rsidP="007E3551">
            <w:pPr>
              <w:pBdr>
                <w:bottom w:val="single" w:sz="4" w:space="1" w:color="auto"/>
              </w:pBdr>
              <w:tabs>
                <w:tab w:val="decimal" w:pos="1062"/>
              </w:tabs>
              <w:spacing w:line="320" w:lineRule="exact"/>
              <w:rPr>
                <w:rFonts w:ascii="Arial" w:hAnsi="Arial" w:cs="Arial"/>
                <w:sz w:val="18"/>
                <w:szCs w:val="18"/>
              </w:rPr>
            </w:pPr>
            <w:r w:rsidRPr="007E3551">
              <w:rPr>
                <w:rFonts w:ascii="Arial" w:hAnsi="Arial" w:cs="Arial"/>
                <w:sz w:val="18"/>
                <w:szCs w:val="18"/>
              </w:rPr>
              <w:t>(3,000)</w:t>
            </w:r>
          </w:p>
        </w:tc>
        <w:tc>
          <w:tcPr>
            <w:tcW w:w="1407" w:type="dxa"/>
          </w:tcPr>
          <w:p w14:paraId="6E7BA5D4" w14:textId="77777777" w:rsidR="007E3551" w:rsidRDefault="007E3551" w:rsidP="007E3551">
            <w:pPr>
              <w:pBdr>
                <w:bottom w:val="single" w:sz="4" w:space="1" w:color="auto"/>
              </w:pBdr>
              <w:tabs>
                <w:tab w:val="decimal" w:pos="1035"/>
              </w:tabs>
              <w:spacing w:line="320" w:lineRule="exact"/>
              <w:rPr>
                <w:rFonts w:ascii="Arial" w:hAnsi="Arial" w:cs="Arial"/>
                <w:sz w:val="18"/>
                <w:szCs w:val="18"/>
              </w:rPr>
            </w:pPr>
          </w:p>
          <w:p w14:paraId="433B0D56" w14:textId="30209EDF" w:rsidR="00E24B8B" w:rsidRPr="007E3551" w:rsidRDefault="00E24B8B" w:rsidP="007E3551">
            <w:pPr>
              <w:pBdr>
                <w:bottom w:val="single" w:sz="4" w:space="1" w:color="auto"/>
              </w:pBdr>
              <w:tabs>
                <w:tab w:val="decimal" w:pos="1035"/>
              </w:tabs>
              <w:spacing w:line="320" w:lineRule="exact"/>
              <w:rPr>
                <w:rFonts w:ascii="Arial" w:hAnsi="Arial" w:cs="Arial"/>
                <w:sz w:val="18"/>
                <w:szCs w:val="18"/>
              </w:rPr>
            </w:pPr>
            <w:r w:rsidRPr="007E3551">
              <w:rPr>
                <w:rFonts w:ascii="Arial" w:hAnsi="Arial" w:cs="Arial"/>
                <w:sz w:val="18"/>
                <w:szCs w:val="18"/>
              </w:rPr>
              <w:t>1</w:t>
            </w:r>
            <w:r w:rsidR="00345A35" w:rsidRPr="007E3551">
              <w:rPr>
                <w:rFonts w:ascii="Arial" w:hAnsi="Arial" w:cs="Arial"/>
                <w:sz w:val="18"/>
                <w:szCs w:val="18"/>
              </w:rPr>
              <w:t>2,</w:t>
            </w:r>
            <w:r w:rsidRPr="007E3551">
              <w:rPr>
                <w:rFonts w:ascii="Arial" w:hAnsi="Arial" w:cs="Arial"/>
                <w:sz w:val="18"/>
                <w:szCs w:val="18"/>
              </w:rPr>
              <w:t>000</w:t>
            </w:r>
          </w:p>
        </w:tc>
      </w:tr>
      <w:tr w:rsidR="00E24B8B" w:rsidRPr="007E3551" w14:paraId="427ED8BF" w14:textId="77777777" w:rsidTr="007E3551">
        <w:tc>
          <w:tcPr>
            <w:tcW w:w="2430" w:type="dxa"/>
            <w:gridSpan w:val="2"/>
            <w:hideMark/>
          </w:tcPr>
          <w:p w14:paraId="5B11ADEE" w14:textId="77777777" w:rsidR="00E24B8B" w:rsidRPr="007E3551" w:rsidRDefault="00E24B8B" w:rsidP="007E3551">
            <w:pPr>
              <w:spacing w:line="320" w:lineRule="exact"/>
              <w:ind w:right="-43"/>
              <w:rPr>
                <w:rFonts w:ascii="Arial" w:hAnsi="Arial" w:cs="Arial"/>
                <w:sz w:val="18"/>
                <w:szCs w:val="18"/>
              </w:rPr>
            </w:pPr>
            <w:r w:rsidRPr="007E3551">
              <w:rPr>
                <w:rFonts w:ascii="Arial" w:hAnsi="Arial" w:cs="Arial"/>
                <w:sz w:val="18"/>
                <w:szCs w:val="18"/>
              </w:rPr>
              <w:t>Total</w:t>
            </w:r>
          </w:p>
        </w:tc>
        <w:tc>
          <w:tcPr>
            <w:tcW w:w="1170" w:type="dxa"/>
            <w:vAlign w:val="bottom"/>
          </w:tcPr>
          <w:p w14:paraId="504A5821" w14:textId="77777777" w:rsidR="00E24B8B" w:rsidRPr="007E3551" w:rsidRDefault="00E24B8B" w:rsidP="007E3551">
            <w:pPr>
              <w:tabs>
                <w:tab w:val="decimal" w:pos="946"/>
              </w:tabs>
              <w:spacing w:line="320" w:lineRule="exact"/>
              <w:jc w:val="both"/>
              <w:rPr>
                <w:rFonts w:ascii="Arial" w:hAnsi="Arial" w:cs="Arial"/>
                <w:sz w:val="18"/>
                <w:szCs w:val="18"/>
              </w:rPr>
            </w:pPr>
          </w:p>
        </w:tc>
        <w:tc>
          <w:tcPr>
            <w:tcW w:w="1439" w:type="dxa"/>
            <w:vAlign w:val="bottom"/>
          </w:tcPr>
          <w:p w14:paraId="4F23CD91" w14:textId="77777777" w:rsidR="00E24B8B" w:rsidRPr="007E3551" w:rsidRDefault="00E24B8B" w:rsidP="007E3551">
            <w:pPr>
              <w:pBdr>
                <w:bottom w:val="double" w:sz="4" w:space="1" w:color="auto"/>
              </w:pBdr>
              <w:tabs>
                <w:tab w:val="decimal" w:pos="1153"/>
              </w:tabs>
              <w:spacing w:line="320" w:lineRule="exact"/>
              <w:rPr>
                <w:rFonts w:ascii="Arial" w:hAnsi="Arial" w:cs="Arial"/>
                <w:sz w:val="18"/>
                <w:szCs w:val="18"/>
              </w:rPr>
            </w:pPr>
            <w:r w:rsidRPr="007E3551">
              <w:rPr>
                <w:rFonts w:ascii="Arial" w:hAnsi="Arial" w:cs="Arial"/>
                <w:sz w:val="18"/>
                <w:szCs w:val="18"/>
              </w:rPr>
              <w:t>-</w:t>
            </w:r>
          </w:p>
        </w:tc>
        <w:tc>
          <w:tcPr>
            <w:tcW w:w="1367" w:type="dxa"/>
            <w:vAlign w:val="bottom"/>
          </w:tcPr>
          <w:p w14:paraId="2B921CE0" w14:textId="77777777" w:rsidR="00E24B8B" w:rsidRPr="007E3551" w:rsidRDefault="00E24B8B" w:rsidP="007E3551">
            <w:pPr>
              <w:pBdr>
                <w:bottom w:val="double" w:sz="4" w:space="1" w:color="auto"/>
              </w:pBdr>
              <w:tabs>
                <w:tab w:val="decimal" w:pos="1065"/>
              </w:tabs>
              <w:spacing w:line="320" w:lineRule="exact"/>
              <w:rPr>
                <w:rFonts w:ascii="Arial" w:hAnsi="Arial" w:cs="Arial"/>
                <w:sz w:val="18"/>
                <w:szCs w:val="18"/>
              </w:rPr>
            </w:pPr>
            <w:r w:rsidRPr="007E3551">
              <w:rPr>
                <w:rFonts w:ascii="Arial" w:hAnsi="Arial" w:cs="Arial"/>
                <w:sz w:val="18"/>
                <w:szCs w:val="18"/>
              </w:rPr>
              <w:t>15,000</w:t>
            </w:r>
          </w:p>
        </w:tc>
        <w:tc>
          <w:tcPr>
            <w:tcW w:w="1367" w:type="dxa"/>
            <w:vAlign w:val="bottom"/>
          </w:tcPr>
          <w:p w14:paraId="1F6A981E" w14:textId="161C2CB0" w:rsidR="00E24B8B" w:rsidRPr="007E3551" w:rsidRDefault="00213F17" w:rsidP="007E3551">
            <w:pPr>
              <w:pBdr>
                <w:bottom w:val="double" w:sz="4" w:space="1" w:color="auto"/>
              </w:pBdr>
              <w:tabs>
                <w:tab w:val="decimal" w:pos="1062"/>
              </w:tabs>
              <w:spacing w:line="320" w:lineRule="exact"/>
              <w:rPr>
                <w:rFonts w:ascii="Arial" w:hAnsi="Arial" w:cs="Arial"/>
                <w:sz w:val="18"/>
                <w:szCs w:val="18"/>
              </w:rPr>
            </w:pPr>
            <w:r w:rsidRPr="007E3551">
              <w:rPr>
                <w:rFonts w:ascii="Arial" w:hAnsi="Arial" w:cs="Arial"/>
                <w:sz w:val="18"/>
                <w:szCs w:val="18"/>
              </w:rPr>
              <w:t>(</w:t>
            </w:r>
            <w:r w:rsidR="00345A35" w:rsidRPr="007E3551">
              <w:rPr>
                <w:rFonts w:ascii="Arial" w:hAnsi="Arial" w:cs="Arial"/>
                <w:sz w:val="18"/>
                <w:szCs w:val="18"/>
              </w:rPr>
              <w:t>3,000</w:t>
            </w:r>
            <w:r w:rsidRPr="007E3551">
              <w:rPr>
                <w:rFonts w:ascii="Arial" w:hAnsi="Arial" w:cs="Arial"/>
                <w:sz w:val="18"/>
                <w:szCs w:val="18"/>
              </w:rPr>
              <w:t>)</w:t>
            </w:r>
          </w:p>
        </w:tc>
        <w:tc>
          <w:tcPr>
            <w:tcW w:w="1407" w:type="dxa"/>
          </w:tcPr>
          <w:p w14:paraId="575A6919" w14:textId="252B781C" w:rsidR="00E24B8B" w:rsidRPr="007E3551" w:rsidRDefault="00E24B8B" w:rsidP="007E3551">
            <w:pPr>
              <w:pBdr>
                <w:bottom w:val="double" w:sz="4" w:space="1" w:color="auto"/>
              </w:pBdr>
              <w:tabs>
                <w:tab w:val="decimal" w:pos="1035"/>
              </w:tabs>
              <w:spacing w:line="320" w:lineRule="exact"/>
              <w:rPr>
                <w:rFonts w:ascii="Arial" w:hAnsi="Arial" w:cs="Arial"/>
                <w:sz w:val="18"/>
                <w:szCs w:val="18"/>
              </w:rPr>
            </w:pPr>
            <w:r w:rsidRPr="007E3551">
              <w:rPr>
                <w:rFonts w:ascii="Arial" w:hAnsi="Arial" w:cs="Arial"/>
                <w:sz w:val="18"/>
                <w:szCs w:val="18"/>
              </w:rPr>
              <w:t>1</w:t>
            </w:r>
            <w:r w:rsidR="00345A35" w:rsidRPr="007E3551">
              <w:rPr>
                <w:rFonts w:ascii="Arial" w:hAnsi="Arial" w:cs="Arial"/>
                <w:sz w:val="18"/>
                <w:szCs w:val="18"/>
              </w:rPr>
              <w:t>2</w:t>
            </w:r>
            <w:r w:rsidRPr="007E3551">
              <w:rPr>
                <w:rFonts w:ascii="Arial" w:hAnsi="Arial" w:cs="Arial"/>
                <w:sz w:val="18"/>
                <w:szCs w:val="18"/>
              </w:rPr>
              <w:t>,000</w:t>
            </w:r>
          </w:p>
        </w:tc>
      </w:tr>
    </w:tbl>
    <w:p w14:paraId="174DEA1C" w14:textId="0F66653C" w:rsidR="00E24B8B" w:rsidRPr="0073228E" w:rsidRDefault="00E24B8B" w:rsidP="00E24B8B">
      <w:pPr>
        <w:widowControl/>
        <w:overflowPunct/>
        <w:autoSpaceDE/>
        <w:autoSpaceDN/>
        <w:adjustRightInd/>
        <w:spacing w:before="240" w:after="120" w:line="380" w:lineRule="exact"/>
        <w:ind w:left="547"/>
        <w:jc w:val="thaiDistribute"/>
        <w:textAlignment w:val="auto"/>
        <w:rPr>
          <w:rFonts w:ascii="Arial" w:hAnsi="Arial" w:cs="Arial"/>
          <w:sz w:val="22"/>
          <w:szCs w:val="22"/>
          <w:u w:val="single"/>
        </w:rPr>
      </w:pPr>
      <w:r w:rsidRPr="0073228E">
        <w:rPr>
          <w:rFonts w:ascii="Arial" w:hAnsi="Arial" w:cs="Arial"/>
          <w:sz w:val="22"/>
          <w:szCs w:val="22"/>
        </w:rPr>
        <w:t xml:space="preserve">As at 31 December 2023, short-term loans to </w:t>
      </w:r>
      <w:r w:rsidRPr="0073228E">
        <w:rPr>
          <w:rFonts w:ascii="Arial" w:hAnsi="Arial" w:cs="Browallia New"/>
          <w:sz w:val="22"/>
          <w:szCs w:val="28"/>
        </w:rPr>
        <w:t xml:space="preserve">subsidiary </w:t>
      </w:r>
      <w:r w:rsidRPr="0073228E">
        <w:rPr>
          <w:rFonts w:ascii="Arial" w:hAnsi="Arial" w:cs="Arial"/>
          <w:sz w:val="22"/>
          <w:szCs w:val="22"/>
        </w:rPr>
        <w:t>carry interest at a rate</w:t>
      </w:r>
      <w:r w:rsidR="00C00F94">
        <w:rPr>
          <w:rFonts w:ascii="Arial" w:hAnsi="Arial" w:cs="Arial"/>
          <w:sz w:val="22"/>
          <w:szCs w:val="22"/>
        </w:rPr>
        <w:t>s</w:t>
      </w:r>
      <w:r w:rsidRPr="0073228E">
        <w:rPr>
          <w:rFonts w:ascii="Arial" w:hAnsi="Arial" w:cs="Arial"/>
          <w:sz w:val="22"/>
          <w:szCs w:val="22"/>
        </w:rPr>
        <w:t xml:space="preserve"> </w:t>
      </w:r>
      <w:r w:rsidRPr="0073228E">
        <w:rPr>
          <w:rFonts w:ascii="Arial" w:hAnsi="Arial" w:cs="Browallia New"/>
          <w:sz w:val="22"/>
          <w:szCs w:val="28"/>
        </w:rPr>
        <w:t xml:space="preserve">of </w:t>
      </w:r>
      <w:r w:rsidR="00345A35" w:rsidRPr="0073228E">
        <w:rPr>
          <w:rFonts w:ascii="Arial" w:hAnsi="Arial" w:cs="Browallia New"/>
          <w:sz w:val="22"/>
          <w:szCs w:val="28"/>
        </w:rPr>
        <w:t>3.48</w:t>
      </w:r>
      <w:r w:rsidR="00BE7948">
        <w:rPr>
          <w:rFonts w:ascii="Arial" w:hAnsi="Arial" w:cs="Browallia New"/>
          <w:sz w:val="22"/>
          <w:szCs w:val="28"/>
        </w:rPr>
        <w:t>%</w:t>
      </w:r>
      <w:r w:rsidRPr="0073228E">
        <w:rPr>
          <w:rFonts w:ascii="Arial" w:hAnsi="Arial" w:cs="Browallia New"/>
          <w:sz w:val="22"/>
          <w:szCs w:val="28"/>
        </w:rPr>
        <w:t xml:space="preserve"> and </w:t>
      </w:r>
      <w:r w:rsidR="00345A35" w:rsidRPr="0073228E">
        <w:rPr>
          <w:rFonts w:ascii="Arial" w:hAnsi="Arial" w:cs="Browallia New"/>
          <w:sz w:val="22"/>
          <w:szCs w:val="28"/>
        </w:rPr>
        <w:t>3.79</w:t>
      </w:r>
      <w:r w:rsidR="00BE7948">
        <w:rPr>
          <w:rFonts w:ascii="Arial" w:hAnsi="Arial" w:cs="Browallia New"/>
          <w:sz w:val="22"/>
          <w:szCs w:val="28"/>
        </w:rPr>
        <w:t>%</w:t>
      </w:r>
      <w:r w:rsidRPr="0073228E">
        <w:rPr>
          <w:rFonts w:ascii="Arial" w:hAnsi="Arial" w:cs="Browallia New"/>
          <w:sz w:val="22"/>
          <w:szCs w:val="28"/>
        </w:rPr>
        <w:t xml:space="preserve"> per annum</w:t>
      </w:r>
      <w:r w:rsidR="00213F17">
        <w:rPr>
          <w:rFonts w:ascii="Arial" w:hAnsi="Arial" w:cs="Browallia New"/>
          <w:sz w:val="22"/>
          <w:szCs w:val="28"/>
        </w:rPr>
        <w:t>,</w:t>
      </w:r>
      <w:r w:rsidRPr="0073228E">
        <w:rPr>
          <w:rFonts w:ascii="Arial" w:hAnsi="Arial" w:cs="Browallia New"/>
          <w:sz w:val="22"/>
          <w:szCs w:val="28"/>
        </w:rPr>
        <w:t xml:space="preserve"> and to be due</w:t>
      </w:r>
      <w:r w:rsidRPr="0073228E">
        <w:rPr>
          <w:rFonts w:ascii="Arial" w:hAnsi="Arial" w:cs="Arial"/>
          <w:sz w:val="22"/>
          <w:szCs w:val="22"/>
        </w:rPr>
        <w:t xml:space="preserve"> </w:t>
      </w:r>
      <w:r w:rsidRPr="0073228E">
        <w:rPr>
          <w:rFonts w:ascii="Arial" w:hAnsi="Arial" w:cs="Browallia New"/>
          <w:sz w:val="22"/>
          <w:szCs w:val="28"/>
          <w:lang w:val="en-US"/>
        </w:rPr>
        <w:t>at call</w:t>
      </w:r>
      <w:r w:rsidRPr="0073228E">
        <w:rPr>
          <w:rFonts w:ascii="Arial" w:hAnsi="Arial" w:cs="Arial"/>
          <w:sz w:val="22"/>
          <w:szCs w:val="22"/>
        </w:rPr>
        <w:t>.</w:t>
      </w:r>
    </w:p>
    <w:p w14:paraId="7A81F411" w14:textId="77777777" w:rsidR="00BE7948" w:rsidRPr="002564D8" w:rsidRDefault="00BE7948" w:rsidP="00BE7948">
      <w:pPr>
        <w:widowControl/>
        <w:overflowPunct/>
        <w:autoSpaceDE/>
        <w:autoSpaceDN/>
        <w:adjustRightInd/>
        <w:spacing w:before="120" w:after="120" w:line="380" w:lineRule="exact"/>
        <w:ind w:left="547"/>
        <w:jc w:val="thaiDistribute"/>
        <w:textAlignment w:val="auto"/>
        <w:rPr>
          <w:rFonts w:ascii="Arial" w:hAnsi="Arial" w:cstheme="minorBidi"/>
          <w:sz w:val="22"/>
          <w:szCs w:val="22"/>
        </w:rPr>
      </w:pPr>
      <w:r w:rsidRPr="00BE7948">
        <w:rPr>
          <w:rFonts w:ascii="Arial" w:hAnsi="Arial" w:cstheme="minorBidi"/>
          <w:sz w:val="22"/>
          <w:szCs w:val="22"/>
        </w:rPr>
        <w:t xml:space="preserve">The Company’s bank overdraft and short-term loans from banks and long-term loans from banks have been guaranteed by related companies and the Company’s directors with no guarantee fee. However, in October </w:t>
      </w:r>
      <w:r w:rsidRPr="00BE7948">
        <w:rPr>
          <w:rFonts w:ascii="Arial" w:hAnsi="Arial" w:cs="Cordia New"/>
          <w:sz w:val="22"/>
          <w:szCs w:val="22"/>
        </w:rPr>
        <w:t>2023</w:t>
      </w:r>
      <w:r w:rsidRPr="00BE7948">
        <w:rPr>
          <w:rFonts w:ascii="Arial" w:hAnsi="Arial" w:cstheme="minorBidi"/>
          <w:sz w:val="22"/>
          <w:szCs w:val="22"/>
        </w:rPr>
        <w:t xml:space="preserve">, the Company had redeemed guarantee from related companies and the Company’s directors as described in Note </w:t>
      </w:r>
      <w:r w:rsidRPr="00BE7948">
        <w:rPr>
          <w:rFonts w:ascii="Arial" w:hAnsi="Arial" w:cs="Cordia New"/>
          <w:sz w:val="22"/>
          <w:szCs w:val="22"/>
        </w:rPr>
        <w:t>18</w:t>
      </w:r>
      <w:r w:rsidRPr="00BE7948">
        <w:rPr>
          <w:rFonts w:ascii="Arial" w:hAnsi="Arial" w:cs="Cordia New"/>
          <w:sz w:val="22"/>
          <w:szCs w:val="22"/>
          <w:cs/>
        </w:rPr>
        <w:t xml:space="preserve"> </w:t>
      </w:r>
      <w:r w:rsidRPr="00BE7948">
        <w:rPr>
          <w:rFonts w:ascii="Arial" w:hAnsi="Arial" w:cstheme="minorBidi"/>
          <w:sz w:val="22"/>
          <w:szCs w:val="22"/>
        </w:rPr>
        <w:t xml:space="preserve">and </w:t>
      </w:r>
      <w:r w:rsidRPr="00BE7948">
        <w:rPr>
          <w:rFonts w:ascii="Arial" w:hAnsi="Arial" w:cs="Cordia New"/>
          <w:sz w:val="22"/>
          <w:szCs w:val="22"/>
        </w:rPr>
        <w:t>20</w:t>
      </w:r>
      <w:r w:rsidRPr="00BE7948">
        <w:rPr>
          <w:rFonts w:ascii="Arial" w:hAnsi="Arial" w:cs="Cordia New"/>
          <w:sz w:val="22"/>
          <w:szCs w:val="22"/>
          <w:cs/>
        </w:rPr>
        <w:t xml:space="preserve"> </w:t>
      </w:r>
      <w:r w:rsidRPr="00BE7948">
        <w:rPr>
          <w:rFonts w:ascii="Arial" w:hAnsi="Arial" w:cstheme="minorBidi"/>
          <w:sz w:val="22"/>
          <w:szCs w:val="22"/>
        </w:rPr>
        <w:t>to consolidated financial statements.</w:t>
      </w:r>
    </w:p>
    <w:p w14:paraId="1392356D" w14:textId="04FF0C92" w:rsidR="00B8249B" w:rsidRPr="0073228E" w:rsidRDefault="00B8249B" w:rsidP="00E24B8B">
      <w:pPr>
        <w:widowControl/>
        <w:overflowPunct/>
        <w:autoSpaceDE/>
        <w:autoSpaceDN/>
        <w:adjustRightInd/>
        <w:spacing w:before="120" w:after="120" w:line="380" w:lineRule="exact"/>
        <w:ind w:firstLine="547"/>
        <w:textAlignment w:val="auto"/>
        <w:rPr>
          <w:rFonts w:ascii="Arial" w:hAnsi="Arial" w:cs="Arial"/>
          <w:sz w:val="22"/>
          <w:szCs w:val="22"/>
        </w:rPr>
      </w:pPr>
      <w:r w:rsidRPr="0073228E">
        <w:rPr>
          <w:rFonts w:ascii="Arial" w:hAnsi="Arial" w:cs="Arial"/>
          <w:sz w:val="22"/>
          <w:szCs w:val="22"/>
          <w:u w:val="single"/>
        </w:rPr>
        <w:t>Directors and management’s benefits</w:t>
      </w:r>
    </w:p>
    <w:p w14:paraId="6B185C94" w14:textId="3F986DD7" w:rsidR="00B8249B" w:rsidRPr="0073228E" w:rsidRDefault="000F4E5F" w:rsidP="00E56C04">
      <w:pPr>
        <w:tabs>
          <w:tab w:val="left" w:pos="900"/>
          <w:tab w:val="left" w:pos="1440"/>
        </w:tabs>
        <w:spacing w:before="120" w:after="120" w:line="380" w:lineRule="exact"/>
        <w:ind w:left="547" w:hanging="547"/>
        <w:jc w:val="thaiDistribute"/>
        <w:rPr>
          <w:rFonts w:ascii="Arial" w:hAnsi="Arial" w:cstheme="minorBidi"/>
          <w:sz w:val="22"/>
          <w:szCs w:val="22"/>
        </w:rPr>
      </w:pPr>
      <w:r w:rsidRPr="0073228E">
        <w:rPr>
          <w:rFonts w:ascii="Arial" w:hAnsi="Arial" w:cs="Arial"/>
          <w:sz w:val="22"/>
          <w:szCs w:val="22"/>
        </w:rPr>
        <w:tab/>
      </w:r>
      <w:r w:rsidR="00B8249B" w:rsidRPr="0073228E">
        <w:rPr>
          <w:rFonts w:ascii="Arial" w:hAnsi="Arial" w:cs="Arial"/>
          <w:sz w:val="22"/>
          <w:szCs w:val="22"/>
        </w:rPr>
        <w:t>During the year</w:t>
      </w:r>
      <w:r w:rsidR="00C901D3" w:rsidRPr="0073228E">
        <w:rPr>
          <w:rFonts w:ascii="Arial" w:hAnsi="Arial" w:cs="Arial"/>
          <w:sz w:val="22"/>
          <w:szCs w:val="22"/>
        </w:rPr>
        <w:t>s</w:t>
      </w:r>
      <w:r w:rsidR="00B8249B" w:rsidRPr="0073228E">
        <w:rPr>
          <w:rFonts w:ascii="Arial" w:hAnsi="Arial" w:cs="Arial"/>
          <w:sz w:val="22"/>
          <w:szCs w:val="22"/>
        </w:rPr>
        <w:t xml:space="preserve"> ended 31 December </w:t>
      </w:r>
      <w:r w:rsidR="000A18E7" w:rsidRPr="0073228E">
        <w:rPr>
          <w:rFonts w:ascii="Arial" w:hAnsi="Arial" w:cs="Arial"/>
          <w:sz w:val="22"/>
          <w:szCs w:val="22"/>
        </w:rPr>
        <w:t>202</w:t>
      </w:r>
      <w:r w:rsidR="00E24B8B" w:rsidRPr="0073228E">
        <w:rPr>
          <w:rFonts w:ascii="Arial" w:hAnsi="Arial" w:cs="Arial"/>
          <w:sz w:val="22"/>
          <w:szCs w:val="22"/>
        </w:rPr>
        <w:t>3</w:t>
      </w:r>
      <w:r w:rsidR="00B8249B" w:rsidRPr="0073228E">
        <w:rPr>
          <w:rFonts w:ascii="Arial" w:hAnsi="Arial" w:cs="Arial"/>
          <w:sz w:val="22"/>
          <w:szCs w:val="22"/>
        </w:rPr>
        <w:t xml:space="preserve"> and </w:t>
      </w:r>
      <w:r w:rsidR="000A18E7" w:rsidRPr="0073228E">
        <w:rPr>
          <w:rFonts w:ascii="Arial" w:hAnsi="Arial" w:cs="Arial"/>
          <w:sz w:val="22"/>
          <w:szCs w:val="22"/>
        </w:rPr>
        <w:t>202</w:t>
      </w:r>
      <w:r w:rsidR="00E24B8B" w:rsidRPr="0073228E">
        <w:rPr>
          <w:rFonts w:ascii="Arial" w:hAnsi="Arial" w:cs="Arial"/>
          <w:sz w:val="22"/>
          <w:szCs w:val="22"/>
        </w:rPr>
        <w:t>2</w:t>
      </w:r>
      <w:r w:rsidR="00B8249B" w:rsidRPr="0073228E">
        <w:rPr>
          <w:rFonts w:ascii="Arial" w:hAnsi="Arial" w:cs="Arial"/>
          <w:sz w:val="22"/>
          <w:szCs w:val="22"/>
        </w:rPr>
        <w:t xml:space="preserve">, the </w:t>
      </w:r>
      <w:r w:rsidR="00CD35A9" w:rsidRPr="0073228E">
        <w:rPr>
          <w:rFonts w:ascii="Arial" w:hAnsi="Arial" w:cs="Arial"/>
          <w:sz w:val="22"/>
          <w:szCs w:val="22"/>
        </w:rPr>
        <w:t xml:space="preserve">Group </w:t>
      </w:r>
      <w:r w:rsidR="00B8249B" w:rsidRPr="0073228E">
        <w:rPr>
          <w:rFonts w:ascii="Arial" w:hAnsi="Arial" w:cs="Arial"/>
          <w:sz w:val="22"/>
          <w:szCs w:val="22"/>
        </w:rPr>
        <w:t xml:space="preserve">had employee benefit expenses payable to </w:t>
      </w:r>
      <w:r w:rsidR="00CD35A9" w:rsidRPr="0073228E">
        <w:rPr>
          <w:rFonts w:ascii="Arial" w:hAnsi="Arial" w:cs="Arial"/>
          <w:sz w:val="22"/>
          <w:szCs w:val="22"/>
        </w:rPr>
        <w:t xml:space="preserve">their </w:t>
      </w:r>
      <w:r w:rsidR="00B8249B" w:rsidRPr="0073228E">
        <w:rPr>
          <w:rFonts w:ascii="Arial" w:hAnsi="Arial" w:cs="Arial"/>
          <w:sz w:val="22"/>
          <w:szCs w:val="22"/>
        </w:rPr>
        <w:t>directors and management as below.</w:t>
      </w:r>
    </w:p>
    <w:tbl>
      <w:tblPr>
        <w:tblW w:w="9083" w:type="dxa"/>
        <w:tblInd w:w="450" w:type="dxa"/>
        <w:tblLook w:val="04A0" w:firstRow="1" w:lastRow="0" w:firstColumn="1" w:lastColumn="0" w:noHBand="0" w:noVBand="1"/>
      </w:tblPr>
      <w:tblGrid>
        <w:gridCol w:w="3240"/>
        <w:gridCol w:w="1460"/>
        <w:gridCol w:w="1461"/>
        <w:gridCol w:w="1461"/>
        <w:gridCol w:w="1461"/>
      </w:tblGrid>
      <w:tr w:rsidR="00E24B8B" w:rsidRPr="0073228E" w14:paraId="6335B662" w14:textId="77777777" w:rsidTr="0004669B">
        <w:trPr>
          <w:trHeight w:val="409"/>
        </w:trPr>
        <w:tc>
          <w:tcPr>
            <w:tcW w:w="3240" w:type="dxa"/>
          </w:tcPr>
          <w:p w14:paraId="622AAE0A" w14:textId="77777777" w:rsidR="00E24B8B" w:rsidRPr="0073228E" w:rsidRDefault="00E24B8B" w:rsidP="0078073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843" w:type="dxa"/>
            <w:gridSpan w:val="4"/>
          </w:tcPr>
          <w:p w14:paraId="7A4FD1EF" w14:textId="78B6253A" w:rsidR="00E24B8B" w:rsidRPr="0073228E" w:rsidRDefault="00E24B8B" w:rsidP="00780731">
            <w:pPr>
              <w:tabs>
                <w:tab w:val="left" w:pos="600"/>
                <w:tab w:val="left" w:pos="900"/>
                <w:tab w:val="right" w:pos="7280"/>
                <w:tab w:val="right" w:pos="8540"/>
              </w:tabs>
              <w:spacing w:line="380" w:lineRule="exact"/>
              <w:ind w:right="-43"/>
              <w:jc w:val="right"/>
              <w:rPr>
                <w:rFonts w:ascii="Arial" w:hAnsi="Arial" w:cs="Arial"/>
                <w:sz w:val="22"/>
                <w:szCs w:val="22"/>
                <w:u w:val="single"/>
              </w:rPr>
            </w:pPr>
            <w:r w:rsidRPr="0073228E">
              <w:rPr>
                <w:rFonts w:ascii="Arial" w:hAnsi="Arial" w:cs="Arial"/>
                <w:sz w:val="22"/>
                <w:szCs w:val="22"/>
              </w:rPr>
              <w:t>(Unit: Million Baht)</w:t>
            </w:r>
          </w:p>
        </w:tc>
      </w:tr>
      <w:tr w:rsidR="00E24B8B" w:rsidRPr="0073228E" w14:paraId="0A3FC3FB" w14:textId="77777777" w:rsidTr="00E24B8B">
        <w:trPr>
          <w:trHeight w:val="398"/>
        </w:trPr>
        <w:tc>
          <w:tcPr>
            <w:tcW w:w="3240" w:type="dxa"/>
          </w:tcPr>
          <w:p w14:paraId="1EA2B17C" w14:textId="77777777" w:rsidR="00E24B8B" w:rsidRPr="0073228E" w:rsidRDefault="00E24B8B" w:rsidP="0078073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21" w:type="dxa"/>
            <w:gridSpan w:val="2"/>
          </w:tcPr>
          <w:p w14:paraId="627F9A64" w14:textId="7DB9484A" w:rsidR="00E24B8B" w:rsidRPr="0073228E" w:rsidRDefault="00E24B8B"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Consolidated                     financial statements</w:t>
            </w:r>
          </w:p>
        </w:tc>
        <w:tc>
          <w:tcPr>
            <w:tcW w:w="2922" w:type="dxa"/>
            <w:gridSpan w:val="2"/>
            <w:vAlign w:val="bottom"/>
          </w:tcPr>
          <w:p w14:paraId="5452DEF2" w14:textId="25C6D8F7" w:rsidR="00E24B8B" w:rsidRPr="0073228E" w:rsidRDefault="00E24B8B" w:rsidP="007807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Separate</w:t>
            </w:r>
            <w:r w:rsidRPr="0073228E">
              <w:rPr>
                <w:rFonts w:ascii="Arial" w:hAnsi="Arial" w:cs="Arial"/>
                <w:sz w:val="22"/>
                <w:szCs w:val="22"/>
                <w:cs/>
              </w:rPr>
              <w:t xml:space="preserve"> </w:t>
            </w:r>
            <w:r w:rsidRPr="0073228E">
              <w:rPr>
                <w:rFonts w:ascii="Arial" w:hAnsi="Arial" w:cstheme="minorBidi" w:hint="cs"/>
                <w:sz w:val="22"/>
                <w:szCs w:val="22"/>
                <w:cs/>
              </w:rPr>
              <w:t xml:space="preserve">                                       </w:t>
            </w:r>
            <w:r w:rsidRPr="0073228E">
              <w:rPr>
                <w:rFonts w:ascii="Arial" w:hAnsi="Arial" w:cs="Arial"/>
                <w:sz w:val="22"/>
                <w:szCs w:val="22"/>
              </w:rPr>
              <w:t>financial statements</w:t>
            </w:r>
          </w:p>
        </w:tc>
      </w:tr>
      <w:tr w:rsidR="00E24B8B" w:rsidRPr="0073228E" w14:paraId="1586B367" w14:textId="77777777" w:rsidTr="00E24B8B">
        <w:trPr>
          <w:trHeight w:val="378"/>
        </w:trPr>
        <w:tc>
          <w:tcPr>
            <w:tcW w:w="3240" w:type="dxa"/>
          </w:tcPr>
          <w:p w14:paraId="4B4E3466" w14:textId="77777777" w:rsidR="00E24B8B" w:rsidRPr="0073228E" w:rsidRDefault="00E24B8B" w:rsidP="00E24B8B">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br w:type="page"/>
            </w:r>
          </w:p>
        </w:tc>
        <w:tc>
          <w:tcPr>
            <w:tcW w:w="1460" w:type="dxa"/>
          </w:tcPr>
          <w:p w14:paraId="4CA7FD0E" w14:textId="735415E4"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461" w:type="dxa"/>
          </w:tcPr>
          <w:p w14:paraId="123CFA16" w14:textId="769EFEF5"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c>
          <w:tcPr>
            <w:tcW w:w="1461" w:type="dxa"/>
          </w:tcPr>
          <w:p w14:paraId="4852C6FA" w14:textId="5CDBBD31"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461" w:type="dxa"/>
          </w:tcPr>
          <w:p w14:paraId="2AA84C5F" w14:textId="43129E9B"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w:t>
            </w:r>
            <w:r w:rsidR="0057170D" w:rsidRPr="0073228E">
              <w:rPr>
                <w:rFonts w:ascii="Arial" w:hAnsi="Arial" w:cs="Arial"/>
                <w:sz w:val="22"/>
                <w:szCs w:val="22"/>
              </w:rPr>
              <w:t>2</w:t>
            </w:r>
          </w:p>
        </w:tc>
      </w:tr>
      <w:tr w:rsidR="00E24B8B" w:rsidRPr="0073228E" w14:paraId="2D133CE8" w14:textId="77777777" w:rsidTr="00E24B8B">
        <w:trPr>
          <w:trHeight w:val="333"/>
        </w:trPr>
        <w:tc>
          <w:tcPr>
            <w:tcW w:w="3240" w:type="dxa"/>
          </w:tcPr>
          <w:p w14:paraId="6B9D368E" w14:textId="5C6F412E" w:rsidR="00E24B8B" w:rsidRPr="0073228E" w:rsidRDefault="00E24B8B" w:rsidP="00E24B8B">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Short-term employee benefits</w:t>
            </w:r>
          </w:p>
        </w:tc>
        <w:tc>
          <w:tcPr>
            <w:tcW w:w="1460" w:type="dxa"/>
          </w:tcPr>
          <w:p w14:paraId="7B84FB6E" w14:textId="7BD2D183" w:rsidR="00E24B8B" w:rsidRPr="0073228E" w:rsidRDefault="00345A35" w:rsidP="00E24B8B">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62</w:t>
            </w:r>
          </w:p>
        </w:tc>
        <w:tc>
          <w:tcPr>
            <w:tcW w:w="1461" w:type="dxa"/>
          </w:tcPr>
          <w:p w14:paraId="0942D203" w14:textId="29A35F1F" w:rsidR="00E24B8B" w:rsidRPr="0073228E" w:rsidRDefault="00E24B8B" w:rsidP="00E24B8B">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63</w:t>
            </w:r>
          </w:p>
        </w:tc>
        <w:tc>
          <w:tcPr>
            <w:tcW w:w="1461" w:type="dxa"/>
            <w:shd w:val="clear" w:color="auto" w:fill="auto"/>
          </w:tcPr>
          <w:p w14:paraId="637F6A45" w14:textId="071D20A1" w:rsidR="00E24B8B" w:rsidRPr="0073228E" w:rsidRDefault="00345A35" w:rsidP="00E24B8B">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61</w:t>
            </w:r>
          </w:p>
        </w:tc>
        <w:tc>
          <w:tcPr>
            <w:tcW w:w="1461" w:type="dxa"/>
          </w:tcPr>
          <w:p w14:paraId="2A1CC736" w14:textId="102C34A2" w:rsidR="00E24B8B" w:rsidRPr="0073228E" w:rsidRDefault="00E24B8B" w:rsidP="00E24B8B">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60</w:t>
            </w:r>
          </w:p>
        </w:tc>
      </w:tr>
      <w:tr w:rsidR="00E24B8B" w:rsidRPr="0073228E" w14:paraId="377C6AC3" w14:textId="77777777" w:rsidTr="00E24B8B">
        <w:trPr>
          <w:trHeight w:val="432"/>
        </w:trPr>
        <w:tc>
          <w:tcPr>
            <w:tcW w:w="3240" w:type="dxa"/>
          </w:tcPr>
          <w:p w14:paraId="56146566" w14:textId="149F847C" w:rsidR="00E24B8B" w:rsidRPr="0073228E" w:rsidRDefault="00E24B8B" w:rsidP="00E24B8B">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73228E">
              <w:rPr>
                <w:rFonts w:ascii="Arial" w:hAnsi="Arial" w:cs="Arial"/>
                <w:sz w:val="22"/>
                <w:szCs w:val="22"/>
              </w:rPr>
              <w:t>Post-employment benefits</w:t>
            </w:r>
          </w:p>
        </w:tc>
        <w:tc>
          <w:tcPr>
            <w:tcW w:w="1460" w:type="dxa"/>
          </w:tcPr>
          <w:p w14:paraId="5C5F05F9" w14:textId="61BC7DDB" w:rsidR="00E24B8B" w:rsidRPr="0073228E" w:rsidRDefault="00345A35" w:rsidP="00E24B8B">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5</w:t>
            </w:r>
          </w:p>
        </w:tc>
        <w:tc>
          <w:tcPr>
            <w:tcW w:w="1461" w:type="dxa"/>
          </w:tcPr>
          <w:p w14:paraId="6782E114" w14:textId="775393EE" w:rsidR="00E24B8B" w:rsidRPr="0073228E" w:rsidRDefault="00E24B8B" w:rsidP="00E24B8B">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2</w:t>
            </w:r>
          </w:p>
        </w:tc>
        <w:tc>
          <w:tcPr>
            <w:tcW w:w="1461" w:type="dxa"/>
            <w:shd w:val="clear" w:color="auto" w:fill="auto"/>
          </w:tcPr>
          <w:p w14:paraId="2301B31B" w14:textId="03796701" w:rsidR="00E24B8B" w:rsidRPr="0073228E" w:rsidRDefault="00345A35" w:rsidP="00E24B8B">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5</w:t>
            </w:r>
          </w:p>
        </w:tc>
        <w:tc>
          <w:tcPr>
            <w:tcW w:w="1461" w:type="dxa"/>
          </w:tcPr>
          <w:p w14:paraId="1340C96F" w14:textId="169D441A" w:rsidR="00E24B8B" w:rsidRPr="0073228E" w:rsidRDefault="00E24B8B" w:rsidP="00E24B8B">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2</w:t>
            </w:r>
          </w:p>
        </w:tc>
      </w:tr>
      <w:tr w:rsidR="00E24B8B" w:rsidRPr="0073228E" w14:paraId="0F963BDD" w14:textId="77777777" w:rsidTr="00E24B8B">
        <w:trPr>
          <w:trHeight w:val="456"/>
        </w:trPr>
        <w:tc>
          <w:tcPr>
            <w:tcW w:w="3240" w:type="dxa"/>
          </w:tcPr>
          <w:p w14:paraId="3B188099" w14:textId="0CA9E94D" w:rsidR="00E24B8B" w:rsidRPr="0073228E" w:rsidRDefault="00E24B8B" w:rsidP="00E24B8B">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Total</w:t>
            </w:r>
          </w:p>
        </w:tc>
        <w:tc>
          <w:tcPr>
            <w:tcW w:w="1460" w:type="dxa"/>
          </w:tcPr>
          <w:p w14:paraId="3D963320" w14:textId="6E9AEDD7" w:rsidR="00E24B8B" w:rsidRPr="0073228E" w:rsidRDefault="00345A35" w:rsidP="00E24B8B">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67</w:t>
            </w:r>
          </w:p>
        </w:tc>
        <w:tc>
          <w:tcPr>
            <w:tcW w:w="1461" w:type="dxa"/>
          </w:tcPr>
          <w:p w14:paraId="360A4B8B" w14:textId="5CB8EE2E" w:rsidR="00E24B8B" w:rsidRPr="0073228E" w:rsidRDefault="00E24B8B" w:rsidP="00E24B8B">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65</w:t>
            </w:r>
          </w:p>
        </w:tc>
        <w:tc>
          <w:tcPr>
            <w:tcW w:w="1461" w:type="dxa"/>
          </w:tcPr>
          <w:p w14:paraId="4400E4CB" w14:textId="0D8165BA" w:rsidR="00E24B8B" w:rsidRPr="0073228E" w:rsidRDefault="00345A35" w:rsidP="00E24B8B">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66</w:t>
            </w:r>
          </w:p>
        </w:tc>
        <w:tc>
          <w:tcPr>
            <w:tcW w:w="1461" w:type="dxa"/>
          </w:tcPr>
          <w:p w14:paraId="71561CA8" w14:textId="02F6A310" w:rsidR="00E24B8B" w:rsidRPr="0073228E" w:rsidRDefault="00E24B8B" w:rsidP="00E24B8B">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62</w:t>
            </w:r>
          </w:p>
        </w:tc>
      </w:tr>
    </w:tbl>
    <w:p w14:paraId="62B08847" w14:textId="6C20092F" w:rsidR="00AD3AF0" w:rsidRPr="0073228E" w:rsidRDefault="00E24B8B" w:rsidP="00FE14B8">
      <w:pPr>
        <w:tabs>
          <w:tab w:val="left" w:pos="900"/>
          <w:tab w:val="left" w:pos="1440"/>
          <w:tab w:val="right" w:pos="5490"/>
          <w:tab w:val="right" w:pos="7740"/>
          <w:tab w:val="right" w:pos="9180"/>
        </w:tabs>
        <w:spacing w:before="240" w:after="120" w:line="380" w:lineRule="exact"/>
        <w:ind w:left="547" w:hanging="547"/>
        <w:jc w:val="thaiDistribute"/>
        <w:rPr>
          <w:rFonts w:ascii="Arial" w:hAnsi="Arial" w:cstheme="minorBidi"/>
          <w:b/>
          <w:bCs/>
          <w:sz w:val="22"/>
          <w:szCs w:val="22"/>
        </w:rPr>
      </w:pPr>
      <w:r w:rsidRPr="0073228E">
        <w:rPr>
          <w:rFonts w:ascii="Arial" w:hAnsi="Arial" w:cs="Arial"/>
          <w:b/>
          <w:bCs/>
          <w:sz w:val="22"/>
          <w:szCs w:val="22"/>
        </w:rPr>
        <w:t>7</w:t>
      </w:r>
      <w:r w:rsidR="00AD3AF0" w:rsidRPr="0073228E">
        <w:rPr>
          <w:rFonts w:ascii="Arial" w:hAnsi="Arial" w:cs="Arial"/>
          <w:b/>
          <w:bCs/>
          <w:sz w:val="22"/>
          <w:szCs w:val="22"/>
          <w:cs/>
        </w:rPr>
        <w:t>.</w:t>
      </w:r>
      <w:r w:rsidR="00AD3AF0" w:rsidRPr="0073228E">
        <w:rPr>
          <w:rFonts w:ascii="Arial" w:hAnsi="Arial" w:cs="Arial"/>
          <w:b/>
          <w:bCs/>
          <w:sz w:val="22"/>
          <w:szCs w:val="22"/>
          <w:cs/>
        </w:rPr>
        <w:tab/>
      </w:r>
      <w:r w:rsidR="00AD3AF0" w:rsidRPr="0073228E">
        <w:rPr>
          <w:rFonts w:ascii="Arial" w:hAnsi="Arial" w:cs="Arial"/>
          <w:b/>
          <w:bCs/>
          <w:sz w:val="22"/>
          <w:szCs w:val="22"/>
        </w:rPr>
        <w:t>Cash and cash equivalents</w:t>
      </w:r>
    </w:p>
    <w:tbl>
      <w:tblPr>
        <w:tblW w:w="9083" w:type="dxa"/>
        <w:tblInd w:w="450" w:type="dxa"/>
        <w:tblLook w:val="04A0" w:firstRow="1" w:lastRow="0" w:firstColumn="1" w:lastColumn="0" w:noHBand="0" w:noVBand="1"/>
      </w:tblPr>
      <w:tblGrid>
        <w:gridCol w:w="3240"/>
        <w:gridCol w:w="1460"/>
        <w:gridCol w:w="1461"/>
        <w:gridCol w:w="1461"/>
        <w:gridCol w:w="1461"/>
      </w:tblGrid>
      <w:tr w:rsidR="00E24B8B" w:rsidRPr="0073228E" w14:paraId="7AB01414" w14:textId="77777777" w:rsidTr="00A644B5">
        <w:trPr>
          <w:trHeight w:val="409"/>
        </w:trPr>
        <w:tc>
          <w:tcPr>
            <w:tcW w:w="3240" w:type="dxa"/>
          </w:tcPr>
          <w:p w14:paraId="707ED669" w14:textId="77777777" w:rsidR="00E24B8B" w:rsidRPr="0073228E" w:rsidRDefault="00E24B8B"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843" w:type="dxa"/>
            <w:gridSpan w:val="4"/>
          </w:tcPr>
          <w:p w14:paraId="59FDDA64" w14:textId="6A676C7A" w:rsidR="00E24B8B" w:rsidRPr="0073228E" w:rsidRDefault="00E24B8B"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73228E">
              <w:rPr>
                <w:rFonts w:ascii="Arial" w:hAnsi="Arial" w:cs="Arial"/>
                <w:sz w:val="22"/>
                <w:szCs w:val="22"/>
              </w:rPr>
              <w:t>(Unit: Thousand Baht)</w:t>
            </w:r>
          </w:p>
        </w:tc>
      </w:tr>
      <w:tr w:rsidR="00E24B8B" w:rsidRPr="0073228E" w14:paraId="4C60745D" w14:textId="77777777" w:rsidTr="00E24B8B">
        <w:trPr>
          <w:trHeight w:val="398"/>
        </w:trPr>
        <w:tc>
          <w:tcPr>
            <w:tcW w:w="3240" w:type="dxa"/>
          </w:tcPr>
          <w:p w14:paraId="4FFF36BB" w14:textId="77777777" w:rsidR="00E24B8B" w:rsidRPr="0073228E" w:rsidRDefault="00E24B8B"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21" w:type="dxa"/>
            <w:gridSpan w:val="2"/>
          </w:tcPr>
          <w:p w14:paraId="0CE37A54" w14:textId="78605972" w:rsidR="00E24B8B" w:rsidRPr="0073228E" w:rsidRDefault="00E24B8B"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Consolidated                   financial statements</w:t>
            </w:r>
          </w:p>
        </w:tc>
        <w:tc>
          <w:tcPr>
            <w:tcW w:w="2922" w:type="dxa"/>
            <w:gridSpan w:val="2"/>
            <w:vAlign w:val="bottom"/>
          </w:tcPr>
          <w:p w14:paraId="0DD8AC8E" w14:textId="77777777" w:rsidR="00E24B8B" w:rsidRPr="0073228E" w:rsidRDefault="00E24B8B"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Separate</w:t>
            </w:r>
            <w:r w:rsidRPr="0073228E">
              <w:rPr>
                <w:rFonts w:ascii="Arial" w:hAnsi="Arial" w:cs="Arial"/>
                <w:sz w:val="22"/>
                <w:szCs w:val="22"/>
                <w:cs/>
              </w:rPr>
              <w:t xml:space="preserve"> </w:t>
            </w:r>
            <w:r w:rsidRPr="0073228E">
              <w:rPr>
                <w:rFonts w:ascii="Arial" w:hAnsi="Arial" w:cstheme="minorBidi" w:hint="cs"/>
                <w:sz w:val="22"/>
                <w:szCs w:val="22"/>
                <w:cs/>
              </w:rPr>
              <w:t xml:space="preserve">                                       </w:t>
            </w:r>
            <w:r w:rsidRPr="0073228E">
              <w:rPr>
                <w:rFonts w:ascii="Arial" w:hAnsi="Arial" w:cs="Arial"/>
                <w:sz w:val="22"/>
                <w:szCs w:val="22"/>
              </w:rPr>
              <w:t>financial statements</w:t>
            </w:r>
          </w:p>
        </w:tc>
      </w:tr>
      <w:tr w:rsidR="00E24B8B" w:rsidRPr="0073228E" w14:paraId="38988630" w14:textId="77777777" w:rsidTr="00E24B8B">
        <w:trPr>
          <w:trHeight w:val="378"/>
        </w:trPr>
        <w:tc>
          <w:tcPr>
            <w:tcW w:w="3240" w:type="dxa"/>
          </w:tcPr>
          <w:p w14:paraId="2B5CF724" w14:textId="77777777" w:rsidR="00E24B8B" w:rsidRPr="0073228E" w:rsidRDefault="00E24B8B" w:rsidP="00E24B8B">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br w:type="page"/>
            </w:r>
          </w:p>
        </w:tc>
        <w:tc>
          <w:tcPr>
            <w:tcW w:w="1460" w:type="dxa"/>
          </w:tcPr>
          <w:p w14:paraId="798C1D0F" w14:textId="435EA54E"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461" w:type="dxa"/>
          </w:tcPr>
          <w:p w14:paraId="2881F460" w14:textId="36C68940"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c>
          <w:tcPr>
            <w:tcW w:w="1461" w:type="dxa"/>
          </w:tcPr>
          <w:p w14:paraId="1C88C79E" w14:textId="4F43051F"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461" w:type="dxa"/>
          </w:tcPr>
          <w:p w14:paraId="465EA97A" w14:textId="43292E11" w:rsidR="00E24B8B" w:rsidRPr="0073228E" w:rsidRDefault="00E24B8B" w:rsidP="00E24B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r>
      <w:tr w:rsidR="00345A35" w:rsidRPr="0073228E" w14:paraId="5F82AC0C" w14:textId="77777777" w:rsidTr="00E24B8B">
        <w:trPr>
          <w:trHeight w:val="333"/>
        </w:trPr>
        <w:tc>
          <w:tcPr>
            <w:tcW w:w="3240" w:type="dxa"/>
          </w:tcPr>
          <w:p w14:paraId="4E60A33F" w14:textId="698938E5" w:rsidR="00345A35" w:rsidRPr="0073228E" w:rsidRDefault="00345A35" w:rsidP="00345A35">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Cash</w:t>
            </w:r>
          </w:p>
        </w:tc>
        <w:tc>
          <w:tcPr>
            <w:tcW w:w="1460" w:type="dxa"/>
          </w:tcPr>
          <w:p w14:paraId="1616BB3C" w14:textId="329E73E6" w:rsidR="00345A35" w:rsidRPr="0073228E" w:rsidRDefault="00345A35" w:rsidP="00345A35">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9,043</w:t>
            </w:r>
          </w:p>
        </w:tc>
        <w:tc>
          <w:tcPr>
            <w:tcW w:w="1461" w:type="dxa"/>
          </w:tcPr>
          <w:p w14:paraId="6C63907C" w14:textId="1B909E54" w:rsidR="00345A35" w:rsidRPr="0073228E" w:rsidRDefault="00345A35" w:rsidP="00345A35">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8,609</w:t>
            </w:r>
          </w:p>
        </w:tc>
        <w:tc>
          <w:tcPr>
            <w:tcW w:w="1461" w:type="dxa"/>
            <w:shd w:val="clear" w:color="auto" w:fill="auto"/>
          </w:tcPr>
          <w:p w14:paraId="42AAD4C4" w14:textId="6EA5EC26" w:rsidR="00345A35" w:rsidRPr="0073228E" w:rsidRDefault="00345A35" w:rsidP="00345A35">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8,988</w:t>
            </w:r>
          </w:p>
        </w:tc>
        <w:tc>
          <w:tcPr>
            <w:tcW w:w="1461" w:type="dxa"/>
          </w:tcPr>
          <w:p w14:paraId="2EB13673" w14:textId="2E146B9E" w:rsidR="00345A35" w:rsidRPr="0073228E" w:rsidRDefault="00345A35" w:rsidP="00345A35">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8,554</w:t>
            </w:r>
          </w:p>
        </w:tc>
      </w:tr>
      <w:tr w:rsidR="00345A35" w:rsidRPr="0073228E" w14:paraId="684FE0E0" w14:textId="77777777" w:rsidTr="00E24B8B">
        <w:trPr>
          <w:trHeight w:val="333"/>
        </w:trPr>
        <w:tc>
          <w:tcPr>
            <w:tcW w:w="3240" w:type="dxa"/>
          </w:tcPr>
          <w:p w14:paraId="330F3322" w14:textId="6F9350F9" w:rsidR="00345A35" w:rsidRPr="0073228E" w:rsidRDefault="00345A35" w:rsidP="00345A35">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73228E">
              <w:rPr>
                <w:rFonts w:ascii="Arial" w:hAnsi="Arial" w:cs="Arial"/>
                <w:sz w:val="22"/>
                <w:szCs w:val="22"/>
              </w:rPr>
              <w:t>Bank deposits</w:t>
            </w:r>
          </w:p>
        </w:tc>
        <w:tc>
          <w:tcPr>
            <w:tcW w:w="1460" w:type="dxa"/>
          </w:tcPr>
          <w:p w14:paraId="7AA76BE0" w14:textId="03D10E5B" w:rsidR="00345A35" w:rsidRPr="0073228E" w:rsidRDefault="00345A35" w:rsidP="00345A35">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325,443</w:t>
            </w:r>
          </w:p>
        </w:tc>
        <w:tc>
          <w:tcPr>
            <w:tcW w:w="1461" w:type="dxa"/>
          </w:tcPr>
          <w:p w14:paraId="692972F8" w14:textId="632E19FA" w:rsidR="00345A35" w:rsidRPr="0073228E" w:rsidRDefault="00345A35" w:rsidP="00345A35">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365,894</w:t>
            </w:r>
          </w:p>
        </w:tc>
        <w:tc>
          <w:tcPr>
            <w:tcW w:w="1461" w:type="dxa"/>
            <w:shd w:val="clear" w:color="auto" w:fill="auto"/>
          </w:tcPr>
          <w:p w14:paraId="762C8934" w14:textId="6E6152CE" w:rsidR="00345A35" w:rsidRPr="0073228E" w:rsidRDefault="00345A35" w:rsidP="00345A35">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317,244</w:t>
            </w:r>
          </w:p>
        </w:tc>
        <w:tc>
          <w:tcPr>
            <w:tcW w:w="1461" w:type="dxa"/>
          </w:tcPr>
          <w:p w14:paraId="25988C6C" w14:textId="7621C9B9" w:rsidR="00345A35" w:rsidRPr="0073228E" w:rsidRDefault="00345A35" w:rsidP="00345A35">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362,077</w:t>
            </w:r>
          </w:p>
        </w:tc>
      </w:tr>
      <w:tr w:rsidR="00345A35" w:rsidRPr="0073228E" w14:paraId="4B1858D5" w14:textId="77777777" w:rsidTr="00E24B8B">
        <w:trPr>
          <w:trHeight w:val="456"/>
        </w:trPr>
        <w:tc>
          <w:tcPr>
            <w:tcW w:w="3240" w:type="dxa"/>
          </w:tcPr>
          <w:p w14:paraId="5B72E2D1" w14:textId="7C4FBB74" w:rsidR="00345A35" w:rsidRPr="0073228E" w:rsidRDefault="00345A35" w:rsidP="00345A35">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Total</w:t>
            </w:r>
          </w:p>
        </w:tc>
        <w:tc>
          <w:tcPr>
            <w:tcW w:w="1460" w:type="dxa"/>
          </w:tcPr>
          <w:p w14:paraId="12F18A31" w14:textId="06207DB2" w:rsidR="00345A35" w:rsidRPr="0073228E" w:rsidRDefault="00345A35" w:rsidP="00345A35">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334,486</w:t>
            </w:r>
          </w:p>
        </w:tc>
        <w:tc>
          <w:tcPr>
            <w:tcW w:w="1461" w:type="dxa"/>
          </w:tcPr>
          <w:p w14:paraId="617445EA" w14:textId="4AEA209A" w:rsidR="00345A35" w:rsidRPr="0073228E" w:rsidRDefault="00345A35" w:rsidP="00345A35">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374,503</w:t>
            </w:r>
          </w:p>
        </w:tc>
        <w:tc>
          <w:tcPr>
            <w:tcW w:w="1461" w:type="dxa"/>
          </w:tcPr>
          <w:p w14:paraId="44AB019E" w14:textId="26B2A358" w:rsidR="00345A35" w:rsidRPr="0073228E" w:rsidRDefault="00345A35" w:rsidP="00345A35">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326,232</w:t>
            </w:r>
          </w:p>
        </w:tc>
        <w:tc>
          <w:tcPr>
            <w:tcW w:w="1461" w:type="dxa"/>
          </w:tcPr>
          <w:p w14:paraId="6F69DB8B" w14:textId="2A331762" w:rsidR="00345A35" w:rsidRPr="0073228E" w:rsidRDefault="00345A35" w:rsidP="00345A35">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370,631</w:t>
            </w:r>
          </w:p>
        </w:tc>
      </w:tr>
    </w:tbl>
    <w:p w14:paraId="1B20107E" w14:textId="3AD18EB1" w:rsidR="000B2C1A" w:rsidRPr="0073228E" w:rsidRDefault="000B2C1A" w:rsidP="000B2C1A">
      <w:pPr>
        <w:tabs>
          <w:tab w:val="left" w:pos="900"/>
          <w:tab w:val="left" w:pos="1440"/>
        </w:tabs>
        <w:spacing w:before="240" w:after="120" w:line="380" w:lineRule="exact"/>
        <w:ind w:left="547" w:hanging="547"/>
        <w:jc w:val="thaiDistribute"/>
        <w:rPr>
          <w:rFonts w:ascii="Arial" w:hAnsi="Arial" w:cs="Arial"/>
          <w:b/>
          <w:bCs/>
          <w:sz w:val="22"/>
          <w:szCs w:val="22"/>
        </w:rPr>
      </w:pPr>
      <w:r w:rsidRPr="0073228E">
        <w:rPr>
          <w:rFonts w:ascii="Arial" w:hAnsi="Arial" w:cs="Arial"/>
          <w:sz w:val="22"/>
          <w:szCs w:val="22"/>
        </w:rPr>
        <w:lastRenderedPageBreak/>
        <w:tab/>
        <w:t>As at 31 December 2023, bank deposits in saving accounts</w:t>
      </w:r>
      <w:r w:rsidRPr="0073228E">
        <w:rPr>
          <w:rFonts w:ascii="Arial" w:hAnsi="Arial" w:cstheme="minorBidi" w:hint="cs"/>
          <w:sz w:val="22"/>
          <w:szCs w:val="22"/>
          <w:cs/>
        </w:rPr>
        <w:t xml:space="preserve"> </w:t>
      </w:r>
      <w:r w:rsidRPr="0073228E">
        <w:rPr>
          <w:rFonts w:ascii="Arial" w:hAnsi="Arial" w:cs="Arial"/>
          <w:sz w:val="22"/>
          <w:szCs w:val="22"/>
        </w:rPr>
        <w:t xml:space="preserve">carried interests at </w:t>
      </w:r>
      <w:r w:rsidR="00213F17">
        <w:rPr>
          <w:rFonts w:ascii="Arial" w:hAnsi="Arial" w:cs="Arial"/>
          <w:sz w:val="22"/>
          <w:szCs w:val="22"/>
        </w:rPr>
        <w:t xml:space="preserve">rates </w:t>
      </w:r>
      <w:r w:rsidRPr="0073228E">
        <w:rPr>
          <w:rFonts w:ascii="Arial" w:hAnsi="Arial" w:cs="Browallia New"/>
          <w:sz w:val="22"/>
          <w:szCs w:val="28"/>
        </w:rPr>
        <w:t>0.15</w:t>
      </w:r>
      <w:r w:rsidR="00213F17">
        <w:rPr>
          <w:rFonts w:ascii="Arial" w:hAnsi="Arial" w:cs="Arial"/>
          <w:sz w:val="22"/>
          <w:szCs w:val="22"/>
        </w:rPr>
        <w:t xml:space="preserve">% </w:t>
      </w:r>
      <w:r w:rsidRPr="0073228E">
        <w:rPr>
          <w:rFonts w:ascii="Arial" w:hAnsi="Arial" w:cs="Arial"/>
          <w:sz w:val="22"/>
          <w:szCs w:val="22"/>
        </w:rPr>
        <w:t>to 0.60</w:t>
      </w:r>
      <w:r w:rsidR="00213F17">
        <w:rPr>
          <w:rFonts w:ascii="Arial" w:hAnsi="Arial" w:cs="Arial"/>
          <w:sz w:val="22"/>
          <w:szCs w:val="22"/>
        </w:rPr>
        <w:t>%</w:t>
      </w:r>
      <w:r w:rsidRPr="0073228E">
        <w:rPr>
          <w:rFonts w:ascii="Arial" w:hAnsi="Arial" w:cs="Arial"/>
          <w:sz w:val="22"/>
          <w:szCs w:val="22"/>
        </w:rPr>
        <w:t xml:space="preserve"> per annum (2022: 0.05% to 0.35% per annum)</w:t>
      </w:r>
      <w:r w:rsidR="00BE7948">
        <w:rPr>
          <w:rFonts w:ascii="Arial" w:hAnsi="Arial" w:cs="Browallia New"/>
          <w:sz w:val="22"/>
          <w:szCs w:val="28"/>
        </w:rPr>
        <w:t xml:space="preserve"> </w:t>
      </w:r>
      <w:r w:rsidRPr="0073228E">
        <w:rPr>
          <w:rFonts w:ascii="Arial" w:hAnsi="Arial" w:cs="Arial"/>
          <w:sz w:val="22"/>
          <w:szCs w:val="22"/>
        </w:rPr>
        <w:t>(the Company only: 0.15</w:t>
      </w:r>
      <w:r w:rsidR="00213F17">
        <w:rPr>
          <w:rFonts w:ascii="Arial" w:hAnsi="Arial" w:cs="Arial"/>
          <w:sz w:val="22"/>
          <w:szCs w:val="22"/>
        </w:rPr>
        <w:t>%</w:t>
      </w:r>
      <w:r w:rsidRPr="0073228E">
        <w:rPr>
          <w:rFonts w:ascii="Arial" w:hAnsi="Arial" w:cs="Arial"/>
          <w:sz w:val="22"/>
          <w:szCs w:val="22"/>
        </w:rPr>
        <w:t xml:space="preserve"> to 0.60</w:t>
      </w:r>
      <w:r w:rsidR="00213F17">
        <w:rPr>
          <w:rFonts w:ascii="Arial" w:hAnsi="Arial" w:cs="Arial"/>
          <w:sz w:val="22"/>
          <w:szCs w:val="22"/>
        </w:rPr>
        <w:t>%</w:t>
      </w:r>
      <w:r w:rsidRPr="0073228E">
        <w:rPr>
          <w:rFonts w:ascii="Arial" w:hAnsi="Arial" w:cs="Arial"/>
          <w:sz w:val="22"/>
          <w:szCs w:val="22"/>
        </w:rPr>
        <w:t xml:space="preserve"> per annum</w:t>
      </w:r>
      <w:r w:rsidR="00C00F94" w:rsidRPr="0073228E">
        <w:rPr>
          <w:rFonts w:ascii="Arial" w:hAnsi="Arial" w:cs="Arial"/>
          <w:sz w:val="22"/>
          <w:szCs w:val="22"/>
        </w:rPr>
        <w:t xml:space="preserve"> </w:t>
      </w:r>
      <w:r w:rsidRPr="0073228E">
        <w:rPr>
          <w:rFonts w:ascii="Arial" w:hAnsi="Arial" w:cs="Arial"/>
          <w:sz w:val="22"/>
          <w:szCs w:val="22"/>
        </w:rPr>
        <w:t>(2022: 0.05% to 0.35% per annum)).</w:t>
      </w:r>
    </w:p>
    <w:p w14:paraId="11A6A8CC" w14:textId="409BB41D" w:rsidR="00212326" w:rsidRPr="0073228E" w:rsidRDefault="00453FAA" w:rsidP="00E56C04">
      <w:pPr>
        <w:spacing w:before="120" w:after="120" w:line="380" w:lineRule="exact"/>
        <w:ind w:left="547" w:hanging="547"/>
        <w:jc w:val="both"/>
        <w:outlineLvl w:val="0"/>
        <w:rPr>
          <w:rFonts w:ascii="Arial" w:hAnsi="Arial" w:cstheme="minorBidi"/>
          <w:b/>
          <w:bCs/>
          <w:sz w:val="22"/>
          <w:szCs w:val="22"/>
        </w:rPr>
      </w:pPr>
      <w:r w:rsidRPr="0073228E">
        <w:rPr>
          <w:rFonts w:ascii="Arial" w:hAnsi="Arial" w:cs="Arial"/>
          <w:b/>
          <w:bCs/>
          <w:sz w:val="22"/>
          <w:szCs w:val="22"/>
        </w:rPr>
        <w:t>8</w:t>
      </w:r>
      <w:r w:rsidR="00D85A29" w:rsidRPr="0073228E">
        <w:rPr>
          <w:rFonts w:ascii="Arial" w:hAnsi="Arial" w:cs="Arial"/>
          <w:b/>
          <w:bCs/>
          <w:sz w:val="22"/>
          <w:szCs w:val="22"/>
          <w:cs/>
        </w:rPr>
        <w:t>.</w:t>
      </w:r>
      <w:r w:rsidR="00D85A29" w:rsidRPr="0073228E">
        <w:rPr>
          <w:rFonts w:ascii="Arial" w:hAnsi="Arial" w:cs="Arial"/>
          <w:b/>
          <w:bCs/>
          <w:sz w:val="22"/>
          <w:szCs w:val="22"/>
        </w:rPr>
        <w:t xml:space="preserve">      </w:t>
      </w:r>
      <w:r w:rsidR="00212326" w:rsidRPr="0073228E">
        <w:rPr>
          <w:rFonts w:ascii="Arial" w:hAnsi="Arial" w:cs="Arial"/>
          <w:b/>
          <w:bCs/>
          <w:sz w:val="22"/>
          <w:szCs w:val="22"/>
        </w:rPr>
        <w:t xml:space="preserve">Trade </w:t>
      </w:r>
      <w:r w:rsidR="00085A4F" w:rsidRPr="0073228E">
        <w:rPr>
          <w:rFonts w:ascii="Arial" w:hAnsi="Arial" w:cs="Arial"/>
          <w:b/>
          <w:bCs/>
          <w:sz w:val="22"/>
          <w:szCs w:val="22"/>
        </w:rPr>
        <w:t>and other</w:t>
      </w:r>
      <w:r w:rsidR="00212326" w:rsidRPr="0073228E">
        <w:rPr>
          <w:rFonts w:ascii="Arial" w:hAnsi="Arial" w:cs="Arial"/>
          <w:b/>
          <w:bCs/>
          <w:sz w:val="22"/>
          <w:szCs w:val="22"/>
        </w:rPr>
        <w:t xml:space="preserve"> receivable</w:t>
      </w:r>
      <w:r w:rsidR="00C47CA4" w:rsidRPr="0073228E">
        <w:rPr>
          <w:rFonts w:ascii="Arial" w:hAnsi="Arial" w:cs="Arial"/>
          <w:b/>
          <w:bCs/>
          <w:sz w:val="22"/>
          <w:szCs w:val="22"/>
        </w:rPr>
        <w:t>s</w:t>
      </w:r>
    </w:p>
    <w:tbl>
      <w:tblPr>
        <w:tblW w:w="9188" w:type="dxa"/>
        <w:tblInd w:w="450" w:type="dxa"/>
        <w:tblLayout w:type="fixed"/>
        <w:tblLook w:val="04A0" w:firstRow="1" w:lastRow="0" w:firstColumn="1" w:lastColumn="0" w:noHBand="0" w:noVBand="1"/>
      </w:tblPr>
      <w:tblGrid>
        <w:gridCol w:w="4050"/>
        <w:gridCol w:w="1284"/>
        <w:gridCol w:w="1285"/>
        <w:gridCol w:w="1284"/>
        <w:gridCol w:w="1285"/>
      </w:tblGrid>
      <w:tr w:rsidR="00453FAA" w:rsidRPr="0073228E" w14:paraId="0415903C" w14:textId="77777777" w:rsidTr="00453FAA">
        <w:trPr>
          <w:trHeight w:val="409"/>
        </w:trPr>
        <w:tc>
          <w:tcPr>
            <w:tcW w:w="4050" w:type="dxa"/>
          </w:tcPr>
          <w:p w14:paraId="6E94D850" w14:textId="77777777" w:rsidR="00453FAA" w:rsidRPr="0073228E" w:rsidRDefault="00453FAA" w:rsidP="00F669A5">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5138" w:type="dxa"/>
            <w:gridSpan w:val="4"/>
          </w:tcPr>
          <w:p w14:paraId="06F1C4BF" w14:textId="77777777" w:rsidR="00453FAA" w:rsidRPr="0073228E" w:rsidRDefault="00453FAA" w:rsidP="00F669A5">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453FAA" w:rsidRPr="0073228E" w14:paraId="5DD37D3F" w14:textId="77777777" w:rsidTr="00453FAA">
        <w:trPr>
          <w:trHeight w:val="398"/>
        </w:trPr>
        <w:tc>
          <w:tcPr>
            <w:tcW w:w="4050" w:type="dxa"/>
          </w:tcPr>
          <w:p w14:paraId="4A4AEDCA" w14:textId="77777777" w:rsidR="00453FAA" w:rsidRPr="0073228E" w:rsidRDefault="00453FAA" w:rsidP="00F669A5">
            <w:pPr>
              <w:tabs>
                <w:tab w:val="left" w:pos="165"/>
                <w:tab w:val="left" w:pos="900"/>
                <w:tab w:val="right" w:pos="7280"/>
                <w:tab w:val="right" w:pos="8540"/>
              </w:tabs>
              <w:spacing w:line="380" w:lineRule="exact"/>
              <w:ind w:left="345" w:right="-43" w:hanging="345"/>
              <w:jc w:val="thaiDistribute"/>
              <w:rPr>
                <w:rFonts w:ascii="Arial" w:hAnsi="Arial" w:cs="Arial"/>
                <w:cs/>
              </w:rPr>
            </w:pPr>
          </w:p>
        </w:tc>
        <w:tc>
          <w:tcPr>
            <w:tcW w:w="2569" w:type="dxa"/>
            <w:gridSpan w:val="2"/>
          </w:tcPr>
          <w:p w14:paraId="37914DBA" w14:textId="7424526A" w:rsidR="00453FAA" w:rsidRPr="0073228E"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569" w:type="dxa"/>
            <w:gridSpan w:val="2"/>
            <w:vAlign w:val="bottom"/>
          </w:tcPr>
          <w:p w14:paraId="5C5FAF43" w14:textId="77777777" w:rsidR="00453FAA" w:rsidRPr="0073228E"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453FAA" w:rsidRPr="0073228E" w14:paraId="1D463E04" w14:textId="77777777" w:rsidTr="00453FAA">
        <w:trPr>
          <w:trHeight w:val="378"/>
        </w:trPr>
        <w:tc>
          <w:tcPr>
            <w:tcW w:w="4050" w:type="dxa"/>
          </w:tcPr>
          <w:p w14:paraId="1578C6E9" w14:textId="77777777"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rPr>
            </w:pPr>
            <w:r w:rsidRPr="0073228E">
              <w:rPr>
                <w:rFonts w:ascii="Arial" w:hAnsi="Arial" w:cs="Arial"/>
              </w:rPr>
              <w:br w:type="page"/>
            </w:r>
          </w:p>
        </w:tc>
        <w:tc>
          <w:tcPr>
            <w:tcW w:w="1284" w:type="dxa"/>
          </w:tcPr>
          <w:p w14:paraId="0DCA6D52" w14:textId="4A4C6064" w:rsidR="00453FAA" w:rsidRPr="0073228E" w:rsidRDefault="00453FAA"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85" w:type="dxa"/>
          </w:tcPr>
          <w:p w14:paraId="55739722" w14:textId="20CDAF4A" w:rsidR="00453FAA" w:rsidRPr="0073228E" w:rsidRDefault="00453FAA"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84" w:type="dxa"/>
          </w:tcPr>
          <w:p w14:paraId="4E79DFEC" w14:textId="06B20E25" w:rsidR="00453FAA" w:rsidRPr="0073228E" w:rsidRDefault="00453FAA"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85" w:type="dxa"/>
          </w:tcPr>
          <w:p w14:paraId="34904224" w14:textId="5E4BED8B" w:rsidR="00453FAA" w:rsidRPr="0073228E" w:rsidRDefault="00453FAA" w:rsidP="00453FAA">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453FAA" w:rsidRPr="0073228E" w14:paraId="1F0F1735" w14:textId="77777777" w:rsidTr="00453FAA">
        <w:trPr>
          <w:trHeight w:val="333"/>
        </w:trPr>
        <w:tc>
          <w:tcPr>
            <w:tcW w:w="4050" w:type="dxa"/>
          </w:tcPr>
          <w:p w14:paraId="2AC5D840" w14:textId="6FD2F37C"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u w:val="single"/>
              </w:rPr>
              <w:t>Trade receivables - related parties</w:t>
            </w:r>
          </w:p>
        </w:tc>
        <w:tc>
          <w:tcPr>
            <w:tcW w:w="1284" w:type="dxa"/>
          </w:tcPr>
          <w:p w14:paraId="4B6DBC67" w14:textId="77777777" w:rsidR="00453FAA" w:rsidRPr="0073228E" w:rsidRDefault="00453FAA" w:rsidP="00453FAA">
            <w:pPr>
              <w:tabs>
                <w:tab w:val="decimal" w:pos="1092"/>
              </w:tabs>
              <w:spacing w:line="380" w:lineRule="exact"/>
              <w:ind w:right="-43"/>
              <w:jc w:val="both"/>
              <w:rPr>
                <w:rFonts w:ascii="Arial" w:hAnsi="Arial" w:cs="Arial"/>
              </w:rPr>
            </w:pPr>
          </w:p>
        </w:tc>
        <w:tc>
          <w:tcPr>
            <w:tcW w:w="1285" w:type="dxa"/>
          </w:tcPr>
          <w:p w14:paraId="0305DCF4" w14:textId="3563A996" w:rsidR="00453FAA" w:rsidRPr="0073228E" w:rsidRDefault="00453FAA" w:rsidP="00453FAA">
            <w:pPr>
              <w:tabs>
                <w:tab w:val="decimal" w:pos="1092"/>
              </w:tabs>
              <w:spacing w:line="380" w:lineRule="exact"/>
              <w:ind w:right="-43"/>
              <w:jc w:val="both"/>
              <w:rPr>
                <w:rFonts w:ascii="Arial" w:hAnsi="Arial" w:cs="Arial"/>
              </w:rPr>
            </w:pPr>
          </w:p>
        </w:tc>
        <w:tc>
          <w:tcPr>
            <w:tcW w:w="1284" w:type="dxa"/>
            <w:shd w:val="clear" w:color="auto" w:fill="auto"/>
          </w:tcPr>
          <w:p w14:paraId="12FA3DFB" w14:textId="77777777" w:rsidR="00453FAA" w:rsidRPr="0073228E" w:rsidRDefault="00453FAA" w:rsidP="00453FAA">
            <w:pPr>
              <w:tabs>
                <w:tab w:val="decimal" w:pos="1092"/>
              </w:tabs>
              <w:spacing w:line="380" w:lineRule="exact"/>
              <w:ind w:right="-43"/>
              <w:jc w:val="both"/>
              <w:rPr>
                <w:rFonts w:ascii="Arial" w:hAnsi="Arial" w:cs="Arial"/>
              </w:rPr>
            </w:pPr>
          </w:p>
        </w:tc>
        <w:tc>
          <w:tcPr>
            <w:tcW w:w="1285" w:type="dxa"/>
          </w:tcPr>
          <w:p w14:paraId="252888A6" w14:textId="208A3EAF" w:rsidR="00453FAA" w:rsidRPr="0073228E" w:rsidRDefault="00453FAA" w:rsidP="00453FAA">
            <w:pPr>
              <w:tabs>
                <w:tab w:val="decimal" w:pos="1092"/>
              </w:tabs>
              <w:spacing w:line="380" w:lineRule="exact"/>
              <w:ind w:right="-43"/>
              <w:jc w:val="both"/>
              <w:rPr>
                <w:rFonts w:ascii="Arial" w:hAnsi="Arial" w:cs="Arial"/>
              </w:rPr>
            </w:pPr>
          </w:p>
        </w:tc>
      </w:tr>
      <w:tr w:rsidR="00453FAA" w:rsidRPr="0073228E" w14:paraId="6FF0F34A" w14:textId="77777777" w:rsidTr="00453FAA">
        <w:trPr>
          <w:trHeight w:val="333"/>
        </w:trPr>
        <w:tc>
          <w:tcPr>
            <w:tcW w:w="4050" w:type="dxa"/>
          </w:tcPr>
          <w:p w14:paraId="556B20CE" w14:textId="0AD3C8C5"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Aged on the basis of due dates</w:t>
            </w:r>
          </w:p>
        </w:tc>
        <w:tc>
          <w:tcPr>
            <w:tcW w:w="1284" w:type="dxa"/>
          </w:tcPr>
          <w:p w14:paraId="375C4E39" w14:textId="77777777" w:rsidR="00453FAA" w:rsidRPr="0073228E" w:rsidRDefault="00453FAA" w:rsidP="00453FAA">
            <w:pPr>
              <w:tabs>
                <w:tab w:val="decimal" w:pos="1092"/>
              </w:tabs>
              <w:spacing w:line="380" w:lineRule="exact"/>
              <w:ind w:right="-43"/>
              <w:jc w:val="both"/>
              <w:rPr>
                <w:rFonts w:ascii="Arial" w:hAnsi="Arial" w:cs="Arial"/>
              </w:rPr>
            </w:pPr>
          </w:p>
        </w:tc>
        <w:tc>
          <w:tcPr>
            <w:tcW w:w="1285" w:type="dxa"/>
          </w:tcPr>
          <w:p w14:paraId="09D65455" w14:textId="4C641A93" w:rsidR="00453FAA" w:rsidRPr="0073228E" w:rsidRDefault="00453FAA" w:rsidP="00453FAA">
            <w:pPr>
              <w:tabs>
                <w:tab w:val="decimal" w:pos="1092"/>
              </w:tabs>
              <w:spacing w:line="380" w:lineRule="exact"/>
              <w:ind w:right="-43"/>
              <w:jc w:val="both"/>
              <w:rPr>
                <w:rFonts w:ascii="Arial" w:hAnsi="Arial" w:cs="Arial"/>
              </w:rPr>
            </w:pPr>
          </w:p>
        </w:tc>
        <w:tc>
          <w:tcPr>
            <w:tcW w:w="1284" w:type="dxa"/>
            <w:shd w:val="clear" w:color="auto" w:fill="auto"/>
          </w:tcPr>
          <w:p w14:paraId="7E6DFE04" w14:textId="77777777" w:rsidR="00453FAA" w:rsidRPr="0073228E" w:rsidRDefault="00453FAA" w:rsidP="00453FAA">
            <w:pPr>
              <w:tabs>
                <w:tab w:val="decimal" w:pos="1092"/>
              </w:tabs>
              <w:spacing w:line="380" w:lineRule="exact"/>
              <w:ind w:right="-43"/>
              <w:jc w:val="both"/>
              <w:rPr>
                <w:rFonts w:ascii="Arial" w:hAnsi="Arial" w:cs="Arial"/>
              </w:rPr>
            </w:pPr>
          </w:p>
        </w:tc>
        <w:tc>
          <w:tcPr>
            <w:tcW w:w="1285" w:type="dxa"/>
          </w:tcPr>
          <w:p w14:paraId="5CB6E80C" w14:textId="77777777" w:rsidR="00453FAA" w:rsidRPr="0073228E" w:rsidRDefault="00453FAA" w:rsidP="00453FAA">
            <w:pPr>
              <w:tabs>
                <w:tab w:val="decimal" w:pos="1092"/>
              </w:tabs>
              <w:spacing w:line="380" w:lineRule="exact"/>
              <w:ind w:right="-43"/>
              <w:jc w:val="both"/>
              <w:rPr>
                <w:rFonts w:ascii="Arial" w:hAnsi="Arial" w:cs="Arial"/>
              </w:rPr>
            </w:pPr>
          </w:p>
        </w:tc>
      </w:tr>
      <w:tr w:rsidR="00453FAA" w:rsidRPr="0073228E" w14:paraId="137A8A4D" w14:textId="77777777" w:rsidTr="00453FAA">
        <w:trPr>
          <w:trHeight w:val="333"/>
        </w:trPr>
        <w:tc>
          <w:tcPr>
            <w:tcW w:w="4050" w:type="dxa"/>
          </w:tcPr>
          <w:p w14:paraId="0B601574" w14:textId="79C9F69E"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Not yet due</w:t>
            </w:r>
          </w:p>
        </w:tc>
        <w:tc>
          <w:tcPr>
            <w:tcW w:w="1284" w:type="dxa"/>
          </w:tcPr>
          <w:p w14:paraId="12DF9869" w14:textId="6DD1F82A"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2,449</w:t>
            </w:r>
          </w:p>
        </w:tc>
        <w:tc>
          <w:tcPr>
            <w:tcW w:w="1285" w:type="dxa"/>
          </w:tcPr>
          <w:p w14:paraId="0023AA7B" w14:textId="33244E60"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3,366</w:t>
            </w:r>
          </w:p>
        </w:tc>
        <w:tc>
          <w:tcPr>
            <w:tcW w:w="1284" w:type="dxa"/>
            <w:shd w:val="clear" w:color="auto" w:fill="auto"/>
          </w:tcPr>
          <w:p w14:paraId="734FF205" w14:textId="7980D94A"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3,598</w:t>
            </w:r>
          </w:p>
        </w:tc>
        <w:tc>
          <w:tcPr>
            <w:tcW w:w="1285" w:type="dxa"/>
          </w:tcPr>
          <w:p w14:paraId="5D0492A4" w14:textId="62C288C3"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3,485</w:t>
            </w:r>
          </w:p>
        </w:tc>
      </w:tr>
      <w:tr w:rsidR="00453FAA" w:rsidRPr="0073228E" w14:paraId="4F7264A5" w14:textId="77777777" w:rsidTr="00453FAA">
        <w:trPr>
          <w:trHeight w:val="333"/>
        </w:trPr>
        <w:tc>
          <w:tcPr>
            <w:tcW w:w="4050" w:type="dxa"/>
          </w:tcPr>
          <w:p w14:paraId="114A17F6" w14:textId="54070F6C"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Total trade receivables - related parties</w:t>
            </w:r>
          </w:p>
        </w:tc>
        <w:tc>
          <w:tcPr>
            <w:tcW w:w="1284" w:type="dxa"/>
          </w:tcPr>
          <w:p w14:paraId="4F02A725" w14:textId="47A3B1B1"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2,449</w:t>
            </w:r>
          </w:p>
        </w:tc>
        <w:tc>
          <w:tcPr>
            <w:tcW w:w="1285" w:type="dxa"/>
          </w:tcPr>
          <w:p w14:paraId="6285FCC6" w14:textId="5AA6E095"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3,366</w:t>
            </w:r>
          </w:p>
        </w:tc>
        <w:tc>
          <w:tcPr>
            <w:tcW w:w="1284" w:type="dxa"/>
            <w:shd w:val="clear" w:color="auto" w:fill="auto"/>
          </w:tcPr>
          <w:p w14:paraId="493F31EA" w14:textId="30E369D8"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3,598</w:t>
            </w:r>
          </w:p>
        </w:tc>
        <w:tc>
          <w:tcPr>
            <w:tcW w:w="1285" w:type="dxa"/>
          </w:tcPr>
          <w:p w14:paraId="186AACC3" w14:textId="5D9E6493"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3,485</w:t>
            </w:r>
          </w:p>
        </w:tc>
      </w:tr>
      <w:tr w:rsidR="00453FAA" w:rsidRPr="0073228E" w14:paraId="46472E7F" w14:textId="77777777" w:rsidTr="00453FAA">
        <w:trPr>
          <w:trHeight w:val="333"/>
        </w:trPr>
        <w:tc>
          <w:tcPr>
            <w:tcW w:w="4050" w:type="dxa"/>
          </w:tcPr>
          <w:p w14:paraId="37E10145" w14:textId="2DE77E2C"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u w:val="single"/>
              </w:rPr>
              <w:t>Trade receivables - unrelated parties</w:t>
            </w:r>
          </w:p>
        </w:tc>
        <w:tc>
          <w:tcPr>
            <w:tcW w:w="1284" w:type="dxa"/>
          </w:tcPr>
          <w:p w14:paraId="56A3AA26"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4DFA8CEE" w14:textId="57B50593" w:rsidR="00453FAA" w:rsidRPr="0073228E" w:rsidRDefault="00453FAA" w:rsidP="00453FAA">
            <w:pPr>
              <w:tabs>
                <w:tab w:val="decimal" w:pos="975"/>
              </w:tabs>
              <w:spacing w:line="380" w:lineRule="exact"/>
              <w:ind w:right="-43"/>
              <w:jc w:val="both"/>
              <w:rPr>
                <w:rFonts w:ascii="Arial" w:hAnsi="Arial" w:cs="Arial"/>
              </w:rPr>
            </w:pPr>
          </w:p>
        </w:tc>
        <w:tc>
          <w:tcPr>
            <w:tcW w:w="1284" w:type="dxa"/>
            <w:shd w:val="clear" w:color="auto" w:fill="auto"/>
          </w:tcPr>
          <w:p w14:paraId="1FFD70A3"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58D6DF73" w14:textId="77777777" w:rsidR="00453FAA" w:rsidRPr="0073228E" w:rsidRDefault="00453FAA" w:rsidP="00453FAA">
            <w:pPr>
              <w:tabs>
                <w:tab w:val="decimal" w:pos="975"/>
              </w:tabs>
              <w:spacing w:line="380" w:lineRule="exact"/>
              <w:ind w:right="-43"/>
              <w:jc w:val="both"/>
              <w:rPr>
                <w:rFonts w:ascii="Arial" w:hAnsi="Arial" w:cs="Arial"/>
              </w:rPr>
            </w:pPr>
          </w:p>
        </w:tc>
      </w:tr>
      <w:tr w:rsidR="00453FAA" w:rsidRPr="0073228E" w14:paraId="19D83525" w14:textId="77777777" w:rsidTr="00453FAA">
        <w:trPr>
          <w:trHeight w:val="333"/>
        </w:trPr>
        <w:tc>
          <w:tcPr>
            <w:tcW w:w="4050" w:type="dxa"/>
          </w:tcPr>
          <w:p w14:paraId="58B5D345" w14:textId="24E032F4"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Aged on the basis of due dates</w:t>
            </w:r>
          </w:p>
        </w:tc>
        <w:tc>
          <w:tcPr>
            <w:tcW w:w="1284" w:type="dxa"/>
          </w:tcPr>
          <w:p w14:paraId="2394E977"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5276E10C" w14:textId="578850E9" w:rsidR="00453FAA" w:rsidRPr="0073228E" w:rsidRDefault="00453FAA" w:rsidP="00453FAA">
            <w:pPr>
              <w:tabs>
                <w:tab w:val="decimal" w:pos="975"/>
              </w:tabs>
              <w:spacing w:line="380" w:lineRule="exact"/>
              <w:ind w:right="-43"/>
              <w:jc w:val="both"/>
              <w:rPr>
                <w:rFonts w:ascii="Arial" w:hAnsi="Arial" w:cs="Arial"/>
              </w:rPr>
            </w:pPr>
          </w:p>
        </w:tc>
        <w:tc>
          <w:tcPr>
            <w:tcW w:w="1284" w:type="dxa"/>
            <w:shd w:val="clear" w:color="auto" w:fill="auto"/>
          </w:tcPr>
          <w:p w14:paraId="35A46CA4"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7FE89CE7" w14:textId="77777777" w:rsidR="00453FAA" w:rsidRPr="0073228E" w:rsidRDefault="00453FAA" w:rsidP="00453FAA">
            <w:pPr>
              <w:tabs>
                <w:tab w:val="decimal" w:pos="975"/>
              </w:tabs>
              <w:spacing w:line="380" w:lineRule="exact"/>
              <w:ind w:right="-43"/>
              <w:jc w:val="both"/>
              <w:rPr>
                <w:rFonts w:ascii="Arial" w:hAnsi="Arial" w:cs="Arial"/>
              </w:rPr>
            </w:pPr>
          </w:p>
        </w:tc>
      </w:tr>
      <w:tr w:rsidR="00453FAA" w:rsidRPr="0073228E" w14:paraId="231478E1" w14:textId="77777777" w:rsidTr="00453FAA">
        <w:trPr>
          <w:trHeight w:val="333"/>
        </w:trPr>
        <w:tc>
          <w:tcPr>
            <w:tcW w:w="4050" w:type="dxa"/>
          </w:tcPr>
          <w:p w14:paraId="4C558A2A" w14:textId="742CE3CB"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cs/>
              </w:rPr>
              <w:tab/>
            </w:r>
            <w:r w:rsidRPr="0073228E">
              <w:rPr>
                <w:rFonts w:ascii="Arial" w:hAnsi="Arial" w:cs="Arial"/>
              </w:rPr>
              <w:t>Not yet due</w:t>
            </w:r>
          </w:p>
        </w:tc>
        <w:tc>
          <w:tcPr>
            <w:tcW w:w="1284" w:type="dxa"/>
          </w:tcPr>
          <w:p w14:paraId="3BBF3B40" w14:textId="447CBDF1"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1,041,748</w:t>
            </w:r>
          </w:p>
        </w:tc>
        <w:tc>
          <w:tcPr>
            <w:tcW w:w="1285" w:type="dxa"/>
          </w:tcPr>
          <w:p w14:paraId="08A23BF0" w14:textId="5BC1FACC"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847,527</w:t>
            </w:r>
          </w:p>
        </w:tc>
        <w:tc>
          <w:tcPr>
            <w:tcW w:w="1284" w:type="dxa"/>
            <w:shd w:val="clear" w:color="auto" w:fill="auto"/>
          </w:tcPr>
          <w:p w14:paraId="52E20F06" w14:textId="19612BE0"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1,035,511</w:t>
            </w:r>
          </w:p>
        </w:tc>
        <w:tc>
          <w:tcPr>
            <w:tcW w:w="1285" w:type="dxa"/>
          </w:tcPr>
          <w:p w14:paraId="456732CB" w14:textId="32806FE0"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839,845</w:t>
            </w:r>
          </w:p>
        </w:tc>
      </w:tr>
      <w:tr w:rsidR="00453FAA" w:rsidRPr="0073228E" w14:paraId="3C0E334F" w14:textId="77777777" w:rsidTr="00453FAA">
        <w:trPr>
          <w:trHeight w:val="333"/>
        </w:trPr>
        <w:tc>
          <w:tcPr>
            <w:tcW w:w="4050" w:type="dxa"/>
          </w:tcPr>
          <w:p w14:paraId="6EFD85E8" w14:textId="792BCA12"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cs/>
              </w:rPr>
              <w:tab/>
            </w:r>
            <w:r w:rsidRPr="0073228E">
              <w:rPr>
                <w:rFonts w:ascii="Arial" w:hAnsi="Arial" w:cs="Arial"/>
              </w:rPr>
              <w:t>Past due</w:t>
            </w:r>
          </w:p>
        </w:tc>
        <w:tc>
          <w:tcPr>
            <w:tcW w:w="1284" w:type="dxa"/>
          </w:tcPr>
          <w:p w14:paraId="6AA45DCC"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0F070A8C" w14:textId="65DD020B" w:rsidR="00453FAA" w:rsidRPr="0073228E" w:rsidRDefault="00453FAA" w:rsidP="00453FAA">
            <w:pPr>
              <w:tabs>
                <w:tab w:val="decimal" w:pos="975"/>
              </w:tabs>
              <w:spacing w:line="380" w:lineRule="exact"/>
              <w:ind w:right="-43"/>
              <w:jc w:val="both"/>
              <w:rPr>
                <w:rFonts w:ascii="Arial" w:hAnsi="Arial" w:cs="Arial"/>
              </w:rPr>
            </w:pPr>
          </w:p>
        </w:tc>
        <w:tc>
          <w:tcPr>
            <w:tcW w:w="1284" w:type="dxa"/>
            <w:shd w:val="clear" w:color="auto" w:fill="auto"/>
          </w:tcPr>
          <w:p w14:paraId="1C2C5AAD"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6C9F7311" w14:textId="77777777" w:rsidR="00453FAA" w:rsidRPr="0073228E" w:rsidRDefault="00453FAA" w:rsidP="00453FAA">
            <w:pPr>
              <w:tabs>
                <w:tab w:val="decimal" w:pos="975"/>
              </w:tabs>
              <w:spacing w:line="380" w:lineRule="exact"/>
              <w:ind w:right="-43"/>
              <w:jc w:val="both"/>
              <w:rPr>
                <w:rFonts w:ascii="Arial" w:hAnsi="Arial" w:cs="Arial"/>
              </w:rPr>
            </w:pPr>
          </w:p>
        </w:tc>
      </w:tr>
      <w:tr w:rsidR="00453FAA" w:rsidRPr="0073228E" w14:paraId="4B254AC0" w14:textId="77777777" w:rsidTr="00453FAA">
        <w:trPr>
          <w:trHeight w:val="333"/>
        </w:trPr>
        <w:tc>
          <w:tcPr>
            <w:tcW w:w="4050" w:type="dxa"/>
          </w:tcPr>
          <w:p w14:paraId="5B63CFE0" w14:textId="1FF417E4"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ab/>
            </w:r>
            <w:r w:rsidRPr="0073228E">
              <w:rPr>
                <w:rFonts w:ascii="Arial" w:hAnsi="Arial" w:cs="Arial"/>
                <w:cs/>
              </w:rPr>
              <w:tab/>
            </w:r>
            <w:r w:rsidRPr="0073228E">
              <w:rPr>
                <w:rFonts w:ascii="Arial" w:hAnsi="Arial" w:cs="Arial"/>
              </w:rPr>
              <w:t>Up to 3 months</w:t>
            </w:r>
          </w:p>
        </w:tc>
        <w:tc>
          <w:tcPr>
            <w:tcW w:w="1284" w:type="dxa"/>
          </w:tcPr>
          <w:p w14:paraId="67007186" w14:textId="05414E2E"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570,749</w:t>
            </w:r>
          </w:p>
        </w:tc>
        <w:tc>
          <w:tcPr>
            <w:tcW w:w="1285" w:type="dxa"/>
          </w:tcPr>
          <w:p w14:paraId="1F2AB5E5" w14:textId="1B09EE1C"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425,982</w:t>
            </w:r>
          </w:p>
        </w:tc>
        <w:tc>
          <w:tcPr>
            <w:tcW w:w="1284" w:type="dxa"/>
            <w:shd w:val="clear" w:color="auto" w:fill="auto"/>
          </w:tcPr>
          <w:p w14:paraId="4490CCC9" w14:textId="69AFAFA6"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567,257</w:t>
            </w:r>
          </w:p>
        </w:tc>
        <w:tc>
          <w:tcPr>
            <w:tcW w:w="1285" w:type="dxa"/>
          </w:tcPr>
          <w:p w14:paraId="020D1683" w14:textId="282DFAB3"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421,954</w:t>
            </w:r>
          </w:p>
        </w:tc>
      </w:tr>
      <w:tr w:rsidR="00453FAA" w:rsidRPr="0073228E" w14:paraId="1CE2A4DF" w14:textId="77777777" w:rsidTr="00453FAA">
        <w:trPr>
          <w:trHeight w:val="333"/>
        </w:trPr>
        <w:tc>
          <w:tcPr>
            <w:tcW w:w="4050" w:type="dxa"/>
          </w:tcPr>
          <w:p w14:paraId="59876F2F" w14:textId="72454956"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ab/>
            </w:r>
            <w:r w:rsidRPr="0073228E">
              <w:rPr>
                <w:rFonts w:ascii="Arial" w:hAnsi="Arial" w:cs="Arial"/>
                <w:cs/>
              </w:rPr>
              <w:tab/>
            </w:r>
            <w:r w:rsidRPr="0073228E">
              <w:rPr>
                <w:rFonts w:ascii="Arial" w:hAnsi="Arial" w:cs="Arial"/>
              </w:rPr>
              <w:t>3 - 6 months</w:t>
            </w:r>
          </w:p>
        </w:tc>
        <w:tc>
          <w:tcPr>
            <w:tcW w:w="1284" w:type="dxa"/>
          </w:tcPr>
          <w:p w14:paraId="43B492F8" w14:textId="5867AF2C"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3,580</w:t>
            </w:r>
          </w:p>
        </w:tc>
        <w:tc>
          <w:tcPr>
            <w:tcW w:w="1285" w:type="dxa"/>
          </w:tcPr>
          <w:p w14:paraId="3BC13883" w14:textId="35A6310D"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3,180</w:t>
            </w:r>
          </w:p>
        </w:tc>
        <w:tc>
          <w:tcPr>
            <w:tcW w:w="1284" w:type="dxa"/>
            <w:shd w:val="clear" w:color="auto" w:fill="auto"/>
          </w:tcPr>
          <w:p w14:paraId="7EA1DCA4" w14:textId="71CE1DB0"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3,452</w:t>
            </w:r>
          </w:p>
        </w:tc>
        <w:tc>
          <w:tcPr>
            <w:tcW w:w="1285" w:type="dxa"/>
          </w:tcPr>
          <w:p w14:paraId="229A84BA" w14:textId="5B10B2C4"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2,963</w:t>
            </w:r>
          </w:p>
        </w:tc>
      </w:tr>
      <w:tr w:rsidR="00453FAA" w:rsidRPr="0073228E" w14:paraId="7DC003FE" w14:textId="77777777" w:rsidTr="00453FAA">
        <w:trPr>
          <w:trHeight w:val="333"/>
        </w:trPr>
        <w:tc>
          <w:tcPr>
            <w:tcW w:w="4050" w:type="dxa"/>
          </w:tcPr>
          <w:p w14:paraId="733C222E" w14:textId="671B5B54"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cs/>
              </w:rPr>
              <w:tab/>
            </w:r>
            <w:r w:rsidRPr="0073228E">
              <w:rPr>
                <w:rFonts w:ascii="Arial" w:hAnsi="Arial" w:cs="Arial"/>
                <w:cs/>
              </w:rPr>
              <w:tab/>
            </w:r>
            <w:r w:rsidRPr="0073228E">
              <w:rPr>
                <w:rFonts w:ascii="Arial" w:hAnsi="Arial" w:cs="Arial"/>
              </w:rPr>
              <w:t>6</w:t>
            </w:r>
            <w:r w:rsidRPr="0073228E">
              <w:rPr>
                <w:rFonts w:ascii="Arial" w:hAnsi="Arial" w:cs="Arial"/>
                <w:cs/>
              </w:rPr>
              <w:t xml:space="preserve"> - </w:t>
            </w:r>
            <w:r w:rsidRPr="0073228E">
              <w:rPr>
                <w:rFonts w:ascii="Arial" w:hAnsi="Arial" w:cs="Arial"/>
              </w:rPr>
              <w:t>12</w:t>
            </w:r>
            <w:r w:rsidRPr="0073228E">
              <w:rPr>
                <w:rFonts w:ascii="Arial" w:hAnsi="Arial" w:cs="Arial"/>
                <w:cs/>
              </w:rPr>
              <w:t xml:space="preserve"> </w:t>
            </w:r>
            <w:r w:rsidRPr="0073228E">
              <w:rPr>
                <w:rFonts w:ascii="Arial" w:hAnsi="Arial" w:cs="Arial"/>
              </w:rPr>
              <w:t>months</w:t>
            </w:r>
          </w:p>
        </w:tc>
        <w:tc>
          <w:tcPr>
            <w:tcW w:w="1284" w:type="dxa"/>
          </w:tcPr>
          <w:p w14:paraId="4344A041" w14:textId="18664022"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3,940</w:t>
            </w:r>
          </w:p>
        </w:tc>
        <w:tc>
          <w:tcPr>
            <w:tcW w:w="1285" w:type="dxa"/>
          </w:tcPr>
          <w:p w14:paraId="64F82510" w14:textId="70212991"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8,456</w:t>
            </w:r>
          </w:p>
        </w:tc>
        <w:tc>
          <w:tcPr>
            <w:tcW w:w="1284" w:type="dxa"/>
            <w:shd w:val="clear" w:color="auto" w:fill="auto"/>
          </w:tcPr>
          <w:p w14:paraId="1EB2B573" w14:textId="78C222F9"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3,828</w:t>
            </w:r>
          </w:p>
        </w:tc>
        <w:tc>
          <w:tcPr>
            <w:tcW w:w="1285" w:type="dxa"/>
          </w:tcPr>
          <w:p w14:paraId="48E7C010" w14:textId="609A4092"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8,375</w:t>
            </w:r>
          </w:p>
        </w:tc>
      </w:tr>
      <w:tr w:rsidR="00453FAA" w:rsidRPr="0073228E" w14:paraId="50190F26" w14:textId="77777777" w:rsidTr="00453FAA">
        <w:trPr>
          <w:trHeight w:val="333"/>
        </w:trPr>
        <w:tc>
          <w:tcPr>
            <w:tcW w:w="4050" w:type="dxa"/>
          </w:tcPr>
          <w:p w14:paraId="61059FD7" w14:textId="1F8BA5B8"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ab/>
            </w:r>
            <w:r w:rsidRPr="0073228E">
              <w:rPr>
                <w:rFonts w:ascii="Arial" w:hAnsi="Arial" w:cs="Arial"/>
                <w:cs/>
              </w:rPr>
              <w:tab/>
            </w:r>
            <w:r w:rsidRPr="0073228E">
              <w:rPr>
                <w:rFonts w:ascii="Arial" w:hAnsi="Arial" w:cs="Arial"/>
              </w:rPr>
              <w:t>Over</w:t>
            </w:r>
            <w:r w:rsidRPr="0073228E">
              <w:rPr>
                <w:rFonts w:ascii="Arial" w:hAnsi="Arial" w:cs="Arial"/>
                <w:cs/>
              </w:rPr>
              <w:t xml:space="preserve"> </w:t>
            </w:r>
            <w:r w:rsidRPr="0073228E">
              <w:rPr>
                <w:rFonts w:ascii="Arial" w:hAnsi="Arial" w:cs="Arial"/>
              </w:rPr>
              <w:t>12</w:t>
            </w:r>
            <w:r w:rsidRPr="0073228E">
              <w:rPr>
                <w:rFonts w:ascii="Arial" w:hAnsi="Arial" w:cs="Arial"/>
                <w:cs/>
              </w:rPr>
              <w:t xml:space="preserve"> </w:t>
            </w:r>
            <w:r w:rsidRPr="0073228E">
              <w:rPr>
                <w:rFonts w:ascii="Arial" w:hAnsi="Arial" w:cs="Arial"/>
              </w:rPr>
              <w:t>months</w:t>
            </w:r>
          </w:p>
        </w:tc>
        <w:tc>
          <w:tcPr>
            <w:tcW w:w="1284" w:type="dxa"/>
          </w:tcPr>
          <w:p w14:paraId="4D72913C" w14:textId="277C0BBC"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34,404</w:t>
            </w:r>
          </w:p>
        </w:tc>
        <w:tc>
          <w:tcPr>
            <w:tcW w:w="1285" w:type="dxa"/>
          </w:tcPr>
          <w:p w14:paraId="2FD1F098" w14:textId="265CB403"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36,47</w:t>
            </w:r>
            <w:r w:rsidRPr="0073228E">
              <w:rPr>
                <w:rFonts w:ascii="Arial" w:hAnsi="Arial" w:cs="Arial" w:hint="cs"/>
                <w:cs/>
              </w:rPr>
              <w:t>6</w:t>
            </w:r>
          </w:p>
        </w:tc>
        <w:tc>
          <w:tcPr>
            <w:tcW w:w="1284" w:type="dxa"/>
            <w:shd w:val="clear" w:color="auto" w:fill="auto"/>
          </w:tcPr>
          <w:p w14:paraId="2407C9DE" w14:textId="4ABCEBC9"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33,924</w:t>
            </w:r>
          </w:p>
        </w:tc>
        <w:tc>
          <w:tcPr>
            <w:tcW w:w="1285" w:type="dxa"/>
          </w:tcPr>
          <w:p w14:paraId="59D80A89" w14:textId="1A5F68EB"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36,325</w:t>
            </w:r>
          </w:p>
        </w:tc>
      </w:tr>
      <w:tr w:rsidR="00453FAA" w:rsidRPr="0073228E" w14:paraId="00BFEDC0" w14:textId="77777777" w:rsidTr="00453FAA">
        <w:trPr>
          <w:trHeight w:val="333"/>
        </w:trPr>
        <w:tc>
          <w:tcPr>
            <w:tcW w:w="4050" w:type="dxa"/>
          </w:tcPr>
          <w:p w14:paraId="0164D083" w14:textId="3716D696"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Total</w:t>
            </w:r>
          </w:p>
        </w:tc>
        <w:tc>
          <w:tcPr>
            <w:tcW w:w="1284" w:type="dxa"/>
          </w:tcPr>
          <w:p w14:paraId="7122A5EA" w14:textId="7189FF5E"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1,654,421</w:t>
            </w:r>
          </w:p>
        </w:tc>
        <w:tc>
          <w:tcPr>
            <w:tcW w:w="1285" w:type="dxa"/>
          </w:tcPr>
          <w:p w14:paraId="139FDAF4" w14:textId="7CB61A7A"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1,321,62</w:t>
            </w:r>
            <w:r w:rsidRPr="0073228E">
              <w:rPr>
                <w:rFonts w:ascii="Arial" w:hAnsi="Arial" w:cs="Arial" w:hint="cs"/>
                <w:cs/>
              </w:rPr>
              <w:t>1</w:t>
            </w:r>
          </w:p>
        </w:tc>
        <w:tc>
          <w:tcPr>
            <w:tcW w:w="1284" w:type="dxa"/>
            <w:shd w:val="clear" w:color="auto" w:fill="auto"/>
          </w:tcPr>
          <w:p w14:paraId="769F804E" w14:textId="41E71270"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1,643,972</w:t>
            </w:r>
          </w:p>
        </w:tc>
        <w:tc>
          <w:tcPr>
            <w:tcW w:w="1285" w:type="dxa"/>
          </w:tcPr>
          <w:p w14:paraId="600A287B" w14:textId="589CB6FD"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1,309,462</w:t>
            </w:r>
          </w:p>
        </w:tc>
      </w:tr>
      <w:tr w:rsidR="00453FAA" w:rsidRPr="0073228E" w14:paraId="3E29557E" w14:textId="77777777" w:rsidTr="00453FAA">
        <w:trPr>
          <w:trHeight w:val="333"/>
        </w:trPr>
        <w:tc>
          <w:tcPr>
            <w:tcW w:w="4050" w:type="dxa"/>
          </w:tcPr>
          <w:p w14:paraId="09C25444" w14:textId="0232F929"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Less: Allowance for expected credit losses</w:t>
            </w:r>
          </w:p>
        </w:tc>
        <w:tc>
          <w:tcPr>
            <w:tcW w:w="1284" w:type="dxa"/>
          </w:tcPr>
          <w:p w14:paraId="69F98F83" w14:textId="4B829DA3" w:rsidR="00453FAA" w:rsidRPr="0073228E" w:rsidRDefault="00345A35" w:rsidP="00453FAA">
            <w:pPr>
              <w:pBdr>
                <w:bottom w:val="single" w:sz="4" w:space="1" w:color="auto"/>
              </w:pBdr>
              <w:tabs>
                <w:tab w:val="decimal" w:pos="975"/>
              </w:tabs>
              <w:spacing w:line="380" w:lineRule="exact"/>
              <w:ind w:right="-43"/>
              <w:jc w:val="both"/>
              <w:rPr>
                <w:rFonts w:ascii="Arial" w:hAnsi="Arial" w:cs="Arial"/>
                <w:cs/>
              </w:rPr>
            </w:pPr>
            <w:r w:rsidRPr="0073228E">
              <w:rPr>
                <w:rFonts w:ascii="Arial" w:hAnsi="Arial" w:cs="Arial"/>
              </w:rPr>
              <w:t>(45,068)</w:t>
            </w:r>
          </w:p>
        </w:tc>
        <w:tc>
          <w:tcPr>
            <w:tcW w:w="1285" w:type="dxa"/>
          </w:tcPr>
          <w:p w14:paraId="7F277477" w14:textId="270E4854"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cs/>
              </w:rPr>
              <w:t>(</w:t>
            </w:r>
            <w:r w:rsidRPr="0073228E">
              <w:rPr>
                <w:rFonts w:ascii="Arial" w:hAnsi="Arial" w:cs="Arial" w:hint="cs"/>
              </w:rPr>
              <w:t>50,022</w:t>
            </w:r>
            <w:r w:rsidRPr="0073228E">
              <w:rPr>
                <w:rFonts w:ascii="Arial" w:hAnsi="Arial" w:cs="Arial" w:hint="cs"/>
                <w:cs/>
              </w:rPr>
              <w:t>)</w:t>
            </w:r>
          </w:p>
        </w:tc>
        <w:tc>
          <w:tcPr>
            <w:tcW w:w="1284" w:type="dxa"/>
            <w:shd w:val="clear" w:color="auto" w:fill="auto"/>
          </w:tcPr>
          <w:p w14:paraId="27ABE92D" w14:textId="09CA8475"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(44,274)</w:t>
            </w:r>
          </w:p>
        </w:tc>
        <w:tc>
          <w:tcPr>
            <w:tcW w:w="1285" w:type="dxa"/>
          </w:tcPr>
          <w:p w14:paraId="091D2537" w14:textId="17DDD2EE"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cs/>
              </w:rPr>
              <w:t>(</w:t>
            </w:r>
            <w:r w:rsidRPr="0073228E">
              <w:rPr>
                <w:rFonts w:ascii="Arial" w:hAnsi="Arial" w:cs="Arial" w:hint="cs"/>
              </w:rPr>
              <w:t>49,529</w:t>
            </w:r>
            <w:r w:rsidRPr="0073228E">
              <w:rPr>
                <w:rFonts w:ascii="Arial" w:hAnsi="Arial" w:cs="Arial" w:hint="cs"/>
                <w:cs/>
              </w:rPr>
              <w:t>)</w:t>
            </w:r>
          </w:p>
        </w:tc>
      </w:tr>
      <w:tr w:rsidR="00453FAA" w:rsidRPr="0073228E" w14:paraId="6299F21C" w14:textId="77777777" w:rsidTr="00453FAA">
        <w:trPr>
          <w:trHeight w:val="333"/>
        </w:trPr>
        <w:tc>
          <w:tcPr>
            <w:tcW w:w="4050" w:type="dxa"/>
          </w:tcPr>
          <w:p w14:paraId="53A116F5" w14:textId="788D4400" w:rsidR="00453FAA" w:rsidRPr="0073228E" w:rsidRDefault="00453FAA" w:rsidP="00453FAA">
            <w:pPr>
              <w:tabs>
                <w:tab w:val="left" w:pos="165"/>
                <w:tab w:val="left" w:pos="900"/>
                <w:tab w:val="right" w:pos="7280"/>
                <w:tab w:val="right" w:pos="8540"/>
              </w:tabs>
              <w:spacing w:line="380" w:lineRule="exact"/>
              <w:ind w:left="345" w:right="-43" w:hanging="345"/>
              <w:rPr>
                <w:rFonts w:ascii="Arial" w:hAnsi="Arial" w:cs="Arial"/>
                <w:cs/>
              </w:rPr>
            </w:pPr>
            <w:r w:rsidRPr="0073228E">
              <w:rPr>
                <w:rFonts w:ascii="Arial" w:hAnsi="Arial" w:cs="Arial"/>
              </w:rPr>
              <w:t>Total trade receivables - unrelated parties, net</w:t>
            </w:r>
          </w:p>
        </w:tc>
        <w:tc>
          <w:tcPr>
            <w:tcW w:w="1284" w:type="dxa"/>
            <w:vAlign w:val="bottom"/>
          </w:tcPr>
          <w:p w14:paraId="44230899" w14:textId="2642B79E" w:rsidR="00453FAA" w:rsidRPr="0073228E" w:rsidRDefault="00345A35" w:rsidP="00453FAA">
            <w:pPr>
              <w:pBdr>
                <w:bottom w:val="single" w:sz="4" w:space="1" w:color="auto"/>
              </w:pBdr>
              <w:tabs>
                <w:tab w:val="decimal" w:pos="975"/>
              </w:tabs>
              <w:spacing w:line="380" w:lineRule="exact"/>
              <w:ind w:right="-43"/>
              <w:rPr>
                <w:rFonts w:ascii="Arial" w:hAnsi="Arial" w:cs="Arial"/>
              </w:rPr>
            </w:pPr>
            <w:r w:rsidRPr="0073228E">
              <w:rPr>
                <w:rFonts w:ascii="Arial" w:hAnsi="Arial" w:cs="Arial"/>
              </w:rPr>
              <w:t>1,609,353</w:t>
            </w:r>
          </w:p>
        </w:tc>
        <w:tc>
          <w:tcPr>
            <w:tcW w:w="1285" w:type="dxa"/>
            <w:vAlign w:val="bottom"/>
          </w:tcPr>
          <w:p w14:paraId="65FA9FD7" w14:textId="38E85574" w:rsidR="00453FAA" w:rsidRPr="0073228E" w:rsidRDefault="00453FAA" w:rsidP="00453FAA">
            <w:pPr>
              <w:pBdr>
                <w:bottom w:val="single" w:sz="4" w:space="1" w:color="auto"/>
              </w:pBdr>
              <w:tabs>
                <w:tab w:val="decimal" w:pos="975"/>
              </w:tabs>
              <w:spacing w:line="380" w:lineRule="exact"/>
              <w:ind w:right="-43"/>
              <w:rPr>
                <w:rFonts w:ascii="Arial" w:hAnsi="Arial" w:cs="Arial"/>
              </w:rPr>
            </w:pPr>
            <w:r w:rsidRPr="0073228E">
              <w:rPr>
                <w:rFonts w:ascii="Arial" w:hAnsi="Arial" w:cs="Arial" w:hint="cs"/>
              </w:rPr>
              <w:t>1,271,59</w:t>
            </w:r>
            <w:r w:rsidRPr="0073228E">
              <w:rPr>
                <w:rFonts w:ascii="Arial" w:hAnsi="Arial" w:cs="Arial" w:hint="cs"/>
                <w:cs/>
              </w:rPr>
              <w:t>9</w:t>
            </w:r>
          </w:p>
        </w:tc>
        <w:tc>
          <w:tcPr>
            <w:tcW w:w="1284" w:type="dxa"/>
            <w:shd w:val="clear" w:color="auto" w:fill="auto"/>
            <w:vAlign w:val="bottom"/>
          </w:tcPr>
          <w:p w14:paraId="5AD2ECC5" w14:textId="767E6CCF" w:rsidR="00453FAA" w:rsidRPr="0073228E" w:rsidRDefault="00345A35" w:rsidP="00453FAA">
            <w:pPr>
              <w:pBdr>
                <w:bottom w:val="single" w:sz="4" w:space="1" w:color="auto"/>
              </w:pBdr>
              <w:tabs>
                <w:tab w:val="decimal" w:pos="975"/>
              </w:tabs>
              <w:spacing w:line="380" w:lineRule="exact"/>
              <w:ind w:right="-43"/>
              <w:rPr>
                <w:rFonts w:ascii="Arial" w:hAnsi="Arial" w:cs="Arial"/>
              </w:rPr>
            </w:pPr>
            <w:r w:rsidRPr="0073228E">
              <w:rPr>
                <w:rFonts w:ascii="Arial" w:hAnsi="Arial" w:cs="Arial"/>
              </w:rPr>
              <w:t>1,599,698</w:t>
            </w:r>
          </w:p>
        </w:tc>
        <w:tc>
          <w:tcPr>
            <w:tcW w:w="1285" w:type="dxa"/>
            <w:vAlign w:val="bottom"/>
          </w:tcPr>
          <w:p w14:paraId="68D23075" w14:textId="59B8C8DE" w:rsidR="00453FAA" w:rsidRPr="0073228E" w:rsidRDefault="00453FAA" w:rsidP="00453FAA">
            <w:pPr>
              <w:pBdr>
                <w:bottom w:val="single" w:sz="4" w:space="1" w:color="auto"/>
              </w:pBdr>
              <w:tabs>
                <w:tab w:val="decimal" w:pos="975"/>
              </w:tabs>
              <w:spacing w:line="380" w:lineRule="exact"/>
              <w:ind w:right="-43"/>
              <w:rPr>
                <w:rFonts w:ascii="Arial" w:hAnsi="Arial" w:cs="Arial"/>
              </w:rPr>
            </w:pPr>
            <w:r w:rsidRPr="0073228E">
              <w:rPr>
                <w:rFonts w:ascii="Arial" w:hAnsi="Arial" w:cs="Arial" w:hint="cs"/>
              </w:rPr>
              <w:t>1,259,933</w:t>
            </w:r>
          </w:p>
        </w:tc>
      </w:tr>
      <w:tr w:rsidR="00453FAA" w:rsidRPr="0073228E" w14:paraId="73F27BF5" w14:textId="77777777" w:rsidTr="00453FAA">
        <w:trPr>
          <w:trHeight w:val="333"/>
        </w:trPr>
        <w:tc>
          <w:tcPr>
            <w:tcW w:w="4050" w:type="dxa"/>
          </w:tcPr>
          <w:p w14:paraId="6D620E47" w14:textId="5E76B75A"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Total trade receivables - net</w:t>
            </w:r>
          </w:p>
        </w:tc>
        <w:tc>
          <w:tcPr>
            <w:tcW w:w="1284" w:type="dxa"/>
          </w:tcPr>
          <w:p w14:paraId="7BA3203F" w14:textId="00979EA6"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1,611,802</w:t>
            </w:r>
          </w:p>
        </w:tc>
        <w:tc>
          <w:tcPr>
            <w:tcW w:w="1285" w:type="dxa"/>
          </w:tcPr>
          <w:p w14:paraId="65CAAF21" w14:textId="3F4CAD5A"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1,274,96</w:t>
            </w:r>
            <w:r w:rsidRPr="0073228E">
              <w:rPr>
                <w:rFonts w:ascii="Arial" w:hAnsi="Arial" w:cs="Arial" w:hint="cs"/>
                <w:cs/>
              </w:rPr>
              <w:t>5</w:t>
            </w:r>
          </w:p>
        </w:tc>
        <w:tc>
          <w:tcPr>
            <w:tcW w:w="1284" w:type="dxa"/>
            <w:shd w:val="clear" w:color="auto" w:fill="auto"/>
          </w:tcPr>
          <w:p w14:paraId="2BAD7036" w14:textId="6F4710D4"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1,603,296</w:t>
            </w:r>
          </w:p>
        </w:tc>
        <w:tc>
          <w:tcPr>
            <w:tcW w:w="1285" w:type="dxa"/>
          </w:tcPr>
          <w:p w14:paraId="37B69EAF" w14:textId="683FA485"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1,263,418</w:t>
            </w:r>
          </w:p>
        </w:tc>
      </w:tr>
      <w:tr w:rsidR="00453FAA" w:rsidRPr="0073228E" w14:paraId="5D09EE98" w14:textId="77777777" w:rsidTr="00453FAA">
        <w:trPr>
          <w:trHeight w:val="333"/>
        </w:trPr>
        <w:tc>
          <w:tcPr>
            <w:tcW w:w="4050" w:type="dxa"/>
          </w:tcPr>
          <w:p w14:paraId="2ECA6279" w14:textId="0C1C33B2"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u w:val="single"/>
              </w:rPr>
              <w:t>Other receivables</w:t>
            </w:r>
          </w:p>
        </w:tc>
        <w:tc>
          <w:tcPr>
            <w:tcW w:w="1284" w:type="dxa"/>
          </w:tcPr>
          <w:p w14:paraId="5AAF710D"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2530805E" w14:textId="36A107A7" w:rsidR="00453FAA" w:rsidRPr="0073228E" w:rsidRDefault="00453FAA" w:rsidP="00453FAA">
            <w:pPr>
              <w:tabs>
                <w:tab w:val="decimal" w:pos="975"/>
              </w:tabs>
              <w:spacing w:line="380" w:lineRule="exact"/>
              <w:ind w:right="-43"/>
              <w:jc w:val="both"/>
              <w:rPr>
                <w:rFonts w:ascii="Arial" w:hAnsi="Arial" w:cs="Arial"/>
              </w:rPr>
            </w:pPr>
          </w:p>
        </w:tc>
        <w:tc>
          <w:tcPr>
            <w:tcW w:w="1284" w:type="dxa"/>
            <w:shd w:val="clear" w:color="auto" w:fill="auto"/>
          </w:tcPr>
          <w:p w14:paraId="50B969C5" w14:textId="77777777" w:rsidR="00453FAA" w:rsidRPr="0073228E" w:rsidRDefault="00453FAA" w:rsidP="00453FAA">
            <w:pPr>
              <w:tabs>
                <w:tab w:val="decimal" w:pos="975"/>
              </w:tabs>
              <w:spacing w:line="380" w:lineRule="exact"/>
              <w:ind w:right="-43"/>
              <w:jc w:val="both"/>
              <w:rPr>
                <w:rFonts w:ascii="Arial" w:hAnsi="Arial" w:cs="Arial"/>
              </w:rPr>
            </w:pPr>
          </w:p>
        </w:tc>
        <w:tc>
          <w:tcPr>
            <w:tcW w:w="1285" w:type="dxa"/>
          </w:tcPr>
          <w:p w14:paraId="741B7950" w14:textId="77777777" w:rsidR="00453FAA" w:rsidRPr="0073228E" w:rsidRDefault="00453FAA" w:rsidP="00453FAA">
            <w:pPr>
              <w:tabs>
                <w:tab w:val="decimal" w:pos="975"/>
              </w:tabs>
              <w:spacing w:line="380" w:lineRule="exact"/>
              <w:ind w:right="-43"/>
              <w:jc w:val="both"/>
              <w:rPr>
                <w:rFonts w:ascii="Arial" w:hAnsi="Arial" w:cs="Arial"/>
              </w:rPr>
            </w:pPr>
          </w:p>
        </w:tc>
      </w:tr>
      <w:tr w:rsidR="00453FAA" w:rsidRPr="0073228E" w14:paraId="6F86E452" w14:textId="77777777" w:rsidTr="00453FAA">
        <w:trPr>
          <w:trHeight w:val="333"/>
        </w:trPr>
        <w:tc>
          <w:tcPr>
            <w:tcW w:w="4050" w:type="dxa"/>
          </w:tcPr>
          <w:p w14:paraId="14585DDF" w14:textId="78081286"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Other receivables - related parties</w:t>
            </w:r>
          </w:p>
        </w:tc>
        <w:tc>
          <w:tcPr>
            <w:tcW w:w="1284" w:type="dxa"/>
          </w:tcPr>
          <w:p w14:paraId="098AA324" w14:textId="6A6BC72B" w:rsidR="00453FAA" w:rsidRPr="0073228E" w:rsidRDefault="002B07A8" w:rsidP="00453FAA">
            <w:pPr>
              <w:tabs>
                <w:tab w:val="decimal" w:pos="975"/>
              </w:tabs>
              <w:spacing w:line="380" w:lineRule="exact"/>
              <w:ind w:right="-43"/>
              <w:jc w:val="both"/>
              <w:rPr>
                <w:rFonts w:ascii="Arial" w:hAnsi="Arial" w:cs="Arial"/>
              </w:rPr>
            </w:pPr>
            <w:r w:rsidRPr="0073228E">
              <w:rPr>
                <w:rFonts w:ascii="Arial" w:hAnsi="Arial" w:cs="Arial"/>
              </w:rPr>
              <w:t>15</w:t>
            </w:r>
          </w:p>
        </w:tc>
        <w:tc>
          <w:tcPr>
            <w:tcW w:w="1285" w:type="dxa"/>
          </w:tcPr>
          <w:p w14:paraId="1D15FD5E" w14:textId="4FCD1425"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w:t>
            </w:r>
          </w:p>
        </w:tc>
        <w:tc>
          <w:tcPr>
            <w:tcW w:w="1284" w:type="dxa"/>
            <w:shd w:val="clear" w:color="auto" w:fill="auto"/>
          </w:tcPr>
          <w:p w14:paraId="6FA5D251" w14:textId="36F659B0"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151</w:t>
            </w:r>
          </w:p>
        </w:tc>
        <w:tc>
          <w:tcPr>
            <w:tcW w:w="1285" w:type="dxa"/>
          </w:tcPr>
          <w:p w14:paraId="47825F18" w14:textId="0A7CE53E"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w:t>
            </w:r>
          </w:p>
        </w:tc>
      </w:tr>
      <w:tr w:rsidR="00453FAA" w:rsidRPr="0073228E" w14:paraId="02B6E75D" w14:textId="77777777" w:rsidTr="00453FAA">
        <w:trPr>
          <w:trHeight w:val="333"/>
        </w:trPr>
        <w:tc>
          <w:tcPr>
            <w:tcW w:w="4050" w:type="dxa"/>
          </w:tcPr>
          <w:p w14:paraId="70C1409F" w14:textId="68BB9D4E"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Other receivables - unrelated party</w:t>
            </w:r>
          </w:p>
        </w:tc>
        <w:tc>
          <w:tcPr>
            <w:tcW w:w="1284" w:type="dxa"/>
          </w:tcPr>
          <w:p w14:paraId="221F7E39" w14:textId="43C4BC86" w:rsidR="00453FAA" w:rsidRPr="0073228E" w:rsidRDefault="002B07A8" w:rsidP="00453FAA">
            <w:pPr>
              <w:tabs>
                <w:tab w:val="decimal" w:pos="975"/>
              </w:tabs>
              <w:spacing w:line="380" w:lineRule="exact"/>
              <w:ind w:right="-43"/>
              <w:jc w:val="both"/>
              <w:rPr>
                <w:rFonts w:ascii="Arial" w:hAnsi="Arial" w:cs="Arial"/>
              </w:rPr>
            </w:pPr>
            <w:r w:rsidRPr="0073228E">
              <w:rPr>
                <w:rFonts w:ascii="Arial" w:hAnsi="Arial" w:cs="Arial"/>
              </w:rPr>
              <w:t>-</w:t>
            </w:r>
          </w:p>
        </w:tc>
        <w:tc>
          <w:tcPr>
            <w:tcW w:w="1285" w:type="dxa"/>
          </w:tcPr>
          <w:p w14:paraId="40D90A60" w14:textId="32091961"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10</w:t>
            </w:r>
          </w:p>
        </w:tc>
        <w:tc>
          <w:tcPr>
            <w:tcW w:w="1284" w:type="dxa"/>
            <w:shd w:val="clear" w:color="auto" w:fill="auto"/>
          </w:tcPr>
          <w:p w14:paraId="616FCD07" w14:textId="23DB803E" w:rsidR="00453FAA" w:rsidRPr="0073228E" w:rsidRDefault="00345A35" w:rsidP="00453FAA">
            <w:pPr>
              <w:tabs>
                <w:tab w:val="decimal" w:pos="975"/>
              </w:tabs>
              <w:spacing w:line="380" w:lineRule="exact"/>
              <w:ind w:right="-43"/>
              <w:jc w:val="both"/>
              <w:rPr>
                <w:rFonts w:ascii="Arial" w:hAnsi="Arial" w:cs="Arial"/>
              </w:rPr>
            </w:pPr>
            <w:r w:rsidRPr="0073228E">
              <w:rPr>
                <w:rFonts w:ascii="Arial" w:hAnsi="Arial" w:cs="Arial"/>
              </w:rPr>
              <w:t>-</w:t>
            </w:r>
          </w:p>
        </w:tc>
        <w:tc>
          <w:tcPr>
            <w:tcW w:w="1285" w:type="dxa"/>
          </w:tcPr>
          <w:p w14:paraId="191982AD" w14:textId="03CD4E6F" w:rsidR="00453FAA" w:rsidRPr="0073228E" w:rsidRDefault="00453FAA" w:rsidP="00453FAA">
            <w:pPr>
              <w:tabs>
                <w:tab w:val="decimal" w:pos="975"/>
              </w:tabs>
              <w:spacing w:line="380" w:lineRule="exact"/>
              <w:ind w:right="-43"/>
              <w:jc w:val="both"/>
              <w:rPr>
                <w:rFonts w:ascii="Arial" w:hAnsi="Arial" w:cs="Arial"/>
              </w:rPr>
            </w:pPr>
            <w:r w:rsidRPr="0073228E">
              <w:rPr>
                <w:rFonts w:ascii="Arial" w:hAnsi="Arial" w:cs="Arial" w:hint="cs"/>
              </w:rPr>
              <w:t>10</w:t>
            </w:r>
          </w:p>
        </w:tc>
      </w:tr>
      <w:tr w:rsidR="00453FAA" w:rsidRPr="0073228E" w14:paraId="0B4594EC" w14:textId="77777777" w:rsidTr="00453FAA">
        <w:trPr>
          <w:trHeight w:val="369"/>
        </w:trPr>
        <w:tc>
          <w:tcPr>
            <w:tcW w:w="4050" w:type="dxa"/>
          </w:tcPr>
          <w:p w14:paraId="20FA09FF" w14:textId="22B74791" w:rsidR="00453FAA" w:rsidRPr="0073228E" w:rsidRDefault="00453FAA" w:rsidP="00453FAA">
            <w:pPr>
              <w:tabs>
                <w:tab w:val="left" w:pos="165"/>
                <w:tab w:val="left" w:pos="900"/>
                <w:tab w:val="left" w:pos="1440"/>
                <w:tab w:val="right" w:pos="5490"/>
                <w:tab w:val="right" w:pos="7740"/>
                <w:tab w:val="right" w:pos="9180"/>
              </w:tabs>
              <w:spacing w:line="380" w:lineRule="exact"/>
              <w:ind w:left="345" w:right="-45" w:hanging="345"/>
              <w:jc w:val="thaiDistribute"/>
              <w:rPr>
                <w:rFonts w:ascii="Arial" w:hAnsi="Arial" w:cstheme="minorBidi"/>
                <w:cs/>
              </w:rPr>
            </w:pPr>
            <w:r w:rsidRPr="0073228E">
              <w:rPr>
                <w:rFonts w:ascii="Arial" w:hAnsi="Arial" w:cs="Arial"/>
              </w:rPr>
              <w:t>Advances</w:t>
            </w:r>
          </w:p>
        </w:tc>
        <w:tc>
          <w:tcPr>
            <w:tcW w:w="1284" w:type="dxa"/>
          </w:tcPr>
          <w:p w14:paraId="315A5F49" w14:textId="780D386F" w:rsidR="00453FAA" w:rsidRPr="0073228E" w:rsidRDefault="002B07A8"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10,915</w:t>
            </w:r>
          </w:p>
        </w:tc>
        <w:tc>
          <w:tcPr>
            <w:tcW w:w="1285" w:type="dxa"/>
          </w:tcPr>
          <w:p w14:paraId="335E48E4" w14:textId="0D87E49F"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27,</w:t>
            </w:r>
            <w:r w:rsidRPr="0073228E">
              <w:rPr>
                <w:rFonts w:ascii="Arial" w:hAnsi="Arial" w:cs="Arial" w:hint="cs"/>
                <w:cs/>
              </w:rPr>
              <w:t>1</w:t>
            </w:r>
            <w:r w:rsidRPr="0073228E">
              <w:rPr>
                <w:rFonts w:ascii="Arial" w:hAnsi="Arial" w:cs="Arial" w:hint="cs"/>
              </w:rPr>
              <w:t>19</w:t>
            </w:r>
          </w:p>
        </w:tc>
        <w:tc>
          <w:tcPr>
            <w:tcW w:w="1284" w:type="dxa"/>
            <w:shd w:val="clear" w:color="auto" w:fill="auto"/>
          </w:tcPr>
          <w:p w14:paraId="431F10B8" w14:textId="2AB515D9"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10,915</w:t>
            </w:r>
          </w:p>
        </w:tc>
        <w:tc>
          <w:tcPr>
            <w:tcW w:w="1285" w:type="dxa"/>
          </w:tcPr>
          <w:p w14:paraId="19D13E09" w14:textId="0D70C939"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27,119</w:t>
            </w:r>
          </w:p>
        </w:tc>
      </w:tr>
      <w:tr w:rsidR="00453FAA" w:rsidRPr="0073228E" w14:paraId="54F0A81D" w14:textId="77777777" w:rsidTr="00453FAA">
        <w:trPr>
          <w:trHeight w:val="324"/>
        </w:trPr>
        <w:tc>
          <w:tcPr>
            <w:tcW w:w="4050" w:type="dxa"/>
          </w:tcPr>
          <w:p w14:paraId="076ED750" w14:textId="611A0E96"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Total other receivables</w:t>
            </w:r>
          </w:p>
        </w:tc>
        <w:tc>
          <w:tcPr>
            <w:tcW w:w="1284" w:type="dxa"/>
          </w:tcPr>
          <w:p w14:paraId="69DEA44B" w14:textId="6EA31467" w:rsidR="00453FAA" w:rsidRPr="0073228E" w:rsidRDefault="002B07A8"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10,930</w:t>
            </w:r>
          </w:p>
        </w:tc>
        <w:tc>
          <w:tcPr>
            <w:tcW w:w="1285" w:type="dxa"/>
          </w:tcPr>
          <w:p w14:paraId="4246C6AB" w14:textId="259896D1"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27,129</w:t>
            </w:r>
          </w:p>
        </w:tc>
        <w:tc>
          <w:tcPr>
            <w:tcW w:w="1284" w:type="dxa"/>
          </w:tcPr>
          <w:p w14:paraId="30406736" w14:textId="390C2BA4" w:rsidR="00453FAA" w:rsidRPr="0073228E" w:rsidRDefault="00345A35"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11,066</w:t>
            </w:r>
          </w:p>
        </w:tc>
        <w:tc>
          <w:tcPr>
            <w:tcW w:w="1285" w:type="dxa"/>
          </w:tcPr>
          <w:p w14:paraId="31C45B55" w14:textId="5FD5CC0F" w:rsidR="00453FAA" w:rsidRPr="0073228E" w:rsidRDefault="00453FAA" w:rsidP="00453FAA">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27,129</w:t>
            </w:r>
          </w:p>
        </w:tc>
      </w:tr>
      <w:tr w:rsidR="00453FAA" w:rsidRPr="0073228E" w14:paraId="362AD65D" w14:textId="77777777" w:rsidTr="00453FAA">
        <w:trPr>
          <w:trHeight w:val="456"/>
        </w:trPr>
        <w:tc>
          <w:tcPr>
            <w:tcW w:w="4050" w:type="dxa"/>
          </w:tcPr>
          <w:p w14:paraId="2D495847" w14:textId="3FAE8A2D" w:rsidR="00453FAA" w:rsidRPr="0073228E" w:rsidRDefault="00453FAA" w:rsidP="00453FAA">
            <w:pPr>
              <w:tabs>
                <w:tab w:val="left" w:pos="165"/>
                <w:tab w:val="left" w:pos="900"/>
                <w:tab w:val="right" w:pos="7280"/>
                <w:tab w:val="right" w:pos="8540"/>
              </w:tabs>
              <w:spacing w:line="380" w:lineRule="exact"/>
              <w:ind w:left="345" w:right="-43" w:hanging="345"/>
              <w:jc w:val="thaiDistribute"/>
              <w:rPr>
                <w:rFonts w:ascii="Arial" w:hAnsi="Arial" w:cs="Arial"/>
                <w:cs/>
              </w:rPr>
            </w:pPr>
            <w:r w:rsidRPr="0073228E">
              <w:rPr>
                <w:rFonts w:ascii="Arial" w:hAnsi="Arial" w:cs="Arial"/>
              </w:rPr>
              <w:t>Trade and other receivables - net</w:t>
            </w:r>
          </w:p>
        </w:tc>
        <w:tc>
          <w:tcPr>
            <w:tcW w:w="1284" w:type="dxa"/>
          </w:tcPr>
          <w:p w14:paraId="3C0D59C7" w14:textId="028BF474" w:rsidR="00453FAA" w:rsidRPr="0073228E" w:rsidRDefault="002B07A8" w:rsidP="00453FAA">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1,622,732</w:t>
            </w:r>
          </w:p>
        </w:tc>
        <w:tc>
          <w:tcPr>
            <w:tcW w:w="1285" w:type="dxa"/>
          </w:tcPr>
          <w:p w14:paraId="71CC636C" w14:textId="07F0CDA1" w:rsidR="00453FAA" w:rsidRPr="0073228E" w:rsidRDefault="00453FAA" w:rsidP="00453FAA">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1,302,09</w:t>
            </w:r>
            <w:r w:rsidRPr="0073228E">
              <w:rPr>
                <w:rFonts w:ascii="Arial" w:hAnsi="Arial" w:cs="Arial" w:hint="cs"/>
                <w:cs/>
              </w:rPr>
              <w:t>4</w:t>
            </w:r>
          </w:p>
        </w:tc>
        <w:tc>
          <w:tcPr>
            <w:tcW w:w="1284" w:type="dxa"/>
          </w:tcPr>
          <w:p w14:paraId="490F18F3" w14:textId="66AFEDC8" w:rsidR="00453FAA" w:rsidRPr="0073228E" w:rsidRDefault="00345A35" w:rsidP="00453FAA">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1,614,362</w:t>
            </w:r>
          </w:p>
        </w:tc>
        <w:tc>
          <w:tcPr>
            <w:tcW w:w="1285" w:type="dxa"/>
          </w:tcPr>
          <w:p w14:paraId="633CFFB6" w14:textId="78D15D65" w:rsidR="00453FAA" w:rsidRPr="0073228E" w:rsidRDefault="00453FAA" w:rsidP="00453FAA">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1,290,547</w:t>
            </w:r>
          </w:p>
        </w:tc>
      </w:tr>
    </w:tbl>
    <w:p w14:paraId="656F7FD7" w14:textId="77777777" w:rsidR="00213F17" w:rsidRDefault="00213F17" w:rsidP="00A859AA">
      <w:pPr>
        <w:spacing w:before="240" w:after="120" w:line="380" w:lineRule="exact"/>
        <w:ind w:left="547"/>
        <w:jc w:val="both"/>
        <w:outlineLvl w:val="0"/>
        <w:rPr>
          <w:rFonts w:ascii="Arial" w:hAnsi="Arial" w:cs="Arial"/>
          <w:sz w:val="22"/>
          <w:szCs w:val="22"/>
        </w:rPr>
      </w:pPr>
    </w:p>
    <w:p w14:paraId="66FB792E" w14:textId="77777777" w:rsidR="00213F17" w:rsidRDefault="00213F17">
      <w:pPr>
        <w:widowControl/>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B6E42E2" w14:textId="396794F7" w:rsidR="00A859AA" w:rsidRPr="0073228E" w:rsidRDefault="00A859AA" w:rsidP="00A859AA">
      <w:pPr>
        <w:spacing w:before="240" w:after="120" w:line="380" w:lineRule="exact"/>
        <w:ind w:left="547"/>
        <w:jc w:val="both"/>
        <w:outlineLvl w:val="0"/>
        <w:rPr>
          <w:rFonts w:ascii="Arial" w:hAnsi="Arial" w:cstheme="minorBidi"/>
          <w:sz w:val="22"/>
          <w:szCs w:val="22"/>
        </w:rPr>
      </w:pPr>
      <w:r w:rsidRPr="0073228E">
        <w:rPr>
          <w:rFonts w:ascii="Arial" w:hAnsi="Arial" w:cs="Arial"/>
          <w:sz w:val="22"/>
          <w:szCs w:val="22"/>
        </w:rPr>
        <w:lastRenderedPageBreak/>
        <w:t>Set out below is the movement</w:t>
      </w:r>
      <w:r w:rsidR="00BE7948">
        <w:rPr>
          <w:rFonts w:ascii="Arial" w:hAnsi="Arial" w:cs="Arial"/>
          <w:sz w:val="22"/>
          <w:szCs w:val="22"/>
        </w:rPr>
        <w:t xml:space="preserve">s </w:t>
      </w:r>
      <w:r w:rsidRPr="0073228E">
        <w:rPr>
          <w:rFonts w:ascii="Arial" w:hAnsi="Arial" w:cs="Arial"/>
          <w:sz w:val="22"/>
          <w:szCs w:val="22"/>
        </w:rPr>
        <w:t>in the allowance for expected credit losses of trade and other receivables.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B5666F" w:rsidRPr="0073228E" w14:paraId="05E1802A" w14:textId="77777777" w:rsidTr="00B5666F">
        <w:trPr>
          <w:trHeight w:val="409"/>
        </w:trPr>
        <w:tc>
          <w:tcPr>
            <w:tcW w:w="4050" w:type="dxa"/>
          </w:tcPr>
          <w:p w14:paraId="1F4D7488" w14:textId="77777777" w:rsidR="00B5666F" w:rsidRPr="0073228E" w:rsidRDefault="00B5666F" w:rsidP="00F669A5">
            <w:pPr>
              <w:tabs>
                <w:tab w:val="left" w:pos="600"/>
                <w:tab w:val="left" w:pos="900"/>
                <w:tab w:val="right" w:pos="7280"/>
                <w:tab w:val="right" w:pos="8540"/>
              </w:tabs>
              <w:spacing w:line="380" w:lineRule="exact"/>
              <w:ind w:right="-43"/>
              <w:jc w:val="thaiDistribute"/>
              <w:rPr>
                <w:rFonts w:ascii="Arial" w:hAnsi="Arial" w:cs="Arial"/>
                <w:cs/>
              </w:rPr>
            </w:pPr>
          </w:p>
        </w:tc>
        <w:tc>
          <w:tcPr>
            <w:tcW w:w="5130" w:type="dxa"/>
            <w:gridSpan w:val="4"/>
          </w:tcPr>
          <w:p w14:paraId="2E797DF2" w14:textId="77777777" w:rsidR="00B5666F" w:rsidRPr="0073228E" w:rsidRDefault="00B5666F" w:rsidP="00F669A5">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453FAA" w:rsidRPr="0073228E" w14:paraId="3400F0CB" w14:textId="77777777" w:rsidTr="00B5666F">
        <w:trPr>
          <w:trHeight w:val="398"/>
        </w:trPr>
        <w:tc>
          <w:tcPr>
            <w:tcW w:w="4050" w:type="dxa"/>
          </w:tcPr>
          <w:p w14:paraId="36FE772B" w14:textId="77777777" w:rsidR="00453FAA" w:rsidRPr="0073228E" w:rsidRDefault="00453FAA" w:rsidP="00F669A5">
            <w:pPr>
              <w:tabs>
                <w:tab w:val="left" w:pos="600"/>
                <w:tab w:val="left" w:pos="900"/>
                <w:tab w:val="right" w:pos="7280"/>
                <w:tab w:val="right" w:pos="8540"/>
              </w:tabs>
              <w:spacing w:line="380" w:lineRule="exact"/>
              <w:ind w:right="-43"/>
              <w:jc w:val="thaiDistribute"/>
              <w:rPr>
                <w:rFonts w:ascii="Arial" w:hAnsi="Arial" w:cs="Arial"/>
                <w:cs/>
              </w:rPr>
            </w:pPr>
          </w:p>
        </w:tc>
        <w:tc>
          <w:tcPr>
            <w:tcW w:w="2565" w:type="dxa"/>
            <w:gridSpan w:val="2"/>
          </w:tcPr>
          <w:p w14:paraId="5B2E7107" w14:textId="5DEBC028" w:rsidR="00453FAA" w:rsidRPr="0073228E"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 xml:space="preserve">Consolidated </w:t>
            </w:r>
            <w:r w:rsidR="00B5666F" w:rsidRPr="0073228E">
              <w:rPr>
                <w:rFonts w:ascii="Arial" w:hAnsi="Arial" w:cs="Arial"/>
              </w:rPr>
              <w:t xml:space="preserve">                  </w:t>
            </w:r>
            <w:r w:rsidRPr="0073228E">
              <w:rPr>
                <w:rFonts w:ascii="Arial" w:hAnsi="Arial" w:cs="Arial"/>
              </w:rPr>
              <w:t>financial statements</w:t>
            </w:r>
          </w:p>
        </w:tc>
        <w:tc>
          <w:tcPr>
            <w:tcW w:w="2565" w:type="dxa"/>
            <w:gridSpan w:val="2"/>
            <w:vAlign w:val="bottom"/>
          </w:tcPr>
          <w:p w14:paraId="1FB31387" w14:textId="77777777" w:rsidR="00453FAA" w:rsidRPr="0073228E"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453FAA" w:rsidRPr="0073228E" w14:paraId="75BC6F13" w14:textId="77777777" w:rsidTr="00B5666F">
        <w:trPr>
          <w:trHeight w:val="378"/>
        </w:trPr>
        <w:tc>
          <w:tcPr>
            <w:tcW w:w="4050" w:type="dxa"/>
          </w:tcPr>
          <w:p w14:paraId="232271EA" w14:textId="77777777" w:rsidR="00453FAA" w:rsidRPr="0073228E" w:rsidRDefault="00453FAA" w:rsidP="00F669A5">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82" w:type="dxa"/>
          </w:tcPr>
          <w:p w14:paraId="188D38DB" w14:textId="542B1EC5" w:rsidR="00453FAA" w:rsidRPr="0073228E" w:rsidRDefault="00B5666F"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83" w:type="dxa"/>
          </w:tcPr>
          <w:p w14:paraId="7B78F37F" w14:textId="1DA9DCED" w:rsidR="00453FAA" w:rsidRPr="0073228E" w:rsidRDefault="00453FAA"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82" w:type="dxa"/>
          </w:tcPr>
          <w:p w14:paraId="6A225901" w14:textId="0FB0BD67" w:rsidR="00453FAA" w:rsidRPr="0073228E" w:rsidRDefault="00B5666F"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83" w:type="dxa"/>
          </w:tcPr>
          <w:p w14:paraId="42BD5D98" w14:textId="01A75277" w:rsidR="00453FAA" w:rsidRPr="0073228E" w:rsidRDefault="0057170D" w:rsidP="00F669A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2B07A8" w:rsidRPr="0073228E" w14:paraId="15EEFBD4" w14:textId="77777777" w:rsidTr="00F46A69">
        <w:trPr>
          <w:trHeight w:val="80"/>
        </w:trPr>
        <w:tc>
          <w:tcPr>
            <w:tcW w:w="4050" w:type="dxa"/>
          </w:tcPr>
          <w:p w14:paraId="58FE2A74" w14:textId="4BFA88A4" w:rsidR="002B07A8" w:rsidRPr="0073228E" w:rsidRDefault="002B07A8" w:rsidP="002B07A8">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rPr>
              <w:t>Beginning balance</w:t>
            </w:r>
          </w:p>
        </w:tc>
        <w:tc>
          <w:tcPr>
            <w:tcW w:w="1282" w:type="dxa"/>
          </w:tcPr>
          <w:p w14:paraId="53304B60" w14:textId="0186FDD7" w:rsidR="002B07A8" w:rsidRPr="0073228E" w:rsidRDefault="002B07A8" w:rsidP="002B07A8">
            <w:pPr>
              <w:tabs>
                <w:tab w:val="decimal" w:pos="975"/>
              </w:tabs>
              <w:spacing w:line="380" w:lineRule="exact"/>
              <w:ind w:right="-43"/>
              <w:rPr>
                <w:rFonts w:ascii="Arial" w:hAnsi="Arial" w:cs="Arial"/>
              </w:rPr>
            </w:pPr>
            <w:r w:rsidRPr="00806D28">
              <w:rPr>
                <w:rFonts w:ascii="Arial" w:hAnsi="Arial" w:cs="Arial"/>
              </w:rPr>
              <w:t>50,022</w:t>
            </w:r>
          </w:p>
        </w:tc>
        <w:tc>
          <w:tcPr>
            <w:tcW w:w="1283" w:type="dxa"/>
            <w:vAlign w:val="bottom"/>
          </w:tcPr>
          <w:p w14:paraId="29AF9C67" w14:textId="738BBF21" w:rsidR="002B07A8" w:rsidRPr="0073228E" w:rsidRDefault="002B07A8" w:rsidP="002B07A8">
            <w:pPr>
              <w:tabs>
                <w:tab w:val="decimal" w:pos="975"/>
              </w:tabs>
              <w:spacing w:line="380" w:lineRule="exact"/>
              <w:ind w:right="-43"/>
              <w:rPr>
                <w:rFonts w:ascii="Arial" w:hAnsi="Arial" w:cs="Arial"/>
              </w:rPr>
            </w:pPr>
            <w:r w:rsidRPr="0073228E">
              <w:rPr>
                <w:rFonts w:ascii="Arial" w:hAnsi="Arial" w:cs="Arial" w:hint="cs"/>
              </w:rPr>
              <w:t>46,143</w:t>
            </w:r>
          </w:p>
        </w:tc>
        <w:tc>
          <w:tcPr>
            <w:tcW w:w="1282" w:type="dxa"/>
            <w:shd w:val="clear" w:color="auto" w:fill="auto"/>
          </w:tcPr>
          <w:p w14:paraId="510FE359" w14:textId="7869E314" w:rsidR="002B07A8" w:rsidRPr="0073228E" w:rsidRDefault="002B07A8" w:rsidP="002B07A8">
            <w:pPr>
              <w:tabs>
                <w:tab w:val="decimal" w:pos="975"/>
              </w:tabs>
              <w:spacing w:line="380" w:lineRule="exact"/>
              <w:ind w:right="-43"/>
              <w:rPr>
                <w:rFonts w:ascii="Arial" w:hAnsi="Arial" w:cs="Arial"/>
              </w:rPr>
            </w:pPr>
            <w:r w:rsidRPr="00571071">
              <w:rPr>
                <w:rFonts w:ascii="Arial" w:hAnsi="Arial" w:cs="Arial"/>
              </w:rPr>
              <w:t>49,529</w:t>
            </w:r>
          </w:p>
        </w:tc>
        <w:tc>
          <w:tcPr>
            <w:tcW w:w="1283" w:type="dxa"/>
            <w:vAlign w:val="bottom"/>
          </w:tcPr>
          <w:p w14:paraId="6991B58E" w14:textId="71E9257E" w:rsidR="002B07A8" w:rsidRPr="0073228E" w:rsidRDefault="002B07A8" w:rsidP="002B07A8">
            <w:pPr>
              <w:tabs>
                <w:tab w:val="decimal" w:pos="975"/>
              </w:tabs>
              <w:spacing w:line="380" w:lineRule="exact"/>
              <w:ind w:right="-43"/>
              <w:rPr>
                <w:rFonts w:ascii="Arial" w:hAnsi="Arial" w:cs="Arial"/>
              </w:rPr>
            </w:pPr>
            <w:r w:rsidRPr="0073228E">
              <w:rPr>
                <w:rFonts w:ascii="Arial" w:hAnsi="Arial" w:cs="Arial" w:hint="cs"/>
              </w:rPr>
              <w:t>46,143</w:t>
            </w:r>
          </w:p>
        </w:tc>
      </w:tr>
      <w:tr w:rsidR="002B07A8" w:rsidRPr="0073228E" w14:paraId="4CA91C97" w14:textId="77777777" w:rsidTr="00F46A69">
        <w:trPr>
          <w:trHeight w:val="333"/>
        </w:trPr>
        <w:tc>
          <w:tcPr>
            <w:tcW w:w="4050" w:type="dxa"/>
          </w:tcPr>
          <w:p w14:paraId="65433FC4" w14:textId="7185650A" w:rsidR="002B07A8" w:rsidRPr="0073228E" w:rsidRDefault="002B07A8" w:rsidP="002B07A8">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t>Provision for expected credit losses</w:t>
            </w:r>
          </w:p>
        </w:tc>
        <w:tc>
          <w:tcPr>
            <w:tcW w:w="1282" w:type="dxa"/>
          </w:tcPr>
          <w:p w14:paraId="6F681D2D" w14:textId="32C4D9D4" w:rsidR="002B07A8" w:rsidRPr="0073228E" w:rsidRDefault="002B07A8" w:rsidP="002B07A8">
            <w:pPr>
              <w:tabs>
                <w:tab w:val="decimal" w:pos="975"/>
              </w:tabs>
              <w:spacing w:line="380" w:lineRule="exact"/>
              <w:ind w:right="-43"/>
              <w:rPr>
                <w:rFonts w:ascii="Arial" w:hAnsi="Arial" w:cs="Arial"/>
              </w:rPr>
            </w:pPr>
            <w:r w:rsidRPr="00806D28">
              <w:rPr>
                <w:rFonts w:ascii="Arial" w:hAnsi="Arial" w:cs="Arial"/>
              </w:rPr>
              <w:t>(4,954)</w:t>
            </w:r>
          </w:p>
        </w:tc>
        <w:tc>
          <w:tcPr>
            <w:tcW w:w="1283" w:type="dxa"/>
            <w:vAlign w:val="bottom"/>
          </w:tcPr>
          <w:p w14:paraId="5FF220C3" w14:textId="0C032326" w:rsidR="002B07A8" w:rsidRPr="0073228E" w:rsidRDefault="002B07A8" w:rsidP="002B07A8">
            <w:pPr>
              <w:tabs>
                <w:tab w:val="decimal" w:pos="975"/>
              </w:tabs>
              <w:spacing w:line="380" w:lineRule="exact"/>
              <w:ind w:right="-43"/>
              <w:rPr>
                <w:rFonts w:ascii="Arial" w:hAnsi="Arial" w:cs="Arial"/>
              </w:rPr>
            </w:pPr>
            <w:r w:rsidRPr="0073228E">
              <w:rPr>
                <w:rFonts w:ascii="Arial" w:hAnsi="Arial" w:cs="Arial" w:hint="cs"/>
              </w:rPr>
              <w:t>3,406</w:t>
            </w:r>
          </w:p>
        </w:tc>
        <w:tc>
          <w:tcPr>
            <w:tcW w:w="1282" w:type="dxa"/>
            <w:shd w:val="clear" w:color="auto" w:fill="auto"/>
          </w:tcPr>
          <w:p w14:paraId="66DFBB85" w14:textId="11395EF2" w:rsidR="002B07A8" w:rsidRPr="0073228E" w:rsidRDefault="002B07A8" w:rsidP="002B07A8">
            <w:pPr>
              <w:tabs>
                <w:tab w:val="decimal" w:pos="975"/>
              </w:tabs>
              <w:spacing w:line="380" w:lineRule="exact"/>
              <w:ind w:right="-43"/>
              <w:rPr>
                <w:rFonts w:ascii="Arial" w:hAnsi="Arial" w:cs="Arial"/>
              </w:rPr>
            </w:pPr>
            <w:r w:rsidRPr="00571071">
              <w:rPr>
                <w:rFonts w:ascii="Arial" w:hAnsi="Arial" w:cs="Arial"/>
              </w:rPr>
              <w:t>(5,255)</w:t>
            </w:r>
          </w:p>
        </w:tc>
        <w:tc>
          <w:tcPr>
            <w:tcW w:w="1283" w:type="dxa"/>
            <w:vAlign w:val="bottom"/>
          </w:tcPr>
          <w:p w14:paraId="3029BFA0" w14:textId="5A80EA1A" w:rsidR="002B07A8" w:rsidRPr="0073228E" w:rsidRDefault="002B07A8" w:rsidP="002B07A8">
            <w:pPr>
              <w:tabs>
                <w:tab w:val="decimal" w:pos="975"/>
              </w:tabs>
              <w:spacing w:line="380" w:lineRule="exact"/>
              <w:ind w:right="-43"/>
              <w:rPr>
                <w:rFonts w:ascii="Arial" w:hAnsi="Arial" w:cs="Arial"/>
              </w:rPr>
            </w:pPr>
            <w:r w:rsidRPr="0073228E">
              <w:rPr>
                <w:rFonts w:ascii="Arial" w:hAnsi="Arial" w:cs="Arial" w:hint="cs"/>
              </w:rPr>
              <w:t>3,386</w:t>
            </w:r>
          </w:p>
        </w:tc>
      </w:tr>
      <w:tr w:rsidR="002B07A8" w:rsidRPr="0073228E" w14:paraId="0C4C5048" w14:textId="77777777" w:rsidTr="00B5666F">
        <w:trPr>
          <w:trHeight w:val="333"/>
        </w:trPr>
        <w:tc>
          <w:tcPr>
            <w:tcW w:w="4050" w:type="dxa"/>
          </w:tcPr>
          <w:p w14:paraId="54909445" w14:textId="3AC4F0C2" w:rsidR="002B07A8" w:rsidRPr="0073228E" w:rsidRDefault="002B07A8" w:rsidP="002B07A8">
            <w:pPr>
              <w:tabs>
                <w:tab w:val="left" w:pos="900"/>
                <w:tab w:val="left" w:pos="1440"/>
                <w:tab w:val="right" w:pos="5490"/>
                <w:tab w:val="right" w:pos="7740"/>
                <w:tab w:val="right" w:pos="9180"/>
              </w:tabs>
              <w:spacing w:line="380" w:lineRule="exact"/>
              <w:ind w:right="-45"/>
              <w:jc w:val="thaiDistribute"/>
              <w:rPr>
                <w:rFonts w:ascii="Arial" w:hAnsi="Arial" w:cs="Arial"/>
              </w:rPr>
            </w:pPr>
            <w:r w:rsidRPr="0073228E">
              <w:rPr>
                <w:rFonts w:ascii="Arial" w:hAnsi="Arial" w:cs="Arial"/>
              </w:rPr>
              <w:t>Increase from acquisition of investment</w:t>
            </w:r>
          </w:p>
          <w:p w14:paraId="0C3FB56E" w14:textId="2D1D64C5" w:rsidR="002B07A8" w:rsidRPr="0073228E" w:rsidRDefault="002B07A8" w:rsidP="002B07A8">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rPr>
              <w:t xml:space="preserve">    in </w:t>
            </w:r>
            <w:r w:rsidR="00213F17">
              <w:rPr>
                <w:rFonts w:ascii="Arial" w:hAnsi="Arial" w:cs="Arial"/>
              </w:rPr>
              <w:t xml:space="preserve">a </w:t>
            </w:r>
            <w:r w:rsidRPr="0073228E">
              <w:rPr>
                <w:rFonts w:ascii="Arial" w:hAnsi="Arial" w:cs="Arial"/>
              </w:rPr>
              <w:t>subsidiary</w:t>
            </w:r>
          </w:p>
        </w:tc>
        <w:tc>
          <w:tcPr>
            <w:tcW w:w="1282" w:type="dxa"/>
            <w:vAlign w:val="bottom"/>
          </w:tcPr>
          <w:p w14:paraId="10CB49B1" w14:textId="44E560C0" w:rsidR="002B07A8" w:rsidRPr="0073228E" w:rsidRDefault="002B07A8" w:rsidP="002B07A8">
            <w:pPr>
              <w:pBdr>
                <w:bottom w:val="single" w:sz="4" w:space="1" w:color="auto"/>
              </w:pBdr>
              <w:tabs>
                <w:tab w:val="decimal" w:pos="975"/>
              </w:tabs>
              <w:spacing w:line="380" w:lineRule="exact"/>
              <w:ind w:right="-43"/>
              <w:rPr>
                <w:rFonts w:ascii="Arial" w:hAnsi="Arial" w:cs="Arial"/>
              </w:rPr>
            </w:pPr>
            <w:r w:rsidRPr="0073228E">
              <w:rPr>
                <w:rFonts w:ascii="Arial" w:hAnsi="Arial" w:cs="Arial"/>
              </w:rPr>
              <w:t>-</w:t>
            </w:r>
          </w:p>
        </w:tc>
        <w:tc>
          <w:tcPr>
            <w:tcW w:w="1283" w:type="dxa"/>
            <w:vAlign w:val="bottom"/>
          </w:tcPr>
          <w:p w14:paraId="03200665" w14:textId="4BE7751E" w:rsidR="002B07A8" w:rsidRPr="0073228E" w:rsidRDefault="002B07A8" w:rsidP="002B07A8">
            <w:pPr>
              <w:pBdr>
                <w:bottom w:val="single" w:sz="4" w:space="1" w:color="auto"/>
              </w:pBdr>
              <w:tabs>
                <w:tab w:val="decimal" w:pos="975"/>
              </w:tabs>
              <w:spacing w:line="380" w:lineRule="exact"/>
              <w:ind w:right="-43"/>
              <w:rPr>
                <w:rFonts w:ascii="Arial" w:hAnsi="Arial" w:cs="Arial"/>
              </w:rPr>
            </w:pPr>
            <w:r w:rsidRPr="0073228E">
              <w:rPr>
                <w:rFonts w:ascii="Arial" w:hAnsi="Arial" w:cs="Arial" w:hint="cs"/>
              </w:rPr>
              <w:t>473</w:t>
            </w:r>
          </w:p>
        </w:tc>
        <w:tc>
          <w:tcPr>
            <w:tcW w:w="1282" w:type="dxa"/>
            <w:shd w:val="clear" w:color="auto" w:fill="auto"/>
            <w:vAlign w:val="bottom"/>
          </w:tcPr>
          <w:p w14:paraId="7EA20477" w14:textId="60FC13F2" w:rsidR="002B07A8" w:rsidRPr="0073228E" w:rsidRDefault="002B07A8" w:rsidP="002B07A8">
            <w:pPr>
              <w:pBdr>
                <w:bottom w:val="single" w:sz="4" w:space="1" w:color="auto"/>
              </w:pBdr>
              <w:tabs>
                <w:tab w:val="decimal" w:pos="975"/>
              </w:tabs>
              <w:spacing w:line="380" w:lineRule="exact"/>
              <w:ind w:right="-43"/>
              <w:rPr>
                <w:rFonts w:ascii="Arial" w:hAnsi="Arial" w:cs="Arial"/>
              </w:rPr>
            </w:pPr>
            <w:r w:rsidRPr="0073228E">
              <w:rPr>
                <w:rFonts w:ascii="Arial" w:hAnsi="Arial" w:cs="Arial"/>
              </w:rPr>
              <w:t>-</w:t>
            </w:r>
          </w:p>
        </w:tc>
        <w:tc>
          <w:tcPr>
            <w:tcW w:w="1283" w:type="dxa"/>
            <w:vAlign w:val="bottom"/>
          </w:tcPr>
          <w:p w14:paraId="289236C8" w14:textId="42A58F78" w:rsidR="002B07A8" w:rsidRPr="0073228E" w:rsidRDefault="002B07A8" w:rsidP="002B07A8">
            <w:pPr>
              <w:pBdr>
                <w:bottom w:val="single" w:sz="4" w:space="1" w:color="auto"/>
              </w:pBdr>
              <w:tabs>
                <w:tab w:val="decimal" w:pos="975"/>
              </w:tabs>
              <w:spacing w:line="380" w:lineRule="exact"/>
              <w:ind w:right="-43"/>
              <w:rPr>
                <w:rFonts w:ascii="Arial" w:hAnsi="Arial" w:cs="Arial"/>
              </w:rPr>
            </w:pPr>
            <w:r w:rsidRPr="0073228E">
              <w:rPr>
                <w:rFonts w:ascii="Arial" w:hAnsi="Arial" w:cs="Arial" w:hint="cs"/>
              </w:rPr>
              <w:t>-</w:t>
            </w:r>
          </w:p>
        </w:tc>
      </w:tr>
      <w:tr w:rsidR="002B07A8" w:rsidRPr="0073228E" w14:paraId="7C4AFCE2" w14:textId="77777777" w:rsidTr="00B5666F">
        <w:trPr>
          <w:trHeight w:val="297"/>
        </w:trPr>
        <w:tc>
          <w:tcPr>
            <w:tcW w:w="4050" w:type="dxa"/>
          </w:tcPr>
          <w:p w14:paraId="66B0816B" w14:textId="0373B49C" w:rsidR="002B07A8" w:rsidRPr="0073228E" w:rsidRDefault="002B07A8" w:rsidP="002B07A8">
            <w:pPr>
              <w:tabs>
                <w:tab w:val="left" w:pos="600"/>
                <w:tab w:val="left" w:pos="900"/>
                <w:tab w:val="right" w:pos="7280"/>
                <w:tab w:val="right" w:pos="8540"/>
              </w:tabs>
              <w:spacing w:line="380" w:lineRule="exact"/>
              <w:ind w:right="-43"/>
              <w:jc w:val="thaiDistribute"/>
              <w:rPr>
                <w:rFonts w:ascii="Arial" w:hAnsi="Arial" w:cs="Arial"/>
                <w:cs/>
                <w:lang w:val="en-US"/>
              </w:rPr>
            </w:pPr>
            <w:r w:rsidRPr="0073228E">
              <w:rPr>
                <w:rFonts w:ascii="Arial" w:hAnsi="Arial" w:cs="Arial"/>
              </w:rPr>
              <w:t>Ending balance</w:t>
            </w:r>
          </w:p>
        </w:tc>
        <w:tc>
          <w:tcPr>
            <w:tcW w:w="1282" w:type="dxa"/>
            <w:vAlign w:val="bottom"/>
          </w:tcPr>
          <w:p w14:paraId="7DED9396" w14:textId="5C1A6B24" w:rsidR="002B07A8" w:rsidRPr="0073228E" w:rsidRDefault="002B07A8" w:rsidP="002B07A8">
            <w:pPr>
              <w:pBdr>
                <w:bottom w:val="double" w:sz="4" w:space="1" w:color="auto"/>
              </w:pBdr>
              <w:tabs>
                <w:tab w:val="decimal" w:pos="975"/>
              </w:tabs>
              <w:spacing w:line="380" w:lineRule="exact"/>
              <w:ind w:right="-43"/>
              <w:rPr>
                <w:rFonts w:ascii="Arial" w:hAnsi="Arial" w:cs="Arial"/>
              </w:rPr>
            </w:pPr>
            <w:r w:rsidRPr="0073228E">
              <w:rPr>
                <w:rFonts w:ascii="Arial" w:hAnsi="Arial" w:cs="Arial"/>
              </w:rPr>
              <w:t>45,068</w:t>
            </w:r>
          </w:p>
        </w:tc>
        <w:tc>
          <w:tcPr>
            <w:tcW w:w="1283" w:type="dxa"/>
            <w:vAlign w:val="bottom"/>
          </w:tcPr>
          <w:p w14:paraId="1C61C69B" w14:textId="5FBD5833" w:rsidR="002B07A8" w:rsidRPr="0073228E" w:rsidRDefault="002B07A8" w:rsidP="002B07A8">
            <w:pPr>
              <w:pBdr>
                <w:bottom w:val="double" w:sz="4" w:space="1" w:color="auto"/>
              </w:pBdr>
              <w:tabs>
                <w:tab w:val="decimal" w:pos="975"/>
              </w:tabs>
              <w:spacing w:line="380" w:lineRule="exact"/>
              <w:ind w:right="-43"/>
              <w:rPr>
                <w:rFonts w:ascii="Arial" w:hAnsi="Arial" w:cs="Arial"/>
              </w:rPr>
            </w:pPr>
            <w:r w:rsidRPr="0073228E">
              <w:rPr>
                <w:rFonts w:ascii="Arial" w:hAnsi="Arial" w:cs="Arial" w:hint="cs"/>
              </w:rPr>
              <w:t>50,022</w:t>
            </w:r>
          </w:p>
        </w:tc>
        <w:tc>
          <w:tcPr>
            <w:tcW w:w="1282" w:type="dxa"/>
            <w:vAlign w:val="bottom"/>
          </w:tcPr>
          <w:p w14:paraId="6E0CEEE3" w14:textId="5D13736B" w:rsidR="002B07A8" w:rsidRPr="0073228E" w:rsidRDefault="002B07A8" w:rsidP="002B07A8">
            <w:pPr>
              <w:pBdr>
                <w:bottom w:val="double" w:sz="4" w:space="1" w:color="auto"/>
              </w:pBdr>
              <w:tabs>
                <w:tab w:val="decimal" w:pos="975"/>
              </w:tabs>
              <w:spacing w:line="380" w:lineRule="exact"/>
              <w:ind w:right="-43"/>
              <w:rPr>
                <w:rFonts w:ascii="Arial" w:hAnsi="Arial" w:cs="Arial"/>
              </w:rPr>
            </w:pPr>
            <w:r w:rsidRPr="0073228E">
              <w:rPr>
                <w:rFonts w:ascii="Arial" w:hAnsi="Arial" w:cs="Arial"/>
              </w:rPr>
              <w:t>44,274</w:t>
            </w:r>
          </w:p>
        </w:tc>
        <w:tc>
          <w:tcPr>
            <w:tcW w:w="1283" w:type="dxa"/>
            <w:vAlign w:val="bottom"/>
          </w:tcPr>
          <w:p w14:paraId="01357EB8" w14:textId="4A81A4D9" w:rsidR="002B07A8" w:rsidRPr="0073228E" w:rsidRDefault="002B07A8" w:rsidP="002B07A8">
            <w:pPr>
              <w:pBdr>
                <w:bottom w:val="double" w:sz="4" w:space="1" w:color="auto"/>
              </w:pBdr>
              <w:tabs>
                <w:tab w:val="decimal" w:pos="975"/>
              </w:tabs>
              <w:spacing w:line="380" w:lineRule="exact"/>
              <w:ind w:right="-43"/>
              <w:rPr>
                <w:rFonts w:ascii="Arial" w:hAnsi="Arial" w:cs="Arial"/>
              </w:rPr>
            </w:pPr>
            <w:r w:rsidRPr="0073228E">
              <w:rPr>
                <w:rFonts w:ascii="Arial" w:hAnsi="Arial" w:cs="Arial" w:hint="cs"/>
              </w:rPr>
              <w:t>49,529</w:t>
            </w:r>
          </w:p>
        </w:tc>
      </w:tr>
    </w:tbl>
    <w:p w14:paraId="572B06A6" w14:textId="7A976AF8" w:rsidR="00212326" w:rsidRPr="0073228E" w:rsidRDefault="009333AA" w:rsidP="00A859AA">
      <w:pPr>
        <w:spacing w:before="240" w:after="120" w:line="380" w:lineRule="exact"/>
        <w:ind w:left="547" w:hanging="547"/>
        <w:jc w:val="both"/>
        <w:outlineLvl w:val="0"/>
        <w:rPr>
          <w:rFonts w:ascii="Arial" w:hAnsi="Arial" w:cstheme="minorBidi"/>
          <w:b/>
          <w:bCs/>
          <w:sz w:val="22"/>
          <w:szCs w:val="22"/>
        </w:rPr>
      </w:pPr>
      <w:r w:rsidRPr="0073228E">
        <w:rPr>
          <w:rFonts w:ascii="Arial" w:hAnsi="Arial" w:cs="Arial"/>
          <w:b/>
          <w:bCs/>
          <w:sz w:val="22"/>
          <w:szCs w:val="22"/>
        </w:rPr>
        <w:t>9</w:t>
      </w:r>
      <w:r w:rsidR="00CD35A9" w:rsidRPr="0073228E">
        <w:rPr>
          <w:rFonts w:ascii="Arial" w:hAnsi="Arial" w:cs="Arial"/>
          <w:b/>
          <w:bCs/>
          <w:sz w:val="22"/>
          <w:szCs w:val="22"/>
        </w:rPr>
        <w:t>.</w:t>
      </w:r>
      <w:r w:rsidR="00212326" w:rsidRPr="0073228E">
        <w:rPr>
          <w:rFonts w:ascii="Arial" w:hAnsi="Arial" w:cs="Arial"/>
          <w:b/>
          <w:bCs/>
          <w:sz w:val="22"/>
          <w:szCs w:val="22"/>
          <w:cs/>
        </w:rPr>
        <w:tab/>
      </w:r>
      <w:r w:rsidR="00212326" w:rsidRPr="0073228E">
        <w:rPr>
          <w:rFonts w:ascii="Arial" w:hAnsi="Arial" w:cs="Arial"/>
          <w:b/>
          <w:bCs/>
          <w:sz w:val="22"/>
          <w:szCs w:val="22"/>
        </w:rPr>
        <w:t>Inventories</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AC35EB" w:rsidRPr="0073228E" w14:paraId="47574ADB" w14:textId="77777777" w:rsidTr="0068009A">
        <w:trPr>
          <w:trHeight w:val="361"/>
        </w:trPr>
        <w:tc>
          <w:tcPr>
            <w:tcW w:w="9180" w:type="dxa"/>
            <w:gridSpan w:val="7"/>
          </w:tcPr>
          <w:p w14:paraId="0F478F76" w14:textId="74B9CA13" w:rsidR="00AC35EB" w:rsidRPr="0073228E" w:rsidRDefault="00AC35EB" w:rsidP="00AC35EB">
            <w:pPr>
              <w:tabs>
                <w:tab w:val="center" w:pos="6480"/>
                <w:tab w:val="center" w:pos="8820"/>
              </w:tabs>
              <w:spacing w:line="340" w:lineRule="exact"/>
              <w:ind w:right="-11"/>
              <w:jc w:val="right"/>
              <w:rPr>
                <w:rFonts w:ascii="Arial" w:hAnsi="Arial" w:cs="Arial"/>
                <w:sz w:val="18"/>
                <w:szCs w:val="18"/>
              </w:rPr>
            </w:pPr>
            <w:r w:rsidRPr="0073228E">
              <w:rPr>
                <w:rFonts w:ascii="Arial" w:hAnsi="Arial" w:cs="Arial"/>
                <w:sz w:val="18"/>
                <w:szCs w:val="18"/>
              </w:rPr>
              <w:t>(Unit: Thousand Baht)</w:t>
            </w:r>
          </w:p>
        </w:tc>
      </w:tr>
      <w:tr w:rsidR="00AC35EB" w:rsidRPr="0073228E" w14:paraId="5DCBC65D" w14:textId="77777777" w:rsidTr="0068009A">
        <w:trPr>
          <w:trHeight w:val="361"/>
        </w:trPr>
        <w:tc>
          <w:tcPr>
            <w:tcW w:w="2160" w:type="dxa"/>
          </w:tcPr>
          <w:p w14:paraId="7ADF8BBF" w14:textId="77777777" w:rsidR="00AC35EB" w:rsidRPr="0073228E" w:rsidRDefault="00AC35EB" w:rsidP="00AC35EB">
            <w:pPr>
              <w:spacing w:line="340" w:lineRule="exact"/>
              <w:ind w:right="-14"/>
              <w:jc w:val="thaiDistribute"/>
              <w:rPr>
                <w:rFonts w:ascii="Arial" w:hAnsi="Arial" w:cs="Arial"/>
                <w:sz w:val="18"/>
                <w:szCs w:val="18"/>
                <w:u w:val="single"/>
              </w:rPr>
            </w:pPr>
          </w:p>
        </w:tc>
        <w:tc>
          <w:tcPr>
            <w:tcW w:w="7020" w:type="dxa"/>
            <w:gridSpan w:val="6"/>
          </w:tcPr>
          <w:p w14:paraId="6D011692" w14:textId="77777777" w:rsidR="00AC35EB" w:rsidRPr="0073228E"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73228E">
              <w:rPr>
                <w:rFonts w:ascii="Arial" w:hAnsi="Arial" w:cs="Arial"/>
                <w:sz w:val="18"/>
                <w:szCs w:val="18"/>
              </w:rPr>
              <w:t>Consolidated financial statements</w:t>
            </w:r>
          </w:p>
        </w:tc>
      </w:tr>
      <w:tr w:rsidR="00AC35EB" w:rsidRPr="0073228E" w14:paraId="63BE0F9D" w14:textId="77777777" w:rsidTr="0068009A">
        <w:trPr>
          <w:trHeight w:val="531"/>
        </w:trPr>
        <w:tc>
          <w:tcPr>
            <w:tcW w:w="2160" w:type="dxa"/>
          </w:tcPr>
          <w:p w14:paraId="6D85CA34" w14:textId="77777777" w:rsidR="00AC35EB" w:rsidRPr="0073228E" w:rsidRDefault="00AC35EB" w:rsidP="00AC35EB">
            <w:pPr>
              <w:spacing w:line="340" w:lineRule="exact"/>
              <w:ind w:right="-14"/>
              <w:jc w:val="thaiDistribute"/>
              <w:rPr>
                <w:rFonts w:ascii="Arial" w:hAnsi="Arial" w:cs="Arial"/>
                <w:sz w:val="18"/>
                <w:szCs w:val="18"/>
                <w:u w:val="single"/>
              </w:rPr>
            </w:pPr>
            <w:r w:rsidRPr="0073228E">
              <w:rPr>
                <w:rFonts w:ascii="Arial" w:hAnsi="Arial" w:cs="Arial"/>
                <w:sz w:val="18"/>
                <w:szCs w:val="18"/>
              </w:rPr>
              <w:br w:type="page"/>
            </w:r>
            <w:r w:rsidRPr="0073228E">
              <w:rPr>
                <w:rFonts w:ascii="Arial" w:hAnsi="Arial" w:cs="Arial"/>
                <w:sz w:val="18"/>
                <w:szCs w:val="18"/>
              </w:rPr>
              <w:br w:type="page"/>
            </w:r>
          </w:p>
        </w:tc>
        <w:tc>
          <w:tcPr>
            <w:tcW w:w="2340" w:type="dxa"/>
            <w:gridSpan w:val="2"/>
            <w:shd w:val="clear" w:color="auto" w:fill="auto"/>
            <w:vAlign w:val="bottom"/>
          </w:tcPr>
          <w:p w14:paraId="40AB26B9" w14:textId="77777777" w:rsidR="00AC35EB" w:rsidRPr="0073228E" w:rsidRDefault="00AC35EB" w:rsidP="00AC35EB">
            <w:pPr>
              <w:pBdr>
                <w:bottom w:val="single" w:sz="4" w:space="1" w:color="auto"/>
              </w:pBdr>
              <w:tabs>
                <w:tab w:val="center" w:pos="6480"/>
                <w:tab w:val="center" w:pos="8820"/>
              </w:tabs>
              <w:spacing w:line="340" w:lineRule="exact"/>
              <w:ind w:right="-14"/>
              <w:jc w:val="center"/>
              <w:rPr>
                <w:rFonts w:ascii="Arial" w:hAnsi="Arial" w:cs="Arial"/>
                <w:sz w:val="18"/>
                <w:szCs w:val="18"/>
              </w:rPr>
            </w:pPr>
            <w:r w:rsidRPr="0073228E">
              <w:rPr>
                <w:rFonts w:ascii="Arial" w:hAnsi="Arial" w:cs="Arial"/>
                <w:sz w:val="18"/>
                <w:szCs w:val="18"/>
              </w:rPr>
              <w:t>Cost</w:t>
            </w:r>
          </w:p>
        </w:tc>
        <w:tc>
          <w:tcPr>
            <w:tcW w:w="2340" w:type="dxa"/>
            <w:gridSpan w:val="2"/>
            <w:shd w:val="clear" w:color="auto" w:fill="auto"/>
            <w:vAlign w:val="bottom"/>
          </w:tcPr>
          <w:p w14:paraId="00F96E8A" w14:textId="77777777" w:rsidR="00AC35EB" w:rsidRPr="0073228E" w:rsidRDefault="00AC35EB" w:rsidP="00AC35EB">
            <w:pPr>
              <w:pBdr>
                <w:bottom w:val="single" w:sz="4" w:space="1" w:color="auto"/>
              </w:pBdr>
              <w:tabs>
                <w:tab w:val="center" w:pos="6480"/>
                <w:tab w:val="center" w:pos="8820"/>
              </w:tabs>
              <w:spacing w:line="340" w:lineRule="exact"/>
              <w:ind w:right="-14"/>
              <w:jc w:val="center"/>
              <w:rPr>
                <w:rFonts w:ascii="Arial" w:hAnsi="Arial" w:cs="Arial"/>
                <w:sz w:val="18"/>
                <w:szCs w:val="18"/>
              </w:rPr>
            </w:pPr>
            <w:r w:rsidRPr="0073228E">
              <w:rPr>
                <w:rFonts w:ascii="Arial" w:hAnsi="Arial" w:cs="Arial"/>
                <w:sz w:val="18"/>
                <w:szCs w:val="18"/>
              </w:rPr>
              <w:t xml:space="preserve">Reduce cost to net realisable value </w:t>
            </w:r>
          </w:p>
        </w:tc>
        <w:tc>
          <w:tcPr>
            <w:tcW w:w="2340" w:type="dxa"/>
            <w:gridSpan w:val="2"/>
            <w:shd w:val="clear" w:color="auto" w:fill="auto"/>
            <w:vAlign w:val="bottom"/>
          </w:tcPr>
          <w:p w14:paraId="7C1243C0" w14:textId="77777777" w:rsidR="00AC35EB" w:rsidRPr="0073228E" w:rsidRDefault="00AC35EB" w:rsidP="00AC35EB">
            <w:pPr>
              <w:pBdr>
                <w:bottom w:val="single" w:sz="4" w:space="1" w:color="auto"/>
              </w:pBdr>
              <w:tabs>
                <w:tab w:val="center" w:pos="6480"/>
                <w:tab w:val="center" w:pos="8820"/>
              </w:tabs>
              <w:spacing w:line="340" w:lineRule="exact"/>
              <w:ind w:right="-14"/>
              <w:jc w:val="center"/>
              <w:rPr>
                <w:rFonts w:ascii="Arial" w:hAnsi="Arial" w:cs="Arial"/>
                <w:sz w:val="18"/>
                <w:szCs w:val="18"/>
              </w:rPr>
            </w:pPr>
            <w:r w:rsidRPr="0073228E">
              <w:rPr>
                <w:rFonts w:ascii="Arial" w:hAnsi="Arial" w:cs="Arial"/>
                <w:sz w:val="18"/>
                <w:szCs w:val="18"/>
              </w:rPr>
              <w:t>Inventories-net</w:t>
            </w:r>
          </w:p>
        </w:tc>
      </w:tr>
      <w:tr w:rsidR="00AC35EB" w:rsidRPr="0073228E" w14:paraId="2FC2C4F2" w14:textId="77777777" w:rsidTr="0068009A">
        <w:trPr>
          <w:trHeight w:val="361"/>
        </w:trPr>
        <w:tc>
          <w:tcPr>
            <w:tcW w:w="2160" w:type="dxa"/>
          </w:tcPr>
          <w:p w14:paraId="0D69F0F3" w14:textId="77777777" w:rsidR="00AC35EB" w:rsidRPr="0073228E" w:rsidRDefault="00AC35EB" w:rsidP="00AC35EB">
            <w:pPr>
              <w:spacing w:line="340" w:lineRule="exact"/>
              <w:ind w:right="-14"/>
              <w:jc w:val="thaiDistribute"/>
              <w:rPr>
                <w:rFonts w:ascii="Arial" w:hAnsi="Arial" w:cs="Arial"/>
                <w:sz w:val="18"/>
                <w:szCs w:val="18"/>
                <w:u w:val="single"/>
              </w:rPr>
            </w:pPr>
          </w:p>
        </w:tc>
        <w:tc>
          <w:tcPr>
            <w:tcW w:w="1170" w:type="dxa"/>
            <w:shd w:val="clear" w:color="auto" w:fill="auto"/>
          </w:tcPr>
          <w:p w14:paraId="344D57DF" w14:textId="77777777" w:rsidR="00AC35EB" w:rsidRPr="0073228E"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73228E">
              <w:rPr>
                <w:rFonts w:ascii="Arial" w:hAnsi="Arial" w:cs="Arial"/>
                <w:sz w:val="18"/>
                <w:szCs w:val="18"/>
              </w:rPr>
              <w:t>2023</w:t>
            </w:r>
          </w:p>
        </w:tc>
        <w:tc>
          <w:tcPr>
            <w:tcW w:w="1170" w:type="dxa"/>
          </w:tcPr>
          <w:p w14:paraId="1630C554" w14:textId="77777777" w:rsidR="00AC35EB" w:rsidRPr="0073228E"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73228E">
              <w:rPr>
                <w:rFonts w:ascii="Arial" w:hAnsi="Arial" w:cs="Arial"/>
                <w:sz w:val="18"/>
                <w:szCs w:val="18"/>
              </w:rPr>
              <w:t>2022</w:t>
            </w:r>
          </w:p>
        </w:tc>
        <w:tc>
          <w:tcPr>
            <w:tcW w:w="1170" w:type="dxa"/>
            <w:shd w:val="clear" w:color="auto" w:fill="auto"/>
          </w:tcPr>
          <w:p w14:paraId="680EEDA5" w14:textId="77777777" w:rsidR="00AC35EB" w:rsidRPr="0073228E"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73228E">
              <w:rPr>
                <w:rFonts w:ascii="Arial" w:hAnsi="Arial" w:cs="Arial"/>
                <w:sz w:val="18"/>
                <w:szCs w:val="18"/>
              </w:rPr>
              <w:t>2023</w:t>
            </w:r>
          </w:p>
        </w:tc>
        <w:tc>
          <w:tcPr>
            <w:tcW w:w="1170" w:type="dxa"/>
          </w:tcPr>
          <w:p w14:paraId="1FBFD3BF" w14:textId="77777777" w:rsidR="00AC35EB" w:rsidRPr="0073228E"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73228E">
              <w:rPr>
                <w:rFonts w:ascii="Arial" w:hAnsi="Arial" w:cs="Arial"/>
                <w:sz w:val="18"/>
                <w:szCs w:val="18"/>
              </w:rPr>
              <w:t>2022</w:t>
            </w:r>
          </w:p>
        </w:tc>
        <w:tc>
          <w:tcPr>
            <w:tcW w:w="1170" w:type="dxa"/>
            <w:shd w:val="clear" w:color="auto" w:fill="auto"/>
          </w:tcPr>
          <w:p w14:paraId="1D2B0315" w14:textId="77777777" w:rsidR="00AC35EB" w:rsidRPr="0073228E"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73228E">
              <w:rPr>
                <w:rFonts w:ascii="Arial" w:hAnsi="Arial" w:cs="Arial"/>
                <w:sz w:val="18"/>
                <w:szCs w:val="18"/>
              </w:rPr>
              <w:t>2023</w:t>
            </w:r>
          </w:p>
        </w:tc>
        <w:tc>
          <w:tcPr>
            <w:tcW w:w="1170" w:type="dxa"/>
          </w:tcPr>
          <w:p w14:paraId="1621F50E" w14:textId="77777777" w:rsidR="00AC35EB" w:rsidRPr="0073228E" w:rsidRDefault="00AC35EB" w:rsidP="00AC35EB">
            <w:pPr>
              <w:pBdr>
                <w:bottom w:val="single" w:sz="4" w:space="1" w:color="auto"/>
              </w:pBdr>
              <w:tabs>
                <w:tab w:val="center" w:pos="6480"/>
                <w:tab w:val="center" w:pos="8820"/>
              </w:tabs>
              <w:spacing w:line="340" w:lineRule="exact"/>
              <w:ind w:right="-11"/>
              <w:jc w:val="center"/>
              <w:rPr>
                <w:rFonts w:ascii="Arial" w:hAnsi="Arial" w:cs="Arial"/>
                <w:sz w:val="18"/>
                <w:szCs w:val="18"/>
              </w:rPr>
            </w:pPr>
            <w:r w:rsidRPr="0073228E">
              <w:rPr>
                <w:rFonts w:ascii="Arial" w:hAnsi="Arial" w:cs="Arial"/>
                <w:sz w:val="18"/>
                <w:szCs w:val="18"/>
              </w:rPr>
              <w:t>2022</w:t>
            </w:r>
          </w:p>
        </w:tc>
      </w:tr>
      <w:tr w:rsidR="00AC35EB" w:rsidRPr="0073228E" w14:paraId="389ABB21" w14:textId="77777777" w:rsidTr="0068009A">
        <w:trPr>
          <w:trHeight w:val="361"/>
        </w:trPr>
        <w:tc>
          <w:tcPr>
            <w:tcW w:w="2160" w:type="dxa"/>
          </w:tcPr>
          <w:p w14:paraId="5E0A4DDB" w14:textId="77777777" w:rsidR="00AC35EB" w:rsidRPr="0073228E" w:rsidRDefault="00AC35EB" w:rsidP="00AC35EB">
            <w:pPr>
              <w:spacing w:line="340" w:lineRule="exact"/>
              <w:ind w:right="-14"/>
              <w:jc w:val="thaiDistribute"/>
              <w:rPr>
                <w:rFonts w:ascii="Arial" w:hAnsi="Arial" w:cs="Arial"/>
                <w:sz w:val="18"/>
                <w:szCs w:val="18"/>
              </w:rPr>
            </w:pPr>
            <w:r w:rsidRPr="0073228E">
              <w:rPr>
                <w:rFonts w:ascii="Arial" w:hAnsi="Arial" w:cs="Arial"/>
                <w:sz w:val="18"/>
                <w:szCs w:val="18"/>
              </w:rPr>
              <w:t>Finished goods</w:t>
            </w:r>
          </w:p>
        </w:tc>
        <w:tc>
          <w:tcPr>
            <w:tcW w:w="1170" w:type="dxa"/>
            <w:shd w:val="clear" w:color="auto" w:fill="auto"/>
            <w:vAlign w:val="bottom"/>
          </w:tcPr>
          <w:p w14:paraId="4C59B182" w14:textId="5A65DE66"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665,975</w:t>
            </w:r>
          </w:p>
        </w:tc>
        <w:tc>
          <w:tcPr>
            <w:tcW w:w="1170" w:type="dxa"/>
            <w:vAlign w:val="bottom"/>
          </w:tcPr>
          <w:p w14:paraId="27FBB819"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620,971</w:t>
            </w:r>
          </w:p>
        </w:tc>
        <w:tc>
          <w:tcPr>
            <w:tcW w:w="1170" w:type="dxa"/>
            <w:shd w:val="clear" w:color="auto" w:fill="auto"/>
            <w:vAlign w:val="bottom"/>
          </w:tcPr>
          <w:p w14:paraId="7ED251D3" w14:textId="372B9649"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(41,465)</w:t>
            </w:r>
          </w:p>
        </w:tc>
        <w:tc>
          <w:tcPr>
            <w:tcW w:w="1170" w:type="dxa"/>
            <w:vAlign w:val="bottom"/>
          </w:tcPr>
          <w:p w14:paraId="6599F513"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(54,181)</w:t>
            </w:r>
          </w:p>
        </w:tc>
        <w:tc>
          <w:tcPr>
            <w:tcW w:w="1170" w:type="dxa"/>
            <w:shd w:val="clear" w:color="auto" w:fill="auto"/>
            <w:vAlign w:val="bottom"/>
          </w:tcPr>
          <w:p w14:paraId="5E5BC99E" w14:textId="1448368F"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624,510</w:t>
            </w:r>
          </w:p>
        </w:tc>
        <w:tc>
          <w:tcPr>
            <w:tcW w:w="1170" w:type="dxa"/>
            <w:vAlign w:val="bottom"/>
          </w:tcPr>
          <w:p w14:paraId="0252ABF0"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566,790</w:t>
            </w:r>
          </w:p>
        </w:tc>
      </w:tr>
      <w:tr w:rsidR="00AC35EB" w:rsidRPr="0073228E" w14:paraId="772152FA" w14:textId="77777777" w:rsidTr="0068009A">
        <w:trPr>
          <w:trHeight w:val="376"/>
        </w:trPr>
        <w:tc>
          <w:tcPr>
            <w:tcW w:w="2160" w:type="dxa"/>
          </w:tcPr>
          <w:p w14:paraId="2309A986" w14:textId="77777777" w:rsidR="00AC35EB" w:rsidRPr="0073228E" w:rsidRDefault="00AC35EB" w:rsidP="00AC35EB">
            <w:pPr>
              <w:spacing w:line="340" w:lineRule="exact"/>
              <w:ind w:right="-14"/>
              <w:jc w:val="thaiDistribute"/>
              <w:rPr>
                <w:rFonts w:ascii="Arial" w:hAnsi="Arial" w:cs="Arial"/>
                <w:sz w:val="18"/>
                <w:szCs w:val="18"/>
              </w:rPr>
            </w:pPr>
            <w:r w:rsidRPr="0073228E">
              <w:rPr>
                <w:rFonts w:ascii="Arial" w:hAnsi="Arial" w:cs="Arial"/>
                <w:sz w:val="18"/>
                <w:szCs w:val="18"/>
              </w:rPr>
              <w:t>Raw materials</w:t>
            </w:r>
          </w:p>
        </w:tc>
        <w:tc>
          <w:tcPr>
            <w:tcW w:w="1170" w:type="dxa"/>
            <w:shd w:val="clear" w:color="auto" w:fill="auto"/>
            <w:vAlign w:val="bottom"/>
          </w:tcPr>
          <w:p w14:paraId="44B93D91" w14:textId="1F302B44"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320,167</w:t>
            </w:r>
          </w:p>
        </w:tc>
        <w:tc>
          <w:tcPr>
            <w:tcW w:w="1170" w:type="dxa"/>
            <w:vAlign w:val="bottom"/>
          </w:tcPr>
          <w:p w14:paraId="117BACE2"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562,596</w:t>
            </w:r>
          </w:p>
        </w:tc>
        <w:tc>
          <w:tcPr>
            <w:tcW w:w="1170" w:type="dxa"/>
            <w:shd w:val="clear" w:color="auto" w:fill="auto"/>
            <w:vAlign w:val="bottom"/>
          </w:tcPr>
          <w:p w14:paraId="50A41F56" w14:textId="0710CDA5"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(5,869)</w:t>
            </w:r>
          </w:p>
        </w:tc>
        <w:tc>
          <w:tcPr>
            <w:tcW w:w="1170" w:type="dxa"/>
            <w:vAlign w:val="bottom"/>
          </w:tcPr>
          <w:p w14:paraId="4352F9CA"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(3,429)</w:t>
            </w:r>
          </w:p>
        </w:tc>
        <w:tc>
          <w:tcPr>
            <w:tcW w:w="1170" w:type="dxa"/>
            <w:shd w:val="clear" w:color="auto" w:fill="auto"/>
            <w:vAlign w:val="bottom"/>
          </w:tcPr>
          <w:p w14:paraId="6145822A" w14:textId="11FA230B"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314,298</w:t>
            </w:r>
          </w:p>
        </w:tc>
        <w:tc>
          <w:tcPr>
            <w:tcW w:w="1170" w:type="dxa"/>
            <w:vAlign w:val="bottom"/>
          </w:tcPr>
          <w:p w14:paraId="429F5F8C"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559,167</w:t>
            </w:r>
          </w:p>
        </w:tc>
      </w:tr>
      <w:tr w:rsidR="00AC35EB" w:rsidRPr="0073228E" w14:paraId="227526E4" w14:textId="77777777" w:rsidTr="0068009A">
        <w:trPr>
          <w:trHeight w:val="361"/>
        </w:trPr>
        <w:tc>
          <w:tcPr>
            <w:tcW w:w="2160" w:type="dxa"/>
          </w:tcPr>
          <w:p w14:paraId="547927D9" w14:textId="77777777" w:rsidR="00AC35EB" w:rsidRPr="0073228E" w:rsidRDefault="00AC35EB" w:rsidP="00AC35EB">
            <w:pPr>
              <w:spacing w:line="340" w:lineRule="exact"/>
              <w:ind w:right="-14"/>
              <w:jc w:val="thaiDistribute"/>
              <w:rPr>
                <w:rFonts w:ascii="Arial" w:hAnsi="Arial" w:cs="Arial"/>
                <w:sz w:val="18"/>
                <w:szCs w:val="18"/>
              </w:rPr>
            </w:pPr>
            <w:r w:rsidRPr="0073228E">
              <w:rPr>
                <w:rFonts w:ascii="Arial" w:hAnsi="Arial" w:cs="Arial"/>
                <w:sz w:val="18"/>
                <w:szCs w:val="18"/>
              </w:rPr>
              <w:t>Packages</w:t>
            </w:r>
          </w:p>
        </w:tc>
        <w:tc>
          <w:tcPr>
            <w:tcW w:w="1170" w:type="dxa"/>
            <w:shd w:val="clear" w:color="auto" w:fill="auto"/>
            <w:vAlign w:val="bottom"/>
          </w:tcPr>
          <w:p w14:paraId="46FA8061" w14:textId="062DB4F7"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90,359</w:t>
            </w:r>
          </w:p>
        </w:tc>
        <w:tc>
          <w:tcPr>
            <w:tcW w:w="1170" w:type="dxa"/>
            <w:vAlign w:val="bottom"/>
          </w:tcPr>
          <w:p w14:paraId="131BED32"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83,948</w:t>
            </w:r>
          </w:p>
        </w:tc>
        <w:tc>
          <w:tcPr>
            <w:tcW w:w="1170" w:type="dxa"/>
            <w:shd w:val="clear" w:color="auto" w:fill="auto"/>
            <w:vAlign w:val="bottom"/>
          </w:tcPr>
          <w:p w14:paraId="3167567B" w14:textId="7B582B14"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(4,873)</w:t>
            </w:r>
          </w:p>
        </w:tc>
        <w:tc>
          <w:tcPr>
            <w:tcW w:w="1170" w:type="dxa"/>
            <w:vAlign w:val="bottom"/>
          </w:tcPr>
          <w:p w14:paraId="646D72D1"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(6,663)</w:t>
            </w:r>
          </w:p>
        </w:tc>
        <w:tc>
          <w:tcPr>
            <w:tcW w:w="1170" w:type="dxa"/>
            <w:shd w:val="clear" w:color="auto" w:fill="auto"/>
            <w:vAlign w:val="bottom"/>
          </w:tcPr>
          <w:p w14:paraId="55DA965D" w14:textId="1C3893C2"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84,486</w:t>
            </w:r>
          </w:p>
        </w:tc>
        <w:tc>
          <w:tcPr>
            <w:tcW w:w="1170" w:type="dxa"/>
            <w:vAlign w:val="bottom"/>
          </w:tcPr>
          <w:p w14:paraId="3DC750D7"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77,285</w:t>
            </w:r>
          </w:p>
        </w:tc>
      </w:tr>
      <w:tr w:rsidR="00AC35EB" w:rsidRPr="0073228E" w14:paraId="51716C39" w14:textId="77777777" w:rsidTr="0068009A">
        <w:trPr>
          <w:trHeight w:val="361"/>
        </w:trPr>
        <w:tc>
          <w:tcPr>
            <w:tcW w:w="2160" w:type="dxa"/>
          </w:tcPr>
          <w:p w14:paraId="0361CA0E" w14:textId="77777777" w:rsidR="00AC35EB" w:rsidRPr="0073228E" w:rsidRDefault="00AC35EB" w:rsidP="00AC35EB">
            <w:pPr>
              <w:spacing w:line="340" w:lineRule="exact"/>
              <w:ind w:right="-14"/>
              <w:jc w:val="thaiDistribute"/>
              <w:rPr>
                <w:rFonts w:ascii="Arial" w:hAnsi="Arial" w:cs="Arial"/>
                <w:sz w:val="18"/>
                <w:szCs w:val="18"/>
                <w:cs/>
              </w:rPr>
            </w:pPr>
            <w:r w:rsidRPr="0073228E">
              <w:rPr>
                <w:rFonts w:ascii="Arial" w:hAnsi="Arial" w:cs="Arial"/>
                <w:sz w:val="18"/>
                <w:szCs w:val="18"/>
              </w:rPr>
              <w:t>Spare parts and</w:t>
            </w:r>
          </w:p>
        </w:tc>
        <w:tc>
          <w:tcPr>
            <w:tcW w:w="1170" w:type="dxa"/>
            <w:shd w:val="clear" w:color="auto" w:fill="auto"/>
            <w:vAlign w:val="bottom"/>
          </w:tcPr>
          <w:p w14:paraId="59912AAA" w14:textId="77777777" w:rsidR="00AC35EB" w:rsidRPr="0073228E" w:rsidRDefault="00AC35EB" w:rsidP="00AC35EB">
            <w:pPr>
              <w:tabs>
                <w:tab w:val="decimal" w:pos="885"/>
              </w:tabs>
              <w:spacing w:line="340" w:lineRule="exact"/>
              <w:ind w:right="-43"/>
              <w:jc w:val="both"/>
              <w:rPr>
                <w:rFonts w:ascii="Arial" w:hAnsi="Arial" w:cs="Arial"/>
                <w:sz w:val="18"/>
                <w:szCs w:val="18"/>
              </w:rPr>
            </w:pPr>
          </w:p>
        </w:tc>
        <w:tc>
          <w:tcPr>
            <w:tcW w:w="1170" w:type="dxa"/>
            <w:vAlign w:val="bottom"/>
          </w:tcPr>
          <w:p w14:paraId="311EA2B6" w14:textId="77777777" w:rsidR="00AC35EB" w:rsidRPr="0073228E" w:rsidRDefault="00AC35EB" w:rsidP="00AC35EB">
            <w:pPr>
              <w:tabs>
                <w:tab w:val="decimal" w:pos="885"/>
              </w:tabs>
              <w:spacing w:line="340" w:lineRule="exact"/>
              <w:ind w:right="-43"/>
              <w:jc w:val="both"/>
              <w:rPr>
                <w:rFonts w:ascii="Arial" w:hAnsi="Arial" w:cs="Arial"/>
                <w:sz w:val="18"/>
                <w:szCs w:val="18"/>
              </w:rPr>
            </w:pPr>
          </w:p>
        </w:tc>
        <w:tc>
          <w:tcPr>
            <w:tcW w:w="1170" w:type="dxa"/>
            <w:shd w:val="clear" w:color="auto" w:fill="auto"/>
            <w:vAlign w:val="bottom"/>
          </w:tcPr>
          <w:p w14:paraId="7F54E99E" w14:textId="77777777" w:rsidR="00AC35EB" w:rsidRPr="0073228E" w:rsidRDefault="00AC35EB" w:rsidP="00AC35EB">
            <w:pPr>
              <w:tabs>
                <w:tab w:val="decimal" w:pos="885"/>
              </w:tabs>
              <w:spacing w:line="340" w:lineRule="exact"/>
              <w:ind w:right="-43"/>
              <w:jc w:val="both"/>
              <w:rPr>
                <w:rFonts w:ascii="Arial" w:hAnsi="Arial" w:cs="Arial"/>
                <w:sz w:val="18"/>
                <w:szCs w:val="18"/>
              </w:rPr>
            </w:pPr>
          </w:p>
        </w:tc>
        <w:tc>
          <w:tcPr>
            <w:tcW w:w="1170" w:type="dxa"/>
            <w:vAlign w:val="bottom"/>
          </w:tcPr>
          <w:p w14:paraId="779359DE" w14:textId="77777777" w:rsidR="00AC35EB" w:rsidRPr="0073228E" w:rsidRDefault="00AC35EB" w:rsidP="00AC35EB">
            <w:pPr>
              <w:tabs>
                <w:tab w:val="decimal" w:pos="885"/>
              </w:tabs>
              <w:spacing w:line="340" w:lineRule="exact"/>
              <w:ind w:right="-43"/>
              <w:jc w:val="both"/>
              <w:rPr>
                <w:rFonts w:ascii="Arial" w:hAnsi="Arial" w:cs="Arial"/>
                <w:sz w:val="18"/>
                <w:szCs w:val="18"/>
              </w:rPr>
            </w:pPr>
          </w:p>
        </w:tc>
        <w:tc>
          <w:tcPr>
            <w:tcW w:w="1170" w:type="dxa"/>
            <w:shd w:val="clear" w:color="auto" w:fill="auto"/>
            <w:vAlign w:val="bottom"/>
          </w:tcPr>
          <w:p w14:paraId="6AEB8312" w14:textId="77777777" w:rsidR="00AC35EB" w:rsidRPr="0073228E" w:rsidRDefault="00AC35EB" w:rsidP="00AC35EB">
            <w:pPr>
              <w:tabs>
                <w:tab w:val="decimal" w:pos="885"/>
              </w:tabs>
              <w:spacing w:line="340" w:lineRule="exact"/>
              <w:ind w:right="-43"/>
              <w:jc w:val="both"/>
              <w:rPr>
                <w:rFonts w:ascii="Arial" w:hAnsi="Arial" w:cs="Arial"/>
                <w:sz w:val="18"/>
                <w:szCs w:val="18"/>
              </w:rPr>
            </w:pPr>
          </w:p>
        </w:tc>
        <w:tc>
          <w:tcPr>
            <w:tcW w:w="1170" w:type="dxa"/>
            <w:vAlign w:val="bottom"/>
          </w:tcPr>
          <w:p w14:paraId="68103941" w14:textId="77777777" w:rsidR="00AC35EB" w:rsidRPr="0073228E" w:rsidRDefault="00AC35EB" w:rsidP="00AC35EB">
            <w:pPr>
              <w:tabs>
                <w:tab w:val="decimal" w:pos="885"/>
              </w:tabs>
              <w:spacing w:line="340" w:lineRule="exact"/>
              <w:ind w:right="-43"/>
              <w:jc w:val="both"/>
              <w:rPr>
                <w:rFonts w:ascii="Arial" w:hAnsi="Arial" w:cs="Arial"/>
                <w:sz w:val="18"/>
                <w:szCs w:val="18"/>
              </w:rPr>
            </w:pPr>
          </w:p>
        </w:tc>
      </w:tr>
      <w:tr w:rsidR="00AC35EB" w:rsidRPr="0073228E" w14:paraId="38FE53A8" w14:textId="77777777" w:rsidTr="0068009A">
        <w:trPr>
          <w:trHeight w:val="361"/>
        </w:trPr>
        <w:tc>
          <w:tcPr>
            <w:tcW w:w="2160" w:type="dxa"/>
          </w:tcPr>
          <w:p w14:paraId="075198FB" w14:textId="77777777" w:rsidR="00AC35EB" w:rsidRPr="0073228E" w:rsidRDefault="00AC35EB" w:rsidP="00AC35EB">
            <w:pPr>
              <w:spacing w:line="340" w:lineRule="exact"/>
              <w:ind w:right="-14"/>
              <w:jc w:val="thaiDistribute"/>
              <w:rPr>
                <w:rFonts w:ascii="Arial" w:hAnsi="Arial" w:cs="Arial"/>
                <w:sz w:val="18"/>
                <w:szCs w:val="18"/>
              </w:rPr>
            </w:pPr>
            <w:r w:rsidRPr="0073228E">
              <w:rPr>
                <w:rFonts w:ascii="Arial" w:hAnsi="Arial" w:cs="Arial"/>
                <w:sz w:val="18"/>
                <w:szCs w:val="18"/>
              </w:rPr>
              <w:t xml:space="preserve">  factory supplies</w:t>
            </w:r>
          </w:p>
        </w:tc>
        <w:tc>
          <w:tcPr>
            <w:tcW w:w="1170" w:type="dxa"/>
            <w:shd w:val="clear" w:color="auto" w:fill="auto"/>
            <w:vAlign w:val="bottom"/>
          </w:tcPr>
          <w:p w14:paraId="60669997" w14:textId="0C97670B"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4,351</w:t>
            </w:r>
          </w:p>
        </w:tc>
        <w:tc>
          <w:tcPr>
            <w:tcW w:w="1170" w:type="dxa"/>
            <w:vAlign w:val="bottom"/>
          </w:tcPr>
          <w:p w14:paraId="5B1F2FD6"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5,272</w:t>
            </w:r>
          </w:p>
        </w:tc>
        <w:tc>
          <w:tcPr>
            <w:tcW w:w="1170" w:type="dxa"/>
            <w:shd w:val="clear" w:color="auto" w:fill="auto"/>
            <w:vAlign w:val="bottom"/>
          </w:tcPr>
          <w:p w14:paraId="567B19DB" w14:textId="0079903C"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w:t>
            </w:r>
          </w:p>
        </w:tc>
        <w:tc>
          <w:tcPr>
            <w:tcW w:w="1170" w:type="dxa"/>
            <w:vAlign w:val="bottom"/>
          </w:tcPr>
          <w:p w14:paraId="4B9BBCBA"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w:t>
            </w:r>
          </w:p>
        </w:tc>
        <w:tc>
          <w:tcPr>
            <w:tcW w:w="1170" w:type="dxa"/>
            <w:shd w:val="clear" w:color="auto" w:fill="auto"/>
            <w:vAlign w:val="bottom"/>
          </w:tcPr>
          <w:p w14:paraId="30A40111" w14:textId="534C32E0" w:rsidR="00AC35EB" w:rsidRPr="0073228E" w:rsidRDefault="002B07A8"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4,351</w:t>
            </w:r>
          </w:p>
        </w:tc>
        <w:tc>
          <w:tcPr>
            <w:tcW w:w="1170" w:type="dxa"/>
            <w:vAlign w:val="bottom"/>
          </w:tcPr>
          <w:p w14:paraId="1EC9A652" w14:textId="77777777" w:rsidR="00AC35EB" w:rsidRPr="0073228E" w:rsidRDefault="00AC35EB" w:rsidP="00AC35EB">
            <w:pPr>
              <w:tabs>
                <w:tab w:val="decimal" w:pos="885"/>
              </w:tabs>
              <w:spacing w:line="340" w:lineRule="exact"/>
              <w:ind w:right="-43"/>
              <w:jc w:val="both"/>
              <w:rPr>
                <w:rFonts w:ascii="Arial" w:hAnsi="Arial" w:cs="Arial"/>
                <w:sz w:val="18"/>
                <w:szCs w:val="18"/>
              </w:rPr>
            </w:pPr>
            <w:r w:rsidRPr="0073228E">
              <w:rPr>
                <w:rFonts w:ascii="Arial" w:hAnsi="Arial" w:cs="Arial"/>
                <w:sz w:val="18"/>
                <w:szCs w:val="18"/>
              </w:rPr>
              <w:t>5,272</w:t>
            </w:r>
          </w:p>
        </w:tc>
      </w:tr>
      <w:tr w:rsidR="00AC35EB" w:rsidRPr="0073228E" w14:paraId="64C4E37E" w14:textId="77777777" w:rsidTr="0068009A">
        <w:trPr>
          <w:trHeight w:val="391"/>
        </w:trPr>
        <w:tc>
          <w:tcPr>
            <w:tcW w:w="2160" w:type="dxa"/>
          </w:tcPr>
          <w:p w14:paraId="0FDC32E5" w14:textId="77777777" w:rsidR="00AC35EB" w:rsidRPr="0073228E" w:rsidRDefault="00AC35EB" w:rsidP="00AC35EB">
            <w:pPr>
              <w:spacing w:line="340" w:lineRule="exact"/>
              <w:ind w:right="-14"/>
              <w:jc w:val="thaiDistribute"/>
              <w:rPr>
                <w:rFonts w:ascii="Arial" w:hAnsi="Arial" w:cs="Arial"/>
                <w:sz w:val="18"/>
                <w:szCs w:val="18"/>
              </w:rPr>
            </w:pPr>
            <w:r w:rsidRPr="0073228E">
              <w:rPr>
                <w:rFonts w:ascii="Arial" w:hAnsi="Arial" w:cs="Arial"/>
                <w:sz w:val="18"/>
                <w:szCs w:val="18"/>
              </w:rPr>
              <w:t>Goods in transit</w:t>
            </w:r>
          </w:p>
        </w:tc>
        <w:tc>
          <w:tcPr>
            <w:tcW w:w="1170" w:type="dxa"/>
            <w:shd w:val="clear" w:color="auto" w:fill="auto"/>
            <w:vAlign w:val="bottom"/>
          </w:tcPr>
          <w:p w14:paraId="0D992D06" w14:textId="498E8EDC" w:rsidR="00AC35EB" w:rsidRPr="0073228E" w:rsidRDefault="002B07A8" w:rsidP="00AC35EB">
            <w:pPr>
              <w:pBdr>
                <w:bottom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259,560</w:t>
            </w:r>
          </w:p>
        </w:tc>
        <w:tc>
          <w:tcPr>
            <w:tcW w:w="1170" w:type="dxa"/>
            <w:vAlign w:val="bottom"/>
          </w:tcPr>
          <w:p w14:paraId="4860EAA3" w14:textId="77777777" w:rsidR="00AC35EB" w:rsidRPr="0073228E" w:rsidRDefault="00AC35EB" w:rsidP="00316C7B">
            <w:pPr>
              <w:pBdr>
                <w:bottom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322,407</w:t>
            </w:r>
          </w:p>
        </w:tc>
        <w:tc>
          <w:tcPr>
            <w:tcW w:w="1170" w:type="dxa"/>
            <w:shd w:val="clear" w:color="auto" w:fill="auto"/>
            <w:vAlign w:val="bottom"/>
          </w:tcPr>
          <w:p w14:paraId="4916568A" w14:textId="529F0BE9" w:rsidR="00AC35EB" w:rsidRPr="0073228E" w:rsidRDefault="002B07A8" w:rsidP="00AC35EB">
            <w:pPr>
              <w:pBdr>
                <w:bottom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w:t>
            </w:r>
          </w:p>
        </w:tc>
        <w:tc>
          <w:tcPr>
            <w:tcW w:w="1170" w:type="dxa"/>
            <w:vAlign w:val="bottom"/>
          </w:tcPr>
          <w:p w14:paraId="7902D87A" w14:textId="77777777" w:rsidR="00AC35EB" w:rsidRPr="0073228E" w:rsidRDefault="00AC35EB" w:rsidP="00AC35EB">
            <w:pPr>
              <w:pBdr>
                <w:bottom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w:t>
            </w:r>
          </w:p>
        </w:tc>
        <w:tc>
          <w:tcPr>
            <w:tcW w:w="1170" w:type="dxa"/>
            <w:shd w:val="clear" w:color="auto" w:fill="auto"/>
            <w:vAlign w:val="bottom"/>
          </w:tcPr>
          <w:p w14:paraId="7D37B32F" w14:textId="1326718B" w:rsidR="00AC35EB" w:rsidRPr="0073228E" w:rsidRDefault="002B07A8" w:rsidP="00AC35EB">
            <w:pPr>
              <w:pBdr>
                <w:bottom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259,560</w:t>
            </w:r>
          </w:p>
        </w:tc>
        <w:tc>
          <w:tcPr>
            <w:tcW w:w="1170" w:type="dxa"/>
            <w:vAlign w:val="bottom"/>
          </w:tcPr>
          <w:p w14:paraId="5CE1FD72" w14:textId="77777777" w:rsidR="00AC35EB" w:rsidRPr="0073228E" w:rsidRDefault="00AC35EB" w:rsidP="00AC35EB">
            <w:pPr>
              <w:pBdr>
                <w:bottom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322,407</w:t>
            </w:r>
          </w:p>
        </w:tc>
      </w:tr>
      <w:tr w:rsidR="00AC35EB" w:rsidRPr="0073228E" w14:paraId="753FB421" w14:textId="77777777" w:rsidTr="0068009A">
        <w:trPr>
          <w:trHeight w:val="433"/>
        </w:trPr>
        <w:tc>
          <w:tcPr>
            <w:tcW w:w="2160" w:type="dxa"/>
          </w:tcPr>
          <w:p w14:paraId="705833E2" w14:textId="77777777" w:rsidR="00AC35EB" w:rsidRPr="0073228E" w:rsidRDefault="00AC35EB" w:rsidP="00AC35EB">
            <w:pPr>
              <w:spacing w:line="340" w:lineRule="exact"/>
              <w:ind w:right="-14"/>
              <w:jc w:val="thaiDistribute"/>
              <w:rPr>
                <w:rFonts w:ascii="Arial" w:hAnsi="Arial" w:cs="Arial"/>
                <w:sz w:val="18"/>
                <w:szCs w:val="18"/>
              </w:rPr>
            </w:pPr>
            <w:r w:rsidRPr="0073228E">
              <w:rPr>
                <w:rFonts w:ascii="Arial" w:hAnsi="Arial" w:cs="Arial"/>
                <w:sz w:val="18"/>
                <w:szCs w:val="18"/>
              </w:rPr>
              <w:t>Total</w:t>
            </w:r>
          </w:p>
        </w:tc>
        <w:tc>
          <w:tcPr>
            <w:tcW w:w="1170" w:type="dxa"/>
            <w:shd w:val="clear" w:color="auto" w:fill="auto"/>
            <w:vAlign w:val="bottom"/>
          </w:tcPr>
          <w:p w14:paraId="02CB6083" w14:textId="0064514F" w:rsidR="00AC35EB" w:rsidRPr="0073228E" w:rsidRDefault="002B07A8" w:rsidP="00AC35EB">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1,340,412</w:t>
            </w:r>
          </w:p>
        </w:tc>
        <w:tc>
          <w:tcPr>
            <w:tcW w:w="1170" w:type="dxa"/>
            <w:vAlign w:val="bottom"/>
          </w:tcPr>
          <w:p w14:paraId="4F423B5C" w14:textId="77777777" w:rsidR="00AC35EB" w:rsidRPr="0073228E" w:rsidRDefault="00AC35EB" w:rsidP="00AC35EB">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1,595,194</w:t>
            </w:r>
          </w:p>
        </w:tc>
        <w:tc>
          <w:tcPr>
            <w:tcW w:w="1170" w:type="dxa"/>
            <w:shd w:val="clear" w:color="auto" w:fill="auto"/>
            <w:vAlign w:val="bottom"/>
          </w:tcPr>
          <w:p w14:paraId="3AEC13FD" w14:textId="4E44AFCD" w:rsidR="00AC35EB" w:rsidRPr="0073228E" w:rsidRDefault="002B07A8" w:rsidP="00AC35EB">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(52,207)</w:t>
            </w:r>
          </w:p>
        </w:tc>
        <w:tc>
          <w:tcPr>
            <w:tcW w:w="1170" w:type="dxa"/>
            <w:vAlign w:val="bottom"/>
          </w:tcPr>
          <w:p w14:paraId="0DC79A0B" w14:textId="77777777" w:rsidR="00AC35EB" w:rsidRPr="0073228E" w:rsidRDefault="00AC35EB" w:rsidP="00AC35EB">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(64,273)</w:t>
            </w:r>
          </w:p>
        </w:tc>
        <w:tc>
          <w:tcPr>
            <w:tcW w:w="1170" w:type="dxa"/>
            <w:shd w:val="clear" w:color="auto" w:fill="auto"/>
            <w:vAlign w:val="bottom"/>
          </w:tcPr>
          <w:p w14:paraId="3D6D5643" w14:textId="0836A07F" w:rsidR="00AC35EB" w:rsidRPr="0073228E" w:rsidRDefault="002B07A8" w:rsidP="00AC35EB">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1,288,205</w:t>
            </w:r>
          </w:p>
        </w:tc>
        <w:tc>
          <w:tcPr>
            <w:tcW w:w="1170" w:type="dxa"/>
            <w:vAlign w:val="bottom"/>
          </w:tcPr>
          <w:p w14:paraId="26932002" w14:textId="77777777" w:rsidR="00AC35EB" w:rsidRPr="0073228E" w:rsidRDefault="00AC35EB" w:rsidP="00AC35EB">
            <w:pPr>
              <w:pBdr>
                <w:bottom w:val="double" w:sz="4" w:space="1" w:color="auto"/>
                <w:between w:val="single" w:sz="4" w:space="1" w:color="auto"/>
              </w:pBdr>
              <w:tabs>
                <w:tab w:val="decimal" w:pos="885"/>
              </w:tabs>
              <w:spacing w:line="340" w:lineRule="exact"/>
              <w:ind w:right="-43"/>
              <w:jc w:val="both"/>
              <w:rPr>
                <w:rFonts w:ascii="Arial" w:hAnsi="Arial" w:cs="Arial"/>
                <w:sz w:val="18"/>
                <w:szCs w:val="18"/>
              </w:rPr>
            </w:pPr>
            <w:r w:rsidRPr="0073228E">
              <w:rPr>
                <w:rFonts w:ascii="Arial" w:hAnsi="Arial" w:cs="Arial"/>
                <w:sz w:val="18"/>
                <w:szCs w:val="18"/>
              </w:rPr>
              <w:t>1,530,921</w:t>
            </w:r>
          </w:p>
        </w:tc>
      </w:tr>
    </w:tbl>
    <w:p w14:paraId="29E068A0" w14:textId="5BAFA83D" w:rsidR="0068009A" w:rsidRPr="0073228E" w:rsidRDefault="0068009A"/>
    <w:tbl>
      <w:tblPr>
        <w:tblW w:w="9141" w:type="dxa"/>
        <w:tblInd w:w="450" w:type="dxa"/>
        <w:tblLayout w:type="fixed"/>
        <w:tblLook w:val="0000" w:firstRow="0" w:lastRow="0" w:firstColumn="0" w:lastColumn="0" w:noHBand="0" w:noVBand="0"/>
      </w:tblPr>
      <w:tblGrid>
        <w:gridCol w:w="2160"/>
        <w:gridCol w:w="1162"/>
        <w:gridCol w:w="1163"/>
        <w:gridCol w:w="1162"/>
        <w:gridCol w:w="1163"/>
        <w:gridCol w:w="1162"/>
        <w:gridCol w:w="1163"/>
        <w:gridCol w:w="6"/>
      </w:tblGrid>
      <w:tr w:rsidR="00CD35A9" w:rsidRPr="0073228E" w14:paraId="42A0C232" w14:textId="77777777" w:rsidTr="0068009A">
        <w:trPr>
          <w:trHeight w:val="372"/>
        </w:trPr>
        <w:tc>
          <w:tcPr>
            <w:tcW w:w="9141" w:type="dxa"/>
            <w:gridSpan w:val="8"/>
          </w:tcPr>
          <w:p w14:paraId="28AAFC60" w14:textId="1E61D2CB" w:rsidR="00CD35A9" w:rsidRPr="0073228E" w:rsidRDefault="00CD35A9" w:rsidP="00316C7B">
            <w:pPr>
              <w:tabs>
                <w:tab w:val="center" w:pos="6480"/>
                <w:tab w:val="center" w:pos="8820"/>
              </w:tabs>
              <w:spacing w:line="340" w:lineRule="exact"/>
              <w:jc w:val="right"/>
              <w:rPr>
                <w:rFonts w:ascii="Arial" w:hAnsi="Arial" w:cs="Arial"/>
                <w:sz w:val="18"/>
                <w:szCs w:val="18"/>
                <w:cs/>
              </w:rPr>
            </w:pPr>
            <w:r w:rsidRPr="0073228E">
              <w:rPr>
                <w:rFonts w:ascii="Arial" w:hAnsi="Arial" w:cs="Arial"/>
                <w:sz w:val="18"/>
                <w:szCs w:val="18"/>
              </w:rPr>
              <w:t>(Unit: Thousand Baht)</w:t>
            </w:r>
          </w:p>
        </w:tc>
      </w:tr>
      <w:tr w:rsidR="00CD35A9" w:rsidRPr="0073228E" w14:paraId="17A104AF" w14:textId="77777777" w:rsidTr="0068009A">
        <w:trPr>
          <w:gridAfter w:val="1"/>
          <w:wAfter w:w="6" w:type="dxa"/>
          <w:trHeight w:val="372"/>
        </w:trPr>
        <w:tc>
          <w:tcPr>
            <w:tcW w:w="2160" w:type="dxa"/>
          </w:tcPr>
          <w:p w14:paraId="2C46D168" w14:textId="77777777" w:rsidR="00CD35A9" w:rsidRPr="0073228E" w:rsidRDefault="00CD35A9" w:rsidP="00316C7B">
            <w:pPr>
              <w:spacing w:line="340" w:lineRule="exact"/>
              <w:jc w:val="thaiDistribute"/>
              <w:rPr>
                <w:rFonts w:ascii="Arial" w:hAnsi="Arial" w:cs="Arial"/>
                <w:sz w:val="18"/>
                <w:szCs w:val="18"/>
                <w:u w:val="single"/>
              </w:rPr>
            </w:pPr>
          </w:p>
        </w:tc>
        <w:tc>
          <w:tcPr>
            <w:tcW w:w="6975" w:type="dxa"/>
            <w:gridSpan w:val="6"/>
            <w:shd w:val="clear" w:color="auto" w:fill="auto"/>
            <w:vAlign w:val="bottom"/>
          </w:tcPr>
          <w:p w14:paraId="683D6D8F" w14:textId="30FBCE3E" w:rsidR="00CD35A9" w:rsidRPr="0073228E"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Separate financial statements</w:t>
            </w:r>
          </w:p>
        </w:tc>
      </w:tr>
      <w:tr w:rsidR="00CD35A9" w:rsidRPr="0073228E" w14:paraId="4B4BF22F" w14:textId="77777777" w:rsidTr="0068009A">
        <w:trPr>
          <w:gridAfter w:val="1"/>
          <w:wAfter w:w="6" w:type="dxa"/>
          <w:trHeight w:val="80"/>
        </w:trPr>
        <w:tc>
          <w:tcPr>
            <w:tcW w:w="2160" w:type="dxa"/>
          </w:tcPr>
          <w:p w14:paraId="7AF84766" w14:textId="77777777" w:rsidR="00CD35A9" w:rsidRPr="0073228E" w:rsidRDefault="00CD35A9" w:rsidP="00316C7B">
            <w:pPr>
              <w:spacing w:line="340" w:lineRule="exact"/>
              <w:jc w:val="thaiDistribute"/>
              <w:rPr>
                <w:rFonts w:ascii="Arial" w:hAnsi="Arial" w:cs="Arial"/>
                <w:sz w:val="18"/>
                <w:szCs w:val="18"/>
                <w:u w:val="single"/>
              </w:rPr>
            </w:pPr>
          </w:p>
        </w:tc>
        <w:tc>
          <w:tcPr>
            <w:tcW w:w="2325" w:type="dxa"/>
            <w:gridSpan w:val="2"/>
            <w:shd w:val="clear" w:color="auto" w:fill="auto"/>
            <w:vAlign w:val="bottom"/>
          </w:tcPr>
          <w:p w14:paraId="0574DF9C" w14:textId="77777777" w:rsidR="00CD35A9" w:rsidRPr="0073228E"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p>
          <w:p w14:paraId="21D81349" w14:textId="6FB30786" w:rsidR="00CD35A9" w:rsidRPr="0073228E"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Cost</w:t>
            </w:r>
          </w:p>
        </w:tc>
        <w:tc>
          <w:tcPr>
            <w:tcW w:w="2325" w:type="dxa"/>
            <w:gridSpan w:val="2"/>
            <w:shd w:val="clear" w:color="auto" w:fill="auto"/>
            <w:vAlign w:val="bottom"/>
          </w:tcPr>
          <w:p w14:paraId="79689B7A" w14:textId="42348971" w:rsidR="00CD35A9" w:rsidRPr="0073228E"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 xml:space="preserve">Reduce cost to net realisable value </w:t>
            </w:r>
          </w:p>
        </w:tc>
        <w:tc>
          <w:tcPr>
            <w:tcW w:w="2325" w:type="dxa"/>
            <w:gridSpan w:val="2"/>
            <w:shd w:val="clear" w:color="auto" w:fill="auto"/>
            <w:vAlign w:val="bottom"/>
          </w:tcPr>
          <w:p w14:paraId="3D218DDB" w14:textId="7489898B" w:rsidR="00CD35A9" w:rsidRPr="0073228E" w:rsidRDefault="00CD35A9"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Inventories-net</w:t>
            </w:r>
          </w:p>
        </w:tc>
      </w:tr>
      <w:tr w:rsidR="003E0E1F" w:rsidRPr="0073228E" w14:paraId="2837D663" w14:textId="77777777" w:rsidTr="0068009A">
        <w:trPr>
          <w:gridAfter w:val="1"/>
          <w:wAfter w:w="6" w:type="dxa"/>
          <w:trHeight w:val="372"/>
        </w:trPr>
        <w:tc>
          <w:tcPr>
            <w:tcW w:w="2160" w:type="dxa"/>
          </w:tcPr>
          <w:p w14:paraId="173D591C" w14:textId="77777777" w:rsidR="003E0E1F" w:rsidRPr="0073228E" w:rsidRDefault="003E0E1F" w:rsidP="00316C7B">
            <w:pPr>
              <w:spacing w:line="340" w:lineRule="exact"/>
              <w:jc w:val="thaiDistribute"/>
              <w:rPr>
                <w:rFonts w:ascii="Arial" w:hAnsi="Arial" w:cs="Arial"/>
                <w:sz w:val="18"/>
                <w:szCs w:val="18"/>
                <w:u w:val="single"/>
              </w:rPr>
            </w:pPr>
          </w:p>
        </w:tc>
        <w:tc>
          <w:tcPr>
            <w:tcW w:w="1162" w:type="dxa"/>
            <w:shd w:val="clear" w:color="auto" w:fill="auto"/>
          </w:tcPr>
          <w:p w14:paraId="27904F1B" w14:textId="35FEB472" w:rsidR="003E0E1F" w:rsidRPr="0073228E" w:rsidRDefault="003E0E1F"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2023</w:t>
            </w:r>
          </w:p>
        </w:tc>
        <w:tc>
          <w:tcPr>
            <w:tcW w:w="1163" w:type="dxa"/>
            <w:shd w:val="clear" w:color="auto" w:fill="auto"/>
          </w:tcPr>
          <w:p w14:paraId="663780AB" w14:textId="09A2954D" w:rsidR="003E0E1F" w:rsidRPr="0073228E" w:rsidRDefault="003E0E1F"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2022</w:t>
            </w:r>
          </w:p>
        </w:tc>
        <w:tc>
          <w:tcPr>
            <w:tcW w:w="1162" w:type="dxa"/>
            <w:shd w:val="clear" w:color="auto" w:fill="auto"/>
          </w:tcPr>
          <w:p w14:paraId="7A50135C" w14:textId="10C83212" w:rsidR="003E0E1F" w:rsidRPr="0073228E" w:rsidRDefault="003E0E1F"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2023</w:t>
            </w:r>
          </w:p>
        </w:tc>
        <w:tc>
          <w:tcPr>
            <w:tcW w:w="1163" w:type="dxa"/>
            <w:shd w:val="clear" w:color="auto" w:fill="auto"/>
          </w:tcPr>
          <w:p w14:paraId="6D039832" w14:textId="04AB6F8C" w:rsidR="003E0E1F" w:rsidRPr="0073228E" w:rsidRDefault="003E0E1F"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2022</w:t>
            </w:r>
          </w:p>
        </w:tc>
        <w:tc>
          <w:tcPr>
            <w:tcW w:w="1162" w:type="dxa"/>
            <w:shd w:val="clear" w:color="auto" w:fill="auto"/>
          </w:tcPr>
          <w:p w14:paraId="3DF2A608" w14:textId="01809FE3" w:rsidR="003E0E1F" w:rsidRPr="0073228E" w:rsidRDefault="003E0E1F"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2023</w:t>
            </w:r>
          </w:p>
        </w:tc>
        <w:tc>
          <w:tcPr>
            <w:tcW w:w="1163" w:type="dxa"/>
            <w:shd w:val="clear" w:color="auto" w:fill="auto"/>
          </w:tcPr>
          <w:p w14:paraId="20D86217" w14:textId="2C579C62" w:rsidR="003E0E1F" w:rsidRPr="0073228E" w:rsidRDefault="003E0E1F" w:rsidP="00316C7B">
            <w:pPr>
              <w:pBdr>
                <w:bottom w:val="single" w:sz="4" w:space="1" w:color="auto"/>
              </w:pBdr>
              <w:tabs>
                <w:tab w:val="center" w:pos="6480"/>
                <w:tab w:val="center" w:pos="8820"/>
              </w:tabs>
              <w:spacing w:line="340" w:lineRule="exact"/>
              <w:jc w:val="center"/>
              <w:rPr>
                <w:rFonts w:ascii="Arial" w:hAnsi="Arial" w:cs="Arial"/>
                <w:sz w:val="18"/>
                <w:szCs w:val="18"/>
              </w:rPr>
            </w:pPr>
            <w:r w:rsidRPr="0073228E">
              <w:rPr>
                <w:rFonts w:ascii="Arial" w:hAnsi="Arial" w:cs="Arial"/>
                <w:sz w:val="18"/>
                <w:szCs w:val="18"/>
              </w:rPr>
              <w:t>2022</w:t>
            </w:r>
          </w:p>
        </w:tc>
      </w:tr>
      <w:tr w:rsidR="003E0E1F" w:rsidRPr="0073228E" w14:paraId="74A6192B" w14:textId="77777777" w:rsidTr="0068009A">
        <w:trPr>
          <w:gridAfter w:val="1"/>
          <w:wAfter w:w="6" w:type="dxa"/>
          <w:trHeight w:val="80"/>
        </w:trPr>
        <w:tc>
          <w:tcPr>
            <w:tcW w:w="2160" w:type="dxa"/>
          </w:tcPr>
          <w:p w14:paraId="01285921" w14:textId="77777777" w:rsidR="003E0E1F" w:rsidRPr="0073228E" w:rsidRDefault="003E0E1F" w:rsidP="00316C7B">
            <w:pPr>
              <w:spacing w:line="340" w:lineRule="exact"/>
              <w:jc w:val="thaiDistribute"/>
              <w:rPr>
                <w:rFonts w:ascii="Arial" w:hAnsi="Arial" w:cs="Arial"/>
                <w:sz w:val="18"/>
                <w:szCs w:val="18"/>
              </w:rPr>
            </w:pPr>
            <w:r w:rsidRPr="0073228E">
              <w:rPr>
                <w:rFonts w:ascii="Arial" w:hAnsi="Arial" w:cs="Arial"/>
                <w:sz w:val="18"/>
                <w:szCs w:val="18"/>
              </w:rPr>
              <w:t>Finished goods</w:t>
            </w:r>
          </w:p>
        </w:tc>
        <w:tc>
          <w:tcPr>
            <w:tcW w:w="1162" w:type="dxa"/>
            <w:shd w:val="clear" w:color="auto" w:fill="auto"/>
            <w:vAlign w:val="bottom"/>
          </w:tcPr>
          <w:p w14:paraId="03EFED35" w14:textId="456485B8"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651,025</w:t>
            </w:r>
          </w:p>
        </w:tc>
        <w:tc>
          <w:tcPr>
            <w:tcW w:w="1163" w:type="dxa"/>
            <w:shd w:val="clear" w:color="auto" w:fill="auto"/>
            <w:vAlign w:val="bottom"/>
          </w:tcPr>
          <w:p w14:paraId="266BAFCC" w14:textId="2863B65C"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604,536</w:t>
            </w:r>
          </w:p>
        </w:tc>
        <w:tc>
          <w:tcPr>
            <w:tcW w:w="1162" w:type="dxa"/>
            <w:shd w:val="clear" w:color="auto" w:fill="auto"/>
            <w:vAlign w:val="bottom"/>
          </w:tcPr>
          <w:p w14:paraId="0C43E429" w14:textId="5A5C6687"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(39,481)</w:t>
            </w:r>
          </w:p>
        </w:tc>
        <w:tc>
          <w:tcPr>
            <w:tcW w:w="1163" w:type="dxa"/>
            <w:shd w:val="clear" w:color="auto" w:fill="auto"/>
            <w:vAlign w:val="bottom"/>
          </w:tcPr>
          <w:p w14:paraId="2394B22E" w14:textId="0502C000"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(52,449)</w:t>
            </w:r>
          </w:p>
        </w:tc>
        <w:tc>
          <w:tcPr>
            <w:tcW w:w="1162" w:type="dxa"/>
            <w:shd w:val="clear" w:color="auto" w:fill="auto"/>
            <w:vAlign w:val="bottom"/>
          </w:tcPr>
          <w:p w14:paraId="1A84502A" w14:textId="16CAB323"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611,544</w:t>
            </w:r>
          </w:p>
        </w:tc>
        <w:tc>
          <w:tcPr>
            <w:tcW w:w="1163" w:type="dxa"/>
            <w:shd w:val="clear" w:color="auto" w:fill="auto"/>
            <w:vAlign w:val="bottom"/>
          </w:tcPr>
          <w:p w14:paraId="610414FD" w14:textId="36AD9D79"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552,087</w:t>
            </w:r>
          </w:p>
        </w:tc>
      </w:tr>
      <w:tr w:rsidR="003E0E1F" w:rsidRPr="0073228E" w14:paraId="0D9681B6" w14:textId="77777777" w:rsidTr="0068009A">
        <w:trPr>
          <w:gridAfter w:val="1"/>
          <w:wAfter w:w="6" w:type="dxa"/>
          <w:trHeight w:val="80"/>
        </w:trPr>
        <w:tc>
          <w:tcPr>
            <w:tcW w:w="2160" w:type="dxa"/>
          </w:tcPr>
          <w:p w14:paraId="23207451" w14:textId="77777777" w:rsidR="003E0E1F" w:rsidRPr="0073228E" w:rsidRDefault="003E0E1F" w:rsidP="00316C7B">
            <w:pPr>
              <w:spacing w:line="340" w:lineRule="exact"/>
              <w:rPr>
                <w:rFonts w:ascii="Arial" w:hAnsi="Arial" w:cs="Arial"/>
                <w:sz w:val="18"/>
                <w:szCs w:val="18"/>
              </w:rPr>
            </w:pPr>
            <w:r w:rsidRPr="0073228E">
              <w:rPr>
                <w:rFonts w:ascii="Arial" w:hAnsi="Arial" w:cs="Arial"/>
                <w:sz w:val="18"/>
                <w:szCs w:val="18"/>
              </w:rPr>
              <w:t>Raw materials</w:t>
            </w:r>
          </w:p>
        </w:tc>
        <w:tc>
          <w:tcPr>
            <w:tcW w:w="1162" w:type="dxa"/>
            <w:shd w:val="clear" w:color="auto" w:fill="auto"/>
            <w:vAlign w:val="bottom"/>
          </w:tcPr>
          <w:p w14:paraId="2F1B1E45" w14:textId="05188206"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320,167</w:t>
            </w:r>
          </w:p>
        </w:tc>
        <w:tc>
          <w:tcPr>
            <w:tcW w:w="1163" w:type="dxa"/>
            <w:shd w:val="clear" w:color="auto" w:fill="auto"/>
            <w:vAlign w:val="bottom"/>
          </w:tcPr>
          <w:p w14:paraId="3E65048C" w14:textId="3D7EF716"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562,596</w:t>
            </w:r>
          </w:p>
        </w:tc>
        <w:tc>
          <w:tcPr>
            <w:tcW w:w="1162" w:type="dxa"/>
            <w:shd w:val="clear" w:color="auto" w:fill="auto"/>
            <w:vAlign w:val="bottom"/>
          </w:tcPr>
          <w:p w14:paraId="446C53A3" w14:textId="78D00CCF"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(5,869)</w:t>
            </w:r>
          </w:p>
        </w:tc>
        <w:tc>
          <w:tcPr>
            <w:tcW w:w="1163" w:type="dxa"/>
            <w:shd w:val="clear" w:color="auto" w:fill="auto"/>
            <w:vAlign w:val="bottom"/>
          </w:tcPr>
          <w:p w14:paraId="0AD179D2" w14:textId="20F83B0E"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(3,429)</w:t>
            </w:r>
          </w:p>
        </w:tc>
        <w:tc>
          <w:tcPr>
            <w:tcW w:w="1162" w:type="dxa"/>
            <w:shd w:val="clear" w:color="auto" w:fill="auto"/>
            <w:vAlign w:val="bottom"/>
          </w:tcPr>
          <w:p w14:paraId="213B2C75" w14:textId="59A2404D"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314,298</w:t>
            </w:r>
          </w:p>
        </w:tc>
        <w:tc>
          <w:tcPr>
            <w:tcW w:w="1163" w:type="dxa"/>
            <w:shd w:val="clear" w:color="auto" w:fill="auto"/>
            <w:vAlign w:val="bottom"/>
          </w:tcPr>
          <w:p w14:paraId="76253CB2" w14:textId="610761FC"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559,167</w:t>
            </w:r>
          </w:p>
        </w:tc>
      </w:tr>
      <w:tr w:rsidR="003E0E1F" w:rsidRPr="0073228E" w14:paraId="6358887A" w14:textId="77777777" w:rsidTr="0068009A">
        <w:trPr>
          <w:gridAfter w:val="1"/>
          <w:wAfter w:w="6" w:type="dxa"/>
          <w:trHeight w:val="80"/>
        </w:trPr>
        <w:tc>
          <w:tcPr>
            <w:tcW w:w="2160" w:type="dxa"/>
          </w:tcPr>
          <w:p w14:paraId="61FADF22" w14:textId="77777777" w:rsidR="003E0E1F" w:rsidRPr="0073228E" w:rsidRDefault="003E0E1F" w:rsidP="00316C7B">
            <w:pPr>
              <w:spacing w:line="340" w:lineRule="exact"/>
              <w:rPr>
                <w:rFonts w:ascii="Arial" w:hAnsi="Arial" w:cs="Arial"/>
                <w:sz w:val="18"/>
                <w:szCs w:val="18"/>
              </w:rPr>
            </w:pPr>
            <w:r w:rsidRPr="0073228E">
              <w:rPr>
                <w:rFonts w:ascii="Arial" w:hAnsi="Arial" w:cs="Arial"/>
                <w:sz w:val="18"/>
                <w:szCs w:val="18"/>
              </w:rPr>
              <w:t>Packages</w:t>
            </w:r>
          </w:p>
        </w:tc>
        <w:tc>
          <w:tcPr>
            <w:tcW w:w="1162" w:type="dxa"/>
            <w:shd w:val="clear" w:color="auto" w:fill="auto"/>
            <w:vAlign w:val="bottom"/>
          </w:tcPr>
          <w:p w14:paraId="704F0825" w14:textId="6622CFF6"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90,359</w:t>
            </w:r>
          </w:p>
        </w:tc>
        <w:tc>
          <w:tcPr>
            <w:tcW w:w="1163" w:type="dxa"/>
            <w:shd w:val="clear" w:color="auto" w:fill="auto"/>
            <w:vAlign w:val="bottom"/>
          </w:tcPr>
          <w:p w14:paraId="22F869C1" w14:textId="7346E3E6"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83,948</w:t>
            </w:r>
          </w:p>
        </w:tc>
        <w:tc>
          <w:tcPr>
            <w:tcW w:w="1162" w:type="dxa"/>
            <w:shd w:val="clear" w:color="auto" w:fill="auto"/>
            <w:vAlign w:val="bottom"/>
          </w:tcPr>
          <w:p w14:paraId="2EFDE3C3" w14:textId="110714C4"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(4,873)</w:t>
            </w:r>
          </w:p>
        </w:tc>
        <w:tc>
          <w:tcPr>
            <w:tcW w:w="1163" w:type="dxa"/>
            <w:shd w:val="clear" w:color="auto" w:fill="auto"/>
            <w:vAlign w:val="bottom"/>
          </w:tcPr>
          <w:p w14:paraId="5D1770BA" w14:textId="3B7CA3CB"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(6,663)</w:t>
            </w:r>
          </w:p>
        </w:tc>
        <w:tc>
          <w:tcPr>
            <w:tcW w:w="1162" w:type="dxa"/>
            <w:shd w:val="clear" w:color="auto" w:fill="auto"/>
            <w:vAlign w:val="bottom"/>
          </w:tcPr>
          <w:p w14:paraId="674C74F2" w14:textId="0FF32DD9"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85,486</w:t>
            </w:r>
          </w:p>
        </w:tc>
        <w:tc>
          <w:tcPr>
            <w:tcW w:w="1163" w:type="dxa"/>
            <w:shd w:val="clear" w:color="auto" w:fill="auto"/>
            <w:vAlign w:val="bottom"/>
          </w:tcPr>
          <w:p w14:paraId="7B2F5EE6" w14:textId="205E2431"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77,285</w:t>
            </w:r>
          </w:p>
        </w:tc>
      </w:tr>
      <w:tr w:rsidR="003E0E1F" w:rsidRPr="0073228E" w14:paraId="485469C6" w14:textId="77777777" w:rsidTr="0068009A">
        <w:trPr>
          <w:gridAfter w:val="1"/>
          <w:wAfter w:w="6" w:type="dxa"/>
          <w:trHeight w:val="80"/>
        </w:trPr>
        <w:tc>
          <w:tcPr>
            <w:tcW w:w="2160" w:type="dxa"/>
          </w:tcPr>
          <w:p w14:paraId="567891F3" w14:textId="77777777" w:rsidR="003E0E1F" w:rsidRPr="0073228E" w:rsidRDefault="003E0E1F" w:rsidP="00316C7B">
            <w:pPr>
              <w:spacing w:line="340" w:lineRule="exact"/>
              <w:rPr>
                <w:rFonts w:ascii="Arial" w:hAnsi="Arial" w:cs="Arial"/>
                <w:sz w:val="18"/>
                <w:szCs w:val="18"/>
              </w:rPr>
            </w:pPr>
            <w:r w:rsidRPr="0073228E">
              <w:rPr>
                <w:rFonts w:ascii="Arial" w:hAnsi="Arial" w:cs="Arial"/>
                <w:sz w:val="18"/>
                <w:szCs w:val="18"/>
              </w:rPr>
              <w:t>Spare parts and</w:t>
            </w:r>
          </w:p>
        </w:tc>
        <w:tc>
          <w:tcPr>
            <w:tcW w:w="1162" w:type="dxa"/>
            <w:shd w:val="clear" w:color="auto" w:fill="auto"/>
            <w:vAlign w:val="bottom"/>
          </w:tcPr>
          <w:p w14:paraId="6A840B1D" w14:textId="77777777" w:rsidR="003E0E1F" w:rsidRPr="0073228E" w:rsidRDefault="003E0E1F" w:rsidP="00316C7B">
            <w:pPr>
              <w:tabs>
                <w:tab w:val="decimal" w:pos="885"/>
              </w:tabs>
              <w:spacing w:line="340" w:lineRule="exact"/>
              <w:rPr>
                <w:rFonts w:ascii="Arial" w:hAnsi="Arial" w:cs="Arial"/>
                <w:sz w:val="18"/>
                <w:szCs w:val="18"/>
              </w:rPr>
            </w:pPr>
          </w:p>
        </w:tc>
        <w:tc>
          <w:tcPr>
            <w:tcW w:w="1163" w:type="dxa"/>
            <w:shd w:val="clear" w:color="auto" w:fill="auto"/>
            <w:vAlign w:val="bottom"/>
          </w:tcPr>
          <w:p w14:paraId="66AB50B1" w14:textId="77777777" w:rsidR="003E0E1F" w:rsidRPr="0073228E" w:rsidRDefault="003E0E1F" w:rsidP="00316C7B">
            <w:pPr>
              <w:tabs>
                <w:tab w:val="decimal" w:pos="885"/>
              </w:tabs>
              <w:spacing w:line="340" w:lineRule="exact"/>
              <w:rPr>
                <w:rFonts w:ascii="Arial" w:hAnsi="Arial" w:cs="Arial"/>
                <w:sz w:val="18"/>
                <w:szCs w:val="18"/>
              </w:rPr>
            </w:pPr>
          </w:p>
        </w:tc>
        <w:tc>
          <w:tcPr>
            <w:tcW w:w="1162" w:type="dxa"/>
            <w:shd w:val="clear" w:color="auto" w:fill="auto"/>
            <w:vAlign w:val="bottom"/>
          </w:tcPr>
          <w:p w14:paraId="55438B7D" w14:textId="77777777" w:rsidR="003E0E1F" w:rsidRPr="0073228E" w:rsidRDefault="003E0E1F" w:rsidP="00316C7B">
            <w:pPr>
              <w:tabs>
                <w:tab w:val="decimal" w:pos="885"/>
              </w:tabs>
              <w:spacing w:line="340" w:lineRule="exact"/>
              <w:rPr>
                <w:rFonts w:ascii="Arial" w:hAnsi="Arial" w:cs="Arial"/>
                <w:sz w:val="18"/>
                <w:szCs w:val="18"/>
              </w:rPr>
            </w:pPr>
          </w:p>
        </w:tc>
        <w:tc>
          <w:tcPr>
            <w:tcW w:w="1163" w:type="dxa"/>
            <w:shd w:val="clear" w:color="auto" w:fill="auto"/>
            <w:vAlign w:val="bottom"/>
          </w:tcPr>
          <w:p w14:paraId="1B4B178C" w14:textId="77777777" w:rsidR="003E0E1F" w:rsidRPr="0073228E" w:rsidRDefault="003E0E1F" w:rsidP="00316C7B">
            <w:pPr>
              <w:tabs>
                <w:tab w:val="decimal" w:pos="885"/>
              </w:tabs>
              <w:spacing w:line="340" w:lineRule="exact"/>
              <w:rPr>
                <w:rFonts w:ascii="Arial" w:hAnsi="Arial" w:cs="Arial"/>
                <w:sz w:val="18"/>
                <w:szCs w:val="18"/>
              </w:rPr>
            </w:pPr>
          </w:p>
        </w:tc>
        <w:tc>
          <w:tcPr>
            <w:tcW w:w="1162" w:type="dxa"/>
            <w:shd w:val="clear" w:color="auto" w:fill="auto"/>
            <w:vAlign w:val="bottom"/>
          </w:tcPr>
          <w:p w14:paraId="2AD3273C" w14:textId="77777777" w:rsidR="003E0E1F" w:rsidRPr="0073228E" w:rsidRDefault="003E0E1F" w:rsidP="00316C7B">
            <w:pPr>
              <w:tabs>
                <w:tab w:val="decimal" w:pos="885"/>
              </w:tabs>
              <w:spacing w:line="340" w:lineRule="exact"/>
              <w:rPr>
                <w:rFonts w:ascii="Arial" w:hAnsi="Arial" w:cs="Arial"/>
                <w:sz w:val="18"/>
                <w:szCs w:val="18"/>
              </w:rPr>
            </w:pPr>
          </w:p>
        </w:tc>
        <w:tc>
          <w:tcPr>
            <w:tcW w:w="1163" w:type="dxa"/>
            <w:shd w:val="clear" w:color="auto" w:fill="auto"/>
            <w:vAlign w:val="bottom"/>
          </w:tcPr>
          <w:p w14:paraId="0194E651" w14:textId="77777777" w:rsidR="003E0E1F" w:rsidRPr="0073228E" w:rsidRDefault="003E0E1F" w:rsidP="00316C7B">
            <w:pPr>
              <w:tabs>
                <w:tab w:val="decimal" w:pos="885"/>
              </w:tabs>
              <w:spacing w:line="340" w:lineRule="exact"/>
              <w:rPr>
                <w:rFonts w:ascii="Arial" w:hAnsi="Arial" w:cs="Arial"/>
                <w:sz w:val="18"/>
                <w:szCs w:val="18"/>
              </w:rPr>
            </w:pPr>
          </w:p>
        </w:tc>
      </w:tr>
      <w:tr w:rsidR="003E0E1F" w:rsidRPr="0073228E" w14:paraId="6C8D5231" w14:textId="77777777" w:rsidTr="0068009A">
        <w:trPr>
          <w:gridAfter w:val="1"/>
          <w:wAfter w:w="6" w:type="dxa"/>
          <w:trHeight w:val="80"/>
        </w:trPr>
        <w:tc>
          <w:tcPr>
            <w:tcW w:w="2160" w:type="dxa"/>
          </w:tcPr>
          <w:p w14:paraId="696A9B2F" w14:textId="77777777" w:rsidR="003E0E1F" w:rsidRPr="0073228E" w:rsidRDefault="003E0E1F" w:rsidP="00316C7B">
            <w:pPr>
              <w:spacing w:line="340" w:lineRule="exact"/>
              <w:rPr>
                <w:rFonts w:ascii="Arial" w:hAnsi="Arial" w:cs="Arial"/>
                <w:sz w:val="18"/>
                <w:szCs w:val="18"/>
              </w:rPr>
            </w:pPr>
            <w:r w:rsidRPr="0073228E">
              <w:rPr>
                <w:rFonts w:ascii="Arial" w:hAnsi="Arial" w:cs="Arial"/>
                <w:sz w:val="18"/>
                <w:szCs w:val="18"/>
              </w:rPr>
              <w:t xml:space="preserve">  factory supplies</w:t>
            </w:r>
          </w:p>
        </w:tc>
        <w:tc>
          <w:tcPr>
            <w:tcW w:w="1162" w:type="dxa"/>
            <w:shd w:val="clear" w:color="auto" w:fill="auto"/>
            <w:vAlign w:val="bottom"/>
          </w:tcPr>
          <w:p w14:paraId="39D03F9A" w14:textId="702DB3CE"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4,351</w:t>
            </w:r>
          </w:p>
        </w:tc>
        <w:tc>
          <w:tcPr>
            <w:tcW w:w="1163" w:type="dxa"/>
            <w:shd w:val="clear" w:color="auto" w:fill="auto"/>
            <w:vAlign w:val="bottom"/>
          </w:tcPr>
          <w:p w14:paraId="0524D582" w14:textId="569F402B"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5,272</w:t>
            </w:r>
          </w:p>
        </w:tc>
        <w:tc>
          <w:tcPr>
            <w:tcW w:w="1162" w:type="dxa"/>
            <w:shd w:val="clear" w:color="auto" w:fill="auto"/>
            <w:vAlign w:val="bottom"/>
          </w:tcPr>
          <w:p w14:paraId="711F988B" w14:textId="57B452C8"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w:t>
            </w:r>
          </w:p>
        </w:tc>
        <w:tc>
          <w:tcPr>
            <w:tcW w:w="1163" w:type="dxa"/>
            <w:shd w:val="clear" w:color="auto" w:fill="auto"/>
            <w:vAlign w:val="bottom"/>
          </w:tcPr>
          <w:p w14:paraId="642BEECD" w14:textId="26941C9F"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w:t>
            </w:r>
          </w:p>
        </w:tc>
        <w:tc>
          <w:tcPr>
            <w:tcW w:w="1162" w:type="dxa"/>
            <w:shd w:val="clear" w:color="auto" w:fill="auto"/>
            <w:vAlign w:val="bottom"/>
          </w:tcPr>
          <w:p w14:paraId="0475144E" w14:textId="228F334A" w:rsidR="003E0E1F" w:rsidRPr="0073228E" w:rsidRDefault="0046416D" w:rsidP="00316C7B">
            <w:pPr>
              <w:tabs>
                <w:tab w:val="decimal" w:pos="885"/>
              </w:tabs>
              <w:spacing w:line="340" w:lineRule="exact"/>
              <w:rPr>
                <w:rFonts w:ascii="Arial" w:hAnsi="Arial" w:cs="Arial"/>
                <w:sz w:val="18"/>
                <w:szCs w:val="18"/>
              </w:rPr>
            </w:pPr>
            <w:r w:rsidRPr="0073228E">
              <w:rPr>
                <w:rFonts w:ascii="Arial" w:hAnsi="Arial" w:cs="Arial"/>
                <w:sz w:val="18"/>
                <w:szCs w:val="18"/>
              </w:rPr>
              <w:t>4,351</w:t>
            </w:r>
          </w:p>
        </w:tc>
        <w:tc>
          <w:tcPr>
            <w:tcW w:w="1163" w:type="dxa"/>
            <w:shd w:val="clear" w:color="auto" w:fill="auto"/>
            <w:vAlign w:val="bottom"/>
          </w:tcPr>
          <w:p w14:paraId="1A98A20B" w14:textId="5A42C9A9" w:rsidR="003E0E1F" w:rsidRPr="0073228E" w:rsidRDefault="003E0E1F" w:rsidP="00316C7B">
            <w:pPr>
              <w:tabs>
                <w:tab w:val="decimal" w:pos="885"/>
              </w:tabs>
              <w:spacing w:line="340" w:lineRule="exact"/>
              <w:rPr>
                <w:rFonts w:ascii="Arial" w:hAnsi="Arial" w:cs="Arial"/>
                <w:sz w:val="18"/>
                <w:szCs w:val="18"/>
              </w:rPr>
            </w:pPr>
            <w:r w:rsidRPr="0073228E">
              <w:rPr>
                <w:rFonts w:ascii="Arial" w:hAnsi="Arial" w:cs="Arial" w:hint="cs"/>
                <w:sz w:val="18"/>
                <w:szCs w:val="18"/>
              </w:rPr>
              <w:t>5,272</w:t>
            </w:r>
          </w:p>
        </w:tc>
      </w:tr>
      <w:tr w:rsidR="003E0E1F" w:rsidRPr="0073228E" w14:paraId="671F44A1" w14:textId="77777777" w:rsidTr="0068009A">
        <w:trPr>
          <w:gridAfter w:val="1"/>
          <w:wAfter w:w="6" w:type="dxa"/>
          <w:trHeight w:val="80"/>
        </w:trPr>
        <w:tc>
          <w:tcPr>
            <w:tcW w:w="2160" w:type="dxa"/>
          </w:tcPr>
          <w:p w14:paraId="0497059C" w14:textId="77777777" w:rsidR="003E0E1F" w:rsidRPr="0073228E" w:rsidRDefault="003E0E1F" w:rsidP="00316C7B">
            <w:pPr>
              <w:spacing w:line="340" w:lineRule="exact"/>
              <w:rPr>
                <w:rFonts w:ascii="Arial" w:hAnsi="Arial" w:cs="Arial"/>
                <w:sz w:val="18"/>
                <w:szCs w:val="18"/>
              </w:rPr>
            </w:pPr>
            <w:r w:rsidRPr="0073228E">
              <w:rPr>
                <w:rFonts w:ascii="Arial" w:hAnsi="Arial" w:cs="Arial"/>
                <w:sz w:val="18"/>
                <w:szCs w:val="18"/>
              </w:rPr>
              <w:t>Goods in transit</w:t>
            </w:r>
          </w:p>
        </w:tc>
        <w:tc>
          <w:tcPr>
            <w:tcW w:w="1162" w:type="dxa"/>
            <w:shd w:val="clear" w:color="auto" w:fill="auto"/>
            <w:vAlign w:val="bottom"/>
          </w:tcPr>
          <w:p w14:paraId="30BEE30D" w14:textId="46662C0A" w:rsidR="003E0E1F" w:rsidRPr="0073228E" w:rsidRDefault="0046416D" w:rsidP="00316C7B">
            <w:pPr>
              <w:pBdr>
                <w:bottom w:val="single" w:sz="4" w:space="1" w:color="auto"/>
              </w:pBdr>
              <w:tabs>
                <w:tab w:val="decimal" w:pos="885"/>
              </w:tabs>
              <w:spacing w:line="340" w:lineRule="exact"/>
              <w:rPr>
                <w:rFonts w:ascii="Arial" w:hAnsi="Arial" w:cs="Arial"/>
                <w:sz w:val="18"/>
                <w:szCs w:val="18"/>
              </w:rPr>
            </w:pPr>
            <w:r w:rsidRPr="0073228E">
              <w:rPr>
                <w:rFonts w:ascii="Arial" w:hAnsi="Arial" w:cs="Arial"/>
                <w:sz w:val="18"/>
                <w:szCs w:val="18"/>
              </w:rPr>
              <w:t>259,560</w:t>
            </w:r>
          </w:p>
        </w:tc>
        <w:tc>
          <w:tcPr>
            <w:tcW w:w="1163" w:type="dxa"/>
            <w:shd w:val="clear" w:color="auto" w:fill="auto"/>
            <w:vAlign w:val="bottom"/>
          </w:tcPr>
          <w:p w14:paraId="26193819" w14:textId="4F3F4A0F" w:rsidR="003E0E1F" w:rsidRPr="0073228E" w:rsidRDefault="003E0E1F" w:rsidP="00316C7B">
            <w:pPr>
              <w:pBdr>
                <w:bottom w:val="single" w:sz="4" w:space="1" w:color="auto"/>
              </w:pBdr>
              <w:tabs>
                <w:tab w:val="decimal" w:pos="885"/>
              </w:tabs>
              <w:spacing w:line="340" w:lineRule="exact"/>
              <w:rPr>
                <w:rFonts w:ascii="Arial" w:hAnsi="Arial" w:cs="Arial"/>
                <w:sz w:val="18"/>
                <w:szCs w:val="18"/>
              </w:rPr>
            </w:pPr>
            <w:r w:rsidRPr="0073228E">
              <w:rPr>
                <w:rFonts w:ascii="Arial" w:hAnsi="Arial" w:cs="Arial" w:hint="cs"/>
                <w:sz w:val="18"/>
                <w:szCs w:val="18"/>
              </w:rPr>
              <w:t>322,407</w:t>
            </w:r>
          </w:p>
        </w:tc>
        <w:tc>
          <w:tcPr>
            <w:tcW w:w="1162" w:type="dxa"/>
            <w:shd w:val="clear" w:color="auto" w:fill="auto"/>
            <w:vAlign w:val="bottom"/>
          </w:tcPr>
          <w:p w14:paraId="3089F0C6" w14:textId="3BD8A99C" w:rsidR="003E0E1F" w:rsidRPr="0073228E" w:rsidRDefault="0046416D" w:rsidP="00316C7B">
            <w:pPr>
              <w:pBdr>
                <w:bottom w:val="single" w:sz="4" w:space="1" w:color="auto"/>
              </w:pBdr>
              <w:tabs>
                <w:tab w:val="decimal" w:pos="885"/>
              </w:tabs>
              <w:spacing w:line="340" w:lineRule="exact"/>
              <w:rPr>
                <w:rFonts w:ascii="Arial" w:hAnsi="Arial" w:cs="Arial"/>
                <w:sz w:val="18"/>
                <w:szCs w:val="18"/>
              </w:rPr>
            </w:pPr>
            <w:r w:rsidRPr="0073228E">
              <w:rPr>
                <w:rFonts w:ascii="Arial" w:hAnsi="Arial" w:cs="Arial"/>
                <w:sz w:val="18"/>
                <w:szCs w:val="18"/>
              </w:rPr>
              <w:t>-</w:t>
            </w:r>
          </w:p>
        </w:tc>
        <w:tc>
          <w:tcPr>
            <w:tcW w:w="1163" w:type="dxa"/>
            <w:shd w:val="clear" w:color="auto" w:fill="auto"/>
            <w:vAlign w:val="bottom"/>
          </w:tcPr>
          <w:p w14:paraId="36E69FAA" w14:textId="58C4D337" w:rsidR="003E0E1F" w:rsidRPr="0073228E" w:rsidRDefault="003E0E1F" w:rsidP="00316C7B">
            <w:pPr>
              <w:pBdr>
                <w:bottom w:val="single" w:sz="4" w:space="1" w:color="auto"/>
              </w:pBdr>
              <w:tabs>
                <w:tab w:val="decimal" w:pos="885"/>
              </w:tabs>
              <w:spacing w:line="340" w:lineRule="exact"/>
              <w:rPr>
                <w:rFonts w:ascii="Arial" w:hAnsi="Arial" w:cs="Arial"/>
                <w:sz w:val="18"/>
                <w:szCs w:val="18"/>
              </w:rPr>
            </w:pPr>
            <w:r w:rsidRPr="0073228E">
              <w:rPr>
                <w:rFonts w:ascii="Arial" w:hAnsi="Arial" w:cs="Arial" w:hint="cs"/>
                <w:sz w:val="18"/>
                <w:szCs w:val="18"/>
              </w:rPr>
              <w:t>-</w:t>
            </w:r>
          </w:p>
        </w:tc>
        <w:tc>
          <w:tcPr>
            <w:tcW w:w="1162" w:type="dxa"/>
            <w:shd w:val="clear" w:color="auto" w:fill="auto"/>
            <w:vAlign w:val="bottom"/>
          </w:tcPr>
          <w:p w14:paraId="48881E64" w14:textId="690CEBDC" w:rsidR="003E0E1F" w:rsidRPr="0073228E" w:rsidRDefault="0046416D" w:rsidP="00316C7B">
            <w:pPr>
              <w:pBdr>
                <w:bottom w:val="single" w:sz="4" w:space="1" w:color="auto"/>
              </w:pBdr>
              <w:tabs>
                <w:tab w:val="decimal" w:pos="885"/>
              </w:tabs>
              <w:spacing w:line="340" w:lineRule="exact"/>
              <w:rPr>
                <w:rFonts w:ascii="Arial" w:hAnsi="Arial" w:cs="Arial"/>
                <w:sz w:val="18"/>
                <w:szCs w:val="18"/>
              </w:rPr>
            </w:pPr>
            <w:r w:rsidRPr="0073228E">
              <w:rPr>
                <w:rFonts w:ascii="Arial" w:hAnsi="Arial" w:cs="Arial"/>
                <w:sz w:val="18"/>
                <w:szCs w:val="18"/>
              </w:rPr>
              <w:t>259,560</w:t>
            </w:r>
          </w:p>
        </w:tc>
        <w:tc>
          <w:tcPr>
            <w:tcW w:w="1163" w:type="dxa"/>
            <w:shd w:val="clear" w:color="auto" w:fill="auto"/>
            <w:vAlign w:val="bottom"/>
          </w:tcPr>
          <w:p w14:paraId="2902AFCE" w14:textId="7390A2CC" w:rsidR="003E0E1F" w:rsidRPr="0073228E" w:rsidRDefault="003E0E1F" w:rsidP="00316C7B">
            <w:pPr>
              <w:pBdr>
                <w:bottom w:val="single" w:sz="4" w:space="1" w:color="auto"/>
              </w:pBdr>
              <w:tabs>
                <w:tab w:val="decimal" w:pos="885"/>
              </w:tabs>
              <w:spacing w:line="340" w:lineRule="exact"/>
              <w:rPr>
                <w:rFonts w:ascii="Arial" w:hAnsi="Arial" w:cs="Arial"/>
                <w:sz w:val="18"/>
                <w:szCs w:val="18"/>
              </w:rPr>
            </w:pPr>
            <w:r w:rsidRPr="0073228E">
              <w:rPr>
                <w:rFonts w:ascii="Arial" w:hAnsi="Arial" w:cs="Arial" w:hint="cs"/>
                <w:sz w:val="18"/>
                <w:szCs w:val="18"/>
              </w:rPr>
              <w:t>322,407</w:t>
            </w:r>
          </w:p>
        </w:tc>
      </w:tr>
      <w:tr w:rsidR="003E0E1F" w:rsidRPr="0073228E" w14:paraId="009BF33C" w14:textId="77777777" w:rsidTr="0068009A">
        <w:trPr>
          <w:gridAfter w:val="1"/>
          <w:wAfter w:w="6" w:type="dxa"/>
          <w:trHeight w:val="80"/>
        </w:trPr>
        <w:tc>
          <w:tcPr>
            <w:tcW w:w="2160" w:type="dxa"/>
          </w:tcPr>
          <w:p w14:paraId="3598C9AD" w14:textId="77777777" w:rsidR="003E0E1F" w:rsidRPr="0073228E" w:rsidRDefault="003E0E1F" w:rsidP="00316C7B">
            <w:pPr>
              <w:spacing w:line="340" w:lineRule="exact"/>
              <w:jc w:val="thaiDistribute"/>
              <w:rPr>
                <w:rFonts w:ascii="Arial" w:hAnsi="Arial" w:cs="Arial"/>
                <w:sz w:val="18"/>
                <w:szCs w:val="18"/>
              </w:rPr>
            </w:pPr>
            <w:r w:rsidRPr="0073228E">
              <w:rPr>
                <w:rFonts w:ascii="Arial" w:hAnsi="Arial" w:cs="Arial"/>
                <w:sz w:val="18"/>
                <w:szCs w:val="18"/>
              </w:rPr>
              <w:t>Total</w:t>
            </w:r>
          </w:p>
        </w:tc>
        <w:tc>
          <w:tcPr>
            <w:tcW w:w="1162" w:type="dxa"/>
            <w:shd w:val="clear" w:color="auto" w:fill="auto"/>
            <w:vAlign w:val="bottom"/>
          </w:tcPr>
          <w:p w14:paraId="417DCEFC" w14:textId="09E0A01D" w:rsidR="003E0E1F" w:rsidRPr="0073228E" w:rsidRDefault="0046416D" w:rsidP="00316C7B">
            <w:pPr>
              <w:pBdr>
                <w:bottom w:val="double" w:sz="4" w:space="1" w:color="auto"/>
                <w:between w:val="single" w:sz="4" w:space="1" w:color="auto"/>
              </w:pBdr>
              <w:tabs>
                <w:tab w:val="decimal" w:pos="885"/>
              </w:tabs>
              <w:spacing w:line="340" w:lineRule="exact"/>
              <w:rPr>
                <w:rFonts w:ascii="Arial" w:hAnsi="Arial" w:cs="Arial"/>
                <w:sz w:val="18"/>
                <w:szCs w:val="18"/>
              </w:rPr>
            </w:pPr>
            <w:r w:rsidRPr="0073228E">
              <w:rPr>
                <w:rFonts w:ascii="Arial" w:hAnsi="Arial" w:cs="Arial"/>
                <w:sz w:val="18"/>
                <w:szCs w:val="18"/>
              </w:rPr>
              <w:t>1,325,462</w:t>
            </w:r>
          </w:p>
        </w:tc>
        <w:tc>
          <w:tcPr>
            <w:tcW w:w="1163" w:type="dxa"/>
            <w:shd w:val="clear" w:color="auto" w:fill="auto"/>
            <w:vAlign w:val="bottom"/>
          </w:tcPr>
          <w:p w14:paraId="127A6AEC" w14:textId="0EC2613A" w:rsidR="003E0E1F" w:rsidRPr="0073228E" w:rsidRDefault="003E0E1F" w:rsidP="00316C7B">
            <w:pPr>
              <w:pBdr>
                <w:bottom w:val="double" w:sz="4" w:space="1" w:color="auto"/>
                <w:between w:val="single" w:sz="4" w:space="1" w:color="auto"/>
              </w:pBdr>
              <w:tabs>
                <w:tab w:val="decimal" w:pos="885"/>
              </w:tabs>
              <w:spacing w:line="340" w:lineRule="exact"/>
              <w:rPr>
                <w:rFonts w:ascii="Arial" w:hAnsi="Arial" w:cs="Arial"/>
                <w:sz w:val="18"/>
                <w:szCs w:val="18"/>
              </w:rPr>
            </w:pPr>
            <w:r w:rsidRPr="0073228E">
              <w:rPr>
                <w:rFonts w:ascii="Arial" w:hAnsi="Arial" w:cs="Arial" w:hint="cs"/>
                <w:sz w:val="18"/>
                <w:szCs w:val="18"/>
              </w:rPr>
              <w:t>1,578,759</w:t>
            </w:r>
          </w:p>
        </w:tc>
        <w:tc>
          <w:tcPr>
            <w:tcW w:w="1162" w:type="dxa"/>
            <w:shd w:val="clear" w:color="auto" w:fill="auto"/>
            <w:vAlign w:val="bottom"/>
          </w:tcPr>
          <w:p w14:paraId="7D649D3F" w14:textId="3C270567" w:rsidR="003E0E1F" w:rsidRPr="0073228E" w:rsidRDefault="0046416D" w:rsidP="00316C7B">
            <w:pPr>
              <w:pBdr>
                <w:bottom w:val="double" w:sz="4" w:space="1" w:color="auto"/>
                <w:between w:val="single" w:sz="4" w:space="1" w:color="auto"/>
              </w:pBdr>
              <w:tabs>
                <w:tab w:val="decimal" w:pos="885"/>
              </w:tabs>
              <w:spacing w:line="340" w:lineRule="exact"/>
              <w:rPr>
                <w:rFonts w:ascii="Arial" w:hAnsi="Arial" w:cs="Arial"/>
                <w:sz w:val="18"/>
                <w:szCs w:val="18"/>
              </w:rPr>
            </w:pPr>
            <w:r w:rsidRPr="0073228E">
              <w:rPr>
                <w:rFonts w:ascii="Arial" w:hAnsi="Arial" w:cs="Arial"/>
                <w:sz w:val="18"/>
                <w:szCs w:val="18"/>
              </w:rPr>
              <w:t>(50,223)</w:t>
            </w:r>
          </w:p>
        </w:tc>
        <w:tc>
          <w:tcPr>
            <w:tcW w:w="1163" w:type="dxa"/>
            <w:shd w:val="clear" w:color="auto" w:fill="auto"/>
            <w:vAlign w:val="bottom"/>
          </w:tcPr>
          <w:p w14:paraId="17F17EF6" w14:textId="172AFBD3" w:rsidR="003E0E1F" w:rsidRPr="0073228E" w:rsidRDefault="003E0E1F" w:rsidP="00316C7B">
            <w:pPr>
              <w:pBdr>
                <w:bottom w:val="double" w:sz="4" w:space="1" w:color="auto"/>
                <w:between w:val="single" w:sz="4" w:space="1" w:color="auto"/>
              </w:pBdr>
              <w:tabs>
                <w:tab w:val="decimal" w:pos="885"/>
              </w:tabs>
              <w:spacing w:line="340" w:lineRule="exact"/>
              <w:rPr>
                <w:rFonts w:ascii="Arial" w:hAnsi="Arial" w:cs="Arial"/>
                <w:sz w:val="18"/>
                <w:szCs w:val="18"/>
              </w:rPr>
            </w:pPr>
            <w:r w:rsidRPr="0073228E">
              <w:rPr>
                <w:rFonts w:ascii="Arial" w:hAnsi="Arial" w:cs="Arial" w:hint="cs"/>
                <w:sz w:val="18"/>
                <w:szCs w:val="18"/>
              </w:rPr>
              <w:t>(62,541)</w:t>
            </w:r>
          </w:p>
        </w:tc>
        <w:tc>
          <w:tcPr>
            <w:tcW w:w="1162" w:type="dxa"/>
            <w:shd w:val="clear" w:color="auto" w:fill="auto"/>
            <w:vAlign w:val="bottom"/>
          </w:tcPr>
          <w:p w14:paraId="26A06D9F" w14:textId="41C74A39" w:rsidR="003E0E1F" w:rsidRPr="0073228E" w:rsidRDefault="0046416D" w:rsidP="00316C7B">
            <w:pPr>
              <w:pBdr>
                <w:bottom w:val="double" w:sz="4" w:space="1" w:color="auto"/>
                <w:between w:val="single" w:sz="4" w:space="1" w:color="auto"/>
              </w:pBdr>
              <w:tabs>
                <w:tab w:val="decimal" w:pos="885"/>
              </w:tabs>
              <w:spacing w:line="340" w:lineRule="exact"/>
              <w:rPr>
                <w:rFonts w:ascii="Arial" w:hAnsi="Arial" w:cs="Arial"/>
                <w:sz w:val="18"/>
                <w:szCs w:val="18"/>
              </w:rPr>
            </w:pPr>
            <w:r w:rsidRPr="0073228E">
              <w:rPr>
                <w:rFonts w:ascii="Arial" w:hAnsi="Arial" w:cs="Arial"/>
                <w:sz w:val="18"/>
                <w:szCs w:val="18"/>
              </w:rPr>
              <w:t>1,275,239</w:t>
            </w:r>
          </w:p>
        </w:tc>
        <w:tc>
          <w:tcPr>
            <w:tcW w:w="1163" w:type="dxa"/>
            <w:shd w:val="clear" w:color="auto" w:fill="auto"/>
            <w:vAlign w:val="bottom"/>
          </w:tcPr>
          <w:p w14:paraId="739A46D3" w14:textId="6588B31B" w:rsidR="003E0E1F" w:rsidRPr="0073228E" w:rsidRDefault="003E0E1F" w:rsidP="00316C7B">
            <w:pPr>
              <w:pBdr>
                <w:bottom w:val="double" w:sz="4" w:space="1" w:color="auto"/>
                <w:between w:val="single" w:sz="4" w:space="1" w:color="auto"/>
              </w:pBdr>
              <w:tabs>
                <w:tab w:val="decimal" w:pos="885"/>
              </w:tabs>
              <w:spacing w:line="340" w:lineRule="exact"/>
              <w:rPr>
                <w:rFonts w:ascii="Arial" w:hAnsi="Arial" w:cs="Arial"/>
                <w:sz w:val="18"/>
                <w:szCs w:val="18"/>
              </w:rPr>
            </w:pPr>
            <w:r w:rsidRPr="0073228E">
              <w:rPr>
                <w:rFonts w:ascii="Arial" w:hAnsi="Arial" w:cs="Arial" w:hint="cs"/>
                <w:sz w:val="18"/>
                <w:szCs w:val="18"/>
              </w:rPr>
              <w:t>1,516,218</w:t>
            </w:r>
          </w:p>
        </w:tc>
      </w:tr>
    </w:tbl>
    <w:p w14:paraId="24B93097" w14:textId="4A36CB28" w:rsidR="002772BC" w:rsidRPr="0073228E" w:rsidRDefault="002772BC" w:rsidP="002772BC">
      <w:pPr>
        <w:pStyle w:val="BlockText"/>
        <w:tabs>
          <w:tab w:val="clear" w:pos="7200"/>
          <w:tab w:val="center" w:pos="6840"/>
          <w:tab w:val="center" w:pos="8280"/>
        </w:tabs>
        <w:spacing w:before="240"/>
        <w:ind w:left="547" w:right="0" w:hanging="547"/>
        <w:rPr>
          <w:rFonts w:ascii="Arial" w:hAnsi="Arial" w:cs="Arial"/>
          <w:sz w:val="22"/>
          <w:szCs w:val="22"/>
        </w:rPr>
      </w:pPr>
      <w:r w:rsidRPr="0073228E">
        <w:rPr>
          <w:rFonts w:ascii="Arial" w:hAnsi="Arial" w:cs="Arial"/>
          <w:sz w:val="22"/>
          <w:szCs w:val="22"/>
        </w:rPr>
        <w:lastRenderedPageBreak/>
        <w:tab/>
      </w:r>
      <w:r w:rsidRPr="0073228E">
        <w:rPr>
          <w:rFonts w:ascii="Arial" w:hAnsi="Arial" w:cs="Arial"/>
          <w:sz w:val="22"/>
          <w:szCs w:val="22"/>
        </w:rPr>
        <w:tab/>
        <w:t>During the year 2023, the Group reversed the allowance for diminution in value of inventories to a net realisable value by Baht 12.</w:t>
      </w:r>
      <w:r w:rsidR="000B2C1A" w:rsidRPr="0073228E">
        <w:rPr>
          <w:rFonts w:ascii="Arial" w:hAnsi="Arial" w:cs="Arial"/>
          <w:sz w:val="22"/>
          <w:szCs w:val="22"/>
        </w:rPr>
        <w:t>1</w:t>
      </w:r>
      <w:r w:rsidRPr="0073228E">
        <w:rPr>
          <w:rFonts w:ascii="Arial" w:hAnsi="Arial" w:cs="Arial"/>
          <w:sz w:val="22"/>
          <w:szCs w:val="22"/>
        </w:rPr>
        <w:t xml:space="preserve"> million (the Company only: Baht 12.</w:t>
      </w:r>
      <w:r w:rsidR="000B2C1A" w:rsidRPr="0073228E">
        <w:rPr>
          <w:rFonts w:ascii="Arial" w:hAnsi="Arial" w:cs="Arial"/>
          <w:sz w:val="22"/>
          <w:szCs w:val="22"/>
        </w:rPr>
        <w:t>3</w:t>
      </w:r>
      <w:r w:rsidRPr="0073228E">
        <w:rPr>
          <w:rFonts w:ascii="Arial" w:hAnsi="Arial" w:cs="Arial"/>
          <w:sz w:val="22"/>
          <w:szCs w:val="22"/>
        </w:rPr>
        <w:t xml:space="preserve"> million) as part of cost of goods sold during the year. The management considered to change the accounting estimation to align with the Group’s current sales situation and the useful lives of inventories, including historical information of inventory write-off and effective inventory management.</w:t>
      </w:r>
    </w:p>
    <w:p w14:paraId="00E0DCD9" w14:textId="4469AA5B" w:rsidR="00F02F47" w:rsidRPr="0073228E" w:rsidRDefault="00B45C07" w:rsidP="00E56C04">
      <w:pPr>
        <w:tabs>
          <w:tab w:val="right" w:pos="7280"/>
          <w:tab w:val="right" w:pos="8540"/>
        </w:tabs>
        <w:spacing w:before="120" w:after="120" w:line="380" w:lineRule="exact"/>
        <w:ind w:left="547" w:hanging="547"/>
        <w:jc w:val="thaiDistribute"/>
        <w:rPr>
          <w:rFonts w:ascii="Arial" w:hAnsi="Arial" w:cstheme="minorBidi"/>
          <w:b/>
          <w:bCs/>
          <w:sz w:val="22"/>
          <w:szCs w:val="22"/>
        </w:rPr>
      </w:pPr>
      <w:r w:rsidRPr="0073228E">
        <w:rPr>
          <w:rFonts w:ascii="Arial" w:hAnsi="Arial" w:cs="Arial"/>
          <w:b/>
          <w:bCs/>
          <w:sz w:val="22"/>
          <w:szCs w:val="22"/>
        </w:rPr>
        <w:t>1</w:t>
      </w:r>
      <w:r w:rsidR="009333AA" w:rsidRPr="0073228E">
        <w:rPr>
          <w:rFonts w:ascii="Arial" w:hAnsi="Arial" w:cs="Arial"/>
          <w:b/>
          <w:bCs/>
          <w:sz w:val="22"/>
          <w:szCs w:val="22"/>
        </w:rPr>
        <w:t>0</w:t>
      </w:r>
      <w:r w:rsidR="00F02F47" w:rsidRPr="0073228E">
        <w:rPr>
          <w:rFonts w:ascii="Arial" w:hAnsi="Arial" w:cs="Arial"/>
          <w:b/>
          <w:bCs/>
          <w:sz w:val="22"/>
          <w:szCs w:val="22"/>
        </w:rPr>
        <w:t>.</w:t>
      </w:r>
      <w:r w:rsidR="00F02F47" w:rsidRPr="0073228E">
        <w:rPr>
          <w:rFonts w:ascii="Arial" w:hAnsi="Arial" w:cs="Arial"/>
          <w:b/>
          <w:bCs/>
          <w:sz w:val="22"/>
          <w:szCs w:val="22"/>
        </w:rPr>
        <w:tab/>
        <w:t>Other current assets</w:t>
      </w:r>
    </w:p>
    <w:tbl>
      <w:tblPr>
        <w:tblW w:w="9083" w:type="dxa"/>
        <w:tblInd w:w="450" w:type="dxa"/>
        <w:tblLook w:val="04A0" w:firstRow="1" w:lastRow="0" w:firstColumn="1" w:lastColumn="0" w:noHBand="0" w:noVBand="1"/>
      </w:tblPr>
      <w:tblGrid>
        <w:gridCol w:w="3240"/>
        <w:gridCol w:w="1460"/>
        <w:gridCol w:w="1461"/>
        <w:gridCol w:w="1461"/>
        <w:gridCol w:w="1461"/>
      </w:tblGrid>
      <w:tr w:rsidR="00855E09" w:rsidRPr="0073228E" w14:paraId="781632BE" w14:textId="77777777" w:rsidTr="00E47955">
        <w:trPr>
          <w:trHeight w:val="409"/>
        </w:trPr>
        <w:tc>
          <w:tcPr>
            <w:tcW w:w="3240" w:type="dxa"/>
          </w:tcPr>
          <w:p w14:paraId="754CACA6" w14:textId="77777777" w:rsidR="00855E09" w:rsidRPr="0073228E" w:rsidRDefault="00855E09"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843" w:type="dxa"/>
            <w:gridSpan w:val="4"/>
          </w:tcPr>
          <w:p w14:paraId="1D7A4E2F" w14:textId="77777777" w:rsidR="00855E09" w:rsidRPr="0073228E" w:rsidRDefault="00855E09"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73228E">
              <w:rPr>
                <w:rFonts w:ascii="Arial" w:hAnsi="Arial" w:cs="Arial"/>
                <w:sz w:val="22"/>
                <w:szCs w:val="22"/>
              </w:rPr>
              <w:t>(Unit: Thousand Baht)</w:t>
            </w:r>
          </w:p>
        </w:tc>
      </w:tr>
      <w:tr w:rsidR="00855E09" w:rsidRPr="0073228E" w14:paraId="7A394467" w14:textId="77777777" w:rsidTr="00855E09">
        <w:trPr>
          <w:trHeight w:val="398"/>
        </w:trPr>
        <w:tc>
          <w:tcPr>
            <w:tcW w:w="3240" w:type="dxa"/>
          </w:tcPr>
          <w:p w14:paraId="06A5A2C8" w14:textId="77777777" w:rsidR="00855E09" w:rsidRPr="0073228E" w:rsidRDefault="00855E09"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21" w:type="dxa"/>
            <w:gridSpan w:val="2"/>
          </w:tcPr>
          <w:p w14:paraId="1B627A98" w14:textId="11FDD31F" w:rsidR="00855E09" w:rsidRPr="0073228E" w:rsidRDefault="00855E09"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Consolidated                    financial statements</w:t>
            </w:r>
          </w:p>
        </w:tc>
        <w:tc>
          <w:tcPr>
            <w:tcW w:w="2922" w:type="dxa"/>
            <w:gridSpan w:val="2"/>
            <w:vAlign w:val="bottom"/>
          </w:tcPr>
          <w:p w14:paraId="2C05EBF1" w14:textId="77777777" w:rsidR="00855E09" w:rsidRPr="0073228E" w:rsidRDefault="00855E09"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Separate</w:t>
            </w:r>
            <w:r w:rsidRPr="0073228E">
              <w:rPr>
                <w:rFonts w:ascii="Arial" w:hAnsi="Arial" w:cs="Arial"/>
                <w:sz w:val="22"/>
                <w:szCs w:val="22"/>
                <w:cs/>
              </w:rPr>
              <w:t xml:space="preserve">                                        </w:t>
            </w:r>
            <w:r w:rsidRPr="0073228E">
              <w:rPr>
                <w:rFonts w:ascii="Arial" w:hAnsi="Arial" w:cs="Arial"/>
                <w:sz w:val="22"/>
                <w:szCs w:val="22"/>
              </w:rPr>
              <w:t>financial statements</w:t>
            </w:r>
          </w:p>
        </w:tc>
      </w:tr>
      <w:tr w:rsidR="00855E09" w:rsidRPr="0073228E" w14:paraId="6606BEBD" w14:textId="77777777" w:rsidTr="00855E09">
        <w:trPr>
          <w:trHeight w:val="378"/>
        </w:trPr>
        <w:tc>
          <w:tcPr>
            <w:tcW w:w="3240" w:type="dxa"/>
          </w:tcPr>
          <w:p w14:paraId="02022B0B" w14:textId="77777777" w:rsidR="00855E09" w:rsidRPr="0073228E" w:rsidRDefault="00855E09" w:rsidP="00855E09">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br w:type="page"/>
            </w:r>
          </w:p>
        </w:tc>
        <w:tc>
          <w:tcPr>
            <w:tcW w:w="1460" w:type="dxa"/>
          </w:tcPr>
          <w:p w14:paraId="00D31819" w14:textId="6D057EB2" w:rsidR="00855E09" w:rsidRPr="0073228E" w:rsidRDefault="00855E09"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461" w:type="dxa"/>
          </w:tcPr>
          <w:p w14:paraId="2839EFC8" w14:textId="13B0CDC7" w:rsidR="00855E09" w:rsidRPr="0073228E" w:rsidRDefault="00855E09"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c>
          <w:tcPr>
            <w:tcW w:w="1461" w:type="dxa"/>
          </w:tcPr>
          <w:p w14:paraId="51B09AA2" w14:textId="5D734F0E" w:rsidR="00855E09" w:rsidRPr="0073228E" w:rsidRDefault="00855E09"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461" w:type="dxa"/>
          </w:tcPr>
          <w:p w14:paraId="7F29148F" w14:textId="18C54E04" w:rsidR="00855E09" w:rsidRPr="0073228E" w:rsidRDefault="00855E09" w:rsidP="00855E0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r>
      <w:tr w:rsidR="0046416D" w:rsidRPr="0073228E" w14:paraId="01A0EFAA" w14:textId="77777777" w:rsidTr="00855E09">
        <w:trPr>
          <w:trHeight w:val="333"/>
        </w:trPr>
        <w:tc>
          <w:tcPr>
            <w:tcW w:w="3240" w:type="dxa"/>
          </w:tcPr>
          <w:p w14:paraId="5938F117" w14:textId="1D843B6A" w:rsidR="0046416D" w:rsidRPr="0073228E" w:rsidRDefault="0046416D" w:rsidP="0046416D">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Advances payment for goods</w:t>
            </w:r>
          </w:p>
        </w:tc>
        <w:tc>
          <w:tcPr>
            <w:tcW w:w="1460" w:type="dxa"/>
          </w:tcPr>
          <w:p w14:paraId="264BB777" w14:textId="146F7C7E"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16,223</w:t>
            </w:r>
          </w:p>
        </w:tc>
        <w:tc>
          <w:tcPr>
            <w:tcW w:w="1461" w:type="dxa"/>
          </w:tcPr>
          <w:p w14:paraId="7885DB70" w14:textId="44770D72"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86,513</w:t>
            </w:r>
          </w:p>
        </w:tc>
        <w:tc>
          <w:tcPr>
            <w:tcW w:w="1461" w:type="dxa"/>
            <w:shd w:val="clear" w:color="auto" w:fill="auto"/>
          </w:tcPr>
          <w:p w14:paraId="424060F5" w14:textId="2797E048"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16,223</w:t>
            </w:r>
          </w:p>
        </w:tc>
        <w:tc>
          <w:tcPr>
            <w:tcW w:w="1461" w:type="dxa"/>
          </w:tcPr>
          <w:p w14:paraId="3AD467DA" w14:textId="165CE3E6"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86,513</w:t>
            </w:r>
          </w:p>
        </w:tc>
      </w:tr>
      <w:tr w:rsidR="0046416D" w:rsidRPr="0073228E" w14:paraId="7246EEA1" w14:textId="77777777" w:rsidTr="00855E09">
        <w:trPr>
          <w:trHeight w:val="333"/>
        </w:trPr>
        <w:tc>
          <w:tcPr>
            <w:tcW w:w="3240" w:type="dxa"/>
          </w:tcPr>
          <w:p w14:paraId="521E6F90" w14:textId="74E81C35" w:rsidR="0046416D" w:rsidRPr="0073228E" w:rsidRDefault="0046416D" w:rsidP="0046416D">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Prepaid expenses</w:t>
            </w:r>
          </w:p>
        </w:tc>
        <w:tc>
          <w:tcPr>
            <w:tcW w:w="1460" w:type="dxa"/>
          </w:tcPr>
          <w:p w14:paraId="56F59AAC" w14:textId="3A4A115E"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12,491</w:t>
            </w:r>
          </w:p>
        </w:tc>
        <w:tc>
          <w:tcPr>
            <w:tcW w:w="1461" w:type="dxa"/>
          </w:tcPr>
          <w:p w14:paraId="74AAD4EE" w14:textId="0830E609"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9,920</w:t>
            </w:r>
          </w:p>
        </w:tc>
        <w:tc>
          <w:tcPr>
            <w:tcW w:w="1461" w:type="dxa"/>
            <w:shd w:val="clear" w:color="auto" w:fill="auto"/>
          </w:tcPr>
          <w:p w14:paraId="58B7A4B2" w14:textId="08840533"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12,202</w:t>
            </w:r>
          </w:p>
        </w:tc>
        <w:tc>
          <w:tcPr>
            <w:tcW w:w="1461" w:type="dxa"/>
          </w:tcPr>
          <w:p w14:paraId="183632C8" w14:textId="7F1CF047"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9,685</w:t>
            </w:r>
          </w:p>
        </w:tc>
      </w:tr>
      <w:tr w:rsidR="0046416D" w:rsidRPr="0073228E" w14:paraId="1B32DB37" w14:textId="77777777" w:rsidTr="00855E09">
        <w:trPr>
          <w:trHeight w:val="333"/>
        </w:trPr>
        <w:tc>
          <w:tcPr>
            <w:tcW w:w="3240" w:type="dxa"/>
          </w:tcPr>
          <w:p w14:paraId="6FCA452B" w14:textId="078F2122" w:rsidR="0046416D" w:rsidRPr="0073228E" w:rsidRDefault="0046416D" w:rsidP="0046416D">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Undue input tax</w:t>
            </w:r>
          </w:p>
        </w:tc>
        <w:tc>
          <w:tcPr>
            <w:tcW w:w="1460" w:type="dxa"/>
          </w:tcPr>
          <w:p w14:paraId="0399E2C8" w14:textId="1031CEBF"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27,819</w:t>
            </w:r>
          </w:p>
        </w:tc>
        <w:tc>
          <w:tcPr>
            <w:tcW w:w="1461" w:type="dxa"/>
          </w:tcPr>
          <w:p w14:paraId="3DCC7A82" w14:textId="16A64460"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19,086</w:t>
            </w:r>
          </w:p>
        </w:tc>
        <w:tc>
          <w:tcPr>
            <w:tcW w:w="1461" w:type="dxa"/>
            <w:shd w:val="clear" w:color="auto" w:fill="auto"/>
          </w:tcPr>
          <w:p w14:paraId="688498AD" w14:textId="4BC81D3D"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27,813</w:t>
            </w:r>
          </w:p>
        </w:tc>
        <w:tc>
          <w:tcPr>
            <w:tcW w:w="1461" w:type="dxa"/>
          </w:tcPr>
          <w:p w14:paraId="41E221AE" w14:textId="2D31CE6C" w:rsidR="0046416D" w:rsidRPr="0073228E" w:rsidRDefault="0046416D" w:rsidP="0046416D">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18,692</w:t>
            </w:r>
          </w:p>
        </w:tc>
      </w:tr>
      <w:tr w:rsidR="0046416D" w:rsidRPr="0073228E" w14:paraId="1148577F" w14:textId="77777777" w:rsidTr="00855E09">
        <w:trPr>
          <w:trHeight w:val="333"/>
        </w:trPr>
        <w:tc>
          <w:tcPr>
            <w:tcW w:w="3240" w:type="dxa"/>
          </w:tcPr>
          <w:p w14:paraId="31C7E4CD" w14:textId="18F6BCD7" w:rsidR="0046416D" w:rsidRPr="0073228E" w:rsidRDefault="0046416D" w:rsidP="0046416D">
            <w:pPr>
              <w:tabs>
                <w:tab w:val="left" w:pos="900"/>
                <w:tab w:val="left" w:pos="1440"/>
                <w:tab w:val="right" w:pos="5490"/>
                <w:tab w:val="right" w:pos="7740"/>
                <w:tab w:val="right" w:pos="9180"/>
              </w:tabs>
              <w:spacing w:line="380" w:lineRule="exact"/>
              <w:ind w:right="-45"/>
              <w:jc w:val="thaiDistribute"/>
              <w:rPr>
                <w:rFonts w:ascii="Arial" w:hAnsi="Arial" w:cs="Arial"/>
                <w:sz w:val="22"/>
                <w:szCs w:val="22"/>
                <w:cs/>
              </w:rPr>
            </w:pPr>
            <w:r w:rsidRPr="0073228E">
              <w:rPr>
                <w:rFonts w:ascii="Arial" w:hAnsi="Arial" w:cs="Arial"/>
                <w:sz w:val="22"/>
                <w:szCs w:val="22"/>
              </w:rPr>
              <w:t>Other</w:t>
            </w:r>
          </w:p>
        </w:tc>
        <w:tc>
          <w:tcPr>
            <w:tcW w:w="1460" w:type="dxa"/>
          </w:tcPr>
          <w:p w14:paraId="4A5EFA77" w14:textId="135BB20D" w:rsidR="0046416D" w:rsidRPr="0073228E" w:rsidRDefault="0046416D" w:rsidP="0046416D">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4,150</w:t>
            </w:r>
          </w:p>
        </w:tc>
        <w:tc>
          <w:tcPr>
            <w:tcW w:w="1461" w:type="dxa"/>
          </w:tcPr>
          <w:p w14:paraId="5CA15F0B" w14:textId="41A0A176" w:rsidR="0046416D" w:rsidRPr="0073228E" w:rsidRDefault="0046416D" w:rsidP="0046416D">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4,704</w:t>
            </w:r>
          </w:p>
        </w:tc>
        <w:tc>
          <w:tcPr>
            <w:tcW w:w="1461" w:type="dxa"/>
            <w:shd w:val="clear" w:color="auto" w:fill="auto"/>
          </w:tcPr>
          <w:p w14:paraId="35C80948" w14:textId="57169157" w:rsidR="0046416D" w:rsidRPr="0073228E" w:rsidRDefault="0046416D" w:rsidP="0046416D">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4,150</w:t>
            </w:r>
          </w:p>
        </w:tc>
        <w:tc>
          <w:tcPr>
            <w:tcW w:w="1461" w:type="dxa"/>
          </w:tcPr>
          <w:p w14:paraId="5618D24A" w14:textId="36DAD0CF" w:rsidR="0046416D" w:rsidRPr="0073228E" w:rsidRDefault="0046416D" w:rsidP="0046416D">
            <w:pPr>
              <w:pBdr>
                <w:bottom w:val="sing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4,704</w:t>
            </w:r>
          </w:p>
        </w:tc>
      </w:tr>
      <w:tr w:rsidR="0046416D" w:rsidRPr="0073228E" w14:paraId="647C8A58" w14:textId="77777777" w:rsidTr="00855E09">
        <w:trPr>
          <w:trHeight w:val="297"/>
        </w:trPr>
        <w:tc>
          <w:tcPr>
            <w:tcW w:w="3240" w:type="dxa"/>
          </w:tcPr>
          <w:p w14:paraId="1F516B38" w14:textId="4CB75361" w:rsidR="0046416D" w:rsidRPr="0073228E" w:rsidRDefault="0046416D" w:rsidP="0046416D">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Total</w:t>
            </w:r>
          </w:p>
        </w:tc>
        <w:tc>
          <w:tcPr>
            <w:tcW w:w="1460" w:type="dxa"/>
          </w:tcPr>
          <w:p w14:paraId="3A15991E" w14:textId="336B5668" w:rsidR="0046416D" w:rsidRPr="0073228E" w:rsidRDefault="0046416D" w:rsidP="0046416D">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60,683</w:t>
            </w:r>
          </w:p>
        </w:tc>
        <w:tc>
          <w:tcPr>
            <w:tcW w:w="1461" w:type="dxa"/>
          </w:tcPr>
          <w:p w14:paraId="118B1325" w14:textId="47F5C1B8" w:rsidR="0046416D" w:rsidRPr="0073228E" w:rsidRDefault="0046416D" w:rsidP="0046416D">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120,223</w:t>
            </w:r>
          </w:p>
        </w:tc>
        <w:tc>
          <w:tcPr>
            <w:tcW w:w="1461" w:type="dxa"/>
          </w:tcPr>
          <w:p w14:paraId="1F6A3714" w14:textId="17D28AD4" w:rsidR="0046416D" w:rsidRPr="0073228E" w:rsidRDefault="0046416D" w:rsidP="0046416D">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sz w:val="22"/>
                <w:szCs w:val="22"/>
              </w:rPr>
              <w:t>60,388</w:t>
            </w:r>
          </w:p>
        </w:tc>
        <w:tc>
          <w:tcPr>
            <w:tcW w:w="1461" w:type="dxa"/>
          </w:tcPr>
          <w:p w14:paraId="48CFBC6D" w14:textId="489879C6" w:rsidR="0046416D" w:rsidRPr="0073228E" w:rsidRDefault="0046416D" w:rsidP="0046416D">
            <w:pPr>
              <w:pBdr>
                <w:bottom w:val="double" w:sz="4" w:space="1" w:color="auto"/>
              </w:pBd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119,594</w:t>
            </w:r>
          </w:p>
        </w:tc>
      </w:tr>
    </w:tbl>
    <w:p w14:paraId="7B6F9633" w14:textId="028D30BB" w:rsidR="00F02F47" w:rsidRPr="0073228E" w:rsidRDefault="00B45C07" w:rsidP="00DA638A">
      <w:pPr>
        <w:pStyle w:val="BlockText"/>
        <w:tabs>
          <w:tab w:val="clear" w:pos="7200"/>
          <w:tab w:val="center" w:pos="6840"/>
          <w:tab w:val="center" w:pos="8280"/>
        </w:tabs>
        <w:spacing w:before="240"/>
        <w:ind w:left="547" w:right="0" w:hanging="547"/>
        <w:rPr>
          <w:rFonts w:ascii="Arial" w:hAnsi="Arial" w:cs="Arial"/>
          <w:b/>
          <w:bCs/>
          <w:sz w:val="22"/>
          <w:szCs w:val="22"/>
        </w:rPr>
      </w:pPr>
      <w:r w:rsidRPr="0073228E">
        <w:rPr>
          <w:rFonts w:ascii="Arial" w:hAnsi="Arial" w:cs="Arial"/>
          <w:b/>
          <w:bCs/>
          <w:sz w:val="22"/>
          <w:szCs w:val="22"/>
        </w:rPr>
        <w:t>1</w:t>
      </w:r>
      <w:r w:rsidR="009333AA" w:rsidRPr="0073228E">
        <w:rPr>
          <w:rFonts w:ascii="Arial" w:hAnsi="Arial" w:cs="Arial"/>
          <w:b/>
          <w:bCs/>
          <w:sz w:val="22"/>
          <w:szCs w:val="22"/>
        </w:rPr>
        <w:t>1</w:t>
      </w:r>
      <w:r w:rsidR="00F02F47" w:rsidRPr="0073228E">
        <w:rPr>
          <w:rFonts w:ascii="Arial" w:hAnsi="Arial" w:cs="Arial"/>
          <w:b/>
          <w:bCs/>
          <w:sz w:val="22"/>
          <w:szCs w:val="22"/>
        </w:rPr>
        <w:t>.</w:t>
      </w:r>
      <w:r w:rsidR="00F02F47" w:rsidRPr="0073228E">
        <w:rPr>
          <w:rFonts w:ascii="Arial" w:hAnsi="Arial" w:cs="Arial"/>
          <w:b/>
          <w:bCs/>
          <w:sz w:val="22"/>
          <w:szCs w:val="22"/>
        </w:rPr>
        <w:tab/>
      </w:r>
      <w:r w:rsidR="00226C71" w:rsidRPr="0073228E">
        <w:rPr>
          <w:rFonts w:ascii="Arial" w:hAnsi="Arial" w:cs="Arial"/>
          <w:b/>
          <w:bCs/>
          <w:sz w:val="22"/>
          <w:szCs w:val="22"/>
        </w:rPr>
        <w:t xml:space="preserve">   </w:t>
      </w:r>
      <w:r w:rsidR="00F02F47" w:rsidRPr="0073228E">
        <w:rPr>
          <w:rFonts w:ascii="Arial" w:hAnsi="Arial" w:cs="Arial"/>
          <w:b/>
          <w:bCs/>
          <w:sz w:val="22"/>
          <w:szCs w:val="22"/>
        </w:rPr>
        <w:t>Restricted bank deposits</w:t>
      </w:r>
    </w:p>
    <w:p w14:paraId="02E22AC0" w14:textId="77777777" w:rsidR="00F02F47" w:rsidRPr="0073228E" w:rsidRDefault="00F02F47" w:rsidP="00E56C04">
      <w:pPr>
        <w:pStyle w:val="BlockText"/>
        <w:tabs>
          <w:tab w:val="clear" w:pos="7200"/>
          <w:tab w:val="center" w:pos="6840"/>
          <w:tab w:val="center" w:pos="8280"/>
        </w:tabs>
        <w:ind w:left="547" w:right="0" w:hanging="547"/>
        <w:rPr>
          <w:rFonts w:ascii="Arial" w:hAnsi="Arial" w:cs="Arial"/>
          <w:sz w:val="22"/>
          <w:szCs w:val="22"/>
        </w:rPr>
      </w:pPr>
      <w:r w:rsidRPr="0073228E">
        <w:rPr>
          <w:rFonts w:ascii="Arial" w:hAnsi="Arial" w:cs="Arial"/>
          <w:b/>
          <w:bCs/>
          <w:sz w:val="22"/>
          <w:szCs w:val="22"/>
        </w:rPr>
        <w:tab/>
      </w:r>
      <w:r w:rsidR="00226C71" w:rsidRPr="0073228E">
        <w:rPr>
          <w:rFonts w:ascii="Arial" w:hAnsi="Arial" w:cs="Arial"/>
          <w:b/>
          <w:bCs/>
          <w:sz w:val="22"/>
          <w:szCs w:val="22"/>
        </w:rPr>
        <w:t xml:space="preserve">   </w:t>
      </w:r>
      <w:r w:rsidRPr="0073228E">
        <w:rPr>
          <w:rFonts w:ascii="Arial" w:hAnsi="Arial" w:cs="Arial"/>
          <w:sz w:val="22"/>
          <w:szCs w:val="22"/>
        </w:rPr>
        <w:t xml:space="preserve">These represent fixed deposits pledged with the banks </w:t>
      </w:r>
      <w:r w:rsidR="000759D5" w:rsidRPr="0073228E">
        <w:rPr>
          <w:rFonts w:ascii="Arial" w:hAnsi="Arial" w:cs="Arial"/>
          <w:sz w:val="22"/>
          <w:szCs w:val="22"/>
        </w:rPr>
        <w:t>as business collateral</w:t>
      </w:r>
      <w:r w:rsidRPr="0073228E">
        <w:rPr>
          <w:rFonts w:ascii="Arial" w:hAnsi="Arial" w:cs="Arial"/>
          <w:sz w:val="22"/>
          <w:szCs w:val="22"/>
        </w:rPr>
        <w:t>.</w:t>
      </w:r>
    </w:p>
    <w:p w14:paraId="0FDB3BA9" w14:textId="700FA7C2" w:rsidR="00CD35A9" w:rsidRPr="0073228E" w:rsidRDefault="00CD35A9" w:rsidP="00D03F71">
      <w:pPr>
        <w:pStyle w:val="BlockText"/>
        <w:tabs>
          <w:tab w:val="clear" w:pos="7200"/>
          <w:tab w:val="center" w:pos="6840"/>
          <w:tab w:val="center" w:pos="8280"/>
        </w:tabs>
        <w:ind w:left="547" w:right="0" w:hanging="547"/>
        <w:rPr>
          <w:rFonts w:ascii="Arial" w:hAnsi="Arial" w:cs="Arial"/>
          <w:b/>
          <w:bCs/>
          <w:sz w:val="22"/>
          <w:szCs w:val="22"/>
        </w:rPr>
      </w:pPr>
      <w:r w:rsidRPr="0073228E">
        <w:rPr>
          <w:rFonts w:ascii="Arial" w:hAnsi="Arial" w:cs="Arial"/>
          <w:b/>
          <w:bCs/>
          <w:sz w:val="22"/>
          <w:szCs w:val="22"/>
        </w:rPr>
        <w:t>1</w:t>
      </w:r>
      <w:r w:rsidR="009333AA" w:rsidRPr="0073228E">
        <w:rPr>
          <w:rFonts w:ascii="Arial" w:hAnsi="Arial" w:cs="Arial"/>
          <w:b/>
          <w:bCs/>
          <w:sz w:val="22"/>
          <w:szCs w:val="22"/>
        </w:rPr>
        <w:t>2</w:t>
      </w:r>
      <w:r w:rsidRPr="0073228E">
        <w:rPr>
          <w:rFonts w:ascii="Arial" w:hAnsi="Arial" w:cs="Arial"/>
          <w:b/>
          <w:bCs/>
          <w:sz w:val="22"/>
          <w:szCs w:val="22"/>
        </w:rPr>
        <w:t>.</w:t>
      </w:r>
      <w:r w:rsidRPr="0073228E">
        <w:rPr>
          <w:rFonts w:ascii="Arial" w:hAnsi="Arial" w:cs="Arial"/>
          <w:b/>
          <w:bCs/>
          <w:sz w:val="22"/>
          <w:szCs w:val="22"/>
        </w:rPr>
        <w:tab/>
        <w:t xml:space="preserve">   Investment in subsidiary</w:t>
      </w:r>
    </w:p>
    <w:p w14:paraId="688C853A" w14:textId="315744A0" w:rsidR="00CD35A9" w:rsidRPr="0073228E" w:rsidRDefault="00CD35A9" w:rsidP="00A961FD">
      <w:pPr>
        <w:pStyle w:val="BlockText"/>
        <w:tabs>
          <w:tab w:val="clear" w:pos="7200"/>
          <w:tab w:val="center" w:pos="6840"/>
          <w:tab w:val="center" w:pos="8280"/>
        </w:tabs>
        <w:ind w:left="547" w:hanging="547"/>
        <w:outlineLvl w:val="1"/>
        <w:rPr>
          <w:rFonts w:ascii="Arial" w:hAnsi="Arial"/>
          <w:sz w:val="22"/>
          <w:szCs w:val="22"/>
        </w:rPr>
      </w:pPr>
      <w:r w:rsidRPr="0073228E">
        <w:rPr>
          <w:rFonts w:ascii="Arial" w:hAnsi="Arial" w:cs="Arial"/>
          <w:b/>
          <w:bCs/>
          <w:sz w:val="22"/>
          <w:szCs w:val="22"/>
        </w:rPr>
        <w:tab/>
      </w:r>
      <w:r w:rsidRPr="0073228E">
        <w:rPr>
          <w:rFonts w:ascii="Arial" w:hAnsi="Arial" w:cs="Arial"/>
          <w:b/>
          <w:bCs/>
          <w:sz w:val="22"/>
          <w:szCs w:val="22"/>
        </w:rPr>
        <w:tab/>
      </w:r>
      <w:r w:rsidRPr="0073228E">
        <w:rPr>
          <w:rFonts w:ascii="Arial" w:hAnsi="Arial"/>
          <w:sz w:val="22"/>
          <w:szCs w:val="22"/>
        </w:rPr>
        <w:t xml:space="preserve">Details of investment in </w:t>
      </w:r>
      <w:r w:rsidR="00213F17">
        <w:rPr>
          <w:rFonts w:ascii="Arial" w:hAnsi="Arial"/>
          <w:sz w:val="22"/>
          <w:szCs w:val="22"/>
        </w:rPr>
        <w:t xml:space="preserve">a </w:t>
      </w:r>
      <w:r w:rsidRPr="0073228E">
        <w:rPr>
          <w:rFonts w:ascii="Arial" w:hAnsi="Arial"/>
          <w:sz w:val="22"/>
          <w:szCs w:val="22"/>
        </w:rPr>
        <w:t xml:space="preserve">subsidiary as presented in separate financial statements </w:t>
      </w:r>
      <w:r w:rsidR="00445133" w:rsidRPr="0073228E">
        <w:rPr>
          <w:rFonts w:ascii="Arial" w:hAnsi="Arial"/>
          <w:sz w:val="22"/>
          <w:szCs w:val="22"/>
        </w:rPr>
        <w:t>is as follow:</w:t>
      </w:r>
    </w:p>
    <w:tbl>
      <w:tblPr>
        <w:tblW w:w="9592" w:type="dxa"/>
        <w:tblInd w:w="348" w:type="dxa"/>
        <w:tblLayout w:type="fixed"/>
        <w:tblLook w:val="0000" w:firstRow="0" w:lastRow="0" w:firstColumn="0" w:lastColumn="0" w:noHBand="0" w:noVBand="0"/>
      </w:tblPr>
      <w:tblGrid>
        <w:gridCol w:w="2620"/>
        <w:gridCol w:w="1260"/>
        <w:gridCol w:w="1260"/>
        <w:gridCol w:w="1170"/>
        <w:gridCol w:w="1170"/>
        <w:gridCol w:w="1050"/>
        <w:gridCol w:w="1051"/>
        <w:gridCol w:w="11"/>
      </w:tblGrid>
      <w:tr w:rsidR="00403755" w:rsidRPr="0073228E" w14:paraId="60F7400E" w14:textId="77777777" w:rsidTr="00403755">
        <w:trPr>
          <w:gridAfter w:val="1"/>
          <w:wAfter w:w="11" w:type="dxa"/>
        </w:trPr>
        <w:tc>
          <w:tcPr>
            <w:tcW w:w="2620" w:type="dxa"/>
            <w:tcBorders>
              <w:left w:val="nil"/>
              <w:bottom w:val="nil"/>
              <w:right w:val="nil"/>
            </w:tcBorders>
            <w:vAlign w:val="bottom"/>
          </w:tcPr>
          <w:p w14:paraId="71E0032B" w14:textId="77777777" w:rsidR="00403755" w:rsidRPr="0073228E" w:rsidRDefault="00403755" w:rsidP="00F87DC1">
            <w:pPr>
              <w:spacing w:line="300" w:lineRule="exact"/>
              <w:jc w:val="center"/>
              <w:rPr>
                <w:rFonts w:ascii="Arial" w:hAnsi="Arial" w:cs="Arial"/>
                <w:cs/>
              </w:rPr>
            </w:pPr>
          </w:p>
        </w:tc>
        <w:tc>
          <w:tcPr>
            <w:tcW w:w="2520" w:type="dxa"/>
            <w:gridSpan w:val="2"/>
            <w:tcBorders>
              <w:top w:val="nil"/>
              <w:left w:val="nil"/>
              <w:bottom w:val="nil"/>
              <w:right w:val="nil"/>
            </w:tcBorders>
            <w:vAlign w:val="bottom"/>
          </w:tcPr>
          <w:p w14:paraId="39E6878D" w14:textId="77777777" w:rsidR="00403755" w:rsidRPr="0073228E" w:rsidRDefault="00403755" w:rsidP="00F87DC1">
            <w:pPr>
              <w:spacing w:line="300" w:lineRule="exact"/>
              <w:ind w:left="-29" w:right="-29"/>
              <w:jc w:val="center"/>
              <w:rPr>
                <w:rFonts w:ascii="Arial" w:hAnsi="Arial" w:cs="Arial"/>
                <w:cs/>
              </w:rPr>
            </w:pPr>
          </w:p>
        </w:tc>
        <w:tc>
          <w:tcPr>
            <w:tcW w:w="4441" w:type="dxa"/>
            <w:gridSpan w:val="4"/>
            <w:tcBorders>
              <w:top w:val="nil"/>
              <w:left w:val="nil"/>
              <w:bottom w:val="nil"/>
              <w:right w:val="nil"/>
            </w:tcBorders>
            <w:vAlign w:val="bottom"/>
          </w:tcPr>
          <w:p w14:paraId="609F7924" w14:textId="77777777" w:rsidR="00403755" w:rsidRPr="0073228E" w:rsidRDefault="00403755" w:rsidP="00F87DC1">
            <w:pPr>
              <w:spacing w:line="300" w:lineRule="exact"/>
              <w:ind w:left="-29" w:right="-29"/>
              <w:jc w:val="right"/>
              <w:rPr>
                <w:rFonts w:ascii="Arial" w:hAnsi="Arial" w:cs="Arial"/>
                <w:cs/>
              </w:rPr>
            </w:pPr>
            <w:r w:rsidRPr="0073228E">
              <w:rPr>
                <w:rFonts w:ascii="Arial" w:hAnsi="Arial" w:cs="Arial"/>
              </w:rPr>
              <w:t>(Unit: Thousand Baht)</w:t>
            </w:r>
          </w:p>
        </w:tc>
      </w:tr>
      <w:tr w:rsidR="00BC5923" w:rsidRPr="0073228E" w14:paraId="1E5EA338" w14:textId="77777777" w:rsidTr="00403755">
        <w:tc>
          <w:tcPr>
            <w:tcW w:w="2620" w:type="dxa"/>
            <w:tcBorders>
              <w:left w:val="nil"/>
              <w:bottom w:val="nil"/>
              <w:right w:val="nil"/>
            </w:tcBorders>
            <w:vAlign w:val="bottom"/>
          </w:tcPr>
          <w:p w14:paraId="08613B19" w14:textId="270B1765" w:rsidR="00BC5923" w:rsidRPr="0073228E" w:rsidRDefault="00445133" w:rsidP="00F87DC1">
            <w:pPr>
              <w:pBdr>
                <w:bottom w:val="single" w:sz="4" w:space="1" w:color="auto"/>
              </w:pBdr>
              <w:spacing w:line="300" w:lineRule="exact"/>
              <w:jc w:val="center"/>
              <w:rPr>
                <w:rFonts w:ascii="Arial" w:hAnsi="Arial" w:cs="Arial"/>
                <w:cs/>
              </w:rPr>
            </w:pPr>
            <w:r w:rsidRPr="0073228E">
              <w:rPr>
                <w:rFonts w:ascii="Arial" w:hAnsi="Arial" w:cs="Arial"/>
              </w:rPr>
              <w:t>Subsidiary</w:t>
            </w:r>
          </w:p>
        </w:tc>
        <w:tc>
          <w:tcPr>
            <w:tcW w:w="2520" w:type="dxa"/>
            <w:gridSpan w:val="2"/>
            <w:tcBorders>
              <w:top w:val="nil"/>
              <w:left w:val="nil"/>
              <w:bottom w:val="nil"/>
              <w:right w:val="nil"/>
            </w:tcBorders>
            <w:vAlign w:val="bottom"/>
          </w:tcPr>
          <w:p w14:paraId="1524D1AD" w14:textId="77777777" w:rsidR="00BC5923" w:rsidRPr="0073228E" w:rsidRDefault="00BC5923" w:rsidP="00F87DC1">
            <w:pPr>
              <w:pBdr>
                <w:bottom w:val="single" w:sz="4" w:space="1" w:color="auto"/>
              </w:pBdr>
              <w:spacing w:line="300" w:lineRule="exact"/>
              <w:ind w:left="-29" w:right="-29"/>
              <w:jc w:val="center"/>
              <w:rPr>
                <w:rFonts w:ascii="Arial" w:hAnsi="Arial" w:cs="Arial"/>
                <w:cs/>
              </w:rPr>
            </w:pPr>
            <w:r w:rsidRPr="0073228E">
              <w:rPr>
                <w:rFonts w:ascii="Arial" w:hAnsi="Arial" w:cs="Arial"/>
              </w:rPr>
              <w:t>Paid-up capital</w:t>
            </w:r>
          </w:p>
        </w:tc>
        <w:tc>
          <w:tcPr>
            <w:tcW w:w="2340" w:type="dxa"/>
            <w:gridSpan w:val="2"/>
            <w:tcBorders>
              <w:top w:val="nil"/>
              <w:left w:val="nil"/>
              <w:bottom w:val="nil"/>
              <w:right w:val="nil"/>
            </w:tcBorders>
            <w:vAlign w:val="bottom"/>
          </w:tcPr>
          <w:p w14:paraId="408C980A" w14:textId="77777777" w:rsidR="00BC5923" w:rsidRPr="0073228E" w:rsidRDefault="00BC5923" w:rsidP="00F87DC1">
            <w:pPr>
              <w:pBdr>
                <w:bottom w:val="single" w:sz="4" w:space="1" w:color="auto"/>
              </w:pBdr>
              <w:spacing w:line="300" w:lineRule="exact"/>
              <w:ind w:left="-29" w:right="-29"/>
              <w:jc w:val="center"/>
              <w:rPr>
                <w:rFonts w:ascii="Arial" w:hAnsi="Arial" w:cs="Arial"/>
                <w:cs/>
              </w:rPr>
            </w:pPr>
            <w:r w:rsidRPr="0073228E">
              <w:rPr>
                <w:rFonts w:ascii="Arial" w:hAnsi="Arial" w:cs="Arial"/>
              </w:rPr>
              <w:t>Shareholding percentage</w:t>
            </w:r>
          </w:p>
        </w:tc>
        <w:tc>
          <w:tcPr>
            <w:tcW w:w="2112" w:type="dxa"/>
            <w:gridSpan w:val="3"/>
            <w:tcBorders>
              <w:top w:val="nil"/>
              <w:left w:val="nil"/>
              <w:bottom w:val="nil"/>
              <w:right w:val="nil"/>
            </w:tcBorders>
            <w:vAlign w:val="bottom"/>
          </w:tcPr>
          <w:p w14:paraId="6CB18854" w14:textId="77777777" w:rsidR="00BC5923" w:rsidRPr="0073228E" w:rsidRDefault="00BC5923" w:rsidP="00F87DC1">
            <w:pPr>
              <w:pBdr>
                <w:bottom w:val="single" w:sz="4" w:space="1" w:color="auto"/>
              </w:pBdr>
              <w:tabs>
                <w:tab w:val="right" w:pos="7200"/>
                <w:tab w:val="right" w:pos="8540"/>
              </w:tabs>
              <w:spacing w:line="300" w:lineRule="exact"/>
              <w:ind w:left="-29" w:right="-29"/>
              <w:jc w:val="center"/>
              <w:rPr>
                <w:rFonts w:ascii="Arial" w:hAnsi="Arial" w:cs="Arial"/>
                <w:cs/>
              </w:rPr>
            </w:pPr>
            <w:r w:rsidRPr="0073228E">
              <w:rPr>
                <w:rFonts w:ascii="Arial" w:hAnsi="Arial" w:cs="Arial"/>
              </w:rPr>
              <w:t>Cost</w:t>
            </w:r>
          </w:p>
        </w:tc>
      </w:tr>
      <w:tr w:rsidR="00A961FD" w:rsidRPr="0073228E" w14:paraId="19E64587" w14:textId="77777777" w:rsidTr="00A961FD">
        <w:trPr>
          <w:gridAfter w:val="1"/>
          <w:wAfter w:w="11" w:type="dxa"/>
        </w:trPr>
        <w:tc>
          <w:tcPr>
            <w:tcW w:w="2620" w:type="dxa"/>
            <w:tcBorders>
              <w:top w:val="nil"/>
              <w:left w:val="nil"/>
              <w:bottom w:val="nil"/>
              <w:right w:val="nil"/>
            </w:tcBorders>
          </w:tcPr>
          <w:p w14:paraId="2FA8624D" w14:textId="77777777" w:rsidR="00A961FD" w:rsidRPr="0073228E" w:rsidRDefault="00A961FD" w:rsidP="00A961FD">
            <w:pPr>
              <w:spacing w:line="300" w:lineRule="exact"/>
              <w:jc w:val="center"/>
              <w:rPr>
                <w:rFonts w:ascii="Arial" w:hAnsi="Arial" w:cs="Arial"/>
                <w:cs/>
              </w:rPr>
            </w:pPr>
          </w:p>
        </w:tc>
        <w:tc>
          <w:tcPr>
            <w:tcW w:w="1260" w:type="dxa"/>
            <w:tcBorders>
              <w:top w:val="nil"/>
              <w:left w:val="nil"/>
              <w:bottom w:val="nil"/>
              <w:right w:val="nil"/>
            </w:tcBorders>
          </w:tcPr>
          <w:p w14:paraId="69CFFE55" w14:textId="47C2201C" w:rsidR="00A961FD" w:rsidRPr="0073228E" w:rsidRDefault="00A961FD" w:rsidP="00A961FD">
            <w:pPr>
              <w:pBdr>
                <w:bottom w:val="single" w:sz="4" w:space="1" w:color="auto"/>
              </w:pBdr>
              <w:tabs>
                <w:tab w:val="right" w:pos="7200"/>
                <w:tab w:val="right" w:pos="8540"/>
              </w:tabs>
              <w:spacing w:line="300" w:lineRule="exact"/>
              <w:ind w:left="-29" w:right="-29"/>
              <w:jc w:val="center"/>
              <w:rPr>
                <w:rFonts w:ascii="Arial" w:hAnsi="Arial" w:cs="Arial"/>
              </w:rPr>
            </w:pPr>
            <w:r w:rsidRPr="0073228E">
              <w:rPr>
                <w:rFonts w:ascii="Arial" w:hAnsi="Arial" w:cs="Arial"/>
              </w:rPr>
              <w:t>2023</w:t>
            </w:r>
          </w:p>
        </w:tc>
        <w:tc>
          <w:tcPr>
            <w:tcW w:w="1260" w:type="dxa"/>
            <w:tcBorders>
              <w:top w:val="nil"/>
              <w:left w:val="nil"/>
              <w:bottom w:val="nil"/>
              <w:right w:val="nil"/>
            </w:tcBorders>
          </w:tcPr>
          <w:p w14:paraId="6B5D0554" w14:textId="7FBBB026" w:rsidR="00A961FD" w:rsidRPr="0073228E" w:rsidRDefault="00A961FD" w:rsidP="00A961FD">
            <w:pPr>
              <w:pBdr>
                <w:bottom w:val="single" w:sz="4" w:space="1" w:color="auto"/>
              </w:pBdr>
              <w:tabs>
                <w:tab w:val="right" w:pos="7200"/>
                <w:tab w:val="right" w:pos="8540"/>
              </w:tabs>
              <w:spacing w:line="300" w:lineRule="exact"/>
              <w:ind w:left="-29" w:right="-29"/>
              <w:jc w:val="center"/>
              <w:rPr>
                <w:rFonts w:ascii="Arial" w:hAnsi="Arial" w:cs="Arial"/>
              </w:rPr>
            </w:pPr>
            <w:r w:rsidRPr="0073228E">
              <w:rPr>
                <w:rFonts w:ascii="Arial" w:hAnsi="Arial" w:cs="Arial"/>
              </w:rPr>
              <w:t>2022</w:t>
            </w:r>
          </w:p>
        </w:tc>
        <w:tc>
          <w:tcPr>
            <w:tcW w:w="1170" w:type="dxa"/>
            <w:tcBorders>
              <w:top w:val="nil"/>
              <w:left w:val="nil"/>
              <w:bottom w:val="nil"/>
              <w:right w:val="nil"/>
            </w:tcBorders>
          </w:tcPr>
          <w:p w14:paraId="6AA24A6B" w14:textId="46C1E0F3" w:rsidR="00A961FD" w:rsidRPr="0073228E" w:rsidRDefault="00A961FD" w:rsidP="00A961FD">
            <w:pPr>
              <w:pBdr>
                <w:bottom w:val="single" w:sz="4" w:space="1" w:color="auto"/>
              </w:pBdr>
              <w:tabs>
                <w:tab w:val="right" w:pos="7200"/>
                <w:tab w:val="right" w:pos="8540"/>
              </w:tabs>
              <w:spacing w:line="300" w:lineRule="exact"/>
              <w:ind w:left="-29" w:right="-29"/>
              <w:jc w:val="center"/>
              <w:rPr>
                <w:rFonts w:ascii="Arial" w:hAnsi="Arial" w:cs="Arial"/>
              </w:rPr>
            </w:pPr>
            <w:r w:rsidRPr="0073228E">
              <w:rPr>
                <w:rFonts w:ascii="Arial" w:hAnsi="Arial" w:cs="Arial"/>
              </w:rPr>
              <w:t>2023</w:t>
            </w:r>
          </w:p>
        </w:tc>
        <w:tc>
          <w:tcPr>
            <w:tcW w:w="1170" w:type="dxa"/>
            <w:tcBorders>
              <w:top w:val="nil"/>
              <w:left w:val="nil"/>
              <w:bottom w:val="nil"/>
              <w:right w:val="nil"/>
            </w:tcBorders>
          </w:tcPr>
          <w:p w14:paraId="6F0DE214" w14:textId="1E57282D" w:rsidR="00A961FD" w:rsidRPr="0073228E" w:rsidRDefault="00A961FD" w:rsidP="00A961FD">
            <w:pPr>
              <w:pBdr>
                <w:bottom w:val="single" w:sz="4" w:space="1" w:color="auto"/>
              </w:pBdr>
              <w:tabs>
                <w:tab w:val="right" w:pos="7200"/>
                <w:tab w:val="right" w:pos="8540"/>
              </w:tabs>
              <w:spacing w:line="300" w:lineRule="exact"/>
              <w:ind w:left="-29" w:right="-29"/>
              <w:jc w:val="center"/>
              <w:rPr>
                <w:rFonts w:ascii="Arial" w:hAnsi="Arial" w:cs="Arial"/>
              </w:rPr>
            </w:pPr>
            <w:r w:rsidRPr="0073228E">
              <w:rPr>
                <w:rFonts w:ascii="Arial" w:hAnsi="Arial" w:cs="Arial"/>
              </w:rPr>
              <w:t>2022</w:t>
            </w:r>
          </w:p>
        </w:tc>
        <w:tc>
          <w:tcPr>
            <w:tcW w:w="1050" w:type="dxa"/>
            <w:tcBorders>
              <w:top w:val="nil"/>
              <w:left w:val="nil"/>
              <w:bottom w:val="nil"/>
              <w:right w:val="nil"/>
            </w:tcBorders>
          </w:tcPr>
          <w:p w14:paraId="02A71919" w14:textId="5AA4DB09" w:rsidR="00A961FD" w:rsidRPr="0073228E" w:rsidRDefault="00A961FD" w:rsidP="00A961FD">
            <w:pPr>
              <w:pBdr>
                <w:bottom w:val="single" w:sz="4" w:space="1" w:color="auto"/>
              </w:pBdr>
              <w:tabs>
                <w:tab w:val="right" w:pos="7200"/>
                <w:tab w:val="right" w:pos="8540"/>
              </w:tabs>
              <w:spacing w:line="300" w:lineRule="exact"/>
              <w:ind w:left="-29" w:right="-29"/>
              <w:jc w:val="center"/>
              <w:rPr>
                <w:rFonts w:ascii="Arial" w:hAnsi="Arial" w:cs="Arial"/>
              </w:rPr>
            </w:pPr>
            <w:r w:rsidRPr="0073228E">
              <w:rPr>
                <w:rFonts w:ascii="Arial" w:hAnsi="Arial" w:cs="Arial"/>
              </w:rPr>
              <w:t>2023</w:t>
            </w:r>
          </w:p>
        </w:tc>
        <w:tc>
          <w:tcPr>
            <w:tcW w:w="1051" w:type="dxa"/>
            <w:tcBorders>
              <w:top w:val="nil"/>
              <w:left w:val="nil"/>
              <w:bottom w:val="nil"/>
              <w:right w:val="nil"/>
            </w:tcBorders>
          </w:tcPr>
          <w:p w14:paraId="5F7A830F" w14:textId="501E6706" w:rsidR="00A961FD" w:rsidRPr="0073228E" w:rsidRDefault="00A961FD" w:rsidP="00A961FD">
            <w:pPr>
              <w:pBdr>
                <w:bottom w:val="single" w:sz="4" w:space="1" w:color="auto"/>
              </w:pBdr>
              <w:tabs>
                <w:tab w:val="right" w:pos="7200"/>
                <w:tab w:val="right" w:pos="8540"/>
              </w:tabs>
              <w:spacing w:line="300" w:lineRule="exact"/>
              <w:ind w:left="-29" w:right="-29"/>
              <w:jc w:val="center"/>
              <w:rPr>
                <w:rFonts w:ascii="Arial" w:hAnsi="Arial" w:cs="Arial"/>
              </w:rPr>
            </w:pPr>
            <w:r w:rsidRPr="0073228E">
              <w:rPr>
                <w:rFonts w:ascii="Arial" w:hAnsi="Arial" w:cs="Arial"/>
              </w:rPr>
              <w:t>2022</w:t>
            </w:r>
          </w:p>
        </w:tc>
      </w:tr>
      <w:tr w:rsidR="00BC5923" w:rsidRPr="0073228E" w14:paraId="067D5C15" w14:textId="77777777" w:rsidTr="00A961FD">
        <w:trPr>
          <w:gridAfter w:val="1"/>
          <w:wAfter w:w="11" w:type="dxa"/>
        </w:trPr>
        <w:tc>
          <w:tcPr>
            <w:tcW w:w="2620" w:type="dxa"/>
            <w:tcBorders>
              <w:top w:val="nil"/>
              <w:left w:val="nil"/>
              <w:bottom w:val="nil"/>
              <w:right w:val="nil"/>
            </w:tcBorders>
          </w:tcPr>
          <w:p w14:paraId="320605BD" w14:textId="77777777" w:rsidR="00BC5923" w:rsidRPr="0073228E" w:rsidRDefault="00BC5923" w:rsidP="00F87DC1">
            <w:pPr>
              <w:spacing w:line="300" w:lineRule="exact"/>
              <w:jc w:val="center"/>
              <w:rPr>
                <w:rFonts w:ascii="Arial" w:hAnsi="Arial" w:cs="Arial"/>
                <w:cs/>
              </w:rPr>
            </w:pPr>
          </w:p>
        </w:tc>
        <w:tc>
          <w:tcPr>
            <w:tcW w:w="1260" w:type="dxa"/>
            <w:tcBorders>
              <w:top w:val="nil"/>
              <w:left w:val="nil"/>
              <w:bottom w:val="nil"/>
              <w:right w:val="nil"/>
            </w:tcBorders>
          </w:tcPr>
          <w:p w14:paraId="2C16F841" w14:textId="77777777" w:rsidR="00BC5923" w:rsidRPr="0073228E" w:rsidRDefault="00BC5923" w:rsidP="00F87DC1">
            <w:pPr>
              <w:tabs>
                <w:tab w:val="right" w:pos="7200"/>
                <w:tab w:val="right" w:pos="8540"/>
              </w:tabs>
              <w:spacing w:line="300" w:lineRule="exact"/>
              <w:ind w:left="-29" w:right="-29"/>
              <w:jc w:val="center"/>
              <w:rPr>
                <w:rFonts w:ascii="Arial" w:hAnsi="Arial" w:cs="Arial"/>
              </w:rPr>
            </w:pPr>
          </w:p>
        </w:tc>
        <w:tc>
          <w:tcPr>
            <w:tcW w:w="1260" w:type="dxa"/>
            <w:tcBorders>
              <w:top w:val="nil"/>
              <w:left w:val="nil"/>
              <w:bottom w:val="nil"/>
              <w:right w:val="nil"/>
            </w:tcBorders>
          </w:tcPr>
          <w:p w14:paraId="083EB23A" w14:textId="77777777" w:rsidR="00BC5923" w:rsidRPr="0073228E" w:rsidRDefault="00BC5923" w:rsidP="00F87DC1">
            <w:pPr>
              <w:tabs>
                <w:tab w:val="right" w:pos="7200"/>
                <w:tab w:val="right" w:pos="8540"/>
              </w:tabs>
              <w:spacing w:line="300" w:lineRule="exact"/>
              <w:ind w:left="-29" w:right="-29"/>
              <w:jc w:val="center"/>
              <w:rPr>
                <w:rFonts w:ascii="Arial" w:hAnsi="Arial" w:cs="Arial"/>
                <w:u w:val="single"/>
              </w:rPr>
            </w:pPr>
          </w:p>
        </w:tc>
        <w:tc>
          <w:tcPr>
            <w:tcW w:w="1170" w:type="dxa"/>
            <w:tcBorders>
              <w:top w:val="nil"/>
              <w:left w:val="nil"/>
              <w:bottom w:val="nil"/>
              <w:right w:val="nil"/>
            </w:tcBorders>
          </w:tcPr>
          <w:p w14:paraId="68482206" w14:textId="77777777" w:rsidR="00BC5923" w:rsidRPr="0073228E" w:rsidRDefault="00BC5923" w:rsidP="00F87DC1">
            <w:pPr>
              <w:spacing w:line="300" w:lineRule="exact"/>
              <w:ind w:left="-29" w:right="-29"/>
              <w:jc w:val="center"/>
              <w:rPr>
                <w:rFonts w:ascii="Arial" w:hAnsi="Arial" w:cs="Arial"/>
              </w:rPr>
            </w:pPr>
            <w:r w:rsidRPr="0073228E">
              <w:rPr>
                <w:rFonts w:ascii="Arial" w:hAnsi="Arial" w:cs="Arial"/>
              </w:rPr>
              <w:t>(%)</w:t>
            </w:r>
          </w:p>
        </w:tc>
        <w:tc>
          <w:tcPr>
            <w:tcW w:w="1170" w:type="dxa"/>
            <w:tcBorders>
              <w:top w:val="nil"/>
              <w:left w:val="nil"/>
              <w:bottom w:val="nil"/>
              <w:right w:val="nil"/>
            </w:tcBorders>
          </w:tcPr>
          <w:p w14:paraId="324E40E8" w14:textId="77777777" w:rsidR="00BC5923" w:rsidRPr="0073228E" w:rsidRDefault="00BC5923" w:rsidP="00F87DC1">
            <w:pPr>
              <w:spacing w:line="300" w:lineRule="exact"/>
              <w:ind w:left="-29" w:right="-29"/>
              <w:jc w:val="center"/>
              <w:rPr>
                <w:rFonts w:ascii="Arial" w:hAnsi="Arial" w:cs="Arial"/>
              </w:rPr>
            </w:pPr>
            <w:r w:rsidRPr="0073228E">
              <w:rPr>
                <w:rFonts w:ascii="Arial" w:hAnsi="Arial" w:cs="Arial"/>
              </w:rPr>
              <w:t>(%)</w:t>
            </w:r>
          </w:p>
        </w:tc>
        <w:tc>
          <w:tcPr>
            <w:tcW w:w="1050" w:type="dxa"/>
            <w:tcBorders>
              <w:top w:val="nil"/>
              <w:left w:val="nil"/>
              <w:bottom w:val="nil"/>
              <w:right w:val="nil"/>
            </w:tcBorders>
          </w:tcPr>
          <w:p w14:paraId="7F1CE05D" w14:textId="77777777" w:rsidR="00BC5923" w:rsidRPr="0073228E" w:rsidRDefault="00BC5923" w:rsidP="00F87DC1">
            <w:pPr>
              <w:tabs>
                <w:tab w:val="right" w:pos="7200"/>
                <w:tab w:val="right" w:pos="8540"/>
              </w:tabs>
              <w:spacing w:line="300" w:lineRule="exact"/>
              <w:ind w:left="-29" w:right="-29"/>
              <w:jc w:val="center"/>
              <w:rPr>
                <w:rFonts w:ascii="Arial" w:hAnsi="Arial" w:cs="Arial"/>
                <w:u w:val="single"/>
              </w:rPr>
            </w:pPr>
          </w:p>
        </w:tc>
        <w:tc>
          <w:tcPr>
            <w:tcW w:w="1051" w:type="dxa"/>
            <w:tcBorders>
              <w:top w:val="nil"/>
              <w:left w:val="nil"/>
              <w:bottom w:val="nil"/>
              <w:right w:val="nil"/>
            </w:tcBorders>
          </w:tcPr>
          <w:p w14:paraId="11D8590F" w14:textId="77777777" w:rsidR="00BC5923" w:rsidRPr="0073228E" w:rsidRDefault="00BC5923" w:rsidP="00F87DC1">
            <w:pPr>
              <w:tabs>
                <w:tab w:val="right" w:pos="7200"/>
                <w:tab w:val="right" w:pos="8540"/>
              </w:tabs>
              <w:spacing w:line="300" w:lineRule="exact"/>
              <w:ind w:left="-29" w:right="-29"/>
              <w:jc w:val="center"/>
              <w:rPr>
                <w:rFonts w:ascii="Arial" w:hAnsi="Arial" w:cs="Arial"/>
                <w:u w:val="single"/>
              </w:rPr>
            </w:pPr>
          </w:p>
        </w:tc>
      </w:tr>
      <w:tr w:rsidR="00403755" w:rsidRPr="0073228E" w14:paraId="4CC89769" w14:textId="77777777" w:rsidTr="00A961FD">
        <w:trPr>
          <w:gridAfter w:val="1"/>
          <w:wAfter w:w="11" w:type="dxa"/>
        </w:trPr>
        <w:tc>
          <w:tcPr>
            <w:tcW w:w="2620" w:type="dxa"/>
            <w:tcBorders>
              <w:top w:val="nil"/>
              <w:left w:val="nil"/>
              <w:bottom w:val="nil"/>
              <w:right w:val="nil"/>
            </w:tcBorders>
          </w:tcPr>
          <w:p w14:paraId="7ECD402F" w14:textId="5A62F71E" w:rsidR="00403755" w:rsidRPr="0073228E" w:rsidRDefault="00403755" w:rsidP="00403755">
            <w:pPr>
              <w:spacing w:line="300" w:lineRule="exact"/>
              <w:rPr>
                <w:rFonts w:ascii="Arial" w:hAnsi="Arial" w:cs="Arial"/>
                <w:cs/>
              </w:rPr>
            </w:pPr>
            <w:r w:rsidRPr="0073228E">
              <w:rPr>
                <w:rFonts w:ascii="Arial" w:hAnsi="Arial" w:cs="Arial"/>
              </w:rPr>
              <w:t>Indoguna (Thailand)</w:t>
            </w:r>
          </w:p>
        </w:tc>
        <w:tc>
          <w:tcPr>
            <w:tcW w:w="1260" w:type="dxa"/>
            <w:tcBorders>
              <w:top w:val="nil"/>
              <w:left w:val="nil"/>
              <w:bottom w:val="nil"/>
              <w:right w:val="nil"/>
            </w:tcBorders>
          </w:tcPr>
          <w:p w14:paraId="23244E47" w14:textId="77777777" w:rsidR="00403755" w:rsidRPr="0073228E" w:rsidRDefault="00403755" w:rsidP="00403755">
            <w:pPr>
              <w:tabs>
                <w:tab w:val="right" w:pos="7200"/>
                <w:tab w:val="right" w:pos="8540"/>
              </w:tabs>
              <w:spacing w:line="300" w:lineRule="exact"/>
              <w:ind w:left="-29" w:right="-29"/>
              <w:jc w:val="center"/>
              <w:rPr>
                <w:rFonts w:ascii="Arial" w:hAnsi="Arial" w:cs="Arial"/>
              </w:rPr>
            </w:pPr>
          </w:p>
        </w:tc>
        <w:tc>
          <w:tcPr>
            <w:tcW w:w="1260" w:type="dxa"/>
            <w:tcBorders>
              <w:top w:val="nil"/>
              <w:left w:val="nil"/>
              <w:bottom w:val="nil"/>
              <w:right w:val="nil"/>
            </w:tcBorders>
          </w:tcPr>
          <w:p w14:paraId="42DBAF5E" w14:textId="77777777" w:rsidR="00403755" w:rsidRPr="0073228E" w:rsidRDefault="00403755" w:rsidP="00403755">
            <w:pPr>
              <w:tabs>
                <w:tab w:val="right" w:pos="7200"/>
                <w:tab w:val="right" w:pos="8540"/>
              </w:tabs>
              <w:spacing w:line="300" w:lineRule="exact"/>
              <w:ind w:left="-29" w:right="-29"/>
              <w:jc w:val="center"/>
              <w:rPr>
                <w:rFonts w:ascii="Arial" w:hAnsi="Arial" w:cs="Arial"/>
                <w:u w:val="single"/>
              </w:rPr>
            </w:pPr>
          </w:p>
        </w:tc>
        <w:tc>
          <w:tcPr>
            <w:tcW w:w="1170" w:type="dxa"/>
            <w:tcBorders>
              <w:top w:val="nil"/>
              <w:left w:val="nil"/>
              <w:bottom w:val="nil"/>
              <w:right w:val="nil"/>
            </w:tcBorders>
          </w:tcPr>
          <w:p w14:paraId="00E37E1F" w14:textId="77777777" w:rsidR="00403755" w:rsidRPr="0073228E" w:rsidRDefault="00403755" w:rsidP="00403755">
            <w:pPr>
              <w:spacing w:line="300" w:lineRule="exact"/>
              <w:ind w:left="-29" w:right="-29"/>
              <w:jc w:val="center"/>
              <w:rPr>
                <w:rFonts w:ascii="Arial" w:hAnsi="Arial" w:cs="Arial"/>
              </w:rPr>
            </w:pPr>
          </w:p>
        </w:tc>
        <w:tc>
          <w:tcPr>
            <w:tcW w:w="1170" w:type="dxa"/>
            <w:tcBorders>
              <w:top w:val="nil"/>
              <w:left w:val="nil"/>
              <w:bottom w:val="nil"/>
              <w:right w:val="nil"/>
            </w:tcBorders>
          </w:tcPr>
          <w:p w14:paraId="326A1DFD" w14:textId="77777777" w:rsidR="00403755" w:rsidRPr="0073228E" w:rsidRDefault="00403755" w:rsidP="00403755">
            <w:pPr>
              <w:spacing w:line="300" w:lineRule="exact"/>
              <w:ind w:left="-29" w:right="-29"/>
              <w:jc w:val="center"/>
              <w:rPr>
                <w:rFonts w:ascii="Arial" w:hAnsi="Arial" w:cs="Arial"/>
              </w:rPr>
            </w:pPr>
          </w:p>
        </w:tc>
        <w:tc>
          <w:tcPr>
            <w:tcW w:w="1050" w:type="dxa"/>
            <w:tcBorders>
              <w:top w:val="nil"/>
              <w:left w:val="nil"/>
              <w:bottom w:val="nil"/>
              <w:right w:val="nil"/>
            </w:tcBorders>
          </w:tcPr>
          <w:p w14:paraId="2C0D4BA1" w14:textId="77777777" w:rsidR="00403755" w:rsidRPr="0073228E" w:rsidRDefault="00403755" w:rsidP="00403755">
            <w:pPr>
              <w:tabs>
                <w:tab w:val="right" w:pos="7200"/>
                <w:tab w:val="right" w:pos="8540"/>
              </w:tabs>
              <w:spacing w:line="300" w:lineRule="exact"/>
              <w:ind w:left="-29" w:right="-29"/>
              <w:jc w:val="center"/>
              <w:rPr>
                <w:rFonts w:ascii="Arial" w:hAnsi="Arial" w:cs="Arial"/>
                <w:u w:val="single"/>
              </w:rPr>
            </w:pPr>
          </w:p>
        </w:tc>
        <w:tc>
          <w:tcPr>
            <w:tcW w:w="1051" w:type="dxa"/>
            <w:tcBorders>
              <w:top w:val="nil"/>
              <w:left w:val="nil"/>
              <w:bottom w:val="nil"/>
              <w:right w:val="nil"/>
            </w:tcBorders>
          </w:tcPr>
          <w:p w14:paraId="151B20DE" w14:textId="77777777" w:rsidR="00403755" w:rsidRPr="0073228E" w:rsidRDefault="00403755" w:rsidP="00403755">
            <w:pPr>
              <w:tabs>
                <w:tab w:val="right" w:pos="7200"/>
                <w:tab w:val="right" w:pos="8540"/>
              </w:tabs>
              <w:spacing w:line="300" w:lineRule="exact"/>
              <w:ind w:left="-29" w:right="-29"/>
              <w:jc w:val="center"/>
              <w:rPr>
                <w:rFonts w:ascii="Arial" w:hAnsi="Arial" w:cs="Arial"/>
                <w:u w:val="single"/>
              </w:rPr>
            </w:pPr>
          </w:p>
        </w:tc>
      </w:tr>
      <w:tr w:rsidR="00A961FD" w:rsidRPr="0073228E" w14:paraId="2A2A499E" w14:textId="77777777" w:rsidTr="00A961FD">
        <w:trPr>
          <w:gridAfter w:val="1"/>
          <w:wAfter w:w="11" w:type="dxa"/>
        </w:trPr>
        <w:tc>
          <w:tcPr>
            <w:tcW w:w="2620" w:type="dxa"/>
            <w:tcBorders>
              <w:top w:val="nil"/>
              <w:left w:val="nil"/>
              <w:bottom w:val="nil"/>
              <w:right w:val="nil"/>
            </w:tcBorders>
          </w:tcPr>
          <w:p w14:paraId="124232E6" w14:textId="5874BEB7" w:rsidR="00A961FD" w:rsidRPr="0073228E" w:rsidRDefault="00A961FD" w:rsidP="00A961FD">
            <w:pPr>
              <w:spacing w:line="300" w:lineRule="exact"/>
              <w:rPr>
                <w:rFonts w:ascii="Arial" w:hAnsi="Arial" w:cs="Arial"/>
                <w:cs/>
              </w:rPr>
            </w:pPr>
            <w:r w:rsidRPr="0073228E">
              <w:rPr>
                <w:rFonts w:ascii="Arial" w:hAnsi="Arial" w:cs="Arial"/>
              </w:rPr>
              <w:t xml:space="preserve">     Company Limited</w:t>
            </w:r>
          </w:p>
        </w:tc>
        <w:tc>
          <w:tcPr>
            <w:tcW w:w="1260" w:type="dxa"/>
            <w:tcBorders>
              <w:top w:val="nil"/>
              <w:left w:val="nil"/>
              <w:bottom w:val="nil"/>
              <w:right w:val="nil"/>
            </w:tcBorders>
          </w:tcPr>
          <w:p w14:paraId="10A76DE9" w14:textId="3C938865" w:rsidR="00A961FD" w:rsidRPr="0073228E" w:rsidRDefault="00A961FD" w:rsidP="00A961FD">
            <w:pPr>
              <w:spacing w:line="300" w:lineRule="exact"/>
              <w:ind w:left="-29" w:right="-29"/>
              <w:jc w:val="center"/>
              <w:rPr>
                <w:rFonts w:ascii="Arial" w:hAnsi="Arial" w:cs="Arial"/>
              </w:rPr>
            </w:pPr>
            <w:r w:rsidRPr="0073228E">
              <w:rPr>
                <w:rFonts w:ascii="Arial" w:hAnsi="Arial" w:cs="Arial"/>
              </w:rPr>
              <w:t>30,000</w:t>
            </w:r>
          </w:p>
        </w:tc>
        <w:tc>
          <w:tcPr>
            <w:tcW w:w="1260" w:type="dxa"/>
            <w:tcBorders>
              <w:top w:val="nil"/>
              <w:left w:val="nil"/>
              <w:bottom w:val="nil"/>
              <w:right w:val="nil"/>
            </w:tcBorders>
          </w:tcPr>
          <w:p w14:paraId="02303AA5" w14:textId="0082F618" w:rsidR="00A961FD" w:rsidRPr="0073228E" w:rsidRDefault="00A961FD" w:rsidP="00A961FD">
            <w:pPr>
              <w:spacing w:line="300" w:lineRule="exact"/>
              <w:ind w:left="-29" w:right="-29"/>
              <w:jc w:val="center"/>
              <w:rPr>
                <w:rFonts w:ascii="Arial" w:hAnsi="Arial" w:cs="Arial"/>
              </w:rPr>
            </w:pPr>
            <w:r w:rsidRPr="0073228E">
              <w:rPr>
                <w:rFonts w:ascii="Arial" w:hAnsi="Arial" w:cs="Arial"/>
              </w:rPr>
              <w:t>30,000</w:t>
            </w:r>
          </w:p>
        </w:tc>
        <w:tc>
          <w:tcPr>
            <w:tcW w:w="1170" w:type="dxa"/>
            <w:tcBorders>
              <w:top w:val="nil"/>
              <w:left w:val="nil"/>
              <w:bottom w:val="nil"/>
              <w:right w:val="nil"/>
            </w:tcBorders>
          </w:tcPr>
          <w:p w14:paraId="0F468BDC" w14:textId="211CC063" w:rsidR="00A961FD" w:rsidRPr="0073228E" w:rsidRDefault="00A961FD" w:rsidP="00A961FD">
            <w:pPr>
              <w:spacing w:line="300" w:lineRule="exact"/>
              <w:ind w:left="-29" w:right="-29"/>
              <w:jc w:val="center"/>
              <w:rPr>
                <w:rFonts w:ascii="Arial" w:hAnsi="Arial" w:cs="Arial"/>
              </w:rPr>
            </w:pPr>
            <w:r w:rsidRPr="0073228E">
              <w:rPr>
                <w:rFonts w:ascii="Arial" w:hAnsi="Arial" w:cs="Arial"/>
              </w:rPr>
              <w:t>99.99</w:t>
            </w:r>
          </w:p>
        </w:tc>
        <w:tc>
          <w:tcPr>
            <w:tcW w:w="1170" w:type="dxa"/>
            <w:tcBorders>
              <w:top w:val="nil"/>
              <w:left w:val="nil"/>
              <w:bottom w:val="nil"/>
              <w:right w:val="nil"/>
            </w:tcBorders>
          </w:tcPr>
          <w:p w14:paraId="20702814" w14:textId="6ED08CC6" w:rsidR="00A961FD" w:rsidRPr="0073228E" w:rsidRDefault="00A961FD" w:rsidP="00A961FD">
            <w:pPr>
              <w:spacing w:line="300" w:lineRule="exact"/>
              <w:ind w:left="-29" w:right="-29"/>
              <w:jc w:val="center"/>
              <w:rPr>
                <w:rFonts w:ascii="Arial" w:hAnsi="Arial" w:cs="Arial"/>
              </w:rPr>
            </w:pPr>
            <w:r w:rsidRPr="0073228E">
              <w:rPr>
                <w:rFonts w:ascii="Arial" w:hAnsi="Arial" w:cs="Arial"/>
              </w:rPr>
              <w:t>99.99</w:t>
            </w:r>
          </w:p>
        </w:tc>
        <w:tc>
          <w:tcPr>
            <w:tcW w:w="1050" w:type="dxa"/>
            <w:tcBorders>
              <w:top w:val="nil"/>
              <w:left w:val="nil"/>
              <w:bottom w:val="nil"/>
              <w:right w:val="nil"/>
            </w:tcBorders>
          </w:tcPr>
          <w:p w14:paraId="09BE57BE" w14:textId="0CEE3F6E" w:rsidR="00A961FD" w:rsidRPr="0073228E" w:rsidRDefault="00A961FD" w:rsidP="00A961FD">
            <w:pPr>
              <w:spacing w:line="300" w:lineRule="exact"/>
              <w:ind w:left="-29" w:right="-29"/>
              <w:jc w:val="center"/>
              <w:rPr>
                <w:rFonts w:ascii="Arial" w:hAnsi="Arial" w:cs="Arial"/>
              </w:rPr>
            </w:pPr>
            <w:r w:rsidRPr="0073228E">
              <w:rPr>
                <w:rFonts w:ascii="Arial" w:hAnsi="Arial" w:cs="Arial"/>
              </w:rPr>
              <w:t>17,319</w:t>
            </w:r>
          </w:p>
        </w:tc>
        <w:tc>
          <w:tcPr>
            <w:tcW w:w="1051" w:type="dxa"/>
            <w:tcBorders>
              <w:top w:val="nil"/>
              <w:left w:val="nil"/>
              <w:bottom w:val="nil"/>
              <w:right w:val="nil"/>
            </w:tcBorders>
          </w:tcPr>
          <w:p w14:paraId="6638CAA5" w14:textId="6DBA4CC4" w:rsidR="00A961FD" w:rsidRPr="0073228E" w:rsidRDefault="00A961FD" w:rsidP="00A961FD">
            <w:pPr>
              <w:spacing w:line="300" w:lineRule="exact"/>
              <w:ind w:left="-29" w:right="-29"/>
              <w:jc w:val="center"/>
              <w:rPr>
                <w:rFonts w:ascii="Arial" w:hAnsi="Arial" w:cs="Arial"/>
              </w:rPr>
            </w:pPr>
            <w:r w:rsidRPr="0073228E">
              <w:rPr>
                <w:rFonts w:ascii="Arial" w:hAnsi="Arial" w:cs="Arial"/>
              </w:rPr>
              <w:t>17,319</w:t>
            </w:r>
          </w:p>
        </w:tc>
      </w:tr>
      <w:tr w:rsidR="00A961FD" w:rsidRPr="0073228E" w14:paraId="765F7B1A" w14:textId="77777777" w:rsidTr="00597EBC">
        <w:trPr>
          <w:gridAfter w:val="1"/>
          <w:wAfter w:w="11" w:type="dxa"/>
          <w:trHeight w:val="90"/>
        </w:trPr>
        <w:tc>
          <w:tcPr>
            <w:tcW w:w="2620" w:type="dxa"/>
            <w:tcBorders>
              <w:top w:val="nil"/>
              <w:left w:val="nil"/>
              <w:bottom w:val="nil"/>
              <w:right w:val="nil"/>
            </w:tcBorders>
          </w:tcPr>
          <w:p w14:paraId="335703D9" w14:textId="77777777" w:rsidR="00A961FD" w:rsidRPr="0073228E" w:rsidRDefault="00A961FD" w:rsidP="00A961FD">
            <w:pPr>
              <w:spacing w:line="300" w:lineRule="exact"/>
              <w:rPr>
                <w:rFonts w:ascii="Arial" w:hAnsi="Arial" w:cs="Arial"/>
              </w:rPr>
            </w:pPr>
            <w:r w:rsidRPr="0073228E">
              <w:rPr>
                <w:rFonts w:ascii="Arial" w:hAnsi="Arial" w:cs="Arial"/>
              </w:rPr>
              <w:t>Total</w:t>
            </w:r>
          </w:p>
        </w:tc>
        <w:tc>
          <w:tcPr>
            <w:tcW w:w="1260" w:type="dxa"/>
            <w:tcBorders>
              <w:top w:val="nil"/>
              <w:left w:val="nil"/>
              <w:bottom w:val="nil"/>
              <w:right w:val="nil"/>
            </w:tcBorders>
          </w:tcPr>
          <w:p w14:paraId="2C3B6051" w14:textId="77777777" w:rsidR="00A961FD" w:rsidRPr="0073228E" w:rsidRDefault="00A961FD" w:rsidP="00A961FD">
            <w:pPr>
              <w:spacing w:line="300" w:lineRule="exact"/>
              <w:ind w:left="-29" w:right="-29"/>
              <w:jc w:val="center"/>
              <w:rPr>
                <w:rFonts w:ascii="Arial" w:hAnsi="Arial" w:cs="Arial"/>
              </w:rPr>
            </w:pPr>
          </w:p>
        </w:tc>
        <w:tc>
          <w:tcPr>
            <w:tcW w:w="1260" w:type="dxa"/>
            <w:tcBorders>
              <w:top w:val="nil"/>
              <w:left w:val="nil"/>
              <w:bottom w:val="nil"/>
              <w:right w:val="nil"/>
            </w:tcBorders>
          </w:tcPr>
          <w:p w14:paraId="7CEADE03" w14:textId="77777777" w:rsidR="00A961FD" w:rsidRPr="0073228E" w:rsidRDefault="00A961FD" w:rsidP="00A961FD">
            <w:pPr>
              <w:spacing w:line="300" w:lineRule="exact"/>
              <w:ind w:left="-29" w:right="-29"/>
              <w:rPr>
                <w:rFonts w:ascii="Arial" w:hAnsi="Arial" w:cs="Arial"/>
                <w:b/>
                <w:bCs/>
              </w:rPr>
            </w:pPr>
          </w:p>
        </w:tc>
        <w:tc>
          <w:tcPr>
            <w:tcW w:w="1170" w:type="dxa"/>
            <w:tcBorders>
              <w:top w:val="nil"/>
              <w:left w:val="nil"/>
              <w:bottom w:val="nil"/>
              <w:right w:val="nil"/>
            </w:tcBorders>
          </w:tcPr>
          <w:p w14:paraId="59540A15" w14:textId="77777777" w:rsidR="00A961FD" w:rsidRPr="0073228E" w:rsidRDefault="00A961FD" w:rsidP="00A961FD">
            <w:pPr>
              <w:spacing w:line="300" w:lineRule="exact"/>
              <w:ind w:left="-29" w:right="-29"/>
              <w:rPr>
                <w:rFonts w:ascii="Arial" w:hAnsi="Arial" w:cs="Arial"/>
                <w:b/>
                <w:bCs/>
              </w:rPr>
            </w:pPr>
          </w:p>
        </w:tc>
        <w:tc>
          <w:tcPr>
            <w:tcW w:w="1170" w:type="dxa"/>
            <w:tcBorders>
              <w:top w:val="nil"/>
              <w:left w:val="nil"/>
              <w:bottom w:val="nil"/>
              <w:right w:val="nil"/>
            </w:tcBorders>
          </w:tcPr>
          <w:p w14:paraId="08139E2D" w14:textId="77777777" w:rsidR="00A961FD" w:rsidRPr="0073228E" w:rsidRDefault="00A961FD" w:rsidP="00A961FD">
            <w:pPr>
              <w:spacing w:line="300" w:lineRule="exact"/>
              <w:ind w:left="-29" w:right="-29"/>
              <w:rPr>
                <w:rFonts w:ascii="Arial" w:hAnsi="Arial" w:cs="Arial"/>
                <w:b/>
                <w:bCs/>
              </w:rPr>
            </w:pPr>
          </w:p>
        </w:tc>
        <w:tc>
          <w:tcPr>
            <w:tcW w:w="1050" w:type="dxa"/>
            <w:tcBorders>
              <w:top w:val="nil"/>
              <w:left w:val="nil"/>
              <w:bottom w:val="nil"/>
              <w:right w:val="nil"/>
            </w:tcBorders>
            <w:vAlign w:val="bottom"/>
          </w:tcPr>
          <w:p w14:paraId="73A7CFF4" w14:textId="229AC31A" w:rsidR="00A961FD" w:rsidRPr="0073228E" w:rsidRDefault="00A961FD" w:rsidP="00A961FD">
            <w:pPr>
              <w:pBdr>
                <w:top w:val="single" w:sz="4" w:space="1" w:color="auto"/>
                <w:bottom w:val="double" w:sz="4" w:space="1" w:color="auto"/>
              </w:pBdr>
              <w:spacing w:line="300" w:lineRule="exact"/>
              <w:ind w:left="-29" w:right="-29"/>
              <w:jc w:val="center"/>
              <w:rPr>
                <w:rFonts w:ascii="Arial" w:hAnsi="Arial" w:cs="Arial"/>
              </w:rPr>
            </w:pPr>
            <w:r w:rsidRPr="0073228E">
              <w:rPr>
                <w:rFonts w:ascii="Arial" w:hAnsi="Arial" w:cs="Arial"/>
              </w:rPr>
              <w:t>17,319</w:t>
            </w:r>
          </w:p>
        </w:tc>
        <w:tc>
          <w:tcPr>
            <w:tcW w:w="1051" w:type="dxa"/>
            <w:tcBorders>
              <w:top w:val="nil"/>
              <w:left w:val="nil"/>
              <w:bottom w:val="nil"/>
              <w:right w:val="nil"/>
            </w:tcBorders>
            <w:vAlign w:val="bottom"/>
          </w:tcPr>
          <w:p w14:paraId="07E1B8E8" w14:textId="248A49BE" w:rsidR="00A961FD" w:rsidRPr="0073228E" w:rsidRDefault="00A961FD" w:rsidP="00A961FD">
            <w:pPr>
              <w:pBdr>
                <w:top w:val="single" w:sz="4" w:space="1" w:color="auto"/>
                <w:bottom w:val="double" w:sz="4" w:space="1" w:color="auto"/>
              </w:pBdr>
              <w:spacing w:line="300" w:lineRule="exact"/>
              <w:ind w:left="-29" w:right="-29"/>
              <w:jc w:val="center"/>
              <w:rPr>
                <w:rFonts w:ascii="Arial" w:hAnsi="Arial" w:cs="Arial"/>
              </w:rPr>
            </w:pPr>
            <w:r w:rsidRPr="0073228E">
              <w:rPr>
                <w:rFonts w:ascii="Arial" w:hAnsi="Arial" w:cs="Arial"/>
              </w:rPr>
              <w:t>17,319</w:t>
            </w:r>
          </w:p>
        </w:tc>
      </w:tr>
    </w:tbl>
    <w:p w14:paraId="15C90AF9" w14:textId="77777777" w:rsidR="00BE7948" w:rsidRPr="0073228E" w:rsidRDefault="00571071" w:rsidP="00BE7948">
      <w:pPr>
        <w:pStyle w:val="BlockText"/>
        <w:tabs>
          <w:tab w:val="clear" w:pos="7200"/>
          <w:tab w:val="center" w:pos="6840"/>
          <w:tab w:val="center" w:pos="8280"/>
        </w:tabs>
        <w:spacing w:before="240"/>
        <w:ind w:left="547" w:hanging="547"/>
        <w:outlineLvl w:val="1"/>
        <w:rPr>
          <w:rFonts w:ascii="Arial" w:hAnsi="Arial"/>
          <w:sz w:val="22"/>
          <w:szCs w:val="22"/>
        </w:rPr>
      </w:pPr>
      <w:r w:rsidRPr="0073228E">
        <w:rPr>
          <w:rFonts w:ascii="Arial" w:hAnsi="Arial"/>
          <w:sz w:val="22"/>
          <w:szCs w:val="22"/>
        </w:rPr>
        <w:tab/>
      </w:r>
      <w:r w:rsidRPr="0073228E">
        <w:rPr>
          <w:rFonts w:ascii="Arial" w:hAnsi="Arial"/>
          <w:sz w:val="22"/>
          <w:szCs w:val="22"/>
        </w:rPr>
        <w:tab/>
        <w:t xml:space="preserve">On 25 February 2022, </w:t>
      </w:r>
      <w:r w:rsidR="00213F17">
        <w:rPr>
          <w:rFonts w:ascii="Arial" w:hAnsi="Arial"/>
          <w:sz w:val="22"/>
          <w:szCs w:val="22"/>
        </w:rPr>
        <w:t xml:space="preserve">the </w:t>
      </w:r>
      <w:r w:rsidRPr="0073228E">
        <w:rPr>
          <w:rFonts w:ascii="Arial" w:hAnsi="Arial"/>
          <w:sz w:val="22"/>
          <w:szCs w:val="22"/>
        </w:rPr>
        <w:t xml:space="preserve">Board of Directors’ meeting </w:t>
      </w:r>
      <w:r w:rsidR="00213F17">
        <w:rPr>
          <w:rFonts w:ascii="Arial" w:hAnsi="Arial"/>
          <w:sz w:val="22"/>
          <w:szCs w:val="22"/>
        </w:rPr>
        <w:t xml:space="preserve">No. </w:t>
      </w:r>
      <w:r w:rsidRPr="0073228E">
        <w:rPr>
          <w:rFonts w:ascii="Arial" w:hAnsi="Arial"/>
          <w:sz w:val="22"/>
          <w:szCs w:val="22"/>
        </w:rPr>
        <w:t>2/2022 approved an acquisition of 299,998 ordinary shares, accounting for 99.99 percent of the total shares of Indoguna (Thailand) Company Limited, which is principally engaged in the preserving and flavouring meat and poultry for sale. The acquisition is to enhance the diversity of the Company’s products and create value added of the subsidiary in the future.</w:t>
      </w:r>
      <w:r w:rsidR="00213F17">
        <w:rPr>
          <w:rFonts w:ascii="Arial" w:hAnsi="Arial"/>
          <w:sz w:val="22"/>
          <w:szCs w:val="22"/>
        </w:rPr>
        <w:t xml:space="preserve"> </w:t>
      </w:r>
      <w:r w:rsidR="00BE7948" w:rsidRPr="00BE7948">
        <w:rPr>
          <w:rFonts w:ascii="Arial" w:hAnsi="Arial"/>
          <w:sz w:val="22"/>
          <w:szCs w:val="22"/>
        </w:rPr>
        <w:t>The Company paid Baht 17.3 million for such business acquisition</w:t>
      </w:r>
      <w:r w:rsidR="00BE7948" w:rsidRPr="00A6039A">
        <w:rPr>
          <w:rFonts w:ascii="Arial" w:hAnsi="Arial"/>
          <w:sz w:val="22"/>
          <w:szCs w:val="22"/>
        </w:rPr>
        <w:t>.</w:t>
      </w:r>
      <w:r w:rsidR="00BE7948">
        <w:rPr>
          <w:rFonts w:ascii="Arial" w:hAnsi="Arial"/>
          <w:sz w:val="22"/>
          <w:szCs w:val="22"/>
        </w:rPr>
        <w:t xml:space="preserve"> During the year 2023, the subsidiary did not pay the dividend.</w:t>
      </w:r>
    </w:p>
    <w:p w14:paraId="484BF5A5" w14:textId="5CB6BC56" w:rsidR="00571071" w:rsidRPr="0073228E" w:rsidRDefault="00571071" w:rsidP="00571071">
      <w:pPr>
        <w:pStyle w:val="BlockText"/>
        <w:tabs>
          <w:tab w:val="clear" w:pos="7200"/>
          <w:tab w:val="center" w:pos="6840"/>
          <w:tab w:val="center" w:pos="8280"/>
        </w:tabs>
        <w:spacing w:before="240"/>
        <w:ind w:left="547" w:hanging="547"/>
        <w:outlineLvl w:val="1"/>
        <w:rPr>
          <w:rFonts w:ascii="Arial" w:hAnsi="Arial"/>
          <w:sz w:val="22"/>
          <w:szCs w:val="22"/>
        </w:rPr>
      </w:pPr>
    </w:p>
    <w:p w14:paraId="264F9327" w14:textId="7CD621B8" w:rsidR="00CD35A9" w:rsidRPr="0073228E" w:rsidRDefault="00CD35A9" w:rsidP="00213F17">
      <w:pPr>
        <w:spacing w:line="380" w:lineRule="exact"/>
        <w:ind w:left="547" w:hanging="547"/>
        <w:jc w:val="both"/>
        <w:outlineLvl w:val="0"/>
        <w:rPr>
          <w:rFonts w:ascii="Arial" w:hAnsi="Arial" w:cs="Arial"/>
          <w:b/>
          <w:bCs/>
          <w:sz w:val="22"/>
          <w:szCs w:val="22"/>
        </w:rPr>
      </w:pPr>
      <w:r w:rsidRPr="0073228E">
        <w:rPr>
          <w:rFonts w:ascii="Arial" w:hAnsi="Arial" w:cs="Arial"/>
          <w:b/>
          <w:bCs/>
          <w:sz w:val="22"/>
          <w:szCs w:val="22"/>
        </w:rPr>
        <w:lastRenderedPageBreak/>
        <w:t>1</w:t>
      </w:r>
      <w:r w:rsidR="009333AA" w:rsidRPr="0073228E">
        <w:rPr>
          <w:rFonts w:ascii="Arial" w:hAnsi="Arial" w:cstheme="minorBidi"/>
          <w:b/>
          <w:bCs/>
          <w:sz w:val="22"/>
          <w:szCs w:val="22"/>
        </w:rPr>
        <w:t>3</w:t>
      </w:r>
      <w:r w:rsidRPr="0073228E">
        <w:rPr>
          <w:rFonts w:ascii="Arial" w:hAnsi="Arial" w:cs="Arial"/>
          <w:b/>
          <w:bCs/>
          <w:sz w:val="22"/>
          <w:szCs w:val="22"/>
        </w:rPr>
        <w:t>.    Property, plant and equipment</w:t>
      </w:r>
    </w:p>
    <w:tbl>
      <w:tblPr>
        <w:tblW w:w="990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080"/>
        <w:gridCol w:w="1170"/>
        <w:gridCol w:w="990"/>
        <w:gridCol w:w="1080"/>
        <w:gridCol w:w="1080"/>
        <w:gridCol w:w="1080"/>
        <w:gridCol w:w="990"/>
        <w:gridCol w:w="90"/>
      </w:tblGrid>
      <w:tr w:rsidR="000B2C1A" w:rsidRPr="0073228E" w14:paraId="630A0B2F" w14:textId="77777777" w:rsidTr="00213F17">
        <w:tc>
          <w:tcPr>
            <w:tcW w:w="2340" w:type="dxa"/>
            <w:tcBorders>
              <w:top w:val="nil"/>
              <w:left w:val="nil"/>
              <w:bottom w:val="nil"/>
              <w:right w:val="nil"/>
            </w:tcBorders>
          </w:tcPr>
          <w:p w14:paraId="4B55D086" w14:textId="77777777" w:rsidR="000B2C1A" w:rsidRPr="0073228E" w:rsidRDefault="000B2C1A" w:rsidP="00213F17">
            <w:pPr>
              <w:tabs>
                <w:tab w:val="center" w:pos="8010"/>
              </w:tabs>
              <w:spacing w:line="260" w:lineRule="exact"/>
              <w:jc w:val="center"/>
              <w:rPr>
                <w:rFonts w:ascii="Arial" w:hAnsi="Arial" w:cs="Arial"/>
                <w:sz w:val="14"/>
                <w:szCs w:val="14"/>
              </w:rPr>
            </w:pPr>
            <w:r w:rsidRPr="0073228E">
              <w:rPr>
                <w:rFonts w:ascii="Arial" w:hAnsi="Arial" w:cs="Arial"/>
                <w:sz w:val="14"/>
                <w:szCs w:val="14"/>
                <w:cs/>
              </w:rPr>
              <w:tab/>
            </w:r>
          </w:p>
        </w:tc>
        <w:tc>
          <w:tcPr>
            <w:tcW w:w="3240" w:type="dxa"/>
            <w:gridSpan w:val="3"/>
            <w:tcBorders>
              <w:top w:val="nil"/>
              <w:left w:val="nil"/>
              <w:bottom w:val="nil"/>
              <w:right w:val="nil"/>
            </w:tcBorders>
            <w:vAlign w:val="bottom"/>
          </w:tcPr>
          <w:p w14:paraId="362D7E25" w14:textId="77777777" w:rsidR="000B2C1A" w:rsidRPr="0073228E" w:rsidRDefault="000B2C1A" w:rsidP="00213F17">
            <w:pPr>
              <w:tabs>
                <w:tab w:val="center" w:pos="8010"/>
              </w:tabs>
              <w:spacing w:line="260" w:lineRule="exact"/>
              <w:jc w:val="right"/>
              <w:rPr>
                <w:rFonts w:ascii="Arial" w:hAnsi="Arial" w:cs="Arial"/>
                <w:sz w:val="14"/>
                <w:szCs w:val="14"/>
                <w:cs/>
              </w:rPr>
            </w:pPr>
          </w:p>
        </w:tc>
        <w:tc>
          <w:tcPr>
            <w:tcW w:w="1080" w:type="dxa"/>
            <w:tcBorders>
              <w:top w:val="nil"/>
              <w:left w:val="nil"/>
              <w:bottom w:val="nil"/>
              <w:right w:val="nil"/>
            </w:tcBorders>
          </w:tcPr>
          <w:p w14:paraId="0A4D26A3" w14:textId="77777777" w:rsidR="000B2C1A" w:rsidRPr="0073228E" w:rsidRDefault="000B2C1A" w:rsidP="00213F17">
            <w:pPr>
              <w:tabs>
                <w:tab w:val="center" w:pos="8010"/>
              </w:tabs>
              <w:spacing w:line="260" w:lineRule="exact"/>
              <w:jc w:val="right"/>
              <w:rPr>
                <w:rFonts w:ascii="Arial" w:hAnsi="Arial" w:cs="Arial"/>
                <w:sz w:val="14"/>
                <w:szCs w:val="14"/>
                <w:cs/>
              </w:rPr>
            </w:pPr>
          </w:p>
        </w:tc>
        <w:tc>
          <w:tcPr>
            <w:tcW w:w="3240" w:type="dxa"/>
            <w:gridSpan w:val="4"/>
            <w:tcBorders>
              <w:top w:val="nil"/>
              <w:left w:val="nil"/>
              <w:bottom w:val="nil"/>
              <w:right w:val="nil"/>
            </w:tcBorders>
          </w:tcPr>
          <w:p w14:paraId="4CD002D9" w14:textId="77777777" w:rsidR="000B2C1A" w:rsidRPr="0073228E" w:rsidRDefault="000B2C1A" w:rsidP="00213F17">
            <w:pPr>
              <w:tabs>
                <w:tab w:val="center" w:pos="8010"/>
              </w:tabs>
              <w:spacing w:line="260" w:lineRule="exact"/>
              <w:jc w:val="right"/>
              <w:rPr>
                <w:rFonts w:ascii="Arial" w:hAnsi="Arial" w:cs="Arial"/>
                <w:sz w:val="14"/>
                <w:szCs w:val="14"/>
                <w:cs/>
              </w:rPr>
            </w:pPr>
            <w:r w:rsidRPr="0073228E">
              <w:rPr>
                <w:rFonts w:ascii="Arial" w:hAnsi="Arial" w:cs="Arial"/>
                <w:sz w:val="14"/>
                <w:szCs w:val="14"/>
              </w:rPr>
              <w:t>(Unit: Thousand Baht)</w:t>
            </w:r>
          </w:p>
        </w:tc>
      </w:tr>
      <w:tr w:rsidR="000B2C1A" w:rsidRPr="0073228E" w14:paraId="3CC1B276" w14:textId="77777777" w:rsidTr="00213F17">
        <w:tc>
          <w:tcPr>
            <w:tcW w:w="2340" w:type="dxa"/>
            <w:tcBorders>
              <w:top w:val="nil"/>
              <w:left w:val="nil"/>
              <w:bottom w:val="nil"/>
              <w:right w:val="nil"/>
            </w:tcBorders>
          </w:tcPr>
          <w:p w14:paraId="135BE770" w14:textId="77777777" w:rsidR="000B2C1A" w:rsidRPr="0073228E" w:rsidRDefault="000B2C1A" w:rsidP="00213F17">
            <w:pPr>
              <w:tabs>
                <w:tab w:val="center" w:pos="8010"/>
              </w:tabs>
              <w:spacing w:line="260" w:lineRule="exact"/>
              <w:jc w:val="center"/>
              <w:rPr>
                <w:rFonts w:ascii="Arial" w:hAnsi="Arial" w:cs="Arial"/>
                <w:sz w:val="14"/>
                <w:szCs w:val="14"/>
              </w:rPr>
            </w:pPr>
          </w:p>
        </w:tc>
        <w:tc>
          <w:tcPr>
            <w:tcW w:w="7560" w:type="dxa"/>
            <w:gridSpan w:val="8"/>
            <w:tcBorders>
              <w:top w:val="nil"/>
              <w:left w:val="nil"/>
              <w:bottom w:val="nil"/>
              <w:right w:val="nil"/>
            </w:tcBorders>
            <w:vAlign w:val="bottom"/>
          </w:tcPr>
          <w:p w14:paraId="47CA739A"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rPr>
            </w:pPr>
            <w:r w:rsidRPr="0073228E">
              <w:rPr>
                <w:rFonts w:ascii="Arial" w:hAnsi="Arial" w:cs="Arial"/>
                <w:sz w:val="14"/>
                <w:szCs w:val="14"/>
              </w:rPr>
              <w:t>Consolidated financial statements</w:t>
            </w:r>
          </w:p>
        </w:tc>
      </w:tr>
      <w:tr w:rsidR="000B2C1A" w:rsidRPr="0073228E" w14:paraId="5F3CB43B" w14:textId="77777777" w:rsidTr="00213F17">
        <w:tc>
          <w:tcPr>
            <w:tcW w:w="2340" w:type="dxa"/>
            <w:tcBorders>
              <w:top w:val="nil"/>
              <w:left w:val="nil"/>
              <w:bottom w:val="nil"/>
              <w:right w:val="nil"/>
            </w:tcBorders>
          </w:tcPr>
          <w:p w14:paraId="6DE838B3" w14:textId="77777777" w:rsidR="000B2C1A" w:rsidRPr="0073228E" w:rsidRDefault="000B2C1A" w:rsidP="00213F17">
            <w:pPr>
              <w:tabs>
                <w:tab w:val="center" w:pos="8010"/>
              </w:tabs>
              <w:spacing w:line="260" w:lineRule="exact"/>
              <w:jc w:val="center"/>
              <w:rPr>
                <w:rFonts w:ascii="Arial" w:hAnsi="Arial" w:cstheme="minorBidi"/>
                <w:sz w:val="14"/>
                <w:szCs w:val="14"/>
                <w:cs/>
              </w:rPr>
            </w:pPr>
          </w:p>
        </w:tc>
        <w:tc>
          <w:tcPr>
            <w:tcW w:w="1080" w:type="dxa"/>
            <w:tcBorders>
              <w:top w:val="nil"/>
              <w:left w:val="nil"/>
              <w:bottom w:val="nil"/>
              <w:right w:val="nil"/>
            </w:tcBorders>
            <w:vAlign w:val="bottom"/>
          </w:tcPr>
          <w:p w14:paraId="00D41115"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b/>
                <w:bCs/>
                <w:sz w:val="14"/>
                <w:szCs w:val="14"/>
              </w:rPr>
            </w:pPr>
            <w:r w:rsidRPr="0073228E">
              <w:rPr>
                <w:rFonts w:ascii="Arial" w:hAnsi="Arial" w:cs="Arial"/>
                <w:b/>
                <w:bCs/>
                <w:sz w:val="14"/>
                <w:szCs w:val="14"/>
              </w:rPr>
              <w:t>Revaluation basis</w:t>
            </w:r>
          </w:p>
        </w:tc>
        <w:tc>
          <w:tcPr>
            <w:tcW w:w="5400" w:type="dxa"/>
            <w:gridSpan w:val="5"/>
            <w:tcBorders>
              <w:top w:val="nil"/>
              <w:left w:val="nil"/>
              <w:bottom w:val="nil"/>
              <w:right w:val="nil"/>
            </w:tcBorders>
            <w:vAlign w:val="bottom"/>
          </w:tcPr>
          <w:p w14:paraId="62A01563"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b/>
                <w:bCs/>
                <w:sz w:val="14"/>
                <w:szCs w:val="14"/>
              </w:rPr>
            </w:pPr>
            <w:r w:rsidRPr="0073228E">
              <w:rPr>
                <w:rFonts w:ascii="Arial" w:hAnsi="Arial" w:cs="Arial"/>
                <w:b/>
                <w:bCs/>
                <w:sz w:val="14"/>
                <w:szCs w:val="14"/>
              </w:rPr>
              <w:t>Cost basis</w:t>
            </w:r>
          </w:p>
        </w:tc>
        <w:tc>
          <w:tcPr>
            <w:tcW w:w="1080" w:type="dxa"/>
            <w:gridSpan w:val="2"/>
            <w:tcBorders>
              <w:top w:val="nil"/>
              <w:left w:val="nil"/>
              <w:bottom w:val="nil"/>
              <w:right w:val="nil"/>
            </w:tcBorders>
            <w:vAlign w:val="bottom"/>
          </w:tcPr>
          <w:p w14:paraId="3261711A" w14:textId="77777777" w:rsidR="000B2C1A" w:rsidRPr="0073228E" w:rsidRDefault="000B2C1A" w:rsidP="00213F17">
            <w:pPr>
              <w:tabs>
                <w:tab w:val="decimal" w:pos="792"/>
              </w:tabs>
              <w:spacing w:line="260" w:lineRule="exact"/>
              <w:rPr>
                <w:rFonts w:ascii="Arial" w:hAnsi="Arial" w:cs="Arial"/>
                <w:sz w:val="14"/>
                <w:szCs w:val="14"/>
              </w:rPr>
            </w:pPr>
          </w:p>
        </w:tc>
      </w:tr>
      <w:tr w:rsidR="000B2C1A" w:rsidRPr="0073228E" w14:paraId="106107B8" w14:textId="77777777" w:rsidTr="00213F17">
        <w:tc>
          <w:tcPr>
            <w:tcW w:w="2340" w:type="dxa"/>
            <w:tcBorders>
              <w:top w:val="nil"/>
              <w:left w:val="nil"/>
              <w:bottom w:val="nil"/>
              <w:right w:val="nil"/>
            </w:tcBorders>
          </w:tcPr>
          <w:p w14:paraId="36DB27B5" w14:textId="77777777" w:rsidR="000B2C1A" w:rsidRPr="0073228E" w:rsidRDefault="000B2C1A" w:rsidP="00213F17">
            <w:pPr>
              <w:tabs>
                <w:tab w:val="center" w:pos="8010"/>
              </w:tabs>
              <w:spacing w:line="260" w:lineRule="exact"/>
              <w:jc w:val="center"/>
              <w:rPr>
                <w:rFonts w:ascii="Arial" w:hAnsi="Arial" w:cs="Arial"/>
                <w:sz w:val="14"/>
                <w:szCs w:val="14"/>
              </w:rPr>
            </w:pPr>
          </w:p>
        </w:tc>
        <w:tc>
          <w:tcPr>
            <w:tcW w:w="1080" w:type="dxa"/>
            <w:tcBorders>
              <w:top w:val="nil"/>
              <w:left w:val="nil"/>
              <w:bottom w:val="nil"/>
              <w:right w:val="nil"/>
            </w:tcBorders>
            <w:vAlign w:val="bottom"/>
          </w:tcPr>
          <w:p w14:paraId="108F104A"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rPr>
            </w:pPr>
            <w:r w:rsidRPr="0073228E">
              <w:rPr>
                <w:rFonts w:ascii="Arial" w:hAnsi="Arial" w:cs="Arial"/>
                <w:sz w:val="14"/>
                <w:szCs w:val="14"/>
              </w:rPr>
              <w:t>Land</w:t>
            </w:r>
          </w:p>
        </w:tc>
        <w:tc>
          <w:tcPr>
            <w:tcW w:w="1170" w:type="dxa"/>
            <w:tcBorders>
              <w:top w:val="nil"/>
              <w:left w:val="nil"/>
              <w:bottom w:val="nil"/>
              <w:right w:val="nil"/>
            </w:tcBorders>
            <w:vAlign w:val="bottom"/>
          </w:tcPr>
          <w:p w14:paraId="5B70AFF0"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rPr>
            </w:pPr>
            <w:r w:rsidRPr="0073228E">
              <w:rPr>
                <w:rFonts w:ascii="Arial" w:hAnsi="Arial" w:cs="Arial"/>
                <w:sz w:val="14"/>
                <w:szCs w:val="14"/>
              </w:rPr>
              <w:t>Buildings and building improvements</w:t>
            </w:r>
          </w:p>
        </w:tc>
        <w:tc>
          <w:tcPr>
            <w:tcW w:w="990" w:type="dxa"/>
            <w:tcBorders>
              <w:top w:val="nil"/>
              <w:left w:val="nil"/>
              <w:bottom w:val="nil"/>
              <w:right w:val="nil"/>
            </w:tcBorders>
            <w:vAlign w:val="bottom"/>
          </w:tcPr>
          <w:p w14:paraId="0D1A67DA"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rPr>
            </w:pPr>
            <w:r w:rsidRPr="0073228E">
              <w:rPr>
                <w:rFonts w:ascii="Arial" w:hAnsi="Arial" w:cs="Arial"/>
                <w:sz w:val="14"/>
                <w:szCs w:val="14"/>
              </w:rPr>
              <w:t>Machinery and equipment</w:t>
            </w:r>
          </w:p>
        </w:tc>
        <w:tc>
          <w:tcPr>
            <w:tcW w:w="1080" w:type="dxa"/>
            <w:tcBorders>
              <w:top w:val="nil"/>
              <w:left w:val="nil"/>
              <w:bottom w:val="nil"/>
              <w:right w:val="nil"/>
            </w:tcBorders>
            <w:vAlign w:val="bottom"/>
          </w:tcPr>
          <w:p w14:paraId="490ECB9E"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73228E">
              <w:rPr>
                <w:rFonts w:ascii="Arial" w:hAnsi="Arial" w:cs="Arial"/>
                <w:sz w:val="14"/>
                <w:szCs w:val="14"/>
              </w:rPr>
              <w:t>Furniture, fixtures and office equipment</w:t>
            </w:r>
          </w:p>
        </w:tc>
        <w:tc>
          <w:tcPr>
            <w:tcW w:w="1080" w:type="dxa"/>
            <w:tcBorders>
              <w:top w:val="nil"/>
              <w:left w:val="nil"/>
              <w:bottom w:val="nil"/>
              <w:right w:val="nil"/>
            </w:tcBorders>
            <w:vAlign w:val="bottom"/>
          </w:tcPr>
          <w:p w14:paraId="57A659CB"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73228E">
              <w:rPr>
                <w:rFonts w:ascii="Arial" w:hAnsi="Arial" w:cs="Arial"/>
                <w:sz w:val="14"/>
                <w:szCs w:val="14"/>
              </w:rPr>
              <w:t>Motor vehicles</w:t>
            </w:r>
          </w:p>
        </w:tc>
        <w:tc>
          <w:tcPr>
            <w:tcW w:w="1080" w:type="dxa"/>
            <w:tcBorders>
              <w:top w:val="nil"/>
              <w:left w:val="nil"/>
              <w:bottom w:val="nil"/>
              <w:right w:val="nil"/>
            </w:tcBorders>
            <w:vAlign w:val="bottom"/>
          </w:tcPr>
          <w:p w14:paraId="23CFA214"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73228E">
              <w:rPr>
                <w:rFonts w:ascii="Arial" w:hAnsi="Arial" w:cs="Arial"/>
                <w:sz w:val="14"/>
                <w:szCs w:val="14"/>
              </w:rPr>
              <w:t>Assets under construction</w:t>
            </w:r>
          </w:p>
        </w:tc>
        <w:tc>
          <w:tcPr>
            <w:tcW w:w="1080" w:type="dxa"/>
            <w:gridSpan w:val="2"/>
            <w:tcBorders>
              <w:top w:val="nil"/>
              <w:left w:val="nil"/>
              <w:bottom w:val="nil"/>
              <w:right w:val="nil"/>
            </w:tcBorders>
            <w:vAlign w:val="bottom"/>
          </w:tcPr>
          <w:p w14:paraId="6F89B13B" w14:textId="77777777" w:rsidR="000B2C1A" w:rsidRPr="0073228E" w:rsidRDefault="000B2C1A" w:rsidP="00213F17">
            <w:pPr>
              <w:pBdr>
                <w:bottom w:val="single" w:sz="4" w:space="1" w:color="auto"/>
              </w:pBdr>
              <w:tabs>
                <w:tab w:val="center" w:pos="8010"/>
              </w:tabs>
              <w:spacing w:line="260" w:lineRule="exact"/>
              <w:jc w:val="center"/>
              <w:rPr>
                <w:rFonts w:ascii="Arial" w:hAnsi="Arial" w:cs="Arial"/>
                <w:sz w:val="14"/>
                <w:szCs w:val="14"/>
                <w:cs/>
              </w:rPr>
            </w:pPr>
            <w:r w:rsidRPr="0073228E">
              <w:rPr>
                <w:rFonts w:ascii="Arial" w:hAnsi="Arial" w:cs="Arial"/>
                <w:sz w:val="14"/>
                <w:szCs w:val="14"/>
              </w:rPr>
              <w:t>Total</w:t>
            </w:r>
          </w:p>
        </w:tc>
      </w:tr>
      <w:tr w:rsidR="000B2C1A" w:rsidRPr="0073228E" w14:paraId="3A81968E" w14:textId="77777777" w:rsidTr="00213F17">
        <w:tc>
          <w:tcPr>
            <w:tcW w:w="2340" w:type="dxa"/>
            <w:tcBorders>
              <w:top w:val="nil"/>
              <w:left w:val="nil"/>
              <w:bottom w:val="nil"/>
              <w:right w:val="nil"/>
            </w:tcBorders>
          </w:tcPr>
          <w:p w14:paraId="7571C4E1" w14:textId="77777777" w:rsidR="000B2C1A" w:rsidRPr="0073228E" w:rsidRDefault="000B2C1A" w:rsidP="00213F17">
            <w:pPr>
              <w:tabs>
                <w:tab w:val="center" w:pos="8010"/>
              </w:tabs>
              <w:spacing w:line="260" w:lineRule="exact"/>
              <w:rPr>
                <w:rFonts w:ascii="Arial" w:hAnsi="Arial" w:cs="Arial"/>
                <w:sz w:val="14"/>
                <w:szCs w:val="14"/>
              </w:rPr>
            </w:pPr>
            <w:r w:rsidRPr="0073228E">
              <w:rPr>
                <w:rFonts w:ascii="Arial" w:hAnsi="Arial" w:cs="Arial"/>
                <w:b/>
                <w:bCs/>
                <w:sz w:val="14"/>
                <w:szCs w:val="14"/>
              </w:rPr>
              <w:t>Cost / Revalued amount:</w:t>
            </w:r>
          </w:p>
        </w:tc>
        <w:tc>
          <w:tcPr>
            <w:tcW w:w="1080" w:type="dxa"/>
            <w:tcBorders>
              <w:top w:val="nil"/>
              <w:left w:val="nil"/>
              <w:bottom w:val="nil"/>
              <w:right w:val="nil"/>
            </w:tcBorders>
          </w:tcPr>
          <w:p w14:paraId="289ADDEE" w14:textId="77777777" w:rsidR="000B2C1A" w:rsidRPr="0073228E" w:rsidRDefault="000B2C1A" w:rsidP="00213F17">
            <w:pPr>
              <w:tabs>
                <w:tab w:val="center" w:pos="8010"/>
              </w:tabs>
              <w:spacing w:line="260" w:lineRule="exact"/>
              <w:jc w:val="both"/>
              <w:rPr>
                <w:rFonts w:ascii="Arial" w:hAnsi="Arial" w:cs="Arial"/>
                <w:sz w:val="14"/>
                <w:szCs w:val="14"/>
              </w:rPr>
            </w:pPr>
          </w:p>
        </w:tc>
        <w:tc>
          <w:tcPr>
            <w:tcW w:w="1170" w:type="dxa"/>
            <w:tcBorders>
              <w:top w:val="nil"/>
              <w:left w:val="nil"/>
              <w:bottom w:val="nil"/>
              <w:right w:val="nil"/>
            </w:tcBorders>
          </w:tcPr>
          <w:p w14:paraId="5840C668" w14:textId="77777777" w:rsidR="000B2C1A" w:rsidRPr="0073228E" w:rsidRDefault="000B2C1A" w:rsidP="00213F17">
            <w:pPr>
              <w:tabs>
                <w:tab w:val="center" w:pos="8010"/>
              </w:tabs>
              <w:spacing w:line="260" w:lineRule="exact"/>
              <w:jc w:val="both"/>
              <w:rPr>
                <w:rFonts w:ascii="Arial" w:hAnsi="Arial" w:cs="Arial"/>
                <w:sz w:val="14"/>
                <w:szCs w:val="14"/>
              </w:rPr>
            </w:pPr>
          </w:p>
        </w:tc>
        <w:tc>
          <w:tcPr>
            <w:tcW w:w="990" w:type="dxa"/>
            <w:tcBorders>
              <w:top w:val="nil"/>
              <w:left w:val="nil"/>
              <w:bottom w:val="nil"/>
              <w:right w:val="nil"/>
            </w:tcBorders>
          </w:tcPr>
          <w:p w14:paraId="4808608B" w14:textId="77777777" w:rsidR="000B2C1A" w:rsidRPr="0073228E" w:rsidRDefault="000B2C1A" w:rsidP="00213F17">
            <w:pPr>
              <w:tabs>
                <w:tab w:val="center" w:pos="8010"/>
              </w:tabs>
              <w:spacing w:line="260" w:lineRule="exact"/>
              <w:jc w:val="both"/>
              <w:rPr>
                <w:rFonts w:ascii="Arial" w:hAnsi="Arial" w:cs="Arial"/>
                <w:sz w:val="14"/>
                <w:szCs w:val="14"/>
              </w:rPr>
            </w:pPr>
          </w:p>
        </w:tc>
        <w:tc>
          <w:tcPr>
            <w:tcW w:w="1080" w:type="dxa"/>
            <w:tcBorders>
              <w:top w:val="nil"/>
              <w:left w:val="nil"/>
              <w:bottom w:val="nil"/>
              <w:right w:val="nil"/>
            </w:tcBorders>
          </w:tcPr>
          <w:p w14:paraId="046C8965" w14:textId="77777777" w:rsidR="000B2C1A" w:rsidRPr="0073228E" w:rsidRDefault="000B2C1A" w:rsidP="00213F17">
            <w:pPr>
              <w:tabs>
                <w:tab w:val="center" w:pos="8010"/>
              </w:tabs>
              <w:spacing w:line="260" w:lineRule="exact"/>
              <w:jc w:val="both"/>
              <w:rPr>
                <w:rFonts w:ascii="Arial" w:hAnsi="Arial" w:cs="Arial"/>
                <w:sz w:val="14"/>
                <w:szCs w:val="14"/>
              </w:rPr>
            </w:pPr>
          </w:p>
        </w:tc>
        <w:tc>
          <w:tcPr>
            <w:tcW w:w="1080" w:type="dxa"/>
            <w:tcBorders>
              <w:top w:val="nil"/>
              <w:left w:val="nil"/>
              <w:bottom w:val="nil"/>
              <w:right w:val="nil"/>
            </w:tcBorders>
          </w:tcPr>
          <w:p w14:paraId="52DF9373" w14:textId="77777777" w:rsidR="000B2C1A" w:rsidRPr="0073228E" w:rsidRDefault="000B2C1A" w:rsidP="00213F17">
            <w:pPr>
              <w:tabs>
                <w:tab w:val="center" w:pos="8010"/>
              </w:tabs>
              <w:spacing w:line="260" w:lineRule="exact"/>
              <w:jc w:val="both"/>
              <w:rPr>
                <w:rFonts w:ascii="Arial" w:hAnsi="Arial" w:cs="Arial"/>
                <w:sz w:val="14"/>
                <w:szCs w:val="14"/>
              </w:rPr>
            </w:pPr>
          </w:p>
        </w:tc>
        <w:tc>
          <w:tcPr>
            <w:tcW w:w="1080" w:type="dxa"/>
            <w:tcBorders>
              <w:top w:val="nil"/>
              <w:left w:val="nil"/>
              <w:bottom w:val="nil"/>
              <w:right w:val="nil"/>
            </w:tcBorders>
          </w:tcPr>
          <w:p w14:paraId="66287F9D" w14:textId="77777777" w:rsidR="000B2C1A" w:rsidRPr="0073228E" w:rsidRDefault="000B2C1A" w:rsidP="00213F17">
            <w:pPr>
              <w:tabs>
                <w:tab w:val="center" w:pos="8010"/>
              </w:tabs>
              <w:spacing w:line="260" w:lineRule="exact"/>
              <w:jc w:val="both"/>
              <w:rPr>
                <w:rFonts w:ascii="Arial" w:hAnsi="Arial" w:cs="Arial"/>
                <w:sz w:val="14"/>
                <w:szCs w:val="14"/>
              </w:rPr>
            </w:pPr>
          </w:p>
        </w:tc>
        <w:tc>
          <w:tcPr>
            <w:tcW w:w="1080" w:type="dxa"/>
            <w:gridSpan w:val="2"/>
            <w:tcBorders>
              <w:top w:val="nil"/>
              <w:left w:val="nil"/>
              <w:bottom w:val="nil"/>
              <w:right w:val="nil"/>
            </w:tcBorders>
          </w:tcPr>
          <w:p w14:paraId="3AB485E6" w14:textId="77777777" w:rsidR="000B2C1A" w:rsidRPr="0073228E" w:rsidRDefault="000B2C1A" w:rsidP="00213F17">
            <w:pPr>
              <w:tabs>
                <w:tab w:val="center" w:pos="8010"/>
              </w:tabs>
              <w:spacing w:line="260" w:lineRule="exact"/>
              <w:jc w:val="both"/>
              <w:rPr>
                <w:rFonts w:ascii="Arial" w:hAnsi="Arial" w:cs="Arial"/>
                <w:sz w:val="14"/>
                <w:szCs w:val="14"/>
              </w:rPr>
            </w:pPr>
          </w:p>
        </w:tc>
      </w:tr>
      <w:tr w:rsidR="000B2C1A" w:rsidRPr="0073228E" w14:paraId="594564E0" w14:textId="77777777" w:rsidTr="00213F17">
        <w:tc>
          <w:tcPr>
            <w:tcW w:w="2340" w:type="dxa"/>
            <w:tcBorders>
              <w:top w:val="nil"/>
              <w:left w:val="nil"/>
              <w:bottom w:val="nil"/>
              <w:right w:val="nil"/>
            </w:tcBorders>
          </w:tcPr>
          <w:p w14:paraId="1879A2CD" w14:textId="77777777" w:rsidR="000B2C1A" w:rsidRPr="0073228E" w:rsidRDefault="000B2C1A" w:rsidP="00213F17">
            <w:pPr>
              <w:tabs>
                <w:tab w:val="center" w:pos="8010"/>
              </w:tabs>
              <w:spacing w:line="260" w:lineRule="exact"/>
              <w:rPr>
                <w:rFonts w:ascii="Arial" w:hAnsi="Arial" w:cs="Arial"/>
                <w:b/>
                <w:bCs/>
                <w:sz w:val="14"/>
                <w:szCs w:val="14"/>
              </w:rPr>
            </w:pPr>
            <w:r w:rsidRPr="0073228E">
              <w:rPr>
                <w:rFonts w:ascii="Arial" w:hAnsi="Arial" w:cs="Arial"/>
                <w:sz w:val="14"/>
                <w:szCs w:val="14"/>
              </w:rPr>
              <w:t>1 January 2022</w:t>
            </w:r>
          </w:p>
        </w:tc>
        <w:tc>
          <w:tcPr>
            <w:tcW w:w="1080" w:type="dxa"/>
            <w:tcBorders>
              <w:top w:val="nil"/>
              <w:left w:val="nil"/>
              <w:bottom w:val="nil"/>
              <w:right w:val="nil"/>
            </w:tcBorders>
            <w:vAlign w:val="bottom"/>
          </w:tcPr>
          <w:p w14:paraId="0D674474"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761,302</w:t>
            </w:r>
          </w:p>
        </w:tc>
        <w:tc>
          <w:tcPr>
            <w:tcW w:w="1170" w:type="dxa"/>
            <w:tcBorders>
              <w:top w:val="nil"/>
              <w:left w:val="nil"/>
              <w:bottom w:val="nil"/>
              <w:right w:val="nil"/>
            </w:tcBorders>
            <w:vAlign w:val="bottom"/>
          </w:tcPr>
          <w:p w14:paraId="4DB9CF89"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sz w:val="14"/>
                <w:szCs w:val="14"/>
              </w:rPr>
              <w:t>1,069,445</w:t>
            </w:r>
          </w:p>
        </w:tc>
        <w:tc>
          <w:tcPr>
            <w:tcW w:w="990" w:type="dxa"/>
            <w:tcBorders>
              <w:top w:val="nil"/>
              <w:left w:val="nil"/>
              <w:bottom w:val="nil"/>
              <w:right w:val="nil"/>
            </w:tcBorders>
            <w:vAlign w:val="bottom"/>
          </w:tcPr>
          <w:p w14:paraId="6C5B99DA"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1,355,824</w:t>
            </w:r>
          </w:p>
        </w:tc>
        <w:tc>
          <w:tcPr>
            <w:tcW w:w="1080" w:type="dxa"/>
            <w:tcBorders>
              <w:top w:val="nil"/>
              <w:left w:val="nil"/>
              <w:bottom w:val="nil"/>
              <w:right w:val="nil"/>
            </w:tcBorders>
            <w:vAlign w:val="bottom"/>
          </w:tcPr>
          <w:p w14:paraId="112A2D4B"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178,536</w:t>
            </w:r>
          </w:p>
        </w:tc>
        <w:tc>
          <w:tcPr>
            <w:tcW w:w="1080" w:type="dxa"/>
            <w:tcBorders>
              <w:top w:val="nil"/>
              <w:left w:val="nil"/>
              <w:bottom w:val="nil"/>
              <w:right w:val="nil"/>
            </w:tcBorders>
            <w:vAlign w:val="bottom"/>
          </w:tcPr>
          <w:p w14:paraId="1A185BB5"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82,622</w:t>
            </w:r>
          </w:p>
        </w:tc>
        <w:tc>
          <w:tcPr>
            <w:tcW w:w="1080" w:type="dxa"/>
            <w:tcBorders>
              <w:top w:val="nil"/>
              <w:left w:val="nil"/>
              <w:bottom w:val="nil"/>
              <w:right w:val="nil"/>
            </w:tcBorders>
            <w:vAlign w:val="bottom"/>
          </w:tcPr>
          <w:p w14:paraId="3382F0D7"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18,291</w:t>
            </w:r>
          </w:p>
        </w:tc>
        <w:tc>
          <w:tcPr>
            <w:tcW w:w="1080" w:type="dxa"/>
            <w:gridSpan w:val="2"/>
            <w:tcBorders>
              <w:top w:val="nil"/>
              <w:left w:val="nil"/>
              <w:bottom w:val="nil"/>
              <w:right w:val="nil"/>
            </w:tcBorders>
            <w:vAlign w:val="bottom"/>
          </w:tcPr>
          <w:p w14:paraId="415E49E3"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3,466,020</w:t>
            </w:r>
          </w:p>
        </w:tc>
      </w:tr>
      <w:tr w:rsidR="000B2C1A" w:rsidRPr="0073228E" w14:paraId="05D7E7C0" w14:textId="77777777" w:rsidTr="00213F17">
        <w:tc>
          <w:tcPr>
            <w:tcW w:w="2340" w:type="dxa"/>
            <w:tcBorders>
              <w:top w:val="nil"/>
              <w:left w:val="nil"/>
              <w:bottom w:val="nil"/>
              <w:right w:val="nil"/>
            </w:tcBorders>
          </w:tcPr>
          <w:p w14:paraId="563BD64A" w14:textId="77777777" w:rsidR="000B2C1A" w:rsidRPr="0073228E" w:rsidRDefault="000B2C1A" w:rsidP="00213F17">
            <w:pPr>
              <w:tabs>
                <w:tab w:val="center" w:pos="8010"/>
              </w:tabs>
              <w:spacing w:line="260" w:lineRule="exact"/>
              <w:rPr>
                <w:rFonts w:ascii="Arial" w:hAnsi="Arial" w:cs="Arial"/>
                <w:b/>
                <w:bCs/>
                <w:sz w:val="14"/>
                <w:szCs w:val="14"/>
              </w:rPr>
            </w:pPr>
            <w:r w:rsidRPr="0073228E">
              <w:rPr>
                <w:rFonts w:ascii="Arial" w:hAnsi="Arial" w:cs="Arial"/>
                <w:sz w:val="14"/>
                <w:szCs w:val="14"/>
              </w:rPr>
              <w:t>Additions</w:t>
            </w:r>
          </w:p>
        </w:tc>
        <w:tc>
          <w:tcPr>
            <w:tcW w:w="1080" w:type="dxa"/>
            <w:tcBorders>
              <w:top w:val="nil"/>
              <w:left w:val="nil"/>
              <w:bottom w:val="nil"/>
              <w:right w:val="nil"/>
            </w:tcBorders>
          </w:tcPr>
          <w:p w14:paraId="5098CAD2"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10A9B063"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hint="cs"/>
                <w:sz w:val="14"/>
                <w:szCs w:val="14"/>
                <w:cs/>
              </w:rPr>
              <w:t>186</w:t>
            </w:r>
          </w:p>
        </w:tc>
        <w:tc>
          <w:tcPr>
            <w:tcW w:w="990" w:type="dxa"/>
            <w:tcBorders>
              <w:top w:val="nil"/>
              <w:left w:val="nil"/>
              <w:bottom w:val="nil"/>
              <w:right w:val="nil"/>
            </w:tcBorders>
          </w:tcPr>
          <w:p w14:paraId="58E06E20"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2,</w:t>
            </w:r>
            <w:r w:rsidRPr="0073228E">
              <w:rPr>
                <w:rFonts w:ascii="Arial" w:hAnsi="Arial" w:cs="Arial" w:hint="cs"/>
                <w:sz w:val="14"/>
                <w:szCs w:val="14"/>
                <w:cs/>
              </w:rPr>
              <w:t>24</w:t>
            </w:r>
            <w:r w:rsidRPr="0073228E">
              <w:rPr>
                <w:rFonts w:ascii="Arial" w:hAnsi="Arial" w:cs="Arial" w:hint="cs"/>
                <w:sz w:val="14"/>
                <w:szCs w:val="14"/>
              </w:rPr>
              <w:t>7</w:t>
            </w:r>
          </w:p>
        </w:tc>
        <w:tc>
          <w:tcPr>
            <w:tcW w:w="1080" w:type="dxa"/>
            <w:tcBorders>
              <w:top w:val="nil"/>
              <w:left w:val="nil"/>
              <w:bottom w:val="nil"/>
              <w:right w:val="nil"/>
            </w:tcBorders>
          </w:tcPr>
          <w:p w14:paraId="34EDA940"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7,</w:t>
            </w:r>
            <w:r w:rsidRPr="0073228E">
              <w:rPr>
                <w:rFonts w:ascii="Arial" w:hAnsi="Arial" w:cs="Arial" w:hint="cs"/>
                <w:sz w:val="14"/>
                <w:szCs w:val="14"/>
                <w:cs/>
              </w:rPr>
              <w:t>510</w:t>
            </w:r>
          </w:p>
        </w:tc>
        <w:tc>
          <w:tcPr>
            <w:tcW w:w="1080" w:type="dxa"/>
            <w:tcBorders>
              <w:top w:val="nil"/>
              <w:left w:val="nil"/>
              <w:bottom w:val="nil"/>
              <w:right w:val="nil"/>
            </w:tcBorders>
          </w:tcPr>
          <w:p w14:paraId="1C82DE1C"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638F9430"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106,186</w:t>
            </w:r>
          </w:p>
        </w:tc>
        <w:tc>
          <w:tcPr>
            <w:tcW w:w="1080" w:type="dxa"/>
            <w:gridSpan w:val="2"/>
            <w:tcBorders>
              <w:top w:val="nil"/>
              <w:left w:val="nil"/>
              <w:bottom w:val="nil"/>
              <w:right w:val="nil"/>
            </w:tcBorders>
          </w:tcPr>
          <w:p w14:paraId="1634E23C"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116</w:t>
            </w:r>
            <w:r w:rsidRPr="0073228E">
              <w:rPr>
                <w:rFonts w:ascii="Arial" w:hAnsi="Arial" w:cs="Arial" w:hint="cs"/>
                <w:sz w:val="14"/>
                <w:szCs w:val="14"/>
              </w:rPr>
              <w:t>,</w:t>
            </w:r>
            <w:r w:rsidRPr="0073228E">
              <w:rPr>
                <w:rFonts w:ascii="Arial" w:hAnsi="Arial" w:cs="Arial" w:hint="cs"/>
                <w:sz w:val="14"/>
                <w:szCs w:val="14"/>
                <w:cs/>
              </w:rPr>
              <w:t>1</w:t>
            </w:r>
            <w:r w:rsidRPr="0073228E">
              <w:rPr>
                <w:rFonts w:ascii="Arial" w:hAnsi="Arial" w:cs="Arial" w:hint="cs"/>
                <w:sz w:val="14"/>
                <w:szCs w:val="14"/>
              </w:rPr>
              <w:t>29</w:t>
            </w:r>
          </w:p>
        </w:tc>
      </w:tr>
      <w:tr w:rsidR="000B2C1A" w:rsidRPr="0073228E" w14:paraId="29F3AA83" w14:textId="77777777" w:rsidTr="00213F17">
        <w:tc>
          <w:tcPr>
            <w:tcW w:w="2340" w:type="dxa"/>
            <w:tcBorders>
              <w:top w:val="nil"/>
              <w:left w:val="nil"/>
              <w:bottom w:val="nil"/>
              <w:right w:val="nil"/>
            </w:tcBorders>
          </w:tcPr>
          <w:p w14:paraId="115E820C" w14:textId="77777777" w:rsidR="000B2C1A" w:rsidRPr="0073228E" w:rsidRDefault="000B2C1A" w:rsidP="00213F17">
            <w:pPr>
              <w:tabs>
                <w:tab w:val="center" w:pos="8010"/>
              </w:tabs>
              <w:spacing w:line="260" w:lineRule="exact"/>
              <w:rPr>
                <w:rFonts w:ascii="Arial" w:hAnsi="Arial" w:cs="Arial"/>
                <w:sz w:val="14"/>
                <w:szCs w:val="14"/>
              </w:rPr>
            </w:pPr>
            <w:r w:rsidRPr="0073228E">
              <w:rPr>
                <w:rFonts w:ascii="Arial" w:hAnsi="Arial" w:cs="Arial"/>
                <w:sz w:val="14"/>
                <w:szCs w:val="14"/>
              </w:rPr>
              <w:t xml:space="preserve">Increase from acquisition of </w:t>
            </w:r>
          </w:p>
          <w:p w14:paraId="46E25CF5" w14:textId="1429550E" w:rsidR="000B2C1A" w:rsidRPr="0073228E" w:rsidRDefault="000B2C1A" w:rsidP="00213F17">
            <w:pPr>
              <w:tabs>
                <w:tab w:val="center" w:pos="8010"/>
              </w:tabs>
              <w:spacing w:line="260" w:lineRule="exact"/>
              <w:rPr>
                <w:rFonts w:ascii="Arial" w:hAnsi="Arial" w:cs="Arial"/>
                <w:b/>
                <w:bCs/>
                <w:sz w:val="14"/>
                <w:szCs w:val="14"/>
              </w:rPr>
            </w:pPr>
            <w:r w:rsidRPr="0073228E">
              <w:rPr>
                <w:rFonts w:ascii="Arial" w:hAnsi="Arial" w:cs="Arial"/>
                <w:sz w:val="14"/>
                <w:szCs w:val="14"/>
              </w:rPr>
              <w:t xml:space="preserve">   investment in </w:t>
            </w:r>
            <w:r w:rsidR="00213F17">
              <w:rPr>
                <w:rFonts w:ascii="Arial" w:hAnsi="Arial" w:cs="Arial"/>
                <w:sz w:val="14"/>
                <w:szCs w:val="14"/>
              </w:rPr>
              <w:t xml:space="preserve">a </w:t>
            </w:r>
            <w:r w:rsidRPr="0073228E">
              <w:rPr>
                <w:rFonts w:ascii="Arial" w:hAnsi="Arial" w:cs="Arial"/>
                <w:sz w:val="14"/>
                <w:szCs w:val="14"/>
              </w:rPr>
              <w:t>subsidiary</w:t>
            </w:r>
          </w:p>
        </w:tc>
        <w:tc>
          <w:tcPr>
            <w:tcW w:w="1080" w:type="dxa"/>
            <w:tcBorders>
              <w:top w:val="nil"/>
              <w:left w:val="nil"/>
              <w:bottom w:val="nil"/>
              <w:right w:val="nil"/>
            </w:tcBorders>
            <w:vAlign w:val="bottom"/>
          </w:tcPr>
          <w:p w14:paraId="75150349"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422BF105"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hint="cs"/>
                <w:sz w:val="14"/>
                <w:szCs w:val="14"/>
                <w:cs/>
              </w:rPr>
              <w:t>4</w:t>
            </w:r>
            <w:r w:rsidRPr="0073228E">
              <w:rPr>
                <w:rFonts w:ascii="Arial" w:hAnsi="Arial" w:cs="Arial" w:hint="cs"/>
                <w:sz w:val="14"/>
                <w:szCs w:val="14"/>
              </w:rPr>
              <w:t>,880</w:t>
            </w:r>
          </w:p>
        </w:tc>
        <w:tc>
          <w:tcPr>
            <w:tcW w:w="990" w:type="dxa"/>
            <w:tcBorders>
              <w:top w:val="nil"/>
              <w:left w:val="nil"/>
              <w:bottom w:val="nil"/>
              <w:right w:val="nil"/>
            </w:tcBorders>
            <w:vAlign w:val="bottom"/>
          </w:tcPr>
          <w:p w14:paraId="2ACA1D11"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cs/>
              </w:rPr>
              <w:t>1</w:t>
            </w:r>
            <w:r w:rsidRPr="0073228E">
              <w:rPr>
                <w:rFonts w:ascii="Arial" w:hAnsi="Arial" w:cs="Arial" w:hint="cs"/>
                <w:sz w:val="14"/>
                <w:szCs w:val="14"/>
              </w:rPr>
              <w:t>,780</w:t>
            </w:r>
          </w:p>
        </w:tc>
        <w:tc>
          <w:tcPr>
            <w:tcW w:w="1080" w:type="dxa"/>
            <w:tcBorders>
              <w:top w:val="nil"/>
              <w:left w:val="nil"/>
              <w:bottom w:val="nil"/>
              <w:right w:val="nil"/>
            </w:tcBorders>
            <w:vAlign w:val="bottom"/>
          </w:tcPr>
          <w:p w14:paraId="26C9DD42"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2,394</w:t>
            </w:r>
          </w:p>
        </w:tc>
        <w:tc>
          <w:tcPr>
            <w:tcW w:w="1080" w:type="dxa"/>
            <w:tcBorders>
              <w:top w:val="nil"/>
              <w:left w:val="nil"/>
              <w:bottom w:val="nil"/>
              <w:right w:val="nil"/>
            </w:tcBorders>
            <w:vAlign w:val="bottom"/>
          </w:tcPr>
          <w:p w14:paraId="2939FCC7"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5,213</w:t>
            </w:r>
          </w:p>
        </w:tc>
        <w:tc>
          <w:tcPr>
            <w:tcW w:w="1080" w:type="dxa"/>
            <w:tcBorders>
              <w:top w:val="nil"/>
              <w:left w:val="nil"/>
              <w:bottom w:val="nil"/>
              <w:right w:val="nil"/>
            </w:tcBorders>
            <w:vAlign w:val="bottom"/>
          </w:tcPr>
          <w:p w14:paraId="30A322EE"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7D7FC69F"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14,267</w:t>
            </w:r>
          </w:p>
        </w:tc>
      </w:tr>
      <w:tr w:rsidR="000B2C1A" w:rsidRPr="0073228E" w14:paraId="54947FB8" w14:textId="77777777" w:rsidTr="00213F17">
        <w:tc>
          <w:tcPr>
            <w:tcW w:w="2340" w:type="dxa"/>
            <w:tcBorders>
              <w:top w:val="nil"/>
              <w:left w:val="nil"/>
              <w:bottom w:val="nil"/>
              <w:right w:val="nil"/>
            </w:tcBorders>
          </w:tcPr>
          <w:p w14:paraId="03E13B09" w14:textId="77777777" w:rsidR="000B2C1A" w:rsidRPr="0073228E" w:rsidRDefault="000B2C1A" w:rsidP="00213F17">
            <w:pPr>
              <w:tabs>
                <w:tab w:val="center" w:pos="8010"/>
              </w:tabs>
              <w:spacing w:line="260" w:lineRule="exact"/>
              <w:rPr>
                <w:rFonts w:ascii="Arial" w:hAnsi="Arial" w:cs="Arial"/>
                <w:b/>
                <w:bCs/>
                <w:sz w:val="14"/>
                <w:szCs w:val="14"/>
              </w:rPr>
            </w:pPr>
            <w:r w:rsidRPr="0073228E">
              <w:rPr>
                <w:rFonts w:ascii="Arial" w:hAnsi="Arial" w:cs="Arial"/>
                <w:sz w:val="14"/>
                <w:szCs w:val="14"/>
              </w:rPr>
              <w:t>Disposals/write off</w:t>
            </w:r>
          </w:p>
        </w:tc>
        <w:tc>
          <w:tcPr>
            <w:tcW w:w="1080" w:type="dxa"/>
            <w:tcBorders>
              <w:top w:val="nil"/>
              <w:left w:val="nil"/>
              <w:bottom w:val="nil"/>
              <w:right w:val="nil"/>
            </w:tcBorders>
          </w:tcPr>
          <w:p w14:paraId="72A27AC5"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5E4CC1BD"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hint="cs"/>
                <w:sz w:val="14"/>
                <w:szCs w:val="14"/>
                <w:cs/>
              </w:rPr>
              <w:t>(101)</w:t>
            </w:r>
          </w:p>
        </w:tc>
        <w:tc>
          <w:tcPr>
            <w:tcW w:w="990" w:type="dxa"/>
            <w:tcBorders>
              <w:top w:val="nil"/>
              <w:left w:val="nil"/>
              <w:bottom w:val="nil"/>
              <w:right w:val="nil"/>
            </w:tcBorders>
          </w:tcPr>
          <w:p w14:paraId="41B15856"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53,</w:t>
            </w:r>
            <w:r w:rsidRPr="0073228E">
              <w:rPr>
                <w:rFonts w:ascii="Arial" w:hAnsi="Arial" w:cs="Arial" w:hint="cs"/>
                <w:sz w:val="14"/>
                <w:szCs w:val="14"/>
                <w:cs/>
              </w:rPr>
              <w:t>523)</w:t>
            </w:r>
          </w:p>
        </w:tc>
        <w:tc>
          <w:tcPr>
            <w:tcW w:w="1080" w:type="dxa"/>
            <w:tcBorders>
              <w:top w:val="nil"/>
              <w:left w:val="nil"/>
              <w:bottom w:val="nil"/>
              <w:right w:val="nil"/>
            </w:tcBorders>
          </w:tcPr>
          <w:p w14:paraId="4B96AB91"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4,</w:t>
            </w:r>
            <w:r w:rsidRPr="0073228E">
              <w:rPr>
                <w:rFonts w:ascii="Arial" w:hAnsi="Arial" w:cs="Arial" w:hint="cs"/>
                <w:sz w:val="14"/>
                <w:szCs w:val="14"/>
                <w:cs/>
              </w:rPr>
              <w:t>9</w:t>
            </w:r>
            <w:r w:rsidRPr="0073228E">
              <w:rPr>
                <w:rFonts w:ascii="Arial" w:hAnsi="Arial" w:cs="Arial" w:hint="cs"/>
                <w:sz w:val="14"/>
                <w:szCs w:val="14"/>
              </w:rPr>
              <w:t>2</w:t>
            </w:r>
            <w:r w:rsidRPr="0073228E">
              <w:rPr>
                <w:rFonts w:ascii="Arial" w:hAnsi="Arial" w:cs="Arial" w:hint="cs"/>
                <w:sz w:val="14"/>
                <w:szCs w:val="14"/>
                <w:cs/>
              </w:rPr>
              <w:t>2)</w:t>
            </w:r>
          </w:p>
        </w:tc>
        <w:tc>
          <w:tcPr>
            <w:tcW w:w="1080" w:type="dxa"/>
            <w:tcBorders>
              <w:top w:val="nil"/>
              <w:left w:val="nil"/>
              <w:bottom w:val="nil"/>
              <w:right w:val="nil"/>
            </w:tcBorders>
          </w:tcPr>
          <w:p w14:paraId="6E40A8B9"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16,684</w:t>
            </w:r>
            <w:r w:rsidRPr="0073228E">
              <w:rPr>
                <w:rFonts w:ascii="Arial" w:hAnsi="Arial" w:cs="Arial" w:hint="cs"/>
                <w:sz w:val="14"/>
                <w:szCs w:val="14"/>
                <w:cs/>
              </w:rPr>
              <w:t>)</w:t>
            </w:r>
          </w:p>
        </w:tc>
        <w:tc>
          <w:tcPr>
            <w:tcW w:w="1080" w:type="dxa"/>
            <w:tcBorders>
              <w:top w:val="nil"/>
              <w:left w:val="nil"/>
              <w:bottom w:val="nil"/>
              <w:right w:val="nil"/>
            </w:tcBorders>
          </w:tcPr>
          <w:p w14:paraId="4195B340"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tcPr>
          <w:p w14:paraId="270A6369"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7</w:t>
            </w:r>
            <w:r w:rsidRPr="0073228E">
              <w:rPr>
                <w:rFonts w:ascii="Arial" w:hAnsi="Arial" w:cs="Arial" w:hint="cs"/>
                <w:sz w:val="14"/>
                <w:szCs w:val="14"/>
                <w:cs/>
              </w:rPr>
              <w:t>5</w:t>
            </w:r>
            <w:r w:rsidRPr="0073228E">
              <w:rPr>
                <w:rFonts w:ascii="Arial" w:hAnsi="Arial" w:cs="Arial" w:hint="cs"/>
                <w:sz w:val="14"/>
                <w:szCs w:val="14"/>
              </w:rPr>
              <w:t>,</w:t>
            </w:r>
            <w:r w:rsidRPr="0073228E">
              <w:rPr>
                <w:rFonts w:ascii="Arial" w:hAnsi="Arial" w:cs="Arial" w:hint="cs"/>
                <w:sz w:val="14"/>
                <w:szCs w:val="14"/>
                <w:cs/>
              </w:rPr>
              <w:t>230)</w:t>
            </w:r>
          </w:p>
        </w:tc>
      </w:tr>
      <w:tr w:rsidR="000B2C1A" w:rsidRPr="0073228E" w14:paraId="4EAAE3DF" w14:textId="77777777" w:rsidTr="00213F17">
        <w:tc>
          <w:tcPr>
            <w:tcW w:w="2340" w:type="dxa"/>
            <w:tcBorders>
              <w:top w:val="nil"/>
              <w:left w:val="nil"/>
              <w:bottom w:val="nil"/>
              <w:right w:val="nil"/>
            </w:tcBorders>
          </w:tcPr>
          <w:p w14:paraId="5FF4A81C" w14:textId="77777777" w:rsidR="000B2C1A" w:rsidRPr="0073228E" w:rsidRDefault="000B2C1A" w:rsidP="00213F17">
            <w:pPr>
              <w:tabs>
                <w:tab w:val="center" w:pos="8010"/>
              </w:tabs>
              <w:spacing w:line="260" w:lineRule="exact"/>
              <w:rPr>
                <w:rFonts w:ascii="Arial" w:hAnsi="Arial" w:cs="Arial"/>
                <w:b/>
                <w:bCs/>
                <w:sz w:val="14"/>
                <w:szCs w:val="14"/>
              </w:rPr>
            </w:pPr>
            <w:r w:rsidRPr="0073228E">
              <w:rPr>
                <w:rFonts w:ascii="Arial" w:hAnsi="Arial" w:cs="Arial"/>
                <w:sz w:val="14"/>
                <w:szCs w:val="14"/>
              </w:rPr>
              <w:t>Transfers in (out)</w:t>
            </w:r>
          </w:p>
        </w:tc>
        <w:tc>
          <w:tcPr>
            <w:tcW w:w="1080" w:type="dxa"/>
            <w:tcBorders>
              <w:top w:val="nil"/>
              <w:left w:val="nil"/>
              <w:bottom w:val="nil"/>
              <w:right w:val="nil"/>
            </w:tcBorders>
          </w:tcPr>
          <w:p w14:paraId="47E21416"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472968A2"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hint="cs"/>
                <w:sz w:val="14"/>
                <w:szCs w:val="14"/>
              </w:rPr>
              <w:t>21,956</w:t>
            </w:r>
          </w:p>
        </w:tc>
        <w:tc>
          <w:tcPr>
            <w:tcW w:w="990" w:type="dxa"/>
            <w:tcBorders>
              <w:top w:val="nil"/>
              <w:left w:val="nil"/>
              <w:bottom w:val="nil"/>
              <w:right w:val="nil"/>
            </w:tcBorders>
          </w:tcPr>
          <w:p w14:paraId="1A9FE41F"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64,547</w:t>
            </w:r>
          </w:p>
        </w:tc>
        <w:tc>
          <w:tcPr>
            <w:tcW w:w="1080" w:type="dxa"/>
            <w:tcBorders>
              <w:top w:val="nil"/>
              <w:left w:val="nil"/>
              <w:bottom w:val="nil"/>
              <w:right w:val="nil"/>
            </w:tcBorders>
          </w:tcPr>
          <w:p w14:paraId="02FF47DE"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7,216</w:t>
            </w:r>
          </w:p>
        </w:tc>
        <w:tc>
          <w:tcPr>
            <w:tcW w:w="1080" w:type="dxa"/>
            <w:tcBorders>
              <w:top w:val="nil"/>
              <w:left w:val="nil"/>
              <w:bottom w:val="nil"/>
              <w:right w:val="nil"/>
            </w:tcBorders>
          </w:tcPr>
          <w:p w14:paraId="1674B185"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15CAF2B2"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93,719</w:t>
            </w:r>
            <w:r w:rsidRPr="0073228E">
              <w:rPr>
                <w:rFonts w:ascii="Arial" w:hAnsi="Arial" w:cs="Arial" w:hint="cs"/>
                <w:sz w:val="14"/>
                <w:szCs w:val="14"/>
                <w:cs/>
              </w:rPr>
              <w:t>)</w:t>
            </w:r>
          </w:p>
        </w:tc>
        <w:tc>
          <w:tcPr>
            <w:tcW w:w="1080" w:type="dxa"/>
            <w:gridSpan w:val="2"/>
            <w:tcBorders>
              <w:top w:val="nil"/>
              <w:left w:val="nil"/>
              <w:bottom w:val="nil"/>
              <w:right w:val="nil"/>
            </w:tcBorders>
          </w:tcPr>
          <w:p w14:paraId="25CD43B3"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p>
        </w:tc>
      </w:tr>
      <w:tr w:rsidR="000B2C1A" w:rsidRPr="0073228E" w14:paraId="5159D8F2" w14:textId="77777777" w:rsidTr="00213F17">
        <w:tc>
          <w:tcPr>
            <w:tcW w:w="2340" w:type="dxa"/>
            <w:tcBorders>
              <w:top w:val="nil"/>
              <w:left w:val="nil"/>
              <w:bottom w:val="nil"/>
              <w:right w:val="nil"/>
            </w:tcBorders>
          </w:tcPr>
          <w:p w14:paraId="0CF4C48C" w14:textId="77777777" w:rsidR="000B2C1A" w:rsidRPr="0073228E" w:rsidRDefault="000B2C1A" w:rsidP="00213F17">
            <w:pPr>
              <w:tabs>
                <w:tab w:val="center" w:pos="8010"/>
              </w:tabs>
              <w:spacing w:line="260" w:lineRule="exact"/>
              <w:rPr>
                <w:rFonts w:ascii="Arial" w:hAnsi="Arial" w:cs="Arial"/>
                <w:b/>
                <w:bCs/>
                <w:sz w:val="14"/>
                <w:szCs w:val="14"/>
              </w:rPr>
            </w:pPr>
            <w:r w:rsidRPr="0073228E">
              <w:rPr>
                <w:rFonts w:ascii="Arial" w:hAnsi="Arial" w:cs="Arial"/>
                <w:sz w:val="14"/>
                <w:szCs w:val="14"/>
              </w:rPr>
              <w:t xml:space="preserve">Transfer </w:t>
            </w:r>
            <w:r w:rsidRPr="0073228E">
              <w:rPr>
                <w:rFonts w:ascii="Arial" w:hAnsi="Arial" w:cs="Browallia New"/>
                <w:sz w:val="14"/>
                <w:szCs w:val="17"/>
                <w:lang w:val="en-US"/>
              </w:rPr>
              <w:t>to</w:t>
            </w:r>
            <w:r w:rsidRPr="0073228E">
              <w:rPr>
                <w:rFonts w:ascii="Arial" w:hAnsi="Arial" w:cs="Arial"/>
                <w:sz w:val="14"/>
                <w:szCs w:val="14"/>
              </w:rPr>
              <w:t xml:space="preserve"> intangible assets</w:t>
            </w:r>
          </w:p>
        </w:tc>
        <w:tc>
          <w:tcPr>
            <w:tcW w:w="1080" w:type="dxa"/>
            <w:tcBorders>
              <w:top w:val="nil"/>
              <w:left w:val="nil"/>
              <w:bottom w:val="nil"/>
              <w:right w:val="nil"/>
            </w:tcBorders>
          </w:tcPr>
          <w:p w14:paraId="2524DCDE"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p>
        </w:tc>
        <w:tc>
          <w:tcPr>
            <w:tcW w:w="1170" w:type="dxa"/>
            <w:tcBorders>
              <w:top w:val="nil"/>
              <w:left w:val="nil"/>
              <w:bottom w:val="nil"/>
              <w:right w:val="nil"/>
            </w:tcBorders>
          </w:tcPr>
          <w:p w14:paraId="1239F85C"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hint="cs"/>
                <w:sz w:val="14"/>
                <w:szCs w:val="14"/>
                <w:cs/>
              </w:rPr>
              <w:t>-</w:t>
            </w:r>
          </w:p>
        </w:tc>
        <w:tc>
          <w:tcPr>
            <w:tcW w:w="990" w:type="dxa"/>
            <w:tcBorders>
              <w:top w:val="nil"/>
              <w:left w:val="nil"/>
              <w:bottom w:val="nil"/>
              <w:right w:val="nil"/>
            </w:tcBorders>
          </w:tcPr>
          <w:p w14:paraId="54F98E61"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cs/>
              </w:rPr>
              <w:t>-</w:t>
            </w:r>
          </w:p>
        </w:tc>
        <w:tc>
          <w:tcPr>
            <w:tcW w:w="1080" w:type="dxa"/>
            <w:tcBorders>
              <w:top w:val="nil"/>
              <w:left w:val="nil"/>
              <w:bottom w:val="nil"/>
              <w:right w:val="nil"/>
            </w:tcBorders>
          </w:tcPr>
          <w:p w14:paraId="04D7F87B"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r w:rsidRPr="0073228E">
              <w:rPr>
                <w:rFonts w:ascii="Arial" w:hAnsi="Arial" w:cs="Arial" w:hint="cs"/>
                <w:sz w:val="14"/>
                <w:szCs w:val="14"/>
                <w:cs/>
              </w:rPr>
              <w:t>49</w:t>
            </w:r>
            <w:r w:rsidRPr="0073228E">
              <w:rPr>
                <w:rFonts w:ascii="Arial" w:hAnsi="Arial" w:cs="Arial" w:hint="cs"/>
                <w:sz w:val="14"/>
                <w:szCs w:val="14"/>
              </w:rPr>
              <w:t>)</w:t>
            </w:r>
          </w:p>
        </w:tc>
        <w:tc>
          <w:tcPr>
            <w:tcW w:w="1080" w:type="dxa"/>
            <w:tcBorders>
              <w:top w:val="nil"/>
              <w:left w:val="nil"/>
              <w:bottom w:val="nil"/>
              <w:right w:val="nil"/>
            </w:tcBorders>
          </w:tcPr>
          <w:p w14:paraId="6C6446F8"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p>
        </w:tc>
        <w:tc>
          <w:tcPr>
            <w:tcW w:w="1080" w:type="dxa"/>
            <w:tcBorders>
              <w:top w:val="nil"/>
              <w:left w:val="nil"/>
              <w:bottom w:val="nil"/>
              <w:right w:val="nil"/>
            </w:tcBorders>
          </w:tcPr>
          <w:p w14:paraId="5E039273"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p>
        </w:tc>
        <w:tc>
          <w:tcPr>
            <w:tcW w:w="1080" w:type="dxa"/>
            <w:gridSpan w:val="2"/>
            <w:tcBorders>
              <w:top w:val="nil"/>
              <w:left w:val="nil"/>
              <w:bottom w:val="nil"/>
              <w:right w:val="nil"/>
            </w:tcBorders>
          </w:tcPr>
          <w:p w14:paraId="4A163771"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w:t>
            </w:r>
            <w:r w:rsidRPr="0073228E">
              <w:rPr>
                <w:rFonts w:ascii="Arial" w:hAnsi="Arial" w:cs="Arial" w:hint="cs"/>
                <w:sz w:val="14"/>
                <w:szCs w:val="14"/>
                <w:cs/>
              </w:rPr>
              <w:t>49</w:t>
            </w:r>
            <w:r w:rsidRPr="0073228E">
              <w:rPr>
                <w:rFonts w:ascii="Arial" w:hAnsi="Arial" w:cs="Arial" w:hint="cs"/>
                <w:sz w:val="14"/>
                <w:szCs w:val="14"/>
              </w:rPr>
              <w:t>)</w:t>
            </w:r>
          </w:p>
        </w:tc>
      </w:tr>
      <w:tr w:rsidR="000B2C1A" w:rsidRPr="0073228E" w14:paraId="1F7B4CE8" w14:textId="77777777" w:rsidTr="00213F17">
        <w:tc>
          <w:tcPr>
            <w:tcW w:w="2340" w:type="dxa"/>
            <w:tcBorders>
              <w:top w:val="nil"/>
              <w:left w:val="nil"/>
              <w:bottom w:val="nil"/>
              <w:right w:val="nil"/>
            </w:tcBorders>
          </w:tcPr>
          <w:p w14:paraId="7EE48F28" w14:textId="77777777" w:rsidR="000B2C1A" w:rsidRPr="0073228E" w:rsidRDefault="000B2C1A" w:rsidP="00213F17">
            <w:pPr>
              <w:tabs>
                <w:tab w:val="center" w:pos="8010"/>
              </w:tabs>
              <w:spacing w:line="260" w:lineRule="exact"/>
              <w:rPr>
                <w:rFonts w:ascii="Arial" w:hAnsi="Arial" w:cs="Arial"/>
                <w:b/>
                <w:bCs/>
                <w:sz w:val="14"/>
                <w:szCs w:val="14"/>
              </w:rPr>
            </w:pPr>
            <w:r w:rsidRPr="0073228E">
              <w:rPr>
                <w:rFonts w:ascii="Arial" w:hAnsi="Arial" w:cs="Arial"/>
                <w:sz w:val="14"/>
                <w:szCs w:val="14"/>
                <w:lang w:val="en-US"/>
              </w:rPr>
              <w:t>Transfer from right-of-use assets</w:t>
            </w:r>
          </w:p>
        </w:tc>
        <w:tc>
          <w:tcPr>
            <w:tcW w:w="1080" w:type="dxa"/>
            <w:tcBorders>
              <w:top w:val="nil"/>
              <w:left w:val="nil"/>
              <w:bottom w:val="nil"/>
              <w:right w:val="nil"/>
            </w:tcBorders>
          </w:tcPr>
          <w:p w14:paraId="2154EA2B"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51A8382E" w14:textId="77777777" w:rsidR="000B2C1A" w:rsidRPr="0073228E" w:rsidRDefault="000B2C1A" w:rsidP="00213F17">
            <w:pPr>
              <w:pBdr>
                <w:bottom w:val="single" w:sz="4" w:space="1" w:color="auto"/>
              </w:pBdr>
              <w:tabs>
                <w:tab w:val="decimal" w:pos="885"/>
              </w:tabs>
              <w:spacing w:line="26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tcPr>
          <w:p w14:paraId="3D801E45"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77160392"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2293F552"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rPr>
              <w:t>3,550</w:t>
            </w:r>
          </w:p>
        </w:tc>
        <w:tc>
          <w:tcPr>
            <w:tcW w:w="1080" w:type="dxa"/>
            <w:tcBorders>
              <w:top w:val="nil"/>
              <w:left w:val="nil"/>
              <w:bottom w:val="nil"/>
              <w:right w:val="nil"/>
            </w:tcBorders>
          </w:tcPr>
          <w:p w14:paraId="2137193E"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tcPr>
          <w:p w14:paraId="59D019D1"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rPr>
              <w:t>3,550</w:t>
            </w:r>
          </w:p>
        </w:tc>
      </w:tr>
      <w:tr w:rsidR="000B2C1A" w:rsidRPr="0073228E" w14:paraId="03AF9F5C" w14:textId="77777777" w:rsidTr="00213F17">
        <w:trPr>
          <w:trHeight w:val="144"/>
        </w:trPr>
        <w:tc>
          <w:tcPr>
            <w:tcW w:w="2340" w:type="dxa"/>
            <w:tcBorders>
              <w:top w:val="nil"/>
              <w:left w:val="nil"/>
              <w:bottom w:val="nil"/>
              <w:right w:val="nil"/>
            </w:tcBorders>
          </w:tcPr>
          <w:p w14:paraId="58421BEC" w14:textId="77777777" w:rsidR="000B2C1A" w:rsidRPr="0073228E" w:rsidRDefault="000B2C1A" w:rsidP="00213F17">
            <w:pPr>
              <w:tabs>
                <w:tab w:val="left" w:pos="132"/>
                <w:tab w:val="center" w:pos="8010"/>
              </w:tabs>
              <w:spacing w:line="260" w:lineRule="exact"/>
              <w:rPr>
                <w:rFonts w:ascii="Arial" w:hAnsi="Arial" w:cs="Arial"/>
                <w:sz w:val="14"/>
                <w:szCs w:val="14"/>
              </w:rPr>
            </w:pPr>
            <w:r w:rsidRPr="0073228E">
              <w:rPr>
                <w:rFonts w:ascii="Arial" w:hAnsi="Arial" w:cstheme="minorBidi"/>
                <w:sz w:val="14"/>
                <w:szCs w:val="14"/>
              </w:rPr>
              <w:t>31</w:t>
            </w:r>
            <w:r w:rsidRPr="0073228E">
              <w:rPr>
                <w:rFonts w:ascii="Arial" w:hAnsi="Arial" w:cs="Arial"/>
                <w:sz w:val="14"/>
                <w:szCs w:val="14"/>
              </w:rPr>
              <w:t xml:space="preserve"> December 2022</w:t>
            </w:r>
          </w:p>
        </w:tc>
        <w:tc>
          <w:tcPr>
            <w:tcW w:w="1080" w:type="dxa"/>
            <w:tcBorders>
              <w:top w:val="nil"/>
              <w:left w:val="nil"/>
              <w:bottom w:val="nil"/>
              <w:right w:val="nil"/>
            </w:tcBorders>
            <w:vAlign w:val="bottom"/>
          </w:tcPr>
          <w:p w14:paraId="7B361D0C"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761,302</w:t>
            </w:r>
          </w:p>
        </w:tc>
        <w:tc>
          <w:tcPr>
            <w:tcW w:w="1170" w:type="dxa"/>
            <w:tcBorders>
              <w:top w:val="nil"/>
              <w:left w:val="nil"/>
              <w:bottom w:val="nil"/>
              <w:right w:val="nil"/>
            </w:tcBorders>
            <w:vAlign w:val="bottom"/>
          </w:tcPr>
          <w:p w14:paraId="66056046"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hint="cs"/>
                <w:sz w:val="14"/>
                <w:szCs w:val="14"/>
              </w:rPr>
              <w:t>1,096,366</w:t>
            </w:r>
          </w:p>
        </w:tc>
        <w:tc>
          <w:tcPr>
            <w:tcW w:w="990" w:type="dxa"/>
            <w:tcBorders>
              <w:top w:val="nil"/>
              <w:left w:val="nil"/>
              <w:bottom w:val="nil"/>
              <w:right w:val="nil"/>
            </w:tcBorders>
            <w:vAlign w:val="bottom"/>
          </w:tcPr>
          <w:p w14:paraId="774B54A3"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1,370,875</w:t>
            </w:r>
          </w:p>
        </w:tc>
        <w:tc>
          <w:tcPr>
            <w:tcW w:w="1080" w:type="dxa"/>
            <w:tcBorders>
              <w:top w:val="nil"/>
              <w:left w:val="nil"/>
              <w:bottom w:val="nil"/>
              <w:right w:val="nil"/>
            </w:tcBorders>
            <w:vAlign w:val="bottom"/>
          </w:tcPr>
          <w:p w14:paraId="1FFAF10B"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190,685</w:t>
            </w:r>
          </w:p>
        </w:tc>
        <w:tc>
          <w:tcPr>
            <w:tcW w:w="1080" w:type="dxa"/>
            <w:tcBorders>
              <w:top w:val="nil"/>
              <w:left w:val="nil"/>
              <w:bottom w:val="nil"/>
              <w:right w:val="nil"/>
            </w:tcBorders>
            <w:vAlign w:val="bottom"/>
          </w:tcPr>
          <w:p w14:paraId="78FE0856"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74,701</w:t>
            </w:r>
          </w:p>
        </w:tc>
        <w:tc>
          <w:tcPr>
            <w:tcW w:w="1080" w:type="dxa"/>
            <w:tcBorders>
              <w:top w:val="nil"/>
              <w:left w:val="nil"/>
              <w:bottom w:val="nil"/>
              <w:right w:val="nil"/>
            </w:tcBorders>
            <w:vAlign w:val="bottom"/>
          </w:tcPr>
          <w:p w14:paraId="4492C72C"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30,758</w:t>
            </w:r>
          </w:p>
        </w:tc>
        <w:tc>
          <w:tcPr>
            <w:tcW w:w="1080" w:type="dxa"/>
            <w:gridSpan w:val="2"/>
            <w:tcBorders>
              <w:top w:val="nil"/>
              <w:left w:val="nil"/>
              <w:bottom w:val="nil"/>
              <w:right w:val="nil"/>
            </w:tcBorders>
            <w:vAlign w:val="bottom"/>
          </w:tcPr>
          <w:p w14:paraId="4DEFCD9B" w14:textId="77777777" w:rsidR="000B2C1A" w:rsidRPr="00806D28" w:rsidRDefault="000B2C1A" w:rsidP="00213F17">
            <w:pPr>
              <w:tabs>
                <w:tab w:val="decimal" w:pos="795"/>
              </w:tabs>
              <w:spacing w:line="260" w:lineRule="exact"/>
              <w:rPr>
                <w:rFonts w:ascii="Arial" w:hAnsi="Arial" w:cs="Arial"/>
                <w:sz w:val="14"/>
                <w:szCs w:val="14"/>
                <w:cs/>
              </w:rPr>
            </w:pPr>
            <w:r w:rsidRPr="0073228E">
              <w:rPr>
                <w:rFonts w:ascii="Arial" w:hAnsi="Arial" w:cs="Arial" w:hint="cs"/>
                <w:sz w:val="14"/>
                <w:szCs w:val="14"/>
              </w:rPr>
              <w:t>3,524,687</w:t>
            </w:r>
          </w:p>
        </w:tc>
      </w:tr>
      <w:tr w:rsidR="000B2C1A" w:rsidRPr="0073228E" w14:paraId="252323DE" w14:textId="77777777" w:rsidTr="00213F17">
        <w:tc>
          <w:tcPr>
            <w:tcW w:w="2340" w:type="dxa"/>
            <w:tcBorders>
              <w:top w:val="nil"/>
              <w:left w:val="nil"/>
              <w:bottom w:val="nil"/>
              <w:right w:val="nil"/>
            </w:tcBorders>
          </w:tcPr>
          <w:p w14:paraId="03813D0E" w14:textId="77777777" w:rsidR="000B2C1A" w:rsidRPr="0073228E" w:rsidRDefault="000B2C1A" w:rsidP="00213F17">
            <w:pPr>
              <w:tabs>
                <w:tab w:val="left" w:pos="132"/>
                <w:tab w:val="center" w:pos="8010"/>
              </w:tabs>
              <w:spacing w:line="260" w:lineRule="exact"/>
              <w:rPr>
                <w:rFonts w:ascii="Arial" w:hAnsi="Arial" w:cs="Arial"/>
                <w:sz w:val="14"/>
                <w:szCs w:val="14"/>
              </w:rPr>
            </w:pPr>
            <w:r w:rsidRPr="0073228E">
              <w:rPr>
                <w:rFonts w:ascii="Arial" w:hAnsi="Arial" w:cs="Arial"/>
                <w:sz w:val="14"/>
                <w:szCs w:val="14"/>
              </w:rPr>
              <w:t>Additions</w:t>
            </w:r>
          </w:p>
        </w:tc>
        <w:tc>
          <w:tcPr>
            <w:tcW w:w="1080" w:type="dxa"/>
            <w:tcBorders>
              <w:top w:val="nil"/>
              <w:left w:val="nil"/>
              <w:bottom w:val="nil"/>
              <w:right w:val="nil"/>
            </w:tcBorders>
          </w:tcPr>
          <w:p w14:paraId="100FF125"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4EA2CE9D"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sz w:val="14"/>
                <w:szCs w:val="14"/>
              </w:rPr>
              <w:t>84</w:t>
            </w:r>
          </w:p>
        </w:tc>
        <w:tc>
          <w:tcPr>
            <w:tcW w:w="990" w:type="dxa"/>
            <w:tcBorders>
              <w:top w:val="nil"/>
              <w:left w:val="nil"/>
              <w:bottom w:val="nil"/>
              <w:right w:val="nil"/>
            </w:tcBorders>
          </w:tcPr>
          <w:p w14:paraId="56DD4363"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2,654</w:t>
            </w:r>
          </w:p>
        </w:tc>
        <w:tc>
          <w:tcPr>
            <w:tcW w:w="1080" w:type="dxa"/>
            <w:tcBorders>
              <w:top w:val="nil"/>
              <w:left w:val="nil"/>
              <w:bottom w:val="nil"/>
              <w:right w:val="nil"/>
            </w:tcBorders>
          </w:tcPr>
          <w:p w14:paraId="016F0B74"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1,853</w:t>
            </w:r>
          </w:p>
        </w:tc>
        <w:tc>
          <w:tcPr>
            <w:tcW w:w="1080" w:type="dxa"/>
            <w:tcBorders>
              <w:top w:val="nil"/>
              <w:left w:val="nil"/>
              <w:bottom w:val="nil"/>
              <w:right w:val="nil"/>
            </w:tcBorders>
          </w:tcPr>
          <w:p w14:paraId="1C17167E"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3CC69FD7"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512,191</w:t>
            </w:r>
          </w:p>
        </w:tc>
        <w:tc>
          <w:tcPr>
            <w:tcW w:w="1080" w:type="dxa"/>
            <w:gridSpan w:val="2"/>
            <w:tcBorders>
              <w:top w:val="nil"/>
              <w:left w:val="nil"/>
              <w:bottom w:val="nil"/>
              <w:right w:val="nil"/>
            </w:tcBorders>
          </w:tcPr>
          <w:p w14:paraId="2AEEC5B3"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516,782</w:t>
            </w:r>
          </w:p>
        </w:tc>
      </w:tr>
      <w:tr w:rsidR="000B2C1A" w:rsidRPr="0073228E" w14:paraId="1F2B311C" w14:textId="77777777" w:rsidTr="00213F17">
        <w:tc>
          <w:tcPr>
            <w:tcW w:w="2340" w:type="dxa"/>
            <w:tcBorders>
              <w:top w:val="nil"/>
              <w:left w:val="nil"/>
              <w:bottom w:val="nil"/>
              <w:right w:val="nil"/>
            </w:tcBorders>
          </w:tcPr>
          <w:p w14:paraId="5023CC32" w14:textId="77777777"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sz w:val="14"/>
                <w:szCs w:val="14"/>
              </w:rPr>
              <w:t>Disposals/write off</w:t>
            </w:r>
          </w:p>
        </w:tc>
        <w:tc>
          <w:tcPr>
            <w:tcW w:w="1080" w:type="dxa"/>
            <w:tcBorders>
              <w:top w:val="nil"/>
              <w:left w:val="nil"/>
              <w:bottom w:val="nil"/>
              <w:right w:val="nil"/>
            </w:tcBorders>
          </w:tcPr>
          <w:p w14:paraId="085D7E1F"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05BC2A94"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1EBA35E7"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(6,275)</w:t>
            </w:r>
          </w:p>
        </w:tc>
        <w:tc>
          <w:tcPr>
            <w:tcW w:w="1080" w:type="dxa"/>
            <w:tcBorders>
              <w:top w:val="nil"/>
              <w:left w:val="nil"/>
              <w:bottom w:val="nil"/>
              <w:right w:val="nil"/>
            </w:tcBorders>
          </w:tcPr>
          <w:p w14:paraId="68B292FE"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(22,169)</w:t>
            </w:r>
          </w:p>
        </w:tc>
        <w:tc>
          <w:tcPr>
            <w:tcW w:w="1080" w:type="dxa"/>
            <w:tcBorders>
              <w:top w:val="nil"/>
              <w:left w:val="nil"/>
              <w:bottom w:val="nil"/>
              <w:right w:val="nil"/>
            </w:tcBorders>
          </w:tcPr>
          <w:p w14:paraId="25BDFD55"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(20,684)</w:t>
            </w:r>
          </w:p>
        </w:tc>
        <w:tc>
          <w:tcPr>
            <w:tcW w:w="1080" w:type="dxa"/>
            <w:tcBorders>
              <w:top w:val="nil"/>
              <w:left w:val="nil"/>
              <w:bottom w:val="nil"/>
              <w:right w:val="nil"/>
            </w:tcBorders>
          </w:tcPr>
          <w:p w14:paraId="04AC5E4E"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tcPr>
          <w:p w14:paraId="63AA8131"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(49,128)</w:t>
            </w:r>
          </w:p>
        </w:tc>
      </w:tr>
      <w:tr w:rsidR="000B2C1A" w:rsidRPr="0073228E" w14:paraId="05D54572" w14:textId="77777777" w:rsidTr="00213F17">
        <w:tc>
          <w:tcPr>
            <w:tcW w:w="2340" w:type="dxa"/>
            <w:tcBorders>
              <w:top w:val="nil"/>
              <w:left w:val="nil"/>
              <w:bottom w:val="nil"/>
              <w:right w:val="nil"/>
            </w:tcBorders>
          </w:tcPr>
          <w:p w14:paraId="5707BFC2" w14:textId="77777777" w:rsidR="000B2C1A" w:rsidRPr="0073228E" w:rsidRDefault="000B2C1A" w:rsidP="00213F17">
            <w:pPr>
              <w:tabs>
                <w:tab w:val="center" w:pos="8010"/>
              </w:tabs>
              <w:spacing w:line="260" w:lineRule="exact"/>
              <w:ind w:left="164" w:hanging="164"/>
              <w:rPr>
                <w:rFonts w:ascii="Arial" w:hAnsi="Arial" w:cs="Arial"/>
                <w:sz w:val="14"/>
                <w:szCs w:val="14"/>
                <w:cs/>
              </w:rPr>
            </w:pPr>
            <w:r w:rsidRPr="0073228E">
              <w:rPr>
                <w:rFonts w:ascii="Arial" w:hAnsi="Arial" w:cs="Arial"/>
                <w:sz w:val="14"/>
                <w:szCs w:val="14"/>
              </w:rPr>
              <w:t>Transfers in (out)</w:t>
            </w:r>
          </w:p>
        </w:tc>
        <w:tc>
          <w:tcPr>
            <w:tcW w:w="1080" w:type="dxa"/>
            <w:tcBorders>
              <w:top w:val="nil"/>
              <w:left w:val="nil"/>
              <w:bottom w:val="nil"/>
              <w:right w:val="nil"/>
            </w:tcBorders>
          </w:tcPr>
          <w:p w14:paraId="5F546558"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43C0C213"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sz w:val="14"/>
                <w:szCs w:val="14"/>
              </w:rPr>
              <w:t>107,927</w:t>
            </w:r>
          </w:p>
        </w:tc>
        <w:tc>
          <w:tcPr>
            <w:tcW w:w="990" w:type="dxa"/>
            <w:tcBorders>
              <w:top w:val="nil"/>
              <w:left w:val="nil"/>
              <w:bottom w:val="nil"/>
              <w:right w:val="nil"/>
            </w:tcBorders>
          </w:tcPr>
          <w:p w14:paraId="54E23C53"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215,033</w:t>
            </w:r>
          </w:p>
        </w:tc>
        <w:tc>
          <w:tcPr>
            <w:tcW w:w="1080" w:type="dxa"/>
            <w:tcBorders>
              <w:top w:val="nil"/>
              <w:left w:val="nil"/>
              <w:bottom w:val="nil"/>
              <w:right w:val="nil"/>
            </w:tcBorders>
          </w:tcPr>
          <w:p w14:paraId="06312BCD"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36,627</w:t>
            </w:r>
          </w:p>
        </w:tc>
        <w:tc>
          <w:tcPr>
            <w:tcW w:w="1080" w:type="dxa"/>
            <w:tcBorders>
              <w:top w:val="nil"/>
              <w:left w:val="nil"/>
              <w:bottom w:val="nil"/>
              <w:right w:val="nil"/>
            </w:tcBorders>
          </w:tcPr>
          <w:p w14:paraId="2769FD50"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2827B57D"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(359,587)</w:t>
            </w:r>
          </w:p>
        </w:tc>
        <w:tc>
          <w:tcPr>
            <w:tcW w:w="1080" w:type="dxa"/>
            <w:gridSpan w:val="2"/>
            <w:tcBorders>
              <w:top w:val="nil"/>
              <w:left w:val="nil"/>
              <w:bottom w:val="nil"/>
              <w:right w:val="nil"/>
            </w:tcBorders>
          </w:tcPr>
          <w:p w14:paraId="166A4492"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r>
      <w:tr w:rsidR="000B2C1A" w:rsidRPr="0073228E" w14:paraId="49654CA9" w14:textId="77777777" w:rsidTr="00213F17">
        <w:tc>
          <w:tcPr>
            <w:tcW w:w="2340" w:type="dxa"/>
            <w:tcBorders>
              <w:top w:val="nil"/>
              <w:left w:val="nil"/>
              <w:bottom w:val="nil"/>
              <w:right w:val="nil"/>
            </w:tcBorders>
          </w:tcPr>
          <w:p w14:paraId="61D5E6ED" w14:textId="77777777" w:rsidR="000B2C1A" w:rsidRPr="0073228E" w:rsidRDefault="000B2C1A" w:rsidP="00213F17">
            <w:pPr>
              <w:tabs>
                <w:tab w:val="center" w:pos="8010"/>
              </w:tabs>
              <w:spacing w:line="260" w:lineRule="exact"/>
              <w:ind w:left="164" w:hanging="164"/>
              <w:rPr>
                <w:rFonts w:ascii="Arial" w:hAnsi="Arial" w:cs="Arial"/>
                <w:sz w:val="14"/>
                <w:szCs w:val="14"/>
                <w:lang w:val="en-US"/>
              </w:rPr>
            </w:pPr>
            <w:r w:rsidRPr="0073228E">
              <w:rPr>
                <w:rFonts w:ascii="Arial" w:hAnsi="Arial" w:cs="Arial"/>
                <w:sz w:val="14"/>
                <w:szCs w:val="14"/>
                <w:lang w:val="en-US"/>
              </w:rPr>
              <w:t>Transfer from right-of-use assets</w:t>
            </w:r>
          </w:p>
        </w:tc>
        <w:tc>
          <w:tcPr>
            <w:tcW w:w="1080" w:type="dxa"/>
            <w:tcBorders>
              <w:top w:val="nil"/>
              <w:left w:val="nil"/>
              <w:bottom w:val="nil"/>
              <w:right w:val="nil"/>
            </w:tcBorders>
          </w:tcPr>
          <w:p w14:paraId="6608FAFF"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0191EDDE" w14:textId="77777777" w:rsidR="000B2C1A" w:rsidRPr="0073228E" w:rsidRDefault="000B2C1A" w:rsidP="00213F17">
            <w:pPr>
              <w:tabs>
                <w:tab w:val="decimal" w:pos="885"/>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565F2055"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1A68500C"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5,213</w:t>
            </w:r>
          </w:p>
        </w:tc>
        <w:tc>
          <w:tcPr>
            <w:tcW w:w="1080" w:type="dxa"/>
            <w:tcBorders>
              <w:top w:val="nil"/>
              <w:left w:val="nil"/>
              <w:bottom w:val="nil"/>
              <w:right w:val="nil"/>
            </w:tcBorders>
          </w:tcPr>
          <w:p w14:paraId="2ED3A245"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5,443</w:t>
            </w:r>
          </w:p>
        </w:tc>
        <w:tc>
          <w:tcPr>
            <w:tcW w:w="1080" w:type="dxa"/>
            <w:tcBorders>
              <w:top w:val="nil"/>
              <w:left w:val="nil"/>
              <w:bottom w:val="nil"/>
              <w:right w:val="nil"/>
            </w:tcBorders>
          </w:tcPr>
          <w:p w14:paraId="0804F69B"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tcPr>
          <w:p w14:paraId="41753B00"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10,656</w:t>
            </w:r>
          </w:p>
        </w:tc>
      </w:tr>
      <w:tr w:rsidR="000B2C1A" w:rsidRPr="0073228E" w14:paraId="6E194A0D" w14:textId="77777777" w:rsidTr="00213F17">
        <w:tc>
          <w:tcPr>
            <w:tcW w:w="2340" w:type="dxa"/>
            <w:tcBorders>
              <w:top w:val="nil"/>
              <w:left w:val="nil"/>
              <w:bottom w:val="nil"/>
              <w:right w:val="nil"/>
            </w:tcBorders>
          </w:tcPr>
          <w:p w14:paraId="4E3ACB2E" w14:textId="4ACFC3E4" w:rsidR="000B2C1A" w:rsidRPr="0073228E" w:rsidRDefault="000B2C1A" w:rsidP="00213F17">
            <w:pPr>
              <w:tabs>
                <w:tab w:val="center" w:pos="8010"/>
              </w:tabs>
              <w:spacing w:line="260" w:lineRule="exact"/>
              <w:ind w:left="164" w:hanging="164"/>
              <w:rPr>
                <w:rFonts w:ascii="Arial" w:hAnsi="Arial" w:cs="Arial"/>
                <w:sz w:val="14"/>
                <w:szCs w:val="14"/>
                <w:lang w:val="en-US"/>
              </w:rPr>
            </w:pPr>
            <w:r w:rsidRPr="0073228E">
              <w:rPr>
                <w:rFonts w:ascii="Arial" w:hAnsi="Arial"/>
                <w:sz w:val="15"/>
                <w:szCs w:val="15"/>
              </w:rPr>
              <w:t>Revaluation</w:t>
            </w:r>
            <w:r w:rsidR="00213F17">
              <w:rPr>
                <w:rFonts w:ascii="Arial" w:hAnsi="Arial"/>
                <w:sz w:val="15"/>
                <w:szCs w:val="15"/>
              </w:rPr>
              <w:t xml:space="preserve"> of land</w:t>
            </w:r>
          </w:p>
        </w:tc>
        <w:tc>
          <w:tcPr>
            <w:tcW w:w="1080" w:type="dxa"/>
            <w:tcBorders>
              <w:top w:val="nil"/>
              <w:left w:val="nil"/>
              <w:bottom w:val="nil"/>
              <w:right w:val="nil"/>
            </w:tcBorders>
          </w:tcPr>
          <w:p w14:paraId="4091911B"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64,998</w:t>
            </w:r>
          </w:p>
        </w:tc>
        <w:tc>
          <w:tcPr>
            <w:tcW w:w="1170" w:type="dxa"/>
            <w:tcBorders>
              <w:top w:val="nil"/>
              <w:left w:val="nil"/>
              <w:bottom w:val="nil"/>
              <w:right w:val="nil"/>
            </w:tcBorders>
          </w:tcPr>
          <w:p w14:paraId="2B789A24" w14:textId="77777777" w:rsidR="000B2C1A" w:rsidRPr="0073228E" w:rsidRDefault="000B2C1A" w:rsidP="00213F17">
            <w:pPr>
              <w:pBdr>
                <w:bottom w:val="single" w:sz="4" w:space="1" w:color="auto"/>
              </w:pBdr>
              <w:tabs>
                <w:tab w:val="decimal" w:pos="885"/>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4CBE2F0B"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371F9C47"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52BB1D1E"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6F58F31E"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tcPr>
          <w:p w14:paraId="4273C354"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64,998</w:t>
            </w:r>
          </w:p>
        </w:tc>
      </w:tr>
      <w:tr w:rsidR="000B2C1A" w:rsidRPr="0073228E" w14:paraId="7CD1D4E1" w14:textId="77777777" w:rsidTr="00213F17">
        <w:tc>
          <w:tcPr>
            <w:tcW w:w="2340" w:type="dxa"/>
            <w:tcBorders>
              <w:top w:val="nil"/>
              <w:left w:val="nil"/>
              <w:bottom w:val="nil"/>
              <w:right w:val="nil"/>
            </w:tcBorders>
          </w:tcPr>
          <w:p w14:paraId="5B3ABB13" w14:textId="77777777"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7727A689"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826,300</w:t>
            </w:r>
          </w:p>
        </w:tc>
        <w:tc>
          <w:tcPr>
            <w:tcW w:w="1170" w:type="dxa"/>
            <w:tcBorders>
              <w:top w:val="nil"/>
              <w:left w:val="nil"/>
              <w:bottom w:val="nil"/>
              <w:right w:val="nil"/>
            </w:tcBorders>
            <w:vAlign w:val="bottom"/>
          </w:tcPr>
          <w:p w14:paraId="472CBF6B" w14:textId="77777777" w:rsidR="000B2C1A" w:rsidRPr="0073228E" w:rsidRDefault="000B2C1A" w:rsidP="00213F17">
            <w:pPr>
              <w:pBdr>
                <w:bottom w:val="single" w:sz="4" w:space="1" w:color="auto"/>
              </w:pBdr>
              <w:tabs>
                <w:tab w:val="decimal" w:pos="885"/>
              </w:tabs>
              <w:spacing w:line="260" w:lineRule="exact"/>
              <w:rPr>
                <w:rFonts w:ascii="Arial" w:hAnsi="Arial" w:cs="Arial"/>
                <w:sz w:val="14"/>
                <w:szCs w:val="14"/>
              </w:rPr>
            </w:pPr>
            <w:r w:rsidRPr="0073228E">
              <w:rPr>
                <w:rFonts w:ascii="Arial" w:hAnsi="Arial" w:cs="Arial"/>
                <w:sz w:val="14"/>
                <w:szCs w:val="14"/>
              </w:rPr>
              <w:t>1,204,377</w:t>
            </w:r>
          </w:p>
        </w:tc>
        <w:tc>
          <w:tcPr>
            <w:tcW w:w="990" w:type="dxa"/>
            <w:tcBorders>
              <w:top w:val="nil"/>
              <w:left w:val="nil"/>
              <w:bottom w:val="nil"/>
              <w:right w:val="nil"/>
            </w:tcBorders>
            <w:vAlign w:val="bottom"/>
          </w:tcPr>
          <w:p w14:paraId="1AB84A35"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sz w:val="14"/>
                <w:szCs w:val="14"/>
              </w:rPr>
              <w:t>1,582,287</w:t>
            </w:r>
          </w:p>
        </w:tc>
        <w:tc>
          <w:tcPr>
            <w:tcW w:w="1080" w:type="dxa"/>
            <w:tcBorders>
              <w:top w:val="nil"/>
              <w:left w:val="nil"/>
              <w:bottom w:val="nil"/>
              <w:right w:val="nil"/>
            </w:tcBorders>
            <w:vAlign w:val="bottom"/>
          </w:tcPr>
          <w:p w14:paraId="2B03A108"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212,209</w:t>
            </w:r>
          </w:p>
        </w:tc>
        <w:tc>
          <w:tcPr>
            <w:tcW w:w="1080" w:type="dxa"/>
            <w:tcBorders>
              <w:top w:val="nil"/>
              <w:left w:val="nil"/>
              <w:bottom w:val="nil"/>
              <w:right w:val="nil"/>
            </w:tcBorders>
            <w:vAlign w:val="bottom"/>
          </w:tcPr>
          <w:p w14:paraId="45457836"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59,460</w:t>
            </w:r>
          </w:p>
        </w:tc>
        <w:tc>
          <w:tcPr>
            <w:tcW w:w="1080" w:type="dxa"/>
            <w:tcBorders>
              <w:top w:val="nil"/>
              <w:left w:val="nil"/>
              <w:bottom w:val="nil"/>
              <w:right w:val="nil"/>
            </w:tcBorders>
            <w:vAlign w:val="bottom"/>
          </w:tcPr>
          <w:p w14:paraId="15219453"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183,362</w:t>
            </w:r>
          </w:p>
        </w:tc>
        <w:tc>
          <w:tcPr>
            <w:tcW w:w="1080" w:type="dxa"/>
            <w:gridSpan w:val="2"/>
            <w:tcBorders>
              <w:top w:val="nil"/>
              <w:left w:val="nil"/>
              <w:bottom w:val="nil"/>
              <w:right w:val="nil"/>
            </w:tcBorders>
            <w:vAlign w:val="bottom"/>
          </w:tcPr>
          <w:p w14:paraId="4443EC6C"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4,067,995</w:t>
            </w:r>
          </w:p>
        </w:tc>
      </w:tr>
      <w:tr w:rsidR="000B2C1A" w:rsidRPr="0073228E" w14:paraId="3FA4073A" w14:textId="77777777" w:rsidTr="00213F17">
        <w:tc>
          <w:tcPr>
            <w:tcW w:w="2340" w:type="dxa"/>
            <w:tcBorders>
              <w:top w:val="nil"/>
              <w:left w:val="nil"/>
              <w:bottom w:val="nil"/>
              <w:right w:val="nil"/>
            </w:tcBorders>
          </w:tcPr>
          <w:p w14:paraId="18E0C04A" w14:textId="51E8C3F4"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b/>
                <w:bCs/>
                <w:sz w:val="14"/>
                <w:szCs w:val="14"/>
              </w:rPr>
              <w:t>Accumulated depreciation:</w:t>
            </w:r>
          </w:p>
        </w:tc>
        <w:tc>
          <w:tcPr>
            <w:tcW w:w="1080" w:type="dxa"/>
            <w:tcBorders>
              <w:top w:val="nil"/>
              <w:left w:val="nil"/>
              <w:bottom w:val="nil"/>
              <w:right w:val="nil"/>
            </w:tcBorders>
            <w:vAlign w:val="bottom"/>
          </w:tcPr>
          <w:p w14:paraId="013D96CD" w14:textId="77777777" w:rsidR="000B2C1A" w:rsidRPr="0073228E" w:rsidRDefault="000B2C1A" w:rsidP="00213F17">
            <w:pPr>
              <w:tabs>
                <w:tab w:val="decimal" w:pos="774"/>
              </w:tabs>
              <w:spacing w:line="260" w:lineRule="exact"/>
              <w:rPr>
                <w:rFonts w:ascii="Arial" w:hAnsi="Arial" w:cs="Arial"/>
                <w:sz w:val="14"/>
                <w:szCs w:val="14"/>
              </w:rPr>
            </w:pPr>
          </w:p>
        </w:tc>
        <w:tc>
          <w:tcPr>
            <w:tcW w:w="1170" w:type="dxa"/>
            <w:tcBorders>
              <w:top w:val="nil"/>
              <w:left w:val="nil"/>
              <w:bottom w:val="nil"/>
              <w:right w:val="nil"/>
            </w:tcBorders>
            <w:vAlign w:val="bottom"/>
          </w:tcPr>
          <w:p w14:paraId="32CEE7A0" w14:textId="77777777" w:rsidR="000B2C1A" w:rsidRPr="0073228E" w:rsidRDefault="000B2C1A" w:rsidP="00213F17">
            <w:pPr>
              <w:tabs>
                <w:tab w:val="decimal" w:pos="774"/>
              </w:tabs>
              <w:spacing w:line="260" w:lineRule="exact"/>
              <w:rPr>
                <w:rFonts w:ascii="Arial" w:hAnsi="Arial" w:cs="Arial"/>
                <w:sz w:val="14"/>
                <w:szCs w:val="14"/>
              </w:rPr>
            </w:pPr>
          </w:p>
        </w:tc>
        <w:tc>
          <w:tcPr>
            <w:tcW w:w="990" w:type="dxa"/>
            <w:tcBorders>
              <w:top w:val="nil"/>
              <w:left w:val="nil"/>
              <w:bottom w:val="nil"/>
              <w:right w:val="nil"/>
            </w:tcBorders>
            <w:vAlign w:val="bottom"/>
          </w:tcPr>
          <w:p w14:paraId="4698C4F6" w14:textId="77777777" w:rsidR="000B2C1A" w:rsidRPr="0073228E" w:rsidRDefault="000B2C1A" w:rsidP="00213F17">
            <w:pPr>
              <w:tabs>
                <w:tab w:val="decimal" w:pos="705"/>
              </w:tabs>
              <w:spacing w:line="260" w:lineRule="exact"/>
              <w:rPr>
                <w:rFonts w:ascii="Arial" w:hAnsi="Arial" w:cs="Arial"/>
                <w:sz w:val="14"/>
                <w:szCs w:val="14"/>
              </w:rPr>
            </w:pPr>
          </w:p>
        </w:tc>
        <w:tc>
          <w:tcPr>
            <w:tcW w:w="1080" w:type="dxa"/>
            <w:tcBorders>
              <w:top w:val="nil"/>
              <w:left w:val="nil"/>
              <w:bottom w:val="nil"/>
              <w:right w:val="nil"/>
            </w:tcBorders>
            <w:vAlign w:val="bottom"/>
          </w:tcPr>
          <w:p w14:paraId="6DC8DC8E"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4DC22B2C"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2CFF0CEE"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gridSpan w:val="2"/>
            <w:tcBorders>
              <w:top w:val="nil"/>
              <w:left w:val="nil"/>
              <w:bottom w:val="nil"/>
              <w:right w:val="nil"/>
            </w:tcBorders>
            <w:vAlign w:val="bottom"/>
          </w:tcPr>
          <w:p w14:paraId="4F9FC70C" w14:textId="77777777" w:rsidR="000B2C1A" w:rsidRPr="0073228E" w:rsidRDefault="000B2C1A" w:rsidP="00213F17">
            <w:pPr>
              <w:tabs>
                <w:tab w:val="decimal" w:pos="705"/>
              </w:tabs>
              <w:spacing w:line="260" w:lineRule="exact"/>
              <w:rPr>
                <w:rFonts w:ascii="Arial" w:hAnsi="Arial" w:cs="Arial"/>
                <w:sz w:val="14"/>
                <w:szCs w:val="14"/>
              </w:rPr>
            </w:pPr>
          </w:p>
        </w:tc>
      </w:tr>
      <w:tr w:rsidR="000B2C1A" w:rsidRPr="0073228E" w14:paraId="760BBC29" w14:textId="77777777" w:rsidTr="00213F17">
        <w:tc>
          <w:tcPr>
            <w:tcW w:w="2340" w:type="dxa"/>
            <w:tcBorders>
              <w:top w:val="nil"/>
              <w:left w:val="nil"/>
              <w:bottom w:val="nil"/>
              <w:right w:val="nil"/>
            </w:tcBorders>
          </w:tcPr>
          <w:p w14:paraId="12B61D2E" w14:textId="77777777" w:rsidR="000B2C1A" w:rsidRPr="0073228E" w:rsidRDefault="000B2C1A" w:rsidP="00213F17">
            <w:pPr>
              <w:tabs>
                <w:tab w:val="center" w:pos="8010"/>
              </w:tabs>
              <w:spacing w:line="260" w:lineRule="exact"/>
              <w:ind w:left="164" w:hanging="164"/>
              <w:rPr>
                <w:rFonts w:ascii="Arial" w:hAnsi="Arial" w:cs="Arial"/>
                <w:b/>
                <w:bCs/>
                <w:sz w:val="14"/>
                <w:szCs w:val="14"/>
              </w:rPr>
            </w:pPr>
            <w:r w:rsidRPr="0073228E">
              <w:rPr>
                <w:rFonts w:ascii="Arial" w:hAnsi="Arial" w:cs="Arial"/>
                <w:sz w:val="14"/>
                <w:szCs w:val="14"/>
              </w:rPr>
              <w:t>1 January 2022</w:t>
            </w:r>
          </w:p>
        </w:tc>
        <w:tc>
          <w:tcPr>
            <w:tcW w:w="1080" w:type="dxa"/>
            <w:tcBorders>
              <w:top w:val="nil"/>
              <w:left w:val="nil"/>
              <w:bottom w:val="nil"/>
              <w:right w:val="nil"/>
            </w:tcBorders>
            <w:vAlign w:val="bottom"/>
          </w:tcPr>
          <w:p w14:paraId="6F8A30C5"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237DE536"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381,109</w:t>
            </w:r>
          </w:p>
        </w:tc>
        <w:tc>
          <w:tcPr>
            <w:tcW w:w="990" w:type="dxa"/>
            <w:tcBorders>
              <w:top w:val="nil"/>
              <w:left w:val="nil"/>
              <w:bottom w:val="nil"/>
              <w:right w:val="nil"/>
            </w:tcBorders>
            <w:vAlign w:val="bottom"/>
          </w:tcPr>
          <w:p w14:paraId="2FCF14F8"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935,051</w:t>
            </w:r>
          </w:p>
        </w:tc>
        <w:tc>
          <w:tcPr>
            <w:tcW w:w="1080" w:type="dxa"/>
            <w:tcBorders>
              <w:top w:val="nil"/>
              <w:left w:val="nil"/>
              <w:bottom w:val="nil"/>
              <w:right w:val="nil"/>
            </w:tcBorders>
            <w:vAlign w:val="bottom"/>
          </w:tcPr>
          <w:p w14:paraId="36644B75"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151,674</w:t>
            </w:r>
          </w:p>
        </w:tc>
        <w:tc>
          <w:tcPr>
            <w:tcW w:w="1080" w:type="dxa"/>
            <w:tcBorders>
              <w:top w:val="nil"/>
              <w:left w:val="nil"/>
              <w:bottom w:val="nil"/>
              <w:right w:val="nil"/>
            </w:tcBorders>
            <w:vAlign w:val="bottom"/>
          </w:tcPr>
          <w:p w14:paraId="40AF876B"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82,540</w:t>
            </w:r>
          </w:p>
        </w:tc>
        <w:tc>
          <w:tcPr>
            <w:tcW w:w="1080" w:type="dxa"/>
            <w:tcBorders>
              <w:top w:val="nil"/>
              <w:left w:val="nil"/>
              <w:bottom w:val="nil"/>
              <w:right w:val="nil"/>
            </w:tcBorders>
            <w:vAlign w:val="bottom"/>
          </w:tcPr>
          <w:p w14:paraId="28EAEB64"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575514CC"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1,550,374</w:t>
            </w:r>
          </w:p>
        </w:tc>
      </w:tr>
      <w:tr w:rsidR="000B2C1A" w:rsidRPr="0073228E" w14:paraId="02FF64BF" w14:textId="77777777" w:rsidTr="00213F17">
        <w:tc>
          <w:tcPr>
            <w:tcW w:w="2340" w:type="dxa"/>
            <w:tcBorders>
              <w:top w:val="nil"/>
              <w:left w:val="nil"/>
              <w:bottom w:val="nil"/>
              <w:right w:val="nil"/>
            </w:tcBorders>
          </w:tcPr>
          <w:p w14:paraId="3B3E59DF" w14:textId="77777777" w:rsidR="000B2C1A" w:rsidRPr="0073228E" w:rsidRDefault="000B2C1A" w:rsidP="00213F17">
            <w:pPr>
              <w:tabs>
                <w:tab w:val="center" w:pos="8010"/>
              </w:tabs>
              <w:spacing w:line="260" w:lineRule="exact"/>
              <w:ind w:left="164" w:hanging="164"/>
              <w:rPr>
                <w:rFonts w:ascii="Arial" w:hAnsi="Arial" w:cs="Arial"/>
                <w:b/>
                <w:bCs/>
                <w:sz w:val="14"/>
                <w:szCs w:val="14"/>
              </w:rPr>
            </w:pPr>
            <w:r w:rsidRPr="0073228E">
              <w:rPr>
                <w:rFonts w:ascii="Arial" w:hAnsi="Arial" w:cs="Arial"/>
                <w:sz w:val="14"/>
                <w:szCs w:val="14"/>
              </w:rPr>
              <w:t>Depreciation for the year</w:t>
            </w:r>
          </w:p>
        </w:tc>
        <w:tc>
          <w:tcPr>
            <w:tcW w:w="1080" w:type="dxa"/>
            <w:tcBorders>
              <w:top w:val="nil"/>
              <w:left w:val="nil"/>
              <w:bottom w:val="nil"/>
              <w:right w:val="nil"/>
            </w:tcBorders>
            <w:vAlign w:val="bottom"/>
          </w:tcPr>
          <w:p w14:paraId="620A85EB"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48C07445"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3</w:t>
            </w:r>
            <w:r w:rsidRPr="0073228E">
              <w:rPr>
                <w:rFonts w:ascii="Arial" w:hAnsi="Arial" w:cs="Arial" w:hint="cs"/>
                <w:sz w:val="14"/>
                <w:szCs w:val="14"/>
                <w:cs/>
              </w:rPr>
              <w:t>4</w:t>
            </w:r>
            <w:r w:rsidRPr="0073228E">
              <w:rPr>
                <w:rFonts w:ascii="Arial" w:hAnsi="Arial" w:cs="Arial" w:hint="cs"/>
                <w:sz w:val="14"/>
                <w:szCs w:val="14"/>
              </w:rPr>
              <w:t>,</w:t>
            </w:r>
            <w:r w:rsidRPr="0073228E">
              <w:rPr>
                <w:rFonts w:ascii="Arial" w:hAnsi="Arial" w:cs="Arial" w:hint="cs"/>
                <w:sz w:val="14"/>
                <w:szCs w:val="14"/>
                <w:cs/>
              </w:rPr>
              <w:t>3</w:t>
            </w:r>
            <w:r w:rsidRPr="0073228E">
              <w:rPr>
                <w:rFonts w:ascii="Arial" w:hAnsi="Arial" w:cs="Arial" w:hint="cs"/>
                <w:sz w:val="14"/>
                <w:szCs w:val="14"/>
              </w:rPr>
              <w:t>2</w:t>
            </w:r>
            <w:r w:rsidRPr="0073228E">
              <w:rPr>
                <w:rFonts w:ascii="Arial" w:hAnsi="Arial" w:cs="Arial" w:hint="cs"/>
                <w:sz w:val="14"/>
                <w:szCs w:val="14"/>
                <w:cs/>
              </w:rPr>
              <w:t>5</w:t>
            </w:r>
          </w:p>
        </w:tc>
        <w:tc>
          <w:tcPr>
            <w:tcW w:w="990" w:type="dxa"/>
            <w:tcBorders>
              <w:top w:val="nil"/>
              <w:left w:val="nil"/>
              <w:bottom w:val="nil"/>
              <w:right w:val="nil"/>
            </w:tcBorders>
            <w:vAlign w:val="bottom"/>
          </w:tcPr>
          <w:p w14:paraId="1A394420"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58,</w:t>
            </w:r>
            <w:r w:rsidRPr="0073228E">
              <w:rPr>
                <w:rFonts w:ascii="Arial" w:hAnsi="Arial" w:cs="Arial" w:hint="cs"/>
                <w:sz w:val="14"/>
                <w:szCs w:val="14"/>
                <w:cs/>
              </w:rPr>
              <w:t>34</w:t>
            </w:r>
            <w:r w:rsidRPr="0073228E">
              <w:rPr>
                <w:rFonts w:ascii="Arial" w:hAnsi="Arial" w:cs="Arial" w:hint="cs"/>
                <w:sz w:val="14"/>
                <w:szCs w:val="14"/>
              </w:rPr>
              <w:t>7</w:t>
            </w:r>
          </w:p>
        </w:tc>
        <w:tc>
          <w:tcPr>
            <w:tcW w:w="1080" w:type="dxa"/>
            <w:tcBorders>
              <w:top w:val="nil"/>
              <w:left w:val="nil"/>
              <w:bottom w:val="nil"/>
              <w:right w:val="nil"/>
            </w:tcBorders>
            <w:vAlign w:val="bottom"/>
          </w:tcPr>
          <w:p w14:paraId="21F736ED"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11,3</w:t>
            </w:r>
            <w:r w:rsidRPr="0073228E">
              <w:rPr>
                <w:rFonts w:ascii="Arial" w:hAnsi="Arial" w:cs="Arial" w:hint="cs"/>
                <w:sz w:val="14"/>
                <w:szCs w:val="14"/>
                <w:cs/>
              </w:rPr>
              <w:t>86</w:t>
            </w:r>
          </w:p>
        </w:tc>
        <w:tc>
          <w:tcPr>
            <w:tcW w:w="1080" w:type="dxa"/>
            <w:tcBorders>
              <w:top w:val="nil"/>
              <w:left w:val="nil"/>
              <w:bottom w:val="nil"/>
              <w:right w:val="nil"/>
            </w:tcBorders>
            <w:vAlign w:val="bottom"/>
          </w:tcPr>
          <w:p w14:paraId="2402D786"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cs/>
              </w:rPr>
              <w:t>13</w:t>
            </w:r>
            <w:r w:rsidRPr="0073228E">
              <w:rPr>
                <w:rFonts w:ascii="Arial" w:hAnsi="Arial" w:cs="Arial" w:hint="cs"/>
                <w:sz w:val="14"/>
                <w:szCs w:val="14"/>
              </w:rPr>
              <w:t>2</w:t>
            </w:r>
          </w:p>
        </w:tc>
        <w:tc>
          <w:tcPr>
            <w:tcW w:w="1080" w:type="dxa"/>
            <w:tcBorders>
              <w:top w:val="nil"/>
              <w:left w:val="nil"/>
              <w:bottom w:val="nil"/>
              <w:right w:val="nil"/>
            </w:tcBorders>
            <w:vAlign w:val="bottom"/>
          </w:tcPr>
          <w:p w14:paraId="1C12F6B7"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1E8F8574"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104</w:t>
            </w:r>
            <w:r w:rsidRPr="0073228E">
              <w:rPr>
                <w:rFonts w:ascii="Arial" w:hAnsi="Arial" w:cs="Arial" w:hint="cs"/>
                <w:sz w:val="14"/>
                <w:szCs w:val="14"/>
              </w:rPr>
              <w:t>,190</w:t>
            </w:r>
          </w:p>
        </w:tc>
      </w:tr>
      <w:tr w:rsidR="000B2C1A" w:rsidRPr="0073228E" w14:paraId="7076B75B" w14:textId="77777777" w:rsidTr="00213F17">
        <w:tc>
          <w:tcPr>
            <w:tcW w:w="2340" w:type="dxa"/>
            <w:tcBorders>
              <w:top w:val="nil"/>
              <w:left w:val="nil"/>
              <w:bottom w:val="nil"/>
              <w:right w:val="nil"/>
            </w:tcBorders>
          </w:tcPr>
          <w:p w14:paraId="7185D4F0" w14:textId="77777777"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sz w:val="14"/>
                <w:szCs w:val="14"/>
              </w:rPr>
              <w:t>Increase from acquisition of</w:t>
            </w:r>
          </w:p>
          <w:p w14:paraId="1AC8B04E" w14:textId="34849B49" w:rsidR="000B2C1A" w:rsidRPr="0073228E" w:rsidRDefault="000B2C1A" w:rsidP="00213F17">
            <w:pPr>
              <w:tabs>
                <w:tab w:val="center" w:pos="8010"/>
              </w:tabs>
              <w:spacing w:line="260" w:lineRule="exact"/>
              <w:ind w:left="164" w:hanging="164"/>
              <w:rPr>
                <w:rFonts w:ascii="Arial" w:hAnsi="Arial" w:cs="Arial"/>
                <w:b/>
                <w:bCs/>
                <w:sz w:val="14"/>
                <w:szCs w:val="14"/>
              </w:rPr>
            </w:pPr>
            <w:r w:rsidRPr="0073228E">
              <w:rPr>
                <w:rFonts w:ascii="Arial" w:hAnsi="Arial" w:cs="Arial"/>
                <w:sz w:val="14"/>
                <w:szCs w:val="14"/>
              </w:rPr>
              <w:t xml:space="preserve">   investment in </w:t>
            </w:r>
            <w:r w:rsidR="00213F17">
              <w:rPr>
                <w:rFonts w:ascii="Arial" w:hAnsi="Arial" w:cs="Arial"/>
                <w:sz w:val="14"/>
                <w:szCs w:val="14"/>
              </w:rPr>
              <w:t xml:space="preserve">a </w:t>
            </w:r>
            <w:r w:rsidRPr="0073228E">
              <w:rPr>
                <w:rFonts w:ascii="Arial" w:hAnsi="Arial" w:cs="Arial"/>
                <w:sz w:val="14"/>
                <w:szCs w:val="14"/>
              </w:rPr>
              <w:t>subsidiary</w:t>
            </w:r>
          </w:p>
        </w:tc>
        <w:tc>
          <w:tcPr>
            <w:tcW w:w="1080" w:type="dxa"/>
            <w:tcBorders>
              <w:top w:val="nil"/>
              <w:left w:val="nil"/>
              <w:bottom w:val="nil"/>
              <w:right w:val="nil"/>
            </w:tcBorders>
            <w:vAlign w:val="bottom"/>
          </w:tcPr>
          <w:p w14:paraId="20206DAB"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cs/>
              </w:rPr>
              <w:t>-</w:t>
            </w:r>
          </w:p>
        </w:tc>
        <w:tc>
          <w:tcPr>
            <w:tcW w:w="1170" w:type="dxa"/>
            <w:tcBorders>
              <w:top w:val="nil"/>
              <w:left w:val="nil"/>
              <w:bottom w:val="nil"/>
              <w:right w:val="nil"/>
            </w:tcBorders>
            <w:vAlign w:val="bottom"/>
          </w:tcPr>
          <w:p w14:paraId="171BEE9F"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2,580</w:t>
            </w:r>
          </w:p>
        </w:tc>
        <w:tc>
          <w:tcPr>
            <w:tcW w:w="990" w:type="dxa"/>
            <w:tcBorders>
              <w:top w:val="nil"/>
              <w:left w:val="nil"/>
              <w:bottom w:val="nil"/>
              <w:right w:val="nil"/>
            </w:tcBorders>
            <w:vAlign w:val="bottom"/>
          </w:tcPr>
          <w:p w14:paraId="259E17C4"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1,479</w:t>
            </w:r>
          </w:p>
        </w:tc>
        <w:tc>
          <w:tcPr>
            <w:tcW w:w="1080" w:type="dxa"/>
            <w:tcBorders>
              <w:top w:val="nil"/>
              <w:left w:val="nil"/>
              <w:bottom w:val="nil"/>
              <w:right w:val="nil"/>
            </w:tcBorders>
            <w:vAlign w:val="bottom"/>
          </w:tcPr>
          <w:p w14:paraId="3D02710D"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2,177</w:t>
            </w:r>
          </w:p>
        </w:tc>
        <w:tc>
          <w:tcPr>
            <w:tcW w:w="1080" w:type="dxa"/>
            <w:tcBorders>
              <w:top w:val="nil"/>
              <w:left w:val="nil"/>
              <w:bottom w:val="nil"/>
              <w:right w:val="nil"/>
            </w:tcBorders>
            <w:vAlign w:val="bottom"/>
          </w:tcPr>
          <w:p w14:paraId="21B7D811"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3,572</w:t>
            </w:r>
          </w:p>
        </w:tc>
        <w:tc>
          <w:tcPr>
            <w:tcW w:w="1080" w:type="dxa"/>
            <w:tcBorders>
              <w:top w:val="nil"/>
              <w:left w:val="nil"/>
              <w:bottom w:val="nil"/>
              <w:right w:val="nil"/>
            </w:tcBorders>
            <w:vAlign w:val="bottom"/>
          </w:tcPr>
          <w:p w14:paraId="24E8BD93"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0FBD6920"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9,808</w:t>
            </w:r>
          </w:p>
        </w:tc>
      </w:tr>
      <w:tr w:rsidR="000B2C1A" w:rsidRPr="0073228E" w14:paraId="0FE2DA82" w14:textId="77777777" w:rsidTr="00213F17">
        <w:tc>
          <w:tcPr>
            <w:tcW w:w="2340" w:type="dxa"/>
            <w:tcBorders>
              <w:top w:val="nil"/>
              <w:left w:val="nil"/>
              <w:bottom w:val="nil"/>
              <w:right w:val="nil"/>
            </w:tcBorders>
          </w:tcPr>
          <w:p w14:paraId="156509E2" w14:textId="77777777" w:rsidR="000B2C1A" w:rsidRPr="0073228E" w:rsidRDefault="000B2C1A" w:rsidP="00213F17">
            <w:pPr>
              <w:tabs>
                <w:tab w:val="center" w:pos="8010"/>
              </w:tabs>
              <w:spacing w:line="260" w:lineRule="exact"/>
              <w:ind w:left="164" w:hanging="164"/>
              <w:rPr>
                <w:rFonts w:ascii="Arial" w:hAnsi="Arial" w:cs="Arial"/>
                <w:b/>
                <w:bCs/>
                <w:sz w:val="14"/>
                <w:szCs w:val="14"/>
              </w:rPr>
            </w:pPr>
            <w:r w:rsidRPr="0073228E">
              <w:rPr>
                <w:rFonts w:ascii="Arial" w:hAnsi="Arial" w:cs="Arial"/>
                <w:sz w:val="14"/>
                <w:szCs w:val="14"/>
              </w:rPr>
              <w:t>Depreciation on disposal/write off</w:t>
            </w:r>
          </w:p>
        </w:tc>
        <w:tc>
          <w:tcPr>
            <w:tcW w:w="1080" w:type="dxa"/>
            <w:tcBorders>
              <w:top w:val="nil"/>
              <w:left w:val="nil"/>
              <w:bottom w:val="nil"/>
              <w:right w:val="nil"/>
            </w:tcBorders>
            <w:vAlign w:val="bottom"/>
          </w:tcPr>
          <w:p w14:paraId="6038E543"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01C02418"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cs/>
              </w:rPr>
              <w:t>(2</w:t>
            </w:r>
            <w:r w:rsidRPr="0073228E">
              <w:rPr>
                <w:rFonts w:ascii="Arial" w:hAnsi="Arial" w:cs="Arial" w:hint="cs"/>
                <w:sz w:val="14"/>
                <w:szCs w:val="14"/>
              </w:rPr>
              <w:t>6</w:t>
            </w:r>
            <w:r w:rsidRPr="0073228E">
              <w:rPr>
                <w:rFonts w:ascii="Arial" w:hAnsi="Arial" w:cs="Arial" w:hint="cs"/>
                <w:sz w:val="14"/>
                <w:szCs w:val="14"/>
                <w:cs/>
              </w:rPr>
              <w:t>)</w:t>
            </w:r>
          </w:p>
        </w:tc>
        <w:tc>
          <w:tcPr>
            <w:tcW w:w="990" w:type="dxa"/>
            <w:tcBorders>
              <w:top w:val="nil"/>
              <w:left w:val="nil"/>
              <w:bottom w:val="nil"/>
              <w:right w:val="nil"/>
            </w:tcBorders>
            <w:vAlign w:val="bottom"/>
          </w:tcPr>
          <w:p w14:paraId="43355DA6"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3</w:t>
            </w:r>
            <w:r w:rsidRPr="0073228E">
              <w:rPr>
                <w:rFonts w:ascii="Arial" w:hAnsi="Arial" w:cs="Arial" w:hint="cs"/>
                <w:sz w:val="14"/>
                <w:szCs w:val="14"/>
                <w:cs/>
              </w:rPr>
              <w:t>3</w:t>
            </w:r>
            <w:r w:rsidRPr="0073228E">
              <w:rPr>
                <w:rFonts w:ascii="Arial" w:hAnsi="Arial" w:cs="Arial" w:hint="cs"/>
                <w:sz w:val="14"/>
                <w:szCs w:val="14"/>
              </w:rPr>
              <w:t>,084</w:t>
            </w:r>
            <w:r w:rsidRPr="0073228E">
              <w:rPr>
                <w:rFonts w:ascii="Arial" w:hAnsi="Arial" w:cs="Arial" w:hint="cs"/>
                <w:sz w:val="14"/>
                <w:szCs w:val="14"/>
                <w:cs/>
              </w:rPr>
              <w:t>)</w:t>
            </w:r>
          </w:p>
        </w:tc>
        <w:tc>
          <w:tcPr>
            <w:tcW w:w="1080" w:type="dxa"/>
            <w:tcBorders>
              <w:top w:val="nil"/>
              <w:left w:val="nil"/>
              <w:bottom w:val="nil"/>
              <w:right w:val="nil"/>
            </w:tcBorders>
            <w:vAlign w:val="bottom"/>
          </w:tcPr>
          <w:p w14:paraId="7156743C"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4,</w:t>
            </w:r>
            <w:r w:rsidRPr="0073228E">
              <w:rPr>
                <w:rFonts w:ascii="Arial" w:hAnsi="Arial" w:cs="Arial" w:hint="cs"/>
                <w:sz w:val="14"/>
                <w:szCs w:val="14"/>
                <w:cs/>
              </w:rPr>
              <w:t>907)</w:t>
            </w:r>
          </w:p>
        </w:tc>
        <w:tc>
          <w:tcPr>
            <w:tcW w:w="1080" w:type="dxa"/>
            <w:tcBorders>
              <w:top w:val="nil"/>
              <w:left w:val="nil"/>
              <w:bottom w:val="nil"/>
              <w:right w:val="nil"/>
            </w:tcBorders>
            <w:vAlign w:val="bottom"/>
          </w:tcPr>
          <w:p w14:paraId="1CB604DB"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16,683</w:t>
            </w:r>
            <w:r w:rsidRPr="0073228E">
              <w:rPr>
                <w:rFonts w:ascii="Arial" w:hAnsi="Arial" w:cs="Arial" w:hint="cs"/>
                <w:sz w:val="14"/>
                <w:szCs w:val="14"/>
                <w:cs/>
              </w:rPr>
              <w:t>)</w:t>
            </w:r>
          </w:p>
        </w:tc>
        <w:tc>
          <w:tcPr>
            <w:tcW w:w="1080" w:type="dxa"/>
            <w:tcBorders>
              <w:top w:val="nil"/>
              <w:left w:val="nil"/>
              <w:bottom w:val="nil"/>
              <w:right w:val="nil"/>
            </w:tcBorders>
            <w:vAlign w:val="bottom"/>
          </w:tcPr>
          <w:p w14:paraId="0DE4FE22"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24F61726"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54,700</w:t>
            </w:r>
            <w:r w:rsidRPr="0073228E">
              <w:rPr>
                <w:rFonts w:ascii="Arial" w:hAnsi="Arial" w:cs="Arial" w:hint="cs"/>
                <w:sz w:val="14"/>
                <w:szCs w:val="14"/>
                <w:cs/>
              </w:rPr>
              <w:t>)</w:t>
            </w:r>
          </w:p>
        </w:tc>
      </w:tr>
      <w:tr w:rsidR="000B2C1A" w:rsidRPr="0073228E" w14:paraId="199A91D8" w14:textId="77777777" w:rsidTr="00213F17">
        <w:tc>
          <w:tcPr>
            <w:tcW w:w="2340" w:type="dxa"/>
            <w:tcBorders>
              <w:top w:val="nil"/>
              <w:left w:val="nil"/>
              <w:bottom w:val="nil"/>
              <w:right w:val="nil"/>
            </w:tcBorders>
          </w:tcPr>
          <w:p w14:paraId="0CE56E91" w14:textId="18BD193D" w:rsidR="000B2C1A" w:rsidRPr="0073228E" w:rsidRDefault="00213F17" w:rsidP="00213F17">
            <w:pPr>
              <w:tabs>
                <w:tab w:val="center" w:pos="8010"/>
              </w:tabs>
              <w:spacing w:line="260" w:lineRule="exact"/>
              <w:ind w:left="164" w:hanging="164"/>
              <w:rPr>
                <w:rFonts w:ascii="Arial" w:hAnsi="Arial" w:cs="Arial"/>
                <w:b/>
                <w:bCs/>
                <w:sz w:val="14"/>
                <w:szCs w:val="14"/>
              </w:rPr>
            </w:pPr>
            <w:r>
              <w:rPr>
                <w:rFonts w:ascii="Arial" w:hAnsi="Arial" w:cs="Arial"/>
                <w:sz w:val="14"/>
                <w:szCs w:val="14"/>
              </w:rPr>
              <w:t>Depreciation of t</w:t>
            </w:r>
            <w:r w:rsidR="000B2C1A" w:rsidRPr="0073228E">
              <w:rPr>
                <w:rFonts w:ascii="Arial" w:hAnsi="Arial" w:cs="Arial"/>
                <w:sz w:val="14"/>
                <w:szCs w:val="14"/>
              </w:rPr>
              <w:t xml:space="preserve">ransfer </w:t>
            </w:r>
            <w:r w:rsidR="000B2C1A" w:rsidRPr="0073228E">
              <w:rPr>
                <w:rFonts w:ascii="Arial" w:hAnsi="Arial" w:cs="Browallia New"/>
                <w:sz w:val="14"/>
                <w:szCs w:val="17"/>
                <w:lang w:val="en-US"/>
              </w:rPr>
              <w:t>to</w:t>
            </w:r>
            <w:r w:rsidR="000B2C1A" w:rsidRPr="0073228E">
              <w:rPr>
                <w:rFonts w:ascii="Arial" w:hAnsi="Arial" w:cs="Arial"/>
                <w:sz w:val="14"/>
                <w:szCs w:val="14"/>
              </w:rPr>
              <w:t xml:space="preserve"> intangible assets</w:t>
            </w:r>
          </w:p>
        </w:tc>
        <w:tc>
          <w:tcPr>
            <w:tcW w:w="1080" w:type="dxa"/>
            <w:tcBorders>
              <w:top w:val="nil"/>
              <w:left w:val="nil"/>
              <w:bottom w:val="nil"/>
              <w:right w:val="nil"/>
            </w:tcBorders>
            <w:vAlign w:val="bottom"/>
          </w:tcPr>
          <w:p w14:paraId="58CF7323"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2980E3FA"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50B6B4A0"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0C3C50EB"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(44)</w:t>
            </w:r>
          </w:p>
        </w:tc>
        <w:tc>
          <w:tcPr>
            <w:tcW w:w="1080" w:type="dxa"/>
            <w:tcBorders>
              <w:top w:val="nil"/>
              <w:left w:val="nil"/>
              <w:bottom w:val="nil"/>
              <w:right w:val="nil"/>
            </w:tcBorders>
            <w:vAlign w:val="bottom"/>
          </w:tcPr>
          <w:p w14:paraId="00F90557"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6C4E9665"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1DEC9EF3"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(44)</w:t>
            </w:r>
          </w:p>
        </w:tc>
      </w:tr>
      <w:tr w:rsidR="000B2C1A" w:rsidRPr="0073228E" w14:paraId="1D55B491" w14:textId="77777777" w:rsidTr="00213F17">
        <w:tc>
          <w:tcPr>
            <w:tcW w:w="2340" w:type="dxa"/>
            <w:tcBorders>
              <w:top w:val="nil"/>
              <w:left w:val="nil"/>
              <w:bottom w:val="nil"/>
              <w:right w:val="nil"/>
            </w:tcBorders>
          </w:tcPr>
          <w:p w14:paraId="59D9BC78" w14:textId="77777777" w:rsidR="000B2C1A" w:rsidRPr="0073228E" w:rsidRDefault="000B2C1A" w:rsidP="00213F17">
            <w:pPr>
              <w:tabs>
                <w:tab w:val="center" w:pos="8010"/>
              </w:tabs>
              <w:spacing w:line="260" w:lineRule="exact"/>
              <w:ind w:left="164" w:hanging="164"/>
              <w:rPr>
                <w:rFonts w:ascii="Arial" w:hAnsi="Arial" w:cs="Arial"/>
                <w:b/>
                <w:bCs/>
                <w:sz w:val="14"/>
                <w:szCs w:val="14"/>
              </w:rPr>
            </w:pPr>
            <w:r w:rsidRPr="0073228E">
              <w:rPr>
                <w:rFonts w:ascii="Arial" w:hAnsi="Arial" w:cs="Arial"/>
                <w:sz w:val="14"/>
                <w:szCs w:val="14"/>
              </w:rPr>
              <w:t>Transfer from right-of-use assets</w:t>
            </w:r>
          </w:p>
        </w:tc>
        <w:tc>
          <w:tcPr>
            <w:tcW w:w="1080" w:type="dxa"/>
            <w:tcBorders>
              <w:top w:val="nil"/>
              <w:left w:val="nil"/>
              <w:bottom w:val="nil"/>
              <w:right w:val="nil"/>
            </w:tcBorders>
            <w:vAlign w:val="bottom"/>
          </w:tcPr>
          <w:p w14:paraId="11203FDB"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1D3E7C7E"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013AAFA4"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4370CD17"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5978D322"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3,550</w:t>
            </w:r>
          </w:p>
        </w:tc>
        <w:tc>
          <w:tcPr>
            <w:tcW w:w="1080" w:type="dxa"/>
            <w:tcBorders>
              <w:top w:val="nil"/>
              <w:left w:val="nil"/>
              <w:bottom w:val="nil"/>
              <w:right w:val="nil"/>
            </w:tcBorders>
            <w:vAlign w:val="bottom"/>
          </w:tcPr>
          <w:p w14:paraId="0B489440"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7A6C0701"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rPr>
              <w:t>3,550</w:t>
            </w:r>
          </w:p>
        </w:tc>
      </w:tr>
      <w:tr w:rsidR="000B2C1A" w:rsidRPr="0073228E" w14:paraId="2F7F35FA" w14:textId="77777777" w:rsidTr="00213F17">
        <w:tc>
          <w:tcPr>
            <w:tcW w:w="2340" w:type="dxa"/>
            <w:tcBorders>
              <w:top w:val="nil"/>
              <w:left w:val="nil"/>
              <w:bottom w:val="nil"/>
              <w:right w:val="nil"/>
            </w:tcBorders>
          </w:tcPr>
          <w:p w14:paraId="7BFCD43F" w14:textId="77777777" w:rsidR="000B2C1A" w:rsidRPr="0073228E" w:rsidRDefault="000B2C1A" w:rsidP="00213F17">
            <w:pPr>
              <w:tabs>
                <w:tab w:val="center" w:pos="8010"/>
              </w:tabs>
              <w:spacing w:line="260" w:lineRule="exact"/>
              <w:ind w:left="164" w:hanging="164"/>
              <w:rPr>
                <w:rFonts w:ascii="Arial" w:hAnsi="Arial" w:cs="Arial"/>
                <w:b/>
                <w:bCs/>
                <w:sz w:val="14"/>
                <w:szCs w:val="14"/>
              </w:rPr>
            </w:pPr>
            <w:r w:rsidRPr="0073228E">
              <w:rPr>
                <w:rFonts w:ascii="Arial" w:hAnsi="Arial" w:cs="Arial"/>
                <w:sz w:val="14"/>
                <w:szCs w:val="14"/>
              </w:rPr>
              <w:t>31 December 2022</w:t>
            </w:r>
          </w:p>
        </w:tc>
        <w:tc>
          <w:tcPr>
            <w:tcW w:w="1080" w:type="dxa"/>
            <w:tcBorders>
              <w:top w:val="nil"/>
              <w:left w:val="nil"/>
              <w:bottom w:val="nil"/>
              <w:right w:val="nil"/>
            </w:tcBorders>
            <w:vAlign w:val="bottom"/>
          </w:tcPr>
          <w:p w14:paraId="2D677038"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7448ED95"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417,988</w:t>
            </w:r>
          </w:p>
        </w:tc>
        <w:tc>
          <w:tcPr>
            <w:tcW w:w="990" w:type="dxa"/>
            <w:tcBorders>
              <w:top w:val="nil"/>
              <w:left w:val="nil"/>
              <w:bottom w:val="nil"/>
              <w:right w:val="nil"/>
            </w:tcBorders>
            <w:vAlign w:val="bottom"/>
          </w:tcPr>
          <w:p w14:paraId="2CCF53C8"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961,793</w:t>
            </w:r>
          </w:p>
        </w:tc>
        <w:tc>
          <w:tcPr>
            <w:tcW w:w="1080" w:type="dxa"/>
            <w:tcBorders>
              <w:top w:val="nil"/>
              <w:left w:val="nil"/>
              <w:bottom w:val="nil"/>
              <w:right w:val="nil"/>
            </w:tcBorders>
            <w:vAlign w:val="bottom"/>
          </w:tcPr>
          <w:p w14:paraId="28CDF3CD"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160,286</w:t>
            </w:r>
          </w:p>
        </w:tc>
        <w:tc>
          <w:tcPr>
            <w:tcW w:w="1080" w:type="dxa"/>
            <w:tcBorders>
              <w:top w:val="nil"/>
              <w:left w:val="nil"/>
              <w:bottom w:val="nil"/>
              <w:right w:val="nil"/>
            </w:tcBorders>
            <w:vAlign w:val="bottom"/>
          </w:tcPr>
          <w:p w14:paraId="000ED8A4"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73,111</w:t>
            </w:r>
          </w:p>
        </w:tc>
        <w:tc>
          <w:tcPr>
            <w:tcW w:w="1080" w:type="dxa"/>
            <w:tcBorders>
              <w:top w:val="nil"/>
              <w:left w:val="nil"/>
              <w:bottom w:val="nil"/>
              <w:right w:val="nil"/>
            </w:tcBorders>
            <w:vAlign w:val="bottom"/>
          </w:tcPr>
          <w:p w14:paraId="5499C4E6"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2A2383AC"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1,613,178</w:t>
            </w:r>
          </w:p>
        </w:tc>
      </w:tr>
      <w:tr w:rsidR="000B2C1A" w:rsidRPr="0073228E" w14:paraId="3C723FA5" w14:textId="77777777" w:rsidTr="00213F17">
        <w:tc>
          <w:tcPr>
            <w:tcW w:w="2340" w:type="dxa"/>
            <w:tcBorders>
              <w:top w:val="nil"/>
              <w:left w:val="nil"/>
              <w:bottom w:val="nil"/>
              <w:right w:val="nil"/>
            </w:tcBorders>
          </w:tcPr>
          <w:p w14:paraId="3E467F27" w14:textId="77777777"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sz w:val="14"/>
                <w:szCs w:val="14"/>
              </w:rPr>
              <w:t>Depreciation for the year</w:t>
            </w:r>
          </w:p>
        </w:tc>
        <w:tc>
          <w:tcPr>
            <w:tcW w:w="1080" w:type="dxa"/>
            <w:tcBorders>
              <w:top w:val="nil"/>
              <w:left w:val="nil"/>
              <w:bottom w:val="nil"/>
              <w:right w:val="nil"/>
            </w:tcBorders>
            <w:vAlign w:val="bottom"/>
          </w:tcPr>
          <w:p w14:paraId="3188D203"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68ED8492"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35,402</w:t>
            </w:r>
          </w:p>
        </w:tc>
        <w:tc>
          <w:tcPr>
            <w:tcW w:w="990" w:type="dxa"/>
            <w:tcBorders>
              <w:top w:val="nil"/>
              <w:left w:val="nil"/>
              <w:bottom w:val="nil"/>
              <w:right w:val="nil"/>
            </w:tcBorders>
            <w:vAlign w:val="bottom"/>
          </w:tcPr>
          <w:p w14:paraId="7B03B9D0"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61,268</w:t>
            </w:r>
          </w:p>
        </w:tc>
        <w:tc>
          <w:tcPr>
            <w:tcW w:w="1080" w:type="dxa"/>
            <w:tcBorders>
              <w:top w:val="nil"/>
              <w:left w:val="nil"/>
              <w:bottom w:val="nil"/>
              <w:right w:val="nil"/>
            </w:tcBorders>
            <w:vAlign w:val="bottom"/>
          </w:tcPr>
          <w:p w14:paraId="58FC6C87"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11,807</w:t>
            </w:r>
          </w:p>
        </w:tc>
        <w:tc>
          <w:tcPr>
            <w:tcW w:w="1080" w:type="dxa"/>
            <w:tcBorders>
              <w:top w:val="nil"/>
              <w:left w:val="nil"/>
              <w:bottom w:val="nil"/>
              <w:right w:val="nil"/>
            </w:tcBorders>
            <w:vAlign w:val="bottom"/>
          </w:tcPr>
          <w:p w14:paraId="66DC5C92"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299</w:t>
            </w:r>
          </w:p>
        </w:tc>
        <w:tc>
          <w:tcPr>
            <w:tcW w:w="1080" w:type="dxa"/>
            <w:tcBorders>
              <w:top w:val="nil"/>
              <w:left w:val="nil"/>
              <w:bottom w:val="nil"/>
              <w:right w:val="nil"/>
            </w:tcBorders>
            <w:vAlign w:val="bottom"/>
          </w:tcPr>
          <w:p w14:paraId="2ED82B9A"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vAlign w:val="bottom"/>
          </w:tcPr>
          <w:p w14:paraId="360D6F43"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108,776</w:t>
            </w:r>
          </w:p>
        </w:tc>
      </w:tr>
      <w:tr w:rsidR="000B2C1A" w:rsidRPr="0073228E" w14:paraId="5625D7DB" w14:textId="77777777" w:rsidTr="00213F17">
        <w:tc>
          <w:tcPr>
            <w:tcW w:w="2340" w:type="dxa"/>
            <w:tcBorders>
              <w:top w:val="nil"/>
              <w:left w:val="nil"/>
              <w:bottom w:val="nil"/>
              <w:right w:val="nil"/>
            </w:tcBorders>
          </w:tcPr>
          <w:p w14:paraId="060082C6" w14:textId="77777777"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sz w:val="14"/>
                <w:szCs w:val="14"/>
              </w:rPr>
              <w:t>Depreciation on disposal/write off</w:t>
            </w:r>
          </w:p>
        </w:tc>
        <w:tc>
          <w:tcPr>
            <w:tcW w:w="1080" w:type="dxa"/>
            <w:tcBorders>
              <w:top w:val="nil"/>
              <w:left w:val="nil"/>
              <w:bottom w:val="nil"/>
              <w:right w:val="nil"/>
            </w:tcBorders>
            <w:vAlign w:val="bottom"/>
          </w:tcPr>
          <w:p w14:paraId="5CA593A2"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571DA669"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2785EDF3"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(5,310)</w:t>
            </w:r>
          </w:p>
        </w:tc>
        <w:tc>
          <w:tcPr>
            <w:tcW w:w="1080" w:type="dxa"/>
            <w:tcBorders>
              <w:top w:val="nil"/>
              <w:left w:val="nil"/>
              <w:bottom w:val="nil"/>
              <w:right w:val="nil"/>
            </w:tcBorders>
            <w:vAlign w:val="bottom"/>
          </w:tcPr>
          <w:p w14:paraId="58065B04"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(22,122)</w:t>
            </w:r>
          </w:p>
        </w:tc>
        <w:tc>
          <w:tcPr>
            <w:tcW w:w="1080" w:type="dxa"/>
            <w:tcBorders>
              <w:top w:val="nil"/>
              <w:left w:val="nil"/>
              <w:bottom w:val="nil"/>
              <w:right w:val="nil"/>
            </w:tcBorders>
            <w:vAlign w:val="bottom"/>
          </w:tcPr>
          <w:p w14:paraId="06DE9D32"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(20,684)</w:t>
            </w:r>
          </w:p>
        </w:tc>
        <w:tc>
          <w:tcPr>
            <w:tcW w:w="1080" w:type="dxa"/>
            <w:tcBorders>
              <w:top w:val="nil"/>
              <w:left w:val="nil"/>
              <w:bottom w:val="nil"/>
              <w:right w:val="nil"/>
            </w:tcBorders>
            <w:vAlign w:val="bottom"/>
          </w:tcPr>
          <w:p w14:paraId="25413A7E"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vAlign w:val="bottom"/>
          </w:tcPr>
          <w:p w14:paraId="526DB782"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(48,116)</w:t>
            </w:r>
          </w:p>
        </w:tc>
      </w:tr>
      <w:tr w:rsidR="000B2C1A" w:rsidRPr="0073228E" w14:paraId="10837692" w14:textId="77777777" w:rsidTr="00213F17">
        <w:tc>
          <w:tcPr>
            <w:tcW w:w="2340" w:type="dxa"/>
            <w:tcBorders>
              <w:top w:val="nil"/>
              <w:left w:val="nil"/>
              <w:bottom w:val="nil"/>
              <w:right w:val="nil"/>
            </w:tcBorders>
          </w:tcPr>
          <w:p w14:paraId="04D6E067" w14:textId="77777777"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sz w:val="14"/>
                <w:szCs w:val="14"/>
              </w:rPr>
              <w:t>Transfer from right-of-use assets</w:t>
            </w:r>
          </w:p>
        </w:tc>
        <w:tc>
          <w:tcPr>
            <w:tcW w:w="1080" w:type="dxa"/>
            <w:tcBorders>
              <w:top w:val="nil"/>
              <w:left w:val="nil"/>
              <w:bottom w:val="nil"/>
              <w:right w:val="nil"/>
            </w:tcBorders>
            <w:vAlign w:val="bottom"/>
          </w:tcPr>
          <w:p w14:paraId="426B7BDA"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307B2905"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7FE181F3"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09433F04"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5,213</w:t>
            </w:r>
          </w:p>
        </w:tc>
        <w:tc>
          <w:tcPr>
            <w:tcW w:w="1080" w:type="dxa"/>
            <w:tcBorders>
              <w:top w:val="nil"/>
              <w:left w:val="nil"/>
              <w:bottom w:val="nil"/>
              <w:right w:val="nil"/>
            </w:tcBorders>
            <w:vAlign w:val="bottom"/>
          </w:tcPr>
          <w:p w14:paraId="73D53A1E"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5,204</w:t>
            </w:r>
          </w:p>
        </w:tc>
        <w:tc>
          <w:tcPr>
            <w:tcW w:w="1080" w:type="dxa"/>
            <w:tcBorders>
              <w:top w:val="nil"/>
              <w:left w:val="nil"/>
              <w:bottom w:val="nil"/>
              <w:right w:val="nil"/>
            </w:tcBorders>
            <w:vAlign w:val="bottom"/>
          </w:tcPr>
          <w:p w14:paraId="56237D8B"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vAlign w:val="bottom"/>
          </w:tcPr>
          <w:p w14:paraId="2A942606"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10,417</w:t>
            </w:r>
          </w:p>
        </w:tc>
      </w:tr>
      <w:tr w:rsidR="000B2C1A" w:rsidRPr="0073228E" w14:paraId="3DEA842F" w14:textId="77777777" w:rsidTr="00213F17">
        <w:tc>
          <w:tcPr>
            <w:tcW w:w="2340" w:type="dxa"/>
            <w:tcBorders>
              <w:top w:val="nil"/>
              <w:left w:val="nil"/>
              <w:bottom w:val="nil"/>
              <w:right w:val="nil"/>
            </w:tcBorders>
          </w:tcPr>
          <w:p w14:paraId="1E686FF8" w14:textId="77777777" w:rsidR="000B2C1A" w:rsidRPr="0073228E" w:rsidRDefault="000B2C1A" w:rsidP="00213F17">
            <w:pPr>
              <w:tabs>
                <w:tab w:val="center" w:pos="8010"/>
              </w:tabs>
              <w:spacing w:line="260" w:lineRule="exact"/>
              <w:ind w:left="164" w:hanging="164"/>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279C4806"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3183DA3C"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453,390</w:t>
            </w:r>
          </w:p>
        </w:tc>
        <w:tc>
          <w:tcPr>
            <w:tcW w:w="990" w:type="dxa"/>
            <w:tcBorders>
              <w:top w:val="nil"/>
              <w:left w:val="nil"/>
              <w:bottom w:val="nil"/>
              <w:right w:val="nil"/>
            </w:tcBorders>
            <w:vAlign w:val="bottom"/>
          </w:tcPr>
          <w:p w14:paraId="2A57F149"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sz w:val="14"/>
                <w:szCs w:val="14"/>
              </w:rPr>
              <w:t>1,017,751</w:t>
            </w:r>
          </w:p>
        </w:tc>
        <w:tc>
          <w:tcPr>
            <w:tcW w:w="1080" w:type="dxa"/>
            <w:tcBorders>
              <w:top w:val="nil"/>
              <w:left w:val="nil"/>
              <w:bottom w:val="nil"/>
              <w:right w:val="nil"/>
            </w:tcBorders>
            <w:vAlign w:val="bottom"/>
          </w:tcPr>
          <w:p w14:paraId="0AD04DEC"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155,184</w:t>
            </w:r>
          </w:p>
        </w:tc>
        <w:tc>
          <w:tcPr>
            <w:tcW w:w="1080" w:type="dxa"/>
            <w:tcBorders>
              <w:top w:val="nil"/>
              <w:left w:val="nil"/>
              <w:bottom w:val="nil"/>
              <w:right w:val="nil"/>
            </w:tcBorders>
            <w:vAlign w:val="bottom"/>
          </w:tcPr>
          <w:p w14:paraId="744A0663"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57,930</w:t>
            </w:r>
          </w:p>
        </w:tc>
        <w:tc>
          <w:tcPr>
            <w:tcW w:w="1080" w:type="dxa"/>
            <w:tcBorders>
              <w:top w:val="nil"/>
              <w:left w:val="nil"/>
              <w:bottom w:val="nil"/>
              <w:right w:val="nil"/>
            </w:tcBorders>
            <w:vAlign w:val="bottom"/>
          </w:tcPr>
          <w:p w14:paraId="56E3F1E2" w14:textId="00F4C23F" w:rsidR="000B2C1A" w:rsidRPr="0073228E" w:rsidRDefault="00571071" w:rsidP="00213F17">
            <w:pPr>
              <w:pBdr>
                <w:bottom w:val="single" w:sz="4" w:space="1" w:color="auto"/>
              </w:pBdr>
              <w:tabs>
                <w:tab w:val="decimal" w:pos="774"/>
              </w:tabs>
              <w:spacing w:line="260" w:lineRule="exact"/>
              <w:rPr>
                <w:rFonts w:ascii="Arial" w:hAnsi="Arial" w:cs="Arial"/>
                <w:sz w:val="14"/>
                <w:szCs w:val="14"/>
              </w:rPr>
            </w:pPr>
            <w:r>
              <w:rPr>
                <w:rFonts w:ascii="Arial" w:hAnsi="Arial" w:cs="Arial"/>
                <w:sz w:val="14"/>
                <w:szCs w:val="14"/>
              </w:rPr>
              <w:t>-</w:t>
            </w:r>
          </w:p>
        </w:tc>
        <w:tc>
          <w:tcPr>
            <w:tcW w:w="1080" w:type="dxa"/>
            <w:gridSpan w:val="2"/>
            <w:tcBorders>
              <w:top w:val="nil"/>
              <w:left w:val="nil"/>
              <w:bottom w:val="nil"/>
              <w:right w:val="nil"/>
            </w:tcBorders>
            <w:vAlign w:val="bottom"/>
          </w:tcPr>
          <w:p w14:paraId="01C356ED"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1,684,255</w:t>
            </w:r>
          </w:p>
        </w:tc>
      </w:tr>
      <w:tr w:rsidR="000B2C1A" w:rsidRPr="0073228E" w14:paraId="45BDEF49" w14:textId="77777777" w:rsidTr="00213F17">
        <w:tc>
          <w:tcPr>
            <w:tcW w:w="2340" w:type="dxa"/>
            <w:tcBorders>
              <w:top w:val="nil"/>
              <w:left w:val="nil"/>
              <w:bottom w:val="nil"/>
              <w:right w:val="nil"/>
            </w:tcBorders>
          </w:tcPr>
          <w:p w14:paraId="4457C10E" w14:textId="35DD46FB" w:rsidR="000B2C1A" w:rsidRPr="0073228E" w:rsidRDefault="000B2C1A" w:rsidP="00213F17">
            <w:pPr>
              <w:tabs>
                <w:tab w:val="left" w:pos="132"/>
                <w:tab w:val="center" w:pos="8010"/>
              </w:tabs>
              <w:spacing w:line="260" w:lineRule="exact"/>
              <w:rPr>
                <w:rFonts w:ascii="Arial" w:hAnsi="Arial" w:cs="Arial"/>
                <w:b/>
                <w:bCs/>
                <w:sz w:val="14"/>
                <w:szCs w:val="14"/>
              </w:rPr>
            </w:pPr>
            <w:r w:rsidRPr="0073228E">
              <w:rPr>
                <w:rFonts w:ascii="Arial" w:hAnsi="Arial" w:cs="Arial"/>
                <w:b/>
                <w:bCs/>
                <w:sz w:val="14"/>
                <w:szCs w:val="14"/>
              </w:rPr>
              <w:t>Allowance for impairment</w:t>
            </w:r>
            <w:r w:rsidR="00BE7948">
              <w:rPr>
                <w:rFonts w:ascii="Arial" w:hAnsi="Arial" w:cs="Arial"/>
                <w:b/>
                <w:bCs/>
                <w:sz w:val="14"/>
                <w:szCs w:val="14"/>
              </w:rPr>
              <w:t>:</w:t>
            </w:r>
          </w:p>
        </w:tc>
        <w:tc>
          <w:tcPr>
            <w:tcW w:w="1080" w:type="dxa"/>
            <w:tcBorders>
              <w:top w:val="nil"/>
              <w:left w:val="nil"/>
              <w:bottom w:val="nil"/>
              <w:right w:val="nil"/>
            </w:tcBorders>
            <w:vAlign w:val="bottom"/>
          </w:tcPr>
          <w:p w14:paraId="7596158B" w14:textId="77777777" w:rsidR="000B2C1A" w:rsidRPr="0073228E" w:rsidRDefault="000B2C1A" w:rsidP="00213F17">
            <w:pPr>
              <w:tabs>
                <w:tab w:val="decimal" w:pos="774"/>
              </w:tabs>
              <w:spacing w:line="260" w:lineRule="exact"/>
              <w:rPr>
                <w:rFonts w:ascii="Arial" w:hAnsi="Arial" w:cs="Arial"/>
                <w:sz w:val="14"/>
                <w:szCs w:val="14"/>
              </w:rPr>
            </w:pPr>
          </w:p>
        </w:tc>
        <w:tc>
          <w:tcPr>
            <w:tcW w:w="1170" w:type="dxa"/>
            <w:tcBorders>
              <w:top w:val="nil"/>
              <w:left w:val="nil"/>
              <w:bottom w:val="nil"/>
              <w:right w:val="nil"/>
            </w:tcBorders>
            <w:vAlign w:val="bottom"/>
          </w:tcPr>
          <w:p w14:paraId="19C56A89" w14:textId="77777777" w:rsidR="000B2C1A" w:rsidRPr="0073228E" w:rsidRDefault="000B2C1A" w:rsidP="00213F17">
            <w:pPr>
              <w:tabs>
                <w:tab w:val="decimal" w:pos="774"/>
              </w:tabs>
              <w:spacing w:line="260" w:lineRule="exact"/>
              <w:rPr>
                <w:rFonts w:ascii="Arial" w:hAnsi="Arial" w:cs="Arial"/>
                <w:sz w:val="14"/>
                <w:szCs w:val="14"/>
              </w:rPr>
            </w:pPr>
          </w:p>
        </w:tc>
        <w:tc>
          <w:tcPr>
            <w:tcW w:w="990" w:type="dxa"/>
            <w:tcBorders>
              <w:top w:val="nil"/>
              <w:left w:val="nil"/>
              <w:bottom w:val="nil"/>
              <w:right w:val="nil"/>
            </w:tcBorders>
            <w:vAlign w:val="bottom"/>
          </w:tcPr>
          <w:p w14:paraId="4594D91E" w14:textId="77777777" w:rsidR="000B2C1A" w:rsidRPr="0073228E" w:rsidRDefault="000B2C1A" w:rsidP="00213F17">
            <w:pPr>
              <w:tabs>
                <w:tab w:val="decimal" w:pos="705"/>
              </w:tabs>
              <w:spacing w:line="260" w:lineRule="exact"/>
              <w:rPr>
                <w:rFonts w:ascii="Arial" w:hAnsi="Arial" w:cs="Arial"/>
                <w:sz w:val="14"/>
                <w:szCs w:val="14"/>
              </w:rPr>
            </w:pPr>
          </w:p>
        </w:tc>
        <w:tc>
          <w:tcPr>
            <w:tcW w:w="1080" w:type="dxa"/>
            <w:tcBorders>
              <w:top w:val="nil"/>
              <w:left w:val="nil"/>
              <w:bottom w:val="nil"/>
              <w:right w:val="nil"/>
            </w:tcBorders>
            <w:vAlign w:val="bottom"/>
          </w:tcPr>
          <w:p w14:paraId="7A5A3B72"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72A785AA"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1FBFB156"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gridSpan w:val="2"/>
            <w:tcBorders>
              <w:top w:val="nil"/>
              <w:left w:val="nil"/>
              <w:bottom w:val="nil"/>
              <w:right w:val="nil"/>
            </w:tcBorders>
            <w:vAlign w:val="bottom"/>
          </w:tcPr>
          <w:p w14:paraId="1802FD59" w14:textId="77777777" w:rsidR="000B2C1A" w:rsidRPr="0073228E" w:rsidRDefault="000B2C1A" w:rsidP="00213F17">
            <w:pPr>
              <w:tabs>
                <w:tab w:val="decimal" w:pos="705"/>
              </w:tabs>
              <w:spacing w:line="260" w:lineRule="exact"/>
              <w:rPr>
                <w:rFonts w:ascii="Arial" w:hAnsi="Arial" w:cs="Arial"/>
                <w:sz w:val="14"/>
                <w:szCs w:val="14"/>
              </w:rPr>
            </w:pPr>
          </w:p>
        </w:tc>
      </w:tr>
      <w:tr w:rsidR="000B2C1A" w:rsidRPr="0073228E" w14:paraId="131F91B0" w14:textId="77777777" w:rsidTr="00213F17">
        <w:trPr>
          <w:trHeight w:val="342"/>
        </w:trPr>
        <w:tc>
          <w:tcPr>
            <w:tcW w:w="2340" w:type="dxa"/>
            <w:tcBorders>
              <w:top w:val="nil"/>
              <w:left w:val="nil"/>
              <w:bottom w:val="nil"/>
              <w:right w:val="nil"/>
            </w:tcBorders>
          </w:tcPr>
          <w:p w14:paraId="2291A6F4" w14:textId="77777777" w:rsidR="000B2C1A" w:rsidRPr="0073228E" w:rsidRDefault="000B2C1A" w:rsidP="00213F17">
            <w:pPr>
              <w:tabs>
                <w:tab w:val="left" w:pos="132"/>
                <w:tab w:val="center" w:pos="8010"/>
              </w:tabs>
              <w:spacing w:line="260" w:lineRule="exact"/>
              <w:rPr>
                <w:rFonts w:ascii="Arial" w:hAnsi="Arial" w:cs="Arial"/>
                <w:b/>
                <w:bCs/>
                <w:sz w:val="14"/>
                <w:szCs w:val="14"/>
              </w:rPr>
            </w:pPr>
            <w:r w:rsidRPr="0073228E">
              <w:rPr>
                <w:rFonts w:ascii="Arial" w:hAnsi="Arial" w:cs="Arial"/>
                <w:sz w:val="14"/>
                <w:szCs w:val="14"/>
              </w:rPr>
              <w:t>1 January 2022</w:t>
            </w:r>
          </w:p>
        </w:tc>
        <w:tc>
          <w:tcPr>
            <w:tcW w:w="1080" w:type="dxa"/>
            <w:tcBorders>
              <w:top w:val="nil"/>
              <w:left w:val="nil"/>
              <w:bottom w:val="nil"/>
              <w:right w:val="nil"/>
            </w:tcBorders>
            <w:vAlign w:val="bottom"/>
          </w:tcPr>
          <w:p w14:paraId="48BE938A"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522EF81D"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6EF14859"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49,969</w:t>
            </w:r>
          </w:p>
        </w:tc>
        <w:tc>
          <w:tcPr>
            <w:tcW w:w="1080" w:type="dxa"/>
            <w:tcBorders>
              <w:top w:val="nil"/>
              <w:left w:val="nil"/>
              <w:bottom w:val="nil"/>
              <w:right w:val="nil"/>
            </w:tcBorders>
            <w:vAlign w:val="bottom"/>
          </w:tcPr>
          <w:p w14:paraId="39717A0A"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5163A746"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771519DE"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vAlign w:val="bottom"/>
          </w:tcPr>
          <w:p w14:paraId="7F8E59FF"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49,969</w:t>
            </w:r>
          </w:p>
        </w:tc>
      </w:tr>
      <w:tr w:rsidR="000B2C1A" w:rsidRPr="0073228E" w14:paraId="07625769" w14:textId="77777777" w:rsidTr="00213F17">
        <w:tc>
          <w:tcPr>
            <w:tcW w:w="2340" w:type="dxa"/>
            <w:tcBorders>
              <w:top w:val="nil"/>
              <w:left w:val="nil"/>
              <w:bottom w:val="nil"/>
              <w:right w:val="nil"/>
            </w:tcBorders>
          </w:tcPr>
          <w:p w14:paraId="3D24BEC4" w14:textId="77777777" w:rsidR="000B2C1A" w:rsidRPr="0073228E" w:rsidRDefault="000B2C1A" w:rsidP="00213F17">
            <w:pPr>
              <w:tabs>
                <w:tab w:val="left" w:pos="132"/>
                <w:tab w:val="center" w:pos="8010"/>
              </w:tabs>
              <w:spacing w:line="260" w:lineRule="exact"/>
              <w:rPr>
                <w:rFonts w:ascii="Arial" w:hAnsi="Arial" w:cs="Arial"/>
                <w:b/>
                <w:bCs/>
                <w:sz w:val="14"/>
                <w:szCs w:val="14"/>
              </w:rPr>
            </w:pPr>
            <w:r w:rsidRPr="0073228E">
              <w:rPr>
                <w:rFonts w:ascii="Arial" w:hAnsi="Arial" w:cs="Arial"/>
                <w:sz w:val="14"/>
                <w:szCs w:val="14"/>
              </w:rPr>
              <w:t>Decrease during the year</w:t>
            </w:r>
          </w:p>
        </w:tc>
        <w:tc>
          <w:tcPr>
            <w:tcW w:w="1080" w:type="dxa"/>
            <w:tcBorders>
              <w:top w:val="nil"/>
              <w:left w:val="nil"/>
              <w:bottom w:val="nil"/>
              <w:right w:val="nil"/>
            </w:tcBorders>
            <w:vAlign w:val="bottom"/>
          </w:tcPr>
          <w:p w14:paraId="45B73706"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20C6C882"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0506E937"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19,936</w:t>
            </w:r>
            <w:r w:rsidRPr="0073228E">
              <w:rPr>
                <w:rFonts w:ascii="Arial" w:hAnsi="Arial" w:cs="Arial" w:hint="cs"/>
                <w:sz w:val="14"/>
                <w:szCs w:val="14"/>
                <w:cs/>
              </w:rPr>
              <w:t>)</w:t>
            </w:r>
          </w:p>
        </w:tc>
        <w:tc>
          <w:tcPr>
            <w:tcW w:w="1080" w:type="dxa"/>
            <w:tcBorders>
              <w:top w:val="nil"/>
              <w:left w:val="nil"/>
              <w:bottom w:val="nil"/>
              <w:right w:val="nil"/>
            </w:tcBorders>
            <w:vAlign w:val="bottom"/>
          </w:tcPr>
          <w:p w14:paraId="752D891E"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6EF22F31"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5C096F33"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70FBCFDD"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19,936</w:t>
            </w:r>
            <w:r w:rsidRPr="0073228E">
              <w:rPr>
                <w:rFonts w:ascii="Arial" w:hAnsi="Arial" w:cs="Arial" w:hint="cs"/>
                <w:sz w:val="14"/>
                <w:szCs w:val="14"/>
                <w:cs/>
              </w:rPr>
              <w:t>)</w:t>
            </w:r>
          </w:p>
        </w:tc>
      </w:tr>
      <w:tr w:rsidR="000B2C1A" w:rsidRPr="0073228E" w14:paraId="14DBE8AA" w14:textId="77777777" w:rsidTr="00213F17">
        <w:tc>
          <w:tcPr>
            <w:tcW w:w="2340" w:type="dxa"/>
            <w:tcBorders>
              <w:top w:val="nil"/>
              <w:left w:val="nil"/>
              <w:bottom w:val="nil"/>
              <w:right w:val="nil"/>
            </w:tcBorders>
          </w:tcPr>
          <w:p w14:paraId="62C01003" w14:textId="77777777" w:rsidR="000B2C1A" w:rsidRPr="0073228E" w:rsidRDefault="000B2C1A" w:rsidP="00213F17">
            <w:pPr>
              <w:tabs>
                <w:tab w:val="left" w:pos="132"/>
                <w:tab w:val="center" w:pos="8010"/>
              </w:tabs>
              <w:spacing w:line="260" w:lineRule="exact"/>
              <w:rPr>
                <w:rFonts w:ascii="Arial" w:hAnsi="Arial" w:cs="Arial"/>
                <w:b/>
                <w:bCs/>
                <w:sz w:val="14"/>
                <w:szCs w:val="14"/>
              </w:rPr>
            </w:pPr>
            <w:r w:rsidRPr="0073228E">
              <w:rPr>
                <w:rFonts w:ascii="Arial" w:hAnsi="Arial" w:cs="Arial"/>
                <w:sz w:val="14"/>
                <w:szCs w:val="14"/>
              </w:rPr>
              <w:t>31 December 2022</w:t>
            </w:r>
          </w:p>
        </w:tc>
        <w:tc>
          <w:tcPr>
            <w:tcW w:w="1080" w:type="dxa"/>
            <w:tcBorders>
              <w:top w:val="nil"/>
              <w:left w:val="nil"/>
              <w:bottom w:val="nil"/>
              <w:right w:val="nil"/>
            </w:tcBorders>
            <w:vAlign w:val="bottom"/>
          </w:tcPr>
          <w:p w14:paraId="7D333E1E"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31E30ED8"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6EBD3761"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hint="cs"/>
                <w:sz w:val="14"/>
                <w:szCs w:val="14"/>
              </w:rPr>
              <w:t>30,033</w:t>
            </w:r>
          </w:p>
        </w:tc>
        <w:tc>
          <w:tcPr>
            <w:tcW w:w="1080" w:type="dxa"/>
            <w:tcBorders>
              <w:top w:val="nil"/>
              <w:left w:val="nil"/>
              <w:bottom w:val="nil"/>
              <w:right w:val="nil"/>
            </w:tcBorders>
            <w:vAlign w:val="bottom"/>
          </w:tcPr>
          <w:p w14:paraId="6C0265F1"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330DC95C"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32F29D2C"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20847727"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hint="cs"/>
                <w:sz w:val="14"/>
                <w:szCs w:val="14"/>
              </w:rPr>
              <w:t>30,033</w:t>
            </w:r>
          </w:p>
        </w:tc>
      </w:tr>
      <w:tr w:rsidR="000B2C1A" w:rsidRPr="0073228E" w14:paraId="4C69114C" w14:textId="77777777" w:rsidTr="00213F17">
        <w:tc>
          <w:tcPr>
            <w:tcW w:w="2340" w:type="dxa"/>
            <w:tcBorders>
              <w:top w:val="nil"/>
              <w:left w:val="nil"/>
              <w:bottom w:val="nil"/>
              <w:right w:val="nil"/>
            </w:tcBorders>
          </w:tcPr>
          <w:p w14:paraId="53797EE6" w14:textId="77777777" w:rsidR="000B2C1A" w:rsidRPr="0073228E" w:rsidRDefault="000B2C1A" w:rsidP="00213F17">
            <w:pPr>
              <w:tabs>
                <w:tab w:val="left" w:pos="132"/>
                <w:tab w:val="center" w:pos="8010"/>
              </w:tabs>
              <w:spacing w:line="260" w:lineRule="exact"/>
              <w:rPr>
                <w:rFonts w:ascii="Arial" w:hAnsi="Arial" w:cs="Arial"/>
                <w:sz w:val="14"/>
                <w:szCs w:val="14"/>
              </w:rPr>
            </w:pPr>
            <w:r w:rsidRPr="0073228E">
              <w:rPr>
                <w:rFonts w:ascii="Arial" w:hAnsi="Arial" w:cs="Arial"/>
                <w:sz w:val="14"/>
                <w:szCs w:val="14"/>
              </w:rPr>
              <w:t>Increase during the year</w:t>
            </w:r>
          </w:p>
        </w:tc>
        <w:tc>
          <w:tcPr>
            <w:tcW w:w="1080" w:type="dxa"/>
            <w:tcBorders>
              <w:top w:val="nil"/>
              <w:left w:val="nil"/>
              <w:bottom w:val="nil"/>
              <w:right w:val="nil"/>
            </w:tcBorders>
            <w:vAlign w:val="bottom"/>
          </w:tcPr>
          <w:p w14:paraId="77061FC8"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40FE40E1"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750BD013" w14:textId="77777777" w:rsidR="000B2C1A" w:rsidRPr="0073228E" w:rsidRDefault="000B2C1A" w:rsidP="00213F17">
            <w:pPr>
              <w:tabs>
                <w:tab w:val="decimal" w:pos="705"/>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613A6F06"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7</w:t>
            </w:r>
          </w:p>
        </w:tc>
        <w:tc>
          <w:tcPr>
            <w:tcW w:w="1080" w:type="dxa"/>
            <w:tcBorders>
              <w:top w:val="nil"/>
              <w:left w:val="nil"/>
              <w:bottom w:val="nil"/>
              <w:right w:val="nil"/>
            </w:tcBorders>
            <w:vAlign w:val="bottom"/>
          </w:tcPr>
          <w:p w14:paraId="19C2186B"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462F6F2D" w14:textId="77777777" w:rsidR="000B2C1A" w:rsidRPr="0073228E" w:rsidRDefault="000B2C1A" w:rsidP="00213F17">
            <w:pP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vAlign w:val="bottom"/>
          </w:tcPr>
          <w:p w14:paraId="24C8F4EE" w14:textId="77777777" w:rsidR="000B2C1A" w:rsidRPr="0073228E" w:rsidRDefault="000B2C1A" w:rsidP="00213F17">
            <w:pPr>
              <w:tabs>
                <w:tab w:val="decimal" w:pos="795"/>
              </w:tabs>
              <w:spacing w:line="260" w:lineRule="exact"/>
              <w:rPr>
                <w:rFonts w:ascii="Arial" w:hAnsi="Arial" w:cs="Arial"/>
                <w:sz w:val="14"/>
                <w:szCs w:val="14"/>
              </w:rPr>
            </w:pPr>
            <w:r w:rsidRPr="0073228E">
              <w:rPr>
                <w:rFonts w:ascii="Arial" w:hAnsi="Arial" w:cs="Arial"/>
                <w:sz w:val="14"/>
                <w:szCs w:val="14"/>
              </w:rPr>
              <w:t>7</w:t>
            </w:r>
          </w:p>
        </w:tc>
      </w:tr>
      <w:tr w:rsidR="000B2C1A" w:rsidRPr="0073228E" w14:paraId="7D0704A1" w14:textId="77777777" w:rsidTr="00213F17">
        <w:tc>
          <w:tcPr>
            <w:tcW w:w="2340" w:type="dxa"/>
            <w:tcBorders>
              <w:top w:val="nil"/>
              <w:left w:val="nil"/>
              <w:bottom w:val="nil"/>
              <w:right w:val="nil"/>
            </w:tcBorders>
          </w:tcPr>
          <w:p w14:paraId="75C96B58" w14:textId="77777777" w:rsidR="000B2C1A" w:rsidRPr="0073228E" w:rsidRDefault="000B2C1A" w:rsidP="00213F17">
            <w:pPr>
              <w:tabs>
                <w:tab w:val="left" w:pos="132"/>
                <w:tab w:val="center" w:pos="8010"/>
              </w:tabs>
              <w:spacing w:line="260" w:lineRule="exact"/>
              <w:rPr>
                <w:rFonts w:ascii="Arial" w:hAnsi="Arial" w:cs="Arial"/>
                <w:sz w:val="14"/>
                <w:szCs w:val="14"/>
              </w:rPr>
            </w:pPr>
            <w:r w:rsidRPr="0073228E">
              <w:rPr>
                <w:rFonts w:ascii="Arial" w:hAnsi="Arial" w:cs="Arial"/>
                <w:sz w:val="14"/>
                <w:szCs w:val="14"/>
              </w:rPr>
              <w:t>Decrease during the year</w:t>
            </w:r>
          </w:p>
        </w:tc>
        <w:tc>
          <w:tcPr>
            <w:tcW w:w="1080" w:type="dxa"/>
            <w:tcBorders>
              <w:top w:val="nil"/>
              <w:left w:val="nil"/>
              <w:bottom w:val="nil"/>
              <w:right w:val="nil"/>
            </w:tcBorders>
            <w:vAlign w:val="bottom"/>
          </w:tcPr>
          <w:p w14:paraId="4B280DE6"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5AA9FF01"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46A8AA05" w14:textId="77777777" w:rsidR="000B2C1A" w:rsidRPr="00806D28"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hint="cs"/>
                <w:sz w:val="14"/>
                <w:szCs w:val="14"/>
                <w:cs/>
              </w:rPr>
              <w:t>(</w:t>
            </w:r>
            <w:r w:rsidRPr="00806D28">
              <w:rPr>
                <w:rFonts w:ascii="Arial" w:hAnsi="Arial" w:cs="Arial"/>
                <w:sz w:val="14"/>
                <w:szCs w:val="14"/>
              </w:rPr>
              <w:t>165)</w:t>
            </w:r>
          </w:p>
        </w:tc>
        <w:tc>
          <w:tcPr>
            <w:tcW w:w="1080" w:type="dxa"/>
            <w:tcBorders>
              <w:top w:val="nil"/>
              <w:left w:val="nil"/>
              <w:bottom w:val="nil"/>
              <w:right w:val="nil"/>
            </w:tcBorders>
            <w:vAlign w:val="bottom"/>
          </w:tcPr>
          <w:p w14:paraId="4F8F67CB"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4B8DB8C0"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16F58E12"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w:t>
            </w:r>
          </w:p>
        </w:tc>
        <w:tc>
          <w:tcPr>
            <w:tcW w:w="1080" w:type="dxa"/>
            <w:gridSpan w:val="2"/>
            <w:tcBorders>
              <w:top w:val="nil"/>
              <w:left w:val="nil"/>
              <w:bottom w:val="nil"/>
              <w:right w:val="nil"/>
            </w:tcBorders>
            <w:vAlign w:val="bottom"/>
          </w:tcPr>
          <w:p w14:paraId="655806BA"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w:t>
            </w:r>
            <w:r w:rsidRPr="0073228E">
              <w:rPr>
                <w:rFonts w:ascii="Arial" w:hAnsi="Arial" w:cs="Arial"/>
                <w:sz w:val="14"/>
                <w:szCs w:val="14"/>
              </w:rPr>
              <w:t>65</w:t>
            </w:r>
            <w:r w:rsidRPr="0073228E">
              <w:rPr>
                <w:rFonts w:ascii="Arial" w:hAnsi="Arial" w:cs="Arial" w:hint="cs"/>
                <w:sz w:val="14"/>
                <w:szCs w:val="14"/>
                <w:cs/>
              </w:rPr>
              <w:t>)</w:t>
            </w:r>
          </w:p>
        </w:tc>
      </w:tr>
      <w:tr w:rsidR="000B2C1A" w:rsidRPr="0073228E" w14:paraId="4446963F" w14:textId="77777777" w:rsidTr="00213F17">
        <w:tc>
          <w:tcPr>
            <w:tcW w:w="2340" w:type="dxa"/>
            <w:tcBorders>
              <w:top w:val="nil"/>
              <w:left w:val="nil"/>
              <w:bottom w:val="nil"/>
              <w:right w:val="nil"/>
            </w:tcBorders>
          </w:tcPr>
          <w:p w14:paraId="11498662" w14:textId="77777777" w:rsidR="000B2C1A" w:rsidRPr="0073228E" w:rsidRDefault="000B2C1A" w:rsidP="00213F17">
            <w:pPr>
              <w:tabs>
                <w:tab w:val="left" w:pos="132"/>
                <w:tab w:val="center" w:pos="8010"/>
              </w:tabs>
              <w:spacing w:line="260" w:lineRule="exact"/>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4CB514AC"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59E6F7BB"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0CBA9455" w14:textId="77777777" w:rsidR="000B2C1A" w:rsidRPr="0073228E" w:rsidRDefault="000B2C1A" w:rsidP="00213F17">
            <w:pPr>
              <w:pBdr>
                <w:bottom w:val="single" w:sz="4" w:space="1" w:color="auto"/>
              </w:pBdr>
              <w:tabs>
                <w:tab w:val="decimal" w:pos="705"/>
              </w:tabs>
              <w:spacing w:line="260" w:lineRule="exact"/>
              <w:rPr>
                <w:rFonts w:ascii="Arial" w:hAnsi="Arial" w:cs="Arial"/>
                <w:sz w:val="14"/>
                <w:szCs w:val="14"/>
              </w:rPr>
            </w:pPr>
            <w:r w:rsidRPr="0073228E">
              <w:rPr>
                <w:rFonts w:ascii="Arial" w:hAnsi="Arial" w:cs="Arial"/>
                <w:sz w:val="14"/>
                <w:szCs w:val="14"/>
              </w:rPr>
              <w:t xml:space="preserve">29,868 </w:t>
            </w:r>
          </w:p>
        </w:tc>
        <w:tc>
          <w:tcPr>
            <w:tcW w:w="1080" w:type="dxa"/>
            <w:tcBorders>
              <w:top w:val="nil"/>
              <w:left w:val="nil"/>
              <w:bottom w:val="nil"/>
              <w:right w:val="nil"/>
            </w:tcBorders>
            <w:vAlign w:val="bottom"/>
          </w:tcPr>
          <w:p w14:paraId="6CD93AB9"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7</w:t>
            </w:r>
          </w:p>
        </w:tc>
        <w:tc>
          <w:tcPr>
            <w:tcW w:w="1080" w:type="dxa"/>
            <w:tcBorders>
              <w:top w:val="nil"/>
              <w:left w:val="nil"/>
              <w:bottom w:val="nil"/>
              <w:right w:val="nil"/>
            </w:tcBorders>
            <w:vAlign w:val="bottom"/>
          </w:tcPr>
          <w:p w14:paraId="64AEADBC"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1C4C001B" w14:textId="77777777" w:rsidR="000B2C1A" w:rsidRPr="0073228E" w:rsidRDefault="000B2C1A" w:rsidP="00213F17">
            <w:pPr>
              <w:pBdr>
                <w:bottom w:val="sing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w:t>
            </w:r>
          </w:p>
        </w:tc>
        <w:tc>
          <w:tcPr>
            <w:tcW w:w="1080" w:type="dxa"/>
            <w:gridSpan w:val="2"/>
            <w:tcBorders>
              <w:top w:val="nil"/>
              <w:left w:val="nil"/>
              <w:bottom w:val="nil"/>
              <w:right w:val="nil"/>
            </w:tcBorders>
            <w:vAlign w:val="bottom"/>
          </w:tcPr>
          <w:p w14:paraId="2AACDA7C" w14:textId="77777777" w:rsidR="000B2C1A" w:rsidRPr="0073228E" w:rsidRDefault="000B2C1A" w:rsidP="00213F17">
            <w:pPr>
              <w:pBdr>
                <w:bottom w:val="sing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29,875</w:t>
            </w:r>
          </w:p>
        </w:tc>
      </w:tr>
      <w:tr w:rsidR="000B2C1A" w:rsidRPr="0073228E" w14:paraId="2F3CFFC0" w14:textId="77777777" w:rsidTr="00213F17">
        <w:tc>
          <w:tcPr>
            <w:tcW w:w="2340" w:type="dxa"/>
            <w:tcBorders>
              <w:top w:val="nil"/>
              <w:left w:val="nil"/>
              <w:bottom w:val="nil"/>
              <w:right w:val="nil"/>
            </w:tcBorders>
          </w:tcPr>
          <w:p w14:paraId="62FEC880" w14:textId="77777777" w:rsidR="000B2C1A" w:rsidRPr="0073228E" w:rsidRDefault="000B2C1A" w:rsidP="00213F17">
            <w:pPr>
              <w:tabs>
                <w:tab w:val="left" w:pos="132"/>
                <w:tab w:val="center" w:pos="8010"/>
              </w:tabs>
              <w:spacing w:line="260" w:lineRule="exact"/>
              <w:rPr>
                <w:rFonts w:ascii="Arial" w:hAnsi="Arial" w:cs="Arial"/>
                <w:b/>
                <w:bCs/>
                <w:sz w:val="14"/>
                <w:szCs w:val="14"/>
                <w:cs/>
              </w:rPr>
            </w:pPr>
            <w:r w:rsidRPr="0073228E">
              <w:rPr>
                <w:rFonts w:ascii="Arial" w:hAnsi="Arial" w:cs="Arial"/>
                <w:b/>
                <w:bCs/>
                <w:sz w:val="14"/>
                <w:szCs w:val="14"/>
              </w:rPr>
              <w:t>Net book value:</w:t>
            </w:r>
          </w:p>
        </w:tc>
        <w:tc>
          <w:tcPr>
            <w:tcW w:w="1080" w:type="dxa"/>
            <w:tcBorders>
              <w:top w:val="nil"/>
              <w:left w:val="nil"/>
              <w:bottom w:val="nil"/>
              <w:right w:val="nil"/>
            </w:tcBorders>
            <w:vAlign w:val="bottom"/>
          </w:tcPr>
          <w:p w14:paraId="635EB9A1" w14:textId="77777777" w:rsidR="000B2C1A" w:rsidRPr="0073228E" w:rsidRDefault="000B2C1A" w:rsidP="00213F17">
            <w:pPr>
              <w:tabs>
                <w:tab w:val="decimal" w:pos="774"/>
              </w:tabs>
              <w:spacing w:line="260" w:lineRule="exact"/>
              <w:rPr>
                <w:rFonts w:ascii="Arial" w:hAnsi="Arial" w:cs="Arial"/>
                <w:sz w:val="14"/>
                <w:szCs w:val="14"/>
              </w:rPr>
            </w:pPr>
          </w:p>
        </w:tc>
        <w:tc>
          <w:tcPr>
            <w:tcW w:w="1170" w:type="dxa"/>
            <w:tcBorders>
              <w:top w:val="nil"/>
              <w:left w:val="nil"/>
              <w:bottom w:val="nil"/>
              <w:right w:val="nil"/>
            </w:tcBorders>
            <w:vAlign w:val="bottom"/>
          </w:tcPr>
          <w:p w14:paraId="44043B3E" w14:textId="77777777" w:rsidR="000B2C1A" w:rsidRPr="0073228E" w:rsidRDefault="000B2C1A" w:rsidP="00213F17">
            <w:pPr>
              <w:tabs>
                <w:tab w:val="decimal" w:pos="774"/>
              </w:tabs>
              <w:spacing w:line="260" w:lineRule="exact"/>
              <w:rPr>
                <w:rFonts w:ascii="Arial" w:hAnsi="Arial" w:cs="Arial"/>
                <w:sz w:val="14"/>
                <w:szCs w:val="14"/>
              </w:rPr>
            </w:pPr>
          </w:p>
        </w:tc>
        <w:tc>
          <w:tcPr>
            <w:tcW w:w="990" w:type="dxa"/>
            <w:tcBorders>
              <w:top w:val="nil"/>
              <w:left w:val="nil"/>
              <w:bottom w:val="nil"/>
              <w:right w:val="nil"/>
            </w:tcBorders>
            <w:vAlign w:val="bottom"/>
          </w:tcPr>
          <w:p w14:paraId="7161869F" w14:textId="77777777" w:rsidR="000B2C1A" w:rsidRPr="0073228E" w:rsidRDefault="000B2C1A" w:rsidP="00213F17">
            <w:pPr>
              <w:tabs>
                <w:tab w:val="decimal" w:pos="705"/>
              </w:tabs>
              <w:spacing w:line="260" w:lineRule="exact"/>
              <w:rPr>
                <w:rFonts w:ascii="Arial" w:hAnsi="Arial" w:cs="Arial"/>
                <w:sz w:val="14"/>
                <w:szCs w:val="14"/>
              </w:rPr>
            </w:pPr>
          </w:p>
        </w:tc>
        <w:tc>
          <w:tcPr>
            <w:tcW w:w="1080" w:type="dxa"/>
            <w:tcBorders>
              <w:top w:val="nil"/>
              <w:left w:val="nil"/>
              <w:bottom w:val="nil"/>
              <w:right w:val="nil"/>
            </w:tcBorders>
            <w:vAlign w:val="bottom"/>
          </w:tcPr>
          <w:p w14:paraId="45767E71"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6DDD987A"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vAlign w:val="bottom"/>
          </w:tcPr>
          <w:p w14:paraId="692F81F2"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gridSpan w:val="2"/>
            <w:tcBorders>
              <w:top w:val="nil"/>
              <w:left w:val="nil"/>
              <w:bottom w:val="nil"/>
              <w:right w:val="nil"/>
            </w:tcBorders>
            <w:vAlign w:val="bottom"/>
          </w:tcPr>
          <w:p w14:paraId="5E99040B" w14:textId="77777777" w:rsidR="000B2C1A" w:rsidRPr="0073228E" w:rsidRDefault="000B2C1A" w:rsidP="00213F17">
            <w:pPr>
              <w:tabs>
                <w:tab w:val="decimal" w:pos="795"/>
              </w:tabs>
              <w:spacing w:line="260" w:lineRule="exact"/>
              <w:rPr>
                <w:rFonts w:ascii="Arial" w:hAnsi="Arial" w:cs="Arial"/>
                <w:sz w:val="14"/>
                <w:szCs w:val="14"/>
              </w:rPr>
            </w:pPr>
          </w:p>
        </w:tc>
      </w:tr>
      <w:tr w:rsidR="000B2C1A" w:rsidRPr="0073228E" w14:paraId="4323025E" w14:textId="77777777" w:rsidTr="00213F17">
        <w:tc>
          <w:tcPr>
            <w:tcW w:w="2340" w:type="dxa"/>
            <w:tcBorders>
              <w:top w:val="nil"/>
              <w:left w:val="nil"/>
              <w:bottom w:val="nil"/>
              <w:right w:val="nil"/>
            </w:tcBorders>
          </w:tcPr>
          <w:p w14:paraId="522C35DA" w14:textId="77777777" w:rsidR="000B2C1A" w:rsidRPr="0073228E" w:rsidRDefault="000B2C1A" w:rsidP="00213F17">
            <w:pPr>
              <w:tabs>
                <w:tab w:val="left" w:pos="132"/>
                <w:tab w:val="center" w:pos="8010"/>
              </w:tabs>
              <w:spacing w:line="260" w:lineRule="exact"/>
              <w:rPr>
                <w:rFonts w:ascii="Arial" w:hAnsi="Arial" w:cs="Arial"/>
                <w:b/>
                <w:bCs/>
                <w:sz w:val="14"/>
                <w:szCs w:val="14"/>
              </w:rPr>
            </w:pPr>
            <w:r w:rsidRPr="0073228E">
              <w:rPr>
                <w:rFonts w:ascii="Arial" w:hAnsi="Arial" w:cs="Arial"/>
                <w:sz w:val="14"/>
                <w:szCs w:val="14"/>
              </w:rPr>
              <w:t>31 December 2022</w:t>
            </w:r>
          </w:p>
        </w:tc>
        <w:tc>
          <w:tcPr>
            <w:tcW w:w="1080" w:type="dxa"/>
            <w:tcBorders>
              <w:top w:val="nil"/>
              <w:left w:val="nil"/>
              <w:bottom w:val="nil"/>
              <w:right w:val="nil"/>
            </w:tcBorders>
            <w:vAlign w:val="bottom"/>
          </w:tcPr>
          <w:p w14:paraId="051AC284"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761,302</w:t>
            </w:r>
          </w:p>
        </w:tc>
        <w:tc>
          <w:tcPr>
            <w:tcW w:w="1170" w:type="dxa"/>
            <w:tcBorders>
              <w:top w:val="nil"/>
              <w:left w:val="nil"/>
              <w:bottom w:val="nil"/>
              <w:right w:val="nil"/>
            </w:tcBorders>
            <w:vAlign w:val="bottom"/>
          </w:tcPr>
          <w:p w14:paraId="6EA4FF04"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678,378</w:t>
            </w:r>
          </w:p>
        </w:tc>
        <w:tc>
          <w:tcPr>
            <w:tcW w:w="990" w:type="dxa"/>
            <w:tcBorders>
              <w:top w:val="nil"/>
              <w:left w:val="nil"/>
              <w:bottom w:val="nil"/>
              <w:right w:val="nil"/>
            </w:tcBorders>
            <w:vAlign w:val="bottom"/>
          </w:tcPr>
          <w:p w14:paraId="4AD83E14" w14:textId="77777777" w:rsidR="000B2C1A" w:rsidRPr="0073228E" w:rsidRDefault="000B2C1A" w:rsidP="00213F17">
            <w:pPr>
              <w:pBdr>
                <w:bottom w:val="double" w:sz="4" w:space="1" w:color="auto"/>
              </w:pBdr>
              <w:tabs>
                <w:tab w:val="decimal" w:pos="705"/>
              </w:tabs>
              <w:spacing w:line="260" w:lineRule="exact"/>
              <w:rPr>
                <w:rFonts w:ascii="Arial" w:hAnsi="Arial" w:cs="Arial"/>
                <w:sz w:val="14"/>
                <w:szCs w:val="14"/>
              </w:rPr>
            </w:pPr>
            <w:r w:rsidRPr="0073228E">
              <w:rPr>
                <w:rFonts w:ascii="Arial" w:hAnsi="Arial" w:cs="Arial" w:hint="cs"/>
                <w:sz w:val="14"/>
                <w:szCs w:val="14"/>
              </w:rPr>
              <w:t>379,049</w:t>
            </w:r>
          </w:p>
        </w:tc>
        <w:tc>
          <w:tcPr>
            <w:tcW w:w="1080" w:type="dxa"/>
            <w:tcBorders>
              <w:top w:val="nil"/>
              <w:left w:val="nil"/>
              <w:bottom w:val="nil"/>
              <w:right w:val="nil"/>
            </w:tcBorders>
            <w:vAlign w:val="bottom"/>
          </w:tcPr>
          <w:p w14:paraId="64D26865"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30,399</w:t>
            </w:r>
          </w:p>
        </w:tc>
        <w:tc>
          <w:tcPr>
            <w:tcW w:w="1080" w:type="dxa"/>
            <w:tcBorders>
              <w:top w:val="nil"/>
              <w:left w:val="nil"/>
              <w:bottom w:val="nil"/>
              <w:right w:val="nil"/>
            </w:tcBorders>
            <w:vAlign w:val="bottom"/>
          </w:tcPr>
          <w:p w14:paraId="76FBD071"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1,590</w:t>
            </w:r>
          </w:p>
        </w:tc>
        <w:tc>
          <w:tcPr>
            <w:tcW w:w="1080" w:type="dxa"/>
            <w:tcBorders>
              <w:top w:val="nil"/>
              <w:left w:val="nil"/>
              <w:bottom w:val="nil"/>
              <w:right w:val="nil"/>
            </w:tcBorders>
            <w:vAlign w:val="bottom"/>
          </w:tcPr>
          <w:p w14:paraId="35787284"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hint="cs"/>
                <w:sz w:val="14"/>
                <w:szCs w:val="14"/>
              </w:rPr>
              <w:t>30,758</w:t>
            </w:r>
          </w:p>
        </w:tc>
        <w:tc>
          <w:tcPr>
            <w:tcW w:w="1080" w:type="dxa"/>
            <w:gridSpan w:val="2"/>
            <w:tcBorders>
              <w:top w:val="nil"/>
              <w:left w:val="nil"/>
              <w:bottom w:val="nil"/>
              <w:right w:val="nil"/>
            </w:tcBorders>
            <w:vAlign w:val="bottom"/>
          </w:tcPr>
          <w:p w14:paraId="68CE0858" w14:textId="77777777" w:rsidR="000B2C1A" w:rsidRPr="00806D28" w:rsidRDefault="000B2C1A" w:rsidP="00213F17">
            <w:pPr>
              <w:pBdr>
                <w:bottom w:val="double" w:sz="4" w:space="1" w:color="auto"/>
              </w:pBdr>
              <w:tabs>
                <w:tab w:val="decimal" w:pos="795"/>
              </w:tabs>
              <w:spacing w:line="260" w:lineRule="exact"/>
              <w:rPr>
                <w:rFonts w:ascii="Arial" w:hAnsi="Arial" w:cs="Arial"/>
                <w:sz w:val="14"/>
                <w:szCs w:val="14"/>
                <w:cs/>
              </w:rPr>
            </w:pPr>
            <w:r w:rsidRPr="0073228E">
              <w:rPr>
                <w:rFonts w:ascii="Arial" w:hAnsi="Arial" w:cs="Arial" w:hint="cs"/>
                <w:sz w:val="14"/>
                <w:szCs w:val="14"/>
              </w:rPr>
              <w:t>1,881,476</w:t>
            </w:r>
          </w:p>
        </w:tc>
      </w:tr>
      <w:tr w:rsidR="000B2C1A" w:rsidRPr="0073228E" w14:paraId="4AE736D2" w14:textId="77777777" w:rsidTr="00213F17">
        <w:tc>
          <w:tcPr>
            <w:tcW w:w="2340" w:type="dxa"/>
            <w:tcBorders>
              <w:top w:val="nil"/>
              <w:left w:val="nil"/>
              <w:bottom w:val="nil"/>
              <w:right w:val="nil"/>
            </w:tcBorders>
          </w:tcPr>
          <w:p w14:paraId="311EA74B" w14:textId="77777777" w:rsidR="000B2C1A" w:rsidRPr="0073228E" w:rsidRDefault="000B2C1A" w:rsidP="00213F17">
            <w:pPr>
              <w:tabs>
                <w:tab w:val="left" w:pos="132"/>
                <w:tab w:val="center" w:pos="8010"/>
              </w:tabs>
              <w:spacing w:line="260" w:lineRule="exact"/>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0004A53E"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826,300</w:t>
            </w:r>
          </w:p>
        </w:tc>
        <w:tc>
          <w:tcPr>
            <w:tcW w:w="1170" w:type="dxa"/>
            <w:tcBorders>
              <w:top w:val="nil"/>
              <w:left w:val="nil"/>
              <w:bottom w:val="nil"/>
              <w:right w:val="nil"/>
            </w:tcBorders>
            <w:vAlign w:val="bottom"/>
          </w:tcPr>
          <w:p w14:paraId="4D43E974" w14:textId="6366E749"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750,98</w:t>
            </w:r>
            <w:r w:rsidR="00213F17">
              <w:rPr>
                <w:rFonts w:ascii="Arial" w:hAnsi="Arial" w:cs="Arial"/>
                <w:sz w:val="14"/>
                <w:szCs w:val="14"/>
              </w:rPr>
              <w:t>7</w:t>
            </w:r>
          </w:p>
        </w:tc>
        <w:tc>
          <w:tcPr>
            <w:tcW w:w="990" w:type="dxa"/>
            <w:tcBorders>
              <w:top w:val="nil"/>
              <w:left w:val="nil"/>
              <w:bottom w:val="nil"/>
              <w:right w:val="nil"/>
            </w:tcBorders>
            <w:vAlign w:val="bottom"/>
          </w:tcPr>
          <w:p w14:paraId="415FEE3E" w14:textId="51569CDC" w:rsidR="000B2C1A" w:rsidRPr="0073228E" w:rsidRDefault="00213F17" w:rsidP="00213F17">
            <w:pPr>
              <w:pBdr>
                <w:bottom w:val="double" w:sz="4" w:space="1" w:color="auto"/>
              </w:pBdr>
              <w:tabs>
                <w:tab w:val="decimal" w:pos="705"/>
              </w:tabs>
              <w:spacing w:line="260" w:lineRule="exact"/>
              <w:rPr>
                <w:rFonts w:ascii="Arial" w:hAnsi="Arial" w:cs="Arial"/>
                <w:sz w:val="14"/>
                <w:szCs w:val="14"/>
              </w:rPr>
            </w:pPr>
            <w:r>
              <w:rPr>
                <w:rFonts w:ascii="Arial" w:hAnsi="Arial" w:cs="Arial"/>
                <w:sz w:val="14"/>
                <w:szCs w:val="14"/>
              </w:rPr>
              <w:t>534,668</w:t>
            </w:r>
          </w:p>
        </w:tc>
        <w:tc>
          <w:tcPr>
            <w:tcW w:w="1080" w:type="dxa"/>
            <w:tcBorders>
              <w:top w:val="nil"/>
              <w:left w:val="nil"/>
              <w:bottom w:val="nil"/>
              <w:right w:val="nil"/>
            </w:tcBorders>
            <w:vAlign w:val="bottom"/>
          </w:tcPr>
          <w:p w14:paraId="1843A5D4"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57,018</w:t>
            </w:r>
          </w:p>
        </w:tc>
        <w:tc>
          <w:tcPr>
            <w:tcW w:w="1080" w:type="dxa"/>
            <w:tcBorders>
              <w:top w:val="nil"/>
              <w:left w:val="nil"/>
              <w:bottom w:val="nil"/>
              <w:right w:val="nil"/>
            </w:tcBorders>
            <w:vAlign w:val="bottom"/>
          </w:tcPr>
          <w:p w14:paraId="763D7FAB"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1,530</w:t>
            </w:r>
          </w:p>
        </w:tc>
        <w:tc>
          <w:tcPr>
            <w:tcW w:w="1080" w:type="dxa"/>
            <w:tcBorders>
              <w:top w:val="nil"/>
              <w:left w:val="nil"/>
              <w:bottom w:val="nil"/>
              <w:right w:val="nil"/>
            </w:tcBorders>
            <w:vAlign w:val="bottom"/>
          </w:tcPr>
          <w:p w14:paraId="3057B22B" w14:textId="77777777" w:rsidR="000B2C1A" w:rsidRPr="0073228E" w:rsidRDefault="000B2C1A" w:rsidP="00213F17">
            <w:pPr>
              <w:pBdr>
                <w:bottom w:val="double" w:sz="4" w:space="1" w:color="auto"/>
              </w:pBdr>
              <w:tabs>
                <w:tab w:val="decimal" w:pos="774"/>
              </w:tabs>
              <w:spacing w:line="260" w:lineRule="exact"/>
              <w:rPr>
                <w:rFonts w:ascii="Arial" w:hAnsi="Arial" w:cs="Arial"/>
                <w:sz w:val="14"/>
                <w:szCs w:val="14"/>
              </w:rPr>
            </w:pPr>
            <w:r w:rsidRPr="0073228E">
              <w:rPr>
                <w:rFonts w:ascii="Arial" w:hAnsi="Arial" w:cs="Arial"/>
                <w:sz w:val="14"/>
                <w:szCs w:val="14"/>
              </w:rPr>
              <w:t>183,362</w:t>
            </w:r>
          </w:p>
        </w:tc>
        <w:tc>
          <w:tcPr>
            <w:tcW w:w="1080" w:type="dxa"/>
            <w:gridSpan w:val="2"/>
            <w:tcBorders>
              <w:top w:val="nil"/>
              <w:left w:val="nil"/>
              <w:bottom w:val="nil"/>
              <w:right w:val="nil"/>
            </w:tcBorders>
            <w:vAlign w:val="bottom"/>
          </w:tcPr>
          <w:p w14:paraId="2F5AD697" w14:textId="77777777" w:rsidR="000B2C1A" w:rsidRPr="0073228E" w:rsidRDefault="000B2C1A" w:rsidP="00213F17">
            <w:pPr>
              <w:pBdr>
                <w:bottom w:val="doub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2,353,865</w:t>
            </w:r>
          </w:p>
        </w:tc>
      </w:tr>
      <w:tr w:rsidR="000B2C1A" w:rsidRPr="0073228E" w14:paraId="5FDEDEEE" w14:textId="77777777" w:rsidTr="00213F17">
        <w:tc>
          <w:tcPr>
            <w:tcW w:w="4590" w:type="dxa"/>
            <w:gridSpan w:val="3"/>
            <w:tcBorders>
              <w:top w:val="nil"/>
              <w:left w:val="nil"/>
              <w:bottom w:val="nil"/>
              <w:right w:val="nil"/>
            </w:tcBorders>
          </w:tcPr>
          <w:p w14:paraId="232EF992" w14:textId="77777777" w:rsidR="000B2C1A" w:rsidRPr="0073228E" w:rsidRDefault="000B2C1A" w:rsidP="00213F17">
            <w:pPr>
              <w:tabs>
                <w:tab w:val="center" w:pos="8010"/>
              </w:tabs>
              <w:spacing w:line="260" w:lineRule="exact"/>
              <w:jc w:val="both"/>
              <w:rPr>
                <w:rFonts w:ascii="Arial" w:hAnsi="Arial" w:cs="Arial"/>
                <w:sz w:val="14"/>
                <w:szCs w:val="14"/>
              </w:rPr>
            </w:pPr>
            <w:r w:rsidRPr="0073228E">
              <w:rPr>
                <w:rFonts w:ascii="Arial" w:hAnsi="Arial" w:cs="Arial"/>
                <w:b/>
                <w:bCs/>
                <w:sz w:val="14"/>
                <w:szCs w:val="14"/>
              </w:rPr>
              <w:t>Depreciation for the year</w:t>
            </w:r>
          </w:p>
        </w:tc>
        <w:tc>
          <w:tcPr>
            <w:tcW w:w="990" w:type="dxa"/>
            <w:tcBorders>
              <w:top w:val="nil"/>
              <w:left w:val="nil"/>
              <w:bottom w:val="nil"/>
              <w:right w:val="nil"/>
            </w:tcBorders>
          </w:tcPr>
          <w:p w14:paraId="5C29235D"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tcPr>
          <w:p w14:paraId="313E9202"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tcPr>
          <w:p w14:paraId="48742DCB"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tcBorders>
              <w:top w:val="nil"/>
              <w:left w:val="nil"/>
              <w:bottom w:val="nil"/>
              <w:right w:val="nil"/>
            </w:tcBorders>
          </w:tcPr>
          <w:p w14:paraId="2C0DA122" w14:textId="77777777" w:rsidR="000B2C1A" w:rsidRPr="0073228E" w:rsidRDefault="000B2C1A" w:rsidP="00213F17">
            <w:pPr>
              <w:tabs>
                <w:tab w:val="decimal" w:pos="774"/>
              </w:tabs>
              <w:spacing w:line="260" w:lineRule="exact"/>
              <w:rPr>
                <w:rFonts w:ascii="Arial" w:hAnsi="Arial" w:cs="Arial"/>
                <w:sz w:val="14"/>
                <w:szCs w:val="14"/>
              </w:rPr>
            </w:pPr>
          </w:p>
        </w:tc>
        <w:tc>
          <w:tcPr>
            <w:tcW w:w="1080" w:type="dxa"/>
            <w:gridSpan w:val="2"/>
            <w:tcBorders>
              <w:top w:val="nil"/>
              <w:left w:val="nil"/>
              <w:bottom w:val="nil"/>
              <w:right w:val="nil"/>
            </w:tcBorders>
          </w:tcPr>
          <w:p w14:paraId="21EB6DC5" w14:textId="77777777" w:rsidR="000B2C1A" w:rsidRPr="0073228E" w:rsidRDefault="000B2C1A" w:rsidP="00213F17">
            <w:pPr>
              <w:tabs>
                <w:tab w:val="decimal" w:pos="795"/>
              </w:tabs>
              <w:spacing w:line="260" w:lineRule="exact"/>
              <w:rPr>
                <w:rFonts w:ascii="Arial" w:hAnsi="Arial" w:cs="Arial"/>
                <w:sz w:val="14"/>
                <w:szCs w:val="14"/>
              </w:rPr>
            </w:pPr>
          </w:p>
        </w:tc>
      </w:tr>
      <w:tr w:rsidR="000B2C1A" w:rsidRPr="0073228E" w14:paraId="23F6D0B1" w14:textId="77777777" w:rsidTr="00213F17">
        <w:tc>
          <w:tcPr>
            <w:tcW w:w="8820" w:type="dxa"/>
            <w:gridSpan w:val="7"/>
            <w:tcBorders>
              <w:top w:val="nil"/>
              <w:left w:val="nil"/>
              <w:bottom w:val="nil"/>
              <w:right w:val="nil"/>
            </w:tcBorders>
          </w:tcPr>
          <w:p w14:paraId="041B2B6E" w14:textId="77777777" w:rsidR="000B2C1A" w:rsidRPr="0073228E" w:rsidRDefault="000B2C1A" w:rsidP="00213F17">
            <w:pPr>
              <w:spacing w:line="260" w:lineRule="exact"/>
              <w:rPr>
                <w:rFonts w:ascii="Arial" w:hAnsi="Arial" w:cs="Arial"/>
                <w:sz w:val="14"/>
                <w:szCs w:val="14"/>
              </w:rPr>
            </w:pPr>
            <w:r w:rsidRPr="0073228E">
              <w:rPr>
                <w:rFonts w:ascii="Arial" w:hAnsi="Arial" w:cs="Arial"/>
                <w:sz w:val="14"/>
                <w:szCs w:val="14"/>
              </w:rPr>
              <w:t>2022 (Baht 74.12 million included in manufacturing cost, and the balance in selling and administrative expenses)</w:t>
            </w:r>
          </w:p>
        </w:tc>
        <w:tc>
          <w:tcPr>
            <w:tcW w:w="1080" w:type="dxa"/>
            <w:gridSpan w:val="2"/>
            <w:tcBorders>
              <w:top w:val="nil"/>
              <w:left w:val="nil"/>
              <w:bottom w:val="nil"/>
              <w:right w:val="nil"/>
            </w:tcBorders>
          </w:tcPr>
          <w:p w14:paraId="215DBBB5" w14:textId="77777777" w:rsidR="000B2C1A" w:rsidRPr="0073228E" w:rsidRDefault="000B2C1A" w:rsidP="00213F17">
            <w:pPr>
              <w:pBdr>
                <w:bottom w:val="doub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104,190</w:t>
            </w:r>
          </w:p>
        </w:tc>
      </w:tr>
      <w:tr w:rsidR="000B2C1A" w:rsidRPr="0073228E" w14:paraId="28E695E3" w14:textId="77777777" w:rsidTr="00213F17">
        <w:tc>
          <w:tcPr>
            <w:tcW w:w="8820" w:type="dxa"/>
            <w:gridSpan w:val="7"/>
            <w:tcBorders>
              <w:top w:val="nil"/>
              <w:left w:val="nil"/>
              <w:bottom w:val="nil"/>
              <w:right w:val="nil"/>
            </w:tcBorders>
          </w:tcPr>
          <w:p w14:paraId="4EB0EA25" w14:textId="77777777" w:rsidR="000B2C1A" w:rsidRPr="0073228E" w:rsidRDefault="000B2C1A" w:rsidP="00213F17">
            <w:pPr>
              <w:spacing w:line="260" w:lineRule="exact"/>
              <w:rPr>
                <w:rFonts w:ascii="Arial" w:hAnsi="Arial" w:cs="Arial"/>
                <w:sz w:val="14"/>
                <w:szCs w:val="14"/>
              </w:rPr>
            </w:pPr>
            <w:r w:rsidRPr="0073228E">
              <w:rPr>
                <w:rFonts w:ascii="Arial" w:hAnsi="Arial" w:cs="Arial"/>
                <w:sz w:val="14"/>
                <w:szCs w:val="14"/>
              </w:rPr>
              <w:t>2023 (Baht 74.66 million included in manufacturing cost, and the balance in selling and administrative expenses)</w:t>
            </w:r>
          </w:p>
        </w:tc>
        <w:tc>
          <w:tcPr>
            <w:tcW w:w="1080" w:type="dxa"/>
            <w:gridSpan w:val="2"/>
            <w:tcBorders>
              <w:top w:val="nil"/>
              <w:left w:val="nil"/>
              <w:bottom w:val="nil"/>
              <w:right w:val="nil"/>
            </w:tcBorders>
          </w:tcPr>
          <w:p w14:paraId="74137118" w14:textId="77777777" w:rsidR="000B2C1A" w:rsidRPr="00806D28" w:rsidRDefault="000B2C1A" w:rsidP="00213F17">
            <w:pPr>
              <w:pBdr>
                <w:bottom w:val="double" w:sz="4" w:space="1" w:color="auto"/>
              </w:pBdr>
              <w:tabs>
                <w:tab w:val="decimal" w:pos="795"/>
              </w:tabs>
              <w:spacing w:line="260" w:lineRule="exact"/>
              <w:rPr>
                <w:rFonts w:ascii="Arial" w:hAnsi="Arial" w:cs="Arial"/>
                <w:sz w:val="14"/>
                <w:szCs w:val="14"/>
              </w:rPr>
            </w:pPr>
            <w:r w:rsidRPr="0073228E">
              <w:rPr>
                <w:rFonts w:ascii="Arial" w:hAnsi="Arial" w:cs="Arial"/>
                <w:sz w:val="14"/>
                <w:szCs w:val="14"/>
              </w:rPr>
              <w:t>108,776</w:t>
            </w:r>
          </w:p>
        </w:tc>
      </w:tr>
      <w:tr w:rsidR="000B2C1A" w:rsidRPr="0073228E" w14:paraId="524E37B5" w14:textId="77777777" w:rsidTr="00213F17">
        <w:trPr>
          <w:gridAfter w:val="1"/>
          <w:wAfter w:w="90" w:type="dxa"/>
        </w:trPr>
        <w:tc>
          <w:tcPr>
            <w:tcW w:w="2340" w:type="dxa"/>
            <w:tcBorders>
              <w:top w:val="nil"/>
              <w:left w:val="nil"/>
              <w:bottom w:val="nil"/>
              <w:right w:val="nil"/>
            </w:tcBorders>
          </w:tcPr>
          <w:p w14:paraId="3110FC28" w14:textId="5F2D5BF1" w:rsidR="000B2C1A" w:rsidRPr="0073228E" w:rsidRDefault="000B2C1A" w:rsidP="000B2C1A">
            <w:pPr>
              <w:tabs>
                <w:tab w:val="center" w:pos="8010"/>
              </w:tabs>
              <w:spacing w:line="280" w:lineRule="exact"/>
              <w:jc w:val="center"/>
              <w:rPr>
                <w:rFonts w:ascii="Arial" w:hAnsi="Arial" w:cs="Arial"/>
                <w:sz w:val="14"/>
                <w:szCs w:val="14"/>
              </w:rPr>
            </w:pPr>
            <w:r w:rsidRPr="0073228E">
              <w:lastRenderedPageBreak/>
              <w:br w:type="page"/>
            </w:r>
          </w:p>
        </w:tc>
        <w:tc>
          <w:tcPr>
            <w:tcW w:w="7470" w:type="dxa"/>
            <w:gridSpan w:val="7"/>
            <w:tcBorders>
              <w:top w:val="nil"/>
              <w:left w:val="nil"/>
              <w:bottom w:val="nil"/>
              <w:right w:val="nil"/>
            </w:tcBorders>
            <w:vAlign w:val="bottom"/>
          </w:tcPr>
          <w:p w14:paraId="73A66A70" w14:textId="77777777" w:rsidR="000B2C1A" w:rsidRPr="0073228E" w:rsidRDefault="000B2C1A" w:rsidP="000B2C1A">
            <w:pPr>
              <w:tabs>
                <w:tab w:val="center" w:pos="8010"/>
              </w:tabs>
              <w:spacing w:line="280" w:lineRule="exact"/>
              <w:jc w:val="right"/>
              <w:rPr>
                <w:rFonts w:ascii="Arial" w:hAnsi="Arial" w:cs="Arial"/>
                <w:sz w:val="14"/>
                <w:szCs w:val="14"/>
              </w:rPr>
            </w:pPr>
            <w:r w:rsidRPr="0073228E">
              <w:rPr>
                <w:rFonts w:ascii="Arial" w:hAnsi="Arial" w:cs="Arial"/>
                <w:sz w:val="14"/>
                <w:szCs w:val="14"/>
              </w:rPr>
              <w:t>(Unit: Thousand Baht)</w:t>
            </w:r>
          </w:p>
        </w:tc>
      </w:tr>
      <w:tr w:rsidR="000B2C1A" w:rsidRPr="0073228E" w14:paraId="2819080A" w14:textId="77777777" w:rsidTr="00213F17">
        <w:trPr>
          <w:gridAfter w:val="1"/>
          <w:wAfter w:w="90" w:type="dxa"/>
        </w:trPr>
        <w:tc>
          <w:tcPr>
            <w:tcW w:w="2340" w:type="dxa"/>
            <w:tcBorders>
              <w:top w:val="nil"/>
              <w:left w:val="nil"/>
              <w:bottom w:val="nil"/>
              <w:right w:val="nil"/>
            </w:tcBorders>
          </w:tcPr>
          <w:p w14:paraId="1DBBFFAF" w14:textId="77777777" w:rsidR="000B2C1A" w:rsidRPr="0073228E" w:rsidRDefault="000B2C1A" w:rsidP="00D063E2">
            <w:pPr>
              <w:tabs>
                <w:tab w:val="center" w:pos="8010"/>
              </w:tabs>
              <w:spacing w:line="280" w:lineRule="exact"/>
              <w:jc w:val="center"/>
              <w:rPr>
                <w:rFonts w:ascii="Arial" w:hAnsi="Arial" w:cs="Arial"/>
                <w:sz w:val="14"/>
                <w:szCs w:val="14"/>
              </w:rPr>
            </w:pPr>
          </w:p>
        </w:tc>
        <w:tc>
          <w:tcPr>
            <w:tcW w:w="7470" w:type="dxa"/>
            <w:gridSpan w:val="7"/>
            <w:tcBorders>
              <w:top w:val="nil"/>
              <w:left w:val="nil"/>
              <w:bottom w:val="nil"/>
              <w:right w:val="nil"/>
            </w:tcBorders>
            <w:vAlign w:val="bottom"/>
          </w:tcPr>
          <w:p w14:paraId="504CA9C0"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rPr>
            </w:pPr>
            <w:r w:rsidRPr="0073228E">
              <w:rPr>
                <w:rFonts w:ascii="Arial" w:hAnsi="Arial" w:cs="Arial"/>
                <w:sz w:val="14"/>
                <w:szCs w:val="14"/>
              </w:rPr>
              <w:t>Separate</w:t>
            </w:r>
            <w:r w:rsidRPr="0073228E">
              <w:rPr>
                <w:rFonts w:ascii="Arial" w:hAnsi="Arial" w:cs="Arial"/>
                <w:sz w:val="14"/>
                <w:szCs w:val="14"/>
                <w:cs/>
              </w:rPr>
              <w:t xml:space="preserve"> </w:t>
            </w:r>
            <w:r w:rsidRPr="0073228E">
              <w:rPr>
                <w:rFonts w:ascii="Arial" w:hAnsi="Arial" w:cs="Arial"/>
                <w:sz w:val="14"/>
                <w:szCs w:val="14"/>
              </w:rPr>
              <w:t>financial statements</w:t>
            </w:r>
          </w:p>
        </w:tc>
      </w:tr>
      <w:tr w:rsidR="000B2C1A" w:rsidRPr="0073228E" w14:paraId="53EBDE3C" w14:textId="77777777" w:rsidTr="00213F17">
        <w:trPr>
          <w:gridAfter w:val="1"/>
          <w:wAfter w:w="90" w:type="dxa"/>
        </w:trPr>
        <w:tc>
          <w:tcPr>
            <w:tcW w:w="2340" w:type="dxa"/>
            <w:tcBorders>
              <w:top w:val="nil"/>
              <w:left w:val="nil"/>
              <w:bottom w:val="nil"/>
              <w:right w:val="nil"/>
            </w:tcBorders>
          </w:tcPr>
          <w:p w14:paraId="63562094" w14:textId="77777777" w:rsidR="000B2C1A" w:rsidRPr="0073228E" w:rsidRDefault="000B2C1A" w:rsidP="00D063E2">
            <w:pPr>
              <w:tabs>
                <w:tab w:val="center" w:pos="8010"/>
              </w:tabs>
              <w:spacing w:line="280" w:lineRule="exact"/>
              <w:jc w:val="center"/>
              <w:rPr>
                <w:rFonts w:ascii="Arial" w:hAnsi="Arial" w:cs="Arial"/>
                <w:sz w:val="14"/>
                <w:szCs w:val="14"/>
              </w:rPr>
            </w:pPr>
          </w:p>
        </w:tc>
        <w:tc>
          <w:tcPr>
            <w:tcW w:w="1080" w:type="dxa"/>
            <w:tcBorders>
              <w:top w:val="nil"/>
              <w:left w:val="nil"/>
              <w:bottom w:val="nil"/>
              <w:right w:val="nil"/>
            </w:tcBorders>
            <w:vAlign w:val="bottom"/>
          </w:tcPr>
          <w:p w14:paraId="7A2CA966"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b/>
                <w:bCs/>
                <w:sz w:val="14"/>
                <w:szCs w:val="14"/>
              </w:rPr>
            </w:pPr>
            <w:r w:rsidRPr="0073228E">
              <w:rPr>
                <w:rFonts w:ascii="Arial" w:hAnsi="Arial" w:cs="Arial"/>
                <w:b/>
                <w:bCs/>
                <w:sz w:val="14"/>
                <w:szCs w:val="14"/>
              </w:rPr>
              <w:t>Revaluation basis</w:t>
            </w:r>
          </w:p>
        </w:tc>
        <w:tc>
          <w:tcPr>
            <w:tcW w:w="5400" w:type="dxa"/>
            <w:gridSpan w:val="5"/>
            <w:tcBorders>
              <w:top w:val="nil"/>
              <w:left w:val="nil"/>
              <w:bottom w:val="nil"/>
              <w:right w:val="nil"/>
            </w:tcBorders>
            <w:vAlign w:val="bottom"/>
          </w:tcPr>
          <w:p w14:paraId="1E6BB3E1"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b/>
                <w:bCs/>
                <w:sz w:val="14"/>
                <w:szCs w:val="14"/>
              </w:rPr>
            </w:pPr>
            <w:r w:rsidRPr="0073228E">
              <w:rPr>
                <w:rFonts w:ascii="Arial" w:hAnsi="Arial" w:cs="Arial"/>
                <w:b/>
                <w:bCs/>
                <w:sz w:val="14"/>
                <w:szCs w:val="14"/>
              </w:rPr>
              <w:t>Cost basis</w:t>
            </w:r>
          </w:p>
        </w:tc>
        <w:tc>
          <w:tcPr>
            <w:tcW w:w="990" w:type="dxa"/>
            <w:tcBorders>
              <w:top w:val="nil"/>
              <w:left w:val="nil"/>
              <w:bottom w:val="nil"/>
              <w:right w:val="nil"/>
            </w:tcBorders>
            <w:vAlign w:val="bottom"/>
          </w:tcPr>
          <w:p w14:paraId="24E0821A" w14:textId="77777777" w:rsidR="000B2C1A" w:rsidRPr="0073228E" w:rsidRDefault="000B2C1A" w:rsidP="00D063E2">
            <w:pPr>
              <w:tabs>
                <w:tab w:val="decimal" w:pos="792"/>
              </w:tabs>
              <w:spacing w:line="280" w:lineRule="exact"/>
              <w:rPr>
                <w:rFonts w:ascii="Arial" w:hAnsi="Arial" w:cs="Arial"/>
                <w:sz w:val="14"/>
                <w:szCs w:val="14"/>
              </w:rPr>
            </w:pPr>
          </w:p>
        </w:tc>
      </w:tr>
      <w:tr w:rsidR="000B2C1A" w:rsidRPr="0073228E" w14:paraId="214A0DB3" w14:textId="77777777" w:rsidTr="00213F17">
        <w:trPr>
          <w:gridAfter w:val="1"/>
          <w:wAfter w:w="90" w:type="dxa"/>
        </w:trPr>
        <w:tc>
          <w:tcPr>
            <w:tcW w:w="2340" w:type="dxa"/>
            <w:tcBorders>
              <w:top w:val="nil"/>
              <w:left w:val="nil"/>
              <w:bottom w:val="nil"/>
              <w:right w:val="nil"/>
            </w:tcBorders>
          </w:tcPr>
          <w:p w14:paraId="1AB985E1" w14:textId="77777777" w:rsidR="000B2C1A" w:rsidRPr="0073228E" w:rsidRDefault="000B2C1A" w:rsidP="00D063E2">
            <w:pPr>
              <w:tabs>
                <w:tab w:val="center" w:pos="8010"/>
              </w:tabs>
              <w:spacing w:line="280" w:lineRule="exact"/>
              <w:jc w:val="center"/>
              <w:rPr>
                <w:rFonts w:ascii="Arial" w:hAnsi="Arial" w:cs="Arial"/>
                <w:sz w:val="14"/>
                <w:szCs w:val="14"/>
              </w:rPr>
            </w:pPr>
          </w:p>
        </w:tc>
        <w:tc>
          <w:tcPr>
            <w:tcW w:w="1080" w:type="dxa"/>
            <w:tcBorders>
              <w:top w:val="nil"/>
              <w:left w:val="nil"/>
              <w:bottom w:val="nil"/>
              <w:right w:val="nil"/>
            </w:tcBorders>
            <w:vAlign w:val="bottom"/>
          </w:tcPr>
          <w:p w14:paraId="5A51D9A9"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rPr>
            </w:pPr>
            <w:r w:rsidRPr="0073228E">
              <w:rPr>
                <w:rFonts w:ascii="Arial" w:hAnsi="Arial" w:cs="Arial"/>
                <w:sz w:val="14"/>
                <w:szCs w:val="14"/>
              </w:rPr>
              <w:t>Land</w:t>
            </w:r>
          </w:p>
        </w:tc>
        <w:tc>
          <w:tcPr>
            <w:tcW w:w="1170" w:type="dxa"/>
            <w:tcBorders>
              <w:top w:val="nil"/>
              <w:left w:val="nil"/>
              <w:bottom w:val="nil"/>
              <w:right w:val="nil"/>
            </w:tcBorders>
            <w:vAlign w:val="bottom"/>
          </w:tcPr>
          <w:p w14:paraId="111808D5"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rPr>
            </w:pPr>
            <w:r w:rsidRPr="0073228E">
              <w:rPr>
                <w:rFonts w:ascii="Arial" w:hAnsi="Arial" w:cs="Arial"/>
                <w:sz w:val="14"/>
                <w:szCs w:val="14"/>
              </w:rPr>
              <w:t>Buildings and building improvements</w:t>
            </w:r>
          </w:p>
        </w:tc>
        <w:tc>
          <w:tcPr>
            <w:tcW w:w="990" w:type="dxa"/>
            <w:tcBorders>
              <w:top w:val="nil"/>
              <w:left w:val="nil"/>
              <w:bottom w:val="nil"/>
              <w:right w:val="nil"/>
            </w:tcBorders>
            <w:vAlign w:val="bottom"/>
          </w:tcPr>
          <w:p w14:paraId="62177E16"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rPr>
            </w:pPr>
            <w:r w:rsidRPr="0073228E">
              <w:rPr>
                <w:rFonts w:ascii="Arial" w:hAnsi="Arial" w:cs="Arial"/>
                <w:sz w:val="14"/>
                <w:szCs w:val="14"/>
              </w:rPr>
              <w:t>Machinery and equipment</w:t>
            </w:r>
          </w:p>
        </w:tc>
        <w:tc>
          <w:tcPr>
            <w:tcW w:w="1080" w:type="dxa"/>
            <w:tcBorders>
              <w:top w:val="nil"/>
              <w:left w:val="nil"/>
              <w:bottom w:val="nil"/>
              <w:right w:val="nil"/>
            </w:tcBorders>
            <w:vAlign w:val="bottom"/>
          </w:tcPr>
          <w:p w14:paraId="3A4D005D"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cs/>
              </w:rPr>
            </w:pPr>
            <w:r w:rsidRPr="0073228E">
              <w:rPr>
                <w:rFonts w:ascii="Arial" w:hAnsi="Arial" w:cs="Arial"/>
                <w:sz w:val="14"/>
                <w:szCs w:val="14"/>
              </w:rPr>
              <w:t>Furniture, fixtures and office equipment</w:t>
            </w:r>
          </w:p>
        </w:tc>
        <w:tc>
          <w:tcPr>
            <w:tcW w:w="1080" w:type="dxa"/>
            <w:tcBorders>
              <w:top w:val="nil"/>
              <w:left w:val="nil"/>
              <w:bottom w:val="nil"/>
              <w:right w:val="nil"/>
            </w:tcBorders>
            <w:vAlign w:val="bottom"/>
          </w:tcPr>
          <w:p w14:paraId="3713B89E"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cs/>
              </w:rPr>
            </w:pPr>
            <w:r w:rsidRPr="0073228E">
              <w:rPr>
                <w:rFonts w:ascii="Arial" w:hAnsi="Arial" w:cs="Arial"/>
                <w:sz w:val="14"/>
                <w:szCs w:val="14"/>
              </w:rPr>
              <w:t>Motor vehicles</w:t>
            </w:r>
          </w:p>
        </w:tc>
        <w:tc>
          <w:tcPr>
            <w:tcW w:w="1080" w:type="dxa"/>
            <w:tcBorders>
              <w:top w:val="nil"/>
              <w:left w:val="nil"/>
              <w:bottom w:val="nil"/>
              <w:right w:val="nil"/>
            </w:tcBorders>
            <w:vAlign w:val="bottom"/>
          </w:tcPr>
          <w:p w14:paraId="0A9E4E28"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cs/>
              </w:rPr>
            </w:pPr>
            <w:r w:rsidRPr="0073228E">
              <w:rPr>
                <w:rFonts w:ascii="Arial" w:hAnsi="Arial" w:cs="Arial"/>
                <w:sz w:val="14"/>
                <w:szCs w:val="14"/>
              </w:rPr>
              <w:t>Assets under construction</w:t>
            </w:r>
          </w:p>
        </w:tc>
        <w:tc>
          <w:tcPr>
            <w:tcW w:w="990" w:type="dxa"/>
            <w:tcBorders>
              <w:top w:val="nil"/>
              <w:left w:val="nil"/>
              <w:bottom w:val="nil"/>
              <w:right w:val="nil"/>
            </w:tcBorders>
            <w:vAlign w:val="bottom"/>
          </w:tcPr>
          <w:p w14:paraId="76291651" w14:textId="77777777" w:rsidR="000B2C1A" w:rsidRPr="0073228E" w:rsidRDefault="000B2C1A" w:rsidP="00D063E2">
            <w:pPr>
              <w:pBdr>
                <w:bottom w:val="single" w:sz="4" w:space="1" w:color="auto"/>
              </w:pBdr>
              <w:tabs>
                <w:tab w:val="center" w:pos="8010"/>
              </w:tabs>
              <w:spacing w:line="280" w:lineRule="exact"/>
              <w:jc w:val="center"/>
              <w:rPr>
                <w:rFonts w:ascii="Arial" w:hAnsi="Arial" w:cs="Arial"/>
                <w:sz w:val="14"/>
                <w:szCs w:val="14"/>
                <w:cs/>
              </w:rPr>
            </w:pPr>
            <w:r w:rsidRPr="0073228E">
              <w:rPr>
                <w:rFonts w:ascii="Arial" w:hAnsi="Arial" w:cs="Arial"/>
                <w:sz w:val="14"/>
                <w:szCs w:val="14"/>
              </w:rPr>
              <w:t>Total</w:t>
            </w:r>
          </w:p>
        </w:tc>
      </w:tr>
      <w:tr w:rsidR="000B2C1A" w:rsidRPr="0073228E" w14:paraId="4CEDC7A1" w14:textId="77777777" w:rsidTr="00213F17">
        <w:trPr>
          <w:gridAfter w:val="1"/>
          <w:wAfter w:w="90" w:type="dxa"/>
        </w:trPr>
        <w:tc>
          <w:tcPr>
            <w:tcW w:w="2340" w:type="dxa"/>
            <w:tcBorders>
              <w:top w:val="nil"/>
              <w:left w:val="nil"/>
              <w:bottom w:val="nil"/>
              <w:right w:val="nil"/>
            </w:tcBorders>
          </w:tcPr>
          <w:p w14:paraId="30FC51A3" w14:textId="77777777" w:rsidR="000B2C1A" w:rsidRPr="0073228E" w:rsidRDefault="000B2C1A" w:rsidP="00D063E2">
            <w:pPr>
              <w:tabs>
                <w:tab w:val="center" w:pos="8010"/>
              </w:tabs>
              <w:spacing w:line="280" w:lineRule="exact"/>
              <w:rPr>
                <w:rFonts w:ascii="Arial" w:hAnsi="Arial" w:cs="Arial"/>
                <w:sz w:val="14"/>
                <w:szCs w:val="14"/>
              </w:rPr>
            </w:pPr>
            <w:r w:rsidRPr="0073228E">
              <w:rPr>
                <w:rFonts w:ascii="Arial" w:hAnsi="Arial" w:cs="Arial"/>
                <w:b/>
                <w:bCs/>
                <w:sz w:val="14"/>
                <w:szCs w:val="14"/>
              </w:rPr>
              <w:t>Cost / Revalued amount:</w:t>
            </w:r>
          </w:p>
        </w:tc>
        <w:tc>
          <w:tcPr>
            <w:tcW w:w="1080" w:type="dxa"/>
            <w:tcBorders>
              <w:top w:val="nil"/>
              <w:left w:val="nil"/>
              <w:bottom w:val="nil"/>
              <w:right w:val="nil"/>
            </w:tcBorders>
          </w:tcPr>
          <w:p w14:paraId="5AD4AA3D" w14:textId="77777777" w:rsidR="000B2C1A" w:rsidRPr="0073228E" w:rsidRDefault="000B2C1A" w:rsidP="00D063E2">
            <w:pPr>
              <w:tabs>
                <w:tab w:val="center" w:pos="8010"/>
              </w:tabs>
              <w:spacing w:line="280" w:lineRule="exact"/>
              <w:jc w:val="both"/>
              <w:rPr>
                <w:rFonts w:ascii="Arial" w:hAnsi="Arial" w:cs="Arial"/>
                <w:sz w:val="14"/>
                <w:szCs w:val="14"/>
              </w:rPr>
            </w:pPr>
          </w:p>
        </w:tc>
        <w:tc>
          <w:tcPr>
            <w:tcW w:w="1170" w:type="dxa"/>
            <w:tcBorders>
              <w:top w:val="nil"/>
              <w:left w:val="nil"/>
              <w:bottom w:val="nil"/>
              <w:right w:val="nil"/>
            </w:tcBorders>
          </w:tcPr>
          <w:p w14:paraId="2B93BFB3" w14:textId="77777777" w:rsidR="000B2C1A" w:rsidRPr="0073228E" w:rsidRDefault="000B2C1A" w:rsidP="00D063E2">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5E2E1230" w14:textId="77777777" w:rsidR="000B2C1A" w:rsidRPr="0073228E" w:rsidRDefault="000B2C1A" w:rsidP="00D063E2">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287CA550" w14:textId="77777777" w:rsidR="000B2C1A" w:rsidRPr="0073228E" w:rsidRDefault="000B2C1A" w:rsidP="00D063E2">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50DEBACA" w14:textId="77777777" w:rsidR="000B2C1A" w:rsidRPr="0073228E" w:rsidRDefault="000B2C1A" w:rsidP="00D063E2">
            <w:pPr>
              <w:tabs>
                <w:tab w:val="center" w:pos="8010"/>
              </w:tabs>
              <w:spacing w:line="280" w:lineRule="exact"/>
              <w:jc w:val="both"/>
              <w:rPr>
                <w:rFonts w:ascii="Arial" w:hAnsi="Arial" w:cs="Arial"/>
                <w:sz w:val="14"/>
                <w:szCs w:val="14"/>
              </w:rPr>
            </w:pPr>
          </w:p>
        </w:tc>
        <w:tc>
          <w:tcPr>
            <w:tcW w:w="1080" w:type="dxa"/>
            <w:tcBorders>
              <w:top w:val="nil"/>
              <w:left w:val="nil"/>
              <w:bottom w:val="nil"/>
              <w:right w:val="nil"/>
            </w:tcBorders>
          </w:tcPr>
          <w:p w14:paraId="0BB0B13A" w14:textId="77777777" w:rsidR="000B2C1A" w:rsidRPr="0073228E" w:rsidRDefault="000B2C1A" w:rsidP="00D063E2">
            <w:pPr>
              <w:tabs>
                <w:tab w:val="center" w:pos="8010"/>
              </w:tabs>
              <w:spacing w:line="280" w:lineRule="exact"/>
              <w:jc w:val="both"/>
              <w:rPr>
                <w:rFonts w:ascii="Arial" w:hAnsi="Arial" w:cs="Arial"/>
                <w:sz w:val="14"/>
                <w:szCs w:val="14"/>
              </w:rPr>
            </w:pPr>
          </w:p>
        </w:tc>
        <w:tc>
          <w:tcPr>
            <w:tcW w:w="990" w:type="dxa"/>
            <w:tcBorders>
              <w:top w:val="nil"/>
              <w:left w:val="nil"/>
              <w:bottom w:val="nil"/>
              <w:right w:val="nil"/>
            </w:tcBorders>
          </w:tcPr>
          <w:p w14:paraId="148BA962" w14:textId="77777777" w:rsidR="000B2C1A" w:rsidRPr="0073228E" w:rsidRDefault="000B2C1A" w:rsidP="00D063E2">
            <w:pPr>
              <w:tabs>
                <w:tab w:val="center" w:pos="8010"/>
              </w:tabs>
              <w:spacing w:line="280" w:lineRule="exact"/>
              <w:jc w:val="both"/>
              <w:rPr>
                <w:rFonts w:ascii="Arial" w:hAnsi="Arial" w:cs="Arial"/>
                <w:sz w:val="14"/>
                <w:szCs w:val="14"/>
              </w:rPr>
            </w:pPr>
          </w:p>
        </w:tc>
      </w:tr>
      <w:tr w:rsidR="000B2C1A" w:rsidRPr="0073228E" w14:paraId="31BA1B97" w14:textId="77777777" w:rsidTr="00213F17">
        <w:trPr>
          <w:gridAfter w:val="1"/>
          <w:wAfter w:w="90" w:type="dxa"/>
          <w:trHeight w:val="144"/>
        </w:trPr>
        <w:tc>
          <w:tcPr>
            <w:tcW w:w="2340" w:type="dxa"/>
            <w:tcBorders>
              <w:top w:val="nil"/>
              <w:left w:val="nil"/>
              <w:bottom w:val="nil"/>
              <w:right w:val="nil"/>
            </w:tcBorders>
          </w:tcPr>
          <w:p w14:paraId="591039B6"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1 January 2022</w:t>
            </w:r>
          </w:p>
        </w:tc>
        <w:tc>
          <w:tcPr>
            <w:tcW w:w="1080" w:type="dxa"/>
            <w:tcBorders>
              <w:top w:val="nil"/>
              <w:left w:val="nil"/>
              <w:bottom w:val="nil"/>
              <w:right w:val="nil"/>
            </w:tcBorders>
            <w:vAlign w:val="bottom"/>
          </w:tcPr>
          <w:p w14:paraId="5E82ED3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761,302</w:t>
            </w:r>
          </w:p>
        </w:tc>
        <w:tc>
          <w:tcPr>
            <w:tcW w:w="1170" w:type="dxa"/>
            <w:tcBorders>
              <w:top w:val="nil"/>
              <w:left w:val="nil"/>
              <w:bottom w:val="nil"/>
              <w:right w:val="nil"/>
            </w:tcBorders>
            <w:vAlign w:val="bottom"/>
          </w:tcPr>
          <w:p w14:paraId="5FD3E2C6"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1,069,445</w:t>
            </w:r>
          </w:p>
        </w:tc>
        <w:tc>
          <w:tcPr>
            <w:tcW w:w="990" w:type="dxa"/>
            <w:tcBorders>
              <w:top w:val="nil"/>
              <w:left w:val="nil"/>
              <w:bottom w:val="nil"/>
              <w:right w:val="nil"/>
            </w:tcBorders>
            <w:vAlign w:val="bottom"/>
          </w:tcPr>
          <w:p w14:paraId="5EAFA6CF"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1,355,824</w:t>
            </w:r>
          </w:p>
        </w:tc>
        <w:tc>
          <w:tcPr>
            <w:tcW w:w="1080" w:type="dxa"/>
            <w:tcBorders>
              <w:top w:val="nil"/>
              <w:left w:val="nil"/>
              <w:bottom w:val="nil"/>
              <w:right w:val="nil"/>
            </w:tcBorders>
            <w:vAlign w:val="bottom"/>
          </w:tcPr>
          <w:p w14:paraId="139F4E1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178,536</w:t>
            </w:r>
          </w:p>
        </w:tc>
        <w:tc>
          <w:tcPr>
            <w:tcW w:w="1080" w:type="dxa"/>
            <w:tcBorders>
              <w:top w:val="nil"/>
              <w:left w:val="nil"/>
              <w:bottom w:val="nil"/>
              <w:right w:val="nil"/>
            </w:tcBorders>
            <w:vAlign w:val="bottom"/>
          </w:tcPr>
          <w:p w14:paraId="61835145"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82,622</w:t>
            </w:r>
          </w:p>
        </w:tc>
        <w:tc>
          <w:tcPr>
            <w:tcW w:w="1080" w:type="dxa"/>
            <w:tcBorders>
              <w:top w:val="nil"/>
              <w:left w:val="nil"/>
              <w:bottom w:val="nil"/>
              <w:right w:val="nil"/>
            </w:tcBorders>
            <w:vAlign w:val="bottom"/>
          </w:tcPr>
          <w:p w14:paraId="05D1B583"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18,291</w:t>
            </w:r>
          </w:p>
        </w:tc>
        <w:tc>
          <w:tcPr>
            <w:tcW w:w="990" w:type="dxa"/>
            <w:tcBorders>
              <w:top w:val="nil"/>
              <w:left w:val="nil"/>
              <w:bottom w:val="nil"/>
              <w:right w:val="nil"/>
            </w:tcBorders>
            <w:vAlign w:val="bottom"/>
          </w:tcPr>
          <w:p w14:paraId="592D1637"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3,466,020</w:t>
            </w:r>
          </w:p>
        </w:tc>
      </w:tr>
      <w:tr w:rsidR="000B2C1A" w:rsidRPr="0073228E" w14:paraId="2E5FA4E9" w14:textId="77777777" w:rsidTr="00213F17">
        <w:trPr>
          <w:gridAfter w:val="1"/>
          <w:wAfter w:w="90" w:type="dxa"/>
        </w:trPr>
        <w:tc>
          <w:tcPr>
            <w:tcW w:w="2340" w:type="dxa"/>
            <w:tcBorders>
              <w:top w:val="nil"/>
              <w:left w:val="nil"/>
              <w:bottom w:val="nil"/>
              <w:right w:val="nil"/>
            </w:tcBorders>
          </w:tcPr>
          <w:p w14:paraId="4BC14101"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Additions</w:t>
            </w:r>
          </w:p>
        </w:tc>
        <w:tc>
          <w:tcPr>
            <w:tcW w:w="1080" w:type="dxa"/>
            <w:tcBorders>
              <w:top w:val="nil"/>
              <w:left w:val="nil"/>
              <w:bottom w:val="nil"/>
              <w:right w:val="nil"/>
            </w:tcBorders>
          </w:tcPr>
          <w:p w14:paraId="4FE7925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01E5D852"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tcPr>
          <w:p w14:paraId="69A8648E"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2,167</w:t>
            </w:r>
          </w:p>
        </w:tc>
        <w:tc>
          <w:tcPr>
            <w:tcW w:w="1080" w:type="dxa"/>
            <w:tcBorders>
              <w:top w:val="nil"/>
              <w:left w:val="nil"/>
              <w:bottom w:val="nil"/>
              <w:right w:val="nil"/>
            </w:tcBorders>
          </w:tcPr>
          <w:p w14:paraId="7C268037"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7,457</w:t>
            </w:r>
          </w:p>
        </w:tc>
        <w:tc>
          <w:tcPr>
            <w:tcW w:w="1080" w:type="dxa"/>
            <w:tcBorders>
              <w:top w:val="nil"/>
              <w:left w:val="nil"/>
              <w:bottom w:val="nil"/>
              <w:right w:val="nil"/>
            </w:tcBorders>
          </w:tcPr>
          <w:p w14:paraId="6C11ACA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7D194114"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106,186</w:t>
            </w:r>
          </w:p>
        </w:tc>
        <w:tc>
          <w:tcPr>
            <w:tcW w:w="990" w:type="dxa"/>
            <w:tcBorders>
              <w:top w:val="nil"/>
              <w:left w:val="nil"/>
              <w:bottom w:val="nil"/>
              <w:right w:val="nil"/>
            </w:tcBorders>
          </w:tcPr>
          <w:p w14:paraId="4CE2A84E"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115,810</w:t>
            </w:r>
          </w:p>
        </w:tc>
      </w:tr>
      <w:tr w:rsidR="000B2C1A" w:rsidRPr="0073228E" w14:paraId="0A93AB9D" w14:textId="77777777" w:rsidTr="00213F17">
        <w:trPr>
          <w:gridAfter w:val="1"/>
          <w:wAfter w:w="90" w:type="dxa"/>
        </w:trPr>
        <w:tc>
          <w:tcPr>
            <w:tcW w:w="2340" w:type="dxa"/>
            <w:tcBorders>
              <w:top w:val="nil"/>
              <w:left w:val="nil"/>
              <w:bottom w:val="nil"/>
              <w:right w:val="nil"/>
            </w:tcBorders>
          </w:tcPr>
          <w:p w14:paraId="264639B1"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Disposals/write off</w:t>
            </w:r>
          </w:p>
        </w:tc>
        <w:tc>
          <w:tcPr>
            <w:tcW w:w="1080" w:type="dxa"/>
            <w:tcBorders>
              <w:top w:val="nil"/>
              <w:left w:val="nil"/>
              <w:bottom w:val="nil"/>
              <w:right w:val="nil"/>
            </w:tcBorders>
          </w:tcPr>
          <w:p w14:paraId="6F1FF3DE"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37DB912C"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tcPr>
          <w:p w14:paraId="7D5D12D5"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53,384</w:t>
            </w:r>
            <w:r w:rsidRPr="0073228E">
              <w:rPr>
                <w:rFonts w:ascii="Arial" w:hAnsi="Arial" w:cs="Arial" w:hint="cs"/>
                <w:sz w:val="14"/>
                <w:szCs w:val="14"/>
                <w:cs/>
              </w:rPr>
              <w:t>)</w:t>
            </w:r>
          </w:p>
        </w:tc>
        <w:tc>
          <w:tcPr>
            <w:tcW w:w="1080" w:type="dxa"/>
            <w:tcBorders>
              <w:top w:val="nil"/>
              <w:left w:val="nil"/>
              <w:bottom w:val="nil"/>
              <w:right w:val="nil"/>
            </w:tcBorders>
          </w:tcPr>
          <w:p w14:paraId="76A86B03"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4,523</w:t>
            </w:r>
            <w:r w:rsidRPr="0073228E">
              <w:rPr>
                <w:rFonts w:ascii="Arial" w:hAnsi="Arial" w:cs="Arial" w:hint="cs"/>
                <w:sz w:val="14"/>
                <w:szCs w:val="14"/>
                <w:cs/>
              </w:rPr>
              <w:t>)</w:t>
            </w:r>
          </w:p>
        </w:tc>
        <w:tc>
          <w:tcPr>
            <w:tcW w:w="1080" w:type="dxa"/>
            <w:tcBorders>
              <w:top w:val="nil"/>
              <w:left w:val="nil"/>
              <w:bottom w:val="nil"/>
              <w:right w:val="nil"/>
            </w:tcBorders>
          </w:tcPr>
          <w:p w14:paraId="361E5930"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16,684</w:t>
            </w:r>
            <w:r w:rsidRPr="0073228E">
              <w:rPr>
                <w:rFonts w:ascii="Arial" w:hAnsi="Arial" w:cs="Arial" w:hint="cs"/>
                <w:sz w:val="14"/>
                <w:szCs w:val="14"/>
                <w:cs/>
              </w:rPr>
              <w:t>)</w:t>
            </w:r>
          </w:p>
        </w:tc>
        <w:tc>
          <w:tcPr>
            <w:tcW w:w="1080" w:type="dxa"/>
            <w:tcBorders>
              <w:top w:val="nil"/>
              <w:left w:val="nil"/>
              <w:bottom w:val="nil"/>
              <w:right w:val="nil"/>
            </w:tcBorders>
          </w:tcPr>
          <w:p w14:paraId="45504D18"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tcPr>
          <w:p w14:paraId="34AA7693"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74,591</w:t>
            </w:r>
            <w:r w:rsidRPr="0073228E">
              <w:rPr>
                <w:rFonts w:ascii="Arial" w:hAnsi="Arial" w:cs="Arial" w:hint="cs"/>
                <w:sz w:val="14"/>
                <w:szCs w:val="14"/>
                <w:cs/>
              </w:rPr>
              <w:t>)</w:t>
            </w:r>
          </w:p>
        </w:tc>
      </w:tr>
      <w:tr w:rsidR="000B2C1A" w:rsidRPr="0073228E" w14:paraId="53064164" w14:textId="77777777" w:rsidTr="00213F17">
        <w:trPr>
          <w:gridAfter w:val="1"/>
          <w:wAfter w:w="90" w:type="dxa"/>
        </w:trPr>
        <w:tc>
          <w:tcPr>
            <w:tcW w:w="2340" w:type="dxa"/>
            <w:tcBorders>
              <w:top w:val="nil"/>
              <w:left w:val="nil"/>
              <w:bottom w:val="nil"/>
              <w:right w:val="nil"/>
            </w:tcBorders>
          </w:tcPr>
          <w:p w14:paraId="5E2B6114"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Transfers in (out)</w:t>
            </w:r>
          </w:p>
        </w:tc>
        <w:tc>
          <w:tcPr>
            <w:tcW w:w="1080" w:type="dxa"/>
            <w:tcBorders>
              <w:top w:val="nil"/>
              <w:left w:val="nil"/>
              <w:bottom w:val="nil"/>
              <w:right w:val="nil"/>
            </w:tcBorders>
          </w:tcPr>
          <w:p w14:paraId="41381B33"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207852B0"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21,956</w:t>
            </w:r>
          </w:p>
        </w:tc>
        <w:tc>
          <w:tcPr>
            <w:tcW w:w="990" w:type="dxa"/>
            <w:tcBorders>
              <w:top w:val="nil"/>
              <w:left w:val="nil"/>
              <w:bottom w:val="nil"/>
              <w:right w:val="nil"/>
            </w:tcBorders>
          </w:tcPr>
          <w:p w14:paraId="4308F7A3"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64,547</w:t>
            </w:r>
          </w:p>
        </w:tc>
        <w:tc>
          <w:tcPr>
            <w:tcW w:w="1080" w:type="dxa"/>
            <w:tcBorders>
              <w:top w:val="nil"/>
              <w:left w:val="nil"/>
              <w:bottom w:val="nil"/>
              <w:right w:val="nil"/>
            </w:tcBorders>
          </w:tcPr>
          <w:p w14:paraId="4A110FEA"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7,216</w:t>
            </w:r>
          </w:p>
        </w:tc>
        <w:tc>
          <w:tcPr>
            <w:tcW w:w="1080" w:type="dxa"/>
            <w:tcBorders>
              <w:top w:val="nil"/>
              <w:left w:val="nil"/>
              <w:bottom w:val="nil"/>
              <w:right w:val="nil"/>
            </w:tcBorders>
          </w:tcPr>
          <w:p w14:paraId="0B9C6CD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0B0805A4"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93,719</w:t>
            </w:r>
            <w:r w:rsidRPr="0073228E">
              <w:rPr>
                <w:rFonts w:ascii="Arial" w:hAnsi="Arial" w:cs="Arial" w:hint="cs"/>
                <w:sz w:val="14"/>
                <w:szCs w:val="14"/>
                <w:cs/>
              </w:rPr>
              <w:t>)</w:t>
            </w:r>
          </w:p>
        </w:tc>
        <w:tc>
          <w:tcPr>
            <w:tcW w:w="990" w:type="dxa"/>
            <w:tcBorders>
              <w:top w:val="nil"/>
              <w:left w:val="nil"/>
              <w:bottom w:val="nil"/>
              <w:right w:val="nil"/>
            </w:tcBorders>
          </w:tcPr>
          <w:p w14:paraId="4DCD2B63"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w:t>
            </w:r>
          </w:p>
        </w:tc>
      </w:tr>
      <w:tr w:rsidR="000B2C1A" w:rsidRPr="0073228E" w14:paraId="3FAA0609" w14:textId="77777777" w:rsidTr="00213F17">
        <w:trPr>
          <w:gridAfter w:val="1"/>
          <w:wAfter w:w="90" w:type="dxa"/>
        </w:trPr>
        <w:tc>
          <w:tcPr>
            <w:tcW w:w="2340" w:type="dxa"/>
            <w:tcBorders>
              <w:top w:val="nil"/>
              <w:left w:val="nil"/>
              <w:bottom w:val="nil"/>
              <w:right w:val="nil"/>
            </w:tcBorders>
          </w:tcPr>
          <w:p w14:paraId="32077DA9" w14:textId="77777777" w:rsidR="000B2C1A" w:rsidRPr="0073228E" w:rsidRDefault="000B2C1A" w:rsidP="00D063E2">
            <w:pPr>
              <w:tabs>
                <w:tab w:val="left" w:pos="132"/>
                <w:tab w:val="center" w:pos="8010"/>
              </w:tabs>
              <w:spacing w:line="280" w:lineRule="exact"/>
              <w:rPr>
                <w:rFonts w:ascii="Arial" w:hAnsi="Arial" w:cs="Arial"/>
                <w:sz w:val="14"/>
                <w:szCs w:val="14"/>
                <w:cs/>
              </w:rPr>
            </w:pPr>
            <w:r w:rsidRPr="0073228E">
              <w:rPr>
                <w:rFonts w:ascii="Arial" w:hAnsi="Arial" w:cs="Arial"/>
                <w:sz w:val="14"/>
                <w:szCs w:val="14"/>
                <w:lang w:val="en-US"/>
              </w:rPr>
              <w:t>Transfer from right-of-use assets</w:t>
            </w:r>
          </w:p>
        </w:tc>
        <w:tc>
          <w:tcPr>
            <w:tcW w:w="1080" w:type="dxa"/>
            <w:tcBorders>
              <w:top w:val="nil"/>
              <w:left w:val="nil"/>
              <w:bottom w:val="nil"/>
              <w:right w:val="nil"/>
            </w:tcBorders>
          </w:tcPr>
          <w:p w14:paraId="646C782F"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tcPr>
          <w:p w14:paraId="304BA154"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tcPr>
          <w:p w14:paraId="6078EFD3"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1A956977"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tcPr>
          <w:p w14:paraId="70FBBEB6"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3,550</w:t>
            </w:r>
          </w:p>
        </w:tc>
        <w:tc>
          <w:tcPr>
            <w:tcW w:w="1080" w:type="dxa"/>
            <w:tcBorders>
              <w:top w:val="nil"/>
              <w:left w:val="nil"/>
              <w:bottom w:val="nil"/>
              <w:right w:val="nil"/>
            </w:tcBorders>
          </w:tcPr>
          <w:p w14:paraId="04D04D13"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tcPr>
          <w:p w14:paraId="4629763E"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rPr>
              <w:t>3,550</w:t>
            </w:r>
          </w:p>
        </w:tc>
      </w:tr>
      <w:tr w:rsidR="000B2C1A" w:rsidRPr="0073228E" w14:paraId="20CFA7E5" w14:textId="77777777" w:rsidTr="00213F17">
        <w:trPr>
          <w:gridAfter w:val="1"/>
          <w:wAfter w:w="90" w:type="dxa"/>
        </w:trPr>
        <w:tc>
          <w:tcPr>
            <w:tcW w:w="2340" w:type="dxa"/>
            <w:tcBorders>
              <w:top w:val="nil"/>
              <w:left w:val="nil"/>
              <w:bottom w:val="nil"/>
              <w:right w:val="nil"/>
            </w:tcBorders>
          </w:tcPr>
          <w:p w14:paraId="78B6551E"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31 December 2022</w:t>
            </w:r>
          </w:p>
        </w:tc>
        <w:tc>
          <w:tcPr>
            <w:tcW w:w="1080" w:type="dxa"/>
            <w:tcBorders>
              <w:top w:val="nil"/>
              <w:left w:val="nil"/>
              <w:bottom w:val="nil"/>
              <w:right w:val="nil"/>
            </w:tcBorders>
            <w:vAlign w:val="bottom"/>
          </w:tcPr>
          <w:p w14:paraId="05EC558A"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761,302</w:t>
            </w:r>
          </w:p>
        </w:tc>
        <w:tc>
          <w:tcPr>
            <w:tcW w:w="1170" w:type="dxa"/>
            <w:tcBorders>
              <w:top w:val="nil"/>
              <w:left w:val="nil"/>
              <w:bottom w:val="nil"/>
              <w:right w:val="nil"/>
            </w:tcBorders>
            <w:vAlign w:val="bottom"/>
          </w:tcPr>
          <w:p w14:paraId="569A4980"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1,091,401</w:t>
            </w:r>
          </w:p>
        </w:tc>
        <w:tc>
          <w:tcPr>
            <w:tcW w:w="990" w:type="dxa"/>
            <w:tcBorders>
              <w:top w:val="nil"/>
              <w:left w:val="nil"/>
              <w:bottom w:val="nil"/>
              <w:right w:val="nil"/>
            </w:tcBorders>
            <w:vAlign w:val="bottom"/>
          </w:tcPr>
          <w:p w14:paraId="7802A071"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1,369,154</w:t>
            </w:r>
          </w:p>
        </w:tc>
        <w:tc>
          <w:tcPr>
            <w:tcW w:w="1080" w:type="dxa"/>
            <w:tcBorders>
              <w:top w:val="nil"/>
              <w:left w:val="nil"/>
              <w:bottom w:val="nil"/>
              <w:right w:val="nil"/>
            </w:tcBorders>
            <w:vAlign w:val="bottom"/>
          </w:tcPr>
          <w:p w14:paraId="17D2134D"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188,686</w:t>
            </w:r>
          </w:p>
        </w:tc>
        <w:tc>
          <w:tcPr>
            <w:tcW w:w="1080" w:type="dxa"/>
            <w:tcBorders>
              <w:top w:val="nil"/>
              <w:left w:val="nil"/>
              <w:bottom w:val="nil"/>
              <w:right w:val="nil"/>
            </w:tcBorders>
            <w:vAlign w:val="bottom"/>
          </w:tcPr>
          <w:p w14:paraId="713B3B60"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69,488</w:t>
            </w:r>
          </w:p>
        </w:tc>
        <w:tc>
          <w:tcPr>
            <w:tcW w:w="1080" w:type="dxa"/>
            <w:tcBorders>
              <w:top w:val="nil"/>
              <w:left w:val="nil"/>
              <w:bottom w:val="nil"/>
              <w:right w:val="nil"/>
            </w:tcBorders>
            <w:vAlign w:val="bottom"/>
          </w:tcPr>
          <w:p w14:paraId="0861B9E1"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30,758</w:t>
            </w:r>
          </w:p>
        </w:tc>
        <w:tc>
          <w:tcPr>
            <w:tcW w:w="990" w:type="dxa"/>
            <w:tcBorders>
              <w:top w:val="nil"/>
              <w:left w:val="nil"/>
              <w:bottom w:val="nil"/>
              <w:right w:val="nil"/>
            </w:tcBorders>
            <w:vAlign w:val="bottom"/>
          </w:tcPr>
          <w:p w14:paraId="2824A4B6"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3,510,789</w:t>
            </w:r>
          </w:p>
        </w:tc>
      </w:tr>
      <w:tr w:rsidR="000B2C1A" w:rsidRPr="0073228E" w14:paraId="46B2A160" w14:textId="77777777" w:rsidTr="00213F17">
        <w:trPr>
          <w:gridAfter w:val="1"/>
          <w:wAfter w:w="90" w:type="dxa"/>
        </w:trPr>
        <w:tc>
          <w:tcPr>
            <w:tcW w:w="2340" w:type="dxa"/>
            <w:tcBorders>
              <w:top w:val="nil"/>
              <w:left w:val="nil"/>
              <w:bottom w:val="nil"/>
              <w:right w:val="nil"/>
            </w:tcBorders>
          </w:tcPr>
          <w:p w14:paraId="5968C47F"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Additions</w:t>
            </w:r>
          </w:p>
        </w:tc>
        <w:tc>
          <w:tcPr>
            <w:tcW w:w="1080" w:type="dxa"/>
            <w:tcBorders>
              <w:top w:val="nil"/>
              <w:left w:val="nil"/>
              <w:bottom w:val="nil"/>
              <w:right w:val="nil"/>
            </w:tcBorders>
          </w:tcPr>
          <w:p w14:paraId="234720D8"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7AC3B6BD"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sz w:val="14"/>
                <w:szCs w:val="14"/>
              </w:rPr>
              <w:t>84</w:t>
            </w:r>
          </w:p>
        </w:tc>
        <w:tc>
          <w:tcPr>
            <w:tcW w:w="990" w:type="dxa"/>
            <w:tcBorders>
              <w:top w:val="nil"/>
              <w:left w:val="nil"/>
              <w:bottom w:val="nil"/>
              <w:right w:val="nil"/>
            </w:tcBorders>
          </w:tcPr>
          <w:p w14:paraId="41465A4F"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969</w:t>
            </w:r>
          </w:p>
        </w:tc>
        <w:tc>
          <w:tcPr>
            <w:tcW w:w="1080" w:type="dxa"/>
            <w:tcBorders>
              <w:top w:val="nil"/>
              <w:left w:val="nil"/>
              <w:bottom w:val="nil"/>
              <w:right w:val="nil"/>
            </w:tcBorders>
          </w:tcPr>
          <w:p w14:paraId="43036709"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1,679</w:t>
            </w:r>
          </w:p>
        </w:tc>
        <w:tc>
          <w:tcPr>
            <w:tcW w:w="1080" w:type="dxa"/>
            <w:tcBorders>
              <w:top w:val="nil"/>
              <w:left w:val="nil"/>
              <w:bottom w:val="nil"/>
              <w:right w:val="nil"/>
            </w:tcBorders>
          </w:tcPr>
          <w:p w14:paraId="7494920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02B39EA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512,191</w:t>
            </w:r>
          </w:p>
        </w:tc>
        <w:tc>
          <w:tcPr>
            <w:tcW w:w="990" w:type="dxa"/>
            <w:tcBorders>
              <w:top w:val="nil"/>
              <w:left w:val="nil"/>
              <w:bottom w:val="nil"/>
              <w:right w:val="nil"/>
            </w:tcBorders>
          </w:tcPr>
          <w:p w14:paraId="3FDAC489"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514,923</w:t>
            </w:r>
          </w:p>
        </w:tc>
      </w:tr>
      <w:tr w:rsidR="000B2C1A" w:rsidRPr="0073228E" w14:paraId="07D8F777" w14:textId="77777777" w:rsidTr="00213F17">
        <w:trPr>
          <w:gridAfter w:val="1"/>
          <w:wAfter w:w="90" w:type="dxa"/>
        </w:trPr>
        <w:tc>
          <w:tcPr>
            <w:tcW w:w="2340" w:type="dxa"/>
            <w:tcBorders>
              <w:top w:val="nil"/>
              <w:left w:val="nil"/>
              <w:bottom w:val="nil"/>
              <w:right w:val="nil"/>
            </w:tcBorders>
          </w:tcPr>
          <w:p w14:paraId="4DE5B60B"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Disposals/write off</w:t>
            </w:r>
          </w:p>
        </w:tc>
        <w:tc>
          <w:tcPr>
            <w:tcW w:w="1080" w:type="dxa"/>
            <w:tcBorders>
              <w:top w:val="nil"/>
              <w:left w:val="nil"/>
              <w:bottom w:val="nil"/>
              <w:right w:val="nil"/>
            </w:tcBorders>
          </w:tcPr>
          <w:p w14:paraId="0085997E"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205E33EB"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58FA7A3D"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(5,335)</w:t>
            </w:r>
          </w:p>
        </w:tc>
        <w:tc>
          <w:tcPr>
            <w:tcW w:w="1080" w:type="dxa"/>
            <w:tcBorders>
              <w:top w:val="nil"/>
              <w:left w:val="nil"/>
              <w:bottom w:val="nil"/>
              <w:right w:val="nil"/>
            </w:tcBorders>
          </w:tcPr>
          <w:p w14:paraId="1C30608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(22,169)</w:t>
            </w:r>
          </w:p>
        </w:tc>
        <w:tc>
          <w:tcPr>
            <w:tcW w:w="1080" w:type="dxa"/>
            <w:tcBorders>
              <w:top w:val="nil"/>
              <w:left w:val="nil"/>
              <w:bottom w:val="nil"/>
              <w:right w:val="nil"/>
            </w:tcBorders>
          </w:tcPr>
          <w:p w14:paraId="06F3B51F"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(18,691)</w:t>
            </w:r>
          </w:p>
        </w:tc>
        <w:tc>
          <w:tcPr>
            <w:tcW w:w="1080" w:type="dxa"/>
            <w:tcBorders>
              <w:top w:val="nil"/>
              <w:left w:val="nil"/>
              <w:bottom w:val="nil"/>
              <w:right w:val="nil"/>
            </w:tcBorders>
          </w:tcPr>
          <w:p w14:paraId="4E7821D4"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71B6AB5D"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(46,195)</w:t>
            </w:r>
          </w:p>
        </w:tc>
      </w:tr>
      <w:tr w:rsidR="000B2C1A" w:rsidRPr="0073228E" w14:paraId="38640DBC" w14:textId="77777777" w:rsidTr="00213F17">
        <w:trPr>
          <w:gridAfter w:val="1"/>
          <w:wAfter w:w="90" w:type="dxa"/>
        </w:trPr>
        <w:tc>
          <w:tcPr>
            <w:tcW w:w="2340" w:type="dxa"/>
            <w:tcBorders>
              <w:top w:val="nil"/>
              <w:left w:val="nil"/>
              <w:bottom w:val="nil"/>
              <w:right w:val="nil"/>
            </w:tcBorders>
          </w:tcPr>
          <w:p w14:paraId="299A3A44" w14:textId="77777777" w:rsidR="000B2C1A" w:rsidRPr="0073228E" w:rsidRDefault="000B2C1A" w:rsidP="00D063E2">
            <w:pPr>
              <w:tabs>
                <w:tab w:val="left" w:pos="132"/>
                <w:tab w:val="center" w:pos="8010"/>
              </w:tabs>
              <w:spacing w:line="280" w:lineRule="exact"/>
              <w:rPr>
                <w:rFonts w:ascii="Arial" w:hAnsi="Arial" w:cs="Arial"/>
                <w:sz w:val="14"/>
                <w:szCs w:val="14"/>
                <w:cs/>
              </w:rPr>
            </w:pPr>
            <w:r w:rsidRPr="0073228E">
              <w:rPr>
                <w:rFonts w:ascii="Arial" w:hAnsi="Arial" w:cs="Arial"/>
                <w:sz w:val="14"/>
                <w:szCs w:val="14"/>
              </w:rPr>
              <w:t>Transfers in (out)</w:t>
            </w:r>
          </w:p>
        </w:tc>
        <w:tc>
          <w:tcPr>
            <w:tcW w:w="1080" w:type="dxa"/>
            <w:tcBorders>
              <w:top w:val="nil"/>
              <w:left w:val="nil"/>
              <w:bottom w:val="nil"/>
              <w:right w:val="nil"/>
            </w:tcBorders>
          </w:tcPr>
          <w:p w14:paraId="1CBA18B9"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2A5338C4"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sz w:val="14"/>
                <w:szCs w:val="14"/>
              </w:rPr>
              <w:t>107,927</w:t>
            </w:r>
          </w:p>
        </w:tc>
        <w:tc>
          <w:tcPr>
            <w:tcW w:w="990" w:type="dxa"/>
            <w:tcBorders>
              <w:top w:val="nil"/>
              <w:left w:val="nil"/>
              <w:bottom w:val="nil"/>
              <w:right w:val="nil"/>
            </w:tcBorders>
          </w:tcPr>
          <w:p w14:paraId="55B57C96"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215,033</w:t>
            </w:r>
          </w:p>
        </w:tc>
        <w:tc>
          <w:tcPr>
            <w:tcW w:w="1080" w:type="dxa"/>
            <w:tcBorders>
              <w:top w:val="nil"/>
              <w:left w:val="nil"/>
              <w:bottom w:val="nil"/>
              <w:right w:val="nil"/>
            </w:tcBorders>
          </w:tcPr>
          <w:p w14:paraId="2E7967FA"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36,627</w:t>
            </w:r>
          </w:p>
        </w:tc>
        <w:tc>
          <w:tcPr>
            <w:tcW w:w="1080" w:type="dxa"/>
            <w:tcBorders>
              <w:top w:val="nil"/>
              <w:left w:val="nil"/>
              <w:bottom w:val="nil"/>
              <w:right w:val="nil"/>
            </w:tcBorders>
          </w:tcPr>
          <w:p w14:paraId="0296A15D"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67B92175"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(359,587)</w:t>
            </w:r>
          </w:p>
        </w:tc>
        <w:tc>
          <w:tcPr>
            <w:tcW w:w="990" w:type="dxa"/>
            <w:tcBorders>
              <w:top w:val="nil"/>
              <w:left w:val="nil"/>
              <w:bottom w:val="nil"/>
              <w:right w:val="nil"/>
            </w:tcBorders>
          </w:tcPr>
          <w:p w14:paraId="444579F2"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w:t>
            </w:r>
          </w:p>
        </w:tc>
      </w:tr>
      <w:tr w:rsidR="000B2C1A" w:rsidRPr="0073228E" w14:paraId="4C3D0DCE" w14:textId="77777777" w:rsidTr="00213F17">
        <w:trPr>
          <w:gridAfter w:val="1"/>
          <w:wAfter w:w="90" w:type="dxa"/>
        </w:trPr>
        <w:tc>
          <w:tcPr>
            <w:tcW w:w="2340" w:type="dxa"/>
            <w:tcBorders>
              <w:top w:val="nil"/>
              <w:left w:val="nil"/>
              <w:bottom w:val="nil"/>
              <w:right w:val="nil"/>
            </w:tcBorders>
          </w:tcPr>
          <w:p w14:paraId="716FB072"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lang w:val="en-US"/>
              </w:rPr>
              <w:t>Transfer from right-of-use assets</w:t>
            </w:r>
          </w:p>
        </w:tc>
        <w:tc>
          <w:tcPr>
            <w:tcW w:w="1080" w:type="dxa"/>
            <w:tcBorders>
              <w:top w:val="nil"/>
              <w:left w:val="nil"/>
              <w:bottom w:val="nil"/>
              <w:right w:val="nil"/>
            </w:tcBorders>
          </w:tcPr>
          <w:p w14:paraId="64D10CBC"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tcPr>
          <w:p w14:paraId="42E263EF"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0220A749"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39BE5EB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5,213</w:t>
            </w:r>
          </w:p>
        </w:tc>
        <w:tc>
          <w:tcPr>
            <w:tcW w:w="1080" w:type="dxa"/>
            <w:tcBorders>
              <w:top w:val="nil"/>
              <w:left w:val="nil"/>
              <w:bottom w:val="nil"/>
              <w:right w:val="nil"/>
            </w:tcBorders>
          </w:tcPr>
          <w:p w14:paraId="57450327"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5,443</w:t>
            </w:r>
          </w:p>
        </w:tc>
        <w:tc>
          <w:tcPr>
            <w:tcW w:w="1080" w:type="dxa"/>
            <w:tcBorders>
              <w:top w:val="nil"/>
              <w:left w:val="nil"/>
              <w:bottom w:val="nil"/>
              <w:right w:val="nil"/>
            </w:tcBorders>
          </w:tcPr>
          <w:p w14:paraId="0D96CA22"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6CD54175"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10,656</w:t>
            </w:r>
          </w:p>
        </w:tc>
      </w:tr>
      <w:tr w:rsidR="000B2C1A" w:rsidRPr="0073228E" w14:paraId="3B006A66" w14:textId="77777777" w:rsidTr="00213F17">
        <w:trPr>
          <w:gridAfter w:val="1"/>
          <w:wAfter w:w="90" w:type="dxa"/>
        </w:trPr>
        <w:tc>
          <w:tcPr>
            <w:tcW w:w="2340" w:type="dxa"/>
            <w:tcBorders>
              <w:top w:val="nil"/>
              <w:left w:val="nil"/>
              <w:bottom w:val="nil"/>
              <w:right w:val="nil"/>
            </w:tcBorders>
          </w:tcPr>
          <w:p w14:paraId="5D476BAE" w14:textId="39E3826C" w:rsidR="000B2C1A" w:rsidRPr="0073228E" w:rsidRDefault="000B2C1A" w:rsidP="00D063E2">
            <w:pPr>
              <w:tabs>
                <w:tab w:val="left" w:pos="132"/>
                <w:tab w:val="center" w:pos="8010"/>
              </w:tabs>
              <w:spacing w:line="280" w:lineRule="exact"/>
              <w:rPr>
                <w:rFonts w:ascii="Arial" w:hAnsi="Arial" w:cs="Arial"/>
                <w:sz w:val="14"/>
                <w:szCs w:val="14"/>
                <w:lang w:val="en-US"/>
              </w:rPr>
            </w:pPr>
            <w:r w:rsidRPr="0073228E">
              <w:rPr>
                <w:rFonts w:ascii="Arial" w:hAnsi="Arial"/>
                <w:sz w:val="15"/>
                <w:szCs w:val="15"/>
              </w:rPr>
              <w:t>Revaluation</w:t>
            </w:r>
            <w:r w:rsidR="00213F17">
              <w:rPr>
                <w:rFonts w:ascii="Arial" w:hAnsi="Arial"/>
                <w:sz w:val="15"/>
                <w:szCs w:val="15"/>
              </w:rPr>
              <w:t xml:space="preserve"> of land</w:t>
            </w:r>
          </w:p>
        </w:tc>
        <w:tc>
          <w:tcPr>
            <w:tcW w:w="1080" w:type="dxa"/>
            <w:tcBorders>
              <w:top w:val="nil"/>
              <w:left w:val="nil"/>
              <w:bottom w:val="nil"/>
              <w:right w:val="nil"/>
            </w:tcBorders>
          </w:tcPr>
          <w:p w14:paraId="17FAD5DE"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64,998</w:t>
            </w:r>
          </w:p>
        </w:tc>
        <w:tc>
          <w:tcPr>
            <w:tcW w:w="1170" w:type="dxa"/>
            <w:tcBorders>
              <w:top w:val="nil"/>
              <w:left w:val="nil"/>
              <w:bottom w:val="nil"/>
              <w:right w:val="nil"/>
            </w:tcBorders>
          </w:tcPr>
          <w:p w14:paraId="0CEB6F75"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3F1F8BC2"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38416A6B"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409C55A6"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tcPr>
          <w:p w14:paraId="488EA5C9"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tcPr>
          <w:p w14:paraId="237AD9C0"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64,998</w:t>
            </w:r>
          </w:p>
        </w:tc>
      </w:tr>
      <w:tr w:rsidR="000B2C1A" w:rsidRPr="0073228E" w14:paraId="3D685432" w14:textId="77777777" w:rsidTr="00213F17">
        <w:trPr>
          <w:gridAfter w:val="1"/>
          <w:wAfter w:w="90" w:type="dxa"/>
        </w:trPr>
        <w:tc>
          <w:tcPr>
            <w:tcW w:w="2340" w:type="dxa"/>
            <w:tcBorders>
              <w:top w:val="nil"/>
              <w:left w:val="nil"/>
              <w:bottom w:val="nil"/>
              <w:right w:val="nil"/>
            </w:tcBorders>
          </w:tcPr>
          <w:p w14:paraId="19FEA81E"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5984514D"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826,300</w:t>
            </w:r>
          </w:p>
        </w:tc>
        <w:tc>
          <w:tcPr>
            <w:tcW w:w="1170" w:type="dxa"/>
            <w:tcBorders>
              <w:top w:val="nil"/>
              <w:left w:val="nil"/>
              <w:bottom w:val="nil"/>
              <w:right w:val="nil"/>
            </w:tcBorders>
            <w:vAlign w:val="bottom"/>
          </w:tcPr>
          <w:p w14:paraId="442FDEF9"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sz w:val="14"/>
                <w:szCs w:val="14"/>
              </w:rPr>
              <w:t>1,199,412</w:t>
            </w:r>
          </w:p>
        </w:tc>
        <w:tc>
          <w:tcPr>
            <w:tcW w:w="990" w:type="dxa"/>
            <w:tcBorders>
              <w:top w:val="nil"/>
              <w:left w:val="nil"/>
              <w:bottom w:val="nil"/>
              <w:right w:val="nil"/>
            </w:tcBorders>
            <w:vAlign w:val="bottom"/>
          </w:tcPr>
          <w:p w14:paraId="7B89D4CA"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1,579,821</w:t>
            </w:r>
          </w:p>
        </w:tc>
        <w:tc>
          <w:tcPr>
            <w:tcW w:w="1080" w:type="dxa"/>
            <w:tcBorders>
              <w:top w:val="nil"/>
              <w:left w:val="nil"/>
              <w:bottom w:val="nil"/>
              <w:right w:val="nil"/>
            </w:tcBorders>
            <w:vAlign w:val="bottom"/>
          </w:tcPr>
          <w:p w14:paraId="71B53D85"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210,036</w:t>
            </w:r>
          </w:p>
        </w:tc>
        <w:tc>
          <w:tcPr>
            <w:tcW w:w="1080" w:type="dxa"/>
            <w:tcBorders>
              <w:top w:val="nil"/>
              <w:left w:val="nil"/>
              <w:bottom w:val="nil"/>
              <w:right w:val="nil"/>
            </w:tcBorders>
            <w:vAlign w:val="bottom"/>
          </w:tcPr>
          <w:p w14:paraId="51060622"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56,240</w:t>
            </w:r>
          </w:p>
        </w:tc>
        <w:tc>
          <w:tcPr>
            <w:tcW w:w="1080" w:type="dxa"/>
            <w:tcBorders>
              <w:top w:val="nil"/>
              <w:left w:val="nil"/>
              <w:bottom w:val="nil"/>
              <w:right w:val="nil"/>
            </w:tcBorders>
            <w:vAlign w:val="bottom"/>
          </w:tcPr>
          <w:p w14:paraId="6F263910"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183,362</w:t>
            </w:r>
          </w:p>
        </w:tc>
        <w:tc>
          <w:tcPr>
            <w:tcW w:w="990" w:type="dxa"/>
            <w:tcBorders>
              <w:top w:val="nil"/>
              <w:left w:val="nil"/>
              <w:bottom w:val="nil"/>
              <w:right w:val="nil"/>
            </w:tcBorders>
            <w:vAlign w:val="bottom"/>
          </w:tcPr>
          <w:p w14:paraId="28681E8A"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4,055,171</w:t>
            </w:r>
          </w:p>
        </w:tc>
      </w:tr>
      <w:tr w:rsidR="000B2C1A" w:rsidRPr="0073228E" w14:paraId="1D685AF2" w14:textId="77777777" w:rsidTr="00213F17">
        <w:trPr>
          <w:gridAfter w:val="1"/>
          <w:wAfter w:w="90" w:type="dxa"/>
        </w:trPr>
        <w:tc>
          <w:tcPr>
            <w:tcW w:w="2340" w:type="dxa"/>
            <w:tcBorders>
              <w:top w:val="nil"/>
              <w:left w:val="nil"/>
              <w:bottom w:val="nil"/>
              <w:right w:val="nil"/>
            </w:tcBorders>
          </w:tcPr>
          <w:p w14:paraId="6672E79D" w14:textId="77777777" w:rsidR="000B2C1A" w:rsidRPr="0073228E" w:rsidRDefault="000B2C1A" w:rsidP="00D063E2">
            <w:pPr>
              <w:tabs>
                <w:tab w:val="center" w:pos="8010"/>
              </w:tabs>
              <w:spacing w:line="280" w:lineRule="exact"/>
              <w:rPr>
                <w:rFonts w:ascii="Arial" w:hAnsi="Arial" w:cs="Arial"/>
                <w:b/>
                <w:bCs/>
                <w:sz w:val="14"/>
                <w:szCs w:val="14"/>
                <w:cs/>
              </w:rPr>
            </w:pPr>
            <w:r w:rsidRPr="0073228E">
              <w:rPr>
                <w:rFonts w:ascii="Arial" w:hAnsi="Arial" w:cs="Arial"/>
                <w:b/>
                <w:bCs/>
                <w:sz w:val="14"/>
                <w:szCs w:val="14"/>
              </w:rPr>
              <w:t>Accumulated depreciation:</w:t>
            </w:r>
          </w:p>
        </w:tc>
        <w:tc>
          <w:tcPr>
            <w:tcW w:w="1080" w:type="dxa"/>
            <w:tcBorders>
              <w:top w:val="nil"/>
              <w:left w:val="nil"/>
              <w:bottom w:val="nil"/>
              <w:right w:val="nil"/>
            </w:tcBorders>
            <w:vAlign w:val="bottom"/>
          </w:tcPr>
          <w:p w14:paraId="612C6FFD" w14:textId="77777777" w:rsidR="000B2C1A" w:rsidRPr="0073228E" w:rsidRDefault="000B2C1A" w:rsidP="00D063E2">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00D123B7" w14:textId="77777777" w:rsidR="000B2C1A" w:rsidRPr="0073228E" w:rsidRDefault="000B2C1A" w:rsidP="00D063E2">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7253DF0C" w14:textId="77777777" w:rsidR="000B2C1A" w:rsidRPr="0073228E" w:rsidRDefault="000B2C1A" w:rsidP="00D063E2">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16A0B8B6" w14:textId="77777777" w:rsidR="000B2C1A" w:rsidRPr="0073228E" w:rsidRDefault="000B2C1A" w:rsidP="00D063E2">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2EDAEBF8" w14:textId="77777777" w:rsidR="000B2C1A" w:rsidRPr="0073228E" w:rsidRDefault="000B2C1A" w:rsidP="00D063E2">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1F9B585F" w14:textId="77777777" w:rsidR="000B2C1A" w:rsidRPr="0073228E" w:rsidRDefault="000B2C1A" w:rsidP="00D063E2">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2599EEBC" w14:textId="77777777" w:rsidR="000B2C1A" w:rsidRPr="0073228E" w:rsidRDefault="000B2C1A" w:rsidP="00D063E2">
            <w:pPr>
              <w:tabs>
                <w:tab w:val="decimal" w:pos="705"/>
              </w:tabs>
              <w:spacing w:line="280" w:lineRule="exact"/>
              <w:rPr>
                <w:rFonts w:ascii="Arial" w:hAnsi="Arial" w:cs="Arial"/>
                <w:sz w:val="14"/>
                <w:szCs w:val="14"/>
              </w:rPr>
            </w:pPr>
          </w:p>
        </w:tc>
      </w:tr>
      <w:tr w:rsidR="000B2C1A" w:rsidRPr="0073228E" w14:paraId="413DE329" w14:textId="77777777" w:rsidTr="00213F17">
        <w:trPr>
          <w:gridAfter w:val="1"/>
          <w:wAfter w:w="90" w:type="dxa"/>
        </w:trPr>
        <w:tc>
          <w:tcPr>
            <w:tcW w:w="2340" w:type="dxa"/>
            <w:tcBorders>
              <w:top w:val="nil"/>
              <w:left w:val="nil"/>
              <w:bottom w:val="nil"/>
              <w:right w:val="nil"/>
            </w:tcBorders>
          </w:tcPr>
          <w:p w14:paraId="4775B5AE"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1 January 2022</w:t>
            </w:r>
          </w:p>
        </w:tc>
        <w:tc>
          <w:tcPr>
            <w:tcW w:w="1080" w:type="dxa"/>
            <w:tcBorders>
              <w:top w:val="nil"/>
              <w:left w:val="nil"/>
              <w:bottom w:val="nil"/>
              <w:right w:val="nil"/>
            </w:tcBorders>
            <w:vAlign w:val="bottom"/>
          </w:tcPr>
          <w:p w14:paraId="09C79DC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49FD3675"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sz w:val="14"/>
                <w:szCs w:val="14"/>
              </w:rPr>
              <w:t>381,109</w:t>
            </w:r>
          </w:p>
        </w:tc>
        <w:tc>
          <w:tcPr>
            <w:tcW w:w="990" w:type="dxa"/>
            <w:tcBorders>
              <w:top w:val="nil"/>
              <w:left w:val="nil"/>
              <w:bottom w:val="nil"/>
              <w:right w:val="nil"/>
            </w:tcBorders>
            <w:vAlign w:val="bottom"/>
          </w:tcPr>
          <w:p w14:paraId="121F0BCF"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935,051</w:t>
            </w:r>
          </w:p>
        </w:tc>
        <w:tc>
          <w:tcPr>
            <w:tcW w:w="1080" w:type="dxa"/>
            <w:tcBorders>
              <w:top w:val="nil"/>
              <w:left w:val="nil"/>
              <w:bottom w:val="nil"/>
              <w:right w:val="nil"/>
            </w:tcBorders>
            <w:vAlign w:val="bottom"/>
          </w:tcPr>
          <w:p w14:paraId="4C14CDDA"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151,674</w:t>
            </w:r>
          </w:p>
        </w:tc>
        <w:tc>
          <w:tcPr>
            <w:tcW w:w="1080" w:type="dxa"/>
            <w:tcBorders>
              <w:top w:val="nil"/>
              <w:left w:val="nil"/>
              <w:bottom w:val="nil"/>
              <w:right w:val="nil"/>
            </w:tcBorders>
            <w:vAlign w:val="bottom"/>
          </w:tcPr>
          <w:p w14:paraId="552A133D"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82,540</w:t>
            </w:r>
          </w:p>
        </w:tc>
        <w:tc>
          <w:tcPr>
            <w:tcW w:w="1080" w:type="dxa"/>
            <w:tcBorders>
              <w:top w:val="nil"/>
              <w:left w:val="nil"/>
              <w:bottom w:val="nil"/>
              <w:right w:val="nil"/>
            </w:tcBorders>
            <w:vAlign w:val="bottom"/>
          </w:tcPr>
          <w:p w14:paraId="4A30EC58"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51E7B5FF"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1,550,374</w:t>
            </w:r>
          </w:p>
        </w:tc>
      </w:tr>
      <w:tr w:rsidR="000B2C1A" w:rsidRPr="0073228E" w14:paraId="0D214D9A" w14:textId="77777777" w:rsidTr="00213F17">
        <w:trPr>
          <w:gridAfter w:val="1"/>
          <w:wAfter w:w="90" w:type="dxa"/>
        </w:trPr>
        <w:tc>
          <w:tcPr>
            <w:tcW w:w="2340" w:type="dxa"/>
            <w:tcBorders>
              <w:top w:val="nil"/>
              <w:left w:val="nil"/>
              <w:bottom w:val="nil"/>
              <w:right w:val="nil"/>
            </w:tcBorders>
          </w:tcPr>
          <w:p w14:paraId="7E406878"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Depreciation for the year</w:t>
            </w:r>
          </w:p>
        </w:tc>
        <w:tc>
          <w:tcPr>
            <w:tcW w:w="1080" w:type="dxa"/>
            <w:tcBorders>
              <w:top w:val="nil"/>
              <w:left w:val="nil"/>
              <w:bottom w:val="nil"/>
              <w:right w:val="nil"/>
            </w:tcBorders>
            <w:vAlign w:val="bottom"/>
          </w:tcPr>
          <w:p w14:paraId="07F4B5DD"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51F192E9"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33,529</w:t>
            </w:r>
          </w:p>
        </w:tc>
        <w:tc>
          <w:tcPr>
            <w:tcW w:w="990" w:type="dxa"/>
            <w:tcBorders>
              <w:top w:val="nil"/>
              <w:left w:val="nil"/>
              <w:bottom w:val="nil"/>
              <w:right w:val="nil"/>
            </w:tcBorders>
            <w:vAlign w:val="bottom"/>
          </w:tcPr>
          <w:p w14:paraId="3B9DD441"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58,26</w:t>
            </w:r>
            <w:r w:rsidRPr="0073228E">
              <w:rPr>
                <w:rFonts w:ascii="Arial" w:hAnsi="Arial" w:cs="Arial" w:hint="cs"/>
                <w:sz w:val="14"/>
                <w:szCs w:val="14"/>
                <w:cs/>
              </w:rPr>
              <w:t>8</w:t>
            </w:r>
          </w:p>
        </w:tc>
        <w:tc>
          <w:tcPr>
            <w:tcW w:w="1080" w:type="dxa"/>
            <w:tcBorders>
              <w:top w:val="nil"/>
              <w:left w:val="nil"/>
              <w:bottom w:val="nil"/>
              <w:right w:val="nil"/>
            </w:tcBorders>
            <w:vAlign w:val="bottom"/>
          </w:tcPr>
          <w:p w14:paraId="30E492C3"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11,347</w:t>
            </w:r>
          </w:p>
        </w:tc>
        <w:tc>
          <w:tcPr>
            <w:tcW w:w="1080" w:type="dxa"/>
            <w:tcBorders>
              <w:top w:val="nil"/>
              <w:left w:val="nil"/>
              <w:bottom w:val="nil"/>
              <w:right w:val="nil"/>
            </w:tcBorders>
            <w:vAlign w:val="bottom"/>
          </w:tcPr>
          <w:p w14:paraId="4BDF11D0"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82</w:t>
            </w:r>
          </w:p>
        </w:tc>
        <w:tc>
          <w:tcPr>
            <w:tcW w:w="1080" w:type="dxa"/>
            <w:tcBorders>
              <w:top w:val="nil"/>
              <w:left w:val="nil"/>
              <w:bottom w:val="nil"/>
              <w:right w:val="nil"/>
            </w:tcBorders>
            <w:vAlign w:val="bottom"/>
          </w:tcPr>
          <w:p w14:paraId="47BB43A3"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761E8D58"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103,22</w:t>
            </w:r>
            <w:r w:rsidRPr="0073228E">
              <w:rPr>
                <w:rFonts w:ascii="Arial" w:hAnsi="Arial" w:cs="Arial" w:hint="cs"/>
                <w:sz w:val="14"/>
                <w:szCs w:val="14"/>
                <w:cs/>
              </w:rPr>
              <w:t>6</w:t>
            </w:r>
          </w:p>
        </w:tc>
      </w:tr>
      <w:tr w:rsidR="000B2C1A" w:rsidRPr="0073228E" w14:paraId="2C2BC602" w14:textId="77777777" w:rsidTr="00213F17">
        <w:trPr>
          <w:gridAfter w:val="1"/>
          <w:wAfter w:w="90" w:type="dxa"/>
        </w:trPr>
        <w:tc>
          <w:tcPr>
            <w:tcW w:w="2340" w:type="dxa"/>
            <w:tcBorders>
              <w:top w:val="nil"/>
              <w:left w:val="nil"/>
              <w:bottom w:val="nil"/>
              <w:right w:val="nil"/>
            </w:tcBorders>
          </w:tcPr>
          <w:p w14:paraId="51AABE53"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Depreciation on disposal/write off</w:t>
            </w:r>
          </w:p>
        </w:tc>
        <w:tc>
          <w:tcPr>
            <w:tcW w:w="1080" w:type="dxa"/>
            <w:tcBorders>
              <w:top w:val="nil"/>
              <w:left w:val="nil"/>
              <w:bottom w:val="nil"/>
              <w:right w:val="nil"/>
            </w:tcBorders>
            <w:vAlign w:val="bottom"/>
          </w:tcPr>
          <w:p w14:paraId="1E544488"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21D5C8BC"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21829809"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32,948</w:t>
            </w:r>
            <w:r w:rsidRPr="0073228E">
              <w:rPr>
                <w:rFonts w:ascii="Arial" w:hAnsi="Arial" w:cs="Arial" w:hint="cs"/>
                <w:sz w:val="14"/>
                <w:szCs w:val="14"/>
                <w:cs/>
              </w:rPr>
              <w:t>)</w:t>
            </w:r>
          </w:p>
        </w:tc>
        <w:tc>
          <w:tcPr>
            <w:tcW w:w="1080" w:type="dxa"/>
            <w:tcBorders>
              <w:top w:val="nil"/>
              <w:left w:val="nil"/>
              <w:bottom w:val="nil"/>
              <w:right w:val="nil"/>
            </w:tcBorders>
            <w:vAlign w:val="bottom"/>
          </w:tcPr>
          <w:p w14:paraId="2A0F4C8A"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4,520</w:t>
            </w:r>
            <w:r w:rsidRPr="0073228E">
              <w:rPr>
                <w:rFonts w:ascii="Arial" w:hAnsi="Arial" w:cs="Arial" w:hint="cs"/>
                <w:sz w:val="14"/>
                <w:szCs w:val="14"/>
                <w:cs/>
              </w:rPr>
              <w:t>)</w:t>
            </w:r>
          </w:p>
        </w:tc>
        <w:tc>
          <w:tcPr>
            <w:tcW w:w="1080" w:type="dxa"/>
            <w:tcBorders>
              <w:top w:val="nil"/>
              <w:left w:val="nil"/>
              <w:bottom w:val="nil"/>
              <w:right w:val="nil"/>
            </w:tcBorders>
            <w:vAlign w:val="bottom"/>
          </w:tcPr>
          <w:p w14:paraId="27F8179C"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16,684</w:t>
            </w:r>
            <w:r w:rsidRPr="0073228E">
              <w:rPr>
                <w:rFonts w:ascii="Arial" w:hAnsi="Arial" w:cs="Arial" w:hint="cs"/>
                <w:sz w:val="14"/>
                <w:szCs w:val="14"/>
                <w:cs/>
              </w:rPr>
              <w:t>)</w:t>
            </w:r>
          </w:p>
        </w:tc>
        <w:tc>
          <w:tcPr>
            <w:tcW w:w="1080" w:type="dxa"/>
            <w:tcBorders>
              <w:top w:val="nil"/>
              <w:left w:val="nil"/>
              <w:bottom w:val="nil"/>
              <w:right w:val="nil"/>
            </w:tcBorders>
            <w:vAlign w:val="bottom"/>
          </w:tcPr>
          <w:p w14:paraId="73AE8E77"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0A9C606C"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54,152</w:t>
            </w:r>
            <w:r w:rsidRPr="0073228E">
              <w:rPr>
                <w:rFonts w:ascii="Arial" w:hAnsi="Arial" w:cs="Arial" w:hint="cs"/>
                <w:sz w:val="14"/>
                <w:szCs w:val="14"/>
                <w:cs/>
              </w:rPr>
              <w:t>)</w:t>
            </w:r>
          </w:p>
        </w:tc>
      </w:tr>
      <w:tr w:rsidR="000B2C1A" w:rsidRPr="0073228E" w14:paraId="57D273D4" w14:textId="77777777" w:rsidTr="00213F17">
        <w:trPr>
          <w:gridAfter w:val="1"/>
          <w:wAfter w:w="90" w:type="dxa"/>
        </w:trPr>
        <w:tc>
          <w:tcPr>
            <w:tcW w:w="2340" w:type="dxa"/>
            <w:tcBorders>
              <w:top w:val="nil"/>
              <w:left w:val="nil"/>
              <w:bottom w:val="nil"/>
              <w:right w:val="nil"/>
            </w:tcBorders>
          </w:tcPr>
          <w:p w14:paraId="26580C1A"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Transfer from right-of-use assets</w:t>
            </w:r>
          </w:p>
        </w:tc>
        <w:tc>
          <w:tcPr>
            <w:tcW w:w="1080" w:type="dxa"/>
            <w:tcBorders>
              <w:top w:val="nil"/>
              <w:left w:val="nil"/>
              <w:bottom w:val="nil"/>
              <w:right w:val="nil"/>
            </w:tcBorders>
            <w:vAlign w:val="bottom"/>
          </w:tcPr>
          <w:p w14:paraId="1AD4FEF7"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78460213"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30CA8385"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64245F74"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626ED2AF"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3,550</w:t>
            </w:r>
          </w:p>
        </w:tc>
        <w:tc>
          <w:tcPr>
            <w:tcW w:w="1080" w:type="dxa"/>
            <w:tcBorders>
              <w:top w:val="nil"/>
              <w:left w:val="nil"/>
              <w:bottom w:val="nil"/>
              <w:right w:val="nil"/>
            </w:tcBorders>
            <w:vAlign w:val="bottom"/>
          </w:tcPr>
          <w:p w14:paraId="509572D8"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10639832"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rPr>
              <w:t>3,550</w:t>
            </w:r>
          </w:p>
        </w:tc>
      </w:tr>
      <w:tr w:rsidR="000B2C1A" w:rsidRPr="0073228E" w14:paraId="5B06C1C7" w14:textId="77777777" w:rsidTr="00213F17">
        <w:trPr>
          <w:gridAfter w:val="1"/>
          <w:wAfter w:w="90" w:type="dxa"/>
        </w:trPr>
        <w:tc>
          <w:tcPr>
            <w:tcW w:w="2340" w:type="dxa"/>
            <w:tcBorders>
              <w:top w:val="nil"/>
              <w:left w:val="nil"/>
              <w:bottom w:val="nil"/>
              <w:right w:val="nil"/>
            </w:tcBorders>
          </w:tcPr>
          <w:p w14:paraId="3FB278A9" w14:textId="77777777" w:rsidR="000B2C1A" w:rsidRPr="0073228E" w:rsidRDefault="000B2C1A" w:rsidP="00D063E2">
            <w:pPr>
              <w:tabs>
                <w:tab w:val="left" w:pos="132"/>
                <w:tab w:val="center" w:pos="8010"/>
              </w:tabs>
              <w:spacing w:line="280" w:lineRule="exact"/>
              <w:rPr>
                <w:rFonts w:ascii="Arial" w:hAnsi="Arial" w:cs="Arial"/>
                <w:sz w:val="14"/>
                <w:szCs w:val="14"/>
                <w:cs/>
              </w:rPr>
            </w:pPr>
            <w:r w:rsidRPr="0073228E">
              <w:rPr>
                <w:rFonts w:ascii="Arial" w:hAnsi="Arial" w:cs="Arial"/>
                <w:sz w:val="14"/>
                <w:szCs w:val="14"/>
              </w:rPr>
              <w:t>31 December 2022</w:t>
            </w:r>
          </w:p>
        </w:tc>
        <w:tc>
          <w:tcPr>
            <w:tcW w:w="1080" w:type="dxa"/>
            <w:tcBorders>
              <w:top w:val="nil"/>
              <w:left w:val="nil"/>
              <w:bottom w:val="nil"/>
              <w:right w:val="nil"/>
            </w:tcBorders>
            <w:vAlign w:val="bottom"/>
          </w:tcPr>
          <w:p w14:paraId="3CCBD3C5"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72880760"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414,638</w:t>
            </w:r>
          </w:p>
        </w:tc>
        <w:tc>
          <w:tcPr>
            <w:tcW w:w="990" w:type="dxa"/>
            <w:tcBorders>
              <w:top w:val="nil"/>
              <w:left w:val="nil"/>
              <w:bottom w:val="nil"/>
              <w:right w:val="nil"/>
            </w:tcBorders>
            <w:vAlign w:val="bottom"/>
          </w:tcPr>
          <w:p w14:paraId="678FF3C5"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960,37</w:t>
            </w:r>
            <w:r w:rsidRPr="0073228E">
              <w:rPr>
                <w:rFonts w:ascii="Arial" w:hAnsi="Arial" w:cs="Arial" w:hint="cs"/>
                <w:sz w:val="14"/>
                <w:szCs w:val="14"/>
                <w:cs/>
              </w:rPr>
              <w:t>1</w:t>
            </w:r>
          </w:p>
        </w:tc>
        <w:tc>
          <w:tcPr>
            <w:tcW w:w="1080" w:type="dxa"/>
            <w:tcBorders>
              <w:top w:val="nil"/>
              <w:left w:val="nil"/>
              <w:bottom w:val="nil"/>
              <w:right w:val="nil"/>
            </w:tcBorders>
            <w:vAlign w:val="bottom"/>
          </w:tcPr>
          <w:p w14:paraId="1887BD30"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158,501</w:t>
            </w:r>
          </w:p>
        </w:tc>
        <w:tc>
          <w:tcPr>
            <w:tcW w:w="1080" w:type="dxa"/>
            <w:tcBorders>
              <w:top w:val="nil"/>
              <w:left w:val="nil"/>
              <w:bottom w:val="nil"/>
              <w:right w:val="nil"/>
            </w:tcBorders>
            <w:vAlign w:val="bottom"/>
          </w:tcPr>
          <w:p w14:paraId="2A718E24"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69,488</w:t>
            </w:r>
          </w:p>
        </w:tc>
        <w:tc>
          <w:tcPr>
            <w:tcW w:w="1080" w:type="dxa"/>
            <w:tcBorders>
              <w:top w:val="nil"/>
              <w:left w:val="nil"/>
              <w:bottom w:val="nil"/>
              <w:right w:val="nil"/>
            </w:tcBorders>
            <w:vAlign w:val="bottom"/>
          </w:tcPr>
          <w:p w14:paraId="6166BB4A"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3D2BF946"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1,602,99</w:t>
            </w:r>
            <w:r w:rsidRPr="0073228E">
              <w:rPr>
                <w:rFonts w:ascii="Arial" w:hAnsi="Arial" w:cs="Arial" w:hint="cs"/>
                <w:sz w:val="14"/>
                <w:szCs w:val="14"/>
                <w:cs/>
              </w:rPr>
              <w:t>8</w:t>
            </w:r>
          </w:p>
        </w:tc>
      </w:tr>
      <w:tr w:rsidR="000B2C1A" w:rsidRPr="0073228E" w14:paraId="653C37CF" w14:textId="77777777" w:rsidTr="00213F17">
        <w:trPr>
          <w:gridAfter w:val="1"/>
          <w:wAfter w:w="90" w:type="dxa"/>
        </w:trPr>
        <w:tc>
          <w:tcPr>
            <w:tcW w:w="2340" w:type="dxa"/>
            <w:tcBorders>
              <w:top w:val="nil"/>
              <w:left w:val="nil"/>
              <w:bottom w:val="nil"/>
              <w:right w:val="nil"/>
            </w:tcBorders>
          </w:tcPr>
          <w:p w14:paraId="2D44D6D8"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Depreciation for the year</w:t>
            </w:r>
          </w:p>
        </w:tc>
        <w:tc>
          <w:tcPr>
            <w:tcW w:w="1080" w:type="dxa"/>
            <w:tcBorders>
              <w:top w:val="nil"/>
              <w:left w:val="nil"/>
              <w:bottom w:val="nil"/>
              <w:right w:val="nil"/>
            </w:tcBorders>
            <w:vAlign w:val="bottom"/>
          </w:tcPr>
          <w:p w14:paraId="44F2F75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38084490"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sz w:val="14"/>
                <w:szCs w:val="14"/>
              </w:rPr>
              <w:t>34,450</w:t>
            </w:r>
          </w:p>
        </w:tc>
        <w:tc>
          <w:tcPr>
            <w:tcW w:w="990" w:type="dxa"/>
            <w:tcBorders>
              <w:top w:val="nil"/>
              <w:left w:val="nil"/>
              <w:bottom w:val="nil"/>
              <w:right w:val="nil"/>
            </w:tcBorders>
            <w:vAlign w:val="bottom"/>
          </w:tcPr>
          <w:p w14:paraId="303B0E5F"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61,024</w:t>
            </w:r>
          </w:p>
        </w:tc>
        <w:tc>
          <w:tcPr>
            <w:tcW w:w="1080" w:type="dxa"/>
            <w:tcBorders>
              <w:top w:val="nil"/>
              <w:left w:val="nil"/>
              <w:bottom w:val="nil"/>
              <w:right w:val="nil"/>
            </w:tcBorders>
            <w:vAlign w:val="bottom"/>
          </w:tcPr>
          <w:p w14:paraId="64A325F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11,730</w:t>
            </w:r>
          </w:p>
        </w:tc>
        <w:tc>
          <w:tcPr>
            <w:tcW w:w="1080" w:type="dxa"/>
            <w:tcBorders>
              <w:top w:val="nil"/>
              <w:left w:val="nil"/>
              <w:bottom w:val="nil"/>
              <w:right w:val="nil"/>
            </w:tcBorders>
            <w:vAlign w:val="bottom"/>
          </w:tcPr>
          <w:p w14:paraId="61F4F55C"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240</w:t>
            </w:r>
          </w:p>
        </w:tc>
        <w:tc>
          <w:tcPr>
            <w:tcW w:w="1080" w:type="dxa"/>
            <w:tcBorders>
              <w:top w:val="nil"/>
              <w:left w:val="nil"/>
              <w:bottom w:val="nil"/>
              <w:right w:val="nil"/>
            </w:tcBorders>
            <w:vAlign w:val="bottom"/>
          </w:tcPr>
          <w:p w14:paraId="0D75A8D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75DAC81F"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107,444</w:t>
            </w:r>
          </w:p>
        </w:tc>
      </w:tr>
      <w:tr w:rsidR="000B2C1A" w:rsidRPr="0073228E" w14:paraId="5B8AE042" w14:textId="77777777" w:rsidTr="00213F17">
        <w:trPr>
          <w:gridAfter w:val="1"/>
          <w:wAfter w:w="90" w:type="dxa"/>
        </w:trPr>
        <w:tc>
          <w:tcPr>
            <w:tcW w:w="2340" w:type="dxa"/>
            <w:tcBorders>
              <w:top w:val="nil"/>
              <w:left w:val="nil"/>
              <w:bottom w:val="nil"/>
              <w:right w:val="nil"/>
            </w:tcBorders>
          </w:tcPr>
          <w:p w14:paraId="5235E56D"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Depreciation on disposal/write off</w:t>
            </w:r>
          </w:p>
        </w:tc>
        <w:tc>
          <w:tcPr>
            <w:tcW w:w="1080" w:type="dxa"/>
            <w:tcBorders>
              <w:top w:val="nil"/>
              <w:left w:val="nil"/>
              <w:bottom w:val="nil"/>
              <w:right w:val="nil"/>
            </w:tcBorders>
            <w:vAlign w:val="bottom"/>
          </w:tcPr>
          <w:p w14:paraId="78AF6FA5"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7D5B001A"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271FECB1"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(5,197)</w:t>
            </w:r>
          </w:p>
        </w:tc>
        <w:tc>
          <w:tcPr>
            <w:tcW w:w="1080" w:type="dxa"/>
            <w:tcBorders>
              <w:top w:val="nil"/>
              <w:left w:val="nil"/>
              <w:bottom w:val="nil"/>
              <w:right w:val="nil"/>
            </w:tcBorders>
            <w:vAlign w:val="bottom"/>
          </w:tcPr>
          <w:p w14:paraId="0EC816E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(22,122)</w:t>
            </w:r>
          </w:p>
        </w:tc>
        <w:tc>
          <w:tcPr>
            <w:tcW w:w="1080" w:type="dxa"/>
            <w:tcBorders>
              <w:top w:val="nil"/>
              <w:left w:val="nil"/>
              <w:bottom w:val="nil"/>
              <w:right w:val="nil"/>
            </w:tcBorders>
            <w:vAlign w:val="bottom"/>
          </w:tcPr>
          <w:p w14:paraId="2D232BCE"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(18,692)</w:t>
            </w:r>
          </w:p>
        </w:tc>
        <w:tc>
          <w:tcPr>
            <w:tcW w:w="1080" w:type="dxa"/>
            <w:tcBorders>
              <w:top w:val="nil"/>
              <w:left w:val="nil"/>
              <w:bottom w:val="nil"/>
              <w:right w:val="nil"/>
            </w:tcBorders>
            <w:vAlign w:val="bottom"/>
          </w:tcPr>
          <w:p w14:paraId="395444CB"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70DFFA1B"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(46,011)</w:t>
            </w:r>
          </w:p>
        </w:tc>
      </w:tr>
      <w:tr w:rsidR="000B2C1A" w:rsidRPr="0073228E" w14:paraId="583E6059" w14:textId="77777777" w:rsidTr="00213F17">
        <w:trPr>
          <w:gridAfter w:val="1"/>
          <w:wAfter w:w="90" w:type="dxa"/>
        </w:trPr>
        <w:tc>
          <w:tcPr>
            <w:tcW w:w="2340" w:type="dxa"/>
            <w:tcBorders>
              <w:top w:val="nil"/>
              <w:left w:val="nil"/>
              <w:bottom w:val="nil"/>
              <w:right w:val="nil"/>
            </w:tcBorders>
          </w:tcPr>
          <w:p w14:paraId="79CA26F4"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Transfer from right-of-use assets</w:t>
            </w:r>
          </w:p>
        </w:tc>
        <w:tc>
          <w:tcPr>
            <w:tcW w:w="1080" w:type="dxa"/>
            <w:tcBorders>
              <w:top w:val="nil"/>
              <w:left w:val="nil"/>
              <w:bottom w:val="nil"/>
              <w:right w:val="nil"/>
            </w:tcBorders>
            <w:vAlign w:val="bottom"/>
          </w:tcPr>
          <w:p w14:paraId="5B455CD2"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0F06B9A3"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100C516C"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439C6058"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5,213</w:t>
            </w:r>
          </w:p>
        </w:tc>
        <w:tc>
          <w:tcPr>
            <w:tcW w:w="1080" w:type="dxa"/>
            <w:tcBorders>
              <w:top w:val="nil"/>
              <w:left w:val="nil"/>
              <w:bottom w:val="nil"/>
              <w:right w:val="nil"/>
            </w:tcBorders>
            <w:vAlign w:val="bottom"/>
          </w:tcPr>
          <w:p w14:paraId="6128EE14"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5,204</w:t>
            </w:r>
          </w:p>
        </w:tc>
        <w:tc>
          <w:tcPr>
            <w:tcW w:w="1080" w:type="dxa"/>
            <w:tcBorders>
              <w:top w:val="nil"/>
              <w:left w:val="nil"/>
              <w:bottom w:val="nil"/>
              <w:right w:val="nil"/>
            </w:tcBorders>
            <w:vAlign w:val="bottom"/>
          </w:tcPr>
          <w:p w14:paraId="7A42547F"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5DB0872B"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10,417</w:t>
            </w:r>
          </w:p>
        </w:tc>
      </w:tr>
      <w:tr w:rsidR="000B2C1A" w:rsidRPr="0073228E" w14:paraId="15E0CB34" w14:textId="77777777" w:rsidTr="00213F17">
        <w:trPr>
          <w:gridAfter w:val="1"/>
          <w:wAfter w:w="90" w:type="dxa"/>
        </w:trPr>
        <w:tc>
          <w:tcPr>
            <w:tcW w:w="2340" w:type="dxa"/>
            <w:tcBorders>
              <w:top w:val="nil"/>
              <w:left w:val="nil"/>
              <w:bottom w:val="nil"/>
              <w:right w:val="nil"/>
            </w:tcBorders>
          </w:tcPr>
          <w:p w14:paraId="6C032D77"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50F42717"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418C76BF"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sz w:val="14"/>
                <w:szCs w:val="14"/>
              </w:rPr>
              <w:t>449,088</w:t>
            </w:r>
          </w:p>
        </w:tc>
        <w:tc>
          <w:tcPr>
            <w:tcW w:w="990" w:type="dxa"/>
            <w:tcBorders>
              <w:top w:val="nil"/>
              <w:left w:val="nil"/>
              <w:bottom w:val="nil"/>
              <w:right w:val="nil"/>
            </w:tcBorders>
            <w:vAlign w:val="bottom"/>
          </w:tcPr>
          <w:p w14:paraId="44B44B9D"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1,016,198</w:t>
            </w:r>
          </w:p>
        </w:tc>
        <w:tc>
          <w:tcPr>
            <w:tcW w:w="1080" w:type="dxa"/>
            <w:tcBorders>
              <w:top w:val="nil"/>
              <w:left w:val="nil"/>
              <w:bottom w:val="nil"/>
              <w:right w:val="nil"/>
            </w:tcBorders>
            <w:vAlign w:val="bottom"/>
          </w:tcPr>
          <w:p w14:paraId="53C591C9"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153,322</w:t>
            </w:r>
          </w:p>
        </w:tc>
        <w:tc>
          <w:tcPr>
            <w:tcW w:w="1080" w:type="dxa"/>
            <w:tcBorders>
              <w:top w:val="nil"/>
              <w:left w:val="nil"/>
              <w:bottom w:val="nil"/>
              <w:right w:val="nil"/>
            </w:tcBorders>
            <w:vAlign w:val="bottom"/>
          </w:tcPr>
          <w:p w14:paraId="5D76BE5C"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56,240</w:t>
            </w:r>
          </w:p>
        </w:tc>
        <w:tc>
          <w:tcPr>
            <w:tcW w:w="1080" w:type="dxa"/>
            <w:tcBorders>
              <w:top w:val="nil"/>
              <w:left w:val="nil"/>
              <w:bottom w:val="nil"/>
              <w:right w:val="nil"/>
            </w:tcBorders>
            <w:vAlign w:val="bottom"/>
          </w:tcPr>
          <w:p w14:paraId="2F71B04E"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378574DB"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1,647,848</w:t>
            </w:r>
          </w:p>
        </w:tc>
      </w:tr>
      <w:tr w:rsidR="000B2C1A" w:rsidRPr="0073228E" w14:paraId="5A1B41EA" w14:textId="77777777" w:rsidTr="00213F17">
        <w:trPr>
          <w:gridAfter w:val="1"/>
          <w:wAfter w:w="90" w:type="dxa"/>
        </w:trPr>
        <w:tc>
          <w:tcPr>
            <w:tcW w:w="2340" w:type="dxa"/>
            <w:tcBorders>
              <w:top w:val="nil"/>
              <w:left w:val="nil"/>
              <w:bottom w:val="nil"/>
              <w:right w:val="nil"/>
            </w:tcBorders>
          </w:tcPr>
          <w:p w14:paraId="72DEFF2F" w14:textId="04F8E4E0" w:rsidR="000B2C1A" w:rsidRPr="0073228E" w:rsidRDefault="000B2C1A" w:rsidP="00D063E2">
            <w:pPr>
              <w:tabs>
                <w:tab w:val="left" w:pos="132"/>
                <w:tab w:val="center" w:pos="8010"/>
              </w:tabs>
              <w:spacing w:line="280" w:lineRule="exact"/>
              <w:rPr>
                <w:rFonts w:ascii="Arial" w:hAnsi="Arial" w:cs="Arial"/>
                <w:b/>
                <w:bCs/>
                <w:sz w:val="14"/>
                <w:szCs w:val="14"/>
              </w:rPr>
            </w:pPr>
            <w:r w:rsidRPr="0073228E">
              <w:rPr>
                <w:rFonts w:ascii="Arial" w:hAnsi="Arial" w:cs="Arial"/>
                <w:b/>
                <w:bCs/>
                <w:sz w:val="14"/>
                <w:szCs w:val="14"/>
              </w:rPr>
              <w:t>Allowance for impairment</w:t>
            </w:r>
            <w:r w:rsidR="00BE7948">
              <w:rPr>
                <w:rFonts w:ascii="Arial" w:hAnsi="Arial" w:cs="Arial"/>
                <w:b/>
                <w:bCs/>
                <w:sz w:val="14"/>
                <w:szCs w:val="14"/>
              </w:rPr>
              <w:t>:</w:t>
            </w:r>
          </w:p>
        </w:tc>
        <w:tc>
          <w:tcPr>
            <w:tcW w:w="1080" w:type="dxa"/>
            <w:tcBorders>
              <w:top w:val="nil"/>
              <w:left w:val="nil"/>
              <w:bottom w:val="nil"/>
              <w:right w:val="nil"/>
            </w:tcBorders>
            <w:vAlign w:val="bottom"/>
          </w:tcPr>
          <w:p w14:paraId="6FF0B398" w14:textId="77777777" w:rsidR="000B2C1A" w:rsidRPr="0073228E" w:rsidRDefault="000B2C1A" w:rsidP="00D063E2">
            <w:pPr>
              <w:tabs>
                <w:tab w:val="decimal" w:pos="774"/>
              </w:tabs>
              <w:spacing w:line="280" w:lineRule="exact"/>
              <w:rPr>
                <w:rFonts w:ascii="Arial" w:hAnsi="Arial" w:cs="Arial"/>
                <w:b/>
                <w:bCs/>
                <w:sz w:val="14"/>
                <w:szCs w:val="14"/>
              </w:rPr>
            </w:pPr>
          </w:p>
        </w:tc>
        <w:tc>
          <w:tcPr>
            <w:tcW w:w="1170" w:type="dxa"/>
            <w:tcBorders>
              <w:top w:val="nil"/>
              <w:left w:val="nil"/>
              <w:bottom w:val="nil"/>
              <w:right w:val="nil"/>
            </w:tcBorders>
            <w:vAlign w:val="bottom"/>
          </w:tcPr>
          <w:p w14:paraId="0026C270" w14:textId="77777777" w:rsidR="000B2C1A" w:rsidRPr="00806D28" w:rsidRDefault="000B2C1A" w:rsidP="00806D28">
            <w:pPr>
              <w:tabs>
                <w:tab w:val="decimal" w:pos="885"/>
              </w:tabs>
              <w:spacing w:line="280" w:lineRule="exact"/>
              <w:rPr>
                <w:rFonts w:ascii="Arial" w:hAnsi="Arial" w:cs="Arial"/>
                <w:sz w:val="14"/>
                <w:szCs w:val="14"/>
              </w:rPr>
            </w:pPr>
          </w:p>
        </w:tc>
        <w:tc>
          <w:tcPr>
            <w:tcW w:w="990" w:type="dxa"/>
            <w:tcBorders>
              <w:top w:val="nil"/>
              <w:left w:val="nil"/>
              <w:bottom w:val="nil"/>
              <w:right w:val="nil"/>
            </w:tcBorders>
            <w:vAlign w:val="bottom"/>
          </w:tcPr>
          <w:p w14:paraId="69FDEBAC" w14:textId="77777777" w:rsidR="000B2C1A" w:rsidRPr="0073228E" w:rsidRDefault="000B2C1A" w:rsidP="00D063E2">
            <w:pPr>
              <w:tabs>
                <w:tab w:val="decimal" w:pos="774"/>
              </w:tabs>
              <w:spacing w:line="280" w:lineRule="exact"/>
              <w:rPr>
                <w:rFonts w:ascii="Arial" w:hAnsi="Arial" w:cs="Arial"/>
                <w:b/>
                <w:bCs/>
                <w:sz w:val="14"/>
                <w:szCs w:val="14"/>
              </w:rPr>
            </w:pPr>
          </w:p>
        </w:tc>
        <w:tc>
          <w:tcPr>
            <w:tcW w:w="1080" w:type="dxa"/>
            <w:tcBorders>
              <w:top w:val="nil"/>
              <w:left w:val="nil"/>
              <w:bottom w:val="nil"/>
              <w:right w:val="nil"/>
            </w:tcBorders>
            <w:vAlign w:val="bottom"/>
          </w:tcPr>
          <w:p w14:paraId="4D470D09" w14:textId="77777777" w:rsidR="000B2C1A" w:rsidRPr="0073228E" w:rsidRDefault="000B2C1A" w:rsidP="00D063E2">
            <w:pPr>
              <w:tabs>
                <w:tab w:val="decimal" w:pos="774"/>
              </w:tabs>
              <w:spacing w:line="280" w:lineRule="exact"/>
              <w:rPr>
                <w:rFonts w:ascii="Arial" w:hAnsi="Arial" w:cs="Arial"/>
                <w:b/>
                <w:bCs/>
                <w:sz w:val="14"/>
                <w:szCs w:val="14"/>
              </w:rPr>
            </w:pPr>
          </w:p>
        </w:tc>
        <w:tc>
          <w:tcPr>
            <w:tcW w:w="1080" w:type="dxa"/>
            <w:tcBorders>
              <w:top w:val="nil"/>
              <w:left w:val="nil"/>
              <w:bottom w:val="nil"/>
              <w:right w:val="nil"/>
            </w:tcBorders>
            <w:vAlign w:val="bottom"/>
          </w:tcPr>
          <w:p w14:paraId="39CBFB8B" w14:textId="77777777" w:rsidR="000B2C1A" w:rsidRPr="0073228E" w:rsidRDefault="000B2C1A" w:rsidP="00D063E2">
            <w:pPr>
              <w:tabs>
                <w:tab w:val="decimal" w:pos="774"/>
              </w:tabs>
              <w:spacing w:line="280" w:lineRule="exact"/>
              <w:rPr>
                <w:rFonts w:ascii="Arial" w:hAnsi="Arial" w:cs="Arial"/>
                <w:b/>
                <w:bCs/>
                <w:sz w:val="14"/>
                <w:szCs w:val="14"/>
              </w:rPr>
            </w:pPr>
          </w:p>
        </w:tc>
        <w:tc>
          <w:tcPr>
            <w:tcW w:w="1080" w:type="dxa"/>
            <w:tcBorders>
              <w:top w:val="nil"/>
              <w:left w:val="nil"/>
              <w:bottom w:val="nil"/>
              <w:right w:val="nil"/>
            </w:tcBorders>
            <w:vAlign w:val="bottom"/>
          </w:tcPr>
          <w:p w14:paraId="617DE533" w14:textId="77777777" w:rsidR="000B2C1A" w:rsidRPr="0073228E" w:rsidRDefault="000B2C1A" w:rsidP="00D063E2">
            <w:pPr>
              <w:tabs>
                <w:tab w:val="decimal" w:pos="774"/>
              </w:tabs>
              <w:spacing w:line="280" w:lineRule="exact"/>
              <w:rPr>
                <w:rFonts w:ascii="Arial" w:hAnsi="Arial" w:cs="Arial"/>
                <w:b/>
                <w:bCs/>
                <w:sz w:val="14"/>
                <w:szCs w:val="14"/>
              </w:rPr>
            </w:pPr>
          </w:p>
        </w:tc>
        <w:tc>
          <w:tcPr>
            <w:tcW w:w="990" w:type="dxa"/>
            <w:tcBorders>
              <w:top w:val="nil"/>
              <w:left w:val="nil"/>
              <w:bottom w:val="nil"/>
              <w:right w:val="nil"/>
            </w:tcBorders>
            <w:vAlign w:val="bottom"/>
          </w:tcPr>
          <w:p w14:paraId="35CED056" w14:textId="77777777" w:rsidR="000B2C1A" w:rsidRPr="0073228E" w:rsidRDefault="000B2C1A" w:rsidP="00D063E2">
            <w:pPr>
              <w:tabs>
                <w:tab w:val="decimal" w:pos="774"/>
              </w:tabs>
              <w:spacing w:line="280" w:lineRule="exact"/>
              <w:rPr>
                <w:rFonts w:ascii="Arial" w:hAnsi="Arial" w:cs="Arial"/>
                <w:b/>
                <w:bCs/>
                <w:sz w:val="14"/>
                <w:szCs w:val="14"/>
              </w:rPr>
            </w:pPr>
          </w:p>
        </w:tc>
      </w:tr>
      <w:tr w:rsidR="000B2C1A" w:rsidRPr="0073228E" w14:paraId="0E35BA4D" w14:textId="77777777" w:rsidTr="00213F17">
        <w:trPr>
          <w:gridAfter w:val="1"/>
          <w:wAfter w:w="90" w:type="dxa"/>
        </w:trPr>
        <w:tc>
          <w:tcPr>
            <w:tcW w:w="2340" w:type="dxa"/>
            <w:tcBorders>
              <w:top w:val="nil"/>
              <w:left w:val="nil"/>
              <w:bottom w:val="nil"/>
              <w:right w:val="nil"/>
            </w:tcBorders>
          </w:tcPr>
          <w:p w14:paraId="62BCA392" w14:textId="77777777" w:rsidR="000B2C1A" w:rsidRPr="0073228E" w:rsidRDefault="000B2C1A" w:rsidP="00D063E2">
            <w:pPr>
              <w:tabs>
                <w:tab w:val="left" w:pos="132"/>
                <w:tab w:val="center" w:pos="8010"/>
              </w:tabs>
              <w:spacing w:line="280" w:lineRule="exact"/>
              <w:rPr>
                <w:rFonts w:ascii="Arial" w:hAnsi="Arial" w:cs="Arial"/>
                <w:sz w:val="14"/>
                <w:szCs w:val="14"/>
                <w:cs/>
              </w:rPr>
            </w:pPr>
            <w:r w:rsidRPr="0073228E">
              <w:rPr>
                <w:rFonts w:ascii="Arial" w:hAnsi="Arial" w:cs="Arial"/>
                <w:sz w:val="14"/>
                <w:szCs w:val="14"/>
              </w:rPr>
              <w:t>1 January 2022</w:t>
            </w:r>
          </w:p>
        </w:tc>
        <w:tc>
          <w:tcPr>
            <w:tcW w:w="1080" w:type="dxa"/>
            <w:tcBorders>
              <w:top w:val="nil"/>
              <w:left w:val="nil"/>
              <w:bottom w:val="nil"/>
              <w:right w:val="nil"/>
            </w:tcBorders>
            <w:vAlign w:val="bottom"/>
          </w:tcPr>
          <w:p w14:paraId="79DBF1A6"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05D276CD"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762455EF"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49,969</w:t>
            </w:r>
          </w:p>
        </w:tc>
        <w:tc>
          <w:tcPr>
            <w:tcW w:w="1080" w:type="dxa"/>
            <w:tcBorders>
              <w:top w:val="nil"/>
              <w:left w:val="nil"/>
              <w:bottom w:val="nil"/>
              <w:right w:val="nil"/>
            </w:tcBorders>
            <w:vAlign w:val="bottom"/>
          </w:tcPr>
          <w:p w14:paraId="6B01AC41"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3A3A3253"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65A9659A"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2EABC1C7"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49,969</w:t>
            </w:r>
          </w:p>
        </w:tc>
      </w:tr>
      <w:tr w:rsidR="000B2C1A" w:rsidRPr="0073228E" w14:paraId="68646B84" w14:textId="77777777" w:rsidTr="00213F17">
        <w:trPr>
          <w:gridAfter w:val="1"/>
          <w:wAfter w:w="90" w:type="dxa"/>
        </w:trPr>
        <w:tc>
          <w:tcPr>
            <w:tcW w:w="2340" w:type="dxa"/>
            <w:tcBorders>
              <w:top w:val="nil"/>
              <w:left w:val="nil"/>
              <w:bottom w:val="nil"/>
              <w:right w:val="nil"/>
            </w:tcBorders>
          </w:tcPr>
          <w:p w14:paraId="3E38C8A1" w14:textId="6AB6F291" w:rsidR="000B2C1A" w:rsidRPr="0073228E" w:rsidRDefault="00114D70" w:rsidP="00D063E2">
            <w:pPr>
              <w:tabs>
                <w:tab w:val="left" w:pos="132"/>
                <w:tab w:val="center" w:pos="8010"/>
              </w:tabs>
              <w:spacing w:line="280" w:lineRule="exact"/>
              <w:rPr>
                <w:rFonts w:ascii="Arial" w:hAnsi="Arial" w:cs="Arial"/>
                <w:sz w:val="14"/>
                <w:szCs w:val="14"/>
              </w:rPr>
            </w:pPr>
            <w:r>
              <w:rPr>
                <w:rFonts w:ascii="Arial" w:hAnsi="Arial" w:cs="Arial"/>
                <w:sz w:val="14"/>
                <w:szCs w:val="14"/>
              </w:rPr>
              <w:t>De</w:t>
            </w:r>
            <w:r w:rsidR="000B2C1A" w:rsidRPr="0073228E">
              <w:rPr>
                <w:rFonts w:ascii="Arial" w:hAnsi="Arial" w:cs="Arial"/>
                <w:sz w:val="14"/>
                <w:szCs w:val="14"/>
              </w:rPr>
              <w:t>crease during the year</w:t>
            </w:r>
          </w:p>
        </w:tc>
        <w:tc>
          <w:tcPr>
            <w:tcW w:w="1080" w:type="dxa"/>
            <w:tcBorders>
              <w:top w:val="nil"/>
              <w:left w:val="nil"/>
              <w:bottom w:val="nil"/>
              <w:right w:val="nil"/>
            </w:tcBorders>
            <w:vAlign w:val="bottom"/>
          </w:tcPr>
          <w:p w14:paraId="2375AC38"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745CB11D"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23039E66"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19,936</w:t>
            </w:r>
            <w:r w:rsidRPr="0073228E">
              <w:rPr>
                <w:rFonts w:ascii="Arial" w:hAnsi="Arial" w:cs="Arial" w:hint="cs"/>
                <w:sz w:val="14"/>
                <w:szCs w:val="14"/>
                <w:cs/>
              </w:rPr>
              <w:t>)</w:t>
            </w:r>
          </w:p>
        </w:tc>
        <w:tc>
          <w:tcPr>
            <w:tcW w:w="1080" w:type="dxa"/>
            <w:tcBorders>
              <w:top w:val="nil"/>
              <w:left w:val="nil"/>
              <w:bottom w:val="nil"/>
              <w:right w:val="nil"/>
            </w:tcBorders>
            <w:vAlign w:val="bottom"/>
          </w:tcPr>
          <w:p w14:paraId="5CE06214"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271F8DDB"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0091D651"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75D78709" w14:textId="77777777"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cs/>
              </w:rPr>
              <w:t>(</w:t>
            </w:r>
            <w:r w:rsidRPr="0073228E">
              <w:rPr>
                <w:rFonts w:ascii="Arial" w:hAnsi="Arial" w:cs="Arial" w:hint="cs"/>
                <w:sz w:val="14"/>
                <w:szCs w:val="14"/>
              </w:rPr>
              <w:t>19,936</w:t>
            </w:r>
            <w:r w:rsidRPr="0073228E">
              <w:rPr>
                <w:rFonts w:ascii="Arial" w:hAnsi="Arial" w:cs="Arial" w:hint="cs"/>
                <w:sz w:val="14"/>
                <w:szCs w:val="14"/>
                <w:cs/>
              </w:rPr>
              <w:t>)</w:t>
            </w:r>
          </w:p>
        </w:tc>
      </w:tr>
      <w:tr w:rsidR="000B2C1A" w:rsidRPr="0073228E" w14:paraId="40DBF36B" w14:textId="77777777" w:rsidTr="00213F17">
        <w:trPr>
          <w:gridAfter w:val="1"/>
          <w:wAfter w:w="90" w:type="dxa"/>
        </w:trPr>
        <w:tc>
          <w:tcPr>
            <w:tcW w:w="2340" w:type="dxa"/>
            <w:tcBorders>
              <w:top w:val="nil"/>
              <w:left w:val="nil"/>
              <w:bottom w:val="nil"/>
              <w:right w:val="nil"/>
            </w:tcBorders>
          </w:tcPr>
          <w:p w14:paraId="6F7D8715"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31 December 2022</w:t>
            </w:r>
          </w:p>
        </w:tc>
        <w:tc>
          <w:tcPr>
            <w:tcW w:w="1080" w:type="dxa"/>
            <w:tcBorders>
              <w:top w:val="nil"/>
              <w:left w:val="nil"/>
              <w:bottom w:val="nil"/>
              <w:right w:val="nil"/>
            </w:tcBorders>
            <w:vAlign w:val="bottom"/>
          </w:tcPr>
          <w:p w14:paraId="3DB4328E"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170" w:type="dxa"/>
            <w:tcBorders>
              <w:top w:val="nil"/>
              <w:left w:val="nil"/>
              <w:bottom w:val="nil"/>
              <w:right w:val="nil"/>
            </w:tcBorders>
            <w:vAlign w:val="bottom"/>
          </w:tcPr>
          <w:p w14:paraId="45044A3A" w14:textId="77777777" w:rsidR="000B2C1A" w:rsidRPr="0073228E" w:rsidRDefault="000B2C1A" w:rsidP="00806D28">
            <w:pPr>
              <w:tabs>
                <w:tab w:val="decimal" w:pos="885"/>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50A06857"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30,033</w:t>
            </w:r>
          </w:p>
        </w:tc>
        <w:tc>
          <w:tcPr>
            <w:tcW w:w="1080" w:type="dxa"/>
            <w:tcBorders>
              <w:top w:val="nil"/>
              <w:left w:val="nil"/>
              <w:bottom w:val="nil"/>
              <w:right w:val="nil"/>
            </w:tcBorders>
            <w:vAlign w:val="bottom"/>
          </w:tcPr>
          <w:p w14:paraId="34CFA035"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1C41D97D"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254147C9" w14:textId="77777777" w:rsidR="000B2C1A" w:rsidRPr="0073228E" w:rsidRDefault="000B2C1A" w:rsidP="00D063E2">
            <w:pP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990" w:type="dxa"/>
            <w:tcBorders>
              <w:top w:val="nil"/>
              <w:left w:val="nil"/>
              <w:bottom w:val="nil"/>
              <w:right w:val="nil"/>
            </w:tcBorders>
            <w:vAlign w:val="bottom"/>
          </w:tcPr>
          <w:p w14:paraId="546BA669"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hint="cs"/>
                <w:sz w:val="14"/>
                <w:szCs w:val="14"/>
              </w:rPr>
              <w:t>30,033</w:t>
            </w:r>
          </w:p>
        </w:tc>
      </w:tr>
      <w:tr w:rsidR="000B2C1A" w:rsidRPr="0073228E" w14:paraId="28929066" w14:textId="77777777" w:rsidTr="00213F17">
        <w:trPr>
          <w:gridAfter w:val="1"/>
          <w:wAfter w:w="90" w:type="dxa"/>
        </w:trPr>
        <w:tc>
          <w:tcPr>
            <w:tcW w:w="2340" w:type="dxa"/>
            <w:tcBorders>
              <w:top w:val="nil"/>
              <w:left w:val="nil"/>
              <w:bottom w:val="nil"/>
              <w:right w:val="nil"/>
            </w:tcBorders>
          </w:tcPr>
          <w:p w14:paraId="51163194" w14:textId="7C7473D3" w:rsidR="000B2C1A" w:rsidRPr="0073228E" w:rsidRDefault="00114D70" w:rsidP="00D063E2">
            <w:pPr>
              <w:tabs>
                <w:tab w:val="left" w:pos="132"/>
                <w:tab w:val="center" w:pos="8010"/>
              </w:tabs>
              <w:spacing w:line="280" w:lineRule="exact"/>
              <w:rPr>
                <w:rFonts w:ascii="Arial" w:hAnsi="Arial" w:cs="Arial"/>
                <w:sz w:val="14"/>
                <w:szCs w:val="14"/>
              </w:rPr>
            </w:pPr>
            <w:r>
              <w:rPr>
                <w:rFonts w:ascii="Arial" w:hAnsi="Arial" w:cs="Arial"/>
                <w:sz w:val="14"/>
                <w:szCs w:val="14"/>
              </w:rPr>
              <w:t>In</w:t>
            </w:r>
            <w:r w:rsidR="000B2C1A" w:rsidRPr="0073228E">
              <w:rPr>
                <w:rFonts w:ascii="Arial" w:hAnsi="Arial" w:cs="Arial"/>
                <w:sz w:val="14"/>
                <w:szCs w:val="14"/>
              </w:rPr>
              <w:t>crease during the year</w:t>
            </w:r>
          </w:p>
        </w:tc>
        <w:tc>
          <w:tcPr>
            <w:tcW w:w="1080" w:type="dxa"/>
            <w:tcBorders>
              <w:top w:val="nil"/>
              <w:left w:val="nil"/>
              <w:bottom w:val="nil"/>
              <w:right w:val="nil"/>
            </w:tcBorders>
            <w:vAlign w:val="bottom"/>
          </w:tcPr>
          <w:p w14:paraId="5B78CF35" w14:textId="680F29BF" w:rsidR="000B2C1A" w:rsidRPr="0073228E" w:rsidRDefault="00213F17" w:rsidP="00D063E2">
            <w:pPr>
              <w:tabs>
                <w:tab w:val="decimal" w:pos="774"/>
              </w:tabs>
              <w:spacing w:line="280" w:lineRule="exact"/>
              <w:rPr>
                <w:rFonts w:ascii="Arial" w:hAnsi="Arial" w:cs="Arial"/>
                <w:sz w:val="14"/>
                <w:szCs w:val="14"/>
              </w:rPr>
            </w:pPr>
            <w:r>
              <w:rPr>
                <w:rFonts w:ascii="Arial" w:hAnsi="Arial" w:cs="Arial"/>
                <w:sz w:val="14"/>
                <w:szCs w:val="14"/>
              </w:rPr>
              <w:t>-</w:t>
            </w:r>
          </w:p>
        </w:tc>
        <w:tc>
          <w:tcPr>
            <w:tcW w:w="1170" w:type="dxa"/>
            <w:tcBorders>
              <w:top w:val="nil"/>
              <w:left w:val="nil"/>
              <w:bottom w:val="nil"/>
              <w:right w:val="nil"/>
            </w:tcBorders>
            <w:vAlign w:val="bottom"/>
          </w:tcPr>
          <w:p w14:paraId="44B2194B" w14:textId="28C16D4A" w:rsidR="000B2C1A" w:rsidRPr="0073228E" w:rsidRDefault="00213F17" w:rsidP="00806D28">
            <w:pPr>
              <w:tabs>
                <w:tab w:val="decimal" w:pos="885"/>
              </w:tabs>
              <w:spacing w:line="280" w:lineRule="exact"/>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vAlign w:val="bottom"/>
          </w:tcPr>
          <w:p w14:paraId="7F812171" w14:textId="1F8A6EC0" w:rsidR="000B2C1A" w:rsidRPr="0073228E" w:rsidRDefault="00213F17" w:rsidP="00D063E2">
            <w:pPr>
              <w:tabs>
                <w:tab w:val="decimal" w:pos="705"/>
              </w:tabs>
              <w:spacing w:line="280" w:lineRule="exact"/>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14:paraId="17ECEC08" w14:textId="7D936538" w:rsidR="000B2C1A" w:rsidRPr="0073228E" w:rsidRDefault="00C00F94" w:rsidP="00D063E2">
            <w:pPr>
              <w:tabs>
                <w:tab w:val="decimal" w:pos="774"/>
              </w:tabs>
              <w:spacing w:line="280" w:lineRule="exact"/>
              <w:rPr>
                <w:rFonts w:ascii="Arial" w:hAnsi="Arial" w:cs="Arial"/>
                <w:sz w:val="14"/>
                <w:szCs w:val="14"/>
              </w:rPr>
            </w:pPr>
            <w:r>
              <w:rPr>
                <w:rFonts w:ascii="Arial" w:hAnsi="Arial" w:cs="Arial"/>
                <w:sz w:val="14"/>
                <w:szCs w:val="14"/>
              </w:rPr>
              <w:t>7</w:t>
            </w:r>
          </w:p>
        </w:tc>
        <w:tc>
          <w:tcPr>
            <w:tcW w:w="1080" w:type="dxa"/>
            <w:tcBorders>
              <w:top w:val="nil"/>
              <w:left w:val="nil"/>
              <w:bottom w:val="nil"/>
              <w:right w:val="nil"/>
            </w:tcBorders>
            <w:vAlign w:val="bottom"/>
          </w:tcPr>
          <w:p w14:paraId="7727ABAC" w14:textId="3BA4AB38" w:rsidR="000B2C1A" w:rsidRPr="0073228E" w:rsidRDefault="00213F17" w:rsidP="00D063E2">
            <w:pPr>
              <w:tabs>
                <w:tab w:val="decimal" w:pos="774"/>
              </w:tabs>
              <w:spacing w:line="280" w:lineRule="exact"/>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14:paraId="47F1CB3D" w14:textId="374950E5" w:rsidR="000B2C1A" w:rsidRPr="0073228E" w:rsidRDefault="00213F17" w:rsidP="00D063E2">
            <w:pPr>
              <w:tabs>
                <w:tab w:val="decimal" w:pos="774"/>
              </w:tabs>
              <w:spacing w:line="280" w:lineRule="exact"/>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vAlign w:val="bottom"/>
          </w:tcPr>
          <w:p w14:paraId="220EB06A" w14:textId="77777777" w:rsidR="000B2C1A" w:rsidRPr="0073228E" w:rsidRDefault="000B2C1A" w:rsidP="00D063E2">
            <w:pPr>
              <w:tabs>
                <w:tab w:val="decimal" w:pos="705"/>
              </w:tabs>
              <w:spacing w:line="280" w:lineRule="exact"/>
              <w:rPr>
                <w:rFonts w:ascii="Arial" w:hAnsi="Arial" w:cs="Arial"/>
                <w:sz w:val="14"/>
                <w:szCs w:val="14"/>
              </w:rPr>
            </w:pPr>
            <w:r w:rsidRPr="0073228E">
              <w:rPr>
                <w:rFonts w:ascii="Arial" w:hAnsi="Arial" w:cs="Arial"/>
                <w:sz w:val="14"/>
                <w:szCs w:val="14"/>
              </w:rPr>
              <w:t>7</w:t>
            </w:r>
          </w:p>
        </w:tc>
      </w:tr>
      <w:tr w:rsidR="000B2C1A" w:rsidRPr="0073228E" w14:paraId="506646AD" w14:textId="77777777" w:rsidTr="00213F17">
        <w:trPr>
          <w:gridAfter w:val="1"/>
          <w:wAfter w:w="90" w:type="dxa"/>
        </w:trPr>
        <w:tc>
          <w:tcPr>
            <w:tcW w:w="2340" w:type="dxa"/>
            <w:tcBorders>
              <w:top w:val="nil"/>
              <w:left w:val="nil"/>
              <w:bottom w:val="nil"/>
              <w:right w:val="nil"/>
            </w:tcBorders>
          </w:tcPr>
          <w:p w14:paraId="19BA743F"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Decrease during the year</w:t>
            </w:r>
          </w:p>
        </w:tc>
        <w:tc>
          <w:tcPr>
            <w:tcW w:w="1080" w:type="dxa"/>
            <w:tcBorders>
              <w:top w:val="nil"/>
              <w:left w:val="nil"/>
              <w:bottom w:val="nil"/>
              <w:right w:val="nil"/>
            </w:tcBorders>
            <w:vAlign w:val="bottom"/>
          </w:tcPr>
          <w:p w14:paraId="210A4A8A"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22DA45B5"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2AB105B9" w14:textId="7A2B03DB" w:rsidR="000B2C1A" w:rsidRPr="0073228E" w:rsidRDefault="000B2C1A" w:rsidP="00D063E2">
            <w:pPr>
              <w:pBdr>
                <w:bottom w:val="sing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w:t>
            </w:r>
            <w:r w:rsidR="00BE7948">
              <w:rPr>
                <w:rFonts w:ascii="Arial" w:hAnsi="Arial" w:cs="Arial"/>
                <w:sz w:val="14"/>
                <w:szCs w:val="14"/>
              </w:rPr>
              <w:t>165</w:t>
            </w:r>
            <w:r w:rsidRPr="0073228E">
              <w:rPr>
                <w:rFonts w:ascii="Arial" w:hAnsi="Arial" w:cs="Arial"/>
                <w:sz w:val="14"/>
                <w:szCs w:val="14"/>
              </w:rPr>
              <w:t>)</w:t>
            </w:r>
          </w:p>
        </w:tc>
        <w:tc>
          <w:tcPr>
            <w:tcW w:w="1080" w:type="dxa"/>
            <w:tcBorders>
              <w:top w:val="nil"/>
              <w:left w:val="nil"/>
              <w:bottom w:val="nil"/>
              <w:right w:val="nil"/>
            </w:tcBorders>
            <w:vAlign w:val="bottom"/>
          </w:tcPr>
          <w:p w14:paraId="6435634B" w14:textId="12B13AF5" w:rsidR="000B2C1A" w:rsidRPr="0073228E" w:rsidRDefault="00213F17" w:rsidP="00D063E2">
            <w:pPr>
              <w:pBdr>
                <w:bottom w:val="single" w:sz="4" w:space="1" w:color="auto"/>
              </w:pBdr>
              <w:tabs>
                <w:tab w:val="decimal" w:pos="774"/>
              </w:tabs>
              <w:spacing w:line="280" w:lineRule="exact"/>
              <w:rPr>
                <w:rFonts w:ascii="Arial" w:hAnsi="Arial" w:cs="Arial"/>
                <w:sz w:val="14"/>
                <w:szCs w:val="14"/>
              </w:rPr>
            </w:pPr>
            <w:r>
              <w:rPr>
                <w:rFonts w:ascii="Arial" w:hAnsi="Arial" w:cs="Arial"/>
                <w:sz w:val="14"/>
                <w:szCs w:val="14"/>
              </w:rPr>
              <w:t>-</w:t>
            </w:r>
          </w:p>
        </w:tc>
        <w:tc>
          <w:tcPr>
            <w:tcW w:w="1080" w:type="dxa"/>
            <w:tcBorders>
              <w:top w:val="nil"/>
              <w:left w:val="nil"/>
              <w:bottom w:val="nil"/>
              <w:right w:val="nil"/>
            </w:tcBorders>
            <w:vAlign w:val="bottom"/>
          </w:tcPr>
          <w:p w14:paraId="6F2F3352"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00D0D365"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664A6DE1" w14:textId="1F4A1A28" w:rsidR="000B2C1A" w:rsidRPr="0073228E" w:rsidRDefault="00BE7948" w:rsidP="00D063E2">
            <w:pPr>
              <w:pBdr>
                <w:bottom w:val="single" w:sz="4" w:space="1" w:color="auto"/>
              </w:pBdr>
              <w:tabs>
                <w:tab w:val="decimal" w:pos="705"/>
              </w:tabs>
              <w:spacing w:line="280" w:lineRule="exact"/>
              <w:rPr>
                <w:rFonts w:ascii="Arial" w:hAnsi="Arial" w:cs="Arial"/>
                <w:sz w:val="14"/>
                <w:szCs w:val="14"/>
              </w:rPr>
            </w:pPr>
            <w:r>
              <w:rPr>
                <w:rFonts w:ascii="Arial" w:hAnsi="Arial" w:cs="Arial"/>
                <w:sz w:val="14"/>
                <w:szCs w:val="14"/>
              </w:rPr>
              <w:t>(165)</w:t>
            </w:r>
          </w:p>
        </w:tc>
      </w:tr>
      <w:tr w:rsidR="000B2C1A" w:rsidRPr="0073228E" w14:paraId="62379C71" w14:textId="77777777" w:rsidTr="00213F17">
        <w:trPr>
          <w:gridAfter w:val="1"/>
          <w:wAfter w:w="90" w:type="dxa"/>
        </w:trPr>
        <w:tc>
          <w:tcPr>
            <w:tcW w:w="2340" w:type="dxa"/>
            <w:tcBorders>
              <w:top w:val="nil"/>
              <w:left w:val="nil"/>
              <w:bottom w:val="nil"/>
              <w:right w:val="nil"/>
            </w:tcBorders>
          </w:tcPr>
          <w:p w14:paraId="7EB23C67"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16C4284B"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170" w:type="dxa"/>
            <w:tcBorders>
              <w:top w:val="nil"/>
              <w:left w:val="nil"/>
              <w:bottom w:val="nil"/>
              <w:right w:val="nil"/>
            </w:tcBorders>
            <w:vAlign w:val="bottom"/>
          </w:tcPr>
          <w:p w14:paraId="7E4A75DF" w14:textId="77777777" w:rsidR="000B2C1A" w:rsidRPr="0073228E" w:rsidRDefault="000B2C1A" w:rsidP="00806D28">
            <w:pPr>
              <w:pBdr>
                <w:bottom w:val="single" w:sz="4" w:space="1" w:color="auto"/>
              </w:pBdr>
              <w:tabs>
                <w:tab w:val="decimal" w:pos="885"/>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0998E7CC" w14:textId="39F7223B" w:rsidR="000B2C1A" w:rsidRPr="0073228E" w:rsidRDefault="00BE7948" w:rsidP="00D063E2">
            <w:pPr>
              <w:pBdr>
                <w:bottom w:val="single" w:sz="4" w:space="1" w:color="auto"/>
              </w:pBdr>
              <w:tabs>
                <w:tab w:val="decimal" w:pos="705"/>
              </w:tabs>
              <w:spacing w:line="280" w:lineRule="exact"/>
              <w:rPr>
                <w:rFonts w:ascii="Arial" w:hAnsi="Arial" w:cs="Arial"/>
                <w:sz w:val="14"/>
                <w:szCs w:val="14"/>
              </w:rPr>
            </w:pPr>
            <w:r>
              <w:rPr>
                <w:rFonts w:ascii="Arial" w:hAnsi="Arial" w:cs="Arial"/>
                <w:sz w:val="14"/>
                <w:szCs w:val="14"/>
              </w:rPr>
              <w:t>29,868</w:t>
            </w:r>
          </w:p>
        </w:tc>
        <w:tc>
          <w:tcPr>
            <w:tcW w:w="1080" w:type="dxa"/>
            <w:tcBorders>
              <w:top w:val="nil"/>
              <w:left w:val="nil"/>
              <w:bottom w:val="nil"/>
              <w:right w:val="nil"/>
            </w:tcBorders>
            <w:vAlign w:val="bottom"/>
          </w:tcPr>
          <w:p w14:paraId="4A013348"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7</w:t>
            </w:r>
          </w:p>
        </w:tc>
        <w:tc>
          <w:tcPr>
            <w:tcW w:w="1080" w:type="dxa"/>
            <w:tcBorders>
              <w:top w:val="nil"/>
              <w:left w:val="nil"/>
              <w:bottom w:val="nil"/>
              <w:right w:val="nil"/>
            </w:tcBorders>
            <w:vAlign w:val="bottom"/>
          </w:tcPr>
          <w:p w14:paraId="2B193783"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017354B7" w14:textId="77777777" w:rsidR="000B2C1A" w:rsidRPr="0073228E" w:rsidRDefault="000B2C1A" w:rsidP="00D063E2">
            <w:pPr>
              <w:pBdr>
                <w:bottom w:val="sing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990" w:type="dxa"/>
            <w:tcBorders>
              <w:top w:val="nil"/>
              <w:left w:val="nil"/>
              <w:bottom w:val="nil"/>
              <w:right w:val="nil"/>
            </w:tcBorders>
            <w:vAlign w:val="bottom"/>
          </w:tcPr>
          <w:p w14:paraId="4085A5D4" w14:textId="0F8AE5D4" w:rsidR="000B2C1A" w:rsidRPr="0073228E" w:rsidRDefault="00BE7948" w:rsidP="00D063E2">
            <w:pPr>
              <w:pBdr>
                <w:bottom w:val="single" w:sz="4" w:space="1" w:color="auto"/>
              </w:pBdr>
              <w:tabs>
                <w:tab w:val="decimal" w:pos="705"/>
              </w:tabs>
              <w:spacing w:line="280" w:lineRule="exact"/>
              <w:rPr>
                <w:rFonts w:ascii="Arial" w:hAnsi="Arial" w:cs="Arial"/>
                <w:sz w:val="14"/>
                <w:szCs w:val="14"/>
              </w:rPr>
            </w:pPr>
            <w:r>
              <w:rPr>
                <w:rFonts w:ascii="Arial" w:hAnsi="Arial" w:cs="Arial"/>
                <w:sz w:val="14"/>
                <w:szCs w:val="14"/>
              </w:rPr>
              <w:t>29,875</w:t>
            </w:r>
          </w:p>
        </w:tc>
      </w:tr>
      <w:tr w:rsidR="000B2C1A" w:rsidRPr="0073228E" w14:paraId="44C2CE58" w14:textId="77777777" w:rsidTr="00213F17">
        <w:trPr>
          <w:gridAfter w:val="1"/>
          <w:wAfter w:w="90" w:type="dxa"/>
        </w:trPr>
        <w:tc>
          <w:tcPr>
            <w:tcW w:w="2340" w:type="dxa"/>
            <w:tcBorders>
              <w:top w:val="nil"/>
              <w:left w:val="nil"/>
              <w:bottom w:val="nil"/>
              <w:right w:val="nil"/>
            </w:tcBorders>
          </w:tcPr>
          <w:p w14:paraId="0A798BF9" w14:textId="77777777" w:rsidR="000B2C1A" w:rsidRPr="0073228E" w:rsidRDefault="000B2C1A" w:rsidP="00D063E2">
            <w:pPr>
              <w:tabs>
                <w:tab w:val="left" w:pos="132"/>
                <w:tab w:val="center" w:pos="8010"/>
              </w:tabs>
              <w:spacing w:line="280" w:lineRule="exact"/>
              <w:rPr>
                <w:rFonts w:ascii="Arial" w:hAnsi="Arial" w:cs="Arial"/>
                <w:b/>
                <w:bCs/>
                <w:sz w:val="14"/>
                <w:szCs w:val="14"/>
                <w:cs/>
              </w:rPr>
            </w:pPr>
            <w:r w:rsidRPr="0073228E">
              <w:rPr>
                <w:rFonts w:ascii="Arial" w:hAnsi="Arial" w:cs="Arial"/>
                <w:b/>
                <w:bCs/>
                <w:sz w:val="14"/>
                <w:szCs w:val="14"/>
              </w:rPr>
              <w:t>Net book value:</w:t>
            </w:r>
          </w:p>
        </w:tc>
        <w:tc>
          <w:tcPr>
            <w:tcW w:w="1080" w:type="dxa"/>
            <w:tcBorders>
              <w:top w:val="nil"/>
              <w:left w:val="nil"/>
              <w:bottom w:val="nil"/>
              <w:right w:val="nil"/>
            </w:tcBorders>
            <w:vAlign w:val="bottom"/>
          </w:tcPr>
          <w:p w14:paraId="73FB78AA" w14:textId="77777777" w:rsidR="000B2C1A" w:rsidRPr="0073228E" w:rsidRDefault="000B2C1A" w:rsidP="00D063E2">
            <w:pPr>
              <w:tabs>
                <w:tab w:val="decimal" w:pos="774"/>
              </w:tabs>
              <w:spacing w:line="280" w:lineRule="exact"/>
              <w:rPr>
                <w:rFonts w:ascii="Arial" w:hAnsi="Arial" w:cs="Arial"/>
                <w:sz w:val="14"/>
                <w:szCs w:val="14"/>
              </w:rPr>
            </w:pPr>
          </w:p>
        </w:tc>
        <w:tc>
          <w:tcPr>
            <w:tcW w:w="1170" w:type="dxa"/>
            <w:tcBorders>
              <w:top w:val="nil"/>
              <w:left w:val="nil"/>
              <w:bottom w:val="nil"/>
              <w:right w:val="nil"/>
            </w:tcBorders>
            <w:vAlign w:val="bottom"/>
          </w:tcPr>
          <w:p w14:paraId="11510E38" w14:textId="77777777" w:rsidR="000B2C1A" w:rsidRPr="0073228E" w:rsidRDefault="000B2C1A" w:rsidP="00D063E2">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6D9B2294" w14:textId="77777777" w:rsidR="000B2C1A" w:rsidRPr="0073228E" w:rsidRDefault="000B2C1A" w:rsidP="00D063E2">
            <w:pPr>
              <w:tabs>
                <w:tab w:val="decimal" w:pos="705"/>
              </w:tabs>
              <w:spacing w:line="280" w:lineRule="exact"/>
              <w:rPr>
                <w:rFonts w:ascii="Arial" w:hAnsi="Arial" w:cs="Arial"/>
                <w:sz w:val="14"/>
                <w:szCs w:val="14"/>
              </w:rPr>
            </w:pPr>
          </w:p>
        </w:tc>
        <w:tc>
          <w:tcPr>
            <w:tcW w:w="1080" w:type="dxa"/>
            <w:tcBorders>
              <w:top w:val="nil"/>
              <w:left w:val="nil"/>
              <w:bottom w:val="nil"/>
              <w:right w:val="nil"/>
            </w:tcBorders>
            <w:vAlign w:val="bottom"/>
          </w:tcPr>
          <w:p w14:paraId="738A765B" w14:textId="77777777" w:rsidR="000B2C1A" w:rsidRPr="0073228E" w:rsidRDefault="000B2C1A" w:rsidP="00D063E2">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21EB8529" w14:textId="77777777" w:rsidR="000B2C1A" w:rsidRPr="0073228E" w:rsidRDefault="000B2C1A" w:rsidP="00D063E2">
            <w:pPr>
              <w:tabs>
                <w:tab w:val="decimal" w:pos="774"/>
              </w:tabs>
              <w:spacing w:line="280" w:lineRule="exact"/>
              <w:rPr>
                <w:rFonts w:ascii="Arial" w:hAnsi="Arial" w:cs="Arial"/>
                <w:sz w:val="14"/>
                <w:szCs w:val="14"/>
              </w:rPr>
            </w:pPr>
          </w:p>
        </w:tc>
        <w:tc>
          <w:tcPr>
            <w:tcW w:w="1080" w:type="dxa"/>
            <w:tcBorders>
              <w:top w:val="nil"/>
              <w:left w:val="nil"/>
              <w:bottom w:val="nil"/>
              <w:right w:val="nil"/>
            </w:tcBorders>
            <w:vAlign w:val="bottom"/>
          </w:tcPr>
          <w:p w14:paraId="6360325C" w14:textId="77777777" w:rsidR="000B2C1A" w:rsidRPr="0073228E" w:rsidRDefault="000B2C1A" w:rsidP="00D063E2">
            <w:pPr>
              <w:tabs>
                <w:tab w:val="decimal" w:pos="774"/>
              </w:tabs>
              <w:spacing w:line="280" w:lineRule="exact"/>
              <w:rPr>
                <w:rFonts w:ascii="Arial" w:hAnsi="Arial" w:cs="Arial"/>
                <w:sz w:val="14"/>
                <w:szCs w:val="14"/>
              </w:rPr>
            </w:pPr>
          </w:p>
        </w:tc>
        <w:tc>
          <w:tcPr>
            <w:tcW w:w="990" w:type="dxa"/>
            <w:tcBorders>
              <w:top w:val="nil"/>
              <w:left w:val="nil"/>
              <w:bottom w:val="nil"/>
              <w:right w:val="nil"/>
            </w:tcBorders>
            <w:vAlign w:val="bottom"/>
          </w:tcPr>
          <w:p w14:paraId="7C78E3A9" w14:textId="77777777" w:rsidR="000B2C1A" w:rsidRPr="0073228E" w:rsidRDefault="000B2C1A" w:rsidP="00D063E2">
            <w:pPr>
              <w:tabs>
                <w:tab w:val="decimal" w:pos="705"/>
              </w:tabs>
              <w:spacing w:line="280" w:lineRule="exact"/>
              <w:rPr>
                <w:rFonts w:ascii="Arial" w:hAnsi="Arial" w:cs="Arial"/>
                <w:sz w:val="14"/>
                <w:szCs w:val="14"/>
              </w:rPr>
            </w:pPr>
          </w:p>
        </w:tc>
      </w:tr>
      <w:tr w:rsidR="000B2C1A" w:rsidRPr="0073228E" w14:paraId="0041EBA4" w14:textId="77777777" w:rsidTr="00213F17">
        <w:trPr>
          <w:gridAfter w:val="1"/>
          <w:wAfter w:w="90" w:type="dxa"/>
        </w:trPr>
        <w:tc>
          <w:tcPr>
            <w:tcW w:w="2340" w:type="dxa"/>
            <w:tcBorders>
              <w:top w:val="nil"/>
              <w:left w:val="nil"/>
              <w:bottom w:val="nil"/>
              <w:right w:val="nil"/>
            </w:tcBorders>
          </w:tcPr>
          <w:p w14:paraId="0072DADE"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31 December 2022</w:t>
            </w:r>
          </w:p>
        </w:tc>
        <w:tc>
          <w:tcPr>
            <w:tcW w:w="1080" w:type="dxa"/>
            <w:tcBorders>
              <w:top w:val="nil"/>
              <w:left w:val="nil"/>
              <w:bottom w:val="nil"/>
              <w:right w:val="nil"/>
            </w:tcBorders>
            <w:vAlign w:val="bottom"/>
          </w:tcPr>
          <w:p w14:paraId="51432268"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761,302</w:t>
            </w:r>
          </w:p>
        </w:tc>
        <w:tc>
          <w:tcPr>
            <w:tcW w:w="1170" w:type="dxa"/>
            <w:tcBorders>
              <w:top w:val="nil"/>
              <w:left w:val="nil"/>
              <w:bottom w:val="nil"/>
              <w:right w:val="nil"/>
            </w:tcBorders>
            <w:vAlign w:val="bottom"/>
          </w:tcPr>
          <w:p w14:paraId="178BCC9F" w14:textId="77777777" w:rsidR="000B2C1A" w:rsidRPr="0073228E" w:rsidRDefault="000B2C1A" w:rsidP="00806D28">
            <w:pPr>
              <w:pBdr>
                <w:bottom w:val="double" w:sz="4" w:space="1" w:color="auto"/>
              </w:pBdr>
              <w:tabs>
                <w:tab w:val="decimal" w:pos="885"/>
              </w:tabs>
              <w:spacing w:line="280" w:lineRule="exact"/>
              <w:rPr>
                <w:rFonts w:ascii="Arial" w:hAnsi="Arial" w:cs="Arial"/>
                <w:sz w:val="14"/>
                <w:szCs w:val="14"/>
              </w:rPr>
            </w:pPr>
            <w:r w:rsidRPr="0073228E">
              <w:rPr>
                <w:rFonts w:ascii="Arial" w:hAnsi="Arial" w:cs="Arial" w:hint="cs"/>
                <w:sz w:val="14"/>
                <w:szCs w:val="14"/>
              </w:rPr>
              <w:t>676,763</w:t>
            </w:r>
          </w:p>
        </w:tc>
        <w:tc>
          <w:tcPr>
            <w:tcW w:w="990" w:type="dxa"/>
            <w:tcBorders>
              <w:top w:val="nil"/>
              <w:left w:val="nil"/>
              <w:bottom w:val="nil"/>
              <w:right w:val="nil"/>
            </w:tcBorders>
            <w:vAlign w:val="bottom"/>
          </w:tcPr>
          <w:p w14:paraId="6935B0B9" w14:textId="77777777" w:rsidR="000B2C1A" w:rsidRPr="0073228E" w:rsidRDefault="000B2C1A" w:rsidP="00D063E2">
            <w:pPr>
              <w:pBdr>
                <w:bottom w:val="doub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rPr>
              <w:t>378,75</w:t>
            </w:r>
            <w:r w:rsidRPr="0073228E">
              <w:rPr>
                <w:rFonts w:ascii="Arial" w:hAnsi="Arial" w:cs="Arial" w:hint="cs"/>
                <w:sz w:val="14"/>
                <w:szCs w:val="14"/>
                <w:cs/>
              </w:rPr>
              <w:t>0</w:t>
            </w:r>
          </w:p>
        </w:tc>
        <w:tc>
          <w:tcPr>
            <w:tcW w:w="1080" w:type="dxa"/>
            <w:tcBorders>
              <w:top w:val="nil"/>
              <w:left w:val="nil"/>
              <w:bottom w:val="nil"/>
              <w:right w:val="nil"/>
            </w:tcBorders>
            <w:vAlign w:val="bottom"/>
          </w:tcPr>
          <w:p w14:paraId="4BC9958E"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30,185</w:t>
            </w:r>
          </w:p>
        </w:tc>
        <w:tc>
          <w:tcPr>
            <w:tcW w:w="1080" w:type="dxa"/>
            <w:tcBorders>
              <w:top w:val="nil"/>
              <w:left w:val="nil"/>
              <w:bottom w:val="nil"/>
              <w:right w:val="nil"/>
            </w:tcBorders>
            <w:vAlign w:val="bottom"/>
          </w:tcPr>
          <w:p w14:paraId="0F7B3517"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w:t>
            </w:r>
          </w:p>
        </w:tc>
        <w:tc>
          <w:tcPr>
            <w:tcW w:w="1080" w:type="dxa"/>
            <w:tcBorders>
              <w:top w:val="nil"/>
              <w:left w:val="nil"/>
              <w:bottom w:val="nil"/>
              <w:right w:val="nil"/>
            </w:tcBorders>
            <w:vAlign w:val="bottom"/>
          </w:tcPr>
          <w:p w14:paraId="04B0784B"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hint="cs"/>
                <w:sz w:val="14"/>
                <w:szCs w:val="14"/>
              </w:rPr>
              <w:t>30,758</w:t>
            </w:r>
          </w:p>
        </w:tc>
        <w:tc>
          <w:tcPr>
            <w:tcW w:w="990" w:type="dxa"/>
            <w:tcBorders>
              <w:top w:val="nil"/>
              <w:left w:val="nil"/>
              <w:bottom w:val="nil"/>
              <w:right w:val="nil"/>
            </w:tcBorders>
            <w:vAlign w:val="bottom"/>
          </w:tcPr>
          <w:p w14:paraId="01038CEC" w14:textId="77777777" w:rsidR="000B2C1A" w:rsidRPr="0073228E" w:rsidRDefault="000B2C1A" w:rsidP="00D063E2">
            <w:pPr>
              <w:pBdr>
                <w:bottom w:val="double" w:sz="4" w:space="1" w:color="auto"/>
              </w:pBdr>
              <w:tabs>
                <w:tab w:val="decimal" w:pos="705"/>
              </w:tabs>
              <w:spacing w:line="280" w:lineRule="exact"/>
              <w:rPr>
                <w:rFonts w:ascii="Arial" w:hAnsi="Arial" w:cs="Arial"/>
                <w:sz w:val="14"/>
                <w:szCs w:val="14"/>
              </w:rPr>
            </w:pPr>
            <w:r w:rsidRPr="0073228E">
              <w:rPr>
                <w:rFonts w:ascii="Arial" w:hAnsi="Arial" w:cs="Arial" w:hint="cs"/>
                <w:sz w:val="14"/>
                <w:szCs w:val="14"/>
              </w:rPr>
              <w:t>1,877,758</w:t>
            </w:r>
          </w:p>
        </w:tc>
      </w:tr>
      <w:tr w:rsidR="000B2C1A" w:rsidRPr="0073228E" w14:paraId="47A8D870" w14:textId="77777777" w:rsidTr="00213F17">
        <w:trPr>
          <w:gridAfter w:val="1"/>
          <w:wAfter w:w="90" w:type="dxa"/>
          <w:trHeight w:val="80"/>
        </w:trPr>
        <w:tc>
          <w:tcPr>
            <w:tcW w:w="2340" w:type="dxa"/>
            <w:tcBorders>
              <w:top w:val="nil"/>
              <w:left w:val="nil"/>
              <w:bottom w:val="nil"/>
              <w:right w:val="nil"/>
            </w:tcBorders>
          </w:tcPr>
          <w:p w14:paraId="7BF9A501" w14:textId="77777777" w:rsidR="000B2C1A" w:rsidRPr="0073228E" w:rsidRDefault="000B2C1A" w:rsidP="00D063E2">
            <w:pPr>
              <w:tabs>
                <w:tab w:val="left" w:pos="132"/>
                <w:tab w:val="center" w:pos="8010"/>
              </w:tabs>
              <w:spacing w:line="280" w:lineRule="exact"/>
              <w:rPr>
                <w:rFonts w:ascii="Arial" w:hAnsi="Arial" w:cs="Arial"/>
                <w:sz w:val="14"/>
                <w:szCs w:val="14"/>
              </w:rPr>
            </w:pPr>
            <w:r w:rsidRPr="0073228E">
              <w:rPr>
                <w:rFonts w:ascii="Arial" w:hAnsi="Arial" w:cs="Arial"/>
                <w:sz w:val="14"/>
                <w:szCs w:val="14"/>
              </w:rPr>
              <w:t>31 December 2023</w:t>
            </w:r>
          </w:p>
        </w:tc>
        <w:tc>
          <w:tcPr>
            <w:tcW w:w="1080" w:type="dxa"/>
            <w:tcBorders>
              <w:top w:val="nil"/>
              <w:left w:val="nil"/>
              <w:bottom w:val="nil"/>
              <w:right w:val="nil"/>
            </w:tcBorders>
            <w:vAlign w:val="bottom"/>
          </w:tcPr>
          <w:p w14:paraId="333C0612"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826,300</w:t>
            </w:r>
          </w:p>
        </w:tc>
        <w:tc>
          <w:tcPr>
            <w:tcW w:w="1170" w:type="dxa"/>
            <w:tcBorders>
              <w:top w:val="nil"/>
              <w:left w:val="nil"/>
              <w:bottom w:val="nil"/>
              <w:right w:val="nil"/>
            </w:tcBorders>
            <w:vAlign w:val="bottom"/>
          </w:tcPr>
          <w:p w14:paraId="20C1A181" w14:textId="20426444" w:rsidR="000B2C1A" w:rsidRPr="0073228E" w:rsidRDefault="000B2C1A" w:rsidP="00806D28">
            <w:pPr>
              <w:pBdr>
                <w:bottom w:val="double" w:sz="4" w:space="1" w:color="auto"/>
              </w:pBdr>
              <w:tabs>
                <w:tab w:val="decimal" w:pos="885"/>
              </w:tabs>
              <w:spacing w:line="280" w:lineRule="exact"/>
              <w:rPr>
                <w:rFonts w:ascii="Arial" w:hAnsi="Arial" w:cs="Arial"/>
                <w:sz w:val="14"/>
                <w:szCs w:val="14"/>
              </w:rPr>
            </w:pPr>
            <w:r w:rsidRPr="0073228E">
              <w:rPr>
                <w:rFonts w:ascii="Arial" w:hAnsi="Arial" w:cs="Arial"/>
                <w:sz w:val="14"/>
                <w:szCs w:val="14"/>
              </w:rPr>
              <w:t>750,32</w:t>
            </w:r>
            <w:r w:rsidR="00213F17">
              <w:rPr>
                <w:rFonts w:ascii="Arial" w:hAnsi="Arial" w:cs="Arial"/>
                <w:sz w:val="14"/>
                <w:szCs w:val="14"/>
              </w:rPr>
              <w:t>4</w:t>
            </w:r>
          </w:p>
        </w:tc>
        <w:tc>
          <w:tcPr>
            <w:tcW w:w="990" w:type="dxa"/>
            <w:tcBorders>
              <w:top w:val="nil"/>
              <w:left w:val="nil"/>
              <w:bottom w:val="nil"/>
              <w:right w:val="nil"/>
            </w:tcBorders>
            <w:vAlign w:val="bottom"/>
          </w:tcPr>
          <w:p w14:paraId="3F5D97D9" w14:textId="5FE9C01C" w:rsidR="000B2C1A" w:rsidRPr="0073228E" w:rsidRDefault="00213F17" w:rsidP="00D063E2">
            <w:pPr>
              <w:pBdr>
                <w:bottom w:val="double" w:sz="4" w:space="1" w:color="auto"/>
              </w:pBdr>
              <w:tabs>
                <w:tab w:val="decimal" w:pos="705"/>
              </w:tabs>
              <w:spacing w:line="280" w:lineRule="exact"/>
              <w:rPr>
                <w:rFonts w:ascii="Arial" w:hAnsi="Arial" w:cs="Arial"/>
                <w:sz w:val="14"/>
                <w:szCs w:val="14"/>
              </w:rPr>
            </w:pPr>
            <w:r>
              <w:rPr>
                <w:rFonts w:ascii="Arial" w:hAnsi="Arial" w:cs="Arial"/>
                <w:sz w:val="14"/>
                <w:szCs w:val="14"/>
              </w:rPr>
              <w:t>533,755</w:t>
            </w:r>
          </w:p>
        </w:tc>
        <w:tc>
          <w:tcPr>
            <w:tcW w:w="1080" w:type="dxa"/>
            <w:tcBorders>
              <w:top w:val="nil"/>
              <w:left w:val="nil"/>
              <w:bottom w:val="nil"/>
              <w:right w:val="nil"/>
            </w:tcBorders>
            <w:vAlign w:val="bottom"/>
          </w:tcPr>
          <w:p w14:paraId="04972C56"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56,707</w:t>
            </w:r>
          </w:p>
        </w:tc>
        <w:tc>
          <w:tcPr>
            <w:tcW w:w="1080" w:type="dxa"/>
            <w:tcBorders>
              <w:top w:val="nil"/>
              <w:left w:val="nil"/>
              <w:bottom w:val="nil"/>
              <w:right w:val="nil"/>
            </w:tcBorders>
            <w:vAlign w:val="bottom"/>
          </w:tcPr>
          <w:p w14:paraId="368CA42D"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w:t>
            </w:r>
          </w:p>
        </w:tc>
        <w:tc>
          <w:tcPr>
            <w:tcW w:w="1080" w:type="dxa"/>
            <w:tcBorders>
              <w:top w:val="nil"/>
              <w:left w:val="nil"/>
              <w:bottom w:val="nil"/>
              <w:right w:val="nil"/>
            </w:tcBorders>
            <w:vAlign w:val="bottom"/>
          </w:tcPr>
          <w:p w14:paraId="4C833062" w14:textId="77777777" w:rsidR="000B2C1A" w:rsidRPr="0073228E" w:rsidRDefault="000B2C1A" w:rsidP="00D063E2">
            <w:pPr>
              <w:pBdr>
                <w:bottom w:val="double" w:sz="4" w:space="1" w:color="auto"/>
              </w:pBdr>
              <w:tabs>
                <w:tab w:val="decimal" w:pos="774"/>
              </w:tabs>
              <w:spacing w:line="280" w:lineRule="exact"/>
              <w:rPr>
                <w:rFonts w:ascii="Arial" w:hAnsi="Arial" w:cs="Arial"/>
                <w:sz w:val="14"/>
                <w:szCs w:val="14"/>
              </w:rPr>
            </w:pPr>
            <w:r w:rsidRPr="0073228E">
              <w:rPr>
                <w:rFonts w:ascii="Arial" w:hAnsi="Arial" w:cs="Arial"/>
                <w:sz w:val="14"/>
                <w:szCs w:val="14"/>
              </w:rPr>
              <w:t>183,362</w:t>
            </w:r>
          </w:p>
        </w:tc>
        <w:tc>
          <w:tcPr>
            <w:tcW w:w="990" w:type="dxa"/>
            <w:tcBorders>
              <w:top w:val="nil"/>
              <w:left w:val="nil"/>
              <w:bottom w:val="nil"/>
              <w:right w:val="nil"/>
            </w:tcBorders>
            <w:vAlign w:val="bottom"/>
          </w:tcPr>
          <w:p w14:paraId="5FE3F7DE" w14:textId="77777777" w:rsidR="000B2C1A" w:rsidRPr="0073228E" w:rsidRDefault="000B2C1A" w:rsidP="00D063E2">
            <w:pPr>
              <w:pBdr>
                <w:bottom w:val="doub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2,350,448</w:t>
            </w:r>
          </w:p>
        </w:tc>
      </w:tr>
      <w:tr w:rsidR="000B2C1A" w:rsidRPr="0073228E" w14:paraId="0524C325" w14:textId="77777777" w:rsidTr="00213F17">
        <w:trPr>
          <w:gridAfter w:val="1"/>
          <w:wAfter w:w="90" w:type="dxa"/>
        </w:trPr>
        <w:tc>
          <w:tcPr>
            <w:tcW w:w="4590" w:type="dxa"/>
            <w:gridSpan w:val="3"/>
            <w:tcBorders>
              <w:top w:val="nil"/>
              <w:left w:val="nil"/>
              <w:bottom w:val="nil"/>
              <w:right w:val="nil"/>
            </w:tcBorders>
          </w:tcPr>
          <w:p w14:paraId="338423E5" w14:textId="77777777" w:rsidR="000B2C1A" w:rsidRPr="0073228E" w:rsidRDefault="000B2C1A" w:rsidP="00D063E2">
            <w:pPr>
              <w:tabs>
                <w:tab w:val="center" w:pos="8010"/>
              </w:tabs>
              <w:spacing w:line="280" w:lineRule="exact"/>
              <w:jc w:val="both"/>
              <w:rPr>
                <w:rFonts w:ascii="Arial" w:hAnsi="Arial" w:cs="Arial"/>
                <w:sz w:val="14"/>
                <w:szCs w:val="14"/>
              </w:rPr>
            </w:pPr>
            <w:r w:rsidRPr="0073228E">
              <w:rPr>
                <w:rFonts w:ascii="Arial" w:hAnsi="Arial" w:cs="Arial"/>
                <w:b/>
                <w:bCs/>
                <w:sz w:val="14"/>
                <w:szCs w:val="14"/>
              </w:rPr>
              <w:t>Depreciation for the year</w:t>
            </w:r>
          </w:p>
        </w:tc>
        <w:tc>
          <w:tcPr>
            <w:tcW w:w="990" w:type="dxa"/>
            <w:tcBorders>
              <w:top w:val="nil"/>
              <w:left w:val="nil"/>
              <w:bottom w:val="nil"/>
              <w:right w:val="nil"/>
            </w:tcBorders>
          </w:tcPr>
          <w:p w14:paraId="6F61CE8C" w14:textId="77777777" w:rsidR="000B2C1A" w:rsidRPr="0073228E" w:rsidRDefault="000B2C1A" w:rsidP="00D063E2">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163DC035" w14:textId="77777777" w:rsidR="000B2C1A" w:rsidRPr="0073228E" w:rsidRDefault="000B2C1A" w:rsidP="00D063E2">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5A0361BB" w14:textId="77777777" w:rsidR="000B2C1A" w:rsidRPr="0073228E" w:rsidRDefault="000B2C1A" w:rsidP="00D063E2">
            <w:pPr>
              <w:tabs>
                <w:tab w:val="decimal" w:pos="774"/>
              </w:tabs>
              <w:spacing w:line="280" w:lineRule="exact"/>
              <w:rPr>
                <w:rFonts w:ascii="Arial" w:hAnsi="Arial" w:cs="Arial"/>
                <w:sz w:val="14"/>
                <w:szCs w:val="14"/>
              </w:rPr>
            </w:pPr>
          </w:p>
        </w:tc>
        <w:tc>
          <w:tcPr>
            <w:tcW w:w="1080" w:type="dxa"/>
            <w:tcBorders>
              <w:top w:val="nil"/>
              <w:left w:val="nil"/>
              <w:bottom w:val="nil"/>
              <w:right w:val="nil"/>
            </w:tcBorders>
          </w:tcPr>
          <w:p w14:paraId="4EC930C7" w14:textId="77777777" w:rsidR="000B2C1A" w:rsidRPr="0073228E" w:rsidRDefault="000B2C1A" w:rsidP="00D063E2">
            <w:pPr>
              <w:tabs>
                <w:tab w:val="decimal" w:pos="774"/>
              </w:tabs>
              <w:spacing w:line="280" w:lineRule="exact"/>
              <w:rPr>
                <w:rFonts w:ascii="Arial" w:hAnsi="Arial" w:cs="Arial"/>
                <w:sz w:val="14"/>
                <w:szCs w:val="14"/>
              </w:rPr>
            </w:pPr>
          </w:p>
        </w:tc>
        <w:tc>
          <w:tcPr>
            <w:tcW w:w="990" w:type="dxa"/>
            <w:tcBorders>
              <w:top w:val="nil"/>
              <w:left w:val="nil"/>
              <w:bottom w:val="nil"/>
              <w:right w:val="nil"/>
            </w:tcBorders>
          </w:tcPr>
          <w:p w14:paraId="17612713" w14:textId="77777777" w:rsidR="000B2C1A" w:rsidRPr="0073228E" w:rsidRDefault="000B2C1A" w:rsidP="00D063E2">
            <w:pPr>
              <w:tabs>
                <w:tab w:val="decimal" w:pos="705"/>
              </w:tabs>
              <w:spacing w:line="280" w:lineRule="exact"/>
              <w:rPr>
                <w:rFonts w:ascii="Arial" w:hAnsi="Arial" w:cs="Arial"/>
                <w:sz w:val="14"/>
                <w:szCs w:val="14"/>
              </w:rPr>
            </w:pPr>
          </w:p>
        </w:tc>
      </w:tr>
      <w:tr w:rsidR="000B2C1A" w:rsidRPr="0073228E" w14:paraId="55E8C87A" w14:textId="77777777" w:rsidTr="00213F17">
        <w:trPr>
          <w:gridAfter w:val="1"/>
          <w:wAfter w:w="90" w:type="dxa"/>
        </w:trPr>
        <w:tc>
          <w:tcPr>
            <w:tcW w:w="8820" w:type="dxa"/>
            <w:gridSpan w:val="7"/>
            <w:tcBorders>
              <w:top w:val="nil"/>
              <w:left w:val="nil"/>
              <w:bottom w:val="nil"/>
              <w:right w:val="nil"/>
            </w:tcBorders>
          </w:tcPr>
          <w:p w14:paraId="6E5F219A" w14:textId="77777777" w:rsidR="000B2C1A" w:rsidRPr="0073228E" w:rsidRDefault="000B2C1A" w:rsidP="00D063E2">
            <w:pPr>
              <w:spacing w:line="280" w:lineRule="exact"/>
              <w:rPr>
                <w:rFonts w:ascii="Arial" w:hAnsi="Arial" w:cs="Arial"/>
                <w:sz w:val="14"/>
                <w:szCs w:val="14"/>
              </w:rPr>
            </w:pPr>
            <w:r w:rsidRPr="0073228E">
              <w:rPr>
                <w:rFonts w:ascii="Arial" w:hAnsi="Arial" w:cs="Arial"/>
                <w:sz w:val="14"/>
                <w:szCs w:val="14"/>
              </w:rPr>
              <w:t>2022 (Baht 74.12 million included in manufacturing cost, and the balance in selling and administrative expenses)</w:t>
            </w:r>
          </w:p>
        </w:tc>
        <w:tc>
          <w:tcPr>
            <w:tcW w:w="990" w:type="dxa"/>
            <w:tcBorders>
              <w:top w:val="nil"/>
              <w:left w:val="nil"/>
              <w:bottom w:val="nil"/>
              <w:right w:val="nil"/>
            </w:tcBorders>
          </w:tcPr>
          <w:p w14:paraId="529915DE" w14:textId="77777777" w:rsidR="000B2C1A" w:rsidRPr="0073228E" w:rsidRDefault="000B2C1A" w:rsidP="00D063E2">
            <w:pPr>
              <w:pBdr>
                <w:bottom w:val="double" w:sz="4" w:space="1" w:color="auto"/>
              </w:pBdr>
              <w:tabs>
                <w:tab w:val="decimal" w:pos="705"/>
              </w:tabs>
              <w:spacing w:line="280" w:lineRule="exact"/>
              <w:rPr>
                <w:rFonts w:ascii="Arial" w:hAnsi="Arial" w:cs="Arial"/>
                <w:sz w:val="14"/>
                <w:szCs w:val="14"/>
              </w:rPr>
            </w:pPr>
            <w:r w:rsidRPr="0073228E">
              <w:rPr>
                <w:rFonts w:ascii="Arial" w:hAnsi="Arial" w:cs="Arial"/>
                <w:sz w:val="14"/>
                <w:szCs w:val="14"/>
              </w:rPr>
              <w:t>103,226</w:t>
            </w:r>
          </w:p>
        </w:tc>
      </w:tr>
      <w:tr w:rsidR="000B2C1A" w:rsidRPr="0073228E" w14:paraId="151F3960" w14:textId="77777777" w:rsidTr="00213F17">
        <w:trPr>
          <w:gridAfter w:val="1"/>
          <w:wAfter w:w="90" w:type="dxa"/>
        </w:trPr>
        <w:tc>
          <w:tcPr>
            <w:tcW w:w="8820" w:type="dxa"/>
            <w:gridSpan w:val="7"/>
            <w:tcBorders>
              <w:top w:val="nil"/>
              <w:left w:val="nil"/>
              <w:bottom w:val="nil"/>
              <w:right w:val="nil"/>
            </w:tcBorders>
          </w:tcPr>
          <w:p w14:paraId="5E5FE090" w14:textId="77777777" w:rsidR="000B2C1A" w:rsidRPr="0073228E" w:rsidRDefault="000B2C1A" w:rsidP="00D063E2">
            <w:pPr>
              <w:spacing w:line="280" w:lineRule="exact"/>
              <w:rPr>
                <w:rFonts w:ascii="Arial" w:hAnsi="Arial" w:cs="Arial"/>
                <w:sz w:val="14"/>
                <w:szCs w:val="14"/>
              </w:rPr>
            </w:pPr>
            <w:r w:rsidRPr="0073228E">
              <w:rPr>
                <w:rFonts w:ascii="Arial" w:hAnsi="Arial" w:cs="Arial"/>
                <w:sz w:val="14"/>
                <w:szCs w:val="14"/>
              </w:rPr>
              <w:t>2023 (Baht 74.66 million included in manufacturing cost, and the balance in selling and administrative expenses)</w:t>
            </w:r>
          </w:p>
        </w:tc>
        <w:tc>
          <w:tcPr>
            <w:tcW w:w="990" w:type="dxa"/>
            <w:tcBorders>
              <w:top w:val="nil"/>
              <w:left w:val="nil"/>
              <w:bottom w:val="nil"/>
              <w:right w:val="nil"/>
            </w:tcBorders>
          </w:tcPr>
          <w:p w14:paraId="1F36D1E6" w14:textId="77777777" w:rsidR="000B2C1A" w:rsidRPr="0073228E" w:rsidRDefault="000B2C1A" w:rsidP="00D063E2">
            <w:pPr>
              <w:pBdr>
                <w:bottom w:val="double" w:sz="4" w:space="1" w:color="auto"/>
              </w:pBdr>
              <w:tabs>
                <w:tab w:val="decimal" w:pos="705"/>
              </w:tabs>
              <w:spacing w:line="280" w:lineRule="exact"/>
              <w:rPr>
                <w:rFonts w:ascii="Arial" w:hAnsi="Arial" w:cs="Browallia New"/>
                <w:sz w:val="14"/>
                <w:szCs w:val="17"/>
              </w:rPr>
            </w:pPr>
            <w:r w:rsidRPr="0073228E">
              <w:rPr>
                <w:rFonts w:ascii="Arial" w:hAnsi="Arial" w:cs="Arial"/>
                <w:sz w:val="14"/>
                <w:szCs w:val="14"/>
              </w:rPr>
              <w:t>107,44</w:t>
            </w:r>
            <w:r w:rsidRPr="0073228E">
              <w:rPr>
                <w:rFonts w:ascii="Arial" w:hAnsi="Arial" w:cs="Browallia New"/>
                <w:sz w:val="14"/>
                <w:szCs w:val="17"/>
              </w:rPr>
              <w:t>4</w:t>
            </w:r>
          </w:p>
        </w:tc>
      </w:tr>
    </w:tbl>
    <w:p w14:paraId="08A972D4" w14:textId="77777777" w:rsidR="000B2C1A" w:rsidRPr="0073228E" w:rsidRDefault="000B2C1A" w:rsidP="00E25AC4">
      <w:pPr>
        <w:tabs>
          <w:tab w:val="left" w:pos="2160"/>
          <w:tab w:val="center" w:pos="6840"/>
          <w:tab w:val="center" w:pos="8280"/>
        </w:tabs>
        <w:spacing w:before="240" w:after="120" w:line="380" w:lineRule="exact"/>
        <w:ind w:left="547" w:hanging="547"/>
        <w:jc w:val="thaiDistribute"/>
        <w:rPr>
          <w:rFonts w:ascii="Arial" w:hAnsi="Arial" w:cs="Arial"/>
          <w:sz w:val="22"/>
          <w:szCs w:val="22"/>
        </w:rPr>
      </w:pPr>
    </w:p>
    <w:p w14:paraId="08A20992" w14:textId="77777777" w:rsidR="000B2C1A" w:rsidRPr="0073228E" w:rsidRDefault="000B2C1A" w:rsidP="00E25AC4">
      <w:pPr>
        <w:tabs>
          <w:tab w:val="left" w:pos="2160"/>
          <w:tab w:val="center" w:pos="6840"/>
          <w:tab w:val="center" w:pos="8280"/>
        </w:tabs>
        <w:spacing w:before="240" w:after="120" w:line="380" w:lineRule="exact"/>
        <w:ind w:left="547" w:hanging="547"/>
        <w:jc w:val="thaiDistribute"/>
        <w:rPr>
          <w:rFonts w:ascii="Arial" w:hAnsi="Arial" w:cs="Arial"/>
          <w:sz w:val="22"/>
          <w:szCs w:val="22"/>
        </w:rPr>
      </w:pPr>
    </w:p>
    <w:p w14:paraId="287DC40D" w14:textId="654AA830" w:rsidR="00D32741" w:rsidRPr="0073228E" w:rsidRDefault="00F669A5" w:rsidP="00E25AC4">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lastRenderedPageBreak/>
        <w:tab/>
      </w:r>
      <w:r w:rsidR="00BB2745" w:rsidRPr="0073228E">
        <w:rPr>
          <w:rFonts w:ascii="Arial" w:hAnsi="Arial" w:cs="Arial"/>
          <w:sz w:val="22"/>
          <w:szCs w:val="22"/>
        </w:rPr>
        <w:t xml:space="preserve">In </w:t>
      </w:r>
      <w:r w:rsidR="000B2C1A" w:rsidRPr="0073228E">
        <w:rPr>
          <w:rFonts w:ascii="Arial" w:hAnsi="Arial" w:cs="Arial"/>
          <w:sz w:val="22"/>
          <w:szCs w:val="22"/>
        </w:rPr>
        <w:t>2023</w:t>
      </w:r>
      <w:r w:rsidR="00BB2745" w:rsidRPr="0073228E">
        <w:rPr>
          <w:rFonts w:ascii="Arial" w:hAnsi="Arial" w:cs="Arial"/>
          <w:sz w:val="22"/>
          <w:szCs w:val="22"/>
        </w:rPr>
        <w:t xml:space="preserve">, the Company engaged an independent valuer to appraise the value of land </w:t>
      </w:r>
      <w:r w:rsidR="0029348F" w:rsidRPr="0073228E">
        <w:rPr>
          <w:rFonts w:ascii="Arial" w:hAnsi="Arial" w:cs="Arial"/>
          <w:sz w:val="22"/>
          <w:szCs w:val="22"/>
        </w:rPr>
        <w:t xml:space="preserve">           </w:t>
      </w:r>
      <w:r w:rsidR="00BB2745" w:rsidRPr="0073228E">
        <w:rPr>
          <w:rFonts w:ascii="Arial" w:hAnsi="Arial" w:cs="Arial"/>
          <w:sz w:val="22"/>
          <w:szCs w:val="22"/>
        </w:rPr>
        <w:t>using</w:t>
      </w:r>
      <w:r w:rsidR="0029348F" w:rsidRPr="0073228E">
        <w:rPr>
          <w:rFonts w:ascii="Arial" w:hAnsi="Arial" w:cs="Arial"/>
          <w:sz w:val="22"/>
          <w:szCs w:val="22"/>
        </w:rPr>
        <w:t xml:space="preserve"> </w:t>
      </w:r>
      <w:r w:rsidR="00BB2745" w:rsidRPr="0073228E">
        <w:rPr>
          <w:rFonts w:ascii="Arial" w:hAnsi="Arial" w:cs="Arial"/>
          <w:sz w:val="22"/>
          <w:szCs w:val="22"/>
        </w:rPr>
        <w:t>the market approach</w:t>
      </w:r>
      <w:r w:rsidR="0029348F" w:rsidRPr="0073228E">
        <w:rPr>
          <w:rFonts w:ascii="Arial" w:hAnsi="Arial" w:cs="Arial"/>
          <w:sz w:val="22"/>
          <w:szCs w:val="22"/>
        </w:rPr>
        <w:t>.</w:t>
      </w:r>
      <w:r w:rsidR="00730640" w:rsidRPr="0073228E">
        <w:rPr>
          <w:rFonts w:ascii="Arial" w:hAnsi="Arial" w:cs="Arial"/>
          <w:sz w:val="22"/>
          <w:szCs w:val="22"/>
        </w:rPr>
        <w:t xml:space="preserve"> T</w:t>
      </w:r>
      <w:r w:rsidR="00BB2745" w:rsidRPr="0073228E">
        <w:rPr>
          <w:rFonts w:ascii="Arial" w:hAnsi="Arial" w:cs="Arial"/>
          <w:sz w:val="22"/>
          <w:szCs w:val="22"/>
        </w:rPr>
        <w:t>he Company had recognised the surplus from the land revaluation</w:t>
      </w:r>
      <w:r w:rsidR="0029348F" w:rsidRPr="0073228E">
        <w:rPr>
          <w:rFonts w:ascii="Arial" w:hAnsi="Arial" w:cs="Arial"/>
          <w:sz w:val="22"/>
          <w:szCs w:val="22"/>
        </w:rPr>
        <w:t>s</w:t>
      </w:r>
      <w:r w:rsidR="00BB2745" w:rsidRPr="0073228E">
        <w:rPr>
          <w:rFonts w:ascii="Arial" w:hAnsi="Arial" w:cs="Arial"/>
          <w:sz w:val="22"/>
          <w:szCs w:val="22"/>
        </w:rPr>
        <w:t xml:space="preserve"> to the related accounts.</w:t>
      </w:r>
    </w:p>
    <w:p w14:paraId="7BD6DCD1" w14:textId="5230C25A" w:rsidR="00D32741" w:rsidRPr="0073228E" w:rsidRDefault="00E25AC4" w:rsidP="00455DEF">
      <w:pPr>
        <w:tabs>
          <w:tab w:val="left" w:pos="2785"/>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D32741" w:rsidRPr="0073228E">
        <w:rPr>
          <w:rFonts w:ascii="Arial" w:hAnsi="Arial" w:cs="Arial"/>
          <w:sz w:val="22"/>
          <w:szCs w:val="22"/>
        </w:rPr>
        <w:t xml:space="preserve">Had the land been carried </w:t>
      </w:r>
      <w:r w:rsidR="002A380B" w:rsidRPr="0073228E">
        <w:rPr>
          <w:rFonts w:ascii="Arial" w:hAnsi="Arial" w:cs="Arial"/>
          <w:sz w:val="22"/>
          <w:szCs w:val="22"/>
        </w:rPr>
        <w:t xml:space="preserve">in the financial statements </w:t>
      </w:r>
      <w:r w:rsidR="00D32741" w:rsidRPr="0073228E">
        <w:rPr>
          <w:rFonts w:ascii="Arial" w:hAnsi="Arial" w:cs="Arial"/>
          <w:sz w:val="22"/>
          <w:szCs w:val="22"/>
        </w:rPr>
        <w:t>on a historical cost ba</w:t>
      </w:r>
      <w:bookmarkStart w:id="0" w:name="Note19_PPE"/>
      <w:bookmarkEnd w:id="0"/>
      <w:r w:rsidR="00D32741" w:rsidRPr="0073228E">
        <w:rPr>
          <w:rFonts w:ascii="Arial" w:hAnsi="Arial" w:cs="Arial"/>
          <w:sz w:val="22"/>
          <w:szCs w:val="22"/>
        </w:rPr>
        <w:t>sis, their net book value as of</w:t>
      </w:r>
      <w:r w:rsidR="002A380B" w:rsidRPr="0073228E">
        <w:rPr>
          <w:rFonts w:ascii="Arial" w:hAnsi="Arial" w:cs="Arial"/>
          <w:sz w:val="22"/>
          <w:szCs w:val="22"/>
        </w:rPr>
        <w:t xml:space="preserve"> </w:t>
      </w:r>
      <w:r w:rsidR="00D32741" w:rsidRPr="0073228E">
        <w:rPr>
          <w:rFonts w:ascii="Arial" w:hAnsi="Arial" w:cs="Arial"/>
          <w:sz w:val="22"/>
          <w:szCs w:val="22"/>
        </w:rPr>
        <w:t xml:space="preserve">31 December </w:t>
      </w:r>
      <w:r w:rsidR="00770778" w:rsidRPr="0073228E">
        <w:rPr>
          <w:rFonts w:ascii="Arial" w:hAnsi="Arial" w:cs="Arial"/>
          <w:sz w:val="22"/>
          <w:szCs w:val="22"/>
        </w:rPr>
        <w:t>202</w:t>
      </w:r>
      <w:r w:rsidR="00DB0C4D" w:rsidRPr="0073228E">
        <w:rPr>
          <w:rFonts w:ascii="Arial" w:hAnsi="Arial" w:cs="Arial"/>
          <w:sz w:val="22"/>
          <w:szCs w:val="22"/>
        </w:rPr>
        <w:t>3</w:t>
      </w:r>
      <w:r w:rsidR="00D32741" w:rsidRPr="0073228E">
        <w:rPr>
          <w:rFonts w:ascii="Arial" w:hAnsi="Arial" w:cs="Arial"/>
          <w:sz w:val="22"/>
          <w:szCs w:val="22"/>
        </w:rPr>
        <w:t xml:space="preserve"> and </w:t>
      </w:r>
      <w:r w:rsidR="00770778" w:rsidRPr="0073228E">
        <w:rPr>
          <w:rFonts w:ascii="Arial" w:hAnsi="Arial" w:cs="Arial"/>
          <w:sz w:val="22"/>
          <w:szCs w:val="22"/>
        </w:rPr>
        <w:t>202</w:t>
      </w:r>
      <w:r w:rsidR="00DB0C4D" w:rsidRPr="0073228E">
        <w:rPr>
          <w:rFonts w:ascii="Arial" w:hAnsi="Arial" w:cs="Arial"/>
          <w:sz w:val="22"/>
          <w:szCs w:val="22"/>
        </w:rPr>
        <w:t>2</w:t>
      </w:r>
      <w:r w:rsidR="00D32741" w:rsidRPr="0073228E">
        <w:rPr>
          <w:rFonts w:ascii="Arial" w:hAnsi="Arial" w:cs="Arial"/>
          <w:sz w:val="22"/>
          <w:szCs w:val="22"/>
        </w:rPr>
        <w:t xml:space="preserve"> would have been as follows:</w:t>
      </w:r>
    </w:p>
    <w:tbl>
      <w:tblPr>
        <w:tblW w:w="9083" w:type="dxa"/>
        <w:tblInd w:w="450" w:type="dxa"/>
        <w:tblLook w:val="04A0" w:firstRow="1" w:lastRow="0" w:firstColumn="1" w:lastColumn="0" w:noHBand="0" w:noVBand="1"/>
      </w:tblPr>
      <w:tblGrid>
        <w:gridCol w:w="3620"/>
        <w:gridCol w:w="1365"/>
        <w:gridCol w:w="1366"/>
        <w:gridCol w:w="1366"/>
        <w:gridCol w:w="1366"/>
      </w:tblGrid>
      <w:tr w:rsidR="00DB0C4D" w:rsidRPr="0073228E" w14:paraId="05BED4F1" w14:textId="77777777" w:rsidTr="00CA39DB">
        <w:trPr>
          <w:trHeight w:val="409"/>
        </w:trPr>
        <w:tc>
          <w:tcPr>
            <w:tcW w:w="3620" w:type="dxa"/>
          </w:tcPr>
          <w:p w14:paraId="58EC333C" w14:textId="77777777" w:rsidR="00DB0C4D" w:rsidRPr="0073228E" w:rsidRDefault="00DB0C4D"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463" w:type="dxa"/>
            <w:gridSpan w:val="4"/>
          </w:tcPr>
          <w:p w14:paraId="6EF9F1D1" w14:textId="77777777" w:rsidR="00DB0C4D" w:rsidRPr="0073228E" w:rsidRDefault="00DB0C4D" w:rsidP="00BD0B3F">
            <w:pPr>
              <w:tabs>
                <w:tab w:val="left" w:pos="600"/>
                <w:tab w:val="left" w:pos="900"/>
                <w:tab w:val="right" w:pos="7280"/>
                <w:tab w:val="right" w:pos="8540"/>
              </w:tabs>
              <w:spacing w:line="380" w:lineRule="exact"/>
              <w:ind w:right="-43"/>
              <w:jc w:val="right"/>
              <w:rPr>
                <w:rFonts w:ascii="Arial" w:hAnsi="Arial" w:cs="Arial"/>
                <w:sz w:val="22"/>
                <w:szCs w:val="22"/>
                <w:u w:val="single"/>
              </w:rPr>
            </w:pPr>
            <w:r w:rsidRPr="0073228E">
              <w:rPr>
                <w:rFonts w:ascii="Arial" w:hAnsi="Arial" w:cs="Arial"/>
                <w:sz w:val="22"/>
                <w:szCs w:val="22"/>
              </w:rPr>
              <w:t>(Unit: Thousand Baht)</w:t>
            </w:r>
          </w:p>
        </w:tc>
      </w:tr>
      <w:tr w:rsidR="00DB0C4D" w:rsidRPr="0073228E" w14:paraId="2768A5A9" w14:textId="77777777" w:rsidTr="00DB0C4D">
        <w:trPr>
          <w:trHeight w:val="398"/>
        </w:trPr>
        <w:tc>
          <w:tcPr>
            <w:tcW w:w="3620" w:type="dxa"/>
          </w:tcPr>
          <w:p w14:paraId="04FBD854" w14:textId="77777777" w:rsidR="00DB0C4D" w:rsidRPr="0073228E" w:rsidRDefault="00DB0C4D" w:rsidP="00BD0B3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731" w:type="dxa"/>
            <w:gridSpan w:val="2"/>
          </w:tcPr>
          <w:p w14:paraId="4CA6B986" w14:textId="3D762CB2" w:rsidR="00DB0C4D" w:rsidRPr="0073228E" w:rsidRDefault="00DB0C4D"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Consolidated                 financial statements</w:t>
            </w:r>
          </w:p>
        </w:tc>
        <w:tc>
          <w:tcPr>
            <w:tcW w:w="2732" w:type="dxa"/>
            <w:gridSpan w:val="2"/>
            <w:vAlign w:val="bottom"/>
          </w:tcPr>
          <w:p w14:paraId="33282D8F" w14:textId="77777777" w:rsidR="00DB0C4D" w:rsidRPr="0073228E" w:rsidRDefault="00DB0C4D"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Separate</w:t>
            </w:r>
            <w:r w:rsidRPr="0073228E">
              <w:rPr>
                <w:rFonts w:ascii="Arial" w:hAnsi="Arial" w:cs="Arial"/>
                <w:sz w:val="22"/>
                <w:szCs w:val="22"/>
                <w:cs/>
              </w:rPr>
              <w:t xml:space="preserve">                                        </w:t>
            </w:r>
            <w:r w:rsidRPr="0073228E">
              <w:rPr>
                <w:rFonts w:ascii="Arial" w:hAnsi="Arial" w:cs="Arial"/>
                <w:sz w:val="22"/>
                <w:szCs w:val="22"/>
              </w:rPr>
              <w:t>financial statements</w:t>
            </w:r>
          </w:p>
        </w:tc>
      </w:tr>
      <w:tr w:rsidR="00DB0C4D" w:rsidRPr="0073228E" w14:paraId="011FD896" w14:textId="77777777" w:rsidTr="00DB0C4D">
        <w:trPr>
          <w:trHeight w:val="378"/>
        </w:trPr>
        <w:tc>
          <w:tcPr>
            <w:tcW w:w="3620" w:type="dxa"/>
          </w:tcPr>
          <w:p w14:paraId="74A80EA5" w14:textId="77777777" w:rsidR="00DB0C4D" w:rsidRPr="0073228E" w:rsidRDefault="00DB0C4D" w:rsidP="00BD0B3F">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br w:type="page"/>
            </w:r>
          </w:p>
        </w:tc>
        <w:tc>
          <w:tcPr>
            <w:tcW w:w="1365" w:type="dxa"/>
          </w:tcPr>
          <w:p w14:paraId="15EAE372" w14:textId="475E7F4D" w:rsidR="00DB0C4D" w:rsidRPr="0073228E" w:rsidRDefault="00DB0C4D"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366" w:type="dxa"/>
          </w:tcPr>
          <w:p w14:paraId="6E46D05E" w14:textId="557C202B" w:rsidR="00DB0C4D" w:rsidRPr="0073228E" w:rsidRDefault="00DB0C4D"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c>
          <w:tcPr>
            <w:tcW w:w="1366" w:type="dxa"/>
          </w:tcPr>
          <w:p w14:paraId="2DB48CE0" w14:textId="2C21322B" w:rsidR="00DB0C4D" w:rsidRPr="0073228E" w:rsidRDefault="00DB0C4D"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366" w:type="dxa"/>
          </w:tcPr>
          <w:p w14:paraId="028D486B" w14:textId="0010B327" w:rsidR="00DB0C4D" w:rsidRPr="0073228E" w:rsidRDefault="00DB0C4D"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w:t>
            </w:r>
            <w:r w:rsidR="0057170D" w:rsidRPr="0073228E">
              <w:rPr>
                <w:rFonts w:ascii="Arial" w:hAnsi="Arial" w:cs="Arial"/>
                <w:sz w:val="22"/>
                <w:szCs w:val="22"/>
              </w:rPr>
              <w:t>2</w:t>
            </w:r>
          </w:p>
        </w:tc>
      </w:tr>
      <w:tr w:rsidR="00DB0C4D" w:rsidRPr="0073228E" w14:paraId="49E79B33" w14:textId="77777777" w:rsidTr="00DB0C4D">
        <w:trPr>
          <w:trHeight w:val="333"/>
        </w:trPr>
        <w:tc>
          <w:tcPr>
            <w:tcW w:w="3620" w:type="dxa"/>
          </w:tcPr>
          <w:p w14:paraId="3DC4B050" w14:textId="429E7DE9" w:rsidR="00DB0C4D" w:rsidRPr="0073228E" w:rsidRDefault="00DB0C4D" w:rsidP="00F87DC1">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Land</w:t>
            </w:r>
          </w:p>
        </w:tc>
        <w:tc>
          <w:tcPr>
            <w:tcW w:w="1365" w:type="dxa"/>
          </w:tcPr>
          <w:p w14:paraId="7E66BF4A" w14:textId="75C070DC" w:rsidR="00DB0C4D" w:rsidRPr="0073228E" w:rsidRDefault="00FB5E91" w:rsidP="00F87DC1">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165,837</w:t>
            </w:r>
          </w:p>
        </w:tc>
        <w:tc>
          <w:tcPr>
            <w:tcW w:w="1366" w:type="dxa"/>
          </w:tcPr>
          <w:p w14:paraId="3DACB1EB" w14:textId="05147F5D" w:rsidR="00DB0C4D" w:rsidRPr="0073228E" w:rsidRDefault="00DB0C4D" w:rsidP="00F87DC1">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165,837</w:t>
            </w:r>
          </w:p>
        </w:tc>
        <w:tc>
          <w:tcPr>
            <w:tcW w:w="1366" w:type="dxa"/>
            <w:shd w:val="clear" w:color="auto" w:fill="auto"/>
          </w:tcPr>
          <w:p w14:paraId="25324855" w14:textId="30DFF136" w:rsidR="00DB0C4D" w:rsidRPr="0073228E" w:rsidRDefault="00FB5E91" w:rsidP="00F87DC1">
            <w:pPr>
              <w:tabs>
                <w:tab w:val="decimal" w:pos="1092"/>
              </w:tabs>
              <w:spacing w:line="380" w:lineRule="exact"/>
              <w:ind w:right="-43"/>
              <w:jc w:val="both"/>
              <w:rPr>
                <w:rFonts w:ascii="Arial" w:hAnsi="Arial" w:cs="Arial"/>
                <w:sz w:val="22"/>
                <w:szCs w:val="22"/>
              </w:rPr>
            </w:pPr>
            <w:r w:rsidRPr="0073228E">
              <w:rPr>
                <w:rFonts w:ascii="Arial" w:hAnsi="Arial" w:cs="Arial"/>
                <w:sz w:val="22"/>
                <w:szCs w:val="22"/>
              </w:rPr>
              <w:t>165,837</w:t>
            </w:r>
          </w:p>
        </w:tc>
        <w:tc>
          <w:tcPr>
            <w:tcW w:w="1366" w:type="dxa"/>
          </w:tcPr>
          <w:p w14:paraId="150DB50E" w14:textId="548B008B" w:rsidR="00DB0C4D" w:rsidRPr="0073228E" w:rsidRDefault="00DB0C4D" w:rsidP="00F87DC1">
            <w:pPr>
              <w:tabs>
                <w:tab w:val="decimal" w:pos="1092"/>
              </w:tabs>
              <w:spacing w:line="380" w:lineRule="exact"/>
              <w:ind w:right="-43"/>
              <w:jc w:val="both"/>
              <w:rPr>
                <w:rFonts w:ascii="Arial" w:hAnsi="Arial" w:cs="Arial"/>
                <w:sz w:val="22"/>
                <w:szCs w:val="22"/>
              </w:rPr>
            </w:pPr>
            <w:r w:rsidRPr="0073228E">
              <w:rPr>
                <w:rFonts w:ascii="Arial" w:hAnsi="Arial" w:cs="Arial" w:hint="cs"/>
                <w:sz w:val="22"/>
                <w:szCs w:val="22"/>
              </w:rPr>
              <w:t>165,837</w:t>
            </w:r>
          </w:p>
        </w:tc>
      </w:tr>
    </w:tbl>
    <w:p w14:paraId="4E8DDDA2" w14:textId="1FBF076A" w:rsidR="00E25AC4" w:rsidRPr="0073228E" w:rsidRDefault="00E25AC4" w:rsidP="00E25AC4">
      <w:pPr>
        <w:spacing w:before="240" w:after="120" w:line="380" w:lineRule="exact"/>
        <w:ind w:left="547"/>
        <w:jc w:val="both"/>
        <w:rPr>
          <w:rFonts w:ascii="Arial" w:hAnsi="Arial" w:cs="Arial"/>
          <w:sz w:val="22"/>
          <w:szCs w:val="22"/>
        </w:rPr>
      </w:pPr>
      <w:r w:rsidRPr="0073228E">
        <w:rPr>
          <w:rFonts w:ascii="Arial" w:hAnsi="Arial" w:cs="Arial"/>
          <w:sz w:val="22"/>
          <w:szCs w:val="22"/>
        </w:rPr>
        <w:t>As at 31 December 2023, certain items of plant and equipment were fully depreciated but are still in use. The gross carrying amount before deducting accumulated depreciation</w:t>
      </w:r>
      <w:r w:rsidRPr="0073228E">
        <w:t xml:space="preserve"> </w:t>
      </w:r>
      <w:r w:rsidRPr="0073228E">
        <w:rPr>
          <w:rFonts w:ascii="Arial" w:hAnsi="Arial" w:cs="Arial"/>
          <w:sz w:val="22"/>
          <w:szCs w:val="22"/>
        </w:rPr>
        <w:t xml:space="preserve">and allowance for impairment loss of those assets amounted to Baht </w:t>
      </w:r>
      <w:r w:rsidR="00E37F98" w:rsidRPr="0073228E">
        <w:rPr>
          <w:rFonts w:ascii="Arial" w:hAnsi="Arial" w:cs="Arial"/>
          <w:sz w:val="22"/>
          <w:szCs w:val="22"/>
        </w:rPr>
        <w:t>843</w:t>
      </w:r>
      <w:r w:rsidRPr="0073228E">
        <w:rPr>
          <w:rFonts w:ascii="Arial" w:hAnsi="Arial" w:cs="Arial"/>
          <w:sz w:val="22"/>
          <w:szCs w:val="22"/>
        </w:rPr>
        <w:t xml:space="preserve"> million</w:t>
      </w:r>
      <w:r w:rsidR="00D03F71" w:rsidRPr="0073228E">
        <w:rPr>
          <w:rFonts w:ascii="Arial" w:hAnsi="Arial" w:cs="Arial"/>
          <w:sz w:val="22"/>
          <w:szCs w:val="22"/>
        </w:rPr>
        <w:t xml:space="preserve"> </w:t>
      </w:r>
      <w:r w:rsidRPr="0073228E">
        <w:rPr>
          <w:rFonts w:ascii="Arial" w:hAnsi="Arial" w:cs="Arial"/>
          <w:sz w:val="22"/>
          <w:szCs w:val="22"/>
        </w:rPr>
        <w:t xml:space="preserve">(2022: </w:t>
      </w:r>
      <w:r w:rsidR="00694387" w:rsidRPr="0073228E">
        <w:rPr>
          <w:rFonts w:ascii="Arial" w:hAnsi="Arial" w:cs="Arial"/>
          <w:sz w:val="22"/>
          <w:szCs w:val="22"/>
        </w:rPr>
        <w:t xml:space="preserve">Baht </w:t>
      </w:r>
      <w:r w:rsidRPr="0073228E">
        <w:rPr>
          <w:rFonts w:ascii="Arial" w:hAnsi="Arial" w:cs="Arial"/>
          <w:sz w:val="22"/>
          <w:szCs w:val="22"/>
        </w:rPr>
        <w:t xml:space="preserve">853 million) (the Company only: Baht </w:t>
      </w:r>
      <w:r w:rsidR="00E37F98" w:rsidRPr="0073228E">
        <w:rPr>
          <w:rFonts w:ascii="Arial" w:hAnsi="Arial" w:cs="Arial"/>
          <w:sz w:val="22"/>
          <w:szCs w:val="22"/>
        </w:rPr>
        <w:t>838</w:t>
      </w:r>
      <w:r w:rsidRPr="0073228E">
        <w:rPr>
          <w:rFonts w:ascii="Arial" w:hAnsi="Arial" w:cs="Arial"/>
          <w:sz w:val="22"/>
          <w:szCs w:val="22"/>
        </w:rPr>
        <w:t xml:space="preserve"> million </w:t>
      </w:r>
      <w:r w:rsidR="00806D28">
        <w:rPr>
          <w:rFonts w:ascii="Arial" w:hAnsi="Arial" w:cs="Arial"/>
          <w:sz w:val="22"/>
          <w:szCs w:val="22"/>
        </w:rPr>
        <w:t>(</w:t>
      </w:r>
      <w:r w:rsidRPr="0073228E">
        <w:rPr>
          <w:rFonts w:ascii="Arial" w:hAnsi="Arial" w:cs="Arial"/>
          <w:sz w:val="22"/>
          <w:szCs w:val="22"/>
        </w:rPr>
        <w:t>2022: Baht 848 million)</w:t>
      </w:r>
      <w:r w:rsidR="00FD6EB1">
        <w:rPr>
          <w:rFonts w:ascii="Arial" w:hAnsi="Arial" w:cs="Arial"/>
          <w:sz w:val="22"/>
          <w:szCs w:val="22"/>
        </w:rPr>
        <w:t>).</w:t>
      </w:r>
    </w:p>
    <w:p w14:paraId="337C632C" w14:textId="7E8C2E18" w:rsidR="00E25AC4" w:rsidRPr="0073228E" w:rsidRDefault="00694387" w:rsidP="00E25AC4">
      <w:pPr>
        <w:tabs>
          <w:tab w:val="left" w:pos="900"/>
          <w:tab w:val="left" w:pos="2160"/>
          <w:tab w:val="left" w:pos="2880"/>
        </w:tabs>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E25AC4" w:rsidRPr="0073228E">
        <w:rPr>
          <w:rFonts w:ascii="Arial" w:hAnsi="Arial" w:cs="Arial"/>
          <w:sz w:val="22"/>
          <w:szCs w:val="22"/>
        </w:rPr>
        <w:t xml:space="preserve">The Company has mortgaged its land and construction thereon and machinery with a total net book value as at 31 December 2023 of Baht </w:t>
      </w:r>
      <w:r w:rsidR="00E37F98" w:rsidRPr="0073228E">
        <w:rPr>
          <w:rFonts w:ascii="Arial" w:hAnsi="Arial" w:cs="Arial"/>
          <w:sz w:val="22"/>
          <w:szCs w:val="22"/>
        </w:rPr>
        <w:t>1,488.9</w:t>
      </w:r>
      <w:r w:rsidR="00E25AC4" w:rsidRPr="0073228E">
        <w:rPr>
          <w:rFonts w:ascii="Arial" w:hAnsi="Arial" w:cs="Arial"/>
          <w:sz w:val="22"/>
          <w:szCs w:val="22"/>
        </w:rPr>
        <w:t xml:space="preserve"> million comprise of land, at revalued amount of Baht </w:t>
      </w:r>
      <w:r w:rsidR="00E37F98" w:rsidRPr="0073228E">
        <w:rPr>
          <w:rFonts w:ascii="Arial" w:hAnsi="Arial" w:cs="Arial"/>
          <w:sz w:val="22"/>
          <w:szCs w:val="22"/>
        </w:rPr>
        <w:t>826.3</w:t>
      </w:r>
      <w:r w:rsidR="00E25AC4" w:rsidRPr="0073228E">
        <w:rPr>
          <w:rFonts w:ascii="Arial" w:hAnsi="Arial" w:cs="Arial"/>
          <w:sz w:val="22"/>
          <w:szCs w:val="22"/>
        </w:rPr>
        <w:t xml:space="preserve"> million, structure thereon and machinery at net book value of Baht </w:t>
      </w:r>
      <w:r w:rsidR="00224E42" w:rsidRPr="0073228E">
        <w:rPr>
          <w:rFonts w:ascii="Arial" w:hAnsi="Arial" w:cs="Arial"/>
          <w:sz w:val="22"/>
          <w:szCs w:val="22"/>
        </w:rPr>
        <w:t>662.6</w:t>
      </w:r>
      <w:r w:rsidR="00224E42" w:rsidRPr="0073228E">
        <w:rPr>
          <w:rFonts w:ascii="Arial" w:hAnsi="Arial" w:cs="Arial" w:hint="cs"/>
          <w:sz w:val="22"/>
          <w:szCs w:val="22"/>
        </w:rPr>
        <w:t xml:space="preserve"> </w:t>
      </w:r>
      <w:r w:rsidR="00E25AC4" w:rsidRPr="0073228E">
        <w:rPr>
          <w:rFonts w:ascii="Arial" w:hAnsi="Arial" w:cs="Arial"/>
          <w:sz w:val="22"/>
          <w:szCs w:val="22"/>
        </w:rPr>
        <w:t xml:space="preserve"> million (2022: Baht 1,464.3</w:t>
      </w:r>
      <w:r w:rsidR="00E25AC4" w:rsidRPr="0073228E">
        <w:rPr>
          <w:rFonts w:ascii="Arial" w:hAnsi="Arial" w:cs="Arial" w:hint="cs"/>
          <w:sz w:val="22"/>
          <w:szCs w:val="22"/>
        </w:rPr>
        <w:t xml:space="preserve"> </w:t>
      </w:r>
      <w:r w:rsidR="00E25AC4" w:rsidRPr="0073228E">
        <w:rPr>
          <w:rFonts w:ascii="Arial" w:hAnsi="Arial" w:cs="Arial"/>
          <w:sz w:val="22"/>
          <w:szCs w:val="22"/>
        </w:rPr>
        <w:t>million comprise of land, at revalued amount of Baht 761.3</w:t>
      </w:r>
      <w:r w:rsidR="00E25AC4" w:rsidRPr="0073228E">
        <w:rPr>
          <w:rFonts w:ascii="Arial" w:hAnsi="Arial" w:cs="Arial" w:hint="cs"/>
          <w:sz w:val="22"/>
          <w:szCs w:val="22"/>
        </w:rPr>
        <w:t xml:space="preserve"> </w:t>
      </w:r>
      <w:r w:rsidR="00E25AC4" w:rsidRPr="0073228E">
        <w:rPr>
          <w:rFonts w:ascii="Arial" w:hAnsi="Arial" w:cs="Arial"/>
          <w:sz w:val="22"/>
          <w:szCs w:val="22"/>
        </w:rPr>
        <w:t>million, structure thereon and machinery at net book value of Baht 703</w:t>
      </w:r>
      <w:r w:rsidR="00FD6EB1">
        <w:rPr>
          <w:rFonts w:ascii="Arial" w:hAnsi="Arial" w:cs="Arial"/>
          <w:sz w:val="22"/>
          <w:szCs w:val="22"/>
        </w:rPr>
        <w:t xml:space="preserve"> </w:t>
      </w:r>
      <w:r w:rsidR="00E25AC4" w:rsidRPr="0073228E">
        <w:rPr>
          <w:rFonts w:ascii="Arial" w:hAnsi="Arial" w:cs="Arial"/>
          <w:sz w:val="22"/>
          <w:szCs w:val="22"/>
        </w:rPr>
        <w:t>million) as collaterals to secure credit facilities granted by banks.</w:t>
      </w:r>
    </w:p>
    <w:p w14:paraId="5421526A" w14:textId="1E34CD12" w:rsidR="00E25AC4" w:rsidRPr="0073228E" w:rsidRDefault="00E25AC4" w:rsidP="00E25AC4">
      <w:pPr>
        <w:tabs>
          <w:tab w:val="left" w:pos="900"/>
          <w:tab w:val="left" w:pos="2160"/>
          <w:tab w:val="left" w:pos="2880"/>
        </w:tabs>
        <w:spacing w:before="120" w:after="120" w:line="380" w:lineRule="exact"/>
        <w:ind w:left="547" w:hanging="547"/>
        <w:jc w:val="both"/>
        <w:rPr>
          <w:rFonts w:ascii="Arial" w:hAnsi="Arial" w:cs="Arial"/>
          <w:sz w:val="22"/>
          <w:szCs w:val="22"/>
        </w:rPr>
      </w:pPr>
      <w:r w:rsidRPr="0073228E">
        <w:rPr>
          <w:rFonts w:ascii="Arial" w:hAnsi="Arial" w:cs="Arial"/>
          <w:sz w:val="22"/>
          <w:szCs w:val="22"/>
        </w:rPr>
        <w:tab/>
        <w:t xml:space="preserve">As at 31 December 2023, the Group has buildings and building improvements which are constructed on the leased land and leased areas at net book value of Baht </w:t>
      </w:r>
      <w:r w:rsidR="00E37F98" w:rsidRPr="0073228E">
        <w:rPr>
          <w:rFonts w:ascii="Arial" w:hAnsi="Arial" w:cs="Arial"/>
          <w:sz w:val="22"/>
          <w:szCs w:val="22"/>
        </w:rPr>
        <w:t>35.6</w:t>
      </w:r>
      <w:r w:rsidRPr="0073228E">
        <w:rPr>
          <w:rFonts w:ascii="Arial" w:hAnsi="Arial" w:cs="Arial"/>
          <w:sz w:val="22"/>
          <w:szCs w:val="22"/>
        </w:rPr>
        <w:t xml:space="preserve"> million</w:t>
      </w:r>
      <w:r w:rsidR="00694387" w:rsidRPr="0073228E">
        <w:rPr>
          <w:rFonts w:ascii="Arial" w:hAnsi="Arial" w:cs="Arial"/>
          <w:sz w:val="22"/>
          <w:szCs w:val="22"/>
        </w:rPr>
        <w:t xml:space="preserve">             </w:t>
      </w:r>
      <w:r w:rsidRPr="0073228E">
        <w:rPr>
          <w:rFonts w:ascii="Arial" w:hAnsi="Arial" w:cs="Arial"/>
          <w:sz w:val="22"/>
          <w:szCs w:val="22"/>
        </w:rPr>
        <w:t xml:space="preserve"> (2022: 26.7 million) </w:t>
      </w:r>
      <w:bookmarkStart w:id="1" w:name="_Hlk125487673"/>
      <w:r w:rsidRPr="0073228E">
        <w:rPr>
          <w:rFonts w:ascii="Arial" w:hAnsi="Arial" w:cs="Arial"/>
          <w:sz w:val="22"/>
          <w:szCs w:val="22"/>
        </w:rPr>
        <w:t xml:space="preserve">(the Company only: Baht </w:t>
      </w:r>
      <w:r w:rsidR="00E37F98" w:rsidRPr="0073228E">
        <w:rPr>
          <w:rFonts w:ascii="Arial" w:hAnsi="Arial" w:cs="Arial"/>
          <w:sz w:val="22"/>
          <w:szCs w:val="22"/>
        </w:rPr>
        <w:t>28.9</w:t>
      </w:r>
      <w:r w:rsidRPr="0073228E">
        <w:rPr>
          <w:rFonts w:ascii="Arial" w:hAnsi="Arial" w:cs="Arial"/>
          <w:sz w:val="22"/>
          <w:szCs w:val="22"/>
        </w:rPr>
        <w:t xml:space="preserve"> million</w:t>
      </w:r>
      <w:r w:rsidR="00806D28">
        <w:rPr>
          <w:rFonts w:ascii="Arial" w:hAnsi="Arial" w:cs="Arial"/>
          <w:sz w:val="22"/>
          <w:szCs w:val="22"/>
        </w:rPr>
        <w:t xml:space="preserve"> (</w:t>
      </w:r>
      <w:r w:rsidRPr="0073228E">
        <w:rPr>
          <w:rFonts w:ascii="Arial" w:hAnsi="Arial" w:cs="Arial"/>
          <w:sz w:val="22"/>
          <w:szCs w:val="22"/>
        </w:rPr>
        <w:t>2022: Baht 21.6 million)</w:t>
      </w:r>
      <w:bookmarkEnd w:id="1"/>
      <w:r w:rsidR="003C0815">
        <w:rPr>
          <w:rFonts w:ascii="Arial" w:hAnsi="Arial" w:cs="Arial"/>
          <w:sz w:val="22"/>
          <w:szCs w:val="22"/>
        </w:rPr>
        <w:t>).</w:t>
      </w:r>
    </w:p>
    <w:p w14:paraId="6AB284ED" w14:textId="77777777" w:rsidR="000B2C1A" w:rsidRPr="0073228E" w:rsidRDefault="000B2C1A">
      <w:pPr>
        <w:widowControl/>
        <w:overflowPunct/>
        <w:autoSpaceDE/>
        <w:autoSpaceDN/>
        <w:adjustRightInd/>
        <w:spacing w:after="200" w:line="276" w:lineRule="auto"/>
        <w:textAlignment w:val="auto"/>
        <w:rPr>
          <w:rFonts w:ascii="Arial" w:hAnsi="Arial" w:cs="Arial"/>
          <w:b/>
          <w:bCs/>
          <w:sz w:val="22"/>
          <w:szCs w:val="22"/>
        </w:rPr>
      </w:pPr>
      <w:r w:rsidRPr="0073228E">
        <w:rPr>
          <w:rFonts w:ascii="Arial" w:hAnsi="Arial" w:cs="Arial"/>
          <w:b/>
          <w:bCs/>
          <w:sz w:val="22"/>
          <w:szCs w:val="22"/>
        </w:rPr>
        <w:br w:type="page"/>
      </w:r>
    </w:p>
    <w:p w14:paraId="5827BCA4" w14:textId="7C2320E9" w:rsidR="00085A4F" w:rsidRPr="0073228E" w:rsidRDefault="00E25AC4" w:rsidP="00E56C04">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73228E">
        <w:rPr>
          <w:rFonts w:ascii="Arial" w:hAnsi="Arial" w:cs="Arial"/>
          <w:b/>
          <w:bCs/>
          <w:sz w:val="22"/>
          <w:szCs w:val="22"/>
        </w:rPr>
        <w:lastRenderedPageBreak/>
        <w:t>14</w:t>
      </w:r>
      <w:r w:rsidR="002C0D56" w:rsidRPr="0073228E">
        <w:rPr>
          <w:rFonts w:ascii="Arial" w:hAnsi="Arial" w:cs="Arial"/>
          <w:b/>
          <w:bCs/>
          <w:sz w:val="22"/>
          <w:szCs w:val="22"/>
        </w:rPr>
        <w:t xml:space="preserve">.   </w:t>
      </w:r>
      <w:r w:rsidR="00DA638A" w:rsidRPr="0073228E">
        <w:rPr>
          <w:rFonts w:ascii="Arial" w:hAnsi="Arial" w:cs="Arial"/>
          <w:b/>
          <w:bCs/>
          <w:sz w:val="22"/>
          <w:szCs w:val="22"/>
        </w:rPr>
        <w:tab/>
      </w:r>
      <w:r w:rsidR="00085A4F" w:rsidRPr="0073228E">
        <w:rPr>
          <w:rFonts w:ascii="Arial" w:hAnsi="Arial" w:cs="Arial"/>
          <w:b/>
          <w:bCs/>
          <w:sz w:val="22"/>
          <w:szCs w:val="22"/>
        </w:rPr>
        <w:t xml:space="preserve">Intangible assets </w:t>
      </w:r>
    </w:p>
    <w:p w14:paraId="077CD0F3" w14:textId="6F73413A" w:rsidR="00BB2745" w:rsidRPr="0073228E" w:rsidRDefault="00BB2745" w:rsidP="00694387">
      <w:pPr>
        <w:widowControl/>
        <w:overflowPunct/>
        <w:autoSpaceDE/>
        <w:autoSpaceDN/>
        <w:adjustRightInd/>
        <w:spacing w:before="120" w:after="120" w:line="380" w:lineRule="exact"/>
        <w:ind w:left="547" w:hanging="547"/>
        <w:jc w:val="thaiDistribute"/>
        <w:textAlignment w:val="auto"/>
        <w:rPr>
          <w:rFonts w:ascii="Arial" w:hAnsi="Arial" w:cstheme="minorBidi"/>
          <w:sz w:val="22"/>
          <w:szCs w:val="22"/>
        </w:rPr>
      </w:pPr>
      <w:r w:rsidRPr="0073228E">
        <w:rPr>
          <w:rFonts w:ascii="Arial" w:hAnsi="Arial" w:cs="Arial"/>
          <w:b/>
          <w:bCs/>
          <w:sz w:val="22"/>
          <w:szCs w:val="22"/>
        </w:rPr>
        <w:tab/>
      </w:r>
      <w:r w:rsidRPr="0073228E">
        <w:rPr>
          <w:rFonts w:ascii="Arial" w:hAnsi="Arial" w:cs="Arial"/>
          <w:sz w:val="22"/>
          <w:szCs w:val="22"/>
        </w:rPr>
        <w:t xml:space="preserve">The net book value of intangible assets as at 31 December </w:t>
      </w:r>
      <w:r w:rsidR="00770778" w:rsidRPr="0073228E">
        <w:rPr>
          <w:rFonts w:ascii="Arial" w:hAnsi="Arial" w:cs="Arial"/>
          <w:sz w:val="22"/>
          <w:szCs w:val="22"/>
        </w:rPr>
        <w:t>202</w:t>
      </w:r>
      <w:r w:rsidR="00734526" w:rsidRPr="0073228E">
        <w:rPr>
          <w:rFonts w:ascii="Arial" w:hAnsi="Arial" w:cs="Arial"/>
          <w:sz w:val="22"/>
          <w:szCs w:val="22"/>
        </w:rPr>
        <w:t>3</w:t>
      </w:r>
      <w:r w:rsidRPr="0073228E">
        <w:rPr>
          <w:rFonts w:ascii="Arial" w:hAnsi="Arial" w:cs="Arial"/>
          <w:sz w:val="22"/>
          <w:szCs w:val="22"/>
        </w:rPr>
        <w:t xml:space="preserve"> and </w:t>
      </w:r>
      <w:r w:rsidR="00770778" w:rsidRPr="0073228E">
        <w:rPr>
          <w:rFonts w:ascii="Arial" w:hAnsi="Arial" w:cs="Arial"/>
          <w:sz w:val="22"/>
          <w:szCs w:val="22"/>
        </w:rPr>
        <w:t>202</w:t>
      </w:r>
      <w:r w:rsidR="00734526" w:rsidRPr="0073228E">
        <w:rPr>
          <w:rFonts w:ascii="Arial" w:hAnsi="Arial" w:cs="Arial"/>
          <w:sz w:val="22"/>
          <w:szCs w:val="22"/>
        </w:rPr>
        <w:t>2</w:t>
      </w:r>
      <w:r w:rsidRPr="0073228E">
        <w:rPr>
          <w:rFonts w:ascii="Arial" w:hAnsi="Arial" w:cs="Arial"/>
          <w:sz w:val="22"/>
          <w:szCs w:val="22"/>
        </w:rPr>
        <w:t xml:space="preserve"> </w:t>
      </w:r>
      <w:r w:rsidR="00C901D3" w:rsidRPr="0073228E">
        <w:rPr>
          <w:rFonts w:ascii="Arial" w:hAnsi="Arial" w:cs="Arial"/>
          <w:sz w:val="22"/>
          <w:szCs w:val="22"/>
        </w:rPr>
        <w:t>were</w:t>
      </w:r>
      <w:r w:rsidRPr="0073228E">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0B2C1A" w:rsidRPr="0073228E" w14:paraId="1958B295" w14:textId="77777777" w:rsidTr="00D063E2">
        <w:tc>
          <w:tcPr>
            <w:tcW w:w="9180" w:type="dxa"/>
            <w:gridSpan w:val="5"/>
            <w:shd w:val="clear" w:color="auto" w:fill="auto"/>
          </w:tcPr>
          <w:p w14:paraId="5153DD2C" w14:textId="77777777" w:rsidR="000B2C1A" w:rsidRPr="0073228E" w:rsidRDefault="000B2C1A" w:rsidP="00D063E2">
            <w:pPr>
              <w:tabs>
                <w:tab w:val="right" w:pos="1033"/>
              </w:tabs>
              <w:spacing w:line="360" w:lineRule="exact"/>
              <w:jc w:val="right"/>
              <w:rPr>
                <w:rFonts w:ascii="Arial" w:hAnsi="Arial" w:cs="Arial"/>
                <w:cs/>
                <w:lang w:val="en-US"/>
              </w:rPr>
            </w:pPr>
            <w:r w:rsidRPr="0073228E">
              <w:rPr>
                <w:rFonts w:ascii="Arial" w:hAnsi="Arial" w:cs="Arial"/>
                <w:lang w:val="en-US"/>
              </w:rPr>
              <w:t>(Unit: Thousand Baht)</w:t>
            </w:r>
          </w:p>
        </w:tc>
      </w:tr>
      <w:tr w:rsidR="000B2C1A" w:rsidRPr="0073228E" w14:paraId="1BFC437F" w14:textId="77777777" w:rsidTr="00D063E2">
        <w:tc>
          <w:tcPr>
            <w:tcW w:w="3330" w:type="dxa"/>
            <w:shd w:val="clear" w:color="auto" w:fill="auto"/>
          </w:tcPr>
          <w:p w14:paraId="7AC7D08C" w14:textId="77777777" w:rsidR="000B2C1A" w:rsidRPr="0073228E" w:rsidRDefault="000B2C1A" w:rsidP="00D063E2">
            <w:pPr>
              <w:spacing w:line="360" w:lineRule="exact"/>
              <w:jc w:val="center"/>
              <w:outlineLvl w:val="0"/>
              <w:rPr>
                <w:rFonts w:ascii="Arial" w:hAnsi="Arial" w:cs="Arial"/>
              </w:rPr>
            </w:pPr>
          </w:p>
        </w:tc>
        <w:tc>
          <w:tcPr>
            <w:tcW w:w="5850" w:type="dxa"/>
            <w:gridSpan w:val="4"/>
            <w:shd w:val="clear" w:color="auto" w:fill="auto"/>
            <w:vAlign w:val="bottom"/>
          </w:tcPr>
          <w:p w14:paraId="5E988391" w14:textId="77777777" w:rsidR="000B2C1A" w:rsidRPr="0073228E" w:rsidRDefault="000B2C1A" w:rsidP="00D063E2">
            <w:pPr>
              <w:pBdr>
                <w:bottom w:val="single" w:sz="4" w:space="1" w:color="auto"/>
              </w:pBdr>
              <w:tabs>
                <w:tab w:val="right" w:pos="1033"/>
              </w:tabs>
              <w:spacing w:line="360" w:lineRule="exact"/>
              <w:jc w:val="center"/>
              <w:rPr>
                <w:rFonts w:ascii="Arial" w:hAnsi="Arial" w:cs="Arial"/>
                <w:cs/>
              </w:rPr>
            </w:pPr>
            <w:r w:rsidRPr="0073228E">
              <w:rPr>
                <w:rFonts w:ascii="Arial" w:hAnsi="Arial" w:cs="Arial"/>
              </w:rPr>
              <w:t>Consolidated financial statements</w:t>
            </w:r>
          </w:p>
        </w:tc>
      </w:tr>
      <w:tr w:rsidR="000B2C1A" w:rsidRPr="0073228E" w14:paraId="4A818C43" w14:textId="77777777" w:rsidTr="00D063E2">
        <w:tc>
          <w:tcPr>
            <w:tcW w:w="3330" w:type="dxa"/>
            <w:shd w:val="clear" w:color="auto" w:fill="auto"/>
          </w:tcPr>
          <w:p w14:paraId="37B60F3E" w14:textId="77777777" w:rsidR="000B2C1A" w:rsidRPr="0073228E" w:rsidRDefault="000B2C1A" w:rsidP="00D063E2">
            <w:pPr>
              <w:spacing w:line="360" w:lineRule="exact"/>
              <w:jc w:val="center"/>
              <w:outlineLvl w:val="0"/>
              <w:rPr>
                <w:rFonts w:ascii="Arial" w:hAnsi="Arial" w:cs="Arial"/>
              </w:rPr>
            </w:pPr>
          </w:p>
        </w:tc>
        <w:tc>
          <w:tcPr>
            <w:tcW w:w="1462" w:type="dxa"/>
            <w:shd w:val="clear" w:color="auto" w:fill="auto"/>
            <w:vAlign w:val="bottom"/>
          </w:tcPr>
          <w:p w14:paraId="5E738886"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Computer</w:t>
            </w:r>
          </w:p>
          <w:p w14:paraId="11497611"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software</w:t>
            </w:r>
          </w:p>
        </w:tc>
        <w:tc>
          <w:tcPr>
            <w:tcW w:w="1463" w:type="dxa"/>
            <w:vAlign w:val="bottom"/>
          </w:tcPr>
          <w:p w14:paraId="4A43278B"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Patents</w:t>
            </w:r>
          </w:p>
        </w:tc>
        <w:tc>
          <w:tcPr>
            <w:tcW w:w="1462" w:type="dxa"/>
            <w:shd w:val="clear" w:color="auto" w:fill="auto"/>
            <w:vAlign w:val="bottom"/>
          </w:tcPr>
          <w:p w14:paraId="0D50D046"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Computer</w:t>
            </w:r>
          </w:p>
          <w:p w14:paraId="7052B98F"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software under</w:t>
            </w:r>
          </w:p>
          <w:p w14:paraId="30A5A2A1"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installation</w:t>
            </w:r>
          </w:p>
        </w:tc>
        <w:tc>
          <w:tcPr>
            <w:tcW w:w="1463" w:type="dxa"/>
            <w:shd w:val="clear" w:color="auto" w:fill="auto"/>
            <w:vAlign w:val="bottom"/>
          </w:tcPr>
          <w:p w14:paraId="5D5CC1BE"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Total</w:t>
            </w:r>
          </w:p>
        </w:tc>
      </w:tr>
      <w:tr w:rsidR="000B2C1A" w:rsidRPr="0073228E" w14:paraId="7D2A6967" w14:textId="77777777" w:rsidTr="00D063E2">
        <w:tc>
          <w:tcPr>
            <w:tcW w:w="3330" w:type="dxa"/>
            <w:shd w:val="clear" w:color="auto" w:fill="auto"/>
          </w:tcPr>
          <w:p w14:paraId="66EEB1F1" w14:textId="77777777" w:rsidR="000B2C1A" w:rsidRPr="0073228E" w:rsidRDefault="000B2C1A" w:rsidP="00D063E2">
            <w:pPr>
              <w:spacing w:line="360" w:lineRule="exact"/>
              <w:rPr>
                <w:rFonts w:ascii="Arial" w:hAnsi="Arial" w:cs="Arial"/>
                <w:b/>
                <w:bCs/>
              </w:rPr>
            </w:pPr>
            <w:r w:rsidRPr="0073228E">
              <w:rPr>
                <w:rFonts w:ascii="Arial" w:hAnsi="Arial" w:cs="Arial"/>
                <w:b/>
                <w:bCs/>
              </w:rPr>
              <w:t>Cost</w:t>
            </w:r>
          </w:p>
        </w:tc>
        <w:tc>
          <w:tcPr>
            <w:tcW w:w="1462" w:type="dxa"/>
            <w:shd w:val="clear" w:color="auto" w:fill="auto"/>
          </w:tcPr>
          <w:p w14:paraId="6E2D4EF4" w14:textId="77777777" w:rsidR="000B2C1A" w:rsidRPr="0073228E" w:rsidRDefault="000B2C1A" w:rsidP="00D063E2">
            <w:pPr>
              <w:tabs>
                <w:tab w:val="decimal" w:pos="1037"/>
              </w:tabs>
              <w:spacing w:line="360" w:lineRule="exact"/>
              <w:rPr>
                <w:rFonts w:ascii="Arial" w:hAnsi="Arial" w:cs="Arial"/>
              </w:rPr>
            </w:pPr>
          </w:p>
        </w:tc>
        <w:tc>
          <w:tcPr>
            <w:tcW w:w="1463" w:type="dxa"/>
          </w:tcPr>
          <w:p w14:paraId="5B3ACFC4" w14:textId="77777777" w:rsidR="000B2C1A" w:rsidRPr="0073228E" w:rsidRDefault="000B2C1A" w:rsidP="00D063E2">
            <w:pPr>
              <w:tabs>
                <w:tab w:val="decimal" w:pos="1037"/>
              </w:tabs>
              <w:spacing w:line="360" w:lineRule="exact"/>
              <w:rPr>
                <w:rFonts w:ascii="Arial" w:hAnsi="Arial" w:cs="Arial"/>
              </w:rPr>
            </w:pPr>
          </w:p>
        </w:tc>
        <w:tc>
          <w:tcPr>
            <w:tcW w:w="1462" w:type="dxa"/>
            <w:shd w:val="clear" w:color="auto" w:fill="auto"/>
          </w:tcPr>
          <w:p w14:paraId="7A41660B" w14:textId="77777777" w:rsidR="000B2C1A" w:rsidRPr="0073228E" w:rsidRDefault="000B2C1A" w:rsidP="00D063E2">
            <w:pPr>
              <w:tabs>
                <w:tab w:val="decimal" w:pos="1037"/>
              </w:tabs>
              <w:spacing w:line="360" w:lineRule="exact"/>
              <w:rPr>
                <w:rFonts w:ascii="Arial" w:hAnsi="Arial" w:cs="Arial"/>
              </w:rPr>
            </w:pPr>
          </w:p>
        </w:tc>
        <w:tc>
          <w:tcPr>
            <w:tcW w:w="1463" w:type="dxa"/>
            <w:shd w:val="clear" w:color="auto" w:fill="auto"/>
          </w:tcPr>
          <w:p w14:paraId="39F4BE04" w14:textId="77777777" w:rsidR="000B2C1A" w:rsidRPr="0073228E" w:rsidRDefault="000B2C1A" w:rsidP="00D063E2">
            <w:pPr>
              <w:tabs>
                <w:tab w:val="decimal" w:pos="1037"/>
              </w:tabs>
              <w:spacing w:line="360" w:lineRule="exact"/>
              <w:rPr>
                <w:rFonts w:ascii="Arial" w:hAnsi="Arial" w:cs="Arial"/>
              </w:rPr>
            </w:pPr>
          </w:p>
        </w:tc>
      </w:tr>
      <w:tr w:rsidR="000B2C1A" w:rsidRPr="0073228E" w14:paraId="4F8F5E90" w14:textId="77777777" w:rsidTr="00D063E2">
        <w:tc>
          <w:tcPr>
            <w:tcW w:w="3330" w:type="dxa"/>
            <w:shd w:val="clear" w:color="auto" w:fill="auto"/>
          </w:tcPr>
          <w:p w14:paraId="5F1A9F55" w14:textId="77777777" w:rsidR="000B2C1A" w:rsidRPr="0073228E" w:rsidRDefault="000B2C1A" w:rsidP="00D063E2">
            <w:pPr>
              <w:spacing w:line="360" w:lineRule="exact"/>
              <w:rPr>
                <w:rFonts w:ascii="Arial" w:hAnsi="Arial" w:cs="Arial"/>
                <w:b/>
                <w:bCs/>
              </w:rPr>
            </w:pPr>
            <w:r w:rsidRPr="0073228E">
              <w:rPr>
                <w:rFonts w:ascii="Arial" w:hAnsi="Arial" w:cs="Arial"/>
                <w:lang w:val="en-US"/>
              </w:rPr>
              <w:t>1 January 2022</w:t>
            </w:r>
          </w:p>
        </w:tc>
        <w:tc>
          <w:tcPr>
            <w:tcW w:w="1462" w:type="dxa"/>
            <w:shd w:val="clear" w:color="auto" w:fill="auto"/>
            <w:vAlign w:val="bottom"/>
          </w:tcPr>
          <w:p w14:paraId="1B5F7718"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rPr>
              <w:t>90,831</w:t>
            </w:r>
          </w:p>
        </w:tc>
        <w:tc>
          <w:tcPr>
            <w:tcW w:w="1463" w:type="dxa"/>
            <w:vAlign w:val="bottom"/>
          </w:tcPr>
          <w:p w14:paraId="386886D2"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rPr>
              <w:t>59,940</w:t>
            </w:r>
          </w:p>
        </w:tc>
        <w:tc>
          <w:tcPr>
            <w:tcW w:w="1462" w:type="dxa"/>
            <w:shd w:val="clear" w:color="auto" w:fill="auto"/>
            <w:vAlign w:val="bottom"/>
          </w:tcPr>
          <w:p w14:paraId="1D08FB7C"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rPr>
              <w:t>284</w:t>
            </w:r>
          </w:p>
        </w:tc>
        <w:tc>
          <w:tcPr>
            <w:tcW w:w="1463" w:type="dxa"/>
            <w:shd w:val="clear" w:color="auto" w:fill="auto"/>
            <w:vAlign w:val="bottom"/>
          </w:tcPr>
          <w:p w14:paraId="7CA48BAD"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rPr>
              <w:t>151,055</w:t>
            </w:r>
          </w:p>
        </w:tc>
      </w:tr>
      <w:tr w:rsidR="000B2C1A" w:rsidRPr="0073228E" w14:paraId="352F4C9F" w14:textId="77777777" w:rsidTr="00D063E2">
        <w:tc>
          <w:tcPr>
            <w:tcW w:w="3330" w:type="dxa"/>
            <w:shd w:val="clear" w:color="auto" w:fill="auto"/>
          </w:tcPr>
          <w:p w14:paraId="4A2B97BF" w14:textId="77777777" w:rsidR="000B2C1A" w:rsidRPr="0073228E" w:rsidRDefault="000B2C1A" w:rsidP="00D063E2">
            <w:pPr>
              <w:spacing w:line="360" w:lineRule="exact"/>
              <w:rPr>
                <w:rFonts w:ascii="Arial" w:hAnsi="Arial" w:cs="Arial"/>
                <w:b/>
                <w:bCs/>
              </w:rPr>
            </w:pPr>
            <w:r w:rsidRPr="0073228E">
              <w:rPr>
                <w:rFonts w:ascii="Arial" w:hAnsi="Arial" w:cs="Arial"/>
              </w:rPr>
              <w:t>Additions</w:t>
            </w:r>
          </w:p>
        </w:tc>
        <w:tc>
          <w:tcPr>
            <w:tcW w:w="1462" w:type="dxa"/>
            <w:shd w:val="clear" w:color="auto" w:fill="auto"/>
            <w:vAlign w:val="bottom"/>
          </w:tcPr>
          <w:p w14:paraId="056967A3"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rPr>
              <w:t>156</w:t>
            </w:r>
          </w:p>
        </w:tc>
        <w:tc>
          <w:tcPr>
            <w:tcW w:w="1463" w:type="dxa"/>
            <w:vAlign w:val="bottom"/>
          </w:tcPr>
          <w:p w14:paraId="37B9853F"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w:t>
            </w:r>
          </w:p>
        </w:tc>
        <w:tc>
          <w:tcPr>
            <w:tcW w:w="1462" w:type="dxa"/>
            <w:shd w:val="clear" w:color="auto" w:fill="auto"/>
            <w:vAlign w:val="bottom"/>
          </w:tcPr>
          <w:p w14:paraId="6339A218"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rPr>
              <w:t>11,007</w:t>
            </w:r>
          </w:p>
        </w:tc>
        <w:tc>
          <w:tcPr>
            <w:tcW w:w="1463" w:type="dxa"/>
            <w:shd w:val="clear" w:color="auto" w:fill="auto"/>
            <w:vAlign w:val="bottom"/>
          </w:tcPr>
          <w:p w14:paraId="350C5540"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rPr>
              <w:t>11,163</w:t>
            </w:r>
          </w:p>
        </w:tc>
      </w:tr>
      <w:tr w:rsidR="000B2C1A" w:rsidRPr="0073228E" w14:paraId="312CF138" w14:textId="77777777" w:rsidTr="00D063E2">
        <w:tc>
          <w:tcPr>
            <w:tcW w:w="3330" w:type="dxa"/>
            <w:shd w:val="clear" w:color="auto" w:fill="auto"/>
          </w:tcPr>
          <w:p w14:paraId="729B3777" w14:textId="77777777" w:rsidR="000B2C1A" w:rsidRPr="0073228E" w:rsidRDefault="000B2C1A" w:rsidP="00D063E2">
            <w:pPr>
              <w:spacing w:line="360" w:lineRule="exact"/>
              <w:rPr>
                <w:rFonts w:ascii="Arial" w:hAnsi="Arial" w:cs="Arial"/>
                <w:b/>
                <w:bCs/>
              </w:rPr>
            </w:pPr>
            <w:r w:rsidRPr="0073228E">
              <w:rPr>
                <w:rFonts w:ascii="Arial" w:hAnsi="Arial" w:cs="Arial"/>
              </w:rPr>
              <w:t>Transfer in (out)</w:t>
            </w:r>
          </w:p>
        </w:tc>
        <w:tc>
          <w:tcPr>
            <w:tcW w:w="1462" w:type="dxa"/>
            <w:shd w:val="clear" w:color="auto" w:fill="auto"/>
            <w:vAlign w:val="bottom"/>
          </w:tcPr>
          <w:p w14:paraId="47ABC9EA"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rPr>
              <w:t>11,2</w:t>
            </w:r>
            <w:r w:rsidRPr="0073228E">
              <w:rPr>
                <w:rFonts w:ascii="Arial" w:hAnsi="Arial" w:cs="Arial" w:hint="cs"/>
                <w:cs/>
              </w:rPr>
              <w:t>47</w:t>
            </w:r>
          </w:p>
        </w:tc>
        <w:tc>
          <w:tcPr>
            <w:tcW w:w="1463" w:type="dxa"/>
            <w:vAlign w:val="bottom"/>
          </w:tcPr>
          <w:p w14:paraId="246DEF40"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44</w:t>
            </w:r>
          </w:p>
        </w:tc>
        <w:tc>
          <w:tcPr>
            <w:tcW w:w="1462" w:type="dxa"/>
            <w:shd w:val="clear" w:color="auto" w:fill="auto"/>
            <w:vAlign w:val="bottom"/>
          </w:tcPr>
          <w:p w14:paraId="28802A8A"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cs/>
              </w:rPr>
              <w:t>(</w:t>
            </w:r>
            <w:r w:rsidRPr="0073228E">
              <w:rPr>
                <w:rFonts w:ascii="Arial" w:hAnsi="Arial" w:cs="Arial" w:hint="cs"/>
              </w:rPr>
              <w:t>11,291</w:t>
            </w:r>
            <w:r w:rsidRPr="0073228E">
              <w:rPr>
                <w:rFonts w:ascii="Arial" w:hAnsi="Arial" w:cs="Arial" w:hint="cs"/>
                <w:cs/>
              </w:rPr>
              <w:t>)</w:t>
            </w:r>
          </w:p>
        </w:tc>
        <w:tc>
          <w:tcPr>
            <w:tcW w:w="1463" w:type="dxa"/>
            <w:shd w:val="clear" w:color="auto" w:fill="auto"/>
            <w:vAlign w:val="bottom"/>
          </w:tcPr>
          <w:p w14:paraId="57ECC420"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cs/>
              </w:rPr>
              <w:t>-</w:t>
            </w:r>
          </w:p>
        </w:tc>
      </w:tr>
      <w:tr w:rsidR="000B2C1A" w:rsidRPr="0073228E" w14:paraId="2169E5D5" w14:textId="77777777" w:rsidTr="00D063E2">
        <w:tc>
          <w:tcPr>
            <w:tcW w:w="3330" w:type="dxa"/>
            <w:shd w:val="clear" w:color="auto" w:fill="auto"/>
          </w:tcPr>
          <w:p w14:paraId="6F553758" w14:textId="77777777" w:rsidR="000B2C1A" w:rsidRPr="0073228E" w:rsidRDefault="000B2C1A" w:rsidP="00D063E2">
            <w:pPr>
              <w:spacing w:line="360" w:lineRule="exact"/>
              <w:rPr>
                <w:rFonts w:ascii="Arial" w:hAnsi="Arial" w:cs="Arial"/>
              </w:rPr>
            </w:pPr>
            <w:r w:rsidRPr="0073228E">
              <w:rPr>
                <w:rFonts w:ascii="Arial" w:hAnsi="Arial" w:cs="Arial"/>
              </w:rPr>
              <w:t xml:space="preserve">Transfer from property, plant,     </w:t>
            </w:r>
          </w:p>
          <w:p w14:paraId="242EB2E8" w14:textId="74ABE40B" w:rsidR="000B2C1A" w:rsidRPr="0073228E" w:rsidRDefault="000B2C1A" w:rsidP="00D063E2">
            <w:pPr>
              <w:spacing w:line="360" w:lineRule="exact"/>
              <w:rPr>
                <w:rFonts w:ascii="Arial" w:hAnsi="Arial" w:cs="Arial"/>
                <w:b/>
                <w:bCs/>
              </w:rPr>
            </w:pPr>
            <w:r w:rsidRPr="0073228E">
              <w:rPr>
                <w:rFonts w:ascii="Arial" w:hAnsi="Arial" w:cs="Arial"/>
              </w:rPr>
              <w:t xml:space="preserve">   and equipment</w:t>
            </w:r>
          </w:p>
        </w:tc>
        <w:tc>
          <w:tcPr>
            <w:tcW w:w="1462" w:type="dxa"/>
            <w:shd w:val="clear" w:color="auto" w:fill="auto"/>
            <w:vAlign w:val="bottom"/>
          </w:tcPr>
          <w:p w14:paraId="2E9245A6" w14:textId="77777777" w:rsidR="000B2C1A" w:rsidRPr="0073228E" w:rsidRDefault="000B2C1A" w:rsidP="00D063E2">
            <w:pPr>
              <w:pBdr>
                <w:bottom w:val="single" w:sz="4" w:space="1" w:color="auto"/>
              </w:pBdr>
              <w:tabs>
                <w:tab w:val="decimal" w:pos="1037"/>
              </w:tabs>
              <w:spacing w:line="360" w:lineRule="exact"/>
              <w:rPr>
                <w:rFonts w:ascii="Arial" w:hAnsi="Arial" w:cs="Arial"/>
              </w:rPr>
            </w:pPr>
            <w:r w:rsidRPr="0073228E">
              <w:rPr>
                <w:rFonts w:ascii="Arial" w:hAnsi="Arial" w:cs="Arial" w:hint="cs"/>
                <w:cs/>
              </w:rPr>
              <w:t>49</w:t>
            </w:r>
          </w:p>
        </w:tc>
        <w:tc>
          <w:tcPr>
            <w:tcW w:w="1463" w:type="dxa"/>
            <w:vAlign w:val="bottom"/>
          </w:tcPr>
          <w:p w14:paraId="3C86C334"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hint="cs"/>
                <w:cs/>
              </w:rPr>
              <w:t>-</w:t>
            </w:r>
          </w:p>
        </w:tc>
        <w:tc>
          <w:tcPr>
            <w:tcW w:w="1462" w:type="dxa"/>
            <w:shd w:val="clear" w:color="auto" w:fill="auto"/>
            <w:vAlign w:val="bottom"/>
          </w:tcPr>
          <w:p w14:paraId="18FB69D3" w14:textId="77777777" w:rsidR="000B2C1A" w:rsidRPr="0073228E" w:rsidRDefault="000B2C1A" w:rsidP="00D063E2">
            <w:pPr>
              <w:pBdr>
                <w:bottom w:val="single" w:sz="4" w:space="1" w:color="auto"/>
              </w:pBdr>
              <w:tabs>
                <w:tab w:val="decimal" w:pos="1037"/>
              </w:tabs>
              <w:spacing w:line="360" w:lineRule="exact"/>
              <w:rPr>
                <w:rFonts w:ascii="Arial" w:hAnsi="Arial" w:cs="Arial"/>
              </w:rPr>
            </w:pPr>
            <w:r w:rsidRPr="0073228E">
              <w:rPr>
                <w:rFonts w:ascii="Arial" w:hAnsi="Arial" w:cs="Arial" w:hint="cs"/>
                <w:cs/>
              </w:rPr>
              <w:t>-</w:t>
            </w:r>
          </w:p>
        </w:tc>
        <w:tc>
          <w:tcPr>
            <w:tcW w:w="1463" w:type="dxa"/>
            <w:shd w:val="clear" w:color="auto" w:fill="auto"/>
            <w:vAlign w:val="bottom"/>
          </w:tcPr>
          <w:p w14:paraId="00178585" w14:textId="77777777" w:rsidR="000B2C1A" w:rsidRPr="0073228E" w:rsidRDefault="000B2C1A" w:rsidP="00D063E2">
            <w:pPr>
              <w:pBdr>
                <w:bottom w:val="single" w:sz="4" w:space="1" w:color="auto"/>
              </w:pBdr>
              <w:tabs>
                <w:tab w:val="decimal" w:pos="1037"/>
              </w:tabs>
              <w:spacing w:line="360" w:lineRule="exact"/>
              <w:rPr>
                <w:rFonts w:ascii="Arial" w:hAnsi="Arial" w:cs="Arial"/>
              </w:rPr>
            </w:pPr>
            <w:r w:rsidRPr="0073228E">
              <w:rPr>
                <w:rFonts w:ascii="Arial" w:hAnsi="Arial" w:cs="Arial" w:hint="cs"/>
                <w:cs/>
              </w:rPr>
              <w:t>49</w:t>
            </w:r>
          </w:p>
        </w:tc>
      </w:tr>
      <w:tr w:rsidR="000B2C1A" w:rsidRPr="0073228E" w14:paraId="7BD390E8" w14:textId="77777777" w:rsidTr="00D063E2">
        <w:tc>
          <w:tcPr>
            <w:tcW w:w="3330" w:type="dxa"/>
            <w:shd w:val="clear" w:color="auto" w:fill="auto"/>
          </w:tcPr>
          <w:p w14:paraId="76A2DDCA" w14:textId="77777777" w:rsidR="000B2C1A" w:rsidRPr="0073228E" w:rsidRDefault="000B2C1A" w:rsidP="00D063E2">
            <w:pPr>
              <w:spacing w:line="360" w:lineRule="exact"/>
              <w:rPr>
                <w:rFonts w:ascii="Arial" w:hAnsi="Arial" w:cs="Arial"/>
                <w:b/>
                <w:bCs/>
              </w:rPr>
            </w:pPr>
            <w:r w:rsidRPr="0073228E">
              <w:rPr>
                <w:rFonts w:ascii="Arial" w:hAnsi="Arial" w:cs="Arial"/>
              </w:rPr>
              <w:t>31 December 2022</w:t>
            </w:r>
          </w:p>
        </w:tc>
        <w:tc>
          <w:tcPr>
            <w:tcW w:w="1462" w:type="dxa"/>
            <w:shd w:val="clear" w:color="auto" w:fill="auto"/>
            <w:vAlign w:val="bottom"/>
          </w:tcPr>
          <w:p w14:paraId="61238BD0"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rPr>
              <w:t>102,283</w:t>
            </w:r>
          </w:p>
        </w:tc>
        <w:tc>
          <w:tcPr>
            <w:tcW w:w="1463" w:type="dxa"/>
            <w:vAlign w:val="bottom"/>
          </w:tcPr>
          <w:p w14:paraId="2BB7871A"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59,984</w:t>
            </w:r>
          </w:p>
        </w:tc>
        <w:tc>
          <w:tcPr>
            <w:tcW w:w="1462" w:type="dxa"/>
            <w:shd w:val="clear" w:color="auto" w:fill="auto"/>
            <w:vAlign w:val="bottom"/>
          </w:tcPr>
          <w:p w14:paraId="3AC6B06F"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736B70CE" w14:textId="77777777" w:rsidR="000B2C1A" w:rsidRPr="0073228E" w:rsidRDefault="000B2C1A" w:rsidP="00D063E2">
            <w:pPr>
              <w:tabs>
                <w:tab w:val="decimal" w:pos="1037"/>
              </w:tabs>
              <w:spacing w:line="360" w:lineRule="exact"/>
              <w:rPr>
                <w:rFonts w:ascii="Arial" w:hAnsi="Arial" w:cs="Arial"/>
              </w:rPr>
            </w:pPr>
            <w:r w:rsidRPr="0073228E">
              <w:rPr>
                <w:rFonts w:ascii="Arial" w:hAnsi="Arial" w:cs="Arial" w:hint="cs"/>
              </w:rPr>
              <w:t>162,267</w:t>
            </w:r>
          </w:p>
        </w:tc>
      </w:tr>
      <w:tr w:rsidR="000B2C1A" w:rsidRPr="0073228E" w14:paraId="6D20758B" w14:textId="77777777" w:rsidTr="00D063E2">
        <w:tc>
          <w:tcPr>
            <w:tcW w:w="3330" w:type="dxa"/>
            <w:shd w:val="clear" w:color="auto" w:fill="auto"/>
          </w:tcPr>
          <w:p w14:paraId="7E6B2111"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Additions</w:t>
            </w:r>
          </w:p>
        </w:tc>
        <w:tc>
          <w:tcPr>
            <w:tcW w:w="1462" w:type="dxa"/>
            <w:shd w:val="clear" w:color="auto" w:fill="auto"/>
            <w:vAlign w:val="bottom"/>
          </w:tcPr>
          <w:p w14:paraId="6EE09510"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w:t>
            </w:r>
          </w:p>
        </w:tc>
        <w:tc>
          <w:tcPr>
            <w:tcW w:w="1463" w:type="dxa"/>
            <w:vAlign w:val="bottom"/>
          </w:tcPr>
          <w:p w14:paraId="38C38BD0"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rPr>
              <w:t>-</w:t>
            </w:r>
          </w:p>
        </w:tc>
        <w:tc>
          <w:tcPr>
            <w:tcW w:w="1462" w:type="dxa"/>
            <w:shd w:val="clear" w:color="auto" w:fill="auto"/>
            <w:vAlign w:val="bottom"/>
          </w:tcPr>
          <w:p w14:paraId="40D76DEC"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8,007</w:t>
            </w:r>
          </w:p>
        </w:tc>
        <w:tc>
          <w:tcPr>
            <w:tcW w:w="1463" w:type="dxa"/>
            <w:shd w:val="clear" w:color="auto" w:fill="auto"/>
            <w:vAlign w:val="bottom"/>
          </w:tcPr>
          <w:p w14:paraId="23A0DBE4"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8,007</w:t>
            </w:r>
          </w:p>
        </w:tc>
      </w:tr>
      <w:tr w:rsidR="000B2C1A" w:rsidRPr="0073228E" w14:paraId="014085BA" w14:textId="77777777" w:rsidTr="00D063E2">
        <w:tc>
          <w:tcPr>
            <w:tcW w:w="3330" w:type="dxa"/>
            <w:shd w:val="clear" w:color="auto" w:fill="auto"/>
          </w:tcPr>
          <w:p w14:paraId="114A4CC9"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Transfer in (out)</w:t>
            </w:r>
          </w:p>
        </w:tc>
        <w:tc>
          <w:tcPr>
            <w:tcW w:w="1462" w:type="dxa"/>
            <w:shd w:val="clear" w:color="auto" w:fill="auto"/>
            <w:vAlign w:val="bottom"/>
          </w:tcPr>
          <w:p w14:paraId="6A707516"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6,397</w:t>
            </w:r>
          </w:p>
        </w:tc>
        <w:tc>
          <w:tcPr>
            <w:tcW w:w="1463" w:type="dxa"/>
            <w:vAlign w:val="bottom"/>
          </w:tcPr>
          <w:p w14:paraId="7748C46D"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rPr>
              <w:t>-</w:t>
            </w:r>
          </w:p>
        </w:tc>
        <w:tc>
          <w:tcPr>
            <w:tcW w:w="1462" w:type="dxa"/>
            <w:shd w:val="clear" w:color="auto" w:fill="auto"/>
            <w:vAlign w:val="bottom"/>
          </w:tcPr>
          <w:p w14:paraId="3DA477F8"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(6,397)</w:t>
            </w:r>
          </w:p>
        </w:tc>
        <w:tc>
          <w:tcPr>
            <w:tcW w:w="1463" w:type="dxa"/>
            <w:shd w:val="clear" w:color="auto" w:fill="auto"/>
            <w:vAlign w:val="bottom"/>
          </w:tcPr>
          <w:p w14:paraId="699B2DFF"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w:t>
            </w:r>
          </w:p>
        </w:tc>
      </w:tr>
      <w:tr w:rsidR="000B2C1A" w:rsidRPr="0073228E" w14:paraId="5826BB75" w14:textId="77777777" w:rsidTr="00D063E2">
        <w:tc>
          <w:tcPr>
            <w:tcW w:w="3330" w:type="dxa"/>
            <w:shd w:val="clear" w:color="auto" w:fill="auto"/>
          </w:tcPr>
          <w:p w14:paraId="2356EE3D"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Disposals/write off</w:t>
            </w:r>
          </w:p>
        </w:tc>
        <w:tc>
          <w:tcPr>
            <w:tcW w:w="1462" w:type="dxa"/>
            <w:shd w:val="clear" w:color="auto" w:fill="auto"/>
            <w:vAlign w:val="bottom"/>
          </w:tcPr>
          <w:p w14:paraId="58FE6071"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w:t>
            </w:r>
          </w:p>
        </w:tc>
        <w:tc>
          <w:tcPr>
            <w:tcW w:w="1463" w:type="dxa"/>
            <w:vAlign w:val="bottom"/>
          </w:tcPr>
          <w:p w14:paraId="31C6C2EE"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(156)</w:t>
            </w:r>
          </w:p>
        </w:tc>
        <w:tc>
          <w:tcPr>
            <w:tcW w:w="1462" w:type="dxa"/>
            <w:shd w:val="clear" w:color="auto" w:fill="auto"/>
            <w:vAlign w:val="bottom"/>
          </w:tcPr>
          <w:p w14:paraId="3130E799"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w:t>
            </w:r>
          </w:p>
        </w:tc>
        <w:tc>
          <w:tcPr>
            <w:tcW w:w="1463" w:type="dxa"/>
            <w:shd w:val="clear" w:color="auto" w:fill="auto"/>
            <w:vAlign w:val="bottom"/>
          </w:tcPr>
          <w:p w14:paraId="3C31A8D5"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(156)</w:t>
            </w:r>
          </w:p>
        </w:tc>
      </w:tr>
      <w:tr w:rsidR="000B2C1A" w:rsidRPr="0073228E" w14:paraId="1A3CAE1C" w14:textId="77777777" w:rsidTr="00D063E2">
        <w:tc>
          <w:tcPr>
            <w:tcW w:w="3330" w:type="dxa"/>
            <w:shd w:val="clear" w:color="auto" w:fill="auto"/>
          </w:tcPr>
          <w:p w14:paraId="60F26DAA"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31 December 2023</w:t>
            </w:r>
          </w:p>
        </w:tc>
        <w:tc>
          <w:tcPr>
            <w:tcW w:w="1462" w:type="dxa"/>
            <w:shd w:val="clear" w:color="auto" w:fill="auto"/>
            <w:vAlign w:val="bottom"/>
          </w:tcPr>
          <w:p w14:paraId="4F65FDC1" w14:textId="77777777" w:rsidR="000B2C1A" w:rsidRPr="0073228E" w:rsidRDefault="000B2C1A" w:rsidP="00D063E2">
            <w:pPr>
              <w:pBdr>
                <w:bottom w:val="single" w:sz="4" w:space="1" w:color="auto"/>
              </w:pBdr>
              <w:tabs>
                <w:tab w:val="decimal" w:pos="1037"/>
              </w:tabs>
              <w:spacing w:line="360" w:lineRule="exact"/>
              <w:rPr>
                <w:rFonts w:ascii="Arial" w:hAnsi="Arial" w:cs="Arial"/>
              </w:rPr>
            </w:pPr>
            <w:r w:rsidRPr="0073228E">
              <w:rPr>
                <w:rFonts w:ascii="Arial" w:hAnsi="Arial" w:cs="Arial"/>
              </w:rPr>
              <w:t>108,680</w:t>
            </w:r>
          </w:p>
        </w:tc>
        <w:tc>
          <w:tcPr>
            <w:tcW w:w="1463" w:type="dxa"/>
            <w:vAlign w:val="bottom"/>
          </w:tcPr>
          <w:p w14:paraId="16C4BDA4"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59,828</w:t>
            </w:r>
          </w:p>
        </w:tc>
        <w:tc>
          <w:tcPr>
            <w:tcW w:w="1462" w:type="dxa"/>
            <w:shd w:val="clear" w:color="auto" w:fill="auto"/>
            <w:vAlign w:val="bottom"/>
          </w:tcPr>
          <w:p w14:paraId="14ABFEF8" w14:textId="77777777" w:rsidR="000B2C1A" w:rsidRPr="0073228E" w:rsidRDefault="000B2C1A" w:rsidP="00D063E2">
            <w:pPr>
              <w:pBdr>
                <w:bottom w:val="single" w:sz="4" w:space="1" w:color="auto"/>
              </w:pBdr>
              <w:tabs>
                <w:tab w:val="decimal" w:pos="1037"/>
              </w:tabs>
              <w:spacing w:line="360" w:lineRule="exact"/>
              <w:rPr>
                <w:rFonts w:ascii="Arial" w:hAnsi="Arial" w:cs="Arial"/>
              </w:rPr>
            </w:pPr>
            <w:r w:rsidRPr="0073228E">
              <w:rPr>
                <w:rFonts w:ascii="Arial" w:hAnsi="Arial" w:cs="Arial"/>
              </w:rPr>
              <w:t>1,610</w:t>
            </w:r>
          </w:p>
        </w:tc>
        <w:tc>
          <w:tcPr>
            <w:tcW w:w="1463" w:type="dxa"/>
            <w:shd w:val="clear" w:color="auto" w:fill="auto"/>
            <w:vAlign w:val="bottom"/>
          </w:tcPr>
          <w:p w14:paraId="25612106" w14:textId="77777777" w:rsidR="000B2C1A" w:rsidRPr="0073228E" w:rsidRDefault="000B2C1A" w:rsidP="00D063E2">
            <w:pPr>
              <w:pBdr>
                <w:bottom w:val="single" w:sz="4" w:space="1" w:color="auto"/>
              </w:pBdr>
              <w:tabs>
                <w:tab w:val="decimal" w:pos="1037"/>
              </w:tabs>
              <w:spacing w:line="360" w:lineRule="exact"/>
              <w:rPr>
                <w:rFonts w:ascii="Arial" w:hAnsi="Arial" w:cs="Arial"/>
              </w:rPr>
            </w:pPr>
            <w:r w:rsidRPr="0073228E">
              <w:rPr>
                <w:rFonts w:ascii="Arial" w:hAnsi="Arial" w:cs="Arial"/>
              </w:rPr>
              <w:t>170,118</w:t>
            </w:r>
          </w:p>
        </w:tc>
      </w:tr>
      <w:tr w:rsidR="000B2C1A" w:rsidRPr="0073228E" w14:paraId="17CD2F13" w14:textId="77777777" w:rsidTr="00D063E2">
        <w:tc>
          <w:tcPr>
            <w:tcW w:w="3330" w:type="dxa"/>
            <w:shd w:val="clear" w:color="auto" w:fill="auto"/>
          </w:tcPr>
          <w:p w14:paraId="24F0343A" w14:textId="77777777" w:rsidR="000B2C1A" w:rsidRPr="0073228E" w:rsidRDefault="000B2C1A" w:rsidP="00D063E2">
            <w:pPr>
              <w:tabs>
                <w:tab w:val="decimal" w:pos="672"/>
                <w:tab w:val="decimal" w:pos="1242"/>
              </w:tabs>
              <w:spacing w:line="360" w:lineRule="exact"/>
              <w:ind w:left="165" w:hanging="165"/>
              <w:rPr>
                <w:rFonts w:ascii="Arial" w:hAnsi="Arial" w:cs="Arial"/>
              </w:rPr>
            </w:pPr>
            <w:r w:rsidRPr="0073228E">
              <w:rPr>
                <w:rFonts w:ascii="Arial" w:hAnsi="Arial" w:cs="Arial"/>
                <w:b/>
                <w:bCs/>
                <w:lang w:val="en-US"/>
              </w:rPr>
              <w:t>Accumulated amortisation</w:t>
            </w:r>
          </w:p>
        </w:tc>
        <w:tc>
          <w:tcPr>
            <w:tcW w:w="1462" w:type="dxa"/>
            <w:shd w:val="clear" w:color="auto" w:fill="auto"/>
            <w:vAlign w:val="bottom"/>
          </w:tcPr>
          <w:p w14:paraId="2E10568F" w14:textId="77777777" w:rsidR="000B2C1A" w:rsidRPr="0073228E" w:rsidRDefault="000B2C1A" w:rsidP="00806D28">
            <w:pPr>
              <w:tabs>
                <w:tab w:val="decimal" w:pos="1037"/>
              </w:tabs>
              <w:spacing w:line="360" w:lineRule="exact"/>
              <w:rPr>
                <w:rFonts w:ascii="Arial" w:hAnsi="Arial" w:cs="Arial"/>
              </w:rPr>
            </w:pPr>
          </w:p>
        </w:tc>
        <w:tc>
          <w:tcPr>
            <w:tcW w:w="1463" w:type="dxa"/>
            <w:vAlign w:val="bottom"/>
          </w:tcPr>
          <w:p w14:paraId="43D57C59" w14:textId="77777777" w:rsidR="000B2C1A" w:rsidRPr="0073228E" w:rsidRDefault="000B2C1A" w:rsidP="00AA2811">
            <w:pPr>
              <w:tabs>
                <w:tab w:val="decimal" w:pos="1125"/>
              </w:tabs>
              <w:spacing w:line="360" w:lineRule="exact"/>
              <w:rPr>
                <w:rFonts w:ascii="Arial" w:hAnsi="Arial" w:cs="Arial"/>
              </w:rPr>
            </w:pPr>
          </w:p>
        </w:tc>
        <w:tc>
          <w:tcPr>
            <w:tcW w:w="1462" w:type="dxa"/>
            <w:shd w:val="clear" w:color="auto" w:fill="auto"/>
            <w:vAlign w:val="bottom"/>
          </w:tcPr>
          <w:p w14:paraId="70103859" w14:textId="77777777" w:rsidR="000B2C1A" w:rsidRPr="0073228E" w:rsidRDefault="000B2C1A" w:rsidP="00806D28">
            <w:pPr>
              <w:tabs>
                <w:tab w:val="decimal" w:pos="1037"/>
              </w:tabs>
              <w:spacing w:line="360" w:lineRule="exact"/>
              <w:rPr>
                <w:rFonts w:ascii="Arial" w:hAnsi="Arial" w:cs="Arial"/>
              </w:rPr>
            </w:pPr>
          </w:p>
        </w:tc>
        <w:tc>
          <w:tcPr>
            <w:tcW w:w="1463" w:type="dxa"/>
            <w:shd w:val="clear" w:color="auto" w:fill="auto"/>
            <w:vAlign w:val="bottom"/>
          </w:tcPr>
          <w:p w14:paraId="394E9C41" w14:textId="77777777" w:rsidR="000B2C1A" w:rsidRPr="0073228E" w:rsidRDefault="000B2C1A" w:rsidP="00806D28">
            <w:pPr>
              <w:tabs>
                <w:tab w:val="decimal" w:pos="1037"/>
              </w:tabs>
              <w:spacing w:line="360" w:lineRule="exact"/>
              <w:rPr>
                <w:rFonts w:ascii="Arial" w:hAnsi="Arial" w:cs="Arial"/>
              </w:rPr>
            </w:pPr>
          </w:p>
        </w:tc>
      </w:tr>
      <w:tr w:rsidR="000B2C1A" w:rsidRPr="0073228E" w14:paraId="7AE4B48F" w14:textId="77777777" w:rsidTr="00D063E2">
        <w:tc>
          <w:tcPr>
            <w:tcW w:w="3330" w:type="dxa"/>
            <w:shd w:val="clear" w:color="auto" w:fill="auto"/>
          </w:tcPr>
          <w:p w14:paraId="3593ADFD" w14:textId="77777777" w:rsidR="000B2C1A" w:rsidRPr="0073228E" w:rsidRDefault="000B2C1A" w:rsidP="00D063E2">
            <w:pPr>
              <w:tabs>
                <w:tab w:val="decimal" w:pos="672"/>
                <w:tab w:val="decimal" w:pos="1242"/>
              </w:tabs>
              <w:spacing w:line="360" w:lineRule="exact"/>
              <w:ind w:left="165" w:hanging="165"/>
              <w:rPr>
                <w:rFonts w:ascii="Arial" w:hAnsi="Arial" w:cs="Arial"/>
                <w:b/>
                <w:bCs/>
                <w:lang w:val="en-US"/>
              </w:rPr>
            </w:pPr>
            <w:r w:rsidRPr="0073228E">
              <w:rPr>
                <w:rFonts w:ascii="Arial" w:hAnsi="Arial" w:cs="Arial"/>
              </w:rPr>
              <w:t>1 January 2022</w:t>
            </w:r>
          </w:p>
        </w:tc>
        <w:tc>
          <w:tcPr>
            <w:tcW w:w="1462" w:type="dxa"/>
            <w:shd w:val="clear" w:color="auto" w:fill="auto"/>
            <w:vAlign w:val="bottom"/>
          </w:tcPr>
          <w:p w14:paraId="7D86A4B0"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57,082</w:t>
            </w:r>
          </w:p>
        </w:tc>
        <w:tc>
          <w:tcPr>
            <w:tcW w:w="1463" w:type="dxa"/>
            <w:vAlign w:val="bottom"/>
          </w:tcPr>
          <w:p w14:paraId="3168F5B7"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rPr>
              <w:t>59,469</w:t>
            </w:r>
          </w:p>
        </w:tc>
        <w:tc>
          <w:tcPr>
            <w:tcW w:w="1462" w:type="dxa"/>
            <w:shd w:val="clear" w:color="auto" w:fill="auto"/>
            <w:vAlign w:val="bottom"/>
          </w:tcPr>
          <w:p w14:paraId="22A73809"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w:t>
            </w:r>
          </w:p>
        </w:tc>
        <w:tc>
          <w:tcPr>
            <w:tcW w:w="1463" w:type="dxa"/>
            <w:shd w:val="clear" w:color="auto" w:fill="auto"/>
            <w:vAlign w:val="bottom"/>
          </w:tcPr>
          <w:p w14:paraId="041D80D9"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116,551</w:t>
            </w:r>
          </w:p>
        </w:tc>
      </w:tr>
      <w:tr w:rsidR="000B2C1A" w:rsidRPr="0073228E" w14:paraId="2CE6B03D" w14:textId="77777777" w:rsidTr="00D063E2">
        <w:tc>
          <w:tcPr>
            <w:tcW w:w="3330" w:type="dxa"/>
            <w:shd w:val="clear" w:color="auto" w:fill="auto"/>
          </w:tcPr>
          <w:p w14:paraId="32EFC6D7" w14:textId="77777777" w:rsidR="000B2C1A" w:rsidRPr="0073228E" w:rsidRDefault="000B2C1A" w:rsidP="00D063E2">
            <w:pPr>
              <w:tabs>
                <w:tab w:val="decimal" w:pos="672"/>
                <w:tab w:val="decimal" w:pos="1242"/>
              </w:tabs>
              <w:spacing w:line="360" w:lineRule="exact"/>
              <w:ind w:left="165" w:hanging="165"/>
              <w:rPr>
                <w:rFonts w:ascii="Arial" w:hAnsi="Arial" w:cs="Arial"/>
                <w:b/>
                <w:bCs/>
                <w:lang w:val="en-US"/>
              </w:rPr>
            </w:pPr>
            <w:r w:rsidRPr="0073228E">
              <w:rPr>
                <w:rFonts w:ascii="Arial" w:hAnsi="Arial" w:cs="Arial"/>
              </w:rPr>
              <w:t>Amortisation for the year</w:t>
            </w:r>
          </w:p>
        </w:tc>
        <w:tc>
          <w:tcPr>
            <w:tcW w:w="1462" w:type="dxa"/>
            <w:shd w:val="clear" w:color="auto" w:fill="auto"/>
            <w:vAlign w:val="bottom"/>
          </w:tcPr>
          <w:p w14:paraId="33ABE75E"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hint="cs"/>
              </w:rPr>
              <w:t>9,955</w:t>
            </w:r>
          </w:p>
        </w:tc>
        <w:tc>
          <w:tcPr>
            <w:tcW w:w="1463" w:type="dxa"/>
            <w:vAlign w:val="bottom"/>
          </w:tcPr>
          <w:p w14:paraId="64D7E301"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115</w:t>
            </w:r>
          </w:p>
        </w:tc>
        <w:tc>
          <w:tcPr>
            <w:tcW w:w="1462" w:type="dxa"/>
            <w:shd w:val="clear" w:color="auto" w:fill="auto"/>
            <w:vAlign w:val="bottom"/>
          </w:tcPr>
          <w:p w14:paraId="492C7FBE"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4B2D88D2"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hint="cs"/>
              </w:rPr>
              <w:t>10,070</w:t>
            </w:r>
          </w:p>
        </w:tc>
      </w:tr>
      <w:tr w:rsidR="000B2C1A" w:rsidRPr="0073228E" w14:paraId="0E07F115" w14:textId="77777777" w:rsidTr="00D063E2">
        <w:tc>
          <w:tcPr>
            <w:tcW w:w="3330" w:type="dxa"/>
            <w:shd w:val="clear" w:color="auto" w:fill="auto"/>
          </w:tcPr>
          <w:p w14:paraId="2903E6BC" w14:textId="26108D66" w:rsidR="000B2C1A" w:rsidRPr="0073228E" w:rsidRDefault="000B2C1A" w:rsidP="00D063E2">
            <w:pPr>
              <w:tabs>
                <w:tab w:val="decimal" w:pos="672"/>
                <w:tab w:val="decimal" w:pos="1242"/>
              </w:tabs>
              <w:spacing w:line="360" w:lineRule="exact"/>
              <w:ind w:left="165" w:hanging="165"/>
              <w:rPr>
                <w:rFonts w:ascii="Arial" w:hAnsi="Arial" w:cs="Arial"/>
                <w:b/>
                <w:bCs/>
                <w:lang w:val="en-US"/>
              </w:rPr>
            </w:pPr>
            <w:r w:rsidRPr="0073228E">
              <w:rPr>
                <w:rFonts w:ascii="Arial" w:hAnsi="Arial" w:cs="Arial"/>
              </w:rPr>
              <w:t>Transfer from property, plant and equipment</w:t>
            </w:r>
          </w:p>
        </w:tc>
        <w:tc>
          <w:tcPr>
            <w:tcW w:w="1462" w:type="dxa"/>
            <w:shd w:val="clear" w:color="auto" w:fill="auto"/>
            <w:vAlign w:val="bottom"/>
          </w:tcPr>
          <w:p w14:paraId="15B77438"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hint="cs"/>
              </w:rPr>
              <w:t>44</w:t>
            </w:r>
          </w:p>
        </w:tc>
        <w:tc>
          <w:tcPr>
            <w:tcW w:w="1463" w:type="dxa"/>
            <w:vAlign w:val="bottom"/>
          </w:tcPr>
          <w:p w14:paraId="39F24B7B"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hint="cs"/>
              </w:rPr>
              <w:t>-</w:t>
            </w:r>
          </w:p>
        </w:tc>
        <w:tc>
          <w:tcPr>
            <w:tcW w:w="1462" w:type="dxa"/>
            <w:shd w:val="clear" w:color="auto" w:fill="auto"/>
            <w:vAlign w:val="bottom"/>
          </w:tcPr>
          <w:p w14:paraId="1F467DEF"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6E5A01E7"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hint="cs"/>
              </w:rPr>
              <w:t>44</w:t>
            </w:r>
          </w:p>
        </w:tc>
      </w:tr>
      <w:tr w:rsidR="000B2C1A" w:rsidRPr="0073228E" w14:paraId="7B91B63D" w14:textId="77777777" w:rsidTr="00D063E2">
        <w:tc>
          <w:tcPr>
            <w:tcW w:w="3330" w:type="dxa"/>
            <w:shd w:val="clear" w:color="auto" w:fill="auto"/>
          </w:tcPr>
          <w:p w14:paraId="61B87756" w14:textId="77777777" w:rsidR="000B2C1A" w:rsidRPr="0073228E" w:rsidRDefault="000B2C1A" w:rsidP="00D063E2">
            <w:pPr>
              <w:tabs>
                <w:tab w:val="decimal" w:pos="672"/>
                <w:tab w:val="decimal" w:pos="1242"/>
              </w:tabs>
              <w:spacing w:line="360" w:lineRule="exact"/>
              <w:ind w:left="165" w:hanging="165"/>
              <w:rPr>
                <w:rFonts w:ascii="Arial" w:hAnsi="Arial" w:cs="Arial"/>
                <w:b/>
                <w:bCs/>
                <w:lang w:val="en-US"/>
              </w:rPr>
            </w:pPr>
            <w:r w:rsidRPr="0073228E">
              <w:rPr>
                <w:rFonts w:ascii="Arial" w:hAnsi="Arial" w:cs="Arial"/>
              </w:rPr>
              <w:t>31 December 2022</w:t>
            </w:r>
          </w:p>
        </w:tc>
        <w:tc>
          <w:tcPr>
            <w:tcW w:w="1462" w:type="dxa"/>
            <w:shd w:val="clear" w:color="auto" w:fill="auto"/>
            <w:vAlign w:val="bottom"/>
          </w:tcPr>
          <w:p w14:paraId="7CC70DBB"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hint="cs"/>
              </w:rPr>
              <w:t>67,081</w:t>
            </w:r>
          </w:p>
        </w:tc>
        <w:tc>
          <w:tcPr>
            <w:tcW w:w="1463" w:type="dxa"/>
            <w:vAlign w:val="bottom"/>
          </w:tcPr>
          <w:p w14:paraId="7B66C9EC"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59,584</w:t>
            </w:r>
          </w:p>
        </w:tc>
        <w:tc>
          <w:tcPr>
            <w:tcW w:w="1462" w:type="dxa"/>
            <w:shd w:val="clear" w:color="auto" w:fill="auto"/>
            <w:vAlign w:val="bottom"/>
          </w:tcPr>
          <w:p w14:paraId="315D60D7"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6658E68E"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hint="cs"/>
              </w:rPr>
              <w:t>126,665</w:t>
            </w:r>
          </w:p>
        </w:tc>
      </w:tr>
      <w:tr w:rsidR="000B2C1A" w:rsidRPr="0073228E" w14:paraId="623ABF2F" w14:textId="77777777" w:rsidTr="00D063E2">
        <w:tc>
          <w:tcPr>
            <w:tcW w:w="3330" w:type="dxa"/>
            <w:shd w:val="clear" w:color="auto" w:fill="auto"/>
          </w:tcPr>
          <w:p w14:paraId="20094E81"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Amortisation for the year</w:t>
            </w:r>
          </w:p>
        </w:tc>
        <w:tc>
          <w:tcPr>
            <w:tcW w:w="1462" w:type="dxa"/>
            <w:shd w:val="clear" w:color="auto" w:fill="auto"/>
            <w:vAlign w:val="bottom"/>
          </w:tcPr>
          <w:p w14:paraId="20156695"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9,601</w:t>
            </w:r>
          </w:p>
        </w:tc>
        <w:tc>
          <w:tcPr>
            <w:tcW w:w="1463" w:type="dxa"/>
            <w:vAlign w:val="bottom"/>
          </w:tcPr>
          <w:p w14:paraId="700D330D"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rPr>
              <w:t>118</w:t>
            </w:r>
          </w:p>
        </w:tc>
        <w:tc>
          <w:tcPr>
            <w:tcW w:w="1462" w:type="dxa"/>
            <w:shd w:val="clear" w:color="auto" w:fill="auto"/>
            <w:vAlign w:val="bottom"/>
          </w:tcPr>
          <w:p w14:paraId="456C5A28"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w:t>
            </w:r>
          </w:p>
        </w:tc>
        <w:tc>
          <w:tcPr>
            <w:tcW w:w="1463" w:type="dxa"/>
            <w:shd w:val="clear" w:color="auto" w:fill="auto"/>
            <w:vAlign w:val="bottom"/>
          </w:tcPr>
          <w:p w14:paraId="68CB81AD" w14:textId="77777777" w:rsidR="000B2C1A" w:rsidRPr="0073228E" w:rsidRDefault="000B2C1A" w:rsidP="00806D28">
            <w:pPr>
              <w:tabs>
                <w:tab w:val="decimal" w:pos="1037"/>
              </w:tabs>
              <w:spacing w:line="360" w:lineRule="exact"/>
              <w:rPr>
                <w:rFonts w:ascii="Arial" w:hAnsi="Arial" w:cs="Arial"/>
              </w:rPr>
            </w:pPr>
            <w:r w:rsidRPr="0073228E">
              <w:rPr>
                <w:rFonts w:ascii="Arial" w:hAnsi="Arial" w:cs="Arial"/>
              </w:rPr>
              <w:t>9,719</w:t>
            </w:r>
          </w:p>
        </w:tc>
      </w:tr>
      <w:tr w:rsidR="000B2C1A" w:rsidRPr="0073228E" w14:paraId="642F596C" w14:textId="77777777" w:rsidTr="00D063E2">
        <w:tc>
          <w:tcPr>
            <w:tcW w:w="3330" w:type="dxa"/>
            <w:shd w:val="clear" w:color="auto" w:fill="auto"/>
          </w:tcPr>
          <w:p w14:paraId="02C55927"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Disposals/write off</w:t>
            </w:r>
          </w:p>
        </w:tc>
        <w:tc>
          <w:tcPr>
            <w:tcW w:w="1462" w:type="dxa"/>
            <w:shd w:val="clear" w:color="auto" w:fill="auto"/>
            <w:vAlign w:val="bottom"/>
          </w:tcPr>
          <w:p w14:paraId="67F9CFEF"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w:t>
            </w:r>
          </w:p>
        </w:tc>
        <w:tc>
          <w:tcPr>
            <w:tcW w:w="1463" w:type="dxa"/>
            <w:vAlign w:val="bottom"/>
          </w:tcPr>
          <w:p w14:paraId="75AAE874"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(106)</w:t>
            </w:r>
          </w:p>
        </w:tc>
        <w:tc>
          <w:tcPr>
            <w:tcW w:w="1462" w:type="dxa"/>
            <w:shd w:val="clear" w:color="auto" w:fill="auto"/>
            <w:vAlign w:val="bottom"/>
          </w:tcPr>
          <w:p w14:paraId="38A498CF"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w:t>
            </w:r>
          </w:p>
        </w:tc>
        <w:tc>
          <w:tcPr>
            <w:tcW w:w="1463" w:type="dxa"/>
            <w:shd w:val="clear" w:color="auto" w:fill="auto"/>
            <w:vAlign w:val="bottom"/>
          </w:tcPr>
          <w:p w14:paraId="1D8721FB"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(106)</w:t>
            </w:r>
          </w:p>
        </w:tc>
      </w:tr>
      <w:tr w:rsidR="000B2C1A" w:rsidRPr="0073228E" w14:paraId="6411C5FF" w14:textId="77777777" w:rsidTr="00D063E2">
        <w:tc>
          <w:tcPr>
            <w:tcW w:w="3330" w:type="dxa"/>
            <w:shd w:val="clear" w:color="auto" w:fill="auto"/>
          </w:tcPr>
          <w:p w14:paraId="078669C4"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31 December 2023</w:t>
            </w:r>
          </w:p>
        </w:tc>
        <w:tc>
          <w:tcPr>
            <w:tcW w:w="1462" w:type="dxa"/>
            <w:shd w:val="clear" w:color="auto" w:fill="auto"/>
            <w:vAlign w:val="bottom"/>
          </w:tcPr>
          <w:p w14:paraId="4A943C66"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76,682</w:t>
            </w:r>
          </w:p>
        </w:tc>
        <w:tc>
          <w:tcPr>
            <w:tcW w:w="1463" w:type="dxa"/>
            <w:vAlign w:val="bottom"/>
          </w:tcPr>
          <w:p w14:paraId="33DDF7BC" w14:textId="0D4746D0"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59,</w:t>
            </w:r>
            <w:r w:rsidR="00571071">
              <w:rPr>
                <w:rFonts w:ascii="Arial" w:hAnsi="Arial" w:cs="Arial"/>
              </w:rPr>
              <w:t>596</w:t>
            </w:r>
          </w:p>
        </w:tc>
        <w:tc>
          <w:tcPr>
            <w:tcW w:w="1462" w:type="dxa"/>
            <w:shd w:val="clear" w:color="auto" w:fill="auto"/>
            <w:vAlign w:val="bottom"/>
          </w:tcPr>
          <w:p w14:paraId="6575C99A" w14:textId="02744B3E" w:rsidR="000B2C1A" w:rsidRPr="0073228E" w:rsidRDefault="00571071" w:rsidP="00806D28">
            <w:pPr>
              <w:pBdr>
                <w:bottom w:val="single" w:sz="4" w:space="1" w:color="auto"/>
              </w:pBdr>
              <w:tabs>
                <w:tab w:val="decimal" w:pos="1037"/>
              </w:tabs>
              <w:spacing w:line="360" w:lineRule="exact"/>
              <w:rPr>
                <w:rFonts w:ascii="Arial" w:hAnsi="Arial" w:cs="Arial"/>
              </w:rPr>
            </w:pPr>
            <w:r>
              <w:rPr>
                <w:rFonts w:ascii="Arial" w:hAnsi="Arial" w:cs="Arial"/>
              </w:rPr>
              <w:t>-</w:t>
            </w:r>
          </w:p>
        </w:tc>
        <w:tc>
          <w:tcPr>
            <w:tcW w:w="1463" w:type="dxa"/>
            <w:shd w:val="clear" w:color="auto" w:fill="auto"/>
            <w:vAlign w:val="bottom"/>
          </w:tcPr>
          <w:p w14:paraId="72C3FEC5" w14:textId="77777777" w:rsidR="000B2C1A" w:rsidRPr="0073228E" w:rsidRDefault="000B2C1A" w:rsidP="00806D28">
            <w:pPr>
              <w:pBdr>
                <w:bottom w:val="single" w:sz="4" w:space="1" w:color="auto"/>
              </w:pBdr>
              <w:tabs>
                <w:tab w:val="decimal" w:pos="1037"/>
              </w:tabs>
              <w:spacing w:line="360" w:lineRule="exact"/>
              <w:rPr>
                <w:rFonts w:ascii="Arial" w:hAnsi="Arial" w:cs="Arial"/>
              </w:rPr>
            </w:pPr>
            <w:r w:rsidRPr="0073228E">
              <w:rPr>
                <w:rFonts w:ascii="Arial" w:hAnsi="Arial" w:cs="Arial"/>
              </w:rPr>
              <w:t>136,278</w:t>
            </w:r>
          </w:p>
        </w:tc>
      </w:tr>
      <w:tr w:rsidR="000B2C1A" w:rsidRPr="0073228E" w14:paraId="4C07B867" w14:textId="77777777" w:rsidTr="00D063E2">
        <w:tc>
          <w:tcPr>
            <w:tcW w:w="3330" w:type="dxa"/>
            <w:shd w:val="clear" w:color="auto" w:fill="auto"/>
          </w:tcPr>
          <w:p w14:paraId="18E5C059" w14:textId="77777777" w:rsidR="000B2C1A" w:rsidRPr="0073228E" w:rsidRDefault="000B2C1A" w:rsidP="00D063E2">
            <w:pPr>
              <w:spacing w:line="360" w:lineRule="exact"/>
              <w:ind w:left="165" w:hanging="165"/>
              <w:rPr>
                <w:rFonts w:ascii="Arial" w:hAnsi="Arial" w:cs="Arial"/>
              </w:rPr>
            </w:pPr>
            <w:r w:rsidRPr="0073228E">
              <w:rPr>
                <w:rFonts w:ascii="Arial" w:hAnsi="Arial" w:cs="Arial"/>
                <w:b/>
                <w:bCs/>
              </w:rPr>
              <w:t>Net book value</w:t>
            </w:r>
          </w:p>
        </w:tc>
        <w:tc>
          <w:tcPr>
            <w:tcW w:w="1462" w:type="dxa"/>
            <w:shd w:val="clear" w:color="auto" w:fill="auto"/>
            <w:vAlign w:val="bottom"/>
          </w:tcPr>
          <w:p w14:paraId="4110E1B6" w14:textId="77777777" w:rsidR="000B2C1A" w:rsidRPr="0073228E" w:rsidRDefault="000B2C1A" w:rsidP="00806D28">
            <w:pPr>
              <w:tabs>
                <w:tab w:val="decimal" w:pos="1037"/>
              </w:tabs>
              <w:spacing w:line="360" w:lineRule="exact"/>
              <w:rPr>
                <w:rFonts w:ascii="Arial" w:hAnsi="Arial" w:cs="Arial"/>
              </w:rPr>
            </w:pPr>
          </w:p>
        </w:tc>
        <w:tc>
          <w:tcPr>
            <w:tcW w:w="1463" w:type="dxa"/>
            <w:vAlign w:val="bottom"/>
          </w:tcPr>
          <w:p w14:paraId="3FAFD29E" w14:textId="77777777" w:rsidR="000B2C1A" w:rsidRPr="0073228E" w:rsidRDefault="000B2C1A" w:rsidP="00AA2811">
            <w:pPr>
              <w:tabs>
                <w:tab w:val="decimal" w:pos="1125"/>
              </w:tabs>
              <w:spacing w:line="360" w:lineRule="exact"/>
              <w:rPr>
                <w:rFonts w:ascii="Arial" w:hAnsi="Arial" w:cs="Arial"/>
              </w:rPr>
            </w:pPr>
          </w:p>
        </w:tc>
        <w:tc>
          <w:tcPr>
            <w:tcW w:w="1462" w:type="dxa"/>
            <w:shd w:val="clear" w:color="auto" w:fill="auto"/>
            <w:vAlign w:val="bottom"/>
          </w:tcPr>
          <w:p w14:paraId="572FC686" w14:textId="77777777" w:rsidR="000B2C1A" w:rsidRPr="0073228E" w:rsidRDefault="000B2C1A" w:rsidP="00806D28">
            <w:pPr>
              <w:tabs>
                <w:tab w:val="decimal" w:pos="1037"/>
              </w:tabs>
              <w:spacing w:line="360" w:lineRule="exact"/>
              <w:rPr>
                <w:rFonts w:ascii="Arial" w:hAnsi="Arial" w:cs="Arial"/>
              </w:rPr>
            </w:pPr>
          </w:p>
        </w:tc>
        <w:tc>
          <w:tcPr>
            <w:tcW w:w="1463" w:type="dxa"/>
            <w:shd w:val="clear" w:color="auto" w:fill="auto"/>
            <w:vAlign w:val="bottom"/>
          </w:tcPr>
          <w:p w14:paraId="5EDFD553" w14:textId="77777777" w:rsidR="000B2C1A" w:rsidRPr="0073228E" w:rsidRDefault="000B2C1A" w:rsidP="00806D28">
            <w:pPr>
              <w:tabs>
                <w:tab w:val="decimal" w:pos="1037"/>
              </w:tabs>
              <w:spacing w:line="360" w:lineRule="exact"/>
              <w:rPr>
                <w:rFonts w:ascii="Arial" w:hAnsi="Arial" w:cs="Arial"/>
              </w:rPr>
            </w:pPr>
          </w:p>
        </w:tc>
      </w:tr>
      <w:tr w:rsidR="000B2C1A" w:rsidRPr="0073228E" w14:paraId="20FF3671" w14:textId="77777777" w:rsidTr="00D063E2">
        <w:tc>
          <w:tcPr>
            <w:tcW w:w="3330" w:type="dxa"/>
            <w:shd w:val="clear" w:color="auto" w:fill="auto"/>
          </w:tcPr>
          <w:p w14:paraId="5F3A2CCB" w14:textId="77777777" w:rsidR="000B2C1A" w:rsidRPr="0073228E" w:rsidRDefault="000B2C1A" w:rsidP="00D063E2">
            <w:pPr>
              <w:spacing w:line="360" w:lineRule="exact"/>
              <w:ind w:left="165" w:hanging="165"/>
              <w:rPr>
                <w:rFonts w:ascii="Arial" w:hAnsi="Arial" w:cs="Arial"/>
                <w:lang w:val="en-US"/>
              </w:rPr>
            </w:pPr>
            <w:r w:rsidRPr="0073228E">
              <w:rPr>
                <w:rFonts w:ascii="Arial" w:hAnsi="Arial" w:cs="Arial"/>
              </w:rPr>
              <w:t>31 December 2022</w:t>
            </w:r>
          </w:p>
        </w:tc>
        <w:tc>
          <w:tcPr>
            <w:tcW w:w="1462" w:type="dxa"/>
            <w:shd w:val="clear" w:color="auto" w:fill="auto"/>
            <w:vAlign w:val="bottom"/>
          </w:tcPr>
          <w:p w14:paraId="55D55EBB" w14:textId="77777777" w:rsidR="000B2C1A" w:rsidRPr="0073228E" w:rsidRDefault="000B2C1A" w:rsidP="00806D28">
            <w:pPr>
              <w:pBdr>
                <w:bottom w:val="double" w:sz="4" w:space="1" w:color="auto"/>
              </w:pBdr>
              <w:tabs>
                <w:tab w:val="decimal" w:pos="1037"/>
              </w:tabs>
              <w:spacing w:line="360" w:lineRule="exact"/>
              <w:rPr>
                <w:rFonts w:ascii="Arial" w:hAnsi="Arial" w:cs="Arial"/>
              </w:rPr>
            </w:pPr>
            <w:r w:rsidRPr="0073228E">
              <w:rPr>
                <w:rFonts w:ascii="Arial" w:hAnsi="Arial" w:cs="Arial" w:hint="cs"/>
              </w:rPr>
              <w:t>35,202</w:t>
            </w:r>
          </w:p>
        </w:tc>
        <w:tc>
          <w:tcPr>
            <w:tcW w:w="1463" w:type="dxa"/>
            <w:vAlign w:val="bottom"/>
          </w:tcPr>
          <w:p w14:paraId="75A016DA" w14:textId="77777777" w:rsidR="000B2C1A" w:rsidRPr="0073228E" w:rsidRDefault="000B2C1A" w:rsidP="00AA2811">
            <w:pPr>
              <w:pBdr>
                <w:bottom w:val="double" w:sz="4" w:space="1" w:color="auto"/>
              </w:pBdr>
              <w:tabs>
                <w:tab w:val="decimal" w:pos="1125"/>
              </w:tabs>
              <w:spacing w:line="360" w:lineRule="exact"/>
              <w:rPr>
                <w:rFonts w:ascii="Arial" w:hAnsi="Arial" w:cs="Arial"/>
              </w:rPr>
            </w:pPr>
            <w:r w:rsidRPr="0073228E">
              <w:rPr>
                <w:rFonts w:ascii="Arial" w:hAnsi="Arial" w:cs="Arial" w:hint="cs"/>
              </w:rPr>
              <w:t>400</w:t>
            </w:r>
          </w:p>
        </w:tc>
        <w:tc>
          <w:tcPr>
            <w:tcW w:w="1462" w:type="dxa"/>
            <w:shd w:val="clear" w:color="auto" w:fill="auto"/>
            <w:vAlign w:val="bottom"/>
          </w:tcPr>
          <w:p w14:paraId="1999B11E" w14:textId="77777777" w:rsidR="000B2C1A" w:rsidRPr="0073228E" w:rsidRDefault="000B2C1A" w:rsidP="00806D28">
            <w:pPr>
              <w:pBdr>
                <w:bottom w:val="double" w:sz="4" w:space="1" w:color="auto"/>
              </w:pBdr>
              <w:tabs>
                <w:tab w:val="decimal" w:pos="1037"/>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382C928E" w14:textId="77777777" w:rsidR="000B2C1A" w:rsidRPr="0073228E" w:rsidRDefault="000B2C1A" w:rsidP="00806D28">
            <w:pPr>
              <w:pBdr>
                <w:bottom w:val="double" w:sz="4" w:space="1" w:color="auto"/>
              </w:pBdr>
              <w:tabs>
                <w:tab w:val="decimal" w:pos="1037"/>
              </w:tabs>
              <w:spacing w:line="360" w:lineRule="exact"/>
              <w:rPr>
                <w:rFonts w:ascii="Arial" w:hAnsi="Arial" w:cs="Arial"/>
              </w:rPr>
            </w:pPr>
            <w:r w:rsidRPr="0073228E">
              <w:rPr>
                <w:rFonts w:ascii="Arial" w:hAnsi="Arial" w:cs="Arial" w:hint="cs"/>
              </w:rPr>
              <w:t>35,602</w:t>
            </w:r>
          </w:p>
        </w:tc>
      </w:tr>
      <w:tr w:rsidR="000B2C1A" w:rsidRPr="0073228E" w14:paraId="3ED8967D" w14:textId="77777777" w:rsidTr="00D063E2">
        <w:tc>
          <w:tcPr>
            <w:tcW w:w="3330" w:type="dxa"/>
            <w:shd w:val="clear" w:color="auto" w:fill="auto"/>
          </w:tcPr>
          <w:p w14:paraId="79D85341" w14:textId="77777777" w:rsidR="000B2C1A" w:rsidRPr="0073228E" w:rsidRDefault="000B2C1A" w:rsidP="00D063E2">
            <w:pPr>
              <w:spacing w:line="360" w:lineRule="exact"/>
              <w:ind w:left="165" w:hanging="165"/>
              <w:rPr>
                <w:rFonts w:ascii="Arial" w:hAnsi="Arial" w:cs="Arial"/>
              </w:rPr>
            </w:pPr>
            <w:r w:rsidRPr="0073228E">
              <w:rPr>
                <w:rFonts w:ascii="Arial" w:hAnsi="Arial" w:cs="Arial"/>
              </w:rPr>
              <w:t>31 December 2023</w:t>
            </w:r>
          </w:p>
        </w:tc>
        <w:tc>
          <w:tcPr>
            <w:tcW w:w="1462" w:type="dxa"/>
            <w:shd w:val="clear" w:color="auto" w:fill="auto"/>
            <w:vAlign w:val="bottom"/>
          </w:tcPr>
          <w:p w14:paraId="7AFEEC61" w14:textId="42CCA020" w:rsidR="000B2C1A" w:rsidRPr="0073228E" w:rsidRDefault="000B2C1A" w:rsidP="00806D28">
            <w:pPr>
              <w:pBdr>
                <w:bottom w:val="double" w:sz="4" w:space="1" w:color="auto"/>
              </w:pBdr>
              <w:tabs>
                <w:tab w:val="decimal" w:pos="1037"/>
              </w:tabs>
              <w:spacing w:line="360" w:lineRule="exact"/>
              <w:rPr>
                <w:rFonts w:ascii="Arial" w:hAnsi="Arial" w:cs="Arial"/>
              </w:rPr>
            </w:pPr>
            <w:r w:rsidRPr="0073228E">
              <w:rPr>
                <w:rFonts w:ascii="Arial" w:hAnsi="Arial" w:cs="Arial"/>
              </w:rPr>
              <w:t>31,</w:t>
            </w:r>
            <w:r w:rsidR="00DF50D0">
              <w:rPr>
                <w:rFonts w:ascii="Arial" w:hAnsi="Arial" w:cs="Arial"/>
              </w:rPr>
              <w:t>998</w:t>
            </w:r>
          </w:p>
        </w:tc>
        <w:tc>
          <w:tcPr>
            <w:tcW w:w="1463" w:type="dxa"/>
            <w:vAlign w:val="bottom"/>
          </w:tcPr>
          <w:p w14:paraId="20BF4A8A" w14:textId="5079DCC0" w:rsidR="000B2C1A" w:rsidRPr="0073228E" w:rsidRDefault="00DF50D0" w:rsidP="00AA2811">
            <w:pPr>
              <w:pBdr>
                <w:bottom w:val="double" w:sz="4" w:space="1" w:color="auto"/>
              </w:pBdr>
              <w:tabs>
                <w:tab w:val="decimal" w:pos="1125"/>
              </w:tabs>
              <w:spacing w:line="360" w:lineRule="exact"/>
              <w:rPr>
                <w:rFonts w:ascii="Arial" w:hAnsi="Arial" w:cs="Arial"/>
              </w:rPr>
            </w:pPr>
            <w:r>
              <w:rPr>
                <w:rFonts w:ascii="Arial" w:hAnsi="Arial" w:cs="Arial"/>
              </w:rPr>
              <w:t>232</w:t>
            </w:r>
          </w:p>
        </w:tc>
        <w:tc>
          <w:tcPr>
            <w:tcW w:w="1462" w:type="dxa"/>
            <w:shd w:val="clear" w:color="auto" w:fill="auto"/>
            <w:vAlign w:val="bottom"/>
          </w:tcPr>
          <w:p w14:paraId="659B4900" w14:textId="77777777" w:rsidR="000B2C1A" w:rsidRPr="0073228E" w:rsidRDefault="000B2C1A" w:rsidP="00806D28">
            <w:pPr>
              <w:pBdr>
                <w:bottom w:val="double" w:sz="4" w:space="1" w:color="auto"/>
              </w:pBdr>
              <w:tabs>
                <w:tab w:val="decimal" w:pos="1037"/>
              </w:tabs>
              <w:spacing w:line="360" w:lineRule="exact"/>
              <w:rPr>
                <w:rFonts w:ascii="Arial" w:hAnsi="Arial" w:cs="Arial"/>
              </w:rPr>
            </w:pPr>
            <w:r w:rsidRPr="0073228E">
              <w:rPr>
                <w:rFonts w:ascii="Arial" w:hAnsi="Arial" w:cs="Arial"/>
              </w:rPr>
              <w:t>1,610</w:t>
            </w:r>
          </w:p>
        </w:tc>
        <w:tc>
          <w:tcPr>
            <w:tcW w:w="1463" w:type="dxa"/>
            <w:shd w:val="clear" w:color="auto" w:fill="auto"/>
            <w:vAlign w:val="bottom"/>
          </w:tcPr>
          <w:p w14:paraId="114C8009" w14:textId="77777777" w:rsidR="000B2C1A" w:rsidRPr="00806D28" w:rsidRDefault="000B2C1A" w:rsidP="00806D28">
            <w:pPr>
              <w:pBdr>
                <w:bottom w:val="double" w:sz="4" w:space="1" w:color="auto"/>
              </w:pBdr>
              <w:tabs>
                <w:tab w:val="decimal" w:pos="1037"/>
              </w:tabs>
              <w:spacing w:line="360" w:lineRule="exact"/>
              <w:rPr>
                <w:rFonts w:ascii="Arial" w:hAnsi="Arial" w:cs="Arial"/>
                <w:cs/>
              </w:rPr>
            </w:pPr>
            <w:r w:rsidRPr="0073228E">
              <w:rPr>
                <w:rFonts w:ascii="Arial" w:hAnsi="Arial" w:cs="Arial"/>
              </w:rPr>
              <w:t>33,840</w:t>
            </w:r>
          </w:p>
        </w:tc>
      </w:tr>
    </w:tbl>
    <w:p w14:paraId="1611FC40" w14:textId="77777777" w:rsidR="000B2C1A" w:rsidRPr="0073228E" w:rsidRDefault="000B2C1A" w:rsidP="000B2C1A">
      <w:r w:rsidRPr="0073228E">
        <w:br w:type="page"/>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0B2C1A" w:rsidRPr="0073228E" w14:paraId="608AEDB0" w14:textId="77777777" w:rsidTr="00D063E2">
        <w:tc>
          <w:tcPr>
            <w:tcW w:w="9180" w:type="dxa"/>
            <w:gridSpan w:val="5"/>
            <w:shd w:val="clear" w:color="auto" w:fill="auto"/>
          </w:tcPr>
          <w:p w14:paraId="4B06D7A0" w14:textId="77777777" w:rsidR="000B2C1A" w:rsidRPr="0073228E" w:rsidRDefault="000B2C1A" w:rsidP="00D063E2">
            <w:pPr>
              <w:tabs>
                <w:tab w:val="right" w:pos="1033"/>
              </w:tabs>
              <w:spacing w:line="360" w:lineRule="exact"/>
              <w:jc w:val="right"/>
              <w:rPr>
                <w:rFonts w:ascii="Arial" w:hAnsi="Arial" w:cs="Arial"/>
                <w:cs/>
                <w:lang w:val="en-US"/>
              </w:rPr>
            </w:pPr>
            <w:r w:rsidRPr="0073228E">
              <w:lastRenderedPageBreak/>
              <w:br w:type="page"/>
            </w:r>
            <w:r w:rsidRPr="0073228E">
              <w:rPr>
                <w:rFonts w:ascii="Arial" w:hAnsi="Arial" w:cs="Arial"/>
                <w:lang w:val="en-US"/>
              </w:rPr>
              <w:t xml:space="preserve"> (Unit: Thousand Baht)</w:t>
            </w:r>
          </w:p>
        </w:tc>
      </w:tr>
      <w:tr w:rsidR="000B2C1A" w:rsidRPr="0073228E" w14:paraId="15188AFB" w14:textId="77777777" w:rsidTr="00D063E2">
        <w:tc>
          <w:tcPr>
            <w:tcW w:w="3330" w:type="dxa"/>
            <w:shd w:val="clear" w:color="auto" w:fill="auto"/>
          </w:tcPr>
          <w:p w14:paraId="4CCD6D9A" w14:textId="77777777" w:rsidR="000B2C1A" w:rsidRPr="0073228E" w:rsidRDefault="000B2C1A" w:rsidP="00D063E2">
            <w:pPr>
              <w:spacing w:line="360" w:lineRule="exact"/>
              <w:jc w:val="center"/>
              <w:outlineLvl w:val="0"/>
              <w:rPr>
                <w:rFonts w:ascii="Arial" w:hAnsi="Arial" w:cs="Arial"/>
              </w:rPr>
            </w:pPr>
          </w:p>
        </w:tc>
        <w:tc>
          <w:tcPr>
            <w:tcW w:w="5850" w:type="dxa"/>
            <w:gridSpan w:val="4"/>
            <w:shd w:val="clear" w:color="auto" w:fill="auto"/>
            <w:vAlign w:val="bottom"/>
          </w:tcPr>
          <w:p w14:paraId="7FF27FAA" w14:textId="77777777" w:rsidR="000B2C1A" w:rsidRPr="0073228E" w:rsidRDefault="000B2C1A" w:rsidP="00D063E2">
            <w:pPr>
              <w:pBdr>
                <w:bottom w:val="single" w:sz="4" w:space="1" w:color="auto"/>
              </w:pBdr>
              <w:tabs>
                <w:tab w:val="right" w:pos="1033"/>
              </w:tabs>
              <w:spacing w:line="360" w:lineRule="exact"/>
              <w:jc w:val="center"/>
              <w:rPr>
                <w:rFonts w:ascii="Arial" w:hAnsi="Arial" w:cs="Arial"/>
                <w:cs/>
              </w:rPr>
            </w:pPr>
            <w:r w:rsidRPr="0073228E">
              <w:rPr>
                <w:rFonts w:ascii="Arial" w:hAnsi="Arial" w:cs="Arial"/>
              </w:rPr>
              <w:t>Separate</w:t>
            </w:r>
            <w:r w:rsidRPr="0073228E">
              <w:rPr>
                <w:rFonts w:ascii="Arial" w:hAnsi="Arial" w:cstheme="minorBidi" w:hint="cs"/>
                <w:cs/>
              </w:rPr>
              <w:t xml:space="preserve"> </w:t>
            </w:r>
            <w:r w:rsidRPr="0073228E">
              <w:rPr>
                <w:rFonts w:ascii="Arial" w:hAnsi="Arial" w:cs="Arial"/>
              </w:rPr>
              <w:t>financial statements</w:t>
            </w:r>
          </w:p>
        </w:tc>
      </w:tr>
      <w:tr w:rsidR="000B2C1A" w:rsidRPr="0073228E" w14:paraId="4FB43C7E" w14:textId="77777777" w:rsidTr="00D063E2">
        <w:tc>
          <w:tcPr>
            <w:tcW w:w="3330" w:type="dxa"/>
            <w:shd w:val="clear" w:color="auto" w:fill="auto"/>
          </w:tcPr>
          <w:p w14:paraId="69987A26" w14:textId="77777777" w:rsidR="000B2C1A" w:rsidRPr="0073228E" w:rsidRDefault="000B2C1A" w:rsidP="00D063E2">
            <w:pPr>
              <w:spacing w:line="360" w:lineRule="exact"/>
              <w:jc w:val="center"/>
              <w:outlineLvl w:val="0"/>
              <w:rPr>
                <w:rFonts w:ascii="Arial" w:hAnsi="Arial" w:cs="Arial"/>
              </w:rPr>
            </w:pPr>
          </w:p>
        </w:tc>
        <w:tc>
          <w:tcPr>
            <w:tcW w:w="1462" w:type="dxa"/>
            <w:shd w:val="clear" w:color="auto" w:fill="auto"/>
            <w:vAlign w:val="bottom"/>
          </w:tcPr>
          <w:p w14:paraId="19930223"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Computer</w:t>
            </w:r>
          </w:p>
          <w:p w14:paraId="37C5B5A2"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software</w:t>
            </w:r>
          </w:p>
        </w:tc>
        <w:tc>
          <w:tcPr>
            <w:tcW w:w="1463" w:type="dxa"/>
            <w:vAlign w:val="bottom"/>
          </w:tcPr>
          <w:p w14:paraId="36D5D52E"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Patents</w:t>
            </w:r>
          </w:p>
        </w:tc>
        <w:tc>
          <w:tcPr>
            <w:tcW w:w="1462" w:type="dxa"/>
            <w:shd w:val="clear" w:color="auto" w:fill="auto"/>
            <w:vAlign w:val="bottom"/>
          </w:tcPr>
          <w:p w14:paraId="44600A92"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Computer</w:t>
            </w:r>
          </w:p>
          <w:p w14:paraId="33825A1B"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software under</w:t>
            </w:r>
          </w:p>
          <w:p w14:paraId="2AC79A32"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installation</w:t>
            </w:r>
          </w:p>
        </w:tc>
        <w:tc>
          <w:tcPr>
            <w:tcW w:w="1463" w:type="dxa"/>
            <w:shd w:val="clear" w:color="auto" w:fill="auto"/>
            <w:vAlign w:val="bottom"/>
          </w:tcPr>
          <w:p w14:paraId="46734894" w14:textId="77777777" w:rsidR="000B2C1A" w:rsidRPr="0073228E" w:rsidRDefault="000B2C1A" w:rsidP="00D063E2">
            <w:pPr>
              <w:pBdr>
                <w:bottom w:val="single" w:sz="4" w:space="1" w:color="auto"/>
              </w:pBdr>
              <w:tabs>
                <w:tab w:val="right" w:pos="1033"/>
              </w:tabs>
              <w:spacing w:line="360" w:lineRule="exact"/>
              <w:jc w:val="center"/>
              <w:rPr>
                <w:rFonts w:ascii="Arial" w:hAnsi="Arial" w:cs="Arial"/>
              </w:rPr>
            </w:pPr>
            <w:r w:rsidRPr="0073228E">
              <w:rPr>
                <w:rFonts w:ascii="Arial" w:hAnsi="Arial" w:cs="Arial"/>
              </w:rPr>
              <w:t>Total</w:t>
            </w:r>
          </w:p>
        </w:tc>
      </w:tr>
      <w:tr w:rsidR="000B2C1A" w:rsidRPr="0073228E" w14:paraId="4C91B919" w14:textId="77777777" w:rsidTr="00D063E2">
        <w:tc>
          <w:tcPr>
            <w:tcW w:w="3330" w:type="dxa"/>
            <w:shd w:val="clear" w:color="auto" w:fill="auto"/>
          </w:tcPr>
          <w:p w14:paraId="508188BC" w14:textId="77777777" w:rsidR="000B2C1A" w:rsidRPr="0073228E" w:rsidRDefault="000B2C1A" w:rsidP="00D063E2">
            <w:pPr>
              <w:spacing w:line="360" w:lineRule="exact"/>
              <w:rPr>
                <w:rFonts w:ascii="Arial" w:hAnsi="Arial" w:cs="Arial"/>
                <w:b/>
                <w:bCs/>
              </w:rPr>
            </w:pPr>
            <w:r w:rsidRPr="0073228E">
              <w:rPr>
                <w:rFonts w:ascii="Arial" w:hAnsi="Arial" w:cs="Arial"/>
                <w:b/>
                <w:bCs/>
              </w:rPr>
              <w:t>Cost</w:t>
            </w:r>
          </w:p>
        </w:tc>
        <w:tc>
          <w:tcPr>
            <w:tcW w:w="1462" w:type="dxa"/>
            <w:shd w:val="clear" w:color="auto" w:fill="auto"/>
          </w:tcPr>
          <w:p w14:paraId="146781C5" w14:textId="77777777" w:rsidR="000B2C1A" w:rsidRPr="0073228E" w:rsidRDefault="000B2C1A" w:rsidP="00D063E2">
            <w:pPr>
              <w:tabs>
                <w:tab w:val="decimal" w:pos="1037"/>
              </w:tabs>
              <w:spacing w:line="360" w:lineRule="exact"/>
              <w:rPr>
                <w:rFonts w:ascii="Arial" w:hAnsi="Arial" w:cs="Arial"/>
              </w:rPr>
            </w:pPr>
          </w:p>
        </w:tc>
        <w:tc>
          <w:tcPr>
            <w:tcW w:w="1463" w:type="dxa"/>
          </w:tcPr>
          <w:p w14:paraId="61EA2480" w14:textId="77777777" w:rsidR="000B2C1A" w:rsidRPr="0073228E" w:rsidRDefault="000B2C1A" w:rsidP="00D063E2">
            <w:pPr>
              <w:tabs>
                <w:tab w:val="decimal" w:pos="1037"/>
              </w:tabs>
              <w:spacing w:line="360" w:lineRule="exact"/>
              <w:rPr>
                <w:rFonts w:ascii="Arial" w:hAnsi="Arial" w:cs="Arial"/>
              </w:rPr>
            </w:pPr>
          </w:p>
        </w:tc>
        <w:tc>
          <w:tcPr>
            <w:tcW w:w="1462" w:type="dxa"/>
            <w:shd w:val="clear" w:color="auto" w:fill="auto"/>
          </w:tcPr>
          <w:p w14:paraId="6E873CB5" w14:textId="77777777" w:rsidR="000B2C1A" w:rsidRPr="0073228E" w:rsidRDefault="000B2C1A" w:rsidP="00D063E2">
            <w:pPr>
              <w:tabs>
                <w:tab w:val="decimal" w:pos="1037"/>
              </w:tabs>
              <w:spacing w:line="360" w:lineRule="exact"/>
              <w:rPr>
                <w:rFonts w:ascii="Arial" w:hAnsi="Arial" w:cs="Arial"/>
              </w:rPr>
            </w:pPr>
          </w:p>
        </w:tc>
        <w:tc>
          <w:tcPr>
            <w:tcW w:w="1463" w:type="dxa"/>
            <w:shd w:val="clear" w:color="auto" w:fill="auto"/>
          </w:tcPr>
          <w:p w14:paraId="5530CF68" w14:textId="77777777" w:rsidR="000B2C1A" w:rsidRPr="0073228E" w:rsidRDefault="000B2C1A" w:rsidP="00D063E2">
            <w:pPr>
              <w:tabs>
                <w:tab w:val="decimal" w:pos="1037"/>
              </w:tabs>
              <w:spacing w:line="360" w:lineRule="exact"/>
              <w:rPr>
                <w:rFonts w:ascii="Arial" w:hAnsi="Arial" w:cs="Arial"/>
              </w:rPr>
            </w:pPr>
          </w:p>
        </w:tc>
      </w:tr>
      <w:tr w:rsidR="000B2C1A" w:rsidRPr="0073228E" w14:paraId="671C27FB" w14:textId="77777777" w:rsidTr="00D063E2">
        <w:tc>
          <w:tcPr>
            <w:tcW w:w="3330" w:type="dxa"/>
            <w:shd w:val="clear" w:color="auto" w:fill="auto"/>
          </w:tcPr>
          <w:p w14:paraId="0D76D8A4" w14:textId="77777777" w:rsidR="000B2C1A" w:rsidRPr="0073228E" w:rsidRDefault="000B2C1A" w:rsidP="00D063E2">
            <w:pPr>
              <w:spacing w:line="360" w:lineRule="exact"/>
              <w:rPr>
                <w:rFonts w:ascii="Arial" w:hAnsi="Arial" w:cs="Arial"/>
                <w:cs/>
              </w:rPr>
            </w:pPr>
            <w:r w:rsidRPr="0073228E">
              <w:rPr>
                <w:rFonts w:ascii="Arial" w:hAnsi="Arial" w:cs="Arial"/>
                <w:lang w:val="en-US"/>
              </w:rPr>
              <w:t>1 January 2022</w:t>
            </w:r>
          </w:p>
        </w:tc>
        <w:tc>
          <w:tcPr>
            <w:tcW w:w="1462" w:type="dxa"/>
            <w:shd w:val="clear" w:color="auto" w:fill="auto"/>
            <w:vAlign w:val="bottom"/>
          </w:tcPr>
          <w:p w14:paraId="2361B5EA"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rPr>
              <w:t>90,831</w:t>
            </w:r>
          </w:p>
        </w:tc>
        <w:tc>
          <w:tcPr>
            <w:tcW w:w="1463" w:type="dxa"/>
            <w:vAlign w:val="bottom"/>
          </w:tcPr>
          <w:p w14:paraId="768C9D88"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59,940</w:t>
            </w:r>
          </w:p>
        </w:tc>
        <w:tc>
          <w:tcPr>
            <w:tcW w:w="1462" w:type="dxa"/>
            <w:shd w:val="clear" w:color="auto" w:fill="auto"/>
            <w:vAlign w:val="bottom"/>
          </w:tcPr>
          <w:p w14:paraId="0B846E35"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rPr>
              <w:t>284</w:t>
            </w:r>
          </w:p>
        </w:tc>
        <w:tc>
          <w:tcPr>
            <w:tcW w:w="1463" w:type="dxa"/>
            <w:shd w:val="clear" w:color="auto" w:fill="auto"/>
            <w:vAlign w:val="bottom"/>
          </w:tcPr>
          <w:p w14:paraId="7284AE35"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151,055</w:t>
            </w:r>
          </w:p>
        </w:tc>
      </w:tr>
      <w:tr w:rsidR="000B2C1A" w:rsidRPr="0073228E" w14:paraId="47C8B9A4" w14:textId="77777777" w:rsidTr="00D063E2">
        <w:tc>
          <w:tcPr>
            <w:tcW w:w="3330" w:type="dxa"/>
            <w:shd w:val="clear" w:color="auto" w:fill="auto"/>
          </w:tcPr>
          <w:p w14:paraId="3E36A46C" w14:textId="77777777" w:rsidR="000B2C1A" w:rsidRPr="0073228E" w:rsidRDefault="000B2C1A" w:rsidP="00D063E2">
            <w:pPr>
              <w:spacing w:line="360" w:lineRule="exact"/>
              <w:rPr>
                <w:rFonts w:ascii="Arial" w:hAnsi="Arial" w:cs="Arial"/>
              </w:rPr>
            </w:pPr>
            <w:r w:rsidRPr="0073228E">
              <w:rPr>
                <w:rFonts w:ascii="Arial" w:hAnsi="Arial" w:cs="Arial"/>
              </w:rPr>
              <w:t>Additions</w:t>
            </w:r>
          </w:p>
        </w:tc>
        <w:tc>
          <w:tcPr>
            <w:tcW w:w="1462" w:type="dxa"/>
            <w:shd w:val="clear" w:color="auto" w:fill="auto"/>
            <w:vAlign w:val="bottom"/>
          </w:tcPr>
          <w:p w14:paraId="514E8DB6"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w:t>
            </w:r>
          </w:p>
        </w:tc>
        <w:tc>
          <w:tcPr>
            <w:tcW w:w="1463" w:type="dxa"/>
            <w:vAlign w:val="bottom"/>
          </w:tcPr>
          <w:p w14:paraId="4D9F6E16"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w:t>
            </w:r>
          </w:p>
        </w:tc>
        <w:tc>
          <w:tcPr>
            <w:tcW w:w="1462" w:type="dxa"/>
            <w:shd w:val="clear" w:color="auto" w:fill="auto"/>
            <w:vAlign w:val="bottom"/>
          </w:tcPr>
          <w:p w14:paraId="784F1C34"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11,007</w:t>
            </w:r>
          </w:p>
        </w:tc>
        <w:tc>
          <w:tcPr>
            <w:tcW w:w="1463" w:type="dxa"/>
            <w:shd w:val="clear" w:color="auto" w:fill="auto"/>
            <w:vAlign w:val="bottom"/>
          </w:tcPr>
          <w:p w14:paraId="0DF9EB68"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11,007</w:t>
            </w:r>
          </w:p>
        </w:tc>
      </w:tr>
      <w:tr w:rsidR="000B2C1A" w:rsidRPr="0073228E" w14:paraId="47858ABA" w14:textId="77777777" w:rsidTr="00D063E2">
        <w:tc>
          <w:tcPr>
            <w:tcW w:w="3330" w:type="dxa"/>
            <w:shd w:val="clear" w:color="auto" w:fill="auto"/>
          </w:tcPr>
          <w:p w14:paraId="7A869FA4" w14:textId="77777777" w:rsidR="000B2C1A" w:rsidRPr="0073228E" w:rsidRDefault="000B2C1A" w:rsidP="00D063E2">
            <w:pPr>
              <w:spacing w:line="360" w:lineRule="exact"/>
              <w:rPr>
                <w:rFonts w:ascii="Arial" w:hAnsi="Arial" w:cs="Arial"/>
                <w:cs/>
              </w:rPr>
            </w:pPr>
            <w:r w:rsidRPr="0073228E">
              <w:rPr>
                <w:rFonts w:ascii="Arial" w:hAnsi="Arial" w:cs="Arial"/>
              </w:rPr>
              <w:t>Transfer in (out)</w:t>
            </w:r>
          </w:p>
        </w:tc>
        <w:tc>
          <w:tcPr>
            <w:tcW w:w="1462" w:type="dxa"/>
            <w:shd w:val="clear" w:color="auto" w:fill="auto"/>
            <w:vAlign w:val="bottom"/>
          </w:tcPr>
          <w:p w14:paraId="19A75955"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hint="cs"/>
              </w:rPr>
              <w:t>11,247</w:t>
            </w:r>
          </w:p>
        </w:tc>
        <w:tc>
          <w:tcPr>
            <w:tcW w:w="1463" w:type="dxa"/>
            <w:vAlign w:val="bottom"/>
          </w:tcPr>
          <w:p w14:paraId="441AC402"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hint="cs"/>
              </w:rPr>
              <w:t>44</w:t>
            </w:r>
          </w:p>
        </w:tc>
        <w:tc>
          <w:tcPr>
            <w:tcW w:w="1462" w:type="dxa"/>
            <w:shd w:val="clear" w:color="auto" w:fill="auto"/>
            <w:vAlign w:val="bottom"/>
          </w:tcPr>
          <w:p w14:paraId="51DE480F"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hint="cs"/>
                <w:cs/>
              </w:rPr>
              <w:t>(</w:t>
            </w:r>
            <w:r w:rsidRPr="0073228E">
              <w:rPr>
                <w:rFonts w:ascii="Arial" w:hAnsi="Arial" w:cs="Arial" w:hint="cs"/>
              </w:rPr>
              <w:t>11,291</w:t>
            </w:r>
            <w:r w:rsidRPr="0073228E">
              <w:rPr>
                <w:rFonts w:ascii="Arial" w:hAnsi="Arial" w:cs="Arial" w:hint="cs"/>
                <w:cs/>
              </w:rPr>
              <w:t>)</w:t>
            </w:r>
          </w:p>
        </w:tc>
        <w:tc>
          <w:tcPr>
            <w:tcW w:w="1463" w:type="dxa"/>
            <w:shd w:val="clear" w:color="auto" w:fill="auto"/>
            <w:vAlign w:val="bottom"/>
          </w:tcPr>
          <w:p w14:paraId="577F3E4A"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hint="cs"/>
              </w:rPr>
              <w:t>-</w:t>
            </w:r>
          </w:p>
        </w:tc>
      </w:tr>
      <w:tr w:rsidR="000B2C1A" w:rsidRPr="0073228E" w14:paraId="1119194C" w14:textId="77777777" w:rsidTr="00D063E2">
        <w:tc>
          <w:tcPr>
            <w:tcW w:w="3330" w:type="dxa"/>
            <w:shd w:val="clear" w:color="auto" w:fill="auto"/>
          </w:tcPr>
          <w:p w14:paraId="6927E659" w14:textId="77777777" w:rsidR="000B2C1A" w:rsidRPr="0073228E" w:rsidRDefault="000B2C1A" w:rsidP="00D063E2">
            <w:pPr>
              <w:spacing w:line="360" w:lineRule="exact"/>
              <w:rPr>
                <w:rFonts w:ascii="Arial" w:hAnsi="Arial" w:cs="Arial"/>
              </w:rPr>
            </w:pPr>
            <w:r w:rsidRPr="0073228E">
              <w:rPr>
                <w:rFonts w:ascii="Arial" w:hAnsi="Arial" w:cs="Arial"/>
              </w:rPr>
              <w:t>31 December 2022</w:t>
            </w:r>
          </w:p>
        </w:tc>
        <w:tc>
          <w:tcPr>
            <w:tcW w:w="1462" w:type="dxa"/>
            <w:shd w:val="clear" w:color="auto" w:fill="auto"/>
            <w:vAlign w:val="bottom"/>
          </w:tcPr>
          <w:p w14:paraId="3ABCC9EF"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102,078</w:t>
            </w:r>
          </w:p>
        </w:tc>
        <w:tc>
          <w:tcPr>
            <w:tcW w:w="1463" w:type="dxa"/>
            <w:vAlign w:val="bottom"/>
          </w:tcPr>
          <w:p w14:paraId="779BBB59"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59,984</w:t>
            </w:r>
          </w:p>
        </w:tc>
        <w:tc>
          <w:tcPr>
            <w:tcW w:w="1462" w:type="dxa"/>
            <w:shd w:val="clear" w:color="auto" w:fill="auto"/>
            <w:vAlign w:val="bottom"/>
          </w:tcPr>
          <w:p w14:paraId="2C6F4A42"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44808272"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162,062</w:t>
            </w:r>
          </w:p>
        </w:tc>
      </w:tr>
      <w:tr w:rsidR="000B2C1A" w:rsidRPr="0073228E" w14:paraId="1B4DFEB2" w14:textId="77777777" w:rsidTr="00D063E2">
        <w:tc>
          <w:tcPr>
            <w:tcW w:w="3330" w:type="dxa"/>
            <w:shd w:val="clear" w:color="auto" w:fill="auto"/>
          </w:tcPr>
          <w:p w14:paraId="0AEC2FD6" w14:textId="77777777" w:rsidR="000B2C1A" w:rsidRPr="0073228E" w:rsidRDefault="000B2C1A" w:rsidP="00D063E2">
            <w:pPr>
              <w:spacing w:line="360" w:lineRule="exact"/>
              <w:rPr>
                <w:rFonts w:ascii="Arial" w:hAnsi="Arial" w:cs="Arial"/>
              </w:rPr>
            </w:pPr>
            <w:r w:rsidRPr="0073228E">
              <w:rPr>
                <w:rFonts w:ascii="Arial" w:hAnsi="Arial" w:cs="Arial"/>
              </w:rPr>
              <w:t>Additions</w:t>
            </w:r>
          </w:p>
        </w:tc>
        <w:tc>
          <w:tcPr>
            <w:tcW w:w="1462" w:type="dxa"/>
            <w:shd w:val="clear" w:color="auto" w:fill="auto"/>
            <w:vAlign w:val="bottom"/>
          </w:tcPr>
          <w:p w14:paraId="21F3D333"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rPr>
              <w:t>-</w:t>
            </w:r>
          </w:p>
        </w:tc>
        <w:tc>
          <w:tcPr>
            <w:tcW w:w="1463" w:type="dxa"/>
            <w:vAlign w:val="bottom"/>
          </w:tcPr>
          <w:p w14:paraId="21FA16AF"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rPr>
              <w:t>-</w:t>
            </w:r>
          </w:p>
        </w:tc>
        <w:tc>
          <w:tcPr>
            <w:tcW w:w="1462" w:type="dxa"/>
            <w:shd w:val="clear" w:color="auto" w:fill="auto"/>
            <w:vAlign w:val="bottom"/>
          </w:tcPr>
          <w:p w14:paraId="1244F22C"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rPr>
              <w:t>8,007</w:t>
            </w:r>
          </w:p>
        </w:tc>
        <w:tc>
          <w:tcPr>
            <w:tcW w:w="1463" w:type="dxa"/>
            <w:shd w:val="clear" w:color="auto" w:fill="auto"/>
            <w:vAlign w:val="bottom"/>
          </w:tcPr>
          <w:p w14:paraId="7A0B371B"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rPr>
              <w:t>8,007</w:t>
            </w:r>
          </w:p>
        </w:tc>
      </w:tr>
      <w:tr w:rsidR="000B2C1A" w:rsidRPr="0073228E" w14:paraId="66B3D664" w14:textId="77777777" w:rsidTr="00D063E2">
        <w:tc>
          <w:tcPr>
            <w:tcW w:w="3330" w:type="dxa"/>
            <w:shd w:val="clear" w:color="auto" w:fill="auto"/>
          </w:tcPr>
          <w:p w14:paraId="1A30BE1F" w14:textId="77777777" w:rsidR="000B2C1A" w:rsidRPr="0073228E" w:rsidRDefault="000B2C1A" w:rsidP="00D063E2">
            <w:pPr>
              <w:spacing w:line="360" w:lineRule="exact"/>
              <w:rPr>
                <w:rFonts w:ascii="Arial" w:hAnsi="Arial" w:cstheme="minorBidi"/>
              </w:rPr>
            </w:pPr>
            <w:r w:rsidRPr="0073228E">
              <w:rPr>
                <w:rFonts w:ascii="Arial" w:hAnsi="Arial" w:cs="Arial"/>
              </w:rPr>
              <w:t>Transfer in (out)</w:t>
            </w:r>
          </w:p>
        </w:tc>
        <w:tc>
          <w:tcPr>
            <w:tcW w:w="1462" w:type="dxa"/>
            <w:shd w:val="clear" w:color="auto" w:fill="auto"/>
            <w:vAlign w:val="bottom"/>
          </w:tcPr>
          <w:p w14:paraId="5AFA5B5D"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6,397</w:t>
            </w:r>
          </w:p>
        </w:tc>
        <w:tc>
          <w:tcPr>
            <w:tcW w:w="1463" w:type="dxa"/>
            <w:vAlign w:val="bottom"/>
          </w:tcPr>
          <w:p w14:paraId="518FF027"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w:t>
            </w:r>
          </w:p>
        </w:tc>
        <w:tc>
          <w:tcPr>
            <w:tcW w:w="1462" w:type="dxa"/>
            <w:shd w:val="clear" w:color="auto" w:fill="auto"/>
            <w:vAlign w:val="bottom"/>
          </w:tcPr>
          <w:p w14:paraId="19FCDB31"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(6,397)</w:t>
            </w:r>
          </w:p>
        </w:tc>
        <w:tc>
          <w:tcPr>
            <w:tcW w:w="1463" w:type="dxa"/>
            <w:shd w:val="clear" w:color="auto" w:fill="auto"/>
            <w:vAlign w:val="bottom"/>
          </w:tcPr>
          <w:p w14:paraId="1471A42C"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w:t>
            </w:r>
          </w:p>
        </w:tc>
      </w:tr>
      <w:tr w:rsidR="000B2C1A" w:rsidRPr="0073228E" w14:paraId="4C72E827" w14:textId="77777777" w:rsidTr="00D063E2">
        <w:tc>
          <w:tcPr>
            <w:tcW w:w="3330" w:type="dxa"/>
            <w:shd w:val="clear" w:color="auto" w:fill="auto"/>
          </w:tcPr>
          <w:p w14:paraId="1C34B331" w14:textId="77777777" w:rsidR="000B2C1A" w:rsidRPr="0073228E" w:rsidRDefault="000B2C1A" w:rsidP="00D063E2">
            <w:pPr>
              <w:spacing w:line="360" w:lineRule="exact"/>
              <w:rPr>
                <w:rFonts w:ascii="Arial" w:hAnsi="Arial" w:cs="Arial"/>
                <w:cs/>
              </w:rPr>
            </w:pPr>
            <w:r w:rsidRPr="0073228E">
              <w:rPr>
                <w:rFonts w:ascii="Arial" w:hAnsi="Arial" w:cs="Arial"/>
              </w:rPr>
              <w:t>31 December 2023</w:t>
            </w:r>
          </w:p>
        </w:tc>
        <w:tc>
          <w:tcPr>
            <w:tcW w:w="1462" w:type="dxa"/>
            <w:shd w:val="clear" w:color="auto" w:fill="auto"/>
            <w:vAlign w:val="bottom"/>
          </w:tcPr>
          <w:p w14:paraId="2CCB11C1"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108,475</w:t>
            </w:r>
          </w:p>
        </w:tc>
        <w:tc>
          <w:tcPr>
            <w:tcW w:w="1463" w:type="dxa"/>
            <w:vAlign w:val="bottom"/>
          </w:tcPr>
          <w:p w14:paraId="0574E060"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59,984</w:t>
            </w:r>
          </w:p>
        </w:tc>
        <w:tc>
          <w:tcPr>
            <w:tcW w:w="1462" w:type="dxa"/>
            <w:shd w:val="clear" w:color="auto" w:fill="auto"/>
            <w:vAlign w:val="bottom"/>
          </w:tcPr>
          <w:p w14:paraId="6FD06C62"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1,610</w:t>
            </w:r>
          </w:p>
        </w:tc>
        <w:tc>
          <w:tcPr>
            <w:tcW w:w="1463" w:type="dxa"/>
            <w:shd w:val="clear" w:color="auto" w:fill="auto"/>
            <w:vAlign w:val="bottom"/>
          </w:tcPr>
          <w:p w14:paraId="29DADD92"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170,069</w:t>
            </w:r>
          </w:p>
        </w:tc>
      </w:tr>
      <w:tr w:rsidR="000B2C1A" w:rsidRPr="0073228E" w14:paraId="0568D047" w14:textId="77777777" w:rsidTr="00D063E2">
        <w:tc>
          <w:tcPr>
            <w:tcW w:w="3330" w:type="dxa"/>
            <w:shd w:val="clear" w:color="auto" w:fill="auto"/>
          </w:tcPr>
          <w:p w14:paraId="6F411042" w14:textId="77777777" w:rsidR="000B2C1A" w:rsidRPr="0073228E" w:rsidRDefault="000B2C1A" w:rsidP="00D063E2">
            <w:pPr>
              <w:tabs>
                <w:tab w:val="decimal" w:pos="672"/>
                <w:tab w:val="decimal" w:pos="1242"/>
              </w:tabs>
              <w:spacing w:line="360" w:lineRule="exact"/>
              <w:rPr>
                <w:rFonts w:ascii="Arial" w:hAnsi="Arial" w:cs="Arial"/>
              </w:rPr>
            </w:pPr>
            <w:r w:rsidRPr="0073228E">
              <w:rPr>
                <w:rFonts w:ascii="Arial" w:hAnsi="Arial" w:cs="Arial"/>
                <w:b/>
                <w:bCs/>
                <w:lang w:val="en-US"/>
              </w:rPr>
              <w:t>Accumulated amortisation</w:t>
            </w:r>
          </w:p>
        </w:tc>
        <w:tc>
          <w:tcPr>
            <w:tcW w:w="1462" w:type="dxa"/>
            <w:shd w:val="clear" w:color="auto" w:fill="auto"/>
          </w:tcPr>
          <w:p w14:paraId="2E19A9FD" w14:textId="77777777" w:rsidR="000B2C1A" w:rsidRPr="0073228E" w:rsidRDefault="000B2C1A" w:rsidP="00D063E2">
            <w:pPr>
              <w:tabs>
                <w:tab w:val="decimal" w:pos="1155"/>
              </w:tabs>
              <w:spacing w:line="360" w:lineRule="exact"/>
              <w:rPr>
                <w:rFonts w:ascii="Arial" w:hAnsi="Arial" w:cs="Arial"/>
              </w:rPr>
            </w:pPr>
          </w:p>
        </w:tc>
        <w:tc>
          <w:tcPr>
            <w:tcW w:w="1463" w:type="dxa"/>
            <w:vAlign w:val="bottom"/>
          </w:tcPr>
          <w:p w14:paraId="299B2C0C" w14:textId="77777777" w:rsidR="000B2C1A" w:rsidRPr="0073228E" w:rsidRDefault="000B2C1A" w:rsidP="00AA2811">
            <w:pPr>
              <w:tabs>
                <w:tab w:val="decimal" w:pos="1125"/>
              </w:tabs>
              <w:spacing w:line="360" w:lineRule="exact"/>
              <w:rPr>
                <w:rFonts w:ascii="Arial" w:hAnsi="Arial" w:cs="Arial"/>
              </w:rPr>
            </w:pPr>
          </w:p>
        </w:tc>
        <w:tc>
          <w:tcPr>
            <w:tcW w:w="1462" w:type="dxa"/>
            <w:shd w:val="clear" w:color="auto" w:fill="auto"/>
            <w:vAlign w:val="bottom"/>
          </w:tcPr>
          <w:p w14:paraId="40F599BB" w14:textId="77777777" w:rsidR="000B2C1A" w:rsidRPr="0073228E" w:rsidRDefault="000B2C1A" w:rsidP="00D063E2">
            <w:pPr>
              <w:tabs>
                <w:tab w:val="decimal" w:pos="1155"/>
              </w:tabs>
              <w:spacing w:line="360" w:lineRule="exact"/>
              <w:jc w:val="right"/>
              <w:rPr>
                <w:rFonts w:ascii="Arial" w:hAnsi="Arial" w:cs="Arial"/>
              </w:rPr>
            </w:pPr>
          </w:p>
        </w:tc>
        <w:tc>
          <w:tcPr>
            <w:tcW w:w="1463" w:type="dxa"/>
            <w:shd w:val="clear" w:color="auto" w:fill="auto"/>
            <w:vAlign w:val="bottom"/>
          </w:tcPr>
          <w:p w14:paraId="29177ED1" w14:textId="77777777" w:rsidR="000B2C1A" w:rsidRPr="0073228E" w:rsidRDefault="000B2C1A" w:rsidP="00D063E2">
            <w:pPr>
              <w:tabs>
                <w:tab w:val="decimal" w:pos="1155"/>
              </w:tabs>
              <w:spacing w:line="360" w:lineRule="exact"/>
              <w:jc w:val="right"/>
              <w:rPr>
                <w:rFonts w:ascii="Arial" w:hAnsi="Arial" w:cs="Arial"/>
              </w:rPr>
            </w:pPr>
          </w:p>
        </w:tc>
      </w:tr>
      <w:tr w:rsidR="000B2C1A" w:rsidRPr="0073228E" w14:paraId="591A5F58" w14:textId="77777777" w:rsidTr="00D063E2">
        <w:tc>
          <w:tcPr>
            <w:tcW w:w="3330" w:type="dxa"/>
            <w:shd w:val="clear" w:color="auto" w:fill="auto"/>
          </w:tcPr>
          <w:p w14:paraId="210AD7B0" w14:textId="77777777" w:rsidR="000B2C1A" w:rsidRPr="0073228E" w:rsidRDefault="000B2C1A" w:rsidP="00D063E2">
            <w:pPr>
              <w:spacing w:line="360" w:lineRule="exact"/>
              <w:rPr>
                <w:rFonts w:ascii="Arial" w:hAnsi="Arial" w:cs="Arial"/>
                <w:cs/>
              </w:rPr>
            </w:pPr>
            <w:r w:rsidRPr="0073228E">
              <w:rPr>
                <w:rFonts w:ascii="Arial" w:hAnsi="Arial" w:cs="Arial"/>
              </w:rPr>
              <w:t>1 January 2022</w:t>
            </w:r>
          </w:p>
        </w:tc>
        <w:tc>
          <w:tcPr>
            <w:tcW w:w="1462" w:type="dxa"/>
            <w:shd w:val="clear" w:color="auto" w:fill="auto"/>
            <w:vAlign w:val="bottom"/>
          </w:tcPr>
          <w:p w14:paraId="38012EA4"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57,082</w:t>
            </w:r>
          </w:p>
        </w:tc>
        <w:tc>
          <w:tcPr>
            <w:tcW w:w="1463" w:type="dxa"/>
            <w:vAlign w:val="bottom"/>
          </w:tcPr>
          <w:p w14:paraId="206709CB"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59,469</w:t>
            </w:r>
          </w:p>
        </w:tc>
        <w:tc>
          <w:tcPr>
            <w:tcW w:w="1462" w:type="dxa"/>
            <w:shd w:val="clear" w:color="auto" w:fill="auto"/>
            <w:vAlign w:val="bottom"/>
          </w:tcPr>
          <w:p w14:paraId="2BEF7DC6"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1DB8E448"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116,551</w:t>
            </w:r>
          </w:p>
        </w:tc>
      </w:tr>
      <w:tr w:rsidR="000B2C1A" w:rsidRPr="0073228E" w14:paraId="3EB7FD55" w14:textId="77777777" w:rsidTr="00D063E2">
        <w:tc>
          <w:tcPr>
            <w:tcW w:w="3330" w:type="dxa"/>
            <w:shd w:val="clear" w:color="auto" w:fill="auto"/>
          </w:tcPr>
          <w:p w14:paraId="63C88DDB" w14:textId="77777777" w:rsidR="000B2C1A" w:rsidRPr="0073228E" w:rsidRDefault="000B2C1A" w:rsidP="00D063E2">
            <w:pPr>
              <w:spacing w:line="360" w:lineRule="exact"/>
              <w:rPr>
                <w:rFonts w:ascii="Arial" w:hAnsi="Arial" w:cs="Arial"/>
                <w:cs/>
              </w:rPr>
            </w:pPr>
            <w:r w:rsidRPr="0073228E">
              <w:rPr>
                <w:rFonts w:ascii="Arial" w:hAnsi="Arial" w:cs="Arial"/>
              </w:rPr>
              <w:t>Amortisation for the year</w:t>
            </w:r>
          </w:p>
        </w:tc>
        <w:tc>
          <w:tcPr>
            <w:tcW w:w="1462" w:type="dxa"/>
            <w:shd w:val="clear" w:color="auto" w:fill="auto"/>
            <w:vAlign w:val="bottom"/>
          </w:tcPr>
          <w:p w14:paraId="1FF6F110"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hint="cs"/>
              </w:rPr>
              <w:t>9,853</w:t>
            </w:r>
          </w:p>
        </w:tc>
        <w:tc>
          <w:tcPr>
            <w:tcW w:w="1463" w:type="dxa"/>
            <w:vAlign w:val="bottom"/>
          </w:tcPr>
          <w:p w14:paraId="5F8AB8DE"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hint="cs"/>
              </w:rPr>
              <w:t>115</w:t>
            </w:r>
          </w:p>
        </w:tc>
        <w:tc>
          <w:tcPr>
            <w:tcW w:w="1462" w:type="dxa"/>
            <w:shd w:val="clear" w:color="auto" w:fill="auto"/>
            <w:vAlign w:val="bottom"/>
          </w:tcPr>
          <w:p w14:paraId="67E3167B"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0DE253DD"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hint="cs"/>
              </w:rPr>
              <w:t>9,968</w:t>
            </w:r>
          </w:p>
        </w:tc>
      </w:tr>
      <w:tr w:rsidR="000B2C1A" w:rsidRPr="0073228E" w14:paraId="3B298CB6" w14:textId="77777777" w:rsidTr="00D063E2">
        <w:trPr>
          <w:trHeight w:val="80"/>
        </w:trPr>
        <w:tc>
          <w:tcPr>
            <w:tcW w:w="3330" w:type="dxa"/>
            <w:shd w:val="clear" w:color="auto" w:fill="auto"/>
          </w:tcPr>
          <w:p w14:paraId="337E7AA0" w14:textId="77777777" w:rsidR="000B2C1A" w:rsidRPr="0073228E" w:rsidRDefault="000B2C1A" w:rsidP="00D063E2">
            <w:pPr>
              <w:spacing w:line="360" w:lineRule="exact"/>
              <w:rPr>
                <w:rFonts w:ascii="Arial" w:hAnsi="Arial" w:cs="Arial"/>
              </w:rPr>
            </w:pPr>
            <w:r w:rsidRPr="0073228E">
              <w:rPr>
                <w:rFonts w:ascii="Arial" w:hAnsi="Arial" w:cs="Arial"/>
              </w:rPr>
              <w:t>31 December 2022</w:t>
            </w:r>
          </w:p>
        </w:tc>
        <w:tc>
          <w:tcPr>
            <w:tcW w:w="1462" w:type="dxa"/>
            <w:shd w:val="clear" w:color="auto" w:fill="auto"/>
            <w:vAlign w:val="bottom"/>
          </w:tcPr>
          <w:p w14:paraId="16331050"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66,935</w:t>
            </w:r>
          </w:p>
        </w:tc>
        <w:tc>
          <w:tcPr>
            <w:tcW w:w="1463" w:type="dxa"/>
            <w:vAlign w:val="bottom"/>
          </w:tcPr>
          <w:p w14:paraId="40058BC7" w14:textId="77777777" w:rsidR="000B2C1A" w:rsidRPr="0073228E" w:rsidRDefault="000B2C1A" w:rsidP="00AA2811">
            <w:pPr>
              <w:tabs>
                <w:tab w:val="decimal" w:pos="1125"/>
              </w:tabs>
              <w:spacing w:line="360" w:lineRule="exact"/>
              <w:rPr>
                <w:rFonts w:ascii="Arial" w:hAnsi="Arial" w:cs="Arial"/>
              </w:rPr>
            </w:pPr>
            <w:r w:rsidRPr="0073228E">
              <w:rPr>
                <w:rFonts w:ascii="Arial" w:hAnsi="Arial" w:cs="Arial" w:hint="cs"/>
              </w:rPr>
              <w:t>59,584</w:t>
            </w:r>
          </w:p>
        </w:tc>
        <w:tc>
          <w:tcPr>
            <w:tcW w:w="1462" w:type="dxa"/>
            <w:shd w:val="clear" w:color="auto" w:fill="auto"/>
            <w:vAlign w:val="bottom"/>
          </w:tcPr>
          <w:p w14:paraId="2FD02C68"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604466D3" w14:textId="77777777" w:rsidR="000B2C1A" w:rsidRPr="0073228E" w:rsidRDefault="000B2C1A" w:rsidP="00D063E2">
            <w:pPr>
              <w:tabs>
                <w:tab w:val="decimal" w:pos="1155"/>
              </w:tabs>
              <w:spacing w:line="360" w:lineRule="exact"/>
              <w:rPr>
                <w:rFonts w:ascii="Arial" w:hAnsi="Arial" w:cs="Arial"/>
              </w:rPr>
            </w:pPr>
            <w:r w:rsidRPr="0073228E">
              <w:rPr>
                <w:rFonts w:ascii="Arial" w:hAnsi="Arial" w:cs="Arial" w:hint="cs"/>
              </w:rPr>
              <w:t>126,519</w:t>
            </w:r>
          </w:p>
        </w:tc>
      </w:tr>
      <w:tr w:rsidR="000B2C1A" w:rsidRPr="0073228E" w14:paraId="610FA395" w14:textId="77777777" w:rsidTr="00D063E2">
        <w:tc>
          <w:tcPr>
            <w:tcW w:w="3330" w:type="dxa"/>
            <w:shd w:val="clear" w:color="auto" w:fill="auto"/>
          </w:tcPr>
          <w:p w14:paraId="4407F6B6" w14:textId="77777777" w:rsidR="000B2C1A" w:rsidRPr="0073228E" w:rsidRDefault="000B2C1A" w:rsidP="00D063E2">
            <w:pPr>
              <w:spacing w:line="360" w:lineRule="exact"/>
              <w:rPr>
                <w:rFonts w:ascii="Arial" w:hAnsi="Arial" w:cs="Arial"/>
              </w:rPr>
            </w:pPr>
            <w:r w:rsidRPr="0073228E">
              <w:rPr>
                <w:rFonts w:ascii="Arial" w:hAnsi="Arial" w:cs="Arial"/>
              </w:rPr>
              <w:t>Amortisation for the year</w:t>
            </w:r>
          </w:p>
        </w:tc>
        <w:tc>
          <w:tcPr>
            <w:tcW w:w="1462" w:type="dxa"/>
            <w:shd w:val="clear" w:color="auto" w:fill="auto"/>
            <w:vAlign w:val="bottom"/>
          </w:tcPr>
          <w:p w14:paraId="009080BC"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9,598</w:t>
            </w:r>
          </w:p>
        </w:tc>
        <w:tc>
          <w:tcPr>
            <w:tcW w:w="1463" w:type="dxa"/>
            <w:vAlign w:val="bottom"/>
          </w:tcPr>
          <w:p w14:paraId="42A74CE4"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114</w:t>
            </w:r>
          </w:p>
        </w:tc>
        <w:tc>
          <w:tcPr>
            <w:tcW w:w="1462" w:type="dxa"/>
            <w:shd w:val="clear" w:color="auto" w:fill="auto"/>
            <w:vAlign w:val="bottom"/>
          </w:tcPr>
          <w:p w14:paraId="273DA132"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w:t>
            </w:r>
          </w:p>
        </w:tc>
        <w:tc>
          <w:tcPr>
            <w:tcW w:w="1463" w:type="dxa"/>
            <w:shd w:val="clear" w:color="auto" w:fill="auto"/>
            <w:vAlign w:val="bottom"/>
          </w:tcPr>
          <w:p w14:paraId="025DBC5B"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9,712</w:t>
            </w:r>
          </w:p>
        </w:tc>
      </w:tr>
      <w:tr w:rsidR="000B2C1A" w:rsidRPr="0073228E" w14:paraId="259B0012" w14:textId="77777777" w:rsidTr="00D063E2">
        <w:tc>
          <w:tcPr>
            <w:tcW w:w="3330" w:type="dxa"/>
            <w:shd w:val="clear" w:color="auto" w:fill="auto"/>
          </w:tcPr>
          <w:p w14:paraId="300371A2" w14:textId="77777777" w:rsidR="000B2C1A" w:rsidRPr="0073228E" w:rsidRDefault="000B2C1A" w:rsidP="00D063E2">
            <w:pPr>
              <w:spacing w:line="360" w:lineRule="exact"/>
              <w:rPr>
                <w:rFonts w:ascii="Arial" w:hAnsi="Arial" w:cs="Arial"/>
                <w:cs/>
              </w:rPr>
            </w:pPr>
            <w:r w:rsidRPr="0073228E">
              <w:rPr>
                <w:rFonts w:ascii="Arial" w:hAnsi="Arial" w:cs="Arial"/>
              </w:rPr>
              <w:t>31 December 2023</w:t>
            </w:r>
          </w:p>
        </w:tc>
        <w:tc>
          <w:tcPr>
            <w:tcW w:w="1462" w:type="dxa"/>
            <w:shd w:val="clear" w:color="auto" w:fill="auto"/>
            <w:vAlign w:val="bottom"/>
          </w:tcPr>
          <w:p w14:paraId="0F2B30EA"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76,533</w:t>
            </w:r>
          </w:p>
        </w:tc>
        <w:tc>
          <w:tcPr>
            <w:tcW w:w="1463" w:type="dxa"/>
            <w:vAlign w:val="bottom"/>
          </w:tcPr>
          <w:p w14:paraId="07004B6A" w14:textId="77777777" w:rsidR="000B2C1A" w:rsidRPr="0073228E" w:rsidRDefault="000B2C1A" w:rsidP="00AA2811">
            <w:pPr>
              <w:pBdr>
                <w:bottom w:val="single" w:sz="4" w:space="1" w:color="auto"/>
              </w:pBdr>
              <w:tabs>
                <w:tab w:val="decimal" w:pos="1125"/>
              </w:tabs>
              <w:spacing w:line="360" w:lineRule="exact"/>
              <w:rPr>
                <w:rFonts w:ascii="Arial" w:hAnsi="Arial" w:cs="Arial"/>
              </w:rPr>
            </w:pPr>
            <w:r w:rsidRPr="0073228E">
              <w:rPr>
                <w:rFonts w:ascii="Arial" w:hAnsi="Arial" w:cs="Arial"/>
              </w:rPr>
              <w:t>59,698</w:t>
            </w:r>
          </w:p>
        </w:tc>
        <w:tc>
          <w:tcPr>
            <w:tcW w:w="1462" w:type="dxa"/>
            <w:shd w:val="clear" w:color="auto" w:fill="auto"/>
            <w:vAlign w:val="bottom"/>
          </w:tcPr>
          <w:p w14:paraId="3159E325"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w:t>
            </w:r>
          </w:p>
        </w:tc>
        <w:tc>
          <w:tcPr>
            <w:tcW w:w="1463" w:type="dxa"/>
            <w:shd w:val="clear" w:color="auto" w:fill="auto"/>
            <w:vAlign w:val="bottom"/>
          </w:tcPr>
          <w:p w14:paraId="606BE0C6" w14:textId="77777777" w:rsidR="000B2C1A" w:rsidRPr="0073228E" w:rsidRDefault="000B2C1A" w:rsidP="00D063E2">
            <w:pPr>
              <w:pBdr>
                <w:bottom w:val="single" w:sz="4" w:space="1" w:color="auto"/>
              </w:pBdr>
              <w:tabs>
                <w:tab w:val="decimal" w:pos="1155"/>
              </w:tabs>
              <w:spacing w:line="360" w:lineRule="exact"/>
              <w:rPr>
                <w:rFonts w:ascii="Arial" w:hAnsi="Arial" w:cs="Arial"/>
              </w:rPr>
            </w:pPr>
            <w:r w:rsidRPr="0073228E">
              <w:rPr>
                <w:rFonts w:ascii="Arial" w:hAnsi="Arial" w:cs="Arial"/>
              </w:rPr>
              <w:t>136,231</w:t>
            </w:r>
          </w:p>
        </w:tc>
      </w:tr>
      <w:tr w:rsidR="000B2C1A" w:rsidRPr="0073228E" w14:paraId="4F6FFEB3" w14:textId="77777777" w:rsidTr="00D063E2">
        <w:tc>
          <w:tcPr>
            <w:tcW w:w="3330" w:type="dxa"/>
            <w:shd w:val="clear" w:color="auto" w:fill="auto"/>
          </w:tcPr>
          <w:p w14:paraId="465E7AD8" w14:textId="77777777" w:rsidR="000B2C1A" w:rsidRPr="0073228E" w:rsidRDefault="000B2C1A" w:rsidP="00D063E2">
            <w:pPr>
              <w:spacing w:line="360" w:lineRule="exact"/>
              <w:rPr>
                <w:rFonts w:ascii="Arial" w:hAnsi="Arial" w:cs="Arial"/>
              </w:rPr>
            </w:pPr>
            <w:r w:rsidRPr="0073228E">
              <w:rPr>
                <w:rFonts w:ascii="Arial" w:hAnsi="Arial" w:cs="Arial"/>
                <w:b/>
                <w:bCs/>
              </w:rPr>
              <w:t>Net book value</w:t>
            </w:r>
          </w:p>
        </w:tc>
        <w:tc>
          <w:tcPr>
            <w:tcW w:w="1462" w:type="dxa"/>
            <w:shd w:val="clear" w:color="auto" w:fill="auto"/>
            <w:vAlign w:val="bottom"/>
          </w:tcPr>
          <w:p w14:paraId="319B952C" w14:textId="77777777" w:rsidR="000B2C1A" w:rsidRPr="0073228E" w:rsidRDefault="000B2C1A" w:rsidP="00D063E2">
            <w:pPr>
              <w:tabs>
                <w:tab w:val="decimal" w:pos="1155"/>
              </w:tabs>
              <w:spacing w:line="360" w:lineRule="exact"/>
              <w:rPr>
                <w:rFonts w:ascii="Arial" w:hAnsi="Arial" w:cs="Arial"/>
              </w:rPr>
            </w:pPr>
          </w:p>
        </w:tc>
        <w:tc>
          <w:tcPr>
            <w:tcW w:w="1463" w:type="dxa"/>
            <w:vAlign w:val="bottom"/>
          </w:tcPr>
          <w:p w14:paraId="38B6979F" w14:textId="77777777" w:rsidR="000B2C1A" w:rsidRPr="0073228E" w:rsidRDefault="000B2C1A" w:rsidP="00AA2811">
            <w:pPr>
              <w:tabs>
                <w:tab w:val="decimal" w:pos="1125"/>
              </w:tabs>
              <w:spacing w:line="360" w:lineRule="exact"/>
              <w:rPr>
                <w:rFonts w:ascii="Arial" w:hAnsi="Arial" w:cs="Arial"/>
              </w:rPr>
            </w:pPr>
          </w:p>
        </w:tc>
        <w:tc>
          <w:tcPr>
            <w:tcW w:w="1462" w:type="dxa"/>
            <w:shd w:val="clear" w:color="auto" w:fill="auto"/>
            <w:vAlign w:val="bottom"/>
          </w:tcPr>
          <w:p w14:paraId="4FE3720C" w14:textId="77777777" w:rsidR="000B2C1A" w:rsidRPr="0073228E" w:rsidRDefault="000B2C1A" w:rsidP="00D063E2">
            <w:pPr>
              <w:tabs>
                <w:tab w:val="decimal" w:pos="1155"/>
              </w:tabs>
              <w:spacing w:line="360" w:lineRule="exact"/>
              <w:rPr>
                <w:rFonts w:ascii="Arial" w:hAnsi="Arial" w:cs="Arial"/>
              </w:rPr>
            </w:pPr>
          </w:p>
        </w:tc>
        <w:tc>
          <w:tcPr>
            <w:tcW w:w="1463" w:type="dxa"/>
            <w:shd w:val="clear" w:color="auto" w:fill="auto"/>
            <w:vAlign w:val="bottom"/>
          </w:tcPr>
          <w:p w14:paraId="639B148B" w14:textId="77777777" w:rsidR="000B2C1A" w:rsidRPr="0073228E" w:rsidRDefault="000B2C1A" w:rsidP="00D063E2">
            <w:pPr>
              <w:tabs>
                <w:tab w:val="decimal" w:pos="1155"/>
              </w:tabs>
              <w:spacing w:line="360" w:lineRule="exact"/>
              <w:rPr>
                <w:rFonts w:ascii="Arial" w:hAnsi="Arial" w:cs="Arial"/>
              </w:rPr>
            </w:pPr>
          </w:p>
        </w:tc>
      </w:tr>
      <w:tr w:rsidR="000B2C1A" w:rsidRPr="0073228E" w14:paraId="25B56C22" w14:textId="77777777" w:rsidTr="00D063E2">
        <w:tc>
          <w:tcPr>
            <w:tcW w:w="3330" w:type="dxa"/>
            <w:shd w:val="clear" w:color="auto" w:fill="auto"/>
          </w:tcPr>
          <w:p w14:paraId="168AE994" w14:textId="77777777" w:rsidR="000B2C1A" w:rsidRPr="0073228E" w:rsidRDefault="000B2C1A" w:rsidP="00D063E2">
            <w:pPr>
              <w:spacing w:line="360" w:lineRule="exact"/>
              <w:rPr>
                <w:rFonts w:ascii="Arial" w:hAnsi="Arial" w:cs="Arial"/>
                <w:cs/>
              </w:rPr>
            </w:pPr>
            <w:r w:rsidRPr="0073228E">
              <w:rPr>
                <w:rFonts w:ascii="Arial" w:hAnsi="Arial" w:cs="Arial"/>
              </w:rPr>
              <w:t>31 December 2022</w:t>
            </w:r>
          </w:p>
        </w:tc>
        <w:tc>
          <w:tcPr>
            <w:tcW w:w="1462" w:type="dxa"/>
            <w:shd w:val="clear" w:color="auto" w:fill="auto"/>
            <w:vAlign w:val="bottom"/>
          </w:tcPr>
          <w:p w14:paraId="6A2F905B" w14:textId="77777777" w:rsidR="000B2C1A" w:rsidRPr="0073228E" w:rsidRDefault="000B2C1A" w:rsidP="00D063E2">
            <w:pPr>
              <w:pBdr>
                <w:bottom w:val="double" w:sz="4" w:space="1" w:color="auto"/>
              </w:pBdr>
              <w:tabs>
                <w:tab w:val="decimal" w:pos="1155"/>
              </w:tabs>
              <w:spacing w:line="360" w:lineRule="exact"/>
              <w:rPr>
                <w:rFonts w:ascii="Arial" w:hAnsi="Arial" w:cs="Arial"/>
              </w:rPr>
            </w:pPr>
            <w:r w:rsidRPr="0073228E">
              <w:rPr>
                <w:rFonts w:ascii="Arial" w:hAnsi="Arial" w:cs="Arial" w:hint="cs"/>
              </w:rPr>
              <w:t>35,143</w:t>
            </w:r>
          </w:p>
        </w:tc>
        <w:tc>
          <w:tcPr>
            <w:tcW w:w="1463" w:type="dxa"/>
            <w:vAlign w:val="bottom"/>
          </w:tcPr>
          <w:p w14:paraId="3DC1D8BD" w14:textId="77777777" w:rsidR="000B2C1A" w:rsidRPr="0073228E" w:rsidRDefault="000B2C1A" w:rsidP="00AA2811">
            <w:pPr>
              <w:pBdr>
                <w:bottom w:val="double" w:sz="4" w:space="1" w:color="auto"/>
              </w:pBdr>
              <w:tabs>
                <w:tab w:val="decimal" w:pos="1125"/>
              </w:tabs>
              <w:spacing w:line="360" w:lineRule="exact"/>
              <w:rPr>
                <w:rFonts w:ascii="Arial" w:hAnsi="Arial" w:cs="Arial"/>
              </w:rPr>
            </w:pPr>
            <w:r w:rsidRPr="0073228E">
              <w:rPr>
                <w:rFonts w:ascii="Arial" w:hAnsi="Arial" w:cs="Arial" w:hint="cs"/>
              </w:rPr>
              <w:t>400</w:t>
            </w:r>
          </w:p>
        </w:tc>
        <w:tc>
          <w:tcPr>
            <w:tcW w:w="1462" w:type="dxa"/>
            <w:shd w:val="clear" w:color="auto" w:fill="auto"/>
            <w:vAlign w:val="bottom"/>
          </w:tcPr>
          <w:p w14:paraId="50A490CB" w14:textId="77777777" w:rsidR="000B2C1A" w:rsidRPr="0073228E" w:rsidRDefault="000B2C1A" w:rsidP="00D063E2">
            <w:pPr>
              <w:pBdr>
                <w:bottom w:val="double" w:sz="4" w:space="1" w:color="auto"/>
              </w:pBdr>
              <w:tabs>
                <w:tab w:val="decimal" w:pos="1155"/>
              </w:tabs>
              <w:spacing w:line="360" w:lineRule="exact"/>
              <w:rPr>
                <w:rFonts w:ascii="Arial" w:hAnsi="Arial" w:cs="Arial"/>
              </w:rPr>
            </w:pPr>
            <w:r w:rsidRPr="0073228E">
              <w:rPr>
                <w:rFonts w:ascii="Arial" w:hAnsi="Arial" w:cs="Arial" w:hint="cs"/>
              </w:rPr>
              <w:t>-</w:t>
            </w:r>
          </w:p>
        </w:tc>
        <w:tc>
          <w:tcPr>
            <w:tcW w:w="1463" w:type="dxa"/>
            <w:shd w:val="clear" w:color="auto" w:fill="auto"/>
            <w:vAlign w:val="bottom"/>
          </w:tcPr>
          <w:p w14:paraId="5453962F" w14:textId="77777777" w:rsidR="000B2C1A" w:rsidRPr="0073228E" w:rsidRDefault="000B2C1A" w:rsidP="00D063E2">
            <w:pPr>
              <w:pBdr>
                <w:bottom w:val="double" w:sz="4" w:space="1" w:color="auto"/>
              </w:pBdr>
              <w:tabs>
                <w:tab w:val="decimal" w:pos="1155"/>
              </w:tabs>
              <w:spacing w:line="360" w:lineRule="exact"/>
              <w:rPr>
                <w:rFonts w:ascii="Arial" w:hAnsi="Arial" w:cs="Arial"/>
              </w:rPr>
            </w:pPr>
            <w:r w:rsidRPr="0073228E">
              <w:rPr>
                <w:rFonts w:ascii="Arial" w:hAnsi="Arial" w:cs="Arial" w:hint="cs"/>
              </w:rPr>
              <w:t>35,543</w:t>
            </w:r>
          </w:p>
        </w:tc>
      </w:tr>
      <w:tr w:rsidR="000B2C1A" w:rsidRPr="0073228E" w14:paraId="39722419" w14:textId="77777777" w:rsidTr="00D063E2">
        <w:tc>
          <w:tcPr>
            <w:tcW w:w="3330" w:type="dxa"/>
            <w:shd w:val="clear" w:color="auto" w:fill="auto"/>
          </w:tcPr>
          <w:p w14:paraId="3C020CC6" w14:textId="77777777" w:rsidR="000B2C1A" w:rsidRPr="0073228E" w:rsidRDefault="000B2C1A" w:rsidP="00D063E2">
            <w:pPr>
              <w:spacing w:line="360" w:lineRule="exact"/>
              <w:rPr>
                <w:rFonts w:ascii="Arial" w:hAnsi="Arial" w:cs="Arial"/>
              </w:rPr>
            </w:pPr>
            <w:r w:rsidRPr="0073228E">
              <w:rPr>
                <w:rFonts w:ascii="Arial" w:hAnsi="Arial" w:cs="Arial"/>
              </w:rPr>
              <w:t>31 December 2023</w:t>
            </w:r>
          </w:p>
        </w:tc>
        <w:tc>
          <w:tcPr>
            <w:tcW w:w="1462" w:type="dxa"/>
            <w:shd w:val="clear" w:color="auto" w:fill="auto"/>
            <w:vAlign w:val="bottom"/>
          </w:tcPr>
          <w:p w14:paraId="35B0D927" w14:textId="77777777" w:rsidR="000B2C1A" w:rsidRPr="0073228E" w:rsidRDefault="000B2C1A" w:rsidP="00D063E2">
            <w:pPr>
              <w:pBdr>
                <w:bottom w:val="double" w:sz="4" w:space="1" w:color="auto"/>
              </w:pBdr>
              <w:tabs>
                <w:tab w:val="decimal" w:pos="1155"/>
              </w:tabs>
              <w:spacing w:line="360" w:lineRule="exact"/>
              <w:rPr>
                <w:rFonts w:ascii="Arial" w:hAnsi="Arial" w:cs="Arial"/>
              </w:rPr>
            </w:pPr>
            <w:r w:rsidRPr="0073228E">
              <w:rPr>
                <w:rFonts w:ascii="Arial" w:hAnsi="Arial" w:cs="Arial"/>
              </w:rPr>
              <w:t>31,942</w:t>
            </w:r>
          </w:p>
        </w:tc>
        <w:tc>
          <w:tcPr>
            <w:tcW w:w="1463" w:type="dxa"/>
            <w:vAlign w:val="bottom"/>
          </w:tcPr>
          <w:p w14:paraId="5C87831C" w14:textId="77777777" w:rsidR="000B2C1A" w:rsidRPr="0073228E" w:rsidRDefault="000B2C1A" w:rsidP="00AA2811">
            <w:pPr>
              <w:pBdr>
                <w:bottom w:val="double" w:sz="4" w:space="1" w:color="auto"/>
              </w:pBdr>
              <w:tabs>
                <w:tab w:val="decimal" w:pos="1125"/>
              </w:tabs>
              <w:spacing w:line="360" w:lineRule="exact"/>
              <w:rPr>
                <w:rFonts w:ascii="Arial" w:hAnsi="Arial" w:cs="Arial"/>
              </w:rPr>
            </w:pPr>
            <w:r w:rsidRPr="0073228E">
              <w:rPr>
                <w:rFonts w:ascii="Arial" w:hAnsi="Arial" w:cs="Arial"/>
              </w:rPr>
              <w:t>286</w:t>
            </w:r>
          </w:p>
        </w:tc>
        <w:tc>
          <w:tcPr>
            <w:tcW w:w="1462" w:type="dxa"/>
            <w:shd w:val="clear" w:color="auto" w:fill="auto"/>
            <w:vAlign w:val="bottom"/>
          </w:tcPr>
          <w:p w14:paraId="55BDB01F" w14:textId="77777777" w:rsidR="000B2C1A" w:rsidRPr="0073228E" w:rsidRDefault="000B2C1A" w:rsidP="00D063E2">
            <w:pPr>
              <w:pBdr>
                <w:bottom w:val="double" w:sz="4" w:space="1" w:color="auto"/>
              </w:pBdr>
              <w:tabs>
                <w:tab w:val="decimal" w:pos="1155"/>
              </w:tabs>
              <w:spacing w:line="360" w:lineRule="exact"/>
              <w:rPr>
                <w:rFonts w:ascii="Arial" w:hAnsi="Arial" w:cs="Arial"/>
              </w:rPr>
            </w:pPr>
            <w:r w:rsidRPr="0073228E">
              <w:rPr>
                <w:rFonts w:ascii="Arial" w:hAnsi="Arial" w:cs="Arial"/>
              </w:rPr>
              <w:t>1,610</w:t>
            </w:r>
          </w:p>
        </w:tc>
        <w:tc>
          <w:tcPr>
            <w:tcW w:w="1463" w:type="dxa"/>
            <w:shd w:val="clear" w:color="auto" w:fill="auto"/>
            <w:vAlign w:val="bottom"/>
          </w:tcPr>
          <w:p w14:paraId="691A8521" w14:textId="77777777" w:rsidR="000B2C1A" w:rsidRPr="0073228E" w:rsidRDefault="000B2C1A" w:rsidP="00D063E2">
            <w:pPr>
              <w:pBdr>
                <w:bottom w:val="double" w:sz="4" w:space="1" w:color="auto"/>
              </w:pBdr>
              <w:tabs>
                <w:tab w:val="decimal" w:pos="1155"/>
              </w:tabs>
              <w:spacing w:line="360" w:lineRule="exact"/>
              <w:rPr>
                <w:rFonts w:ascii="Arial" w:hAnsi="Arial" w:cs="Arial"/>
              </w:rPr>
            </w:pPr>
            <w:r w:rsidRPr="0073228E">
              <w:rPr>
                <w:rFonts w:ascii="Arial" w:hAnsi="Arial" w:cs="Arial"/>
              </w:rPr>
              <w:t>33,838</w:t>
            </w:r>
          </w:p>
        </w:tc>
      </w:tr>
    </w:tbl>
    <w:p w14:paraId="66D5EF6F" w14:textId="54785326" w:rsidR="00A36CE1" w:rsidRPr="0073228E" w:rsidRDefault="0029348F" w:rsidP="00A36CE1">
      <w:pPr>
        <w:tabs>
          <w:tab w:val="left" w:pos="2160"/>
          <w:tab w:val="center" w:pos="6840"/>
          <w:tab w:val="center" w:pos="8280"/>
        </w:tabs>
        <w:spacing w:before="240" w:after="120" w:line="380" w:lineRule="exact"/>
        <w:ind w:left="540" w:right="-43"/>
        <w:jc w:val="thaiDistribute"/>
        <w:rPr>
          <w:rFonts w:ascii="Arial" w:hAnsi="Arial"/>
          <w:sz w:val="22"/>
          <w:szCs w:val="22"/>
        </w:rPr>
      </w:pPr>
      <w:r w:rsidRPr="0073228E">
        <w:rPr>
          <w:rFonts w:ascii="Arial" w:hAnsi="Arial"/>
          <w:sz w:val="22"/>
          <w:szCs w:val="22"/>
        </w:rPr>
        <w:t>R</w:t>
      </w:r>
      <w:r w:rsidR="00A36CE1" w:rsidRPr="0073228E">
        <w:rPr>
          <w:rFonts w:ascii="Arial" w:hAnsi="Arial"/>
          <w:sz w:val="22"/>
          <w:szCs w:val="22"/>
        </w:rPr>
        <w:t>econciliation</w:t>
      </w:r>
      <w:r w:rsidRPr="0073228E">
        <w:rPr>
          <w:rFonts w:ascii="Arial" w:hAnsi="Arial"/>
          <w:sz w:val="22"/>
          <w:szCs w:val="22"/>
        </w:rPr>
        <w:t>s</w:t>
      </w:r>
      <w:r w:rsidR="00A36CE1" w:rsidRPr="0073228E">
        <w:rPr>
          <w:rFonts w:ascii="Arial" w:hAnsi="Arial"/>
          <w:sz w:val="22"/>
          <w:szCs w:val="22"/>
        </w:rPr>
        <w:t xml:space="preserve"> of the net book value of intangible assets for the years </w:t>
      </w:r>
      <w:r w:rsidR="00770778" w:rsidRPr="0073228E">
        <w:rPr>
          <w:rFonts w:ascii="Arial" w:hAnsi="Arial"/>
          <w:sz w:val="22"/>
          <w:szCs w:val="22"/>
        </w:rPr>
        <w:t>202</w:t>
      </w:r>
      <w:r w:rsidR="00B736FF" w:rsidRPr="0073228E">
        <w:rPr>
          <w:rFonts w:ascii="Arial" w:hAnsi="Arial"/>
          <w:sz w:val="22"/>
          <w:szCs w:val="22"/>
        </w:rPr>
        <w:t>3</w:t>
      </w:r>
      <w:r w:rsidR="00A36CE1" w:rsidRPr="0073228E">
        <w:rPr>
          <w:rFonts w:ascii="Arial" w:hAnsi="Arial"/>
          <w:sz w:val="22"/>
          <w:szCs w:val="22"/>
        </w:rPr>
        <w:t xml:space="preserve"> and </w:t>
      </w:r>
      <w:r w:rsidR="00770778" w:rsidRPr="0073228E">
        <w:rPr>
          <w:rFonts w:ascii="Arial" w:hAnsi="Arial"/>
          <w:sz w:val="22"/>
          <w:szCs w:val="22"/>
        </w:rPr>
        <w:t>202</w:t>
      </w:r>
      <w:r w:rsidR="00B736FF" w:rsidRPr="0073228E">
        <w:rPr>
          <w:rFonts w:ascii="Arial" w:hAnsi="Arial"/>
          <w:sz w:val="22"/>
          <w:szCs w:val="22"/>
        </w:rPr>
        <w:t>2</w:t>
      </w:r>
      <w:r w:rsidR="00A36CE1" w:rsidRPr="0073228E">
        <w:rPr>
          <w:rFonts w:ascii="Arial" w:hAnsi="Arial"/>
          <w:sz w:val="22"/>
          <w:szCs w:val="22"/>
        </w:rPr>
        <w:t xml:space="preserve"> </w:t>
      </w:r>
      <w:r w:rsidRPr="0073228E">
        <w:rPr>
          <w:rFonts w:ascii="Arial" w:hAnsi="Arial"/>
          <w:sz w:val="22"/>
          <w:szCs w:val="22"/>
        </w:rPr>
        <w:t>were</w:t>
      </w:r>
      <w:r w:rsidR="00A36CE1" w:rsidRPr="0073228E">
        <w:rPr>
          <w:rFonts w:ascii="Arial" w:hAnsi="Arial"/>
          <w:sz w:val="22"/>
          <w:szCs w:val="22"/>
        </w:rPr>
        <w:t xml:space="preserve"> presented below.</w:t>
      </w:r>
    </w:p>
    <w:tbl>
      <w:tblPr>
        <w:tblW w:w="9083" w:type="dxa"/>
        <w:tblInd w:w="450" w:type="dxa"/>
        <w:tblLook w:val="04A0" w:firstRow="1" w:lastRow="0" w:firstColumn="1" w:lastColumn="0" w:noHBand="0" w:noVBand="1"/>
      </w:tblPr>
      <w:tblGrid>
        <w:gridCol w:w="3330"/>
        <w:gridCol w:w="1438"/>
        <w:gridCol w:w="1438"/>
        <w:gridCol w:w="1438"/>
        <w:gridCol w:w="1439"/>
      </w:tblGrid>
      <w:tr w:rsidR="00F70559" w:rsidRPr="0073228E" w14:paraId="0533AA21" w14:textId="77777777" w:rsidTr="007C35C0">
        <w:trPr>
          <w:trHeight w:val="409"/>
        </w:trPr>
        <w:tc>
          <w:tcPr>
            <w:tcW w:w="3330" w:type="dxa"/>
          </w:tcPr>
          <w:p w14:paraId="2F28D359" w14:textId="77777777" w:rsidR="00F70559" w:rsidRPr="0073228E" w:rsidRDefault="00F70559" w:rsidP="00BD0B3F">
            <w:pPr>
              <w:tabs>
                <w:tab w:val="left" w:pos="600"/>
                <w:tab w:val="left" w:pos="900"/>
                <w:tab w:val="right" w:pos="7280"/>
                <w:tab w:val="right" w:pos="8540"/>
              </w:tabs>
              <w:spacing w:line="380" w:lineRule="exact"/>
              <w:ind w:right="-43"/>
              <w:jc w:val="thaiDistribute"/>
              <w:rPr>
                <w:rFonts w:ascii="Arial" w:hAnsi="Arial" w:cs="Arial"/>
                <w:cs/>
              </w:rPr>
            </w:pPr>
          </w:p>
        </w:tc>
        <w:tc>
          <w:tcPr>
            <w:tcW w:w="5753" w:type="dxa"/>
            <w:gridSpan w:val="4"/>
          </w:tcPr>
          <w:p w14:paraId="6EC7E1F0" w14:textId="77777777" w:rsidR="00F70559" w:rsidRPr="0073228E" w:rsidRDefault="00F70559" w:rsidP="00BD0B3F">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F70559" w:rsidRPr="0073228E" w14:paraId="46242F31" w14:textId="77777777" w:rsidTr="00F70559">
        <w:trPr>
          <w:trHeight w:val="398"/>
        </w:trPr>
        <w:tc>
          <w:tcPr>
            <w:tcW w:w="3330" w:type="dxa"/>
          </w:tcPr>
          <w:p w14:paraId="2A1263DE" w14:textId="77777777" w:rsidR="00F70559" w:rsidRPr="0073228E" w:rsidRDefault="00F70559" w:rsidP="00BD0B3F">
            <w:pPr>
              <w:tabs>
                <w:tab w:val="left" w:pos="600"/>
                <w:tab w:val="left" w:pos="900"/>
                <w:tab w:val="right" w:pos="7280"/>
                <w:tab w:val="right" w:pos="8540"/>
              </w:tabs>
              <w:spacing w:line="380" w:lineRule="exact"/>
              <w:ind w:right="-43"/>
              <w:jc w:val="thaiDistribute"/>
              <w:rPr>
                <w:rFonts w:ascii="Arial" w:hAnsi="Arial" w:cs="Arial"/>
                <w:cs/>
              </w:rPr>
            </w:pPr>
          </w:p>
        </w:tc>
        <w:tc>
          <w:tcPr>
            <w:tcW w:w="2876" w:type="dxa"/>
            <w:gridSpan w:val="2"/>
          </w:tcPr>
          <w:p w14:paraId="1E8E181D" w14:textId="73F01869" w:rsidR="00F70559" w:rsidRPr="0073228E" w:rsidRDefault="00F70559"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877" w:type="dxa"/>
            <w:gridSpan w:val="2"/>
            <w:vAlign w:val="bottom"/>
          </w:tcPr>
          <w:p w14:paraId="4C3FC98E" w14:textId="77777777" w:rsidR="00F70559" w:rsidRPr="0073228E" w:rsidRDefault="00F70559" w:rsidP="00BD0B3F">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70559" w:rsidRPr="0073228E" w14:paraId="176AFBC1" w14:textId="77777777" w:rsidTr="00F70559">
        <w:trPr>
          <w:trHeight w:val="378"/>
        </w:trPr>
        <w:tc>
          <w:tcPr>
            <w:tcW w:w="3330" w:type="dxa"/>
          </w:tcPr>
          <w:p w14:paraId="75334623" w14:textId="77777777" w:rsidR="00F70559" w:rsidRPr="0073228E" w:rsidRDefault="00F70559" w:rsidP="00F70559">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438" w:type="dxa"/>
          </w:tcPr>
          <w:p w14:paraId="61258D6A" w14:textId="6A9B1BB5" w:rsidR="00F70559" w:rsidRPr="0073228E" w:rsidRDefault="00F70559" w:rsidP="00F70559">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438" w:type="dxa"/>
          </w:tcPr>
          <w:p w14:paraId="4B1696AA" w14:textId="455175EB" w:rsidR="00F70559" w:rsidRPr="0073228E" w:rsidRDefault="00F70559" w:rsidP="00F70559">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438" w:type="dxa"/>
          </w:tcPr>
          <w:p w14:paraId="3C9ECB9A" w14:textId="4ED6D9EF" w:rsidR="00F70559" w:rsidRPr="0073228E" w:rsidRDefault="00F70559" w:rsidP="00F70559">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439" w:type="dxa"/>
          </w:tcPr>
          <w:p w14:paraId="32F5B69A" w14:textId="20C77080" w:rsidR="00F70559" w:rsidRPr="0073228E" w:rsidRDefault="00F70559" w:rsidP="00F70559">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F70559" w:rsidRPr="0073228E" w14:paraId="1C85F600" w14:textId="77777777" w:rsidTr="00F70559">
        <w:trPr>
          <w:trHeight w:val="333"/>
        </w:trPr>
        <w:tc>
          <w:tcPr>
            <w:tcW w:w="3330" w:type="dxa"/>
          </w:tcPr>
          <w:p w14:paraId="7E48CB5D" w14:textId="17BCC385" w:rsidR="00F70559" w:rsidRPr="0073228E" w:rsidRDefault="00F70559" w:rsidP="00F70559">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rPr>
              <w:t>Net book value at beginning of year</w:t>
            </w:r>
          </w:p>
        </w:tc>
        <w:tc>
          <w:tcPr>
            <w:tcW w:w="1438" w:type="dxa"/>
            <w:vAlign w:val="bottom"/>
          </w:tcPr>
          <w:p w14:paraId="57616F1D" w14:textId="757A918A" w:rsidR="00F70559" w:rsidRPr="0073228E" w:rsidRDefault="00E37F98" w:rsidP="00F70559">
            <w:pPr>
              <w:tabs>
                <w:tab w:val="decimal" w:pos="1092"/>
              </w:tabs>
              <w:spacing w:line="380" w:lineRule="exact"/>
              <w:ind w:right="-43"/>
              <w:rPr>
                <w:rFonts w:ascii="Arial" w:hAnsi="Arial" w:cs="Arial"/>
              </w:rPr>
            </w:pPr>
            <w:r w:rsidRPr="0073228E">
              <w:rPr>
                <w:rFonts w:ascii="Arial" w:hAnsi="Arial" w:cs="Arial"/>
              </w:rPr>
              <w:t>35,602</w:t>
            </w:r>
          </w:p>
        </w:tc>
        <w:tc>
          <w:tcPr>
            <w:tcW w:w="1438" w:type="dxa"/>
            <w:vAlign w:val="bottom"/>
          </w:tcPr>
          <w:p w14:paraId="49AEAE17" w14:textId="4D9139C1"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34,504</w:t>
            </w:r>
          </w:p>
        </w:tc>
        <w:tc>
          <w:tcPr>
            <w:tcW w:w="1438" w:type="dxa"/>
            <w:shd w:val="clear" w:color="auto" w:fill="auto"/>
            <w:vAlign w:val="bottom"/>
          </w:tcPr>
          <w:p w14:paraId="4D597335" w14:textId="742CD1D1" w:rsidR="00F70559" w:rsidRPr="0073228E" w:rsidRDefault="00D617E6" w:rsidP="00F70559">
            <w:pPr>
              <w:tabs>
                <w:tab w:val="decimal" w:pos="1092"/>
              </w:tabs>
              <w:spacing w:line="380" w:lineRule="exact"/>
              <w:ind w:right="-43"/>
              <w:rPr>
                <w:rFonts w:ascii="Arial" w:hAnsi="Arial" w:cs="Arial"/>
              </w:rPr>
            </w:pPr>
            <w:r w:rsidRPr="0073228E">
              <w:rPr>
                <w:rFonts w:ascii="Arial" w:hAnsi="Arial" w:cs="Arial"/>
              </w:rPr>
              <w:t>35,543</w:t>
            </w:r>
          </w:p>
        </w:tc>
        <w:tc>
          <w:tcPr>
            <w:tcW w:w="1439" w:type="dxa"/>
            <w:vAlign w:val="bottom"/>
          </w:tcPr>
          <w:p w14:paraId="7BA5A3B3" w14:textId="51496240"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34,504</w:t>
            </w:r>
          </w:p>
        </w:tc>
      </w:tr>
      <w:tr w:rsidR="00F70559" w:rsidRPr="0073228E" w14:paraId="4ED70841" w14:textId="77777777" w:rsidTr="00F70559">
        <w:trPr>
          <w:trHeight w:val="333"/>
        </w:trPr>
        <w:tc>
          <w:tcPr>
            <w:tcW w:w="3330" w:type="dxa"/>
          </w:tcPr>
          <w:p w14:paraId="5A3B2E19" w14:textId="0F5A9382" w:rsidR="00F70559" w:rsidRPr="0073228E" w:rsidRDefault="00F70559" w:rsidP="00F70559">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rPr>
              <w:t>Acquisitions</w:t>
            </w:r>
          </w:p>
        </w:tc>
        <w:tc>
          <w:tcPr>
            <w:tcW w:w="1438" w:type="dxa"/>
            <w:vAlign w:val="bottom"/>
          </w:tcPr>
          <w:p w14:paraId="509CEF99" w14:textId="542785C2" w:rsidR="00F70559" w:rsidRPr="0073228E" w:rsidRDefault="00E37F98" w:rsidP="00F70559">
            <w:pPr>
              <w:tabs>
                <w:tab w:val="decimal" w:pos="1092"/>
              </w:tabs>
              <w:spacing w:line="380" w:lineRule="exact"/>
              <w:ind w:right="-43"/>
              <w:rPr>
                <w:rFonts w:ascii="Arial" w:hAnsi="Arial" w:cs="Arial"/>
              </w:rPr>
            </w:pPr>
            <w:r w:rsidRPr="0073228E">
              <w:rPr>
                <w:rFonts w:ascii="Arial" w:hAnsi="Arial" w:cs="Arial"/>
              </w:rPr>
              <w:t>8,007</w:t>
            </w:r>
          </w:p>
        </w:tc>
        <w:tc>
          <w:tcPr>
            <w:tcW w:w="1438" w:type="dxa"/>
            <w:vAlign w:val="bottom"/>
          </w:tcPr>
          <w:p w14:paraId="2B645597" w14:textId="7125C253"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11,163</w:t>
            </w:r>
          </w:p>
        </w:tc>
        <w:tc>
          <w:tcPr>
            <w:tcW w:w="1438" w:type="dxa"/>
            <w:shd w:val="clear" w:color="auto" w:fill="auto"/>
            <w:vAlign w:val="bottom"/>
          </w:tcPr>
          <w:p w14:paraId="433459E5" w14:textId="2EB46523" w:rsidR="00F70559" w:rsidRPr="0073228E" w:rsidRDefault="00D617E6" w:rsidP="00F70559">
            <w:pPr>
              <w:tabs>
                <w:tab w:val="decimal" w:pos="1092"/>
              </w:tabs>
              <w:spacing w:line="380" w:lineRule="exact"/>
              <w:ind w:right="-43"/>
              <w:rPr>
                <w:rFonts w:ascii="Arial" w:hAnsi="Arial" w:cs="Arial"/>
              </w:rPr>
            </w:pPr>
            <w:r w:rsidRPr="0073228E">
              <w:rPr>
                <w:rFonts w:ascii="Arial" w:hAnsi="Arial" w:cs="Arial"/>
              </w:rPr>
              <w:t>8,007</w:t>
            </w:r>
          </w:p>
        </w:tc>
        <w:tc>
          <w:tcPr>
            <w:tcW w:w="1439" w:type="dxa"/>
            <w:vAlign w:val="bottom"/>
          </w:tcPr>
          <w:p w14:paraId="4A699070" w14:textId="6864DB74"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11,007</w:t>
            </w:r>
          </w:p>
        </w:tc>
      </w:tr>
      <w:tr w:rsidR="00F70559" w:rsidRPr="0073228E" w14:paraId="4A484521" w14:textId="77777777" w:rsidTr="00F70559">
        <w:trPr>
          <w:trHeight w:val="333"/>
        </w:trPr>
        <w:tc>
          <w:tcPr>
            <w:tcW w:w="3330" w:type="dxa"/>
          </w:tcPr>
          <w:p w14:paraId="6C82F7D7" w14:textId="21AA397C" w:rsidR="00F70559" w:rsidRPr="0073228E" w:rsidRDefault="00F70559" w:rsidP="00F70559">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rPr>
              <w:t>Write off</w:t>
            </w:r>
          </w:p>
        </w:tc>
        <w:tc>
          <w:tcPr>
            <w:tcW w:w="1438" w:type="dxa"/>
            <w:vAlign w:val="bottom"/>
          </w:tcPr>
          <w:p w14:paraId="66E17405" w14:textId="204C8185" w:rsidR="00F70559" w:rsidRPr="0073228E" w:rsidRDefault="00E37F98" w:rsidP="00F70559">
            <w:pPr>
              <w:tabs>
                <w:tab w:val="decimal" w:pos="1092"/>
              </w:tabs>
              <w:spacing w:line="380" w:lineRule="exact"/>
              <w:ind w:right="-43"/>
              <w:rPr>
                <w:rFonts w:ascii="Arial" w:hAnsi="Arial" w:cs="Arial"/>
              </w:rPr>
            </w:pPr>
            <w:r w:rsidRPr="0073228E">
              <w:rPr>
                <w:rFonts w:ascii="Arial" w:hAnsi="Arial" w:cs="Arial"/>
              </w:rPr>
              <w:t>(50)</w:t>
            </w:r>
          </w:p>
        </w:tc>
        <w:tc>
          <w:tcPr>
            <w:tcW w:w="1438" w:type="dxa"/>
            <w:vAlign w:val="bottom"/>
          </w:tcPr>
          <w:p w14:paraId="776ADE53" w14:textId="427A3F76"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w:t>
            </w:r>
          </w:p>
        </w:tc>
        <w:tc>
          <w:tcPr>
            <w:tcW w:w="1438" w:type="dxa"/>
            <w:shd w:val="clear" w:color="auto" w:fill="auto"/>
            <w:vAlign w:val="bottom"/>
          </w:tcPr>
          <w:p w14:paraId="59E013A8" w14:textId="5998B58C" w:rsidR="00F70559" w:rsidRPr="0073228E" w:rsidRDefault="00D617E6" w:rsidP="00F70559">
            <w:pPr>
              <w:tabs>
                <w:tab w:val="decimal" w:pos="1092"/>
              </w:tabs>
              <w:spacing w:line="380" w:lineRule="exact"/>
              <w:ind w:right="-43"/>
              <w:rPr>
                <w:rFonts w:ascii="Arial" w:hAnsi="Arial" w:cs="Arial"/>
              </w:rPr>
            </w:pPr>
            <w:r w:rsidRPr="0073228E">
              <w:rPr>
                <w:rFonts w:ascii="Arial" w:hAnsi="Arial" w:cs="Arial"/>
              </w:rPr>
              <w:t>-</w:t>
            </w:r>
          </w:p>
        </w:tc>
        <w:tc>
          <w:tcPr>
            <w:tcW w:w="1439" w:type="dxa"/>
            <w:vAlign w:val="bottom"/>
          </w:tcPr>
          <w:p w14:paraId="045EF777" w14:textId="447B4919"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w:t>
            </w:r>
          </w:p>
        </w:tc>
      </w:tr>
      <w:tr w:rsidR="00F70559" w:rsidRPr="0073228E" w14:paraId="3F9A804B" w14:textId="77777777" w:rsidTr="00F70559">
        <w:trPr>
          <w:trHeight w:val="333"/>
        </w:trPr>
        <w:tc>
          <w:tcPr>
            <w:tcW w:w="3330" w:type="dxa"/>
          </w:tcPr>
          <w:p w14:paraId="1932D261" w14:textId="40567367" w:rsidR="00F70559" w:rsidRPr="0073228E" w:rsidRDefault="00F70559" w:rsidP="00F70559">
            <w:pPr>
              <w:tabs>
                <w:tab w:val="left" w:pos="900"/>
                <w:tab w:val="left" w:pos="1440"/>
                <w:tab w:val="right" w:pos="5490"/>
                <w:tab w:val="right" w:pos="7740"/>
                <w:tab w:val="right" w:pos="9180"/>
              </w:tabs>
              <w:spacing w:line="380" w:lineRule="exact"/>
              <w:ind w:left="165" w:right="-45" w:hanging="165"/>
              <w:rPr>
                <w:rFonts w:ascii="Arial" w:hAnsi="Arial" w:cs="Arial"/>
              </w:rPr>
            </w:pPr>
            <w:r w:rsidRPr="0073228E">
              <w:rPr>
                <w:rFonts w:ascii="Arial" w:hAnsi="Arial" w:cs="Arial"/>
              </w:rPr>
              <w:t>Transfer from property, plant, and equipment</w:t>
            </w:r>
          </w:p>
        </w:tc>
        <w:tc>
          <w:tcPr>
            <w:tcW w:w="1438" w:type="dxa"/>
            <w:vAlign w:val="bottom"/>
          </w:tcPr>
          <w:p w14:paraId="7990726C" w14:textId="7A5494C2" w:rsidR="00F70559" w:rsidRPr="0073228E" w:rsidRDefault="00D617E6" w:rsidP="00F70559">
            <w:pPr>
              <w:tabs>
                <w:tab w:val="decimal" w:pos="1092"/>
              </w:tabs>
              <w:spacing w:line="380" w:lineRule="exact"/>
              <w:ind w:right="-43"/>
              <w:rPr>
                <w:rFonts w:ascii="Arial" w:hAnsi="Arial" w:cs="Arial"/>
              </w:rPr>
            </w:pPr>
            <w:r w:rsidRPr="0073228E">
              <w:rPr>
                <w:rFonts w:ascii="Arial" w:hAnsi="Arial" w:cs="Arial"/>
              </w:rPr>
              <w:t>-</w:t>
            </w:r>
          </w:p>
        </w:tc>
        <w:tc>
          <w:tcPr>
            <w:tcW w:w="1438" w:type="dxa"/>
            <w:vAlign w:val="bottom"/>
          </w:tcPr>
          <w:p w14:paraId="4DBD90AE" w14:textId="24FF84A5"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5</w:t>
            </w:r>
          </w:p>
        </w:tc>
        <w:tc>
          <w:tcPr>
            <w:tcW w:w="1438" w:type="dxa"/>
            <w:shd w:val="clear" w:color="auto" w:fill="auto"/>
            <w:vAlign w:val="bottom"/>
          </w:tcPr>
          <w:p w14:paraId="7C643AF3" w14:textId="5279A0C9" w:rsidR="00F70559" w:rsidRPr="0073228E" w:rsidRDefault="00D617E6" w:rsidP="00F70559">
            <w:pPr>
              <w:tabs>
                <w:tab w:val="decimal" w:pos="1092"/>
              </w:tabs>
              <w:spacing w:line="380" w:lineRule="exact"/>
              <w:ind w:right="-43"/>
              <w:rPr>
                <w:rFonts w:ascii="Arial" w:hAnsi="Arial" w:cs="Arial"/>
              </w:rPr>
            </w:pPr>
            <w:r w:rsidRPr="0073228E">
              <w:rPr>
                <w:rFonts w:ascii="Arial" w:hAnsi="Arial" w:cs="Arial"/>
              </w:rPr>
              <w:t>-</w:t>
            </w:r>
          </w:p>
        </w:tc>
        <w:tc>
          <w:tcPr>
            <w:tcW w:w="1439" w:type="dxa"/>
            <w:vAlign w:val="bottom"/>
          </w:tcPr>
          <w:p w14:paraId="2C367104" w14:textId="24D8250F" w:rsidR="00F70559" w:rsidRPr="0073228E" w:rsidRDefault="00F70559" w:rsidP="00F70559">
            <w:pPr>
              <w:tabs>
                <w:tab w:val="decimal" w:pos="1092"/>
              </w:tabs>
              <w:spacing w:line="380" w:lineRule="exact"/>
              <w:ind w:right="-43"/>
              <w:rPr>
                <w:rFonts w:ascii="Arial" w:hAnsi="Arial" w:cs="Arial"/>
              </w:rPr>
            </w:pPr>
            <w:r w:rsidRPr="0073228E">
              <w:rPr>
                <w:rFonts w:ascii="Arial" w:hAnsi="Arial" w:cs="Arial" w:hint="cs"/>
              </w:rPr>
              <w:t>-</w:t>
            </w:r>
          </w:p>
        </w:tc>
      </w:tr>
      <w:tr w:rsidR="00F70559" w:rsidRPr="0073228E" w14:paraId="1A7F3D4D" w14:textId="77777777" w:rsidTr="00F70559">
        <w:trPr>
          <w:trHeight w:val="333"/>
        </w:trPr>
        <w:tc>
          <w:tcPr>
            <w:tcW w:w="3330" w:type="dxa"/>
          </w:tcPr>
          <w:p w14:paraId="620FE800" w14:textId="1A7D347C" w:rsidR="00F70559" w:rsidRPr="0073228E" w:rsidRDefault="00F70559" w:rsidP="00F70559">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rPr>
              <w:t>Amortisation</w:t>
            </w:r>
          </w:p>
        </w:tc>
        <w:tc>
          <w:tcPr>
            <w:tcW w:w="1438" w:type="dxa"/>
            <w:vAlign w:val="bottom"/>
          </w:tcPr>
          <w:p w14:paraId="302B46B5" w14:textId="5454C791" w:rsidR="00F70559" w:rsidRPr="0073228E" w:rsidRDefault="00D617E6" w:rsidP="00F70559">
            <w:pPr>
              <w:pBdr>
                <w:bottom w:val="single" w:sz="4" w:space="1" w:color="auto"/>
              </w:pBdr>
              <w:tabs>
                <w:tab w:val="decimal" w:pos="1092"/>
              </w:tabs>
              <w:spacing w:line="380" w:lineRule="exact"/>
              <w:ind w:right="-43"/>
              <w:rPr>
                <w:rFonts w:ascii="Arial" w:hAnsi="Arial" w:cs="Arial"/>
                <w:cs/>
              </w:rPr>
            </w:pPr>
            <w:r w:rsidRPr="0073228E">
              <w:rPr>
                <w:rFonts w:ascii="Arial" w:hAnsi="Arial" w:cs="Arial"/>
              </w:rPr>
              <w:t>(9,719)</w:t>
            </w:r>
          </w:p>
        </w:tc>
        <w:tc>
          <w:tcPr>
            <w:tcW w:w="1438" w:type="dxa"/>
            <w:vAlign w:val="bottom"/>
          </w:tcPr>
          <w:p w14:paraId="17443F97" w14:textId="3DF9B897" w:rsidR="00F70559" w:rsidRPr="0073228E" w:rsidRDefault="00F70559" w:rsidP="00F70559">
            <w:pPr>
              <w:pBdr>
                <w:bottom w:val="single" w:sz="4" w:space="1" w:color="auto"/>
              </w:pBdr>
              <w:tabs>
                <w:tab w:val="decimal" w:pos="1092"/>
              </w:tabs>
              <w:spacing w:line="380" w:lineRule="exact"/>
              <w:ind w:right="-43"/>
              <w:rPr>
                <w:rFonts w:ascii="Arial" w:hAnsi="Arial" w:cs="Arial"/>
              </w:rPr>
            </w:pPr>
            <w:r w:rsidRPr="0073228E">
              <w:rPr>
                <w:rFonts w:ascii="Arial" w:hAnsi="Arial" w:cs="Arial" w:hint="cs"/>
                <w:cs/>
              </w:rPr>
              <w:t>(</w:t>
            </w:r>
            <w:r w:rsidRPr="0073228E">
              <w:rPr>
                <w:rFonts w:ascii="Arial" w:hAnsi="Arial" w:cs="Arial" w:hint="cs"/>
              </w:rPr>
              <w:t>10,070</w:t>
            </w:r>
            <w:r w:rsidRPr="0073228E">
              <w:rPr>
                <w:rFonts w:ascii="Arial" w:hAnsi="Arial" w:cs="Arial" w:hint="cs"/>
                <w:cs/>
              </w:rPr>
              <w:t>)</w:t>
            </w:r>
          </w:p>
        </w:tc>
        <w:tc>
          <w:tcPr>
            <w:tcW w:w="1438" w:type="dxa"/>
            <w:shd w:val="clear" w:color="auto" w:fill="auto"/>
            <w:vAlign w:val="bottom"/>
          </w:tcPr>
          <w:p w14:paraId="30483370" w14:textId="0CABAAB6" w:rsidR="00F70559" w:rsidRPr="0073228E" w:rsidRDefault="00D617E6" w:rsidP="00F70559">
            <w:pPr>
              <w:pBdr>
                <w:bottom w:val="single" w:sz="4" w:space="1" w:color="auto"/>
              </w:pBdr>
              <w:tabs>
                <w:tab w:val="decimal" w:pos="1092"/>
              </w:tabs>
              <w:spacing w:line="380" w:lineRule="exact"/>
              <w:ind w:right="-43"/>
              <w:rPr>
                <w:rFonts w:ascii="Arial" w:hAnsi="Arial" w:cs="Arial"/>
              </w:rPr>
            </w:pPr>
            <w:r w:rsidRPr="0073228E">
              <w:rPr>
                <w:rFonts w:ascii="Arial" w:hAnsi="Arial" w:cs="Arial"/>
              </w:rPr>
              <w:t>(9,712)</w:t>
            </w:r>
          </w:p>
        </w:tc>
        <w:tc>
          <w:tcPr>
            <w:tcW w:w="1439" w:type="dxa"/>
            <w:vAlign w:val="bottom"/>
          </w:tcPr>
          <w:p w14:paraId="5CEA1046" w14:textId="43904CC5" w:rsidR="00F70559" w:rsidRPr="0073228E" w:rsidRDefault="00F70559" w:rsidP="00F70559">
            <w:pPr>
              <w:pBdr>
                <w:bottom w:val="single" w:sz="4" w:space="1" w:color="auto"/>
              </w:pBdr>
              <w:tabs>
                <w:tab w:val="decimal" w:pos="1092"/>
              </w:tabs>
              <w:spacing w:line="380" w:lineRule="exact"/>
              <w:ind w:right="-43"/>
              <w:rPr>
                <w:rFonts w:ascii="Arial" w:hAnsi="Arial" w:cs="Arial"/>
              </w:rPr>
            </w:pPr>
            <w:r w:rsidRPr="0073228E">
              <w:rPr>
                <w:rFonts w:ascii="Arial" w:hAnsi="Arial" w:cs="Arial" w:hint="cs"/>
                <w:cs/>
              </w:rPr>
              <w:t>(</w:t>
            </w:r>
            <w:r w:rsidRPr="0073228E">
              <w:rPr>
                <w:rFonts w:ascii="Arial" w:hAnsi="Arial" w:cs="Arial" w:hint="cs"/>
              </w:rPr>
              <w:t>9,968</w:t>
            </w:r>
            <w:r w:rsidRPr="0073228E">
              <w:rPr>
                <w:rFonts w:ascii="Arial" w:hAnsi="Arial" w:cs="Arial" w:hint="cs"/>
                <w:cs/>
              </w:rPr>
              <w:t>)</w:t>
            </w:r>
          </w:p>
        </w:tc>
      </w:tr>
      <w:tr w:rsidR="00F70559" w:rsidRPr="0073228E" w14:paraId="2140D261" w14:textId="77777777" w:rsidTr="00F70559">
        <w:trPr>
          <w:trHeight w:val="297"/>
        </w:trPr>
        <w:tc>
          <w:tcPr>
            <w:tcW w:w="3330" w:type="dxa"/>
          </w:tcPr>
          <w:p w14:paraId="1E5F6DB8" w14:textId="230AD4E7" w:rsidR="00F70559" w:rsidRPr="0073228E" w:rsidRDefault="00F70559" w:rsidP="00F70559">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rPr>
              <w:t>Net book value at end of year</w:t>
            </w:r>
          </w:p>
        </w:tc>
        <w:tc>
          <w:tcPr>
            <w:tcW w:w="1438" w:type="dxa"/>
            <w:vAlign w:val="bottom"/>
          </w:tcPr>
          <w:p w14:paraId="1CB1D4FB" w14:textId="1FCA3288" w:rsidR="00F70559" w:rsidRPr="0073228E" w:rsidRDefault="00D617E6" w:rsidP="00F70559">
            <w:pPr>
              <w:pBdr>
                <w:bottom w:val="double" w:sz="4" w:space="1" w:color="auto"/>
              </w:pBdr>
              <w:tabs>
                <w:tab w:val="decimal" w:pos="1092"/>
              </w:tabs>
              <w:spacing w:line="380" w:lineRule="exact"/>
              <w:ind w:right="-43"/>
              <w:rPr>
                <w:rFonts w:ascii="Arial" w:hAnsi="Arial" w:cs="Arial"/>
              </w:rPr>
            </w:pPr>
            <w:r w:rsidRPr="0073228E">
              <w:rPr>
                <w:rFonts w:ascii="Arial" w:hAnsi="Arial" w:cs="Arial"/>
              </w:rPr>
              <w:t>33,840</w:t>
            </w:r>
          </w:p>
        </w:tc>
        <w:tc>
          <w:tcPr>
            <w:tcW w:w="1438" w:type="dxa"/>
            <w:vAlign w:val="bottom"/>
          </w:tcPr>
          <w:p w14:paraId="4E00EEE7" w14:textId="10A4C8A3" w:rsidR="00F70559" w:rsidRPr="0073228E" w:rsidRDefault="00F70559" w:rsidP="00F70559">
            <w:pPr>
              <w:pBdr>
                <w:bottom w:val="double" w:sz="4" w:space="1" w:color="auto"/>
              </w:pBdr>
              <w:tabs>
                <w:tab w:val="decimal" w:pos="1092"/>
              </w:tabs>
              <w:spacing w:line="380" w:lineRule="exact"/>
              <w:ind w:right="-43"/>
              <w:rPr>
                <w:rFonts w:ascii="Arial" w:hAnsi="Arial" w:cs="Arial"/>
              </w:rPr>
            </w:pPr>
            <w:r w:rsidRPr="0073228E">
              <w:rPr>
                <w:rFonts w:ascii="Arial" w:hAnsi="Arial" w:cs="Arial" w:hint="cs"/>
              </w:rPr>
              <w:t>35,602</w:t>
            </w:r>
          </w:p>
        </w:tc>
        <w:tc>
          <w:tcPr>
            <w:tcW w:w="1438" w:type="dxa"/>
            <w:vAlign w:val="bottom"/>
          </w:tcPr>
          <w:p w14:paraId="14DA0390" w14:textId="49052A08" w:rsidR="00F70559" w:rsidRPr="0073228E" w:rsidRDefault="00D617E6" w:rsidP="00F70559">
            <w:pPr>
              <w:pBdr>
                <w:bottom w:val="double" w:sz="4" w:space="1" w:color="auto"/>
              </w:pBdr>
              <w:tabs>
                <w:tab w:val="decimal" w:pos="1092"/>
              </w:tabs>
              <w:spacing w:line="380" w:lineRule="exact"/>
              <w:ind w:right="-43"/>
              <w:rPr>
                <w:rFonts w:ascii="Arial" w:hAnsi="Arial" w:cs="Arial"/>
              </w:rPr>
            </w:pPr>
            <w:r w:rsidRPr="0073228E">
              <w:rPr>
                <w:rFonts w:ascii="Arial" w:hAnsi="Arial" w:cs="Arial"/>
              </w:rPr>
              <w:t>33,838</w:t>
            </w:r>
          </w:p>
        </w:tc>
        <w:tc>
          <w:tcPr>
            <w:tcW w:w="1439" w:type="dxa"/>
            <w:vAlign w:val="bottom"/>
          </w:tcPr>
          <w:p w14:paraId="0AC77785" w14:textId="0BF1573C" w:rsidR="00F70559" w:rsidRPr="0073228E" w:rsidRDefault="00F70559" w:rsidP="00F70559">
            <w:pPr>
              <w:pBdr>
                <w:bottom w:val="double" w:sz="4" w:space="1" w:color="auto"/>
              </w:pBdr>
              <w:tabs>
                <w:tab w:val="decimal" w:pos="1092"/>
              </w:tabs>
              <w:spacing w:line="380" w:lineRule="exact"/>
              <w:ind w:right="-43"/>
              <w:rPr>
                <w:rFonts w:ascii="Arial" w:hAnsi="Arial" w:cs="Arial"/>
              </w:rPr>
            </w:pPr>
            <w:r w:rsidRPr="0073228E">
              <w:rPr>
                <w:rFonts w:ascii="Arial" w:hAnsi="Arial" w:cs="Arial" w:hint="cs"/>
              </w:rPr>
              <w:t>35,543</w:t>
            </w:r>
          </w:p>
        </w:tc>
      </w:tr>
    </w:tbl>
    <w:p w14:paraId="3F25429F" w14:textId="7DEAA4B1" w:rsidR="00CD35A9" w:rsidRPr="0073228E" w:rsidRDefault="00F70559" w:rsidP="00CD35A9">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73228E">
        <w:rPr>
          <w:rFonts w:ascii="Arial" w:hAnsi="Arial" w:cs="Arial"/>
          <w:b/>
          <w:bCs/>
          <w:sz w:val="22"/>
          <w:szCs w:val="22"/>
        </w:rPr>
        <w:lastRenderedPageBreak/>
        <w:t>15</w:t>
      </w:r>
      <w:r w:rsidR="00CD35A9" w:rsidRPr="0073228E">
        <w:rPr>
          <w:rFonts w:ascii="Arial" w:hAnsi="Arial" w:cs="Arial"/>
          <w:b/>
          <w:bCs/>
          <w:sz w:val="22"/>
          <w:szCs w:val="22"/>
        </w:rPr>
        <w:t xml:space="preserve">.   </w:t>
      </w:r>
      <w:r w:rsidR="00CD35A9" w:rsidRPr="0073228E">
        <w:rPr>
          <w:rFonts w:ascii="Arial" w:hAnsi="Arial" w:cs="Arial"/>
          <w:b/>
          <w:bCs/>
          <w:sz w:val="22"/>
          <w:szCs w:val="22"/>
        </w:rPr>
        <w:tab/>
        <w:t>Goodwill</w:t>
      </w:r>
    </w:p>
    <w:p w14:paraId="1379A98D" w14:textId="6F3B6A17" w:rsidR="00CD35A9" w:rsidRPr="0073228E" w:rsidRDefault="00CD35A9" w:rsidP="00CD35A9">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3228E">
        <w:rPr>
          <w:rFonts w:ascii="Arial" w:hAnsi="Arial"/>
          <w:sz w:val="22"/>
          <w:szCs w:val="22"/>
        </w:rPr>
        <w:t>Movements of goodwill for the years ended 31 December 202</w:t>
      </w:r>
      <w:r w:rsidR="00F70559" w:rsidRPr="0073228E">
        <w:rPr>
          <w:rFonts w:ascii="Arial" w:hAnsi="Arial"/>
          <w:sz w:val="22"/>
          <w:szCs w:val="22"/>
        </w:rPr>
        <w:t>3</w:t>
      </w:r>
      <w:r w:rsidRPr="0073228E">
        <w:rPr>
          <w:rFonts w:ascii="Arial" w:hAnsi="Arial"/>
          <w:sz w:val="22"/>
          <w:szCs w:val="22"/>
        </w:rPr>
        <w:t xml:space="preserve"> and 202</w:t>
      </w:r>
      <w:r w:rsidR="00F70559" w:rsidRPr="0073228E">
        <w:rPr>
          <w:rFonts w:ascii="Arial" w:hAnsi="Arial"/>
          <w:sz w:val="22"/>
          <w:szCs w:val="22"/>
        </w:rPr>
        <w:t>2</w:t>
      </w:r>
      <w:r w:rsidRPr="0073228E">
        <w:rPr>
          <w:rFonts w:ascii="Arial" w:hAnsi="Arial"/>
          <w:sz w:val="22"/>
          <w:szCs w:val="22"/>
        </w:rPr>
        <w:t xml:space="preserve"> are summarised below.</w:t>
      </w:r>
    </w:p>
    <w:tbl>
      <w:tblPr>
        <w:tblW w:w="9212" w:type="dxa"/>
        <w:tblInd w:w="450" w:type="dxa"/>
        <w:tblLook w:val="04A0" w:firstRow="1" w:lastRow="0" w:firstColumn="1" w:lastColumn="0" w:noHBand="0" w:noVBand="1"/>
      </w:tblPr>
      <w:tblGrid>
        <w:gridCol w:w="1501"/>
        <w:gridCol w:w="4709"/>
        <w:gridCol w:w="1501"/>
        <w:gridCol w:w="1501"/>
      </w:tblGrid>
      <w:tr w:rsidR="00C508E2" w:rsidRPr="0073228E" w14:paraId="17F9A39C" w14:textId="77777777" w:rsidTr="00C508E2">
        <w:trPr>
          <w:trHeight w:val="409"/>
        </w:trPr>
        <w:tc>
          <w:tcPr>
            <w:tcW w:w="1501" w:type="dxa"/>
          </w:tcPr>
          <w:p w14:paraId="7810A73B" w14:textId="77777777" w:rsidR="00C508E2" w:rsidRPr="0073228E" w:rsidRDefault="00C508E2" w:rsidP="00F87DC1">
            <w:pPr>
              <w:tabs>
                <w:tab w:val="left" w:pos="600"/>
                <w:tab w:val="left" w:pos="900"/>
                <w:tab w:val="right" w:pos="7280"/>
                <w:tab w:val="right" w:pos="8540"/>
              </w:tabs>
              <w:spacing w:line="380" w:lineRule="exact"/>
              <w:ind w:right="-43"/>
              <w:jc w:val="right"/>
              <w:rPr>
                <w:rFonts w:ascii="Arial" w:hAnsi="Arial" w:cs="Arial"/>
                <w:sz w:val="22"/>
                <w:szCs w:val="22"/>
              </w:rPr>
            </w:pPr>
          </w:p>
        </w:tc>
        <w:tc>
          <w:tcPr>
            <w:tcW w:w="7711" w:type="dxa"/>
            <w:gridSpan w:val="3"/>
            <w:hideMark/>
          </w:tcPr>
          <w:p w14:paraId="7D21E275" w14:textId="649D0D35" w:rsidR="00C508E2" w:rsidRPr="0073228E" w:rsidRDefault="00C508E2" w:rsidP="00F87DC1">
            <w:pPr>
              <w:tabs>
                <w:tab w:val="left" w:pos="600"/>
                <w:tab w:val="left" w:pos="900"/>
                <w:tab w:val="right" w:pos="7280"/>
                <w:tab w:val="right" w:pos="8540"/>
              </w:tabs>
              <w:spacing w:line="380" w:lineRule="exact"/>
              <w:ind w:right="-43"/>
              <w:jc w:val="right"/>
              <w:rPr>
                <w:rFonts w:ascii="Angsana New" w:hAnsi="Angsana New" w:cs="Angsana New"/>
                <w:sz w:val="32"/>
                <w:szCs w:val="32"/>
                <w:u w:val="single"/>
                <w:lang w:val="en-US"/>
              </w:rPr>
            </w:pPr>
            <w:r w:rsidRPr="0073228E">
              <w:rPr>
                <w:rFonts w:ascii="Arial" w:hAnsi="Arial" w:cs="Arial"/>
                <w:sz w:val="22"/>
                <w:szCs w:val="22"/>
              </w:rPr>
              <w:t>(Unit: Thousand Baht)</w:t>
            </w:r>
          </w:p>
        </w:tc>
      </w:tr>
      <w:tr w:rsidR="00C508E2" w:rsidRPr="0073228E" w14:paraId="0233FD77" w14:textId="77777777" w:rsidTr="00C63624">
        <w:trPr>
          <w:trHeight w:val="398"/>
        </w:trPr>
        <w:tc>
          <w:tcPr>
            <w:tcW w:w="6210" w:type="dxa"/>
            <w:gridSpan w:val="2"/>
          </w:tcPr>
          <w:p w14:paraId="5F0649F2" w14:textId="77777777" w:rsidR="00C508E2" w:rsidRPr="0073228E" w:rsidRDefault="00C508E2" w:rsidP="00F87DC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002" w:type="dxa"/>
            <w:gridSpan w:val="2"/>
          </w:tcPr>
          <w:p w14:paraId="0F4FC48D" w14:textId="193AFBB6" w:rsidR="00C508E2" w:rsidRPr="0073228E" w:rsidRDefault="00C508E2" w:rsidP="00F87D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cs/>
              </w:rPr>
            </w:pPr>
            <w:r w:rsidRPr="0073228E">
              <w:rPr>
                <w:rFonts w:ascii="Arial" w:hAnsi="Arial" w:cs="Arial"/>
                <w:sz w:val="22"/>
                <w:szCs w:val="22"/>
              </w:rPr>
              <w:t>Consolidated                      financial statements</w:t>
            </w:r>
          </w:p>
        </w:tc>
      </w:tr>
      <w:tr w:rsidR="00C508E2" w:rsidRPr="0073228E" w14:paraId="28CF57B0" w14:textId="77777777" w:rsidTr="00C508E2">
        <w:trPr>
          <w:trHeight w:val="432"/>
        </w:trPr>
        <w:tc>
          <w:tcPr>
            <w:tcW w:w="6210" w:type="dxa"/>
            <w:gridSpan w:val="2"/>
          </w:tcPr>
          <w:p w14:paraId="1F8F601A" w14:textId="77777777" w:rsidR="00C508E2" w:rsidRPr="0073228E" w:rsidRDefault="00C508E2"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br w:type="page"/>
            </w:r>
          </w:p>
        </w:tc>
        <w:tc>
          <w:tcPr>
            <w:tcW w:w="1501" w:type="dxa"/>
          </w:tcPr>
          <w:p w14:paraId="517FD6DA" w14:textId="69ABB197" w:rsidR="00C508E2" w:rsidRPr="0073228E" w:rsidRDefault="00C508E2" w:rsidP="00F87D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501" w:type="dxa"/>
            <w:hideMark/>
          </w:tcPr>
          <w:p w14:paraId="5A667CD2" w14:textId="7C2C7B37" w:rsidR="00C508E2" w:rsidRPr="0073228E" w:rsidRDefault="00C508E2" w:rsidP="00F87D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r>
      <w:tr w:rsidR="00C508E2" w:rsidRPr="0073228E" w14:paraId="2953E8CF" w14:textId="77777777" w:rsidTr="00C508E2">
        <w:trPr>
          <w:trHeight w:val="398"/>
        </w:trPr>
        <w:tc>
          <w:tcPr>
            <w:tcW w:w="6210" w:type="dxa"/>
            <w:gridSpan w:val="2"/>
            <w:hideMark/>
          </w:tcPr>
          <w:p w14:paraId="3563B4C8" w14:textId="4120D322" w:rsidR="00C508E2" w:rsidRPr="0073228E" w:rsidRDefault="00C508E2" w:rsidP="00F87DC1">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73228E">
              <w:rPr>
                <w:rFonts w:ascii="Arial" w:hAnsi="Arial" w:cs="Arial"/>
                <w:b/>
                <w:bCs/>
                <w:sz w:val="22"/>
                <w:szCs w:val="22"/>
              </w:rPr>
              <w:t>Cost</w:t>
            </w:r>
          </w:p>
        </w:tc>
        <w:tc>
          <w:tcPr>
            <w:tcW w:w="1501" w:type="dxa"/>
          </w:tcPr>
          <w:p w14:paraId="13A47750" w14:textId="77777777" w:rsidR="00C508E2" w:rsidRPr="0073228E" w:rsidRDefault="00C508E2" w:rsidP="00F87DC1">
            <w:pPr>
              <w:tabs>
                <w:tab w:val="decimal" w:pos="1092"/>
              </w:tabs>
              <w:spacing w:line="380" w:lineRule="exact"/>
              <w:jc w:val="both"/>
              <w:rPr>
                <w:rFonts w:ascii="Arial" w:hAnsi="Arial" w:cs="Arial"/>
                <w:sz w:val="22"/>
                <w:szCs w:val="22"/>
                <w:cs/>
              </w:rPr>
            </w:pPr>
          </w:p>
        </w:tc>
        <w:tc>
          <w:tcPr>
            <w:tcW w:w="1501" w:type="dxa"/>
          </w:tcPr>
          <w:p w14:paraId="4D1B3F30" w14:textId="2827A2FC" w:rsidR="00C508E2" w:rsidRPr="0073228E" w:rsidRDefault="00C508E2" w:rsidP="00F87DC1">
            <w:pPr>
              <w:tabs>
                <w:tab w:val="decimal" w:pos="1092"/>
              </w:tabs>
              <w:spacing w:line="380" w:lineRule="exact"/>
              <w:jc w:val="both"/>
              <w:rPr>
                <w:rFonts w:ascii="Arial" w:hAnsi="Arial" w:cs="Arial"/>
                <w:sz w:val="22"/>
                <w:szCs w:val="22"/>
                <w:cs/>
              </w:rPr>
            </w:pPr>
          </w:p>
        </w:tc>
      </w:tr>
      <w:tr w:rsidR="00C508E2" w:rsidRPr="0073228E" w14:paraId="7EBA7C2E" w14:textId="77777777" w:rsidTr="00C508E2">
        <w:trPr>
          <w:trHeight w:val="398"/>
        </w:trPr>
        <w:tc>
          <w:tcPr>
            <w:tcW w:w="6210" w:type="dxa"/>
            <w:gridSpan w:val="2"/>
            <w:hideMark/>
          </w:tcPr>
          <w:p w14:paraId="131714E9" w14:textId="58153F12" w:rsidR="00C508E2" w:rsidRPr="0073228E" w:rsidRDefault="00C508E2"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t>Beginning balance</w:t>
            </w:r>
          </w:p>
        </w:tc>
        <w:tc>
          <w:tcPr>
            <w:tcW w:w="1501" w:type="dxa"/>
          </w:tcPr>
          <w:p w14:paraId="34E1C427" w14:textId="33FE7FEB" w:rsidR="00C508E2" w:rsidRPr="0073228E" w:rsidRDefault="00D617E6" w:rsidP="00F87DC1">
            <w:pPr>
              <w:tabs>
                <w:tab w:val="decimal" w:pos="1092"/>
              </w:tabs>
              <w:spacing w:line="380" w:lineRule="exact"/>
              <w:jc w:val="both"/>
              <w:rPr>
                <w:rFonts w:ascii="Arial" w:hAnsi="Arial" w:cs="Arial"/>
                <w:sz w:val="22"/>
                <w:szCs w:val="22"/>
              </w:rPr>
            </w:pPr>
            <w:r w:rsidRPr="0073228E">
              <w:rPr>
                <w:rFonts w:ascii="Arial" w:hAnsi="Arial" w:cs="Arial"/>
                <w:sz w:val="22"/>
                <w:szCs w:val="22"/>
              </w:rPr>
              <w:t>23,839</w:t>
            </w:r>
          </w:p>
        </w:tc>
        <w:tc>
          <w:tcPr>
            <w:tcW w:w="1501" w:type="dxa"/>
            <w:hideMark/>
          </w:tcPr>
          <w:p w14:paraId="7789DB99" w14:textId="3CF59855" w:rsidR="00C508E2" w:rsidRPr="0073228E" w:rsidRDefault="00C508E2" w:rsidP="00F87DC1">
            <w:pPr>
              <w:tabs>
                <w:tab w:val="decimal" w:pos="1092"/>
              </w:tabs>
              <w:spacing w:line="380" w:lineRule="exact"/>
              <w:jc w:val="both"/>
              <w:rPr>
                <w:rFonts w:ascii="Arial" w:hAnsi="Arial" w:cs="Arial"/>
                <w:sz w:val="22"/>
                <w:szCs w:val="22"/>
                <w:cs/>
              </w:rPr>
            </w:pPr>
            <w:r w:rsidRPr="0073228E">
              <w:rPr>
                <w:rFonts w:ascii="Arial" w:hAnsi="Arial" w:cs="Arial"/>
                <w:sz w:val="22"/>
                <w:szCs w:val="22"/>
              </w:rPr>
              <w:t>-</w:t>
            </w:r>
          </w:p>
        </w:tc>
      </w:tr>
      <w:tr w:rsidR="00C508E2" w:rsidRPr="0073228E" w14:paraId="1AE07BAB" w14:textId="77777777" w:rsidTr="00C508E2">
        <w:trPr>
          <w:trHeight w:val="398"/>
        </w:trPr>
        <w:tc>
          <w:tcPr>
            <w:tcW w:w="6210" w:type="dxa"/>
            <w:gridSpan w:val="2"/>
            <w:hideMark/>
          </w:tcPr>
          <w:p w14:paraId="533AFDCD" w14:textId="63B04BAD" w:rsidR="00C508E2" w:rsidRPr="0073228E" w:rsidRDefault="00C508E2"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t xml:space="preserve">Acquisition a subsidiary during </w:t>
            </w:r>
            <w:r w:rsidR="00213F17">
              <w:rPr>
                <w:rFonts w:ascii="Arial" w:hAnsi="Arial" w:cs="Arial"/>
                <w:sz w:val="22"/>
                <w:szCs w:val="22"/>
              </w:rPr>
              <w:t xml:space="preserve">the </w:t>
            </w:r>
            <w:r w:rsidRPr="0073228E">
              <w:rPr>
                <w:rFonts w:ascii="Arial" w:hAnsi="Arial" w:cs="Arial"/>
                <w:sz w:val="22"/>
                <w:szCs w:val="22"/>
              </w:rPr>
              <w:t>year</w:t>
            </w:r>
          </w:p>
        </w:tc>
        <w:tc>
          <w:tcPr>
            <w:tcW w:w="1501" w:type="dxa"/>
          </w:tcPr>
          <w:p w14:paraId="73437BE3" w14:textId="457E23CD" w:rsidR="00C508E2" w:rsidRPr="0073228E" w:rsidRDefault="00D617E6" w:rsidP="00F87DC1">
            <w:pPr>
              <w:pBdr>
                <w:bottom w:val="single" w:sz="4" w:space="1" w:color="auto"/>
              </w:pBdr>
              <w:tabs>
                <w:tab w:val="decimal" w:pos="1092"/>
              </w:tabs>
              <w:spacing w:line="380" w:lineRule="exact"/>
              <w:jc w:val="both"/>
              <w:rPr>
                <w:rFonts w:ascii="Arial" w:hAnsi="Arial" w:cs="Arial"/>
                <w:sz w:val="22"/>
                <w:szCs w:val="22"/>
              </w:rPr>
            </w:pPr>
            <w:r w:rsidRPr="0073228E">
              <w:rPr>
                <w:rFonts w:ascii="Arial" w:hAnsi="Arial" w:cs="Arial"/>
                <w:sz w:val="22"/>
                <w:szCs w:val="22"/>
              </w:rPr>
              <w:t>-</w:t>
            </w:r>
          </w:p>
        </w:tc>
        <w:tc>
          <w:tcPr>
            <w:tcW w:w="1501" w:type="dxa"/>
            <w:hideMark/>
          </w:tcPr>
          <w:p w14:paraId="19277C83" w14:textId="78B5D89A" w:rsidR="00C508E2" w:rsidRPr="0073228E" w:rsidRDefault="00C508E2" w:rsidP="00F87DC1">
            <w:pPr>
              <w:pBdr>
                <w:bottom w:val="single" w:sz="4" w:space="1" w:color="auto"/>
              </w:pBdr>
              <w:tabs>
                <w:tab w:val="decimal" w:pos="1092"/>
              </w:tabs>
              <w:spacing w:line="380" w:lineRule="exact"/>
              <w:jc w:val="both"/>
              <w:rPr>
                <w:rFonts w:ascii="Arial" w:hAnsi="Arial" w:cs="Arial"/>
                <w:sz w:val="22"/>
                <w:szCs w:val="22"/>
                <w:cs/>
              </w:rPr>
            </w:pPr>
            <w:r w:rsidRPr="0073228E">
              <w:rPr>
                <w:rFonts w:ascii="Arial" w:hAnsi="Arial" w:cs="Arial"/>
                <w:sz w:val="22"/>
                <w:szCs w:val="22"/>
              </w:rPr>
              <w:t>23,839</w:t>
            </w:r>
          </w:p>
        </w:tc>
      </w:tr>
      <w:tr w:rsidR="00C508E2" w:rsidRPr="0073228E" w14:paraId="083AA0EB" w14:textId="77777777" w:rsidTr="00C508E2">
        <w:trPr>
          <w:trHeight w:val="398"/>
        </w:trPr>
        <w:tc>
          <w:tcPr>
            <w:tcW w:w="6210" w:type="dxa"/>
            <w:gridSpan w:val="2"/>
            <w:hideMark/>
          </w:tcPr>
          <w:p w14:paraId="30F50CF0" w14:textId="6907EC83" w:rsidR="00C508E2" w:rsidRPr="0073228E" w:rsidRDefault="00C508E2" w:rsidP="00F87DC1">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t>Ending balance</w:t>
            </w:r>
          </w:p>
        </w:tc>
        <w:tc>
          <w:tcPr>
            <w:tcW w:w="1501" w:type="dxa"/>
          </w:tcPr>
          <w:p w14:paraId="66285ED0" w14:textId="5CDF9FB1" w:rsidR="00C508E2" w:rsidRPr="0073228E" w:rsidRDefault="00D617E6" w:rsidP="00F87DC1">
            <w:pPr>
              <w:pBdr>
                <w:bottom w:val="double" w:sz="4" w:space="1" w:color="auto"/>
              </w:pBdr>
              <w:tabs>
                <w:tab w:val="decimal" w:pos="1092"/>
              </w:tabs>
              <w:spacing w:line="380" w:lineRule="exact"/>
              <w:jc w:val="both"/>
              <w:rPr>
                <w:rFonts w:ascii="Arial" w:hAnsi="Arial" w:cs="Arial"/>
                <w:sz w:val="22"/>
                <w:szCs w:val="22"/>
              </w:rPr>
            </w:pPr>
            <w:r w:rsidRPr="0073228E">
              <w:rPr>
                <w:rFonts w:ascii="Arial" w:hAnsi="Arial" w:cs="Arial"/>
                <w:sz w:val="22"/>
                <w:szCs w:val="22"/>
              </w:rPr>
              <w:t>23,839</w:t>
            </w:r>
          </w:p>
        </w:tc>
        <w:tc>
          <w:tcPr>
            <w:tcW w:w="1501" w:type="dxa"/>
            <w:hideMark/>
          </w:tcPr>
          <w:p w14:paraId="43FE2768" w14:textId="382E6012" w:rsidR="00C508E2" w:rsidRPr="0073228E" w:rsidRDefault="00C508E2" w:rsidP="00F87DC1">
            <w:pPr>
              <w:pBdr>
                <w:bottom w:val="double" w:sz="4" w:space="1" w:color="auto"/>
              </w:pBdr>
              <w:tabs>
                <w:tab w:val="decimal" w:pos="1092"/>
              </w:tabs>
              <w:spacing w:line="380" w:lineRule="exact"/>
              <w:jc w:val="both"/>
              <w:rPr>
                <w:rFonts w:ascii="Arial" w:hAnsi="Arial" w:cs="Arial"/>
                <w:sz w:val="22"/>
                <w:szCs w:val="22"/>
                <w:cs/>
              </w:rPr>
            </w:pPr>
            <w:r w:rsidRPr="0073228E">
              <w:rPr>
                <w:rFonts w:ascii="Arial" w:hAnsi="Arial" w:cs="Arial"/>
                <w:sz w:val="22"/>
                <w:szCs w:val="22"/>
              </w:rPr>
              <w:t>23,839</w:t>
            </w:r>
          </w:p>
        </w:tc>
      </w:tr>
    </w:tbl>
    <w:p w14:paraId="6DEC9CB8" w14:textId="7EFDECC3" w:rsidR="00C163C5" w:rsidRPr="0073228E" w:rsidRDefault="00265E01" w:rsidP="000B2C1A">
      <w:pPr>
        <w:tabs>
          <w:tab w:val="left" w:pos="2880"/>
          <w:tab w:val="left" w:pos="5760"/>
          <w:tab w:val="decimal" w:pos="6660"/>
          <w:tab w:val="left" w:pos="7110"/>
          <w:tab w:val="decimal" w:pos="7920"/>
        </w:tabs>
        <w:spacing w:before="240" w:after="120" w:line="380" w:lineRule="exact"/>
        <w:ind w:left="547" w:right="-43"/>
        <w:jc w:val="both"/>
        <w:rPr>
          <w:rFonts w:ascii="Arial" w:hAnsi="Arial"/>
          <w:sz w:val="22"/>
          <w:szCs w:val="22"/>
          <w:lang w:val="en-US"/>
        </w:rPr>
      </w:pPr>
      <w:r w:rsidRPr="0073228E">
        <w:rPr>
          <w:rFonts w:ascii="Arial" w:hAnsi="Arial"/>
          <w:sz w:val="22"/>
          <w:szCs w:val="22"/>
          <w:lang w:val="en-US"/>
        </w:rPr>
        <w:t>Management has considered the above and believes that there is no occurrence of impairment of goodwil</w:t>
      </w:r>
      <w:r w:rsidR="000B19E3" w:rsidRPr="0073228E">
        <w:rPr>
          <w:rFonts w:ascii="Arial" w:hAnsi="Arial"/>
          <w:sz w:val="22"/>
          <w:szCs w:val="22"/>
          <w:lang w:val="en-US"/>
        </w:rPr>
        <w:t>l and believes that any reasonably possible change in the key assumptions on which the group of units’ recoverable amount are based</w:t>
      </w:r>
      <w:r w:rsidR="00862E67" w:rsidRPr="0073228E">
        <w:rPr>
          <w:rFonts w:ascii="Arial" w:hAnsi="Arial"/>
          <w:sz w:val="22"/>
          <w:szCs w:val="22"/>
          <w:lang w:val="en-US"/>
        </w:rPr>
        <w:t>,</w:t>
      </w:r>
      <w:r w:rsidR="000B19E3" w:rsidRPr="0073228E">
        <w:rPr>
          <w:rFonts w:ascii="Arial" w:hAnsi="Arial"/>
          <w:sz w:val="22"/>
          <w:szCs w:val="22"/>
          <w:lang w:val="en-US"/>
        </w:rPr>
        <w:t xml:space="preserve"> would not cause the group of units’ carrying amount to exceed its recoverable amount.</w:t>
      </w:r>
    </w:p>
    <w:p w14:paraId="74869514" w14:textId="42C7383D" w:rsidR="00BA43A6" w:rsidRPr="0073228E" w:rsidRDefault="00C508E2" w:rsidP="00F87DC1">
      <w:pPr>
        <w:widowControl/>
        <w:overflowPunct/>
        <w:autoSpaceDE/>
        <w:autoSpaceDN/>
        <w:adjustRightInd/>
        <w:spacing w:before="120" w:after="120" w:line="380" w:lineRule="exact"/>
        <w:ind w:left="547" w:hanging="547"/>
        <w:textAlignment w:val="auto"/>
        <w:rPr>
          <w:rFonts w:ascii="Arial" w:hAnsi="Arial" w:cs="Arial"/>
          <w:b/>
          <w:bCs/>
          <w:sz w:val="22"/>
          <w:szCs w:val="22"/>
        </w:rPr>
      </w:pPr>
      <w:r w:rsidRPr="0073228E">
        <w:rPr>
          <w:rFonts w:ascii="Arial" w:hAnsi="Arial" w:cs="Arial"/>
          <w:b/>
          <w:bCs/>
          <w:sz w:val="22"/>
          <w:szCs w:val="22"/>
        </w:rPr>
        <w:t>16</w:t>
      </w:r>
      <w:r w:rsidR="00BA43A6" w:rsidRPr="0073228E">
        <w:rPr>
          <w:rFonts w:ascii="Arial" w:hAnsi="Arial" w:cs="Arial" w:hint="cs"/>
          <w:b/>
          <w:bCs/>
          <w:sz w:val="22"/>
          <w:szCs w:val="22"/>
          <w:cs/>
        </w:rPr>
        <w:t>.</w:t>
      </w:r>
      <w:r w:rsidR="00BA43A6" w:rsidRPr="0073228E">
        <w:rPr>
          <w:rFonts w:ascii="Arial" w:hAnsi="Arial" w:cs="Arial"/>
          <w:b/>
          <w:bCs/>
          <w:sz w:val="22"/>
          <w:szCs w:val="22"/>
        </w:rPr>
        <w:tab/>
        <w:t>Other non-current financial assets</w:t>
      </w:r>
    </w:p>
    <w:tbl>
      <w:tblPr>
        <w:tblW w:w="9083" w:type="dxa"/>
        <w:tblInd w:w="450" w:type="dxa"/>
        <w:tblLook w:val="04A0" w:firstRow="1" w:lastRow="0" w:firstColumn="1" w:lastColumn="0" w:noHBand="0" w:noVBand="1"/>
      </w:tblPr>
      <w:tblGrid>
        <w:gridCol w:w="3679"/>
        <w:gridCol w:w="1351"/>
        <w:gridCol w:w="1351"/>
        <w:gridCol w:w="1351"/>
        <w:gridCol w:w="1351"/>
      </w:tblGrid>
      <w:tr w:rsidR="00C508E2" w:rsidRPr="0073228E" w14:paraId="6DAA9158" w14:textId="77777777" w:rsidTr="00F8778B">
        <w:trPr>
          <w:trHeight w:val="409"/>
        </w:trPr>
        <w:tc>
          <w:tcPr>
            <w:tcW w:w="3679" w:type="dxa"/>
          </w:tcPr>
          <w:p w14:paraId="33F6C8DB" w14:textId="77777777" w:rsidR="00C508E2" w:rsidRPr="0073228E" w:rsidRDefault="00C508E2" w:rsidP="00BD0B3F">
            <w:pPr>
              <w:tabs>
                <w:tab w:val="left" w:pos="600"/>
                <w:tab w:val="left" w:pos="900"/>
                <w:tab w:val="right" w:pos="7280"/>
                <w:tab w:val="right" w:pos="8540"/>
              </w:tabs>
              <w:spacing w:line="380" w:lineRule="exact"/>
              <w:ind w:right="-43"/>
              <w:jc w:val="thaiDistribute"/>
              <w:rPr>
                <w:rFonts w:ascii="Arial" w:hAnsi="Arial" w:cs="Arial"/>
                <w:cs/>
              </w:rPr>
            </w:pPr>
          </w:p>
        </w:tc>
        <w:tc>
          <w:tcPr>
            <w:tcW w:w="5404" w:type="dxa"/>
            <w:gridSpan w:val="4"/>
          </w:tcPr>
          <w:p w14:paraId="76B73649" w14:textId="77777777" w:rsidR="00C508E2" w:rsidRPr="0073228E" w:rsidRDefault="00C508E2" w:rsidP="00BD0B3F">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C508E2" w:rsidRPr="0073228E" w14:paraId="307BBEF2" w14:textId="77777777" w:rsidTr="00C508E2">
        <w:trPr>
          <w:trHeight w:val="398"/>
        </w:trPr>
        <w:tc>
          <w:tcPr>
            <w:tcW w:w="3679" w:type="dxa"/>
          </w:tcPr>
          <w:p w14:paraId="4396BC81" w14:textId="77777777" w:rsidR="00C508E2" w:rsidRPr="0073228E" w:rsidRDefault="00C508E2" w:rsidP="00BD0B3F">
            <w:pPr>
              <w:tabs>
                <w:tab w:val="left" w:pos="600"/>
                <w:tab w:val="left" w:pos="900"/>
                <w:tab w:val="right" w:pos="7280"/>
                <w:tab w:val="right" w:pos="8540"/>
              </w:tabs>
              <w:spacing w:line="380" w:lineRule="exact"/>
              <w:ind w:right="-43"/>
              <w:jc w:val="thaiDistribute"/>
              <w:rPr>
                <w:rFonts w:ascii="Arial" w:hAnsi="Arial" w:cs="Arial"/>
                <w:cs/>
              </w:rPr>
            </w:pPr>
          </w:p>
        </w:tc>
        <w:tc>
          <w:tcPr>
            <w:tcW w:w="2702" w:type="dxa"/>
            <w:gridSpan w:val="2"/>
          </w:tcPr>
          <w:p w14:paraId="08CA6B1F" w14:textId="141318C5" w:rsidR="00C508E2" w:rsidRPr="0073228E" w:rsidRDefault="00C508E2"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702" w:type="dxa"/>
            <w:gridSpan w:val="2"/>
            <w:vAlign w:val="bottom"/>
          </w:tcPr>
          <w:p w14:paraId="587C37F6" w14:textId="77777777" w:rsidR="00C508E2" w:rsidRPr="0073228E" w:rsidRDefault="00C508E2"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C508E2" w:rsidRPr="0073228E" w14:paraId="3FB309FC" w14:textId="77777777" w:rsidTr="00C508E2">
        <w:trPr>
          <w:trHeight w:val="378"/>
        </w:trPr>
        <w:tc>
          <w:tcPr>
            <w:tcW w:w="3679" w:type="dxa"/>
          </w:tcPr>
          <w:p w14:paraId="165916F1" w14:textId="77777777" w:rsidR="00C508E2" w:rsidRPr="0073228E" w:rsidRDefault="00C508E2" w:rsidP="00BD0B3F">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351" w:type="dxa"/>
          </w:tcPr>
          <w:p w14:paraId="77CC82C8" w14:textId="21CA68D3" w:rsidR="00C508E2" w:rsidRPr="0073228E" w:rsidRDefault="00C508E2"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351" w:type="dxa"/>
          </w:tcPr>
          <w:p w14:paraId="72D1EAE6" w14:textId="4A108BB5" w:rsidR="00C508E2" w:rsidRPr="0073228E" w:rsidRDefault="00C508E2"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351" w:type="dxa"/>
          </w:tcPr>
          <w:p w14:paraId="7A2D611A" w14:textId="3AF3A5FE" w:rsidR="00C508E2" w:rsidRPr="0073228E" w:rsidRDefault="00C508E2"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351" w:type="dxa"/>
          </w:tcPr>
          <w:p w14:paraId="39F323D9" w14:textId="22278A44" w:rsidR="00C508E2" w:rsidRPr="0073228E" w:rsidRDefault="00C508E2" w:rsidP="00E13C3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w:t>
            </w:r>
            <w:r w:rsidR="0057170D" w:rsidRPr="0073228E">
              <w:rPr>
                <w:rFonts w:ascii="Arial" w:hAnsi="Arial" w:cs="Arial"/>
              </w:rPr>
              <w:t>2</w:t>
            </w:r>
          </w:p>
        </w:tc>
      </w:tr>
      <w:tr w:rsidR="00C508E2" w:rsidRPr="0073228E" w14:paraId="6982154B" w14:textId="77777777" w:rsidTr="00C508E2">
        <w:trPr>
          <w:trHeight w:val="333"/>
        </w:trPr>
        <w:tc>
          <w:tcPr>
            <w:tcW w:w="3679" w:type="dxa"/>
          </w:tcPr>
          <w:p w14:paraId="37A2CDF3" w14:textId="6479729E" w:rsidR="00C508E2" w:rsidRPr="0073228E" w:rsidRDefault="00C508E2" w:rsidP="00AC7E2B">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b/>
                <w:bCs/>
              </w:rPr>
              <w:t>Other non-current financial assets</w:t>
            </w:r>
          </w:p>
        </w:tc>
        <w:tc>
          <w:tcPr>
            <w:tcW w:w="1351" w:type="dxa"/>
          </w:tcPr>
          <w:p w14:paraId="33CA08A1" w14:textId="77777777" w:rsidR="00C508E2" w:rsidRPr="0073228E" w:rsidRDefault="00C508E2" w:rsidP="00E13C3D">
            <w:pPr>
              <w:tabs>
                <w:tab w:val="decimal" w:pos="1092"/>
              </w:tabs>
              <w:spacing w:line="380" w:lineRule="exact"/>
              <w:ind w:right="-43"/>
              <w:jc w:val="both"/>
              <w:rPr>
                <w:rFonts w:ascii="Arial" w:hAnsi="Arial" w:cs="Arial"/>
              </w:rPr>
            </w:pPr>
          </w:p>
        </w:tc>
        <w:tc>
          <w:tcPr>
            <w:tcW w:w="1351" w:type="dxa"/>
          </w:tcPr>
          <w:p w14:paraId="7BC3A882" w14:textId="313AB1F6" w:rsidR="00C508E2" w:rsidRPr="0073228E" w:rsidRDefault="00C508E2" w:rsidP="00E13C3D">
            <w:pPr>
              <w:tabs>
                <w:tab w:val="decimal" w:pos="1092"/>
              </w:tabs>
              <w:spacing w:line="380" w:lineRule="exact"/>
              <w:ind w:right="-43"/>
              <w:jc w:val="both"/>
              <w:rPr>
                <w:rFonts w:ascii="Arial" w:hAnsi="Arial" w:cs="Arial"/>
              </w:rPr>
            </w:pPr>
          </w:p>
        </w:tc>
        <w:tc>
          <w:tcPr>
            <w:tcW w:w="1351" w:type="dxa"/>
            <w:shd w:val="clear" w:color="auto" w:fill="auto"/>
          </w:tcPr>
          <w:p w14:paraId="1C247D23" w14:textId="77777777" w:rsidR="00C508E2" w:rsidRPr="0073228E" w:rsidRDefault="00C508E2" w:rsidP="00E13C3D">
            <w:pPr>
              <w:tabs>
                <w:tab w:val="decimal" w:pos="1092"/>
              </w:tabs>
              <w:spacing w:line="380" w:lineRule="exact"/>
              <w:ind w:right="-43"/>
              <w:jc w:val="both"/>
              <w:rPr>
                <w:rFonts w:ascii="Arial" w:hAnsi="Arial" w:cs="Arial"/>
              </w:rPr>
            </w:pPr>
          </w:p>
        </w:tc>
        <w:tc>
          <w:tcPr>
            <w:tcW w:w="1351" w:type="dxa"/>
          </w:tcPr>
          <w:p w14:paraId="3EE16F92" w14:textId="67F37F53" w:rsidR="00C508E2" w:rsidRPr="0073228E" w:rsidRDefault="00C508E2" w:rsidP="00E13C3D">
            <w:pPr>
              <w:tabs>
                <w:tab w:val="decimal" w:pos="1092"/>
              </w:tabs>
              <w:spacing w:line="380" w:lineRule="exact"/>
              <w:ind w:right="-43"/>
              <w:jc w:val="both"/>
              <w:rPr>
                <w:rFonts w:ascii="Arial" w:hAnsi="Arial" w:cs="Arial"/>
              </w:rPr>
            </w:pPr>
          </w:p>
        </w:tc>
      </w:tr>
      <w:tr w:rsidR="00C508E2" w:rsidRPr="0073228E" w14:paraId="1C6DEA0C" w14:textId="77777777" w:rsidTr="00C508E2">
        <w:trPr>
          <w:trHeight w:val="333"/>
        </w:trPr>
        <w:tc>
          <w:tcPr>
            <w:tcW w:w="3679" w:type="dxa"/>
          </w:tcPr>
          <w:p w14:paraId="3E77D59B" w14:textId="02C34AF8" w:rsidR="00C508E2" w:rsidRPr="0073228E" w:rsidRDefault="00C508E2" w:rsidP="00AC7E2B">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u w:val="single"/>
              </w:rPr>
              <w:t>Investments designated at FVOCI</w:t>
            </w:r>
          </w:p>
        </w:tc>
        <w:tc>
          <w:tcPr>
            <w:tcW w:w="1351" w:type="dxa"/>
          </w:tcPr>
          <w:p w14:paraId="5024B3BD" w14:textId="77777777" w:rsidR="00C508E2" w:rsidRPr="0073228E" w:rsidRDefault="00C508E2" w:rsidP="00E13C3D">
            <w:pPr>
              <w:tabs>
                <w:tab w:val="decimal" w:pos="1092"/>
              </w:tabs>
              <w:spacing w:line="380" w:lineRule="exact"/>
              <w:ind w:right="-43"/>
              <w:jc w:val="both"/>
              <w:rPr>
                <w:rFonts w:ascii="Arial" w:hAnsi="Arial" w:cs="Arial"/>
              </w:rPr>
            </w:pPr>
          </w:p>
        </w:tc>
        <w:tc>
          <w:tcPr>
            <w:tcW w:w="1351" w:type="dxa"/>
          </w:tcPr>
          <w:p w14:paraId="164A82B6" w14:textId="62AE3499" w:rsidR="00C508E2" w:rsidRPr="0073228E" w:rsidRDefault="00C508E2" w:rsidP="00E13C3D">
            <w:pPr>
              <w:tabs>
                <w:tab w:val="decimal" w:pos="1092"/>
              </w:tabs>
              <w:spacing w:line="380" w:lineRule="exact"/>
              <w:ind w:right="-43"/>
              <w:jc w:val="both"/>
              <w:rPr>
                <w:rFonts w:ascii="Arial" w:hAnsi="Arial" w:cs="Arial"/>
              </w:rPr>
            </w:pPr>
          </w:p>
        </w:tc>
        <w:tc>
          <w:tcPr>
            <w:tcW w:w="1351" w:type="dxa"/>
            <w:shd w:val="clear" w:color="auto" w:fill="auto"/>
          </w:tcPr>
          <w:p w14:paraId="43854D12" w14:textId="77777777" w:rsidR="00C508E2" w:rsidRPr="0073228E" w:rsidRDefault="00C508E2" w:rsidP="00E13C3D">
            <w:pPr>
              <w:tabs>
                <w:tab w:val="decimal" w:pos="1092"/>
              </w:tabs>
              <w:spacing w:line="380" w:lineRule="exact"/>
              <w:ind w:right="-43"/>
              <w:jc w:val="both"/>
              <w:rPr>
                <w:rFonts w:ascii="Arial" w:hAnsi="Arial" w:cs="Arial"/>
              </w:rPr>
            </w:pPr>
          </w:p>
        </w:tc>
        <w:tc>
          <w:tcPr>
            <w:tcW w:w="1351" w:type="dxa"/>
          </w:tcPr>
          <w:p w14:paraId="6BEA73EB" w14:textId="03688E43" w:rsidR="00C508E2" w:rsidRPr="0073228E" w:rsidRDefault="00C508E2" w:rsidP="00E13C3D">
            <w:pPr>
              <w:tabs>
                <w:tab w:val="decimal" w:pos="1092"/>
              </w:tabs>
              <w:spacing w:line="380" w:lineRule="exact"/>
              <w:ind w:right="-43"/>
              <w:jc w:val="both"/>
              <w:rPr>
                <w:rFonts w:ascii="Arial" w:hAnsi="Arial" w:cs="Arial"/>
              </w:rPr>
            </w:pPr>
          </w:p>
        </w:tc>
      </w:tr>
      <w:tr w:rsidR="00C508E2" w:rsidRPr="0073228E" w14:paraId="5A3BD23F" w14:textId="77777777" w:rsidTr="000437DF">
        <w:trPr>
          <w:trHeight w:val="333"/>
        </w:trPr>
        <w:tc>
          <w:tcPr>
            <w:tcW w:w="3679" w:type="dxa"/>
          </w:tcPr>
          <w:p w14:paraId="3FB88296" w14:textId="6F9DF163" w:rsidR="00C508E2" w:rsidRPr="0073228E" w:rsidRDefault="00C508E2" w:rsidP="00C508E2">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rPr>
              <w:t>Listed equity instruments</w:t>
            </w:r>
          </w:p>
        </w:tc>
        <w:tc>
          <w:tcPr>
            <w:tcW w:w="1351" w:type="dxa"/>
          </w:tcPr>
          <w:p w14:paraId="727A17D3" w14:textId="38E119A3" w:rsidR="00C508E2" w:rsidRPr="0073228E" w:rsidRDefault="00D617E6" w:rsidP="00C508E2">
            <w:pPr>
              <w:pBdr>
                <w:bottom w:val="single" w:sz="4" w:space="1" w:color="auto"/>
              </w:pBdr>
              <w:tabs>
                <w:tab w:val="decimal" w:pos="1092"/>
              </w:tabs>
              <w:spacing w:line="380" w:lineRule="exact"/>
              <w:ind w:right="-43"/>
              <w:jc w:val="both"/>
              <w:rPr>
                <w:rFonts w:ascii="Arial" w:hAnsi="Arial" w:cs="Arial"/>
              </w:rPr>
            </w:pPr>
            <w:r w:rsidRPr="0073228E">
              <w:rPr>
                <w:rFonts w:ascii="Arial" w:hAnsi="Arial" w:cs="Arial"/>
              </w:rPr>
              <w:t>10,810</w:t>
            </w:r>
          </w:p>
        </w:tc>
        <w:tc>
          <w:tcPr>
            <w:tcW w:w="1351" w:type="dxa"/>
          </w:tcPr>
          <w:p w14:paraId="24767F1F" w14:textId="54EBBB37" w:rsidR="00C508E2" w:rsidRPr="0073228E" w:rsidRDefault="00C508E2" w:rsidP="00C508E2">
            <w:pPr>
              <w:pBdr>
                <w:bottom w:val="single" w:sz="4" w:space="1" w:color="auto"/>
              </w:pBdr>
              <w:tabs>
                <w:tab w:val="decimal" w:pos="1092"/>
              </w:tabs>
              <w:spacing w:line="380" w:lineRule="exact"/>
              <w:ind w:right="-43"/>
              <w:jc w:val="both"/>
              <w:rPr>
                <w:rFonts w:ascii="Arial" w:hAnsi="Arial" w:cs="Arial"/>
              </w:rPr>
            </w:pPr>
            <w:r w:rsidRPr="0073228E">
              <w:rPr>
                <w:rFonts w:ascii="Arial" w:hAnsi="Arial" w:cs="Arial" w:hint="cs"/>
              </w:rPr>
              <w:t>12,997</w:t>
            </w:r>
          </w:p>
        </w:tc>
        <w:tc>
          <w:tcPr>
            <w:tcW w:w="1351" w:type="dxa"/>
            <w:shd w:val="clear" w:color="auto" w:fill="auto"/>
          </w:tcPr>
          <w:p w14:paraId="70F79ECD" w14:textId="11AE0B13" w:rsidR="00C508E2" w:rsidRPr="0073228E" w:rsidRDefault="00D617E6" w:rsidP="00C508E2">
            <w:pPr>
              <w:pBdr>
                <w:bottom w:val="single" w:sz="4" w:space="1" w:color="auto"/>
              </w:pBdr>
              <w:tabs>
                <w:tab w:val="decimal" w:pos="1092"/>
              </w:tabs>
              <w:spacing w:line="380" w:lineRule="exact"/>
              <w:ind w:right="-43"/>
              <w:jc w:val="both"/>
              <w:rPr>
                <w:rFonts w:ascii="Arial" w:hAnsi="Arial" w:cs="Arial"/>
              </w:rPr>
            </w:pPr>
            <w:r w:rsidRPr="0073228E">
              <w:rPr>
                <w:rFonts w:ascii="Arial" w:hAnsi="Arial" w:cs="Arial"/>
              </w:rPr>
              <w:t>10,810</w:t>
            </w:r>
          </w:p>
        </w:tc>
        <w:tc>
          <w:tcPr>
            <w:tcW w:w="1351" w:type="dxa"/>
          </w:tcPr>
          <w:p w14:paraId="669416CE" w14:textId="7EF3DBF6" w:rsidR="00C508E2" w:rsidRPr="0073228E" w:rsidRDefault="00C508E2" w:rsidP="00C508E2">
            <w:pPr>
              <w:pBdr>
                <w:bottom w:val="single" w:sz="4" w:space="1" w:color="auto"/>
              </w:pBdr>
              <w:tabs>
                <w:tab w:val="decimal" w:pos="1092"/>
              </w:tabs>
              <w:spacing w:line="380" w:lineRule="exact"/>
              <w:ind w:right="-43"/>
              <w:jc w:val="both"/>
              <w:rPr>
                <w:rFonts w:ascii="Arial" w:hAnsi="Arial" w:cs="Arial"/>
              </w:rPr>
            </w:pPr>
            <w:r w:rsidRPr="0073228E">
              <w:rPr>
                <w:rFonts w:ascii="Arial" w:hAnsi="Arial" w:cs="Arial" w:hint="cs"/>
              </w:rPr>
              <w:t>12,997</w:t>
            </w:r>
          </w:p>
        </w:tc>
      </w:tr>
      <w:tr w:rsidR="00C508E2" w:rsidRPr="0073228E" w14:paraId="6A614CBC" w14:textId="77777777" w:rsidTr="000437DF">
        <w:trPr>
          <w:trHeight w:val="297"/>
        </w:trPr>
        <w:tc>
          <w:tcPr>
            <w:tcW w:w="3679" w:type="dxa"/>
          </w:tcPr>
          <w:p w14:paraId="43FDACED" w14:textId="20737682" w:rsidR="00C508E2" w:rsidRPr="0073228E" w:rsidRDefault="00C508E2" w:rsidP="00C508E2">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rPr>
              <w:t>Total other non-current financial assets</w:t>
            </w:r>
          </w:p>
        </w:tc>
        <w:tc>
          <w:tcPr>
            <w:tcW w:w="1351" w:type="dxa"/>
          </w:tcPr>
          <w:p w14:paraId="70D7C0CB" w14:textId="0A699BE3" w:rsidR="00C508E2" w:rsidRPr="0073228E" w:rsidRDefault="00D617E6" w:rsidP="00C508E2">
            <w:pPr>
              <w:pBdr>
                <w:bottom w:val="double" w:sz="4" w:space="1" w:color="auto"/>
              </w:pBdr>
              <w:tabs>
                <w:tab w:val="decimal" w:pos="1092"/>
              </w:tabs>
              <w:spacing w:line="380" w:lineRule="exact"/>
              <w:ind w:right="-43"/>
              <w:jc w:val="both"/>
              <w:rPr>
                <w:rFonts w:ascii="Arial" w:hAnsi="Arial" w:cs="Arial"/>
              </w:rPr>
            </w:pPr>
            <w:r w:rsidRPr="0073228E">
              <w:rPr>
                <w:rFonts w:ascii="Arial" w:hAnsi="Arial" w:cs="Arial"/>
              </w:rPr>
              <w:t>10,810</w:t>
            </w:r>
          </w:p>
        </w:tc>
        <w:tc>
          <w:tcPr>
            <w:tcW w:w="1351" w:type="dxa"/>
          </w:tcPr>
          <w:p w14:paraId="75DFEB78" w14:textId="4BA76B9A" w:rsidR="00C508E2" w:rsidRPr="0073228E" w:rsidRDefault="00C508E2" w:rsidP="00C508E2">
            <w:pPr>
              <w:pBdr>
                <w:bottom w:val="double" w:sz="4" w:space="1" w:color="auto"/>
              </w:pBdr>
              <w:tabs>
                <w:tab w:val="decimal" w:pos="1092"/>
              </w:tabs>
              <w:spacing w:line="380" w:lineRule="exact"/>
              <w:ind w:right="-43"/>
              <w:jc w:val="both"/>
              <w:rPr>
                <w:rFonts w:ascii="Arial" w:hAnsi="Arial" w:cs="Arial"/>
              </w:rPr>
            </w:pPr>
            <w:r w:rsidRPr="0073228E">
              <w:rPr>
                <w:rFonts w:ascii="Arial" w:hAnsi="Arial" w:cs="Arial" w:hint="cs"/>
              </w:rPr>
              <w:t>12,997</w:t>
            </w:r>
          </w:p>
        </w:tc>
        <w:tc>
          <w:tcPr>
            <w:tcW w:w="1351" w:type="dxa"/>
          </w:tcPr>
          <w:p w14:paraId="2A593F99" w14:textId="2AEF38D9" w:rsidR="00C508E2" w:rsidRPr="0073228E" w:rsidRDefault="00D617E6" w:rsidP="00C508E2">
            <w:pPr>
              <w:pBdr>
                <w:bottom w:val="double" w:sz="4" w:space="1" w:color="auto"/>
              </w:pBdr>
              <w:tabs>
                <w:tab w:val="decimal" w:pos="1092"/>
              </w:tabs>
              <w:spacing w:line="380" w:lineRule="exact"/>
              <w:ind w:right="-43"/>
              <w:jc w:val="both"/>
              <w:rPr>
                <w:rFonts w:ascii="Arial" w:hAnsi="Arial" w:cs="Arial"/>
              </w:rPr>
            </w:pPr>
            <w:r w:rsidRPr="0073228E">
              <w:rPr>
                <w:rFonts w:ascii="Arial" w:hAnsi="Arial" w:cs="Arial"/>
              </w:rPr>
              <w:t>10,810</w:t>
            </w:r>
          </w:p>
        </w:tc>
        <w:tc>
          <w:tcPr>
            <w:tcW w:w="1351" w:type="dxa"/>
          </w:tcPr>
          <w:p w14:paraId="3CE9A4BA" w14:textId="7F0E64F4" w:rsidR="00C508E2" w:rsidRPr="0073228E" w:rsidRDefault="00C508E2" w:rsidP="00C508E2">
            <w:pPr>
              <w:pBdr>
                <w:bottom w:val="double" w:sz="4" w:space="1" w:color="auto"/>
              </w:pBdr>
              <w:tabs>
                <w:tab w:val="decimal" w:pos="1092"/>
              </w:tabs>
              <w:spacing w:line="380" w:lineRule="exact"/>
              <w:ind w:right="-43"/>
              <w:jc w:val="both"/>
              <w:rPr>
                <w:rFonts w:ascii="Arial" w:hAnsi="Arial" w:cs="Arial"/>
              </w:rPr>
            </w:pPr>
            <w:r w:rsidRPr="0073228E">
              <w:rPr>
                <w:rFonts w:ascii="Arial" w:hAnsi="Arial" w:cs="Arial" w:hint="cs"/>
              </w:rPr>
              <w:t>12,997</w:t>
            </w:r>
          </w:p>
        </w:tc>
      </w:tr>
    </w:tbl>
    <w:p w14:paraId="2D64317B" w14:textId="1BAA1D4C" w:rsidR="00FD7038" w:rsidRPr="0073228E" w:rsidRDefault="00F87DC1" w:rsidP="007C5B73">
      <w:pPr>
        <w:spacing w:before="240" w:after="120" w:line="380" w:lineRule="exact"/>
        <w:ind w:left="547" w:hanging="547"/>
        <w:jc w:val="both"/>
        <w:outlineLvl w:val="0"/>
        <w:rPr>
          <w:rFonts w:ascii="Arial" w:hAnsi="Arial" w:cs="Arial"/>
          <w:b/>
          <w:bCs/>
          <w:sz w:val="22"/>
          <w:szCs w:val="22"/>
        </w:rPr>
      </w:pPr>
      <w:r w:rsidRPr="0073228E">
        <w:rPr>
          <w:rFonts w:ascii="Arial" w:hAnsi="Arial" w:cs="Arial"/>
          <w:b/>
          <w:bCs/>
          <w:sz w:val="22"/>
          <w:szCs w:val="22"/>
        </w:rPr>
        <w:t>1</w:t>
      </w:r>
      <w:r w:rsidR="00C508E2" w:rsidRPr="0073228E">
        <w:rPr>
          <w:rFonts w:ascii="Arial" w:hAnsi="Arial" w:cs="Arial"/>
          <w:b/>
          <w:bCs/>
          <w:sz w:val="22"/>
          <w:szCs w:val="22"/>
        </w:rPr>
        <w:t>7</w:t>
      </w:r>
      <w:r w:rsidR="00EA6697" w:rsidRPr="0073228E">
        <w:rPr>
          <w:rFonts w:ascii="Arial" w:hAnsi="Arial" w:cs="Arial"/>
          <w:b/>
          <w:bCs/>
          <w:sz w:val="22"/>
          <w:szCs w:val="22"/>
        </w:rPr>
        <w:t xml:space="preserve">.   </w:t>
      </w:r>
      <w:r w:rsidR="00FE263E" w:rsidRPr="0073228E">
        <w:rPr>
          <w:rFonts w:ascii="Arial" w:hAnsi="Arial" w:cs="Arial"/>
          <w:b/>
          <w:bCs/>
          <w:sz w:val="22"/>
          <w:szCs w:val="22"/>
        </w:rPr>
        <w:t xml:space="preserve"> </w:t>
      </w:r>
      <w:r w:rsidR="00FD7038" w:rsidRPr="0073228E">
        <w:rPr>
          <w:rFonts w:ascii="Arial" w:hAnsi="Arial" w:cs="Arial"/>
          <w:b/>
          <w:bCs/>
          <w:sz w:val="22"/>
          <w:szCs w:val="22"/>
        </w:rPr>
        <w:t>Other non-current assets</w:t>
      </w:r>
    </w:p>
    <w:tbl>
      <w:tblPr>
        <w:tblW w:w="9083" w:type="dxa"/>
        <w:tblInd w:w="450" w:type="dxa"/>
        <w:tblLook w:val="04A0" w:firstRow="1" w:lastRow="0" w:firstColumn="1" w:lastColumn="0" w:noHBand="0" w:noVBand="1"/>
      </w:tblPr>
      <w:tblGrid>
        <w:gridCol w:w="3693"/>
        <w:gridCol w:w="1347"/>
        <w:gridCol w:w="1348"/>
        <w:gridCol w:w="1347"/>
        <w:gridCol w:w="1348"/>
      </w:tblGrid>
      <w:tr w:rsidR="00C508E2" w:rsidRPr="0073228E" w14:paraId="2A955FA2" w14:textId="77777777" w:rsidTr="00F46849">
        <w:trPr>
          <w:trHeight w:val="409"/>
        </w:trPr>
        <w:tc>
          <w:tcPr>
            <w:tcW w:w="3693" w:type="dxa"/>
          </w:tcPr>
          <w:p w14:paraId="6E7D4C08" w14:textId="77777777" w:rsidR="00C508E2" w:rsidRPr="0073228E" w:rsidRDefault="00C508E2" w:rsidP="00724A29">
            <w:pPr>
              <w:tabs>
                <w:tab w:val="left" w:pos="600"/>
                <w:tab w:val="left" w:pos="900"/>
                <w:tab w:val="right" w:pos="7280"/>
                <w:tab w:val="right" w:pos="8540"/>
              </w:tabs>
              <w:spacing w:line="360" w:lineRule="exact"/>
              <w:ind w:right="-43"/>
              <w:jc w:val="thaiDistribute"/>
              <w:rPr>
                <w:rFonts w:ascii="Arial" w:hAnsi="Arial" w:cs="Arial"/>
                <w:cs/>
              </w:rPr>
            </w:pPr>
          </w:p>
        </w:tc>
        <w:tc>
          <w:tcPr>
            <w:tcW w:w="5390" w:type="dxa"/>
            <w:gridSpan w:val="4"/>
          </w:tcPr>
          <w:p w14:paraId="7FACFDE6" w14:textId="77777777" w:rsidR="00C508E2" w:rsidRPr="0073228E" w:rsidRDefault="00C508E2" w:rsidP="00724A29">
            <w:pPr>
              <w:tabs>
                <w:tab w:val="left" w:pos="600"/>
                <w:tab w:val="left" w:pos="900"/>
                <w:tab w:val="right" w:pos="7280"/>
                <w:tab w:val="right" w:pos="8540"/>
              </w:tabs>
              <w:spacing w:line="360" w:lineRule="exact"/>
              <w:ind w:right="-43"/>
              <w:jc w:val="right"/>
              <w:rPr>
                <w:rFonts w:ascii="Arial" w:hAnsi="Arial" w:cs="Arial"/>
                <w:u w:val="single"/>
              </w:rPr>
            </w:pPr>
            <w:r w:rsidRPr="0073228E">
              <w:rPr>
                <w:rFonts w:ascii="Arial" w:hAnsi="Arial" w:cs="Arial"/>
              </w:rPr>
              <w:t>(Unit: Thousand Baht)</w:t>
            </w:r>
          </w:p>
        </w:tc>
      </w:tr>
      <w:tr w:rsidR="00C508E2" w:rsidRPr="0073228E" w14:paraId="4409BC8C" w14:textId="77777777" w:rsidTr="00C508E2">
        <w:trPr>
          <w:trHeight w:val="398"/>
        </w:trPr>
        <w:tc>
          <w:tcPr>
            <w:tcW w:w="3693" w:type="dxa"/>
          </w:tcPr>
          <w:p w14:paraId="3F82A617" w14:textId="77777777" w:rsidR="00C508E2" w:rsidRPr="0073228E" w:rsidRDefault="00C508E2" w:rsidP="00724A29">
            <w:pPr>
              <w:tabs>
                <w:tab w:val="left" w:pos="600"/>
                <w:tab w:val="left" w:pos="900"/>
                <w:tab w:val="right" w:pos="7280"/>
                <w:tab w:val="right" w:pos="8540"/>
              </w:tabs>
              <w:spacing w:line="360" w:lineRule="exact"/>
              <w:ind w:right="-43"/>
              <w:jc w:val="thaiDistribute"/>
              <w:rPr>
                <w:rFonts w:ascii="Arial" w:hAnsi="Arial" w:cs="Arial"/>
                <w:cs/>
              </w:rPr>
            </w:pPr>
          </w:p>
        </w:tc>
        <w:tc>
          <w:tcPr>
            <w:tcW w:w="2695" w:type="dxa"/>
            <w:gridSpan w:val="2"/>
          </w:tcPr>
          <w:p w14:paraId="122A8AD6" w14:textId="438BF975" w:rsidR="00C508E2" w:rsidRPr="0073228E"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 xml:space="preserve">Consolidated </w:t>
            </w:r>
            <w:r w:rsidR="00213F17">
              <w:rPr>
                <w:rFonts w:ascii="Arial" w:hAnsi="Arial" w:cs="Arial"/>
              </w:rPr>
              <w:t xml:space="preserve">                     </w:t>
            </w:r>
            <w:r w:rsidRPr="0073228E">
              <w:rPr>
                <w:rFonts w:ascii="Arial" w:hAnsi="Arial" w:cs="Arial"/>
              </w:rPr>
              <w:t>financial statements</w:t>
            </w:r>
          </w:p>
        </w:tc>
        <w:tc>
          <w:tcPr>
            <w:tcW w:w="2695" w:type="dxa"/>
            <w:gridSpan w:val="2"/>
            <w:vAlign w:val="bottom"/>
          </w:tcPr>
          <w:p w14:paraId="051CFC5A" w14:textId="77777777" w:rsidR="00C508E2" w:rsidRPr="0073228E"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C508E2" w:rsidRPr="0073228E" w14:paraId="7C76C845" w14:textId="77777777" w:rsidTr="00C508E2">
        <w:trPr>
          <w:trHeight w:val="378"/>
        </w:trPr>
        <w:tc>
          <w:tcPr>
            <w:tcW w:w="3693" w:type="dxa"/>
          </w:tcPr>
          <w:p w14:paraId="44931502" w14:textId="77777777" w:rsidR="00C508E2" w:rsidRPr="0073228E" w:rsidRDefault="00C508E2" w:rsidP="00724A29">
            <w:pPr>
              <w:tabs>
                <w:tab w:val="left" w:pos="600"/>
                <w:tab w:val="left" w:pos="900"/>
                <w:tab w:val="right" w:pos="7280"/>
                <w:tab w:val="right" w:pos="8540"/>
              </w:tabs>
              <w:spacing w:line="360" w:lineRule="exact"/>
              <w:ind w:right="-43"/>
              <w:jc w:val="thaiDistribute"/>
              <w:rPr>
                <w:rFonts w:ascii="Arial" w:hAnsi="Arial" w:cs="Arial"/>
              </w:rPr>
            </w:pPr>
            <w:r w:rsidRPr="0073228E">
              <w:rPr>
                <w:rFonts w:ascii="Arial" w:hAnsi="Arial" w:cs="Arial"/>
              </w:rPr>
              <w:br w:type="page"/>
            </w:r>
          </w:p>
        </w:tc>
        <w:tc>
          <w:tcPr>
            <w:tcW w:w="1347" w:type="dxa"/>
          </w:tcPr>
          <w:p w14:paraId="31365D6C" w14:textId="21F6EEF6" w:rsidR="00C508E2" w:rsidRPr="0073228E"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48" w:type="dxa"/>
          </w:tcPr>
          <w:p w14:paraId="5999D8DF" w14:textId="325CE7D3" w:rsidR="00C508E2" w:rsidRPr="0073228E"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2022</w:t>
            </w:r>
          </w:p>
        </w:tc>
        <w:tc>
          <w:tcPr>
            <w:tcW w:w="1347" w:type="dxa"/>
          </w:tcPr>
          <w:p w14:paraId="7E21D978" w14:textId="41FD06DD" w:rsidR="00C508E2" w:rsidRPr="0073228E"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48" w:type="dxa"/>
          </w:tcPr>
          <w:p w14:paraId="73A0D776" w14:textId="50E06C2B" w:rsidR="00C508E2" w:rsidRPr="0073228E" w:rsidRDefault="00C508E2" w:rsidP="00724A2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w:t>
            </w:r>
            <w:r w:rsidR="0057170D" w:rsidRPr="0073228E">
              <w:rPr>
                <w:rFonts w:ascii="Arial" w:hAnsi="Arial" w:cs="Arial"/>
              </w:rPr>
              <w:t>2</w:t>
            </w:r>
          </w:p>
        </w:tc>
      </w:tr>
      <w:tr w:rsidR="00C508E2" w:rsidRPr="0073228E" w14:paraId="4C99B329" w14:textId="77777777" w:rsidTr="00C508E2">
        <w:trPr>
          <w:trHeight w:val="333"/>
        </w:trPr>
        <w:tc>
          <w:tcPr>
            <w:tcW w:w="3693" w:type="dxa"/>
          </w:tcPr>
          <w:p w14:paraId="7356CAC6" w14:textId="22432BC5" w:rsidR="00C508E2" w:rsidRPr="0073228E" w:rsidRDefault="00C508E2" w:rsidP="00C508E2">
            <w:pPr>
              <w:tabs>
                <w:tab w:val="left" w:pos="600"/>
                <w:tab w:val="left" w:pos="900"/>
                <w:tab w:val="right" w:pos="7280"/>
                <w:tab w:val="right" w:pos="8540"/>
              </w:tabs>
              <w:spacing w:line="360" w:lineRule="exact"/>
              <w:ind w:left="165" w:hanging="165"/>
              <w:rPr>
                <w:rFonts w:ascii="Arial" w:hAnsi="Arial" w:cs="Arial"/>
                <w:cs/>
              </w:rPr>
            </w:pPr>
            <w:r w:rsidRPr="0073228E">
              <w:rPr>
                <w:rFonts w:ascii="Arial" w:hAnsi="Arial" w:cs="Arial"/>
              </w:rPr>
              <w:t xml:space="preserve">Advance for acquisitions of </w:t>
            </w:r>
            <w:r w:rsidR="00213F17">
              <w:rPr>
                <w:rFonts w:ascii="Arial" w:hAnsi="Arial" w:cs="Arial"/>
              </w:rPr>
              <w:t>assets</w:t>
            </w:r>
          </w:p>
        </w:tc>
        <w:tc>
          <w:tcPr>
            <w:tcW w:w="1347" w:type="dxa"/>
            <w:vAlign w:val="bottom"/>
          </w:tcPr>
          <w:p w14:paraId="159F15C1" w14:textId="2E6FEAE8" w:rsidR="00C508E2" w:rsidRPr="0073228E" w:rsidRDefault="00D617E6" w:rsidP="00C508E2">
            <w:pPr>
              <w:tabs>
                <w:tab w:val="decimal" w:pos="1092"/>
              </w:tabs>
              <w:spacing w:line="360" w:lineRule="exact"/>
              <w:ind w:right="-43"/>
              <w:rPr>
                <w:rFonts w:ascii="Arial" w:hAnsi="Arial" w:cs="Arial"/>
              </w:rPr>
            </w:pPr>
            <w:r w:rsidRPr="0073228E">
              <w:rPr>
                <w:rFonts w:ascii="Arial" w:hAnsi="Arial" w:cs="Arial"/>
              </w:rPr>
              <w:t>29,861</w:t>
            </w:r>
          </w:p>
        </w:tc>
        <w:tc>
          <w:tcPr>
            <w:tcW w:w="1348" w:type="dxa"/>
            <w:vAlign w:val="bottom"/>
          </w:tcPr>
          <w:p w14:paraId="63ADF328" w14:textId="27AC3CA4" w:rsidR="00C508E2" w:rsidRPr="0073228E" w:rsidRDefault="00C508E2" w:rsidP="00C508E2">
            <w:pPr>
              <w:tabs>
                <w:tab w:val="decimal" w:pos="1092"/>
              </w:tabs>
              <w:spacing w:line="360" w:lineRule="exact"/>
              <w:ind w:right="-43"/>
              <w:rPr>
                <w:rFonts w:ascii="Arial" w:hAnsi="Arial" w:cs="Arial"/>
              </w:rPr>
            </w:pPr>
            <w:r w:rsidRPr="0073228E">
              <w:rPr>
                <w:rFonts w:ascii="Arial" w:hAnsi="Arial" w:cs="Arial" w:hint="cs"/>
              </w:rPr>
              <w:t>109,454</w:t>
            </w:r>
          </w:p>
        </w:tc>
        <w:tc>
          <w:tcPr>
            <w:tcW w:w="1347" w:type="dxa"/>
            <w:shd w:val="clear" w:color="auto" w:fill="auto"/>
            <w:vAlign w:val="bottom"/>
          </w:tcPr>
          <w:p w14:paraId="23562EA8" w14:textId="1CF7D1DE" w:rsidR="00C508E2" w:rsidRPr="0073228E" w:rsidRDefault="00D617E6" w:rsidP="00C508E2">
            <w:pPr>
              <w:tabs>
                <w:tab w:val="decimal" w:pos="1092"/>
              </w:tabs>
              <w:spacing w:line="360" w:lineRule="exact"/>
              <w:ind w:right="-43"/>
              <w:rPr>
                <w:rFonts w:ascii="Arial" w:hAnsi="Arial" w:cs="Arial"/>
              </w:rPr>
            </w:pPr>
            <w:r w:rsidRPr="0073228E">
              <w:rPr>
                <w:rFonts w:ascii="Arial" w:hAnsi="Arial" w:cs="Arial"/>
              </w:rPr>
              <w:t>29,861</w:t>
            </w:r>
          </w:p>
        </w:tc>
        <w:tc>
          <w:tcPr>
            <w:tcW w:w="1348" w:type="dxa"/>
            <w:vAlign w:val="bottom"/>
          </w:tcPr>
          <w:p w14:paraId="3C48B6CD" w14:textId="14DE2B91" w:rsidR="00C508E2" w:rsidRPr="0073228E" w:rsidRDefault="00C508E2" w:rsidP="00C508E2">
            <w:pPr>
              <w:tabs>
                <w:tab w:val="decimal" w:pos="1092"/>
              </w:tabs>
              <w:spacing w:line="360" w:lineRule="exact"/>
              <w:ind w:right="-43"/>
              <w:rPr>
                <w:rFonts w:ascii="Arial" w:hAnsi="Arial" w:cs="Arial"/>
              </w:rPr>
            </w:pPr>
            <w:r w:rsidRPr="0073228E">
              <w:rPr>
                <w:rFonts w:ascii="Arial" w:hAnsi="Arial" w:cs="Arial" w:hint="cs"/>
              </w:rPr>
              <w:t>109,334</w:t>
            </w:r>
          </w:p>
        </w:tc>
      </w:tr>
      <w:tr w:rsidR="00C508E2" w:rsidRPr="0073228E" w14:paraId="0AB29D55" w14:textId="77777777" w:rsidTr="00C508E2">
        <w:trPr>
          <w:trHeight w:val="333"/>
        </w:trPr>
        <w:tc>
          <w:tcPr>
            <w:tcW w:w="3693" w:type="dxa"/>
          </w:tcPr>
          <w:p w14:paraId="3F7AF9D2" w14:textId="05F2E0BD" w:rsidR="00C508E2" w:rsidRPr="0073228E" w:rsidRDefault="00C508E2" w:rsidP="00C508E2">
            <w:pPr>
              <w:tabs>
                <w:tab w:val="left" w:pos="900"/>
                <w:tab w:val="left" w:pos="1440"/>
                <w:tab w:val="right" w:pos="5490"/>
                <w:tab w:val="right" w:pos="7740"/>
                <w:tab w:val="right" w:pos="9180"/>
              </w:tabs>
              <w:spacing w:line="360" w:lineRule="exact"/>
              <w:ind w:right="-45"/>
              <w:jc w:val="thaiDistribute"/>
              <w:rPr>
                <w:rFonts w:ascii="Arial" w:hAnsi="Arial" w:cs="Arial"/>
                <w:cs/>
              </w:rPr>
            </w:pPr>
            <w:r w:rsidRPr="0073228E">
              <w:rPr>
                <w:rFonts w:ascii="Arial" w:hAnsi="Arial" w:cs="Arial"/>
              </w:rPr>
              <w:t>Deposits and other</w:t>
            </w:r>
            <w:r w:rsidR="00213F17">
              <w:rPr>
                <w:rFonts w:ascii="Arial" w:hAnsi="Arial" w:cs="Arial"/>
              </w:rPr>
              <w:t>s</w:t>
            </w:r>
          </w:p>
        </w:tc>
        <w:tc>
          <w:tcPr>
            <w:tcW w:w="1347" w:type="dxa"/>
            <w:vAlign w:val="bottom"/>
          </w:tcPr>
          <w:p w14:paraId="6F3BC869" w14:textId="490FE1FA" w:rsidR="00C508E2" w:rsidRPr="0073228E" w:rsidRDefault="00D617E6" w:rsidP="00C508E2">
            <w:pPr>
              <w:pBdr>
                <w:bottom w:val="single" w:sz="4" w:space="1" w:color="auto"/>
              </w:pBdr>
              <w:tabs>
                <w:tab w:val="decimal" w:pos="1092"/>
              </w:tabs>
              <w:spacing w:line="360" w:lineRule="exact"/>
              <w:ind w:right="-43"/>
              <w:rPr>
                <w:rFonts w:ascii="Arial" w:hAnsi="Arial" w:cs="Arial"/>
              </w:rPr>
            </w:pPr>
            <w:r w:rsidRPr="0073228E">
              <w:rPr>
                <w:rFonts w:ascii="Arial" w:hAnsi="Arial" w:cs="Arial"/>
              </w:rPr>
              <w:t>5,725</w:t>
            </w:r>
          </w:p>
        </w:tc>
        <w:tc>
          <w:tcPr>
            <w:tcW w:w="1348" w:type="dxa"/>
            <w:vAlign w:val="bottom"/>
          </w:tcPr>
          <w:p w14:paraId="6BCEC387" w14:textId="5C70D22C" w:rsidR="00C508E2" w:rsidRPr="0073228E" w:rsidRDefault="00C508E2" w:rsidP="00C508E2">
            <w:pPr>
              <w:pBdr>
                <w:bottom w:val="single" w:sz="4" w:space="1" w:color="auto"/>
              </w:pBdr>
              <w:tabs>
                <w:tab w:val="decimal" w:pos="1092"/>
              </w:tabs>
              <w:spacing w:line="360" w:lineRule="exact"/>
              <w:ind w:right="-43"/>
              <w:rPr>
                <w:rFonts w:ascii="Arial" w:hAnsi="Arial" w:cs="Arial"/>
              </w:rPr>
            </w:pPr>
            <w:r w:rsidRPr="0073228E">
              <w:rPr>
                <w:rFonts w:ascii="Arial" w:hAnsi="Arial" w:cs="Arial" w:hint="cs"/>
              </w:rPr>
              <w:t>6,424</w:t>
            </w:r>
          </w:p>
        </w:tc>
        <w:tc>
          <w:tcPr>
            <w:tcW w:w="1347" w:type="dxa"/>
            <w:shd w:val="clear" w:color="auto" w:fill="auto"/>
            <w:vAlign w:val="bottom"/>
          </w:tcPr>
          <w:p w14:paraId="763014DD" w14:textId="528FB4F6" w:rsidR="00C508E2" w:rsidRPr="0073228E" w:rsidRDefault="00D617E6" w:rsidP="00C508E2">
            <w:pPr>
              <w:pBdr>
                <w:bottom w:val="single" w:sz="4" w:space="1" w:color="auto"/>
              </w:pBdr>
              <w:tabs>
                <w:tab w:val="decimal" w:pos="1092"/>
              </w:tabs>
              <w:spacing w:line="360" w:lineRule="exact"/>
              <w:ind w:right="-43"/>
              <w:rPr>
                <w:rFonts w:ascii="Arial" w:hAnsi="Arial" w:cs="Arial"/>
              </w:rPr>
            </w:pPr>
            <w:r w:rsidRPr="0073228E">
              <w:rPr>
                <w:rFonts w:ascii="Arial" w:hAnsi="Arial" w:cs="Arial"/>
              </w:rPr>
              <w:t>5,067</w:t>
            </w:r>
          </w:p>
        </w:tc>
        <w:tc>
          <w:tcPr>
            <w:tcW w:w="1348" w:type="dxa"/>
            <w:vAlign w:val="bottom"/>
          </w:tcPr>
          <w:p w14:paraId="2D9D682F" w14:textId="104560C6" w:rsidR="00C508E2" w:rsidRPr="0073228E" w:rsidRDefault="00C508E2" w:rsidP="00C508E2">
            <w:pPr>
              <w:pBdr>
                <w:bottom w:val="single" w:sz="4" w:space="1" w:color="auto"/>
              </w:pBdr>
              <w:tabs>
                <w:tab w:val="decimal" w:pos="1092"/>
              </w:tabs>
              <w:spacing w:line="360" w:lineRule="exact"/>
              <w:ind w:right="-43"/>
              <w:rPr>
                <w:rFonts w:ascii="Arial" w:hAnsi="Arial" w:cs="Arial"/>
              </w:rPr>
            </w:pPr>
            <w:r w:rsidRPr="0073228E">
              <w:rPr>
                <w:rFonts w:ascii="Arial" w:hAnsi="Arial" w:cs="Arial" w:hint="cs"/>
              </w:rPr>
              <w:t>5,886</w:t>
            </w:r>
          </w:p>
        </w:tc>
      </w:tr>
      <w:tr w:rsidR="00C508E2" w:rsidRPr="0073228E" w14:paraId="1B70C15C" w14:textId="77777777" w:rsidTr="00C508E2">
        <w:trPr>
          <w:trHeight w:val="297"/>
        </w:trPr>
        <w:tc>
          <w:tcPr>
            <w:tcW w:w="3693" w:type="dxa"/>
          </w:tcPr>
          <w:p w14:paraId="014A7995" w14:textId="5643B256" w:rsidR="00C508E2" w:rsidRPr="0073228E" w:rsidRDefault="00C508E2" w:rsidP="00C508E2">
            <w:pPr>
              <w:tabs>
                <w:tab w:val="left" w:pos="600"/>
                <w:tab w:val="left" w:pos="900"/>
                <w:tab w:val="right" w:pos="7280"/>
                <w:tab w:val="right" w:pos="8540"/>
              </w:tabs>
              <w:spacing w:line="360" w:lineRule="exact"/>
              <w:ind w:right="-43"/>
              <w:jc w:val="thaiDistribute"/>
              <w:rPr>
                <w:rFonts w:ascii="Arial" w:hAnsi="Arial" w:cs="Arial"/>
                <w:cs/>
              </w:rPr>
            </w:pPr>
            <w:r w:rsidRPr="0073228E">
              <w:rPr>
                <w:rFonts w:ascii="Arial" w:hAnsi="Arial" w:cs="Arial"/>
              </w:rPr>
              <w:t>Total</w:t>
            </w:r>
          </w:p>
        </w:tc>
        <w:tc>
          <w:tcPr>
            <w:tcW w:w="1347" w:type="dxa"/>
            <w:vAlign w:val="bottom"/>
          </w:tcPr>
          <w:p w14:paraId="5AA4B4BB" w14:textId="28F25B9C" w:rsidR="00C508E2" w:rsidRPr="0073228E" w:rsidRDefault="00D617E6" w:rsidP="00C508E2">
            <w:pPr>
              <w:pBdr>
                <w:bottom w:val="double" w:sz="4" w:space="1" w:color="auto"/>
              </w:pBdr>
              <w:tabs>
                <w:tab w:val="decimal" w:pos="1092"/>
              </w:tabs>
              <w:spacing w:line="360" w:lineRule="exact"/>
              <w:ind w:right="-43"/>
              <w:rPr>
                <w:rFonts w:ascii="Arial" w:hAnsi="Arial" w:cs="Arial"/>
              </w:rPr>
            </w:pPr>
            <w:r w:rsidRPr="0073228E">
              <w:rPr>
                <w:rFonts w:ascii="Arial" w:hAnsi="Arial" w:cs="Arial"/>
              </w:rPr>
              <w:t>35,586</w:t>
            </w:r>
          </w:p>
        </w:tc>
        <w:tc>
          <w:tcPr>
            <w:tcW w:w="1348" w:type="dxa"/>
            <w:vAlign w:val="bottom"/>
          </w:tcPr>
          <w:p w14:paraId="21270958" w14:textId="0A182088" w:rsidR="00C508E2" w:rsidRPr="0073228E" w:rsidRDefault="00C508E2" w:rsidP="00C508E2">
            <w:pPr>
              <w:pBdr>
                <w:bottom w:val="double" w:sz="4" w:space="1" w:color="auto"/>
              </w:pBdr>
              <w:tabs>
                <w:tab w:val="decimal" w:pos="1092"/>
              </w:tabs>
              <w:spacing w:line="360" w:lineRule="exact"/>
              <w:ind w:right="-43"/>
              <w:rPr>
                <w:rFonts w:ascii="Arial" w:hAnsi="Arial" w:cs="Arial"/>
              </w:rPr>
            </w:pPr>
            <w:r w:rsidRPr="0073228E">
              <w:rPr>
                <w:rFonts w:ascii="Arial" w:hAnsi="Arial" w:cs="Arial" w:hint="cs"/>
              </w:rPr>
              <w:t>115,878</w:t>
            </w:r>
          </w:p>
        </w:tc>
        <w:tc>
          <w:tcPr>
            <w:tcW w:w="1347" w:type="dxa"/>
            <w:vAlign w:val="bottom"/>
          </w:tcPr>
          <w:p w14:paraId="719E41FE" w14:textId="70B279CF" w:rsidR="00C508E2" w:rsidRPr="0073228E" w:rsidRDefault="00D617E6" w:rsidP="00C508E2">
            <w:pPr>
              <w:pBdr>
                <w:bottom w:val="double" w:sz="4" w:space="1" w:color="auto"/>
              </w:pBdr>
              <w:tabs>
                <w:tab w:val="decimal" w:pos="1092"/>
              </w:tabs>
              <w:spacing w:line="360" w:lineRule="exact"/>
              <w:ind w:right="-43"/>
              <w:rPr>
                <w:rFonts w:ascii="Arial" w:hAnsi="Arial" w:cs="Arial"/>
              </w:rPr>
            </w:pPr>
            <w:r w:rsidRPr="0073228E">
              <w:rPr>
                <w:rFonts w:ascii="Arial" w:hAnsi="Arial" w:cs="Arial"/>
              </w:rPr>
              <w:t>34,928</w:t>
            </w:r>
          </w:p>
        </w:tc>
        <w:tc>
          <w:tcPr>
            <w:tcW w:w="1348" w:type="dxa"/>
            <w:vAlign w:val="bottom"/>
          </w:tcPr>
          <w:p w14:paraId="5F56AE7C" w14:textId="637FF89B" w:rsidR="00C508E2" w:rsidRPr="0073228E" w:rsidRDefault="00C508E2" w:rsidP="00C508E2">
            <w:pPr>
              <w:pBdr>
                <w:bottom w:val="double" w:sz="4" w:space="1" w:color="auto"/>
              </w:pBdr>
              <w:tabs>
                <w:tab w:val="decimal" w:pos="1092"/>
              </w:tabs>
              <w:spacing w:line="360" w:lineRule="exact"/>
              <w:ind w:right="-43"/>
              <w:rPr>
                <w:rFonts w:ascii="Arial" w:hAnsi="Arial" w:cs="Arial"/>
              </w:rPr>
            </w:pPr>
            <w:r w:rsidRPr="0073228E">
              <w:rPr>
                <w:rFonts w:ascii="Arial" w:hAnsi="Arial" w:cs="Arial" w:hint="cs"/>
              </w:rPr>
              <w:t>115,220</w:t>
            </w:r>
          </w:p>
        </w:tc>
      </w:tr>
    </w:tbl>
    <w:p w14:paraId="2A1D47D4" w14:textId="77777777" w:rsidR="00213F17" w:rsidRDefault="00213F17" w:rsidP="00694387">
      <w:pPr>
        <w:widowControl/>
        <w:overflowPunct/>
        <w:autoSpaceDE/>
        <w:autoSpaceDN/>
        <w:adjustRightInd/>
        <w:spacing w:before="240" w:after="120" w:line="380" w:lineRule="exact"/>
        <w:textAlignment w:val="auto"/>
        <w:rPr>
          <w:rFonts w:ascii="Arial" w:hAnsi="Arial" w:cs="Arial"/>
          <w:b/>
          <w:bCs/>
          <w:sz w:val="22"/>
          <w:szCs w:val="22"/>
        </w:rPr>
      </w:pPr>
    </w:p>
    <w:p w14:paraId="154F4D1D" w14:textId="371CAD10" w:rsidR="007F24EC" w:rsidRPr="0073228E" w:rsidRDefault="007F24EC" w:rsidP="00694387">
      <w:pPr>
        <w:widowControl/>
        <w:overflowPunct/>
        <w:autoSpaceDE/>
        <w:autoSpaceDN/>
        <w:adjustRightInd/>
        <w:spacing w:before="240" w:after="120" w:line="380" w:lineRule="exact"/>
        <w:textAlignment w:val="auto"/>
        <w:rPr>
          <w:rFonts w:ascii="Arial" w:hAnsi="Arial" w:cs="Arial"/>
          <w:b/>
          <w:bCs/>
          <w:sz w:val="22"/>
          <w:szCs w:val="22"/>
        </w:rPr>
      </w:pPr>
      <w:r w:rsidRPr="0073228E">
        <w:rPr>
          <w:rFonts w:ascii="Arial" w:hAnsi="Arial" w:cs="Arial"/>
          <w:b/>
          <w:bCs/>
          <w:sz w:val="22"/>
          <w:szCs w:val="22"/>
        </w:rPr>
        <w:lastRenderedPageBreak/>
        <w:t>1</w:t>
      </w:r>
      <w:r w:rsidR="00C508E2" w:rsidRPr="0073228E">
        <w:rPr>
          <w:rFonts w:ascii="Arial" w:hAnsi="Arial" w:cs="Arial"/>
          <w:b/>
          <w:bCs/>
          <w:sz w:val="22"/>
          <w:szCs w:val="22"/>
        </w:rPr>
        <w:t>8</w:t>
      </w:r>
      <w:r w:rsidRPr="0073228E">
        <w:rPr>
          <w:rFonts w:ascii="Arial" w:hAnsi="Arial" w:cs="Arial"/>
          <w:b/>
          <w:bCs/>
          <w:sz w:val="22"/>
          <w:szCs w:val="22"/>
        </w:rPr>
        <w:t xml:space="preserve">.    Bank overdraft and short-term loans from </w:t>
      </w:r>
      <w:r w:rsidR="00213F17">
        <w:rPr>
          <w:rFonts w:ascii="Arial" w:hAnsi="Arial" w:cs="Arial"/>
          <w:b/>
          <w:bCs/>
          <w:sz w:val="22"/>
          <w:szCs w:val="22"/>
        </w:rPr>
        <w:t>banks</w:t>
      </w:r>
    </w:p>
    <w:p w14:paraId="1C240C73" w14:textId="77777777" w:rsidR="002A380B" w:rsidRPr="0073228E" w:rsidRDefault="002A380B" w:rsidP="00DF7326">
      <w:pPr>
        <w:spacing w:before="120" w:after="120"/>
        <w:ind w:left="6480"/>
        <w:jc w:val="right"/>
        <w:rPr>
          <w:rFonts w:ascii="Arial" w:hAnsi="Arial" w:cs="Arial"/>
          <w:spacing w:val="-4"/>
          <w:sz w:val="18"/>
          <w:szCs w:val="18"/>
          <w:lang w:val="en-US"/>
        </w:rPr>
      </w:pPr>
      <w:r w:rsidRPr="0073228E">
        <w:rPr>
          <w:rFonts w:ascii="Arial" w:hAnsi="Arial" w:cs="Arial"/>
          <w:spacing w:val="-4"/>
          <w:sz w:val="18"/>
          <w:szCs w:val="18"/>
        </w:rPr>
        <w:t>(Unit: Thousand Baht)</w:t>
      </w:r>
    </w:p>
    <w:tbl>
      <w:tblPr>
        <w:tblW w:w="9720" w:type="dxa"/>
        <w:tblInd w:w="-9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0662C0" w:rsidRPr="0073228E" w14:paraId="5290CA55" w14:textId="77777777" w:rsidTr="000662C0">
        <w:tc>
          <w:tcPr>
            <w:tcW w:w="1980" w:type="dxa"/>
            <w:tcMar>
              <w:top w:w="0" w:type="dxa"/>
              <w:left w:w="108" w:type="dxa"/>
              <w:bottom w:w="0" w:type="dxa"/>
              <w:right w:w="108" w:type="dxa"/>
            </w:tcMar>
          </w:tcPr>
          <w:p w14:paraId="2DFE5EA9" w14:textId="77777777" w:rsidR="000662C0" w:rsidRPr="0073228E" w:rsidRDefault="000662C0" w:rsidP="00724A29">
            <w:pPr>
              <w:spacing w:line="360" w:lineRule="exact"/>
              <w:jc w:val="center"/>
              <w:rPr>
                <w:rFonts w:ascii="Arial" w:hAnsi="Arial" w:cs="Arial"/>
                <w:sz w:val="18"/>
                <w:szCs w:val="18"/>
              </w:rPr>
            </w:pPr>
          </w:p>
        </w:tc>
        <w:tc>
          <w:tcPr>
            <w:tcW w:w="2580" w:type="dxa"/>
            <w:gridSpan w:val="2"/>
            <w:tcMar>
              <w:top w:w="0" w:type="dxa"/>
              <w:left w:w="108" w:type="dxa"/>
              <w:bottom w:w="0" w:type="dxa"/>
              <w:right w:w="108" w:type="dxa"/>
            </w:tcMar>
            <w:vAlign w:val="bottom"/>
            <w:hideMark/>
          </w:tcPr>
          <w:p w14:paraId="12824CCB" w14:textId="140E7A05" w:rsidR="000662C0" w:rsidRPr="0073228E" w:rsidRDefault="000662C0" w:rsidP="000662C0">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Interest rates                            (% per annum)</w:t>
            </w:r>
          </w:p>
        </w:tc>
        <w:tc>
          <w:tcPr>
            <w:tcW w:w="2580" w:type="dxa"/>
            <w:gridSpan w:val="2"/>
          </w:tcPr>
          <w:p w14:paraId="2BC8C198" w14:textId="7AFBEB3D" w:rsidR="000662C0" w:rsidRPr="0073228E" w:rsidRDefault="000662C0" w:rsidP="000662C0">
            <w:pPr>
              <w:pBdr>
                <w:bottom w:val="single" w:sz="4" w:space="1" w:color="auto"/>
              </w:pBdr>
              <w:spacing w:line="360" w:lineRule="exact"/>
              <w:ind w:left="90" w:right="90"/>
              <w:jc w:val="center"/>
              <w:rPr>
                <w:rFonts w:ascii="Arial" w:hAnsi="Arial" w:cs="Arial"/>
                <w:sz w:val="18"/>
                <w:szCs w:val="18"/>
              </w:rPr>
            </w:pPr>
            <w:r w:rsidRPr="0073228E">
              <w:rPr>
                <w:rFonts w:ascii="Arial" w:hAnsi="Arial" w:cs="Arial"/>
                <w:sz w:val="18"/>
                <w:szCs w:val="18"/>
              </w:rPr>
              <w:t>Consolidated                      financial statements</w:t>
            </w:r>
          </w:p>
        </w:tc>
        <w:tc>
          <w:tcPr>
            <w:tcW w:w="2580" w:type="dxa"/>
            <w:gridSpan w:val="2"/>
          </w:tcPr>
          <w:p w14:paraId="4FB7A063" w14:textId="7250F096" w:rsidR="000662C0" w:rsidRPr="0073228E" w:rsidRDefault="000662C0" w:rsidP="000662C0">
            <w:pPr>
              <w:pBdr>
                <w:bottom w:val="single" w:sz="4" w:space="1" w:color="auto"/>
              </w:pBdr>
              <w:spacing w:line="360" w:lineRule="exact"/>
              <w:ind w:right="106"/>
              <w:jc w:val="center"/>
              <w:rPr>
                <w:rFonts w:ascii="Arial" w:eastAsiaTheme="minorHAnsi" w:hAnsi="Arial" w:cs="Arial"/>
                <w:sz w:val="18"/>
                <w:szCs w:val="18"/>
              </w:rPr>
            </w:pPr>
            <w:r w:rsidRPr="0073228E">
              <w:rPr>
                <w:rFonts w:ascii="Arial" w:hAnsi="Arial" w:cs="Arial"/>
                <w:sz w:val="18"/>
                <w:szCs w:val="18"/>
              </w:rPr>
              <w:t>Separate</w:t>
            </w:r>
            <w:r w:rsidRPr="0073228E">
              <w:rPr>
                <w:rFonts w:ascii="Arial" w:hAnsi="Arial" w:cs="Arial"/>
                <w:sz w:val="18"/>
                <w:szCs w:val="18"/>
                <w:cs/>
              </w:rPr>
              <w:t xml:space="preserve">                                        </w:t>
            </w:r>
            <w:r w:rsidRPr="0073228E">
              <w:rPr>
                <w:rFonts w:ascii="Arial" w:hAnsi="Arial" w:cs="Arial"/>
                <w:sz w:val="18"/>
                <w:szCs w:val="18"/>
              </w:rPr>
              <w:t>financial statements</w:t>
            </w:r>
          </w:p>
        </w:tc>
      </w:tr>
      <w:tr w:rsidR="000662C0" w:rsidRPr="0073228E" w14:paraId="69E9E816" w14:textId="77777777" w:rsidTr="000662C0">
        <w:tc>
          <w:tcPr>
            <w:tcW w:w="1980" w:type="dxa"/>
            <w:tcMar>
              <w:top w:w="0" w:type="dxa"/>
              <w:left w:w="108" w:type="dxa"/>
              <w:bottom w:w="0" w:type="dxa"/>
              <w:right w:w="108" w:type="dxa"/>
            </w:tcMar>
          </w:tcPr>
          <w:p w14:paraId="17AF0CF4" w14:textId="77777777" w:rsidR="000662C0" w:rsidRPr="0073228E" w:rsidRDefault="000662C0" w:rsidP="000662C0">
            <w:pPr>
              <w:spacing w:line="360" w:lineRule="exact"/>
              <w:jc w:val="thaiDistribute"/>
              <w:rPr>
                <w:rFonts w:ascii="Arial" w:hAnsi="Arial" w:cs="Arial"/>
                <w:b/>
                <w:bCs/>
                <w:sz w:val="18"/>
                <w:szCs w:val="18"/>
                <w:u w:val="single"/>
              </w:rPr>
            </w:pPr>
          </w:p>
        </w:tc>
        <w:tc>
          <w:tcPr>
            <w:tcW w:w="1290" w:type="dxa"/>
            <w:tcMar>
              <w:top w:w="0" w:type="dxa"/>
              <w:left w:w="108" w:type="dxa"/>
              <w:bottom w:w="0" w:type="dxa"/>
              <w:right w:w="108" w:type="dxa"/>
            </w:tcMar>
          </w:tcPr>
          <w:p w14:paraId="31909999" w14:textId="48090313" w:rsidR="000662C0" w:rsidRPr="0073228E" w:rsidRDefault="000662C0" w:rsidP="000662C0">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2023</w:t>
            </w:r>
          </w:p>
        </w:tc>
        <w:tc>
          <w:tcPr>
            <w:tcW w:w="1290" w:type="dxa"/>
            <w:tcMar>
              <w:top w:w="0" w:type="dxa"/>
              <w:left w:w="108" w:type="dxa"/>
              <w:bottom w:w="0" w:type="dxa"/>
              <w:right w:w="108" w:type="dxa"/>
            </w:tcMar>
            <w:hideMark/>
          </w:tcPr>
          <w:p w14:paraId="13615BD3" w14:textId="369C1AD1" w:rsidR="000662C0" w:rsidRPr="0073228E" w:rsidRDefault="000662C0" w:rsidP="000662C0">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2022</w:t>
            </w:r>
          </w:p>
        </w:tc>
        <w:tc>
          <w:tcPr>
            <w:tcW w:w="1290" w:type="dxa"/>
          </w:tcPr>
          <w:p w14:paraId="4B4BAB35" w14:textId="3C98AF7E" w:rsidR="000662C0" w:rsidRPr="0073228E" w:rsidRDefault="000662C0" w:rsidP="000662C0">
            <w:pPr>
              <w:pBdr>
                <w:bottom w:val="single" w:sz="4" w:space="1" w:color="auto"/>
              </w:pBdr>
              <w:spacing w:line="360" w:lineRule="exact"/>
              <w:ind w:left="90" w:right="90"/>
              <w:jc w:val="center"/>
              <w:rPr>
                <w:rFonts w:ascii="Arial" w:hAnsi="Arial" w:cs="Arial"/>
                <w:sz w:val="18"/>
                <w:szCs w:val="18"/>
              </w:rPr>
            </w:pPr>
            <w:r w:rsidRPr="0073228E">
              <w:rPr>
                <w:rFonts w:ascii="Arial" w:hAnsi="Arial" w:cs="Arial"/>
                <w:sz w:val="18"/>
                <w:szCs w:val="18"/>
              </w:rPr>
              <w:t>2023</w:t>
            </w:r>
          </w:p>
        </w:tc>
        <w:tc>
          <w:tcPr>
            <w:tcW w:w="1290" w:type="dxa"/>
            <w:tcMar>
              <w:top w:w="0" w:type="dxa"/>
              <w:left w:w="108" w:type="dxa"/>
              <w:bottom w:w="0" w:type="dxa"/>
              <w:right w:w="108" w:type="dxa"/>
            </w:tcMar>
          </w:tcPr>
          <w:p w14:paraId="190C6DF2" w14:textId="27E9B183" w:rsidR="000662C0" w:rsidRPr="0073228E" w:rsidRDefault="000662C0" w:rsidP="000662C0">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2022</w:t>
            </w:r>
          </w:p>
        </w:tc>
        <w:tc>
          <w:tcPr>
            <w:tcW w:w="1290" w:type="dxa"/>
          </w:tcPr>
          <w:p w14:paraId="36CDCC8F" w14:textId="6B046613" w:rsidR="000662C0" w:rsidRPr="0073228E" w:rsidRDefault="000662C0" w:rsidP="000662C0">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2023</w:t>
            </w:r>
          </w:p>
        </w:tc>
        <w:tc>
          <w:tcPr>
            <w:tcW w:w="1290" w:type="dxa"/>
            <w:tcMar>
              <w:top w:w="0" w:type="dxa"/>
              <w:left w:w="108" w:type="dxa"/>
              <w:bottom w:w="0" w:type="dxa"/>
              <w:right w:w="108" w:type="dxa"/>
            </w:tcMar>
            <w:hideMark/>
          </w:tcPr>
          <w:p w14:paraId="0CE28A8D" w14:textId="29800BEB" w:rsidR="000662C0" w:rsidRPr="0073228E" w:rsidRDefault="000662C0" w:rsidP="000662C0">
            <w:pPr>
              <w:pBdr>
                <w:bottom w:val="single" w:sz="4" w:space="1" w:color="auto"/>
              </w:pBdr>
              <w:spacing w:line="360" w:lineRule="exact"/>
              <w:jc w:val="center"/>
              <w:rPr>
                <w:rFonts w:ascii="Arial" w:hAnsi="Arial" w:cs="Arial"/>
                <w:sz w:val="18"/>
                <w:szCs w:val="18"/>
              </w:rPr>
            </w:pPr>
            <w:r w:rsidRPr="0073228E">
              <w:rPr>
                <w:rFonts w:ascii="Arial" w:hAnsi="Arial" w:cs="Arial"/>
                <w:sz w:val="18"/>
                <w:szCs w:val="18"/>
              </w:rPr>
              <w:t>2022</w:t>
            </w:r>
          </w:p>
        </w:tc>
      </w:tr>
      <w:tr w:rsidR="000662C0" w:rsidRPr="0073228E" w14:paraId="0386AE5E" w14:textId="77777777" w:rsidTr="000662C0">
        <w:tc>
          <w:tcPr>
            <w:tcW w:w="1980" w:type="dxa"/>
            <w:tcMar>
              <w:top w:w="0" w:type="dxa"/>
              <w:left w:w="108" w:type="dxa"/>
              <w:bottom w:w="0" w:type="dxa"/>
              <w:right w:w="108" w:type="dxa"/>
            </w:tcMar>
          </w:tcPr>
          <w:p w14:paraId="062519A1" w14:textId="010483BB" w:rsidR="000662C0" w:rsidRPr="0073228E" w:rsidRDefault="000662C0" w:rsidP="000662C0">
            <w:pPr>
              <w:spacing w:line="360" w:lineRule="exact"/>
              <w:jc w:val="thaiDistribute"/>
              <w:rPr>
                <w:rFonts w:ascii="Arial" w:hAnsi="Arial" w:cs="Arial"/>
                <w:sz w:val="18"/>
                <w:szCs w:val="18"/>
              </w:rPr>
            </w:pPr>
            <w:r w:rsidRPr="0073228E">
              <w:rPr>
                <w:rFonts w:ascii="Arial" w:hAnsi="Arial" w:cs="Arial"/>
                <w:sz w:val="18"/>
                <w:szCs w:val="18"/>
              </w:rPr>
              <w:t>Bank overdraft</w:t>
            </w:r>
          </w:p>
        </w:tc>
        <w:tc>
          <w:tcPr>
            <w:tcW w:w="1290" w:type="dxa"/>
            <w:tcMar>
              <w:top w:w="0" w:type="dxa"/>
              <w:left w:w="108" w:type="dxa"/>
              <w:bottom w:w="0" w:type="dxa"/>
              <w:right w:w="108" w:type="dxa"/>
            </w:tcMar>
          </w:tcPr>
          <w:p w14:paraId="5854EA03" w14:textId="7D64CC18" w:rsidR="000662C0" w:rsidRPr="0073228E" w:rsidRDefault="00D617E6" w:rsidP="000662C0">
            <w:pPr>
              <w:spacing w:line="360" w:lineRule="exact"/>
              <w:jc w:val="center"/>
              <w:rPr>
                <w:rFonts w:ascii="Arial" w:hAnsi="Arial" w:cs="Arial"/>
                <w:sz w:val="18"/>
                <w:szCs w:val="18"/>
              </w:rPr>
            </w:pPr>
            <w:r w:rsidRPr="0073228E">
              <w:rPr>
                <w:rFonts w:ascii="Arial" w:hAnsi="Arial" w:cs="Arial"/>
                <w:sz w:val="18"/>
                <w:szCs w:val="18"/>
              </w:rPr>
              <w:t>-</w:t>
            </w:r>
          </w:p>
        </w:tc>
        <w:tc>
          <w:tcPr>
            <w:tcW w:w="1290" w:type="dxa"/>
            <w:tcMar>
              <w:top w:w="0" w:type="dxa"/>
              <w:left w:w="108" w:type="dxa"/>
              <w:bottom w:w="0" w:type="dxa"/>
              <w:right w:w="108" w:type="dxa"/>
            </w:tcMar>
          </w:tcPr>
          <w:p w14:paraId="4CA25B97" w14:textId="08148397" w:rsidR="000662C0" w:rsidRPr="0073228E" w:rsidRDefault="000662C0" w:rsidP="000662C0">
            <w:pPr>
              <w:spacing w:line="360" w:lineRule="exact"/>
              <w:jc w:val="center"/>
              <w:rPr>
                <w:rFonts w:ascii="Arial" w:hAnsi="Arial" w:cs="Arial"/>
                <w:sz w:val="18"/>
                <w:szCs w:val="18"/>
              </w:rPr>
            </w:pPr>
            <w:r w:rsidRPr="0073228E">
              <w:rPr>
                <w:rFonts w:ascii="Arial" w:hAnsi="Arial" w:cs="Arial"/>
                <w:sz w:val="18"/>
                <w:szCs w:val="18"/>
              </w:rPr>
              <w:t>6.34</w:t>
            </w:r>
          </w:p>
        </w:tc>
        <w:tc>
          <w:tcPr>
            <w:tcW w:w="1290" w:type="dxa"/>
          </w:tcPr>
          <w:p w14:paraId="128F1899" w14:textId="09F7E8A6" w:rsidR="000662C0" w:rsidRPr="0073228E" w:rsidRDefault="00D617E6" w:rsidP="000662C0">
            <w:pPr>
              <w:tabs>
                <w:tab w:val="decimal" w:pos="1110"/>
              </w:tabs>
              <w:spacing w:line="360" w:lineRule="exact"/>
              <w:ind w:left="90" w:right="90"/>
              <w:rPr>
                <w:rFonts w:ascii="Arial" w:hAnsi="Arial" w:cs="Arial"/>
                <w:sz w:val="18"/>
                <w:szCs w:val="18"/>
              </w:rPr>
            </w:pPr>
            <w:r w:rsidRPr="0073228E">
              <w:rPr>
                <w:rFonts w:ascii="Arial" w:hAnsi="Arial" w:cs="Arial"/>
                <w:sz w:val="18"/>
                <w:szCs w:val="18"/>
              </w:rPr>
              <w:t>-</w:t>
            </w:r>
          </w:p>
        </w:tc>
        <w:tc>
          <w:tcPr>
            <w:tcW w:w="1290" w:type="dxa"/>
            <w:tcMar>
              <w:top w:w="0" w:type="dxa"/>
              <w:left w:w="108" w:type="dxa"/>
              <w:bottom w:w="0" w:type="dxa"/>
              <w:right w:w="108" w:type="dxa"/>
            </w:tcMar>
          </w:tcPr>
          <w:p w14:paraId="0BA09C48" w14:textId="57A5E6AB" w:rsidR="000662C0" w:rsidRPr="0073228E" w:rsidRDefault="000662C0" w:rsidP="000662C0">
            <w:pPr>
              <w:tabs>
                <w:tab w:val="decimal" w:pos="1110"/>
              </w:tabs>
              <w:spacing w:line="360" w:lineRule="exact"/>
              <w:rPr>
                <w:rFonts w:ascii="Arial" w:hAnsi="Arial" w:cs="Arial"/>
                <w:sz w:val="18"/>
                <w:szCs w:val="18"/>
              </w:rPr>
            </w:pPr>
            <w:r w:rsidRPr="0073228E">
              <w:rPr>
                <w:rFonts w:ascii="Arial" w:hAnsi="Arial" w:cs="Arial"/>
                <w:sz w:val="18"/>
                <w:szCs w:val="18"/>
              </w:rPr>
              <w:t>7,798</w:t>
            </w:r>
          </w:p>
        </w:tc>
        <w:tc>
          <w:tcPr>
            <w:tcW w:w="1290" w:type="dxa"/>
          </w:tcPr>
          <w:p w14:paraId="2B982344" w14:textId="06A4D1E5" w:rsidR="000662C0" w:rsidRPr="0073228E" w:rsidRDefault="00D617E6" w:rsidP="000662C0">
            <w:pPr>
              <w:tabs>
                <w:tab w:val="decimal" w:pos="1110"/>
              </w:tabs>
              <w:spacing w:line="360" w:lineRule="exact"/>
              <w:rPr>
                <w:rFonts w:ascii="Arial" w:hAnsi="Arial" w:cs="Arial"/>
                <w:sz w:val="18"/>
                <w:szCs w:val="18"/>
              </w:rPr>
            </w:pPr>
            <w:r w:rsidRPr="0073228E">
              <w:rPr>
                <w:rFonts w:ascii="Arial" w:hAnsi="Arial" w:cs="Arial"/>
                <w:sz w:val="18"/>
                <w:szCs w:val="18"/>
              </w:rPr>
              <w:t>-</w:t>
            </w:r>
          </w:p>
        </w:tc>
        <w:tc>
          <w:tcPr>
            <w:tcW w:w="1290" w:type="dxa"/>
            <w:tcMar>
              <w:top w:w="0" w:type="dxa"/>
              <w:left w:w="108" w:type="dxa"/>
              <w:bottom w:w="0" w:type="dxa"/>
              <w:right w:w="108" w:type="dxa"/>
            </w:tcMar>
          </w:tcPr>
          <w:p w14:paraId="068DA885" w14:textId="528519CC" w:rsidR="000662C0" w:rsidRPr="0073228E" w:rsidRDefault="000662C0" w:rsidP="000662C0">
            <w:pPr>
              <w:tabs>
                <w:tab w:val="decimal" w:pos="1110"/>
              </w:tabs>
              <w:spacing w:line="360" w:lineRule="exact"/>
              <w:rPr>
                <w:rFonts w:ascii="Arial" w:hAnsi="Arial" w:cs="Arial"/>
                <w:sz w:val="18"/>
                <w:szCs w:val="18"/>
              </w:rPr>
            </w:pPr>
            <w:r w:rsidRPr="0073228E">
              <w:rPr>
                <w:rFonts w:ascii="Arial" w:hAnsi="Arial" w:cs="Arial"/>
                <w:sz w:val="18"/>
                <w:szCs w:val="18"/>
              </w:rPr>
              <w:t>-</w:t>
            </w:r>
          </w:p>
        </w:tc>
      </w:tr>
      <w:tr w:rsidR="000662C0" w:rsidRPr="0073228E" w14:paraId="2A4E319C" w14:textId="77777777" w:rsidTr="000662C0">
        <w:tc>
          <w:tcPr>
            <w:tcW w:w="1980" w:type="dxa"/>
            <w:tcMar>
              <w:top w:w="0" w:type="dxa"/>
              <w:left w:w="108" w:type="dxa"/>
              <w:bottom w:w="0" w:type="dxa"/>
              <w:right w:w="108" w:type="dxa"/>
            </w:tcMar>
            <w:hideMark/>
          </w:tcPr>
          <w:p w14:paraId="4D797BEB" w14:textId="77777777" w:rsidR="000662C0" w:rsidRPr="0073228E" w:rsidRDefault="000662C0" w:rsidP="000662C0">
            <w:pPr>
              <w:spacing w:line="360" w:lineRule="exact"/>
              <w:jc w:val="thaiDistribute"/>
              <w:rPr>
                <w:rFonts w:ascii="Arial" w:hAnsi="Arial" w:cs="Arial"/>
                <w:b/>
                <w:bCs/>
                <w:sz w:val="18"/>
                <w:szCs w:val="18"/>
                <w:u w:val="single"/>
                <w:cs/>
              </w:rPr>
            </w:pPr>
            <w:r w:rsidRPr="0073228E">
              <w:rPr>
                <w:rFonts w:ascii="Arial" w:hAnsi="Arial" w:cs="Arial"/>
                <w:sz w:val="18"/>
                <w:szCs w:val="18"/>
              </w:rPr>
              <w:t>Trust receipts</w:t>
            </w:r>
          </w:p>
        </w:tc>
        <w:tc>
          <w:tcPr>
            <w:tcW w:w="1290" w:type="dxa"/>
            <w:tcMar>
              <w:top w:w="0" w:type="dxa"/>
              <w:left w:w="108" w:type="dxa"/>
              <w:bottom w:w="0" w:type="dxa"/>
              <w:right w:w="108" w:type="dxa"/>
            </w:tcMar>
          </w:tcPr>
          <w:p w14:paraId="4893BDBD" w14:textId="65844889" w:rsidR="000662C0" w:rsidRPr="0073228E" w:rsidRDefault="00D617E6" w:rsidP="000662C0">
            <w:pPr>
              <w:spacing w:line="360" w:lineRule="exact"/>
              <w:jc w:val="center"/>
              <w:rPr>
                <w:rFonts w:ascii="Arial" w:hAnsi="Arial" w:cs="Arial"/>
                <w:sz w:val="18"/>
                <w:szCs w:val="18"/>
              </w:rPr>
            </w:pPr>
            <w:r w:rsidRPr="0073228E">
              <w:rPr>
                <w:rFonts w:ascii="Arial" w:hAnsi="Arial" w:cs="Arial"/>
                <w:sz w:val="18"/>
                <w:szCs w:val="18"/>
              </w:rPr>
              <w:t xml:space="preserve">3.31 </w:t>
            </w:r>
            <w:r w:rsidR="0021104C" w:rsidRPr="0073228E">
              <w:rPr>
                <w:rFonts w:ascii="Arial" w:hAnsi="Arial" w:cs="Arial"/>
                <w:sz w:val="18"/>
                <w:szCs w:val="18"/>
              </w:rPr>
              <w:t>-</w:t>
            </w:r>
            <w:r w:rsidRPr="0073228E">
              <w:rPr>
                <w:rFonts w:ascii="Arial" w:hAnsi="Arial" w:cs="Arial"/>
                <w:sz w:val="18"/>
                <w:szCs w:val="18"/>
              </w:rPr>
              <w:t xml:space="preserve"> 3.60</w:t>
            </w:r>
          </w:p>
        </w:tc>
        <w:tc>
          <w:tcPr>
            <w:tcW w:w="1290" w:type="dxa"/>
            <w:tcMar>
              <w:top w:w="0" w:type="dxa"/>
              <w:left w:w="108" w:type="dxa"/>
              <w:bottom w:w="0" w:type="dxa"/>
              <w:right w:w="108" w:type="dxa"/>
            </w:tcMar>
            <w:hideMark/>
          </w:tcPr>
          <w:p w14:paraId="66E2CD8E" w14:textId="6CB50A84" w:rsidR="000662C0" w:rsidRPr="0073228E" w:rsidRDefault="000662C0" w:rsidP="000662C0">
            <w:pPr>
              <w:spacing w:line="360" w:lineRule="exact"/>
              <w:jc w:val="center"/>
              <w:rPr>
                <w:rFonts w:ascii="Arial" w:hAnsi="Arial" w:cs="Arial"/>
                <w:sz w:val="18"/>
                <w:szCs w:val="18"/>
                <w:cs/>
              </w:rPr>
            </w:pPr>
            <w:r w:rsidRPr="0073228E">
              <w:rPr>
                <w:rFonts w:ascii="Arial" w:hAnsi="Arial" w:cs="Arial"/>
                <w:sz w:val="18"/>
                <w:szCs w:val="18"/>
              </w:rPr>
              <w:t>1.88 - 2.72</w:t>
            </w:r>
          </w:p>
        </w:tc>
        <w:tc>
          <w:tcPr>
            <w:tcW w:w="1290" w:type="dxa"/>
          </w:tcPr>
          <w:p w14:paraId="1C888C74" w14:textId="76A9518D" w:rsidR="000662C0" w:rsidRPr="0073228E" w:rsidRDefault="00D617E6" w:rsidP="000662C0">
            <w:pPr>
              <w:tabs>
                <w:tab w:val="decimal" w:pos="1110"/>
              </w:tabs>
              <w:spacing w:line="360" w:lineRule="exact"/>
              <w:ind w:left="90" w:right="90"/>
              <w:rPr>
                <w:rFonts w:ascii="Arial" w:hAnsi="Arial" w:cs="Arial"/>
                <w:sz w:val="18"/>
                <w:szCs w:val="18"/>
              </w:rPr>
            </w:pPr>
            <w:r w:rsidRPr="0073228E">
              <w:rPr>
                <w:rFonts w:ascii="Arial" w:hAnsi="Arial" w:cs="Arial"/>
                <w:sz w:val="18"/>
                <w:szCs w:val="18"/>
              </w:rPr>
              <w:t>608,210</w:t>
            </w:r>
          </w:p>
        </w:tc>
        <w:tc>
          <w:tcPr>
            <w:tcW w:w="1290" w:type="dxa"/>
            <w:tcMar>
              <w:top w:w="0" w:type="dxa"/>
              <w:left w:w="108" w:type="dxa"/>
              <w:bottom w:w="0" w:type="dxa"/>
              <w:right w:w="108" w:type="dxa"/>
            </w:tcMar>
          </w:tcPr>
          <w:p w14:paraId="25F4AEE2" w14:textId="6520206B" w:rsidR="000662C0" w:rsidRPr="0073228E" w:rsidRDefault="000662C0" w:rsidP="000662C0">
            <w:pPr>
              <w:tabs>
                <w:tab w:val="decimal" w:pos="1110"/>
              </w:tabs>
              <w:spacing w:line="360" w:lineRule="exact"/>
              <w:rPr>
                <w:rFonts w:ascii="Arial" w:hAnsi="Arial" w:cs="Arial"/>
                <w:sz w:val="18"/>
                <w:szCs w:val="18"/>
              </w:rPr>
            </w:pPr>
            <w:r w:rsidRPr="0073228E">
              <w:rPr>
                <w:rFonts w:ascii="Arial" w:hAnsi="Arial" w:cs="Arial"/>
                <w:sz w:val="18"/>
                <w:szCs w:val="18"/>
              </w:rPr>
              <w:t>555,176</w:t>
            </w:r>
          </w:p>
        </w:tc>
        <w:tc>
          <w:tcPr>
            <w:tcW w:w="1290" w:type="dxa"/>
          </w:tcPr>
          <w:p w14:paraId="353DD1E1" w14:textId="03D49A56" w:rsidR="000662C0" w:rsidRPr="0073228E" w:rsidRDefault="00D617E6" w:rsidP="000662C0">
            <w:pPr>
              <w:tabs>
                <w:tab w:val="decimal" w:pos="1110"/>
              </w:tabs>
              <w:spacing w:line="360" w:lineRule="exact"/>
              <w:rPr>
                <w:rFonts w:ascii="Arial" w:hAnsi="Arial" w:cs="Arial"/>
                <w:sz w:val="18"/>
                <w:szCs w:val="18"/>
              </w:rPr>
            </w:pPr>
            <w:r w:rsidRPr="0073228E">
              <w:rPr>
                <w:rFonts w:ascii="Arial" w:hAnsi="Arial" w:cs="Arial"/>
                <w:sz w:val="18"/>
                <w:szCs w:val="18"/>
              </w:rPr>
              <w:t>588,067</w:t>
            </w:r>
          </w:p>
        </w:tc>
        <w:tc>
          <w:tcPr>
            <w:tcW w:w="1290" w:type="dxa"/>
            <w:tcMar>
              <w:top w:w="0" w:type="dxa"/>
              <w:left w:w="108" w:type="dxa"/>
              <w:bottom w:w="0" w:type="dxa"/>
              <w:right w:w="108" w:type="dxa"/>
            </w:tcMar>
            <w:hideMark/>
          </w:tcPr>
          <w:p w14:paraId="36E5D5F7" w14:textId="2197F2E6" w:rsidR="000662C0" w:rsidRPr="0073228E" w:rsidRDefault="000662C0" w:rsidP="000662C0">
            <w:pPr>
              <w:tabs>
                <w:tab w:val="decimal" w:pos="1110"/>
              </w:tabs>
              <w:spacing w:line="360" w:lineRule="exact"/>
              <w:rPr>
                <w:rFonts w:ascii="Arial" w:hAnsi="Arial" w:cs="Arial"/>
                <w:sz w:val="18"/>
                <w:szCs w:val="18"/>
                <w:cs/>
              </w:rPr>
            </w:pPr>
            <w:r w:rsidRPr="0073228E">
              <w:rPr>
                <w:rFonts w:ascii="Arial" w:hAnsi="Arial" w:cs="Arial"/>
                <w:sz w:val="18"/>
                <w:szCs w:val="18"/>
              </w:rPr>
              <w:t>540,596</w:t>
            </w:r>
          </w:p>
        </w:tc>
      </w:tr>
      <w:tr w:rsidR="000662C0" w:rsidRPr="0073228E" w14:paraId="0D27A99A" w14:textId="77777777" w:rsidTr="000662C0">
        <w:tc>
          <w:tcPr>
            <w:tcW w:w="1980" w:type="dxa"/>
            <w:tcMar>
              <w:top w:w="0" w:type="dxa"/>
              <w:left w:w="108" w:type="dxa"/>
              <w:bottom w:w="0" w:type="dxa"/>
              <w:right w:w="108" w:type="dxa"/>
            </w:tcMar>
            <w:hideMark/>
          </w:tcPr>
          <w:p w14:paraId="14D1EF16" w14:textId="77777777" w:rsidR="000662C0" w:rsidRPr="0073228E" w:rsidRDefault="000662C0" w:rsidP="000662C0">
            <w:pPr>
              <w:spacing w:line="360" w:lineRule="exact"/>
              <w:jc w:val="thaiDistribute"/>
              <w:rPr>
                <w:rFonts w:ascii="Arial" w:hAnsi="Arial" w:cs="Arial"/>
                <w:sz w:val="18"/>
                <w:szCs w:val="18"/>
              </w:rPr>
            </w:pPr>
            <w:r w:rsidRPr="0073228E">
              <w:rPr>
                <w:rFonts w:ascii="Arial" w:hAnsi="Arial" w:cs="Arial"/>
                <w:sz w:val="18"/>
                <w:szCs w:val="18"/>
              </w:rPr>
              <w:t>Promissory notes</w:t>
            </w:r>
          </w:p>
        </w:tc>
        <w:tc>
          <w:tcPr>
            <w:tcW w:w="1290" w:type="dxa"/>
            <w:tcMar>
              <w:top w:w="0" w:type="dxa"/>
              <w:left w:w="108" w:type="dxa"/>
              <w:bottom w:w="0" w:type="dxa"/>
              <w:right w:w="108" w:type="dxa"/>
            </w:tcMar>
          </w:tcPr>
          <w:p w14:paraId="54CDE86C" w14:textId="03DC72C0" w:rsidR="000662C0" w:rsidRPr="0073228E" w:rsidRDefault="00D617E6" w:rsidP="000662C0">
            <w:pPr>
              <w:spacing w:line="360" w:lineRule="exact"/>
              <w:jc w:val="center"/>
              <w:rPr>
                <w:rFonts w:ascii="Arial" w:hAnsi="Arial" w:cs="Arial"/>
                <w:sz w:val="18"/>
                <w:szCs w:val="18"/>
                <w:cs/>
              </w:rPr>
            </w:pPr>
            <w:r w:rsidRPr="0073228E">
              <w:rPr>
                <w:rFonts w:ascii="Arial" w:hAnsi="Arial" w:cs="Arial"/>
                <w:sz w:val="18"/>
                <w:szCs w:val="18"/>
              </w:rPr>
              <w:t xml:space="preserve">3.10 </w:t>
            </w:r>
            <w:r w:rsidR="0021104C" w:rsidRPr="0073228E">
              <w:rPr>
                <w:rFonts w:ascii="Arial" w:hAnsi="Arial" w:cs="Arial"/>
                <w:sz w:val="18"/>
                <w:szCs w:val="18"/>
              </w:rPr>
              <w:t>-</w:t>
            </w:r>
            <w:r w:rsidRPr="0073228E">
              <w:rPr>
                <w:rFonts w:ascii="Arial" w:hAnsi="Arial" w:cs="Arial"/>
                <w:sz w:val="18"/>
                <w:szCs w:val="18"/>
              </w:rPr>
              <w:t xml:space="preserve"> 3.40</w:t>
            </w:r>
          </w:p>
        </w:tc>
        <w:tc>
          <w:tcPr>
            <w:tcW w:w="1290" w:type="dxa"/>
            <w:tcMar>
              <w:top w:w="0" w:type="dxa"/>
              <w:left w:w="108" w:type="dxa"/>
              <w:bottom w:w="0" w:type="dxa"/>
              <w:right w:w="108" w:type="dxa"/>
            </w:tcMar>
            <w:hideMark/>
          </w:tcPr>
          <w:p w14:paraId="7A5A515F" w14:textId="4C7D0EEA" w:rsidR="000662C0" w:rsidRPr="0073228E" w:rsidRDefault="000662C0" w:rsidP="000662C0">
            <w:pPr>
              <w:spacing w:line="360" w:lineRule="exact"/>
              <w:jc w:val="center"/>
              <w:rPr>
                <w:rFonts w:ascii="Arial" w:hAnsi="Arial" w:cs="Arial"/>
                <w:sz w:val="18"/>
                <w:szCs w:val="18"/>
              </w:rPr>
            </w:pPr>
            <w:r w:rsidRPr="0073228E">
              <w:rPr>
                <w:rFonts w:ascii="Arial" w:hAnsi="Arial" w:cs="Arial"/>
                <w:sz w:val="18"/>
                <w:szCs w:val="18"/>
              </w:rPr>
              <w:t>1.94 - 3.05</w:t>
            </w:r>
          </w:p>
        </w:tc>
        <w:tc>
          <w:tcPr>
            <w:tcW w:w="1290" w:type="dxa"/>
          </w:tcPr>
          <w:p w14:paraId="77CB9D40" w14:textId="34978F40" w:rsidR="000662C0" w:rsidRPr="0073228E" w:rsidRDefault="00D617E6" w:rsidP="000662C0">
            <w:pPr>
              <w:pBdr>
                <w:bottom w:val="single" w:sz="4" w:space="1" w:color="auto"/>
              </w:pBdr>
              <w:tabs>
                <w:tab w:val="decimal" w:pos="1110"/>
              </w:tabs>
              <w:spacing w:line="360" w:lineRule="exact"/>
              <w:ind w:left="90" w:right="90"/>
              <w:rPr>
                <w:rFonts w:ascii="Arial" w:hAnsi="Arial" w:cs="Arial"/>
                <w:sz w:val="18"/>
                <w:szCs w:val="18"/>
              </w:rPr>
            </w:pPr>
            <w:r w:rsidRPr="0073228E">
              <w:rPr>
                <w:rFonts w:ascii="Arial" w:hAnsi="Arial" w:cs="Arial"/>
                <w:sz w:val="18"/>
                <w:szCs w:val="18"/>
              </w:rPr>
              <w:t>1,217,77</w:t>
            </w:r>
            <w:r w:rsidR="00213F17">
              <w:rPr>
                <w:rFonts w:ascii="Arial" w:hAnsi="Arial" w:cs="Arial"/>
                <w:sz w:val="18"/>
                <w:szCs w:val="18"/>
              </w:rPr>
              <w:t>2</w:t>
            </w:r>
          </w:p>
        </w:tc>
        <w:tc>
          <w:tcPr>
            <w:tcW w:w="1290" w:type="dxa"/>
            <w:tcMar>
              <w:top w:w="0" w:type="dxa"/>
              <w:left w:w="108" w:type="dxa"/>
              <w:bottom w:w="0" w:type="dxa"/>
              <w:right w:w="108" w:type="dxa"/>
            </w:tcMar>
          </w:tcPr>
          <w:p w14:paraId="75F0970E" w14:textId="7BB8B383" w:rsidR="000662C0" w:rsidRPr="0073228E" w:rsidRDefault="000662C0" w:rsidP="000662C0">
            <w:pPr>
              <w:pBdr>
                <w:bottom w:val="single" w:sz="4" w:space="1" w:color="auto"/>
              </w:pBdr>
              <w:tabs>
                <w:tab w:val="decimal" w:pos="1110"/>
              </w:tabs>
              <w:spacing w:line="360" w:lineRule="exact"/>
              <w:rPr>
                <w:rFonts w:ascii="Arial" w:hAnsi="Arial" w:cs="Arial"/>
                <w:sz w:val="18"/>
                <w:szCs w:val="18"/>
                <w:cs/>
              </w:rPr>
            </w:pPr>
            <w:r w:rsidRPr="0073228E">
              <w:rPr>
                <w:rFonts w:ascii="Arial" w:hAnsi="Arial" w:cs="Arial"/>
                <w:sz w:val="18"/>
                <w:szCs w:val="18"/>
              </w:rPr>
              <w:t>1,949,822</w:t>
            </w:r>
          </w:p>
        </w:tc>
        <w:tc>
          <w:tcPr>
            <w:tcW w:w="1290" w:type="dxa"/>
          </w:tcPr>
          <w:p w14:paraId="42F13661" w14:textId="3F9EF4F9" w:rsidR="000662C0" w:rsidRPr="0073228E" w:rsidRDefault="00D617E6" w:rsidP="000662C0">
            <w:pPr>
              <w:pBdr>
                <w:bottom w:val="single" w:sz="4" w:space="1" w:color="auto"/>
              </w:pBdr>
              <w:tabs>
                <w:tab w:val="decimal" w:pos="1110"/>
              </w:tabs>
              <w:spacing w:line="360" w:lineRule="exact"/>
              <w:rPr>
                <w:rFonts w:ascii="Arial" w:hAnsi="Arial" w:cs="Arial"/>
                <w:sz w:val="18"/>
                <w:szCs w:val="18"/>
              </w:rPr>
            </w:pPr>
            <w:r w:rsidRPr="0073228E">
              <w:rPr>
                <w:rFonts w:ascii="Arial" w:hAnsi="Arial" w:cs="Arial"/>
                <w:sz w:val="18"/>
                <w:szCs w:val="18"/>
              </w:rPr>
              <w:t>1,217,77</w:t>
            </w:r>
            <w:r w:rsidR="00213F17">
              <w:rPr>
                <w:rFonts w:ascii="Arial" w:hAnsi="Arial" w:cs="Arial"/>
                <w:sz w:val="18"/>
                <w:szCs w:val="18"/>
              </w:rPr>
              <w:t>2</w:t>
            </w:r>
          </w:p>
        </w:tc>
        <w:tc>
          <w:tcPr>
            <w:tcW w:w="1290" w:type="dxa"/>
            <w:tcMar>
              <w:top w:w="0" w:type="dxa"/>
              <w:left w:w="108" w:type="dxa"/>
              <w:bottom w:w="0" w:type="dxa"/>
              <w:right w:w="108" w:type="dxa"/>
            </w:tcMar>
            <w:hideMark/>
          </w:tcPr>
          <w:p w14:paraId="29DFE382" w14:textId="1A3B868B" w:rsidR="000662C0" w:rsidRPr="0073228E" w:rsidRDefault="000662C0" w:rsidP="000662C0">
            <w:pPr>
              <w:pBdr>
                <w:bottom w:val="single" w:sz="4" w:space="1" w:color="auto"/>
              </w:pBdr>
              <w:tabs>
                <w:tab w:val="decimal" w:pos="1110"/>
              </w:tabs>
              <w:spacing w:line="360" w:lineRule="exact"/>
              <w:rPr>
                <w:rFonts w:ascii="Arial" w:hAnsi="Arial" w:cs="Arial"/>
                <w:sz w:val="18"/>
                <w:szCs w:val="18"/>
              </w:rPr>
            </w:pPr>
            <w:r w:rsidRPr="0073228E">
              <w:rPr>
                <w:rFonts w:ascii="Arial" w:hAnsi="Arial" w:cs="Arial"/>
                <w:sz w:val="18"/>
                <w:szCs w:val="18"/>
              </w:rPr>
              <w:t>1,949,822</w:t>
            </w:r>
          </w:p>
        </w:tc>
      </w:tr>
      <w:tr w:rsidR="000662C0" w:rsidRPr="0073228E" w14:paraId="320F7EDB" w14:textId="77777777" w:rsidTr="000662C0">
        <w:tc>
          <w:tcPr>
            <w:tcW w:w="1980" w:type="dxa"/>
            <w:tcMar>
              <w:top w:w="0" w:type="dxa"/>
              <w:left w:w="108" w:type="dxa"/>
              <w:bottom w:w="0" w:type="dxa"/>
              <w:right w:w="108" w:type="dxa"/>
            </w:tcMar>
            <w:hideMark/>
          </w:tcPr>
          <w:p w14:paraId="45A23556" w14:textId="77777777" w:rsidR="000662C0" w:rsidRPr="0073228E" w:rsidRDefault="000662C0" w:rsidP="000662C0">
            <w:pPr>
              <w:spacing w:line="360" w:lineRule="exact"/>
              <w:jc w:val="thaiDistribute"/>
              <w:rPr>
                <w:rFonts w:ascii="Arial" w:hAnsi="Arial" w:cs="Arial"/>
                <w:sz w:val="18"/>
                <w:szCs w:val="18"/>
              </w:rPr>
            </w:pPr>
            <w:r w:rsidRPr="0073228E">
              <w:rPr>
                <w:rFonts w:ascii="Arial" w:hAnsi="Arial" w:cs="Arial"/>
                <w:sz w:val="18"/>
                <w:szCs w:val="18"/>
              </w:rPr>
              <w:t>Total</w:t>
            </w:r>
          </w:p>
        </w:tc>
        <w:tc>
          <w:tcPr>
            <w:tcW w:w="1290" w:type="dxa"/>
            <w:tcMar>
              <w:top w:w="0" w:type="dxa"/>
              <w:left w:w="108" w:type="dxa"/>
              <w:bottom w:w="0" w:type="dxa"/>
              <w:right w:w="108" w:type="dxa"/>
            </w:tcMar>
          </w:tcPr>
          <w:p w14:paraId="7AE50D83" w14:textId="77777777" w:rsidR="000662C0" w:rsidRPr="0073228E" w:rsidRDefault="000662C0" w:rsidP="000662C0">
            <w:pPr>
              <w:spacing w:line="360" w:lineRule="exact"/>
              <w:jc w:val="thaiDistribute"/>
              <w:rPr>
                <w:rFonts w:ascii="Arial" w:hAnsi="Arial" w:cs="Arial"/>
                <w:sz w:val="18"/>
                <w:szCs w:val="18"/>
              </w:rPr>
            </w:pPr>
          </w:p>
        </w:tc>
        <w:tc>
          <w:tcPr>
            <w:tcW w:w="1290" w:type="dxa"/>
            <w:tcMar>
              <w:top w:w="0" w:type="dxa"/>
              <w:left w:w="108" w:type="dxa"/>
              <w:bottom w:w="0" w:type="dxa"/>
              <w:right w:w="108" w:type="dxa"/>
            </w:tcMar>
          </w:tcPr>
          <w:p w14:paraId="404462A9" w14:textId="77777777" w:rsidR="000662C0" w:rsidRPr="0073228E" w:rsidRDefault="000662C0" w:rsidP="000662C0">
            <w:pPr>
              <w:spacing w:line="360" w:lineRule="exact"/>
              <w:jc w:val="thaiDistribute"/>
              <w:rPr>
                <w:rFonts w:ascii="Arial" w:hAnsi="Arial" w:cs="Arial"/>
                <w:sz w:val="18"/>
                <w:szCs w:val="18"/>
                <w:cs/>
              </w:rPr>
            </w:pPr>
          </w:p>
        </w:tc>
        <w:tc>
          <w:tcPr>
            <w:tcW w:w="1290" w:type="dxa"/>
          </w:tcPr>
          <w:p w14:paraId="5A33F4B2" w14:textId="259E4E67" w:rsidR="000662C0" w:rsidRPr="0073228E" w:rsidRDefault="00D617E6" w:rsidP="000662C0">
            <w:pPr>
              <w:pBdr>
                <w:bottom w:val="double" w:sz="4" w:space="1" w:color="auto"/>
              </w:pBdr>
              <w:tabs>
                <w:tab w:val="decimal" w:pos="1110"/>
              </w:tabs>
              <w:spacing w:line="360" w:lineRule="exact"/>
              <w:ind w:left="90" w:right="90"/>
              <w:rPr>
                <w:rFonts w:ascii="Arial" w:hAnsi="Arial" w:cs="Arial"/>
                <w:sz w:val="18"/>
                <w:szCs w:val="18"/>
              </w:rPr>
            </w:pPr>
            <w:r w:rsidRPr="0073228E">
              <w:rPr>
                <w:rFonts w:ascii="Arial" w:hAnsi="Arial" w:cs="Arial"/>
                <w:sz w:val="18"/>
                <w:szCs w:val="18"/>
              </w:rPr>
              <w:t>1,825,98</w:t>
            </w:r>
            <w:r w:rsidR="00213F17">
              <w:rPr>
                <w:rFonts w:ascii="Arial" w:hAnsi="Arial" w:cs="Arial"/>
                <w:sz w:val="18"/>
                <w:szCs w:val="18"/>
              </w:rPr>
              <w:t>2</w:t>
            </w:r>
          </w:p>
        </w:tc>
        <w:tc>
          <w:tcPr>
            <w:tcW w:w="1290" w:type="dxa"/>
            <w:tcMar>
              <w:top w:w="0" w:type="dxa"/>
              <w:left w:w="108" w:type="dxa"/>
              <w:bottom w:w="0" w:type="dxa"/>
              <w:right w:w="108" w:type="dxa"/>
            </w:tcMar>
          </w:tcPr>
          <w:p w14:paraId="1A89C1D7" w14:textId="5EB82A19" w:rsidR="000662C0" w:rsidRPr="0073228E" w:rsidRDefault="000662C0" w:rsidP="000662C0">
            <w:pPr>
              <w:pBdr>
                <w:bottom w:val="double" w:sz="4" w:space="1" w:color="auto"/>
              </w:pBdr>
              <w:tabs>
                <w:tab w:val="decimal" w:pos="1110"/>
              </w:tabs>
              <w:spacing w:line="360" w:lineRule="exact"/>
              <w:rPr>
                <w:rFonts w:ascii="Arial" w:hAnsi="Arial" w:cs="Arial"/>
                <w:sz w:val="18"/>
                <w:szCs w:val="18"/>
              </w:rPr>
            </w:pPr>
            <w:r w:rsidRPr="0073228E">
              <w:rPr>
                <w:rFonts w:ascii="Arial" w:hAnsi="Arial" w:cs="Arial"/>
                <w:sz w:val="18"/>
                <w:szCs w:val="18"/>
              </w:rPr>
              <w:t>2,512,796</w:t>
            </w:r>
          </w:p>
        </w:tc>
        <w:tc>
          <w:tcPr>
            <w:tcW w:w="1290" w:type="dxa"/>
          </w:tcPr>
          <w:p w14:paraId="734F49ED" w14:textId="45B34B7C" w:rsidR="000662C0" w:rsidRPr="0073228E" w:rsidRDefault="00D617E6" w:rsidP="000662C0">
            <w:pPr>
              <w:pBdr>
                <w:bottom w:val="double" w:sz="4" w:space="1" w:color="auto"/>
              </w:pBdr>
              <w:tabs>
                <w:tab w:val="decimal" w:pos="1110"/>
              </w:tabs>
              <w:spacing w:line="360" w:lineRule="exact"/>
              <w:rPr>
                <w:rFonts w:ascii="Arial" w:hAnsi="Arial" w:cs="Arial"/>
                <w:sz w:val="18"/>
                <w:szCs w:val="18"/>
              </w:rPr>
            </w:pPr>
            <w:r w:rsidRPr="0073228E">
              <w:rPr>
                <w:rFonts w:ascii="Arial" w:hAnsi="Arial" w:cs="Arial"/>
                <w:sz w:val="18"/>
                <w:szCs w:val="18"/>
              </w:rPr>
              <w:t>1,805,83</w:t>
            </w:r>
            <w:r w:rsidR="00213F17">
              <w:rPr>
                <w:rFonts w:ascii="Arial" w:hAnsi="Arial" w:cs="Arial"/>
                <w:sz w:val="18"/>
                <w:szCs w:val="18"/>
              </w:rPr>
              <w:t>9</w:t>
            </w:r>
          </w:p>
        </w:tc>
        <w:tc>
          <w:tcPr>
            <w:tcW w:w="1290" w:type="dxa"/>
            <w:tcMar>
              <w:top w:w="0" w:type="dxa"/>
              <w:left w:w="108" w:type="dxa"/>
              <w:bottom w:w="0" w:type="dxa"/>
              <w:right w:w="108" w:type="dxa"/>
            </w:tcMar>
            <w:hideMark/>
          </w:tcPr>
          <w:p w14:paraId="31DE23C8" w14:textId="7645156B" w:rsidR="000662C0" w:rsidRPr="0073228E" w:rsidRDefault="000662C0" w:rsidP="000662C0">
            <w:pPr>
              <w:pBdr>
                <w:bottom w:val="double" w:sz="4" w:space="1" w:color="auto"/>
              </w:pBdr>
              <w:tabs>
                <w:tab w:val="decimal" w:pos="1110"/>
              </w:tabs>
              <w:spacing w:line="360" w:lineRule="exact"/>
              <w:rPr>
                <w:rFonts w:ascii="Arial" w:hAnsi="Arial" w:cs="Arial"/>
                <w:sz w:val="18"/>
                <w:szCs w:val="18"/>
              </w:rPr>
            </w:pPr>
            <w:r w:rsidRPr="0073228E">
              <w:rPr>
                <w:rFonts w:ascii="Arial" w:hAnsi="Arial" w:cs="Arial"/>
                <w:sz w:val="18"/>
                <w:szCs w:val="18"/>
              </w:rPr>
              <w:t>2,490,418</w:t>
            </w:r>
          </w:p>
        </w:tc>
      </w:tr>
    </w:tbl>
    <w:p w14:paraId="1782712D" w14:textId="1942F9DD" w:rsidR="00B07C31" w:rsidRPr="007E3551" w:rsidRDefault="00CB6FA3" w:rsidP="007E3551">
      <w:pPr>
        <w:spacing w:before="240" w:after="120" w:line="380" w:lineRule="exact"/>
        <w:ind w:left="547"/>
        <w:jc w:val="thaiDistribute"/>
        <w:rPr>
          <w:rFonts w:ascii="Arial" w:hAnsi="Arial" w:cstheme="minorBidi"/>
          <w:sz w:val="22"/>
          <w:szCs w:val="22"/>
        </w:rPr>
      </w:pPr>
      <w:r w:rsidRPr="007E3551">
        <w:rPr>
          <w:rFonts w:ascii="Arial" w:hAnsi="Arial" w:cs="Arial"/>
          <w:sz w:val="22"/>
          <w:szCs w:val="22"/>
        </w:rPr>
        <w:t>As at 31 December 202</w:t>
      </w:r>
      <w:r w:rsidRPr="007E3551">
        <w:rPr>
          <w:rFonts w:ascii="Arial" w:hAnsi="Arial" w:cs="Arial"/>
          <w:sz w:val="22"/>
          <w:szCs w:val="22"/>
          <w:lang w:val="en-US"/>
        </w:rPr>
        <w:t>2</w:t>
      </w:r>
      <w:r w:rsidRPr="007E3551">
        <w:rPr>
          <w:rFonts w:ascii="Arial" w:hAnsi="Arial" w:cs="Arial"/>
          <w:sz w:val="22"/>
          <w:szCs w:val="22"/>
        </w:rPr>
        <w:t>, b</w:t>
      </w:r>
      <w:r w:rsidR="003F4FE8" w:rsidRPr="007E3551">
        <w:rPr>
          <w:rFonts w:ascii="Arial" w:hAnsi="Arial" w:cs="Arial"/>
          <w:sz w:val="22"/>
          <w:szCs w:val="22"/>
        </w:rPr>
        <w:t>ank overdraft and s</w:t>
      </w:r>
      <w:r w:rsidR="00B07C31" w:rsidRPr="007E3551">
        <w:rPr>
          <w:rFonts w:ascii="Arial" w:hAnsi="Arial" w:cs="Arial"/>
          <w:sz w:val="22"/>
          <w:szCs w:val="22"/>
        </w:rPr>
        <w:t xml:space="preserve">hort-term loans from </w:t>
      </w:r>
      <w:r w:rsidR="00213F17" w:rsidRPr="007E3551">
        <w:rPr>
          <w:rFonts w:ascii="Arial" w:hAnsi="Arial" w:cs="Arial"/>
          <w:sz w:val="22"/>
          <w:szCs w:val="22"/>
        </w:rPr>
        <w:t>banks</w:t>
      </w:r>
      <w:r w:rsidR="00B07C31" w:rsidRPr="007E3551">
        <w:rPr>
          <w:rFonts w:ascii="Arial" w:hAnsi="Arial" w:cs="Arial"/>
          <w:sz w:val="22"/>
          <w:szCs w:val="22"/>
        </w:rPr>
        <w:t xml:space="preserve"> are secured by the mortgage</w:t>
      </w:r>
      <w:r w:rsidR="00BB587B" w:rsidRPr="007E3551">
        <w:rPr>
          <w:rFonts w:ascii="Arial" w:hAnsi="Arial" w:cs="Arial"/>
          <w:sz w:val="22"/>
          <w:szCs w:val="22"/>
        </w:rPr>
        <w:t xml:space="preserve"> </w:t>
      </w:r>
      <w:r w:rsidR="00B07C31" w:rsidRPr="007E3551">
        <w:rPr>
          <w:rFonts w:ascii="Arial" w:hAnsi="Arial" w:cs="Arial"/>
          <w:sz w:val="22"/>
          <w:szCs w:val="22"/>
        </w:rPr>
        <w:t xml:space="preserve">of the Company’s land </w:t>
      </w:r>
      <w:r w:rsidR="00B23D12" w:rsidRPr="007E3551">
        <w:rPr>
          <w:rFonts w:ascii="Arial" w:hAnsi="Arial" w:cs="Arial"/>
          <w:sz w:val="22"/>
          <w:szCs w:val="22"/>
        </w:rPr>
        <w:t>and const</w:t>
      </w:r>
      <w:r w:rsidR="00857C85" w:rsidRPr="007E3551">
        <w:rPr>
          <w:rFonts w:ascii="Arial" w:hAnsi="Arial" w:cs="Arial"/>
          <w:sz w:val="22"/>
          <w:szCs w:val="22"/>
        </w:rPr>
        <w:t>r</w:t>
      </w:r>
      <w:r w:rsidR="00B23D12" w:rsidRPr="007E3551">
        <w:rPr>
          <w:rFonts w:ascii="Arial" w:hAnsi="Arial" w:cs="Arial"/>
          <w:sz w:val="22"/>
          <w:szCs w:val="22"/>
        </w:rPr>
        <w:t>uction</w:t>
      </w:r>
      <w:r w:rsidR="00BB587B" w:rsidRPr="007E3551">
        <w:rPr>
          <w:rFonts w:ascii="Arial" w:hAnsi="Arial" w:cs="Arial"/>
          <w:sz w:val="22"/>
          <w:szCs w:val="22"/>
        </w:rPr>
        <w:t xml:space="preserve"> thereon, machinery and guarantee</w:t>
      </w:r>
      <w:r w:rsidR="00EA2EC9" w:rsidRPr="007E3551">
        <w:rPr>
          <w:rFonts w:ascii="Arial" w:hAnsi="Arial" w:cs="Arial"/>
          <w:sz w:val="22"/>
          <w:szCs w:val="22"/>
        </w:rPr>
        <w:t>d</w:t>
      </w:r>
      <w:r w:rsidR="00BB587B" w:rsidRPr="007E3551">
        <w:rPr>
          <w:rFonts w:ascii="Arial" w:hAnsi="Arial" w:cs="Arial"/>
          <w:sz w:val="22"/>
          <w:szCs w:val="22"/>
        </w:rPr>
        <w:t xml:space="preserve"> by </w:t>
      </w:r>
      <w:r w:rsidR="00B07C31" w:rsidRPr="007E3551">
        <w:rPr>
          <w:rFonts w:ascii="Arial" w:hAnsi="Arial" w:cs="Arial"/>
          <w:sz w:val="22"/>
          <w:szCs w:val="22"/>
        </w:rPr>
        <w:t>related companies and the Company’s directors</w:t>
      </w:r>
      <w:r w:rsidR="00A6305F" w:rsidRPr="007E3551">
        <w:rPr>
          <w:rFonts w:ascii="Arial" w:hAnsi="Arial" w:cs="Arial"/>
          <w:sz w:val="22"/>
          <w:szCs w:val="22"/>
        </w:rPr>
        <w:t xml:space="preserve"> </w:t>
      </w:r>
      <w:r w:rsidR="00445133" w:rsidRPr="007E3551">
        <w:rPr>
          <w:rFonts w:ascii="Arial" w:hAnsi="Arial" w:cs="Arial"/>
          <w:sz w:val="22"/>
          <w:szCs w:val="22"/>
        </w:rPr>
        <w:t>with no guarantee fee</w:t>
      </w:r>
      <w:r w:rsidR="00B07C31" w:rsidRPr="007E3551">
        <w:rPr>
          <w:rFonts w:ascii="Arial" w:hAnsi="Arial" w:cs="Arial"/>
          <w:sz w:val="22"/>
          <w:szCs w:val="22"/>
        </w:rPr>
        <w:t>.</w:t>
      </w:r>
      <w:r w:rsidR="00213F17" w:rsidRPr="007E3551">
        <w:rPr>
          <w:rFonts w:ascii="Arial" w:hAnsi="Arial" w:cs="Arial"/>
          <w:sz w:val="22"/>
          <w:szCs w:val="22"/>
        </w:rPr>
        <w:t xml:space="preserve"> However</w:t>
      </w:r>
      <w:r w:rsidR="004D511A" w:rsidRPr="007E3551">
        <w:rPr>
          <w:rFonts w:ascii="Arial" w:hAnsi="Arial" w:cs="Arial"/>
          <w:sz w:val="22"/>
          <w:szCs w:val="22"/>
        </w:rPr>
        <w:t>, in October 2023</w:t>
      </w:r>
      <w:r w:rsidR="00213F17" w:rsidRPr="007E3551">
        <w:rPr>
          <w:rFonts w:ascii="Arial" w:hAnsi="Arial" w:cs="Arial"/>
          <w:sz w:val="22"/>
          <w:szCs w:val="22"/>
        </w:rPr>
        <w:t xml:space="preserve">, the Company </w:t>
      </w:r>
      <w:r w:rsidR="00DB1172" w:rsidRPr="007E3551">
        <w:rPr>
          <w:rFonts w:ascii="Arial" w:hAnsi="Arial" w:cstheme="minorBidi"/>
          <w:sz w:val="22"/>
          <w:szCs w:val="22"/>
        </w:rPr>
        <w:t>had redeemed guarantee from related companies and the Company’s directors from all banks.</w:t>
      </w:r>
    </w:p>
    <w:p w14:paraId="023C881E" w14:textId="1D05FB4F" w:rsidR="009E388C" w:rsidRPr="0073228E" w:rsidRDefault="009E388C" w:rsidP="009E388C">
      <w:pPr>
        <w:spacing w:before="120" w:after="120" w:line="380" w:lineRule="exact"/>
        <w:ind w:left="547" w:hanging="547"/>
        <w:jc w:val="both"/>
        <w:outlineLvl w:val="0"/>
        <w:rPr>
          <w:rFonts w:ascii="Arial" w:hAnsi="Arial" w:cs="Arial"/>
          <w:sz w:val="22"/>
          <w:szCs w:val="22"/>
        </w:rPr>
      </w:pPr>
      <w:r w:rsidRPr="007E3551">
        <w:rPr>
          <w:rFonts w:ascii="Arial" w:hAnsi="Arial" w:cs="Arial"/>
          <w:sz w:val="22"/>
          <w:szCs w:val="22"/>
        </w:rPr>
        <w:tab/>
      </w:r>
      <w:r w:rsidR="00724A29" w:rsidRPr="007E3551">
        <w:rPr>
          <w:rFonts w:ascii="Arial" w:hAnsi="Arial" w:cs="Arial"/>
          <w:sz w:val="22"/>
          <w:szCs w:val="22"/>
        </w:rPr>
        <w:t>As at 31 December 202</w:t>
      </w:r>
      <w:r w:rsidR="000662C0" w:rsidRPr="007E3551">
        <w:rPr>
          <w:rFonts w:ascii="Arial" w:hAnsi="Arial" w:cs="Arial"/>
          <w:sz w:val="22"/>
          <w:szCs w:val="22"/>
        </w:rPr>
        <w:t>3</w:t>
      </w:r>
      <w:r w:rsidR="00724A29" w:rsidRPr="007E3551">
        <w:rPr>
          <w:rFonts w:ascii="Arial" w:hAnsi="Arial" w:cs="Arial"/>
          <w:sz w:val="22"/>
          <w:szCs w:val="22"/>
        </w:rPr>
        <w:t>,</w:t>
      </w:r>
      <w:r w:rsidR="00213F17" w:rsidRPr="007E3551">
        <w:rPr>
          <w:rFonts w:ascii="Arial" w:hAnsi="Arial" w:cs="Arial"/>
          <w:sz w:val="22"/>
          <w:szCs w:val="22"/>
        </w:rPr>
        <w:t xml:space="preserve"> </w:t>
      </w:r>
      <w:r w:rsidR="00783C23" w:rsidRPr="007E3551">
        <w:rPr>
          <w:rFonts w:ascii="Arial" w:hAnsi="Arial" w:cs="Arial"/>
          <w:sz w:val="22"/>
          <w:szCs w:val="22"/>
        </w:rPr>
        <w:t xml:space="preserve">bank overdraft and short-term loans from banks </w:t>
      </w:r>
      <w:r w:rsidR="00213F17" w:rsidRPr="007E3551">
        <w:rPr>
          <w:rFonts w:ascii="Arial" w:hAnsi="Arial" w:cs="Arial"/>
          <w:sz w:val="22"/>
          <w:szCs w:val="22"/>
        </w:rPr>
        <w:t>are secured</w:t>
      </w:r>
      <w:r w:rsidR="00213F17">
        <w:rPr>
          <w:rFonts w:ascii="Arial" w:hAnsi="Arial" w:cs="Arial"/>
          <w:sz w:val="22"/>
          <w:szCs w:val="22"/>
        </w:rPr>
        <w:t xml:space="preserve"> by the mortgage of the Company’s land and construction thereon, machinery with the bank.</w:t>
      </w:r>
      <w:r w:rsidR="00724A29" w:rsidRPr="0073228E">
        <w:rPr>
          <w:rFonts w:ascii="Arial" w:hAnsi="Arial" w:cs="Arial"/>
          <w:sz w:val="22"/>
          <w:szCs w:val="22"/>
        </w:rPr>
        <w:t xml:space="preserve"> </w:t>
      </w:r>
      <w:r w:rsidR="00213F17">
        <w:rPr>
          <w:rFonts w:ascii="Arial" w:hAnsi="Arial" w:cs="Arial"/>
          <w:sz w:val="22"/>
          <w:szCs w:val="22"/>
        </w:rPr>
        <w:t>T</w:t>
      </w:r>
      <w:r w:rsidR="00D71E62" w:rsidRPr="0073228E">
        <w:rPr>
          <w:rFonts w:ascii="Arial" w:hAnsi="Arial" w:cs="Arial"/>
          <w:sz w:val="22"/>
          <w:szCs w:val="22"/>
        </w:rPr>
        <w:t xml:space="preserve">he Group has </w:t>
      </w:r>
      <w:r w:rsidR="00445133" w:rsidRPr="0073228E">
        <w:rPr>
          <w:rFonts w:ascii="Arial" w:hAnsi="Arial" w:cs="Arial"/>
          <w:sz w:val="22"/>
          <w:szCs w:val="22"/>
        </w:rPr>
        <w:t>undrawdown</w:t>
      </w:r>
      <w:r w:rsidR="00D71E62" w:rsidRPr="0073228E">
        <w:rPr>
          <w:rFonts w:ascii="Arial" w:hAnsi="Arial" w:cs="Arial"/>
          <w:sz w:val="22"/>
          <w:szCs w:val="22"/>
        </w:rPr>
        <w:t xml:space="preserve"> bank overdraft and short-term loans from </w:t>
      </w:r>
      <w:r w:rsidR="00213F17">
        <w:rPr>
          <w:rFonts w:ascii="Arial" w:hAnsi="Arial" w:cs="Arial"/>
          <w:sz w:val="22"/>
          <w:szCs w:val="22"/>
        </w:rPr>
        <w:t>banks</w:t>
      </w:r>
      <w:r w:rsidR="00D71E62" w:rsidRPr="0073228E">
        <w:rPr>
          <w:rFonts w:ascii="Arial" w:hAnsi="Arial" w:cs="Arial"/>
          <w:sz w:val="22"/>
          <w:szCs w:val="22"/>
        </w:rPr>
        <w:t xml:space="preserve"> amounted to </w:t>
      </w:r>
      <w:r w:rsidR="003226A1" w:rsidRPr="0073228E">
        <w:rPr>
          <w:rFonts w:ascii="Arial" w:hAnsi="Arial" w:cs="Arial"/>
          <w:sz w:val="22"/>
          <w:szCs w:val="22"/>
        </w:rPr>
        <w:t xml:space="preserve">Baht </w:t>
      </w:r>
      <w:r w:rsidR="00224E42" w:rsidRPr="0073228E">
        <w:rPr>
          <w:rFonts w:ascii="Arial" w:hAnsi="Arial" w:cs="Arial"/>
          <w:sz w:val="22"/>
          <w:szCs w:val="22"/>
        </w:rPr>
        <w:t>2,981</w:t>
      </w:r>
      <w:r w:rsidR="00224E42" w:rsidRPr="0073228E">
        <w:rPr>
          <w:rFonts w:ascii="Arial" w:hAnsi="Arial" w:cs="Arial"/>
          <w:sz w:val="22"/>
          <w:szCs w:val="22"/>
          <w:cs/>
        </w:rPr>
        <w:t xml:space="preserve"> </w:t>
      </w:r>
      <w:r w:rsidR="003226A1" w:rsidRPr="0073228E">
        <w:rPr>
          <w:rFonts w:ascii="Arial" w:hAnsi="Arial" w:cs="Arial"/>
          <w:sz w:val="22"/>
          <w:szCs w:val="22"/>
        </w:rPr>
        <w:t xml:space="preserve">million (2022: </w:t>
      </w:r>
      <w:r w:rsidR="00724A29" w:rsidRPr="0073228E">
        <w:rPr>
          <w:rFonts w:ascii="Arial" w:hAnsi="Arial" w:cs="Arial"/>
          <w:sz w:val="22"/>
          <w:szCs w:val="22"/>
        </w:rPr>
        <w:t xml:space="preserve">Baht </w:t>
      </w:r>
      <w:r w:rsidR="00091944" w:rsidRPr="0073228E">
        <w:rPr>
          <w:rFonts w:ascii="Arial" w:hAnsi="Arial" w:cs="Arial"/>
          <w:sz w:val="22"/>
          <w:szCs w:val="22"/>
        </w:rPr>
        <w:t>2,271</w:t>
      </w:r>
      <w:r w:rsidR="00724A29" w:rsidRPr="0073228E">
        <w:rPr>
          <w:rFonts w:ascii="Arial" w:hAnsi="Arial" w:cs="Arial"/>
          <w:sz w:val="22"/>
          <w:szCs w:val="22"/>
        </w:rPr>
        <w:t xml:space="preserve"> million</w:t>
      </w:r>
      <w:r w:rsidR="003226A1" w:rsidRPr="0073228E">
        <w:rPr>
          <w:rFonts w:ascii="Arial" w:hAnsi="Arial" w:cs="Arial"/>
          <w:sz w:val="22"/>
          <w:szCs w:val="22"/>
        </w:rPr>
        <w:t>)</w:t>
      </w:r>
      <w:r w:rsidR="00724A29" w:rsidRPr="0073228E">
        <w:rPr>
          <w:rFonts w:ascii="Arial" w:hAnsi="Arial" w:cs="Arial"/>
          <w:sz w:val="22"/>
          <w:szCs w:val="22"/>
        </w:rPr>
        <w:t xml:space="preserve"> (the Company only: Baht </w:t>
      </w:r>
      <w:r w:rsidR="00D617E6" w:rsidRPr="0073228E">
        <w:rPr>
          <w:rFonts w:ascii="Arial" w:hAnsi="Arial" w:cs="Arial"/>
          <w:sz w:val="22"/>
          <w:szCs w:val="22"/>
        </w:rPr>
        <w:t>2,</w:t>
      </w:r>
      <w:r w:rsidR="00213F17">
        <w:rPr>
          <w:rFonts w:ascii="Arial" w:hAnsi="Arial" w:cs="Arial"/>
          <w:sz w:val="22"/>
          <w:szCs w:val="22"/>
        </w:rPr>
        <w:t>933</w:t>
      </w:r>
      <w:r w:rsidR="00724A29" w:rsidRPr="0073228E">
        <w:rPr>
          <w:rFonts w:ascii="Arial" w:hAnsi="Arial" w:cs="Arial"/>
          <w:sz w:val="22"/>
          <w:szCs w:val="22"/>
        </w:rPr>
        <w:t xml:space="preserve"> million </w:t>
      </w:r>
      <w:r w:rsidR="00FD6EB1">
        <w:rPr>
          <w:rFonts w:ascii="Arial" w:hAnsi="Arial" w:cs="Arial"/>
          <w:sz w:val="22"/>
          <w:szCs w:val="22"/>
        </w:rPr>
        <w:t>(</w:t>
      </w:r>
      <w:r w:rsidR="00724A29" w:rsidRPr="0073228E">
        <w:rPr>
          <w:rFonts w:ascii="Arial" w:hAnsi="Arial" w:cs="Arial"/>
          <w:sz w:val="22"/>
          <w:szCs w:val="22"/>
        </w:rPr>
        <w:t>202</w:t>
      </w:r>
      <w:r w:rsidR="000662C0" w:rsidRPr="0073228E">
        <w:rPr>
          <w:rFonts w:ascii="Arial" w:hAnsi="Arial" w:cs="Arial"/>
          <w:sz w:val="22"/>
          <w:szCs w:val="22"/>
        </w:rPr>
        <w:t>2</w:t>
      </w:r>
      <w:r w:rsidR="00724A29" w:rsidRPr="0073228E">
        <w:rPr>
          <w:rFonts w:ascii="Arial" w:hAnsi="Arial" w:cs="Arial"/>
          <w:sz w:val="22"/>
          <w:szCs w:val="22"/>
        </w:rPr>
        <w:t xml:space="preserve">: Baht </w:t>
      </w:r>
      <w:r w:rsidR="003226A1" w:rsidRPr="0073228E">
        <w:rPr>
          <w:rFonts w:ascii="Arial" w:hAnsi="Arial" w:cs="Arial"/>
          <w:sz w:val="22"/>
          <w:szCs w:val="22"/>
        </w:rPr>
        <w:t>2,249</w:t>
      </w:r>
      <w:r w:rsidR="00724A29" w:rsidRPr="0073228E">
        <w:rPr>
          <w:rFonts w:ascii="Arial" w:hAnsi="Arial" w:cs="Arial"/>
          <w:sz w:val="22"/>
          <w:szCs w:val="22"/>
        </w:rPr>
        <w:t xml:space="preserve"> million)</w:t>
      </w:r>
      <w:r w:rsidR="00FD6EB1">
        <w:rPr>
          <w:rFonts w:ascii="Arial" w:hAnsi="Arial" w:cs="Arial"/>
          <w:sz w:val="22"/>
          <w:szCs w:val="22"/>
        </w:rPr>
        <w:t>).</w:t>
      </w:r>
    </w:p>
    <w:p w14:paraId="673EA649" w14:textId="0253D360" w:rsidR="00182B82" w:rsidRPr="0073228E" w:rsidRDefault="00292E92" w:rsidP="00E56C04">
      <w:pPr>
        <w:spacing w:before="120" w:after="120" w:line="380" w:lineRule="exact"/>
        <w:ind w:left="547" w:hanging="547"/>
        <w:jc w:val="both"/>
        <w:outlineLvl w:val="0"/>
        <w:rPr>
          <w:rFonts w:ascii="Arial" w:hAnsi="Arial" w:cs="Arial"/>
          <w:b/>
          <w:bCs/>
          <w:sz w:val="22"/>
          <w:szCs w:val="22"/>
        </w:rPr>
      </w:pPr>
      <w:r w:rsidRPr="0073228E">
        <w:rPr>
          <w:rFonts w:ascii="Arial" w:hAnsi="Arial" w:cs="Arial"/>
          <w:b/>
          <w:bCs/>
          <w:sz w:val="22"/>
          <w:szCs w:val="22"/>
        </w:rPr>
        <w:t>19</w:t>
      </w:r>
      <w:r w:rsidR="00182B82" w:rsidRPr="0073228E">
        <w:rPr>
          <w:rFonts w:ascii="Arial" w:hAnsi="Arial" w:cs="Arial"/>
          <w:b/>
          <w:bCs/>
          <w:sz w:val="22"/>
          <w:szCs w:val="22"/>
        </w:rPr>
        <w:t>.</w:t>
      </w:r>
      <w:r w:rsidR="00182B82" w:rsidRPr="0073228E">
        <w:rPr>
          <w:rFonts w:ascii="Arial" w:hAnsi="Arial" w:cs="Arial"/>
          <w:b/>
          <w:bCs/>
          <w:sz w:val="22"/>
          <w:szCs w:val="22"/>
        </w:rPr>
        <w:tab/>
        <w:t>Trade and other payables</w:t>
      </w:r>
    </w:p>
    <w:tbl>
      <w:tblPr>
        <w:tblW w:w="9083" w:type="dxa"/>
        <w:tblInd w:w="450" w:type="dxa"/>
        <w:tblLook w:val="04A0" w:firstRow="1" w:lastRow="0" w:firstColumn="1" w:lastColumn="0" w:noHBand="0" w:noVBand="1"/>
      </w:tblPr>
      <w:tblGrid>
        <w:gridCol w:w="3780"/>
        <w:gridCol w:w="1325"/>
        <w:gridCol w:w="1326"/>
        <w:gridCol w:w="1326"/>
        <w:gridCol w:w="1326"/>
      </w:tblGrid>
      <w:tr w:rsidR="00292E92" w:rsidRPr="0073228E" w14:paraId="5E2D5551" w14:textId="77777777" w:rsidTr="00651CED">
        <w:trPr>
          <w:trHeight w:val="234"/>
        </w:trPr>
        <w:tc>
          <w:tcPr>
            <w:tcW w:w="3780" w:type="dxa"/>
          </w:tcPr>
          <w:p w14:paraId="1F401203" w14:textId="77777777" w:rsidR="00292E92" w:rsidRPr="0073228E" w:rsidRDefault="00292E92" w:rsidP="00292E92">
            <w:pPr>
              <w:tabs>
                <w:tab w:val="left" w:pos="600"/>
                <w:tab w:val="left" w:pos="900"/>
                <w:tab w:val="right" w:pos="7280"/>
                <w:tab w:val="right" w:pos="8540"/>
              </w:tabs>
              <w:spacing w:line="340" w:lineRule="exact"/>
              <w:ind w:right="-43"/>
              <w:jc w:val="thaiDistribute"/>
              <w:rPr>
                <w:rFonts w:ascii="Arial" w:hAnsi="Arial" w:cs="Arial"/>
                <w:cs/>
              </w:rPr>
            </w:pPr>
          </w:p>
        </w:tc>
        <w:tc>
          <w:tcPr>
            <w:tcW w:w="5303" w:type="dxa"/>
            <w:gridSpan w:val="4"/>
          </w:tcPr>
          <w:p w14:paraId="2764B981" w14:textId="77777777" w:rsidR="00292E92" w:rsidRPr="0073228E" w:rsidRDefault="00292E92" w:rsidP="00292E92">
            <w:pPr>
              <w:tabs>
                <w:tab w:val="left" w:pos="600"/>
                <w:tab w:val="left" w:pos="900"/>
                <w:tab w:val="right" w:pos="7280"/>
                <w:tab w:val="right" w:pos="8540"/>
              </w:tabs>
              <w:spacing w:line="340" w:lineRule="exact"/>
              <w:ind w:right="-43"/>
              <w:jc w:val="right"/>
              <w:rPr>
                <w:rFonts w:ascii="Arial" w:hAnsi="Arial" w:cs="Arial"/>
                <w:u w:val="single"/>
              </w:rPr>
            </w:pPr>
            <w:r w:rsidRPr="0073228E">
              <w:rPr>
                <w:rFonts w:ascii="Arial" w:hAnsi="Arial" w:cs="Arial"/>
              </w:rPr>
              <w:t>(Unit: Thousand Baht)</w:t>
            </w:r>
          </w:p>
        </w:tc>
      </w:tr>
      <w:tr w:rsidR="00292E92" w:rsidRPr="0073228E" w14:paraId="7E5E99CD" w14:textId="77777777" w:rsidTr="00292E92">
        <w:trPr>
          <w:trHeight w:val="398"/>
        </w:trPr>
        <w:tc>
          <w:tcPr>
            <w:tcW w:w="3780" w:type="dxa"/>
          </w:tcPr>
          <w:p w14:paraId="0C2EDAE6" w14:textId="77777777" w:rsidR="00292E92" w:rsidRPr="0073228E" w:rsidRDefault="00292E92" w:rsidP="00292E92">
            <w:pPr>
              <w:tabs>
                <w:tab w:val="left" w:pos="600"/>
                <w:tab w:val="left" w:pos="900"/>
                <w:tab w:val="right" w:pos="7280"/>
                <w:tab w:val="right" w:pos="8540"/>
              </w:tabs>
              <w:spacing w:line="340" w:lineRule="exact"/>
              <w:ind w:right="-43"/>
              <w:jc w:val="thaiDistribute"/>
              <w:rPr>
                <w:rFonts w:ascii="Arial" w:hAnsi="Arial" w:cs="Arial"/>
                <w:cs/>
              </w:rPr>
            </w:pPr>
          </w:p>
        </w:tc>
        <w:tc>
          <w:tcPr>
            <w:tcW w:w="2651" w:type="dxa"/>
            <w:gridSpan w:val="2"/>
          </w:tcPr>
          <w:p w14:paraId="7C904E31" w14:textId="3952C74D" w:rsidR="00292E92" w:rsidRPr="0073228E"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 xml:space="preserve">Consolidated </w:t>
            </w:r>
            <w:r w:rsidR="00BE7948">
              <w:rPr>
                <w:rFonts w:ascii="Arial" w:hAnsi="Arial" w:cs="Arial"/>
              </w:rPr>
              <w:t xml:space="preserve">                    </w:t>
            </w:r>
            <w:r w:rsidRPr="0073228E">
              <w:rPr>
                <w:rFonts w:ascii="Arial" w:hAnsi="Arial" w:cs="Arial"/>
              </w:rPr>
              <w:t>financial statements</w:t>
            </w:r>
          </w:p>
        </w:tc>
        <w:tc>
          <w:tcPr>
            <w:tcW w:w="2652" w:type="dxa"/>
            <w:gridSpan w:val="2"/>
            <w:vAlign w:val="bottom"/>
          </w:tcPr>
          <w:p w14:paraId="4714A72F" w14:textId="77777777" w:rsidR="00292E92" w:rsidRPr="0073228E"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292E92" w:rsidRPr="0073228E" w14:paraId="62F628C4" w14:textId="77777777" w:rsidTr="00292E92">
        <w:trPr>
          <w:trHeight w:val="261"/>
        </w:trPr>
        <w:tc>
          <w:tcPr>
            <w:tcW w:w="3780" w:type="dxa"/>
          </w:tcPr>
          <w:p w14:paraId="0E3F449D" w14:textId="77777777" w:rsidR="00292E92" w:rsidRPr="0073228E" w:rsidRDefault="00292E92" w:rsidP="00292E92">
            <w:pPr>
              <w:tabs>
                <w:tab w:val="left" w:pos="600"/>
                <w:tab w:val="left" w:pos="900"/>
                <w:tab w:val="right" w:pos="7280"/>
                <w:tab w:val="right" w:pos="8540"/>
              </w:tabs>
              <w:spacing w:line="340" w:lineRule="exact"/>
              <w:ind w:right="-43"/>
              <w:jc w:val="thaiDistribute"/>
              <w:rPr>
                <w:rFonts w:ascii="Arial" w:hAnsi="Arial" w:cs="Arial"/>
              </w:rPr>
            </w:pPr>
            <w:r w:rsidRPr="0073228E">
              <w:rPr>
                <w:rFonts w:ascii="Arial" w:hAnsi="Arial" w:cs="Arial"/>
              </w:rPr>
              <w:br w:type="page"/>
            </w:r>
          </w:p>
        </w:tc>
        <w:tc>
          <w:tcPr>
            <w:tcW w:w="1325" w:type="dxa"/>
          </w:tcPr>
          <w:p w14:paraId="3C5524B0" w14:textId="13E65273" w:rsidR="00292E92" w:rsidRPr="0073228E"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326" w:type="dxa"/>
          </w:tcPr>
          <w:p w14:paraId="2C37E752" w14:textId="16866173" w:rsidR="00292E92" w:rsidRPr="0073228E"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c>
          <w:tcPr>
            <w:tcW w:w="1326" w:type="dxa"/>
          </w:tcPr>
          <w:p w14:paraId="77B1F5AD" w14:textId="4B8F5B83" w:rsidR="00292E92" w:rsidRPr="0073228E"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326" w:type="dxa"/>
          </w:tcPr>
          <w:p w14:paraId="012AD33B" w14:textId="49F9739A" w:rsidR="00292E92" w:rsidRPr="0073228E" w:rsidRDefault="00292E92" w:rsidP="00292E92">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r>
      <w:tr w:rsidR="00D617E6" w:rsidRPr="0073228E" w14:paraId="552D5226" w14:textId="77777777" w:rsidTr="00292E92">
        <w:trPr>
          <w:trHeight w:val="333"/>
        </w:trPr>
        <w:tc>
          <w:tcPr>
            <w:tcW w:w="3780" w:type="dxa"/>
          </w:tcPr>
          <w:p w14:paraId="1886D919" w14:textId="7A18FB45" w:rsidR="00D617E6" w:rsidRPr="0073228E" w:rsidRDefault="00D617E6" w:rsidP="00D617E6">
            <w:pPr>
              <w:tabs>
                <w:tab w:val="left" w:pos="600"/>
                <w:tab w:val="left" w:pos="900"/>
                <w:tab w:val="right" w:pos="7280"/>
                <w:tab w:val="right" w:pos="8540"/>
              </w:tabs>
              <w:spacing w:line="340" w:lineRule="exact"/>
              <w:ind w:right="-43"/>
              <w:jc w:val="thaiDistribute"/>
              <w:rPr>
                <w:rFonts w:ascii="Arial" w:hAnsi="Arial" w:cs="Arial"/>
                <w:cs/>
              </w:rPr>
            </w:pPr>
            <w:r w:rsidRPr="0073228E">
              <w:rPr>
                <w:rFonts w:ascii="Arial" w:hAnsi="Arial" w:cs="Arial"/>
                <w:lang w:val="en-US"/>
              </w:rPr>
              <w:t xml:space="preserve">Trade accounts payable </w:t>
            </w:r>
          </w:p>
        </w:tc>
        <w:tc>
          <w:tcPr>
            <w:tcW w:w="1325" w:type="dxa"/>
          </w:tcPr>
          <w:p w14:paraId="49D69E7F" w14:textId="4F77FAC6"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509,039</w:t>
            </w:r>
          </w:p>
        </w:tc>
        <w:tc>
          <w:tcPr>
            <w:tcW w:w="1326" w:type="dxa"/>
          </w:tcPr>
          <w:p w14:paraId="0843569F" w14:textId="46E13C64"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768,175</w:t>
            </w:r>
          </w:p>
        </w:tc>
        <w:tc>
          <w:tcPr>
            <w:tcW w:w="1326" w:type="dxa"/>
            <w:shd w:val="clear" w:color="auto" w:fill="auto"/>
          </w:tcPr>
          <w:p w14:paraId="1A5ED0A1" w14:textId="259FBDAF"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505,508</w:t>
            </w:r>
          </w:p>
        </w:tc>
        <w:tc>
          <w:tcPr>
            <w:tcW w:w="1326" w:type="dxa"/>
          </w:tcPr>
          <w:p w14:paraId="4276732D" w14:textId="081295A9"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762,285</w:t>
            </w:r>
          </w:p>
        </w:tc>
      </w:tr>
      <w:tr w:rsidR="00D617E6" w:rsidRPr="0073228E" w14:paraId="4095CBF6" w14:textId="77777777" w:rsidTr="00292E92">
        <w:trPr>
          <w:trHeight w:val="333"/>
        </w:trPr>
        <w:tc>
          <w:tcPr>
            <w:tcW w:w="3780" w:type="dxa"/>
          </w:tcPr>
          <w:p w14:paraId="6C0DE7B3" w14:textId="75AC5ED9" w:rsidR="00D617E6" w:rsidRPr="0073228E" w:rsidRDefault="00D617E6" w:rsidP="00D617E6">
            <w:pPr>
              <w:tabs>
                <w:tab w:val="left" w:pos="600"/>
                <w:tab w:val="left" w:pos="900"/>
                <w:tab w:val="right" w:pos="7280"/>
                <w:tab w:val="right" w:pos="8540"/>
              </w:tabs>
              <w:spacing w:line="340" w:lineRule="exact"/>
              <w:ind w:right="-43"/>
              <w:jc w:val="thaiDistribute"/>
              <w:rPr>
                <w:rFonts w:ascii="Arial" w:hAnsi="Arial" w:cs="Arial"/>
                <w:lang w:val="en-US"/>
              </w:rPr>
            </w:pPr>
            <w:r w:rsidRPr="0073228E">
              <w:rPr>
                <w:rFonts w:ascii="Arial" w:hAnsi="Arial" w:cs="Arial"/>
                <w:lang w:val="en-US"/>
              </w:rPr>
              <w:t>Trade accounts payable - related parties</w:t>
            </w:r>
          </w:p>
        </w:tc>
        <w:tc>
          <w:tcPr>
            <w:tcW w:w="1325" w:type="dxa"/>
          </w:tcPr>
          <w:p w14:paraId="61E4C7CC" w14:textId="48DC6A0D"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395</w:t>
            </w:r>
          </w:p>
        </w:tc>
        <w:tc>
          <w:tcPr>
            <w:tcW w:w="1326" w:type="dxa"/>
          </w:tcPr>
          <w:p w14:paraId="6C7EBD8E" w14:textId="01E5A482"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w:t>
            </w:r>
          </w:p>
        </w:tc>
        <w:tc>
          <w:tcPr>
            <w:tcW w:w="1326" w:type="dxa"/>
            <w:shd w:val="clear" w:color="auto" w:fill="auto"/>
          </w:tcPr>
          <w:p w14:paraId="553ADBCF" w14:textId="7C3CBA76"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531</w:t>
            </w:r>
          </w:p>
        </w:tc>
        <w:tc>
          <w:tcPr>
            <w:tcW w:w="1326" w:type="dxa"/>
          </w:tcPr>
          <w:p w14:paraId="4E0F6B57" w14:textId="560A4CBA"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529</w:t>
            </w:r>
          </w:p>
        </w:tc>
      </w:tr>
      <w:tr w:rsidR="00D617E6" w:rsidRPr="0073228E" w14:paraId="4A774E2B" w14:textId="77777777" w:rsidTr="00292E92">
        <w:trPr>
          <w:trHeight w:val="333"/>
        </w:trPr>
        <w:tc>
          <w:tcPr>
            <w:tcW w:w="3780" w:type="dxa"/>
          </w:tcPr>
          <w:p w14:paraId="428CBC82" w14:textId="2B6C8F7D" w:rsidR="00D617E6" w:rsidRPr="0073228E" w:rsidRDefault="00D617E6" w:rsidP="00D617E6">
            <w:pPr>
              <w:tabs>
                <w:tab w:val="left" w:pos="600"/>
                <w:tab w:val="left" w:pos="900"/>
                <w:tab w:val="right" w:pos="7280"/>
                <w:tab w:val="right" w:pos="8540"/>
              </w:tabs>
              <w:spacing w:line="340" w:lineRule="exact"/>
              <w:ind w:right="-43"/>
              <w:jc w:val="thaiDistribute"/>
              <w:rPr>
                <w:rFonts w:ascii="Arial" w:hAnsi="Arial" w:cs="Arial"/>
                <w:lang w:val="en-US"/>
              </w:rPr>
            </w:pPr>
            <w:r w:rsidRPr="0073228E">
              <w:rPr>
                <w:rFonts w:ascii="Arial" w:hAnsi="Arial" w:cs="Arial"/>
                <w:lang w:val="en-US"/>
              </w:rPr>
              <w:t>Other payables - related parties</w:t>
            </w:r>
          </w:p>
        </w:tc>
        <w:tc>
          <w:tcPr>
            <w:tcW w:w="1325" w:type="dxa"/>
          </w:tcPr>
          <w:p w14:paraId="2817E12E" w14:textId="4ADD52AF"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w:t>
            </w:r>
          </w:p>
        </w:tc>
        <w:tc>
          <w:tcPr>
            <w:tcW w:w="1326" w:type="dxa"/>
          </w:tcPr>
          <w:p w14:paraId="2C28972D" w14:textId="45D56F33"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421</w:t>
            </w:r>
          </w:p>
        </w:tc>
        <w:tc>
          <w:tcPr>
            <w:tcW w:w="1326" w:type="dxa"/>
            <w:shd w:val="clear" w:color="auto" w:fill="auto"/>
          </w:tcPr>
          <w:p w14:paraId="2C3C6BEC" w14:textId="40CA438B"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1,200</w:t>
            </w:r>
          </w:p>
        </w:tc>
        <w:tc>
          <w:tcPr>
            <w:tcW w:w="1326" w:type="dxa"/>
          </w:tcPr>
          <w:p w14:paraId="2504F6A8" w14:textId="6195030C"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421</w:t>
            </w:r>
          </w:p>
        </w:tc>
      </w:tr>
      <w:tr w:rsidR="00D617E6" w:rsidRPr="0073228E" w14:paraId="2E8FD01E" w14:textId="77777777" w:rsidTr="00292E92">
        <w:trPr>
          <w:trHeight w:val="333"/>
        </w:trPr>
        <w:tc>
          <w:tcPr>
            <w:tcW w:w="3780" w:type="dxa"/>
          </w:tcPr>
          <w:p w14:paraId="7E2F955B" w14:textId="7EC966FA" w:rsidR="00D617E6" w:rsidRPr="0073228E" w:rsidRDefault="00D617E6" w:rsidP="00D617E6">
            <w:pPr>
              <w:tabs>
                <w:tab w:val="left" w:pos="600"/>
                <w:tab w:val="left" w:pos="900"/>
                <w:tab w:val="right" w:pos="7280"/>
                <w:tab w:val="right" w:pos="8540"/>
              </w:tabs>
              <w:spacing w:line="340" w:lineRule="exact"/>
              <w:ind w:right="-43"/>
              <w:jc w:val="thaiDistribute"/>
              <w:rPr>
                <w:rFonts w:ascii="Arial" w:hAnsi="Arial" w:cs="Arial"/>
              </w:rPr>
            </w:pPr>
            <w:r w:rsidRPr="0073228E">
              <w:rPr>
                <w:rFonts w:ascii="Arial" w:hAnsi="Arial" w:cs="Arial"/>
                <w:lang w:val="en-US"/>
              </w:rPr>
              <w:t>Other payables - unrelated parties</w:t>
            </w:r>
          </w:p>
        </w:tc>
        <w:tc>
          <w:tcPr>
            <w:tcW w:w="1325" w:type="dxa"/>
          </w:tcPr>
          <w:p w14:paraId="1254914D" w14:textId="27B9D4E0"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157,567</w:t>
            </w:r>
          </w:p>
        </w:tc>
        <w:tc>
          <w:tcPr>
            <w:tcW w:w="1326" w:type="dxa"/>
          </w:tcPr>
          <w:p w14:paraId="0281C457" w14:textId="6A95DD38"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141,737</w:t>
            </w:r>
          </w:p>
        </w:tc>
        <w:tc>
          <w:tcPr>
            <w:tcW w:w="1326" w:type="dxa"/>
            <w:shd w:val="clear" w:color="auto" w:fill="auto"/>
          </w:tcPr>
          <w:p w14:paraId="4755EFE2" w14:textId="2A8DFCF2"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rPr>
              <w:t>157,190</w:t>
            </w:r>
          </w:p>
        </w:tc>
        <w:tc>
          <w:tcPr>
            <w:tcW w:w="1326" w:type="dxa"/>
          </w:tcPr>
          <w:p w14:paraId="46E0865F" w14:textId="7B7A7119" w:rsidR="00D617E6" w:rsidRPr="0073228E" w:rsidRDefault="00D617E6" w:rsidP="00D617E6">
            <w:pPr>
              <w:tabs>
                <w:tab w:val="decimal" w:pos="975"/>
              </w:tabs>
              <w:spacing w:line="340" w:lineRule="exact"/>
              <w:ind w:right="-43"/>
              <w:jc w:val="both"/>
              <w:rPr>
                <w:rFonts w:ascii="Arial" w:hAnsi="Arial" w:cs="Arial"/>
              </w:rPr>
            </w:pPr>
            <w:r w:rsidRPr="0073228E">
              <w:rPr>
                <w:rFonts w:ascii="Arial" w:hAnsi="Arial" w:cs="Arial" w:hint="cs"/>
              </w:rPr>
              <w:t>141,234</w:t>
            </w:r>
          </w:p>
        </w:tc>
      </w:tr>
      <w:tr w:rsidR="00D617E6" w:rsidRPr="0073228E" w14:paraId="3762DAB9" w14:textId="77777777" w:rsidTr="00292E92">
        <w:trPr>
          <w:trHeight w:val="333"/>
        </w:trPr>
        <w:tc>
          <w:tcPr>
            <w:tcW w:w="3780" w:type="dxa"/>
          </w:tcPr>
          <w:p w14:paraId="46B55C9D" w14:textId="0F808A59" w:rsidR="00D617E6" w:rsidRPr="0073228E" w:rsidRDefault="00D617E6" w:rsidP="00D617E6">
            <w:pPr>
              <w:tabs>
                <w:tab w:val="left" w:pos="900"/>
                <w:tab w:val="left" w:pos="1440"/>
                <w:tab w:val="right" w:pos="5490"/>
                <w:tab w:val="right" w:pos="7740"/>
                <w:tab w:val="right" w:pos="9180"/>
              </w:tabs>
              <w:spacing w:line="340" w:lineRule="exact"/>
              <w:ind w:right="-45"/>
              <w:jc w:val="thaiDistribute"/>
              <w:rPr>
                <w:rFonts w:ascii="Arial" w:hAnsi="Arial" w:cs="Arial"/>
                <w:cs/>
              </w:rPr>
            </w:pPr>
            <w:r w:rsidRPr="0073228E">
              <w:rPr>
                <w:rFonts w:ascii="Arial" w:hAnsi="Arial" w:cs="Arial"/>
                <w:lang w:val="en-US"/>
              </w:rPr>
              <w:t>Accrued expense</w:t>
            </w:r>
          </w:p>
        </w:tc>
        <w:tc>
          <w:tcPr>
            <w:tcW w:w="1325" w:type="dxa"/>
          </w:tcPr>
          <w:p w14:paraId="7DEC27E1" w14:textId="1F284BED" w:rsidR="00D617E6" w:rsidRPr="0073228E" w:rsidRDefault="00D617E6" w:rsidP="00D617E6">
            <w:pPr>
              <w:pBdr>
                <w:bottom w:val="single" w:sz="4" w:space="1" w:color="auto"/>
              </w:pBdr>
              <w:tabs>
                <w:tab w:val="decimal" w:pos="975"/>
              </w:tabs>
              <w:spacing w:line="340" w:lineRule="exact"/>
              <w:ind w:right="-43"/>
              <w:jc w:val="both"/>
              <w:rPr>
                <w:rFonts w:ascii="Arial" w:hAnsi="Arial" w:cs="Arial"/>
              </w:rPr>
            </w:pPr>
            <w:r w:rsidRPr="0073228E">
              <w:rPr>
                <w:rFonts w:ascii="Arial" w:hAnsi="Arial" w:cs="Arial"/>
              </w:rPr>
              <w:t>309,536</w:t>
            </w:r>
          </w:p>
        </w:tc>
        <w:tc>
          <w:tcPr>
            <w:tcW w:w="1326" w:type="dxa"/>
          </w:tcPr>
          <w:p w14:paraId="36AEC096" w14:textId="186BE2E5" w:rsidR="00D617E6" w:rsidRPr="0073228E" w:rsidRDefault="00D617E6" w:rsidP="00D617E6">
            <w:pPr>
              <w:pBdr>
                <w:bottom w:val="single" w:sz="4" w:space="1" w:color="auto"/>
              </w:pBdr>
              <w:tabs>
                <w:tab w:val="decimal" w:pos="975"/>
              </w:tabs>
              <w:spacing w:line="340" w:lineRule="exact"/>
              <w:ind w:right="-43"/>
              <w:jc w:val="both"/>
              <w:rPr>
                <w:rFonts w:ascii="Arial" w:hAnsi="Arial" w:cs="Arial"/>
              </w:rPr>
            </w:pPr>
            <w:r w:rsidRPr="0073228E">
              <w:rPr>
                <w:rFonts w:ascii="Arial" w:hAnsi="Arial" w:cs="Arial" w:hint="cs"/>
              </w:rPr>
              <w:t>226,381</w:t>
            </w:r>
          </w:p>
        </w:tc>
        <w:tc>
          <w:tcPr>
            <w:tcW w:w="1326" w:type="dxa"/>
            <w:shd w:val="clear" w:color="auto" w:fill="auto"/>
          </w:tcPr>
          <w:p w14:paraId="691F1441" w14:textId="242D9467" w:rsidR="00D617E6" w:rsidRPr="0073228E" w:rsidRDefault="00D617E6" w:rsidP="00D617E6">
            <w:pPr>
              <w:pBdr>
                <w:bottom w:val="single" w:sz="4" w:space="1" w:color="auto"/>
              </w:pBdr>
              <w:tabs>
                <w:tab w:val="decimal" w:pos="975"/>
              </w:tabs>
              <w:spacing w:line="340" w:lineRule="exact"/>
              <w:ind w:right="-43"/>
              <w:jc w:val="both"/>
              <w:rPr>
                <w:rFonts w:ascii="Arial" w:hAnsi="Arial" w:cs="Arial"/>
              </w:rPr>
            </w:pPr>
            <w:r w:rsidRPr="0073228E">
              <w:rPr>
                <w:rFonts w:ascii="Arial" w:hAnsi="Arial" w:cs="Arial"/>
              </w:rPr>
              <w:t>308,840</w:t>
            </w:r>
          </w:p>
        </w:tc>
        <w:tc>
          <w:tcPr>
            <w:tcW w:w="1326" w:type="dxa"/>
          </w:tcPr>
          <w:p w14:paraId="6858F2AE" w14:textId="15B1EBDA" w:rsidR="00D617E6" w:rsidRPr="0073228E" w:rsidRDefault="00D617E6" w:rsidP="00D617E6">
            <w:pPr>
              <w:pBdr>
                <w:bottom w:val="single" w:sz="4" w:space="1" w:color="auto"/>
              </w:pBdr>
              <w:tabs>
                <w:tab w:val="decimal" w:pos="975"/>
              </w:tabs>
              <w:spacing w:line="340" w:lineRule="exact"/>
              <w:ind w:right="-43"/>
              <w:jc w:val="both"/>
              <w:rPr>
                <w:rFonts w:ascii="Arial" w:hAnsi="Arial" w:cs="Arial"/>
              </w:rPr>
            </w:pPr>
            <w:r w:rsidRPr="0073228E">
              <w:rPr>
                <w:rFonts w:ascii="Arial" w:hAnsi="Arial" w:cs="Arial" w:hint="cs"/>
              </w:rPr>
              <w:t>225,729</w:t>
            </w:r>
          </w:p>
        </w:tc>
      </w:tr>
      <w:tr w:rsidR="00D617E6" w:rsidRPr="0073228E" w14:paraId="0D336675" w14:textId="77777777" w:rsidTr="00292E92">
        <w:trPr>
          <w:trHeight w:val="297"/>
        </w:trPr>
        <w:tc>
          <w:tcPr>
            <w:tcW w:w="3780" w:type="dxa"/>
          </w:tcPr>
          <w:p w14:paraId="666DB90E" w14:textId="51481FD2" w:rsidR="00D617E6" w:rsidRPr="0073228E" w:rsidRDefault="00D617E6" w:rsidP="00D617E6">
            <w:pPr>
              <w:tabs>
                <w:tab w:val="left" w:pos="600"/>
                <w:tab w:val="left" w:pos="900"/>
                <w:tab w:val="right" w:pos="7280"/>
                <w:tab w:val="right" w:pos="8540"/>
              </w:tabs>
              <w:spacing w:line="340" w:lineRule="exact"/>
              <w:ind w:right="-43"/>
              <w:jc w:val="thaiDistribute"/>
              <w:rPr>
                <w:rFonts w:ascii="Arial" w:hAnsi="Arial" w:cstheme="minorBidi"/>
                <w:cs/>
              </w:rPr>
            </w:pPr>
            <w:r w:rsidRPr="0073228E">
              <w:rPr>
                <w:rFonts w:ascii="Arial" w:hAnsi="Arial" w:cs="Arial"/>
              </w:rPr>
              <w:t>Total</w:t>
            </w:r>
          </w:p>
        </w:tc>
        <w:tc>
          <w:tcPr>
            <w:tcW w:w="1325" w:type="dxa"/>
          </w:tcPr>
          <w:p w14:paraId="3EDE0995" w14:textId="333C1F23" w:rsidR="00D617E6" w:rsidRPr="0073228E" w:rsidRDefault="00D617E6" w:rsidP="00D617E6">
            <w:pPr>
              <w:pBdr>
                <w:bottom w:val="double" w:sz="4" w:space="1" w:color="auto"/>
              </w:pBdr>
              <w:tabs>
                <w:tab w:val="decimal" w:pos="975"/>
              </w:tabs>
              <w:spacing w:line="340" w:lineRule="exact"/>
              <w:ind w:right="-43"/>
              <w:jc w:val="both"/>
              <w:rPr>
                <w:rFonts w:ascii="Arial" w:hAnsi="Arial" w:cs="Arial"/>
              </w:rPr>
            </w:pPr>
            <w:r w:rsidRPr="0073228E">
              <w:rPr>
                <w:rFonts w:ascii="Arial" w:hAnsi="Arial" w:cs="Arial"/>
              </w:rPr>
              <w:t>976,537</w:t>
            </w:r>
          </w:p>
        </w:tc>
        <w:tc>
          <w:tcPr>
            <w:tcW w:w="1326" w:type="dxa"/>
          </w:tcPr>
          <w:p w14:paraId="1A6143BA" w14:textId="245DD5C1" w:rsidR="00D617E6" w:rsidRPr="0073228E" w:rsidRDefault="00D617E6" w:rsidP="00D617E6">
            <w:pPr>
              <w:pBdr>
                <w:bottom w:val="double" w:sz="4" w:space="1" w:color="auto"/>
              </w:pBdr>
              <w:tabs>
                <w:tab w:val="decimal" w:pos="975"/>
              </w:tabs>
              <w:spacing w:line="340" w:lineRule="exact"/>
              <w:ind w:right="-43"/>
              <w:jc w:val="both"/>
              <w:rPr>
                <w:rFonts w:ascii="Arial" w:hAnsi="Arial" w:cs="Arial"/>
              </w:rPr>
            </w:pPr>
            <w:r w:rsidRPr="0073228E">
              <w:rPr>
                <w:rFonts w:ascii="Arial" w:hAnsi="Arial" w:cs="Arial" w:hint="cs"/>
              </w:rPr>
              <w:t>1,136,714</w:t>
            </w:r>
          </w:p>
        </w:tc>
        <w:tc>
          <w:tcPr>
            <w:tcW w:w="1326" w:type="dxa"/>
          </w:tcPr>
          <w:p w14:paraId="206FF0CB" w14:textId="25909E74" w:rsidR="00D617E6" w:rsidRPr="0073228E" w:rsidRDefault="00D617E6" w:rsidP="00D617E6">
            <w:pPr>
              <w:pBdr>
                <w:bottom w:val="double" w:sz="4" w:space="1" w:color="auto"/>
              </w:pBdr>
              <w:tabs>
                <w:tab w:val="decimal" w:pos="975"/>
              </w:tabs>
              <w:spacing w:line="340" w:lineRule="exact"/>
              <w:ind w:right="-43"/>
              <w:jc w:val="both"/>
              <w:rPr>
                <w:rFonts w:ascii="Arial" w:hAnsi="Arial" w:cs="Arial"/>
              </w:rPr>
            </w:pPr>
            <w:r w:rsidRPr="0073228E">
              <w:rPr>
                <w:rFonts w:ascii="Arial" w:hAnsi="Arial" w:cs="Arial"/>
              </w:rPr>
              <w:t>973,269</w:t>
            </w:r>
          </w:p>
        </w:tc>
        <w:tc>
          <w:tcPr>
            <w:tcW w:w="1326" w:type="dxa"/>
          </w:tcPr>
          <w:p w14:paraId="01755465" w14:textId="6EB7E1CD" w:rsidR="00D617E6" w:rsidRPr="0073228E" w:rsidRDefault="00D617E6" w:rsidP="00D617E6">
            <w:pPr>
              <w:pBdr>
                <w:bottom w:val="double" w:sz="4" w:space="1" w:color="auto"/>
              </w:pBdr>
              <w:tabs>
                <w:tab w:val="decimal" w:pos="975"/>
              </w:tabs>
              <w:spacing w:line="340" w:lineRule="exact"/>
              <w:ind w:right="-43"/>
              <w:jc w:val="both"/>
              <w:rPr>
                <w:rFonts w:ascii="Arial" w:hAnsi="Arial" w:cs="Arial"/>
              </w:rPr>
            </w:pPr>
            <w:r w:rsidRPr="0073228E">
              <w:rPr>
                <w:rFonts w:ascii="Arial" w:hAnsi="Arial" w:cs="Arial" w:hint="cs"/>
              </w:rPr>
              <w:t>1,130,198</w:t>
            </w:r>
          </w:p>
        </w:tc>
      </w:tr>
    </w:tbl>
    <w:p w14:paraId="3EA6659C" w14:textId="77777777" w:rsidR="000B2C1A" w:rsidRPr="0073228E" w:rsidRDefault="000B2C1A" w:rsidP="00DF7326">
      <w:pPr>
        <w:spacing w:before="240" w:after="120" w:line="380" w:lineRule="exact"/>
        <w:ind w:left="547" w:hanging="547"/>
        <w:rPr>
          <w:rFonts w:ascii="Arial" w:hAnsi="Arial" w:cs="Arial"/>
          <w:b/>
          <w:bCs/>
          <w:sz w:val="22"/>
          <w:szCs w:val="22"/>
        </w:rPr>
      </w:pPr>
    </w:p>
    <w:p w14:paraId="3DC26AB7" w14:textId="77777777" w:rsidR="000B2C1A" w:rsidRPr="0073228E" w:rsidRDefault="000B2C1A">
      <w:pPr>
        <w:widowControl/>
        <w:overflowPunct/>
        <w:autoSpaceDE/>
        <w:autoSpaceDN/>
        <w:adjustRightInd/>
        <w:spacing w:after="200" w:line="276" w:lineRule="auto"/>
        <w:textAlignment w:val="auto"/>
        <w:rPr>
          <w:rFonts w:ascii="Arial" w:hAnsi="Arial" w:cs="Arial"/>
          <w:b/>
          <w:bCs/>
          <w:sz w:val="22"/>
          <w:szCs w:val="22"/>
        </w:rPr>
      </w:pPr>
      <w:r w:rsidRPr="0073228E">
        <w:rPr>
          <w:rFonts w:ascii="Arial" w:hAnsi="Arial" w:cs="Arial"/>
          <w:b/>
          <w:bCs/>
          <w:sz w:val="22"/>
          <w:szCs w:val="22"/>
        </w:rPr>
        <w:br w:type="page"/>
      </w:r>
    </w:p>
    <w:p w14:paraId="4A659087" w14:textId="25A7E884" w:rsidR="00DF7326" w:rsidRPr="0073228E" w:rsidRDefault="00AC7E2B" w:rsidP="00DF7326">
      <w:pPr>
        <w:spacing w:before="240" w:after="120" w:line="380" w:lineRule="exact"/>
        <w:ind w:left="547" w:hanging="547"/>
        <w:rPr>
          <w:rFonts w:ascii="Arial" w:hAnsi="Arial" w:cs="Arial"/>
          <w:b/>
          <w:bCs/>
          <w:sz w:val="22"/>
          <w:szCs w:val="22"/>
        </w:rPr>
      </w:pPr>
      <w:r w:rsidRPr="0073228E">
        <w:rPr>
          <w:rFonts w:ascii="Arial" w:hAnsi="Arial" w:cs="Arial"/>
          <w:b/>
          <w:bCs/>
          <w:sz w:val="22"/>
          <w:szCs w:val="22"/>
        </w:rPr>
        <w:lastRenderedPageBreak/>
        <w:t>2</w:t>
      </w:r>
      <w:r w:rsidR="00292E92" w:rsidRPr="0073228E">
        <w:rPr>
          <w:rFonts w:ascii="Arial" w:hAnsi="Arial" w:cs="Arial"/>
          <w:b/>
          <w:bCs/>
          <w:sz w:val="22"/>
          <w:szCs w:val="22"/>
        </w:rPr>
        <w:t>0</w:t>
      </w:r>
      <w:r w:rsidR="00DF7326" w:rsidRPr="0073228E">
        <w:rPr>
          <w:rFonts w:ascii="Arial" w:hAnsi="Arial" w:cs="Arial"/>
          <w:b/>
          <w:bCs/>
          <w:sz w:val="22"/>
          <w:szCs w:val="22"/>
        </w:rPr>
        <w:t>.</w:t>
      </w:r>
      <w:r w:rsidR="00DF7326" w:rsidRPr="0073228E">
        <w:rPr>
          <w:rFonts w:ascii="Arial" w:hAnsi="Arial" w:cs="Arial"/>
          <w:b/>
          <w:bCs/>
          <w:sz w:val="22"/>
          <w:szCs w:val="22"/>
        </w:rPr>
        <w:tab/>
        <w:t>Long-term loans</w:t>
      </w:r>
      <w:r w:rsidR="00213F17">
        <w:rPr>
          <w:rFonts w:ascii="Arial" w:hAnsi="Arial" w:cs="Arial"/>
          <w:b/>
          <w:bCs/>
          <w:sz w:val="22"/>
          <w:szCs w:val="22"/>
        </w:rPr>
        <w:t xml:space="preserve"> from banks</w:t>
      </w:r>
    </w:p>
    <w:tbl>
      <w:tblPr>
        <w:tblW w:w="9180" w:type="dxa"/>
        <w:tblInd w:w="450" w:type="dxa"/>
        <w:tblLayout w:type="fixed"/>
        <w:tblLook w:val="0000" w:firstRow="0" w:lastRow="0" w:firstColumn="0" w:lastColumn="0" w:noHBand="0" w:noVBand="0"/>
      </w:tblPr>
      <w:tblGrid>
        <w:gridCol w:w="720"/>
        <w:gridCol w:w="1890"/>
        <w:gridCol w:w="1980"/>
        <w:gridCol w:w="1147"/>
        <w:gridCol w:w="1148"/>
        <w:gridCol w:w="1147"/>
        <w:gridCol w:w="1148"/>
      </w:tblGrid>
      <w:tr w:rsidR="00292617" w:rsidRPr="0073228E" w14:paraId="051C8012" w14:textId="77777777" w:rsidTr="00292617">
        <w:trPr>
          <w:trHeight w:val="348"/>
        </w:trPr>
        <w:tc>
          <w:tcPr>
            <w:tcW w:w="720" w:type="dxa"/>
          </w:tcPr>
          <w:p w14:paraId="10DB4371" w14:textId="77777777" w:rsidR="00292617" w:rsidRPr="0073228E" w:rsidRDefault="00292617" w:rsidP="00AC7E2B">
            <w:pPr>
              <w:spacing w:line="380" w:lineRule="exact"/>
              <w:ind w:right="-18"/>
              <w:jc w:val="center"/>
              <w:rPr>
                <w:rFonts w:ascii="Arial" w:hAnsi="Arial" w:cs="Arial"/>
                <w:sz w:val="18"/>
                <w:szCs w:val="18"/>
                <w:cs/>
              </w:rPr>
            </w:pPr>
          </w:p>
        </w:tc>
        <w:tc>
          <w:tcPr>
            <w:tcW w:w="1890" w:type="dxa"/>
          </w:tcPr>
          <w:p w14:paraId="46B6FC39" w14:textId="77777777" w:rsidR="00292617" w:rsidRPr="0073228E" w:rsidRDefault="00292617" w:rsidP="00AC7E2B">
            <w:pPr>
              <w:spacing w:line="380" w:lineRule="exact"/>
              <w:ind w:left="-108" w:right="-108" w:firstLine="108"/>
              <w:jc w:val="center"/>
              <w:rPr>
                <w:rFonts w:ascii="Arial" w:hAnsi="Arial" w:cs="Arial"/>
                <w:sz w:val="18"/>
                <w:szCs w:val="18"/>
                <w:cs/>
              </w:rPr>
            </w:pPr>
          </w:p>
        </w:tc>
        <w:tc>
          <w:tcPr>
            <w:tcW w:w="1980" w:type="dxa"/>
          </w:tcPr>
          <w:p w14:paraId="74F6FD0E" w14:textId="77777777" w:rsidR="00292617" w:rsidRPr="0073228E" w:rsidRDefault="00292617" w:rsidP="00AC7E2B">
            <w:pPr>
              <w:spacing w:line="380" w:lineRule="exact"/>
              <w:jc w:val="center"/>
              <w:rPr>
                <w:rFonts w:ascii="Arial" w:hAnsi="Arial" w:cs="Arial"/>
                <w:sz w:val="18"/>
                <w:szCs w:val="18"/>
                <w:cs/>
              </w:rPr>
            </w:pPr>
          </w:p>
        </w:tc>
        <w:tc>
          <w:tcPr>
            <w:tcW w:w="4590" w:type="dxa"/>
            <w:gridSpan w:val="4"/>
          </w:tcPr>
          <w:p w14:paraId="1FB1DA9D" w14:textId="1AB3E2DE" w:rsidR="00292617" w:rsidRPr="0073228E" w:rsidRDefault="00292617" w:rsidP="00AC7E2B">
            <w:pPr>
              <w:spacing w:line="380" w:lineRule="exact"/>
              <w:ind w:right="12"/>
              <w:jc w:val="right"/>
              <w:rPr>
                <w:rFonts w:ascii="Arial" w:hAnsi="Arial" w:cs="Arial"/>
                <w:sz w:val="18"/>
                <w:szCs w:val="18"/>
                <w:cs/>
              </w:rPr>
            </w:pPr>
            <w:r w:rsidRPr="0073228E">
              <w:rPr>
                <w:rFonts w:ascii="Arial" w:hAnsi="Arial" w:cs="Arial"/>
                <w:sz w:val="18"/>
                <w:szCs w:val="18"/>
              </w:rPr>
              <w:t>(Unit: Thousand Baht)</w:t>
            </w:r>
          </w:p>
        </w:tc>
      </w:tr>
      <w:tr w:rsidR="00292617" w:rsidRPr="0073228E" w14:paraId="03FAF95B" w14:textId="77777777" w:rsidTr="00292617">
        <w:trPr>
          <w:trHeight w:val="348"/>
        </w:trPr>
        <w:tc>
          <w:tcPr>
            <w:tcW w:w="720" w:type="dxa"/>
          </w:tcPr>
          <w:p w14:paraId="3169ED82" w14:textId="77777777" w:rsidR="00292617" w:rsidRPr="0073228E" w:rsidRDefault="00292617" w:rsidP="00AC7E2B">
            <w:pPr>
              <w:spacing w:line="380" w:lineRule="exact"/>
              <w:ind w:right="-18"/>
              <w:jc w:val="center"/>
              <w:rPr>
                <w:rFonts w:ascii="Arial" w:hAnsi="Arial" w:cs="Arial"/>
                <w:sz w:val="18"/>
                <w:szCs w:val="18"/>
                <w:cs/>
              </w:rPr>
            </w:pPr>
          </w:p>
        </w:tc>
        <w:tc>
          <w:tcPr>
            <w:tcW w:w="1890" w:type="dxa"/>
            <w:vAlign w:val="bottom"/>
          </w:tcPr>
          <w:p w14:paraId="47C96C31" w14:textId="0D4D5BD7" w:rsidR="00292617" w:rsidRPr="0073228E" w:rsidRDefault="00292617" w:rsidP="00AC7E2B">
            <w:pPr>
              <w:spacing w:line="380" w:lineRule="exact"/>
              <w:jc w:val="center"/>
              <w:rPr>
                <w:rFonts w:ascii="Arial" w:hAnsi="Arial" w:cs="Arial"/>
                <w:sz w:val="18"/>
                <w:szCs w:val="18"/>
                <w:cs/>
              </w:rPr>
            </w:pPr>
            <w:r w:rsidRPr="0073228E">
              <w:rPr>
                <w:rFonts w:ascii="Arial" w:hAnsi="Arial" w:cs="Arial"/>
                <w:sz w:val="18"/>
                <w:szCs w:val="18"/>
              </w:rPr>
              <w:t>Interest rates</w:t>
            </w:r>
          </w:p>
        </w:tc>
        <w:tc>
          <w:tcPr>
            <w:tcW w:w="1980" w:type="dxa"/>
          </w:tcPr>
          <w:p w14:paraId="489BB82B" w14:textId="77777777" w:rsidR="00292617" w:rsidRPr="0073228E" w:rsidRDefault="00292617" w:rsidP="00AC7E2B">
            <w:pPr>
              <w:spacing w:line="380" w:lineRule="exact"/>
              <w:jc w:val="center"/>
              <w:rPr>
                <w:rFonts w:ascii="Arial" w:hAnsi="Arial" w:cs="Arial"/>
                <w:sz w:val="18"/>
                <w:szCs w:val="18"/>
              </w:rPr>
            </w:pPr>
          </w:p>
          <w:p w14:paraId="15487715" w14:textId="64C0842E" w:rsidR="00292617" w:rsidRPr="0073228E" w:rsidRDefault="00292617" w:rsidP="00AC7E2B">
            <w:pPr>
              <w:spacing w:line="380" w:lineRule="exact"/>
              <w:jc w:val="center"/>
              <w:rPr>
                <w:rFonts w:ascii="Arial" w:hAnsi="Arial" w:cs="Arial"/>
                <w:sz w:val="18"/>
                <w:szCs w:val="18"/>
                <w:cs/>
              </w:rPr>
            </w:pPr>
            <w:r w:rsidRPr="0073228E">
              <w:rPr>
                <w:rFonts w:ascii="Arial" w:hAnsi="Arial" w:cs="Arial"/>
                <w:sz w:val="18"/>
                <w:szCs w:val="18"/>
              </w:rPr>
              <w:t>Repayment</w:t>
            </w:r>
          </w:p>
        </w:tc>
        <w:tc>
          <w:tcPr>
            <w:tcW w:w="2295" w:type="dxa"/>
            <w:gridSpan w:val="2"/>
          </w:tcPr>
          <w:p w14:paraId="180D2DF5" w14:textId="7F2CFD3E" w:rsidR="00292617" w:rsidRPr="0073228E" w:rsidRDefault="00292617" w:rsidP="00AC7E2B">
            <w:pPr>
              <w:pBdr>
                <w:bottom w:val="single" w:sz="4" w:space="1" w:color="auto"/>
              </w:pBdr>
              <w:spacing w:line="380" w:lineRule="exact"/>
              <w:ind w:right="12"/>
              <w:jc w:val="center"/>
              <w:rPr>
                <w:rFonts w:ascii="Arial" w:hAnsi="Arial" w:cs="Arial"/>
                <w:sz w:val="18"/>
                <w:szCs w:val="18"/>
                <w:cs/>
              </w:rPr>
            </w:pPr>
            <w:r w:rsidRPr="0073228E">
              <w:rPr>
                <w:rFonts w:ascii="Arial" w:hAnsi="Arial" w:cs="Arial"/>
                <w:sz w:val="18"/>
                <w:szCs w:val="18"/>
              </w:rPr>
              <w:t>Consolidated                      financial statements</w:t>
            </w:r>
          </w:p>
        </w:tc>
        <w:tc>
          <w:tcPr>
            <w:tcW w:w="2295" w:type="dxa"/>
            <w:gridSpan w:val="2"/>
            <w:vAlign w:val="bottom"/>
          </w:tcPr>
          <w:p w14:paraId="4CA8D4DD" w14:textId="11673AF5" w:rsidR="00292617" w:rsidRPr="0073228E" w:rsidRDefault="00292617" w:rsidP="00AC7E2B">
            <w:pPr>
              <w:pBdr>
                <w:bottom w:val="single" w:sz="4" w:space="1" w:color="auto"/>
              </w:pBdr>
              <w:spacing w:line="380" w:lineRule="exact"/>
              <w:ind w:right="12"/>
              <w:jc w:val="center"/>
              <w:rPr>
                <w:rFonts w:ascii="Arial" w:hAnsi="Arial" w:cs="Arial"/>
                <w:sz w:val="18"/>
                <w:szCs w:val="18"/>
                <w:cs/>
              </w:rPr>
            </w:pPr>
            <w:r w:rsidRPr="0073228E">
              <w:rPr>
                <w:rFonts w:ascii="Arial" w:hAnsi="Arial" w:cs="Arial"/>
                <w:sz w:val="18"/>
                <w:szCs w:val="18"/>
              </w:rPr>
              <w:t>Separate</w:t>
            </w:r>
            <w:r w:rsidRPr="0073228E">
              <w:rPr>
                <w:rFonts w:ascii="Arial" w:hAnsi="Arial" w:cs="Arial"/>
                <w:sz w:val="18"/>
                <w:szCs w:val="18"/>
                <w:cs/>
              </w:rPr>
              <w:t xml:space="preserve">                                        </w:t>
            </w:r>
            <w:r w:rsidRPr="0073228E">
              <w:rPr>
                <w:rFonts w:ascii="Arial" w:hAnsi="Arial" w:cs="Arial"/>
                <w:sz w:val="18"/>
                <w:szCs w:val="18"/>
              </w:rPr>
              <w:t>financial statements</w:t>
            </w:r>
          </w:p>
        </w:tc>
      </w:tr>
      <w:tr w:rsidR="00292617" w:rsidRPr="0073228E" w14:paraId="78139DBE" w14:textId="77777777" w:rsidTr="00292617">
        <w:trPr>
          <w:trHeight w:val="261"/>
        </w:trPr>
        <w:tc>
          <w:tcPr>
            <w:tcW w:w="720" w:type="dxa"/>
          </w:tcPr>
          <w:p w14:paraId="4E3CCE15" w14:textId="5B83B48A" w:rsidR="00292617" w:rsidRPr="0073228E" w:rsidRDefault="00292617" w:rsidP="00292617">
            <w:pPr>
              <w:pBdr>
                <w:bottom w:val="single" w:sz="4" w:space="1" w:color="auto"/>
              </w:pBdr>
              <w:spacing w:line="380" w:lineRule="exact"/>
              <w:ind w:right="-18"/>
              <w:jc w:val="center"/>
              <w:rPr>
                <w:rFonts w:ascii="Arial" w:hAnsi="Arial" w:cs="Arial"/>
                <w:sz w:val="18"/>
                <w:szCs w:val="18"/>
                <w:cs/>
              </w:rPr>
            </w:pPr>
            <w:r w:rsidRPr="0073228E">
              <w:rPr>
                <w:rFonts w:ascii="Arial" w:hAnsi="Arial" w:cs="Arial"/>
                <w:sz w:val="18"/>
                <w:szCs w:val="18"/>
              </w:rPr>
              <w:t>Loans</w:t>
            </w:r>
          </w:p>
        </w:tc>
        <w:tc>
          <w:tcPr>
            <w:tcW w:w="1890" w:type="dxa"/>
          </w:tcPr>
          <w:p w14:paraId="0DBAD40C" w14:textId="5479CCD3" w:rsidR="00292617" w:rsidRPr="0073228E" w:rsidRDefault="00292617" w:rsidP="00292617">
            <w:pPr>
              <w:pBdr>
                <w:bottom w:val="single" w:sz="4" w:space="1" w:color="auto"/>
              </w:pBdr>
              <w:spacing w:line="380" w:lineRule="exact"/>
              <w:jc w:val="center"/>
              <w:rPr>
                <w:rFonts w:ascii="Arial" w:hAnsi="Arial" w:cs="Arial"/>
                <w:sz w:val="18"/>
                <w:szCs w:val="18"/>
                <w:cs/>
              </w:rPr>
            </w:pPr>
            <w:r w:rsidRPr="0073228E">
              <w:rPr>
                <w:rFonts w:ascii="Arial" w:hAnsi="Arial" w:cs="Arial"/>
                <w:sz w:val="18"/>
                <w:szCs w:val="18"/>
              </w:rPr>
              <w:t xml:space="preserve"> (% per annum)</w:t>
            </w:r>
          </w:p>
        </w:tc>
        <w:tc>
          <w:tcPr>
            <w:tcW w:w="1980" w:type="dxa"/>
          </w:tcPr>
          <w:p w14:paraId="536590B9" w14:textId="08098F4D" w:rsidR="00292617" w:rsidRPr="0073228E" w:rsidRDefault="00292617" w:rsidP="00292617">
            <w:pPr>
              <w:pBdr>
                <w:bottom w:val="single" w:sz="4" w:space="1" w:color="auto"/>
              </w:pBdr>
              <w:spacing w:line="380" w:lineRule="exact"/>
              <w:jc w:val="center"/>
              <w:rPr>
                <w:rFonts w:ascii="Arial" w:hAnsi="Arial" w:cs="Arial"/>
                <w:sz w:val="18"/>
                <w:szCs w:val="18"/>
                <w:cs/>
              </w:rPr>
            </w:pPr>
            <w:r w:rsidRPr="0073228E">
              <w:rPr>
                <w:rFonts w:ascii="Arial" w:hAnsi="Arial" w:cs="Arial"/>
                <w:sz w:val="18"/>
                <w:szCs w:val="18"/>
              </w:rPr>
              <w:t>schedule</w:t>
            </w:r>
          </w:p>
        </w:tc>
        <w:tc>
          <w:tcPr>
            <w:tcW w:w="1147" w:type="dxa"/>
          </w:tcPr>
          <w:p w14:paraId="0111CF28" w14:textId="211E49FD" w:rsidR="00292617" w:rsidRPr="0073228E" w:rsidRDefault="00292617" w:rsidP="00292617">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2023</w:t>
            </w:r>
          </w:p>
        </w:tc>
        <w:tc>
          <w:tcPr>
            <w:tcW w:w="1148" w:type="dxa"/>
          </w:tcPr>
          <w:p w14:paraId="7A6DE42B" w14:textId="3972B836" w:rsidR="00292617" w:rsidRPr="0073228E" w:rsidRDefault="00292617" w:rsidP="00292617">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2022</w:t>
            </w:r>
          </w:p>
        </w:tc>
        <w:tc>
          <w:tcPr>
            <w:tcW w:w="1147" w:type="dxa"/>
          </w:tcPr>
          <w:p w14:paraId="64D73317" w14:textId="7A335BF9" w:rsidR="00292617" w:rsidRPr="0073228E" w:rsidRDefault="00292617" w:rsidP="00292617">
            <w:pPr>
              <w:pBdr>
                <w:bottom w:val="single" w:sz="4" w:space="1" w:color="auto"/>
              </w:pBdr>
              <w:spacing w:line="380" w:lineRule="exact"/>
              <w:jc w:val="center"/>
              <w:rPr>
                <w:rFonts w:ascii="Arial" w:hAnsi="Arial" w:cs="Arial"/>
                <w:sz w:val="18"/>
                <w:szCs w:val="18"/>
                <w:cs/>
              </w:rPr>
            </w:pPr>
            <w:r w:rsidRPr="0073228E">
              <w:rPr>
                <w:rFonts w:ascii="Arial" w:hAnsi="Arial" w:cs="Arial"/>
                <w:sz w:val="18"/>
                <w:szCs w:val="18"/>
              </w:rPr>
              <w:t>2023</w:t>
            </w:r>
          </w:p>
        </w:tc>
        <w:tc>
          <w:tcPr>
            <w:tcW w:w="1148" w:type="dxa"/>
          </w:tcPr>
          <w:p w14:paraId="2ECFE1BB" w14:textId="60A93391" w:rsidR="00292617" w:rsidRPr="0073228E" w:rsidRDefault="00292617" w:rsidP="00292617">
            <w:pPr>
              <w:pBdr>
                <w:bottom w:val="single" w:sz="4" w:space="1" w:color="auto"/>
              </w:pBdr>
              <w:spacing w:line="380" w:lineRule="exact"/>
              <w:jc w:val="center"/>
              <w:rPr>
                <w:rFonts w:ascii="Arial" w:hAnsi="Arial" w:cs="Arial"/>
                <w:sz w:val="18"/>
                <w:szCs w:val="18"/>
                <w:cs/>
              </w:rPr>
            </w:pPr>
            <w:r w:rsidRPr="0073228E">
              <w:rPr>
                <w:rFonts w:ascii="Arial" w:hAnsi="Arial" w:cs="Arial"/>
                <w:sz w:val="18"/>
                <w:szCs w:val="18"/>
              </w:rPr>
              <w:t>2022</w:t>
            </w:r>
          </w:p>
        </w:tc>
      </w:tr>
      <w:tr w:rsidR="00292617" w:rsidRPr="0073228E" w14:paraId="721F2EA1" w14:textId="77777777" w:rsidTr="00292617">
        <w:trPr>
          <w:trHeight w:val="336"/>
        </w:trPr>
        <w:tc>
          <w:tcPr>
            <w:tcW w:w="720" w:type="dxa"/>
          </w:tcPr>
          <w:p w14:paraId="239787EC" w14:textId="1C534ED6" w:rsidR="00292617" w:rsidRPr="0073228E" w:rsidRDefault="00292617" w:rsidP="00292617">
            <w:pPr>
              <w:spacing w:line="380" w:lineRule="exact"/>
              <w:ind w:right="-36"/>
              <w:jc w:val="center"/>
              <w:rPr>
                <w:rFonts w:ascii="Arial" w:hAnsi="Arial" w:cs="Arial"/>
                <w:sz w:val="18"/>
                <w:szCs w:val="18"/>
              </w:rPr>
            </w:pPr>
            <w:r w:rsidRPr="0073228E">
              <w:rPr>
                <w:rFonts w:ascii="Arial" w:hAnsi="Arial" w:cs="Arial"/>
                <w:sz w:val="18"/>
                <w:szCs w:val="18"/>
              </w:rPr>
              <w:t>1</w:t>
            </w:r>
          </w:p>
        </w:tc>
        <w:tc>
          <w:tcPr>
            <w:tcW w:w="1890" w:type="dxa"/>
          </w:tcPr>
          <w:p w14:paraId="074632FE" w14:textId="7947E528" w:rsidR="00292617" w:rsidRPr="0073228E" w:rsidRDefault="00292617" w:rsidP="00292617">
            <w:pPr>
              <w:spacing w:line="380" w:lineRule="exact"/>
              <w:jc w:val="center"/>
              <w:rPr>
                <w:rFonts w:ascii="Arial" w:hAnsi="Arial" w:cs="Arial"/>
                <w:sz w:val="18"/>
                <w:szCs w:val="18"/>
                <w:cs/>
              </w:rPr>
            </w:pPr>
            <w:r w:rsidRPr="0073228E">
              <w:rPr>
                <w:rFonts w:ascii="Arial" w:hAnsi="Arial" w:cs="Arial"/>
                <w:sz w:val="18"/>
                <w:szCs w:val="18"/>
              </w:rPr>
              <w:t>MLR-fixed amount</w:t>
            </w:r>
            <w:r w:rsidRPr="0073228E">
              <w:rPr>
                <w:rFonts w:ascii="Arial" w:hAnsi="Arial" w:cs="Arial"/>
                <w:sz w:val="18"/>
                <w:szCs w:val="18"/>
                <w:vertAlign w:val="superscript"/>
              </w:rPr>
              <w:t>(1)</w:t>
            </w:r>
          </w:p>
        </w:tc>
        <w:tc>
          <w:tcPr>
            <w:tcW w:w="1980" w:type="dxa"/>
          </w:tcPr>
          <w:p w14:paraId="2B1EEDFA" w14:textId="07A61C1B" w:rsidR="00292617" w:rsidRPr="0073228E" w:rsidRDefault="00292617" w:rsidP="00292617">
            <w:pPr>
              <w:spacing w:line="380" w:lineRule="exact"/>
              <w:jc w:val="center"/>
              <w:rPr>
                <w:rFonts w:ascii="Arial" w:hAnsi="Arial" w:cs="Arial"/>
                <w:sz w:val="18"/>
                <w:szCs w:val="18"/>
                <w:cs/>
              </w:rPr>
            </w:pPr>
            <w:r w:rsidRPr="0073228E">
              <w:rPr>
                <w:rFonts w:ascii="Arial" w:hAnsi="Arial" w:cs="Arial"/>
                <w:sz w:val="18"/>
                <w:szCs w:val="18"/>
              </w:rPr>
              <w:t>Monthly repayment</w:t>
            </w:r>
            <w:r w:rsidRPr="0073228E">
              <w:rPr>
                <w:rFonts w:ascii="Arial" w:hAnsi="Arial" w:cs="Arial"/>
                <w:sz w:val="18"/>
                <w:szCs w:val="18"/>
                <w:vertAlign w:val="superscript"/>
              </w:rPr>
              <w:t>(1)</w:t>
            </w:r>
          </w:p>
        </w:tc>
        <w:tc>
          <w:tcPr>
            <w:tcW w:w="1147" w:type="dxa"/>
          </w:tcPr>
          <w:p w14:paraId="0281066A" w14:textId="4DDDA55E" w:rsidR="00292617" w:rsidRPr="0073228E" w:rsidRDefault="00D617E6" w:rsidP="00292617">
            <w:pPr>
              <w:tabs>
                <w:tab w:val="decimal" w:pos="885"/>
              </w:tabs>
              <w:spacing w:line="380" w:lineRule="exact"/>
              <w:jc w:val="thaiDistribute"/>
              <w:rPr>
                <w:rFonts w:ascii="Arial" w:hAnsi="Arial" w:cs="Arial"/>
                <w:sz w:val="18"/>
                <w:szCs w:val="18"/>
              </w:rPr>
            </w:pPr>
            <w:r w:rsidRPr="0073228E">
              <w:rPr>
                <w:rFonts w:ascii="Arial" w:hAnsi="Arial" w:cs="Arial"/>
                <w:sz w:val="18"/>
                <w:szCs w:val="18"/>
              </w:rPr>
              <w:t>-</w:t>
            </w:r>
          </w:p>
        </w:tc>
        <w:tc>
          <w:tcPr>
            <w:tcW w:w="1148" w:type="dxa"/>
          </w:tcPr>
          <w:p w14:paraId="5C9C5008" w14:textId="43006DCC" w:rsidR="00292617" w:rsidRPr="0073228E" w:rsidRDefault="00292617" w:rsidP="00292617">
            <w:pPr>
              <w:tabs>
                <w:tab w:val="decimal" w:pos="885"/>
              </w:tabs>
              <w:spacing w:line="380" w:lineRule="exact"/>
              <w:jc w:val="thaiDistribute"/>
              <w:rPr>
                <w:rFonts w:ascii="Arial" w:hAnsi="Arial" w:cs="Arial"/>
                <w:sz w:val="18"/>
                <w:szCs w:val="18"/>
              </w:rPr>
            </w:pPr>
            <w:r w:rsidRPr="0073228E">
              <w:rPr>
                <w:rFonts w:ascii="Arial" w:hAnsi="Arial" w:cs="Arial" w:hint="cs"/>
                <w:sz w:val="18"/>
                <w:szCs w:val="18"/>
              </w:rPr>
              <w:t>25,261</w:t>
            </w:r>
          </w:p>
        </w:tc>
        <w:tc>
          <w:tcPr>
            <w:tcW w:w="1147" w:type="dxa"/>
          </w:tcPr>
          <w:p w14:paraId="73B7364B" w14:textId="7428B346" w:rsidR="00292617" w:rsidRPr="0073228E" w:rsidRDefault="00D617E6" w:rsidP="00292617">
            <w:pPr>
              <w:tabs>
                <w:tab w:val="decimal" w:pos="885"/>
              </w:tabs>
              <w:spacing w:line="380" w:lineRule="exact"/>
              <w:jc w:val="thaiDistribute"/>
              <w:rPr>
                <w:rFonts w:ascii="Arial" w:hAnsi="Arial" w:cs="Browallia New"/>
                <w:sz w:val="18"/>
                <w:szCs w:val="22"/>
                <w:lang w:val="en-US"/>
              </w:rPr>
            </w:pPr>
            <w:r w:rsidRPr="0073228E">
              <w:rPr>
                <w:rFonts w:ascii="Arial" w:hAnsi="Arial" w:cs="Browallia New"/>
                <w:sz w:val="18"/>
                <w:szCs w:val="22"/>
                <w:lang w:val="en-US"/>
              </w:rPr>
              <w:t>-</w:t>
            </w:r>
          </w:p>
        </w:tc>
        <w:tc>
          <w:tcPr>
            <w:tcW w:w="1148" w:type="dxa"/>
          </w:tcPr>
          <w:p w14:paraId="56AAD0F5" w14:textId="791F1AF8" w:rsidR="00292617" w:rsidRPr="0073228E" w:rsidRDefault="00292617" w:rsidP="00292617">
            <w:pPr>
              <w:tabs>
                <w:tab w:val="decimal" w:pos="885"/>
              </w:tabs>
              <w:spacing w:line="380" w:lineRule="exact"/>
              <w:jc w:val="thaiDistribute"/>
              <w:rPr>
                <w:rFonts w:ascii="Arial" w:hAnsi="Arial" w:cs="Arial"/>
                <w:sz w:val="18"/>
                <w:szCs w:val="18"/>
              </w:rPr>
            </w:pPr>
            <w:r w:rsidRPr="0073228E">
              <w:rPr>
                <w:rFonts w:ascii="Arial" w:hAnsi="Arial" w:cs="Arial" w:hint="cs"/>
                <w:sz w:val="18"/>
                <w:szCs w:val="18"/>
              </w:rPr>
              <w:t>25,261</w:t>
            </w:r>
          </w:p>
        </w:tc>
      </w:tr>
      <w:tr w:rsidR="00292617" w:rsidRPr="0073228E" w14:paraId="47F7C0AE" w14:textId="77777777" w:rsidTr="00292617">
        <w:trPr>
          <w:trHeight w:val="108"/>
        </w:trPr>
        <w:tc>
          <w:tcPr>
            <w:tcW w:w="720" w:type="dxa"/>
          </w:tcPr>
          <w:p w14:paraId="314CB859" w14:textId="72603B0E" w:rsidR="00292617" w:rsidRPr="0073228E" w:rsidRDefault="00292617" w:rsidP="00292617">
            <w:pPr>
              <w:spacing w:line="380" w:lineRule="exact"/>
              <w:ind w:right="-36"/>
              <w:jc w:val="center"/>
              <w:rPr>
                <w:rFonts w:ascii="Arial" w:hAnsi="Arial" w:cs="Arial"/>
                <w:sz w:val="18"/>
                <w:szCs w:val="18"/>
                <w:cs/>
              </w:rPr>
            </w:pPr>
            <w:r w:rsidRPr="0073228E">
              <w:rPr>
                <w:rFonts w:ascii="Arial" w:hAnsi="Arial" w:cs="Arial"/>
                <w:sz w:val="18"/>
                <w:szCs w:val="18"/>
              </w:rPr>
              <w:t>2</w:t>
            </w:r>
          </w:p>
        </w:tc>
        <w:tc>
          <w:tcPr>
            <w:tcW w:w="1890" w:type="dxa"/>
          </w:tcPr>
          <w:p w14:paraId="6748EA7F" w14:textId="6BE24A0F" w:rsidR="00292617" w:rsidRPr="0073228E" w:rsidRDefault="00292617" w:rsidP="00292617">
            <w:pPr>
              <w:spacing w:line="380" w:lineRule="exact"/>
              <w:jc w:val="center"/>
              <w:rPr>
                <w:rFonts w:ascii="Arial" w:hAnsi="Arial" w:cs="Arial"/>
                <w:sz w:val="18"/>
                <w:szCs w:val="18"/>
                <w:cs/>
              </w:rPr>
            </w:pPr>
            <w:r w:rsidRPr="0073228E">
              <w:rPr>
                <w:rFonts w:ascii="Arial" w:hAnsi="Arial" w:cs="Arial"/>
                <w:sz w:val="18"/>
                <w:szCs w:val="18"/>
              </w:rPr>
              <w:t>MLR-fixed amount</w:t>
            </w:r>
            <w:r w:rsidRPr="0073228E">
              <w:rPr>
                <w:rFonts w:ascii="Arial" w:hAnsi="Arial" w:cs="Arial"/>
                <w:sz w:val="18"/>
                <w:szCs w:val="18"/>
                <w:vertAlign w:val="superscript"/>
              </w:rPr>
              <w:t>(2)</w:t>
            </w:r>
          </w:p>
        </w:tc>
        <w:tc>
          <w:tcPr>
            <w:tcW w:w="1980" w:type="dxa"/>
          </w:tcPr>
          <w:p w14:paraId="735904DE" w14:textId="6552680F" w:rsidR="00292617" w:rsidRPr="0073228E" w:rsidRDefault="00292617" w:rsidP="00292617">
            <w:pPr>
              <w:spacing w:line="380" w:lineRule="exact"/>
              <w:jc w:val="center"/>
              <w:rPr>
                <w:rFonts w:ascii="Arial" w:hAnsi="Arial" w:cs="Arial"/>
                <w:sz w:val="18"/>
                <w:szCs w:val="18"/>
                <w:cs/>
              </w:rPr>
            </w:pPr>
            <w:r w:rsidRPr="0073228E">
              <w:rPr>
                <w:rFonts w:ascii="Arial" w:hAnsi="Arial" w:cs="Arial"/>
                <w:sz w:val="18"/>
                <w:szCs w:val="18"/>
              </w:rPr>
              <w:t>Monthly repayment</w:t>
            </w:r>
            <w:r w:rsidRPr="0073228E">
              <w:rPr>
                <w:rFonts w:ascii="Arial" w:hAnsi="Arial" w:cs="Arial"/>
                <w:sz w:val="18"/>
                <w:szCs w:val="18"/>
                <w:vertAlign w:val="superscript"/>
              </w:rPr>
              <w:t>(2)</w:t>
            </w:r>
          </w:p>
        </w:tc>
        <w:tc>
          <w:tcPr>
            <w:tcW w:w="1147" w:type="dxa"/>
          </w:tcPr>
          <w:p w14:paraId="3AE0262E" w14:textId="4B1DEDE0" w:rsidR="00292617" w:rsidRPr="0073228E" w:rsidRDefault="00D617E6" w:rsidP="00292617">
            <w:pPr>
              <w:tabs>
                <w:tab w:val="decimal" w:pos="885"/>
              </w:tabs>
              <w:spacing w:line="380" w:lineRule="exact"/>
              <w:jc w:val="thaiDistribute"/>
              <w:rPr>
                <w:rFonts w:ascii="Arial" w:hAnsi="Arial" w:cs="Arial"/>
                <w:sz w:val="18"/>
                <w:szCs w:val="18"/>
              </w:rPr>
            </w:pPr>
            <w:r w:rsidRPr="0073228E">
              <w:rPr>
                <w:rFonts w:ascii="Arial" w:hAnsi="Arial" w:cs="Arial"/>
                <w:sz w:val="18"/>
                <w:szCs w:val="18"/>
              </w:rPr>
              <w:t>-</w:t>
            </w:r>
          </w:p>
        </w:tc>
        <w:tc>
          <w:tcPr>
            <w:tcW w:w="1148" w:type="dxa"/>
          </w:tcPr>
          <w:p w14:paraId="391CA6B8" w14:textId="5E4C943F" w:rsidR="00292617" w:rsidRPr="0073228E" w:rsidRDefault="00292617" w:rsidP="00292617">
            <w:pPr>
              <w:tabs>
                <w:tab w:val="decimal" w:pos="885"/>
              </w:tabs>
              <w:spacing w:line="380" w:lineRule="exact"/>
              <w:jc w:val="thaiDistribute"/>
              <w:rPr>
                <w:rFonts w:ascii="Arial" w:hAnsi="Arial" w:cs="Arial"/>
                <w:sz w:val="18"/>
                <w:szCs w:val="18"/>
                <w:cs/>
              </w:rPr>
            </w:pPr>
            <w:r w:rsidRPr="0073228E">
              <w:rPr>
                <w:rFonts w:ascii="Arial" w:hAnsi="Arial" w:cs="Arial" w:hint="cs"/>
                <w:sz w:val="18"/>
                <w:szCs w:val="18"/>
              </w:rPr>
              <w:t>274,925</w:t>
            </w:r>
          </w:p>
        </w:tc>
        <w:tc>
          <w:tcPr>
            <w:tcW w:w="1147" w:type="dxa"/>
          </w:tcPr>
          <w:p w14:paraId="1B34B43E" w14:textId="58728BD3" w:rsidR="00292617" w:rsidRPr="0073228E" w:rsidRDefault="00D617E6" w:rsidP="00292617">
            <w:pPr>
              <w:tabs>
                <w:tab w:val="decimal" w:pos="885"/>
              </w:tabs>
              <w:spacing w:line="380" w:lineRule="exact"/>
              <w:jc w:val="thaiDistribute"/>
              <w:rPr>
                <w:rFonts w:ascii="Arial" w:hAnsi="Arial" w:cs="Arial"/>
                <w:sz w:val="18"/>
                <w:szCs w:val="18"/>
                <w:cs/>
              </w:rPr>
            </w:pPr>
            <w:r w:rsidRPr="0073228E">
              <w:rPr>
                <w:rFonts w:ascii="Arial" w:hAnsi="Arial" w:cs="Arial"/>
                <w:sz w:val="18"/>
                <w:szCs w:val="18"/>
              </w:rPr>
              <w:t>-</w:t>
            </w:r>
          </w:p>
        </w:tc>
        <w:tc>
          <w:tcPr>
            <w:tcW w:w="1148" w:type="dxa"/>
          </w:tcPr>
          <w:p w14:paraId="4FF3685E" w14:textId="648F7CE7" w:rsidR="00292617" w:rsidRPr="0073228E" w:rsidRDefault="00292617" w:rsidP="00292617">
            <w:pPr>
              <w:tabs>
                <w:tab w:val="decimal" w:pos="885"/>
              </w:tabs>
              <w:spacing w:line="380" w:lineRule="exact"/>
              <w:jc w:val="thaiDistribute"/>
              <w:rPr>
                <w:rFonts w:ascii="Arial" w:hAnsi="Arial" w:cs="Arial"/>
                <w:sz w:val="18"/>
                <w:szCs w:val="18"/>
                <w:cs/>
              </w:rPr>
            </w:pPr>
            <w:r w:rsidRPr="0073228E">
              <w:rPr>
                <w:rFonts w:ascii="Arial" w:hAnsi="Arial" w:cs="Arial" w:hint="cs"/>
                <w:sz w:val="18"/>
                <w:szCs w:val="18"/>
              </w:rPr>
              <w:t>274,925</w:t>
            </w:r>
          </w:p>
        </w:tc>
      </w:tr>
      <w:tr w:rsidR="00292617" w:rsidRPr="0073228E" w14:paraId="5C37D201" w14:textId="77777777" w:rsidTr="00292617">
        <w:trPr>
          <w:trHeight w:val="279"/>
        </w:trPr>
        <w:tc>
          <w:tcPr>
            <w:tcW w:w="720" w:type="dxa"/>
          </w:tcPr>
          <w:p w14:paraId="58202A2A" w14:textId="691DAF8D" w:rsidR="00292617" w:rsidRPr="0073228E" w:rsidRDefault="00213F17" w:rsidP="00292617">
            <w:pPr>
              <w:spacing w:line="380" w:lineRule="exact"/>
              <w:ind w:right="-36"/>
              <w:jc w:val="center"/>
              <w:rPr>
                <w:rFonts w:ascii="Arial" w:hAnsi="Arial" w:cs="Arial"/>
                <w:sz w:val="18"/>
                <w:szCs w:val="18"/>
              </w:rPr>
            </w:pPr>
            <w:r>
              <w:rPr>
                <w:rFonts w:ascii="Arial" w:hAnsi="Arial" w:cs="Arial"/>
                <w:sz w:val="18"/>
                <w:szCs w:val="18"/>
              </w:rPr>
              <w:t>3</w:t>
            </w:r>
          </w:p>
        </w:tc>
        <w:tc>
          <w:tcPr>
            <w:tcW w:w="1890" w:type="dxa"/>
          </w:tcPr>
          <w:p w14:paraId="64FE6286" w14:textId="57C8A94F" w:rsidR="00292617" w:rsidRPr="0073228E" w:rsidRDefault="00292617" w:rsidP="00292617">
            <w:pPr>
              <w:spacing w:line="380" w:lineRule="exact"/>
              <w:jc w:val="center"/>
              <w:rPr>
                <w:rFonts w:ascii="Arial" w:hAnsi="Arial" w:cs="Arial"/>
                <w:sz w:val="18"/>
                <w:szCs w:val="18"/>
                <w:cs/>
              </w:rPr>
            </w:pPr>
            <w:r w:rsidRPr="0073228E">
              <w:rPr>
                <w:rFonts w:ascii="Arial" w:hAnsi="Arial" w:cs="Arial"/>
                <w:sz w:val="18"/>
                <w:szCs w:val="18"/>
              </w:rPr>
              <w:t>MLR-fixed amount</w:t>
            </w:r>
            <w:r w:rsidRPr="0073228E">
              <w:rPr>
                <w:rFonts w:ascii="Arial" w:hAnsi="Arial" w:cs="Arial"/>
                <w:sz w:val="18"/>
                <w:szCs w:val="18"/>
                <w:vertAlign w:val="superscript"/>
              </w:rPr>
              <w:t>(3)</w:t>
            </w:r>
          </w:p>
        </w:tc>
        <w:tc>
          <w:tcPr>
            <w:tcW w:w="1980" w:type="dxa"/>
          </w:tcPr>
          <w:p w14:paraId="0E16A3A5" w14:textId="28135313" w:rsidR="00292617" w:rsidRPr="0073228E" w:rsidRDefault="00292617" w:rsidP="00292617">
            <w:pPr>
              <w:spacing w:line="380" w:lineRule="exact"/>
              <w:jc w:val="center"/>
              <w:rPr>
                <w:rFonts w:ascii="Arial" w:hAnsi="Arial" w:cs="Arial"/>
                <w:sz w:val="18"/>
                <w:szCs w:val="18"/>
                <w:cs/>
              </w:rPr>
            </w:pPr>
            <w:r w:rsidRPr="0073228E">
              <w:rPr>
                <w:rFonts w:ascii="Arial" w:hAnsi="Arial" w:cs="Arial"/>
                <w:sz w:val="18"/>
                <w:szCs w:val="18"/>
              </w:rPr>
              <w:t>Monthly repayment</w:t>
            </w:r>
            <w:r w:rsidRPr="0073228E">
              <w:rPr>
                <w:rFonts w:ascii="Arial" w:hAnsi="Arial" w:cs="Arial"/>
                <w:sz w:val="18"/>
                <w:szCs w:val="18"/>
                <w:vertAlign w:val="superscript"/>
              </w:rPr>
              <w:t>(3)</w:t>
            </w:r>
          </w:p>
        </w:tc>
        <w:tc>
          <w:tcPr>
            <w:tcW w:w="1147" w:type="dxa"/>
          </w:tcPr>
          <w:p w14:paraId="798D15B1" w14:textId="79EDAB84" w:rsidR="00292617" w:rsidRPr="0073228E" w:rsidRDefault="00D617E6" w:rsidP="00292617">
            <w:pPr>
              <w:pBdr>
                <w:bottom w:val="single" w:sz="4" w:space="1" w:color="auto"/>
              </w:pBdr>
              <w:tabs>
                <w:tab w:val="decimal" w:pos="885"/>
              </w:tabs>
              <w:spacing w:line="380" w:lineRule="exact"/>
              <w:jc w:val="thaiDistribute"/>
              <w:rPr>
                <w:rFonts w:ascii="Arial" w:hAnsi="Arial" w:cs="Arial"/>
                <w:sz w:val="18"/>
                <w:szCs w:val="18"/>
              </w:rPr>
            </w:pPr>
            <w:r w:rsidRPr="0073228E">
              <w:rPr>
                <w:rFonts w:ascii="Arial" w:hAnsi="Arial" w:cs="Arial"/>
                <w:sz w:val="18"/>
                <w:szCs w:val="18"/>
              </w:rPr>
              <w:t>11,837</w:t>
            </w:r>
          </w:p>
        </w:tc>
        <w:tc>
          <w:tcPr>
            <w:tcW w:w="1148" w:type="dxa"/>
          </w:tcPr>
          <w:p w14:paraId="1590B92D" w14:textId="3199EFB1" w:rsidR="00292617" w:rsidRPr="0073228E" w:rsidRDefault="00292617" w:rsidP="00292617">
            <w:pPr>
              <w:pBdr>
                <w:bottom w:val="single" w:sz="4" w:space="1" w:color="auto"/>
              </w:pBdr>
              <w:tabs>
                <w:tab w:val="decimal" w:pos="885"/>
              </w:tabs>
              <w:spacing w:line="380" w:lineRule="exact"/>
              <w:jc w:val="thaiDistribute"/>
              <w:rPr>
                <w:rFonts w:ascii="Arial" w:hAnsi="Arial" w:cs="Arial"/>
                <w:sz w:val="18"/>
                <w:szCs w:val="18"/>
                <w:cs/>
              </w:rPr>
            </w:pPr>
            <w:r w:rsidRPr="0073228E">
              <w:rPr>
                <w:rFonts w:ascii="Arial" w:hAnsi="Arial" w:cs="Arial" w:hint="cs"/>
                <w:sz w:val="18"/>
                <w:szCs w:val="18"/>
              </w:rPr>
              <w:t>17,365</w:t>
            </w:r>
          </w:p>
        </w:tc>
        <w:tc>
          <w:tcPr>
            <w:tcW w:w="1147" w:type="dxa"/>
          </w:tcPr>
          <w:p w14:paraId="6C1CAAB8" w14:textId="3D6B002F" w:rsidR="00292617" w:rsidRPr="0073228E" w:rsidRDefault="00D617E6" w:rsidP="00292617">
            <w:pPr>
              <w:pBdr>
                <w:bottom w:val="single" w:sz="4" w:space="1" w:color="auto"/>
              </w:pBdr>
              <w:tabs>
                <w:tab w:val="decimal" w:pos="885"/>
              </w:tabs>
              <w:spacing w:line="380" w:lineRule="exact"/>
              <w:jc w:val="thaiDistribute"/>
              <w:rPr>
                <w:rFonts w:ascii="Arial" w:hAnsi="Arial" w:cs="Arial"/>
                <w:sz w:val="18"/>
                <w:szCs w:val="18"/>
                <w:cs/>
              </w:rPr>
            </w:pPr>
            <w:r w:rsidRPr="0073228E">
              <w:rPr>
                <w:rFonts w:ascii="Arial" w:hAnsi="Arial" w:cs="Arial"/>
                <w:sz w:val="18"/>
                <w:szCs w:val="18"/>
              </w:rPr>
              <w:t>-</w:t>
            </w:r>
          </w:p>
        </w:tc>
        <w:tc>
          <w:tcPr>
            <w:tcW w:w="1148" w:type="dxa"/>
          </w:tcPr>
          <w:p w14:paraId="22CE379A" w14:textId="7BEE2BC5" w:rsidR="00292617" w:rsidRPr="0073228E" w:rsidRDefault="00292617" w:rsidP="00292617">
            <w:pPr>
              <w:pBdr>
                <w:bottom w:val="single" w:sz="4" w:space="1" w:color="auto"/>
              </w:pBdr>
              <w:tabs>
                <w:tab w:val="decimal" w:pos="885"/>
              </w:tabs>
              <w:spacing w:line="380" w:lineRule="exact"/>
              <w:jc w:val="thaiDistribute"/>
              <w:rPr>
                <w:rFonts w:ascii="Arial" w:hAnsi="Arial" w:cstheme="minorBidi"/>
                <w:sz w:val="18"/>
                <w:szCs w:val="18"/>
                <w:lang w:val="en-US"/>
              </w:rPr>
            </w:pPr>
            <w:r w:rsidRPr="0073228E">
              <w:rPr>
                <w:rFonts w:ascii="Arial" w:hAnsi="Arial" w:cs="Arial" w:hint="cs"/>
                <w:sz w:val="18"/>
                <w:szCs w:val="18"/>
              </w:rPr>
              <w:t>-</w:t>
            </w:r>
          </w:p>
        </w:tc>
      </w:tr>
      <w:tr w:rsidR="00292617" w:rsidRPr="0073228E" w14:paraId="14409F88" w14:textId="77777777" w:rsidTr="00292617">
        <w:trPr>
          <w:trHeight w:val="144"/>
        </w:trPr>
        <w:tc>
          <w:tcPr>
            <w:tcW w:w="4590" w:type="dxa"/>
            <w:gridSpan w:val="3"/>
          </w:tcPr>
          <w:p w14:paraId="64806001" w14:textId="49BB1844" w:rsidR="00292617" w:rsidRPr="0073228E" w:rsidRDefault="00292617" w:rsidP="00292617">
            <w:pPr>
              <w:spacing w:line="380" w:lineRule="exact"/>
              <w:rPr>
                <w:rFonts w:ascii="Arial" w:hAnsi="Arial" w:cs="Arial"/>
                <w:sz w:val="18"/>
                <w:szCs w:val="18"/>
                <w:cs/>
              </w:rPr>
            </w:pPr>
            <w:r w:rsidRPr="0073228E">
              <w:rPr>
                <w:rFonts w:ascii="Arial" w:hAnsi="Arial" w:cs="Arial"/>
                <w:sz w:val="18"/>
                <w:szCs w:val="18"/>
              </w:rPr>
              <w:t>Total</w:t>
            </w:r>
          </w:p>
        </w:tc>
        <w:tc>
          <w:tcPr>
            <w:tcW w:w="1147" w:type="dxa"/>
          </w:tcPr>
          <w:p w14:paraId="440A54F7" w14:textId="71DDF7ED" w:rsidR="00292617" w:rsidRPr="0073228E" w:rsidRDefault="00D617E6" w:rsidP="00292617">
            <w:pPr>
              <w:tabs>
                <w:tab w:val="decimal" w:pos="885"/>
              </w:tabs>
              <w:spacing w:line="380" w:lineRule="exact"/>
              <w:jc w:val="thaiDistribute"/>
              <w:rPr>
                <w:rFonts w:ascii="Arial" w:hAnsi="Arial" w:cs="Arial"/>
                <w:sz w:val="18"/>
                <w:szCs w:val="18"/>
              </w:rPr>
            </w:pPr>
            <w:r w:rsidRPr="0073228E">
              <w:rPr>
                <w:rFonts w:ascii="Arial" w:hAnsi="Arial" w:cs="Arial"/>
                <w:sz w:val="18"/>
                <w:szCs w:val="18"/>
              </w:rPr>
              <w:t>11,837</w:t>
            </w:r>
          </w:p>
        </w:tc>
        <w:tc>
          <w:tcPr>
            <w:tcW w:w="1148" w:type="dxa"/>
          </w:tcPr>
          <w:p w14:paraId="2BEFF8EE" w14:textId="4C6B1B7C" w:rsidR="00292617" w:rsidRPr="0073228E" w:rsidRDefault="00292617" w:rsidP="00292617">
            <w:pPr>
              <w:tabs>
                <w:tab w:val="decimal" w:pos="885"/>
              </w:tabs>
              <w:spacing w:line="380" w:lineRule="exact"/>
              <w:jc w:val="thaiDistribute"/>
              <w:rPr>
                <w:rFonts w:ascii="Arial" w:hAnsi="Arial" w:cs="Arial"/>
                <w:sz w:val="18"/>
                <w:szCs w:val="18"/>
              </w:rPr>
            </w:pPr>
            <w:r w:rsidRPr="0073228E">
              <w:rPr>
                <w:rFonts w:ascii="Arial" w:hAnsi="Arial" w:cs="Arial" w:hint="cs"/>
                <w:sz w:val="18"/>
                <w:szCs w:val="18"/>
              </w:rPr>
              <w:t>317,551</w:t>
            </w:r>
          </w:p>
        </w:tc>
        <w:tc>
          <w:tcPr>
            <w:tcW w:w="1147" w:type="dxa"/>
          </w:tcPr>
          <w:p w14:paraId="302D91E3" w14:textId="4CF2DF71" w:rsidR="00292617" w:rsidRPr="0073228E" w:rsidRDefault="00D617E6" w:rsidP="00292617">
            <w:pPr>
              <w:tabs>
                <w:tab w:val="decimal" w:pos="885"/>
              </w:tabs>
              <w:spacing w:line="380" w:lineRule="exact"/>
              <w:jc w:val="thaiDistribute"/>
              <w:rPr>
                <w:rFonts w:ascii="Arial" w:hAnsi="Arial" w:cs="Arial"/>
                <w:sz w:val="18"/>
                <w:szCs w:val="18"/>
              </w:rPr>
            </w:pPr>
            <w:r w:rsidRPr="0073228E">
              <w:rPr>
                <w:rFonts w:ascii="Arial" w:hAnsi="Arial" w:cs="Arial"/>
                <w:sz w:val="18"/>
                <w:szCs w:val="18"/>
              </w:rPr>
              <w:t>-</w:t>
            </w:r>
          </w:p>
        </w:tc>
        <w:tc>
          <w:tcPr>
            <w:tcW w:w="1148" w:type="dxa"/>
          </w:tcPr>
          <w:p w14:paraId="5F42799F" w14:textId="314EF730" w:rsidR="00292617" w:rsidRPr="0073228E" w:rsidRDefault="00292617" w:rsidP="00292617">
            <w:pPr>
              <w:tabs>
                <w:tab w:val="decimal" w:pos="885"/>
              </w:tabs>
              <w:spacing w:line="380" w:lineRule="exact"/>
              <w:jc w:val="thaiDistribute"/>
              <w:rPr>
                <w:rFonts w:ascii="Arial" w:hAnsi="Arial" w:cs="Arial"/>
                <w:sz w:val="18"/>
                <w:szCs w:val="18"/>
              </w:rPr>
            </w:pPr>
            <w:r w:rsidRPr="0073228E">
              <w:rPr>
                <w:rFonts w:ascii="Arial" w:hAnsi="Arial" w:cs="Arial" w:hint="cs"/>
                <w:sz w:val="18"/>
                <w:szCs w:val="18"/>
              </w:rPr>
              <w:t>300,186</w:t>
            </w:r>
          </w:p>
        </w:tc>
      </w:tr>
      <w:tr w:rsidR="00292617" w:rsidRPr="0073228E" w14:paraId="1AE6DE90" w14:textId="77777777" w:rsidTr="00292617">
        <w:trPr>
          <w:trHeight w:val="234"/>
        </w:trPr>
        <w:tc>
          <w:tcPr>
            <w:tcW w:w="4590" w:type="dxa"/>
            <w:gridSpan w:val="3"/>
          </w:tcPr>
          <w:p w14:paraId="0E34E4EC" w14:textId="4A2CE515" w:rsidR="00292617" w:rsidRPr="0073228E" w:rsidRDefault="00292617" w:rsidP="00292617">
            <w:pPr>
              <w:spacing w:line="380" w:lineRule="exact"/>
              <w:rPr>
                <w:rFonts w:ascii="Arial" w:hAnsi="Arial" w:cs="Arial"/>
                <w:sz w:val="18"/>
                <w:szCs w:val="18"/>
                <w:cs/>
              </w:rPr>
            </w:pPr>
            <w:r w:rsidRPr="0073228E">
              <w:rPr>
                <w:rFonts w:ascii="Arial" w:hAnsi="Arial" w:cs="Arial"/>
                <w:sz w:val="18"/>
                <w:szCs w:val="18"/>
              </w:rPr>
              <w:t>Less: Current portion</w:t>
            </w:r>
          </w:p>
        </w:tc>
        <w:tc>
          <w:tcPr>
            <w:tcW w:w="1147" w:type="dxa"/>
          </w:tcPr>
          <w:p w14:paraId="3AFA47AC" w14:textId="378BDF30" w:rsidR="00292617" w:rsidRPr="0073228E" w:rsidRDefault="00D617E6" w:rsidP="00292617">
            <w:pPr>
              <w:pBdr>
                <w:bottom w:val="single" w:sz="4" w:space="1" w:color="auto"/>
              </w:pBdr>
              <w:tabs>
                <w:tab w:val="decimal" w:pos="885"/>
              </w:tabs>
              <w:spacing w:line="380" w:lineRule="exact"/>
              <w:jc w:val="thaiDistribute"/>
              <w:rPr>
                <w:rFonts w:ascii="Arial" w:hAnsi="Arial" w:cs="Arial"/>
                <w:sz w:val="18"/>
                <w:szCs w:val="18"/>
                <w:cs/>
              </w:rPr>
            </w:pPr>
            <w:r w:rsidRPr="0073228E">
              <w:rPr>
                <w:rFonts w:ascii="Arial" w:hAnsi="Arial" w:cs="Arial"/>
                <w:sz w:val="18"/>
                <w:szCs w:val="18"/>
              </w:rPr>
              <w:t>(6,454)</w:t>
            </w:r>
          </w:p>
        </w:tc>
        <w:tc>
          <w:tcPr>
            <w:tcW w:w="1148" w:type="dxa"/>
          </w:tcPr>
          <w:p w14:paraId="1E3EF446" w14:textId="48A3477C" w:rsidR="00292617" w:rsidRPr="0073228E" w:rsidRDefault="00292617" w:rsidP="00292617">
            <w:pPr>
              <w:pBdr>
                <w:bottom w:val="single" w:sz="4" w:space="1" w:color="auto"/>
              </w:pBdr>
              <w:tabs>
                <w:tab w:val="decimal" w:pos="885"/>
              </w:tabs>
              <w:spacing w:line="380" w:lineRule="exact"/>
              <w:jc w:val="thaiDistribute"/>
              <w:rPr>
                <w:rFonts w:ascii="Arial" w:hAnsi="Arial" w:cs="Arial"/>
                <w:sz w:val="18"/>
                <w:szCs w:val="18"/>
              </w:rPr>
            </w:pPr>
            <w:r w:rsidRPr="0073228E">
              <w:rPr>
                <w:rFonts w:ascii="Arial" w:hAnsi="Arial" w:cs="Arial" w:hint="cs"/>
                <w:sz w:val="18"/>
                <w:szCs w:val="18"/>
                <w:cs/>
              </w:rPr>
              <w:t>(</w:t>
            </w:r>
            <w:r w:rsidRPr="0073228E">
              <w:rPr>
                <w:rFonts w:ascii="Arial" w:hAnsi="Arial" w:cs="Arial" w:hint="cs"/>
                <w:sz w:val="18"/>
                <w:szCs w:val="18"/>
              </w:rPr>
              <w:t>114,862</w:t>
            </w:r>
            <w:r w:rsidRPr="0073228E">
              <w:rPr>
                <w:rFonts w:ascii="Arial" w:hAnsi="Arial" w:cs="Arial" w:hint="cs"/>
                <w:sz w:val="18"/>
                <w:szCs w:val="18"/>
                <w:cs/>
              </w:rPr>
              <w:t>)</w:t>
            </w:r>
          </w:p>
        </w:tc>
        <w:tc>
          <w:tcPr>
            <w:tcW w:w="1147" w:type="dxa"/>
          </w:tcPr>
          <w:p w14:paraId="702DE04B" w14:textId="1C72E01F" w:rsidR="00292617" w:rsidRPr="0073228E" w:rsidRDefault="00D617E6" w:rsidP="00292617">
            <w:pPr>
              <w:pBdr>
                <w:bottom w:val="single" w:sz="4" w:space="1" w:color="auto"/>
              </w:pBdr>
              <w:tabs>
                <w:tab w:val="decimal" w:pos="885"/>
              </w:tabs>
              <w:spacing w:line="380" w:lineRule="exact"/>
              <w:jc w:val="thaiDistribute"/>
              <w:rPr>
                <w:rFonts w:ascii="Arial" w:hAnsi="Arial" w:cs="Arial"/>
                <w:sz w:val="18"/>
                <w:szCs w:val="18"/>
              </w:rPr>
            </w:pPr>
            <w:r w:rsidRPr="0073228E">
              <w:rPr>
                <w:rFonts w:ascii="Arial" w:hAnsi="Arial" w:cs="Arial"/>
                <w:sz w:val="18"/>
                <w:szCs w:val="18"/>
              </w:rPr>
              <w:t>-</w:t>
            </w:r>
          </w:p>
        </w:tc>
        <w:tc>
          <w:tcPr>
            <w:tcW w:w="1148" w:type="dxa"/>
          </w:tcPr>
          <w:p w14:paraId="2B02864C" w14:textId="363450C9" w:rsidR="00292617" w:rsidRPr="0073228E" w:rsidRDefault="00292617" w:rsidP="00292617">
            <w:pPr>
              <w:pBdr>
                <w:bottom w:val="single" w:sz="4" w:space="1" w:color="auto"/>
              </w:pBdr>
              <w:tabs>
                <w:tab w:val="decimal" w:pos="885"/>
              </w:tabs>
              <w:spacing w:line="380" w:lineRule="exact"/>
              <w:jc w:val="thaiDistribute"/>
              <w:rPr>
                <w:rFonts w:ascii="Arial" w:hAnsi="Arial" w:cs="Arial"/>
                <w:sz w:val="18"/>
                <w:szCs w:val="18"/>
              </w:rPr>
            </w:pPr>
            <w:r w:rsidRPr="0073228E">
              <w:rPr>
                <w:rFonts w:ascii="Arial" w:hAnsi="Arial" w:cs="Arial" w:hint="cs"/>
                <w:sz w:val="18"/>
                <w:szCs w:val="18"/>
                <w:cs/>
              </w:rPr>
              <w:t>(</w:t>
            </w:r>
            <w:r w:rsidRPr="0073228E">
              <w:rPr>
                <w:rFonts w:ascii="Arial" w:hAnsi="Arial" w:cs="Arial" w:hint="cs"/>
                <w:sz w:val="18"/>
                <w:szCs w:val="18"/>
              </w:rPr>
              <w:t>109,261</w:t>
            </w:r>
            <w:r w:rsidRPr="0073228E">
              <w:rPr>
                <w:rFonts w:ascii="Arial" w:hAnsi="Arial" w:cs="Arial" w:hint="cs"/>
                <w:sz w:val="18"/>
                <w:szCs w:val="18"/>
                <w:cs/>
              </w:rPr>
              <w:t>)</w:t>
            </w:r>
          </w:p>
        </w:tc>
      </w:tr>
      <w:tr w:rsidR="00292617" w:rsidRPr="0073228E" w14:paraId="70816E8F" w14:textId="77777777" w:rsidTr="00292617">
        <w:trPr>
          <w:trHeight w:val="398"/>
        </w:trPr>
        <w:tc>
          <w:tcPr>
            <w:tcW w:w="4590" w:type="dxa"/>
            <w:gridSpan w:val="3"/>
          </w:tcPr>
          <w:p w14:paraId="25F502B2" w14:textId="0D80B89D" w:rsidR="00292617" w:rsidRPr="0073228E" w:rsidRDefault="00292617" w:rsidP="00292617">
            <w:pPr>
              <w:spacing w:line="380" w:lineRule="exact"/>
              <w:ind w:right="-36"/>
              <w:jc w:val="both"/>
              <w:rPr>
                <w:rFonts w:ascii="Arial" w:hAnsi="Arial" w:cs="Arial"/>
                <w:sz w:val="18"/>
                <w:szCs w:val="18"/>
                <w:cs/>
              </w:rPr>
            </w:pPr>
            <w:r w:rsidRPr="0073228E">
              <w:rPr>
                <w:rFonts w:ascii="Arial" w:hAnsi="Arial" w:cs="Arial"/>
                <w:sz w:val="18"/>
                <w:szCs w:val="18"/>
              </w:rPr>
              <w:t>Long-term loans, net of current portion</w:t>
            </w:r>
          </w:p>
        </w:tc>
        <w:tc>
          <w:tcPr>
            <w:tcW w:w="1147" w:type="dxa"/>
          </w:tcPr>
          <w:p w14:paraId="2D62B1EB" w14:textId="22893628" w:rsidR="00292617" w:rsidRPr="0073228E" w:rsidRDefault="00D617E6" w:rsidP="00292617">
            <w:pPr>
              <w:pBdr>
                <w:bottom w:val="double" w:sz="4" w:space="1" w:color="auto"/>
              </w:pBdr>
              <w:tabs>
                <w:tab w:val="decimal" w:pos="885"/>
              </w:tabs>
              <w:spacing w:line="380" w:lineRule="exact"/>
              <w:jc w:val="thaiDistribute"/>
              <w:rPr>
                <w:rFonts w:ascii="Arial" w:hAnsi="Arial" w:cs="Arial"/>
                <w:sz w:val="18"/>
                <w:szCs w:val="18"/>
              </w:rPr>
            </w:pPr>
            <w:r w:rsidRPr="0073228E">
              <w:rPr>
                <w:rFonts w:ascii="Arial" w:hAnsi="Arial" w:cs="Arial"/>
                <w:sz w:val="18"/>
                <w:szCs w:val="18"/>
              </w:rPr>
              <w:t>5,383</w:t>
            </w:r>
          </w:p>
        </w:tc>
        <w:tc>
          <w:tcPr>
            <w:tcW w:w="1148" w:type="dxa"/>
          </w:tcPr>
          <w:p w14:paraId="43752BF9" w14:textId="333C5A58" w:rsidR="00292617" w:rsidRPr="0073228E" w:rsidRDefault="00292617" w:rsidP="00292617">
            <w:pPr>
              <w:pBdr>
                <w:bottom w:val="double" w:sz="4" w:space="1" w:color="auto"/>
              </w:pBdr>
              <w:tabs>
                <w:tab w:val="decimal" w:pos="885"/>
              </w:tabs>
              <w:spacing w:line="380" w:lineRule="exact"/>
              <w:jc w:val="thaiDistribute"/>
              <w:rPr>
                <w:rFonts w:ascii="Arial" w:hAnsi="Arial" w:cs="Arial"/>
                <w:sz w:val="18"/>
                <w:szCs w:val="18"/>
                <w:cs/>
              </w:rPr>
            </w:pPr>
            <w:r w:rsidRPr="0073228E">
              <w:rPr>
                <w:rFonts w:ascii="Arial" w:hAnsi="Arial" w:cs="Arial" w:hint="cs"/>
                <w:sz w:val="18"/>
                <w:szCs w:val="18"/>
              </w:rPr>
              <w:t>202,689</w:t>
            </w:r>
          </w:p>
        </w:tc>
        <w:tc>
          <w:tcPr>
            <w:tcW w:w="1147" w:type="dxa"/>
          </w:tcPr>
          <w:p w14:paraId="0124C9F9" w14:textId="7E0CD894" w:rsidR="00292617" w:rsidRPr="0073228E" w:rsidRDefault="00D617E6" w:rsidP="00292617">
            <w:pPr>
              <w:pBdr>
                <w:bottom w:val="double" w:sz="4" w:space="1" w:color="auto"/>
              </w:pBdr>
              <w:tabs>
                <w:tab w:val="decimal" w:pos="885"/>
              </w:tabs>
              <w:spacing w:line="380" w:lineRule="exact"/>
              <w:jc w:val="thaiDistribute"/>
              <w:rPr>
                <w:rFonts w:ascii="Arial" w:hAnsi="Arial" w:cs="Arial"/>
                <w:sz w:val="18"/>
                <w:szCs w:val="18"/>
                <w:cs/>
              </w:rPr>
            </w:pPr>
            <w:r w:rsidRPr="0073228E">
              <w:rPr>
                <w:rFonts w:ascii="Arial" w:hAnsi="Arial" w:cs="Arial"/>
                <w:sz w:val="18"/>
                <w:szCs w:val="18"/>
              </w:rPr>
              <w:t>-</w:t>
            </w:r>
          </w:p>
        </w:tc>
        <w:tc>
          <w:tcPr>
            <w:tcW w:w="1148" w:type="dxa"/>
          </w:tcPr>
          <w:p w14:paraId="7B65191D" w14:textId="390A4E1A" w:rsidR="00292617" w:rsidRPr="0073228E" w:rsidRDefault="00292617" w:rsidP="00292617">
            <w:pPr>
              <w:pBdr>
                <w:bottom w:val="double" w:sz="4" w:space="1" w:color="auto"/>
              </w:pBdr>
              <w:tabs>
                <w:tab w:val="decimal" w:pos="885"/>
              </w:tabs>
              <w:spacing w:line="380" w:lineRule="exact"/>
              <w:jc w:val="thaiDistribute"/>
              <w:rPr>
                <w:rFonts w:ascii="Arial" w:hAnsi="Arial" w:cs="Arial"/>
                <w:sz w:val="18"/>
                <w:szCs w:val="18"/>
                <w:cs/>
              </w:rPr>
            </w:pPr>
            <w:r w:rsidRPr="0073228E">
              <w:rPr>
                <w:rFonts w:ascii="Arial" w:hAnsi="Arial" w:cs="Arial" w:hint="cs"/>
                <w:sz w:val="18"/>
                <w:szCs w:val="18"/>
              </w:rPr>
              <w:t>190,925</w:t>
            </w:r>
          </w:p>
        </w:tc>
      </w:tr>
    </w:tbl>
    <w:p w14:paraId="758A7E8B" w14:textId="51D6379E" w:rsidR="0035556C" w:rsidRPr="0073228E" w:rsidRDefault="001B61FF" w:rsidP="0035556C">
      <w:pPr>
        <w:tabs>
          <w:tab w:val="left" w:pos="540"/>
          <w:tab w:val="left" w:pos="1440"/>
        </w:tabs>
        <w:spacing w:after="120" w:line="380" w:lineRule="exact"/>
        <w:ind w:left="907" w:hanging="907"/>
        <w:jc w:val="thaiDistribute"/>
        <w:outlineLvl w:val="0"/>
        <w:rPr>
          <w:rFonts w:ascii="Arial" w:hAnsi="Arial" w:cs="Arial"/>
          <w:sz w:val="18"/>
          <w:szCs w:val="18"/>
        </w:rPr>
      </w:pPr>
      <w:r w:rsidRPr="0073228E">
        <w:rPr>
          <w:rFonts w:ascii="Arial" w:hAnsi="Arial" w:cs="Arial"/>
          <w:sz w:val="18"/>
          <w:szCs w:val="18"/>
          <w:vertAlign w:val="superscript"/>
        </w:rPr>
        <w:tab/>
      </w:r>
      <w:r w:rsidR="000E6F34" w:rsidRPr="0073228E">
        <w:rPr>
          <w:rFonts w:ascii="Arial" w:hAnsi="Arial" w:cs="Arial"/>
          <w:sz w:val="19"/>
          <w:szCs w:val="19"/>
          <w:vertAlign w:val="superscript"/>
        </w:rPr>
        <w:t>(1)</w:t>
      </w:r>
      <w:r w:rsidR="000E6F34" w:rsidRPr="0073228E">
        <w:rPr>
          <w:rFonts w:ascii="Arial" w:hAnsi="Arial" w:cs="Arial"/>
          <w:sz w:val="19"/>
          <w:szCs w:val="19"/>
          <w:vertAlign w:val="superscript"/>
        </w:rPr>
        <w:tab/>
      </w:r>
      <w:r w:rsidR="000E6F34" w:rsidRPr="0073228E">
        <w:rPr>
          <w:rFonts w:ascii="Arial" w:hAnsi="Arial" w:cs="Arial"/>
          <w:sz w:val="18"/>
          <w:szCs w:val="18"/>
        </w:rPr>
        <w:t xml:space="preserve">The loan of the Company represented 1 loan agreement, </w:t>
      </w:r>
      <w:r w:rsidR="00B55FFE" w:rsidRPr="0073228E">
        <w:rPr>
          <w:rFonts w:ascii="Arial" w:hAnsi="Arial" w:cs="Browallia New"/>
          <w:sz w:val="18"/>
          <w:szCs w:val="22"/>
          <w:lang w:val="en-US"/>
        </w:rPr>
        <w:t>it</w:t>
      </w:r>
      <w:r w:rsidR="00913B92" w:rsidRPr="0073228E">
        <w:rPr>
          <w:rFonts w:ascii="Arial" w:hAnsi="Arial" w:cs="Arial"/>
          <w:sz w:val="18"/>
          <w:szCs w:val="18"/>
        </w:rPr>
        <w:t xml:space="preserve"> is repayable in </w:t>
      </w:r>
      <w:r w:rsidR="00450B88" w:rsidRPr="0073228E">
        <w:rPr>
          <w:rFonts w:ascii="Arial" w:hAnsi="Arial" w:cs="Arial"/>
          <w:sz w:val="18"/>
          <w:szCs w:val="18"/>
        </w:rPr>
        <w:t>instalment</w:t>
      </w:r>
      <w:r w:rsidR="00913B92" w:rsidRPr="0073228E">
        <w:rPr>
          <w:rFonts w:ascii="Arial" w:hAnsi="Arial" w:cs="Arial"/>
          <w:sz w:val="18"/>
          <w:szCs w:val="18"/>
        </w:rPr>
        <w:t xml:space="preserve"> </w:t>
      </w:r>
      <w:r w:rsidR="000E6F34" w:rsidRPr="0073228E">
        <w:rPr>
          <w:rFonts w:ascii="Arial" w:hAnsi="Arial" w:cs="Arial"/>
          <w:sz w:val="18"/>
          <w:szCs w:val="18"/>
        </w:rPr>
        <w:t xml:space="preserve">of Baht 8 million and bears interest at </w:t>
      </w:r>
      <w:r w:rsidR="00DF42C7" w:rsidRPr="0073228E">
        <w:rPr>
          <w:rFonts w:ascii="Arial" w:hAnsi="Arial" w:cs="Arial"/>
          <w:sz w:val="18"/>
          <w:szCs w:val="18"/>
        </w:rPr>
        <w:t xml:space="preserve">the </w:t>
      </w:r>
      <w:r w:rsidR="000E6F34" w:rsidRPr="0073228E">
        <w:rPr>
          <w:rFonts w:ascii="Arial" w:hAnsi="Arial" w:cs="Arial"/>
          <w:sz w:val="18"/>
          <w:szCs w:val="18"/>
        </w:rPr>
        <w:t>rate of MLR-1.5% per annum</w:t>
      </w:r>
      <w:r w:rsidR="00AC6C21" w:rsidRPr="0073228E">
        <w:rPr>
          <w:rFonts w:ascii="Arial" w:hAnsi="Arial" w:cs="Arial"/>
          <w:sz w:val="18"/>
          <w:szCs w:val="18"/>
        </w:rPr>
        <w:t>, starting from April 2022</w:t>
      </w:r>
      <w:r w:rsidR="000E6F34" w:rsidRPr="0073228E">
        <w:rPr>
          <w:rFonts w:ascii="Arial" w:hAnsi="Arial" w:cs="Arial"/>
          <w:sz w:val="18"/>
          <w:szCs w:val="18"/>
        </w:rPr>
        <w:t xml:space="preserve">. The </w:t>
      </w:r>
      <w:r w:rsidR="00D72CC4" w:rsidRPr="0073228E">
        <w:rPr>
          <w:rFonts w:ascii="Arial" w:hAnsi="Arial" w:cs="Arial"/>
          <w:sz w:val="18"/>
          <w:szCs w:val="18"/>
        </w:rPr>
        <w:t>final</w:t>
      </w:r>
      <w:r w:rsidR="000E6F34" w:rsidRPr="0073228E">
        <w:rPr>
          <w:rFonts w:ascii="Arial" w:hAnsi="Arial" w:cs="Arial"/>
          <w:sz w:val="18"/>
          <w:szCs w:val="18"/>
        </w:rPr>
        <w:t xml:space="preserve"> repayment </w:t>
      </w:r>
      <w:r w:rsidR="00C16EC3" w:rsidRPr="0073228E">
        <w:rPr>
          <w:rFonts w:ascii="Arial" w:hAnsi="Arial" w:cs="Arial"/>
          <w:sz w:val="18"/>
          <w:szCs w:val="18"/>
        </w:rPr>
        <w:t>of</w:t>
      </w:r>
      <w:r w:rsidR="0035556C" w:rsidRPr="0073228E">
        <w:rPr>
          <w:rFonts w:ascii="Arial" w:hAnsi="Arial" w:cs="Arial"/>
          <w:sz w:val="18"/>
          <w:szCs w:val="18"/>
        </w:rPr>
        <w:t xml:space="preserve"> Baht 9.2 million</w:t>
      </w:r>
      <w:r w:rsidR="008D05D0" w:rsidRPr="0073228E">
        <w:t xml:space="preserve"> </w:t>
      </w:r>
      <w:r w:rsidR="008D05D0" w:rsidRPr="0073228E">
        <w:rPr>
          <w:rFonts w:ascii="Arial" w:hAnsi="Arial" w:cs="Arial"/>
          <w:sz w:val="18"/>
          <w:szCs w:val="18"/>
        </w:rPr>
        <w:t>is to be made in March 2023</w:t>
      </w:r>
      <w:r w:rsidR="0035556C" w:rsidRPr="0073228E">
        <w:rPr>
          <w:rFonts w:ascii="Arial" w:hAnsi="Arial" w:cs="Arial"/>
          <w:sz w:val="18"/>
          <w:szCs w:val="18"/>
        </w:rPr>
        <w:t>.</w:t>
      </w:r>
    </w:p>
    <w:p w14:paraId="3115D29F" w14:textId="572DCD6E" w:rsidR="000E6F34" w:rsidRPr="0073228E" w:rsidRDefault="000E6F34" w:rsidP="000E6F34">
      <w:pPr>
        <w:tabs>
          <w:tab w:val="left" w:pos="540"/>
          <w:tab w:val="left" w:pos="1440"/>
        </w:tabs>
        <w:spacing w:after="120" w:line="380" w:lineRule="exact"/>
        <w:ind w:left="907" w:hanging="907"/>
        <w:jc w:val="thaiDistribute"/>
        <w:outlineLvl w:val="0"/>
        <w:rPr>
          <w:rFonts w:ascii="Arial" w:hAnsi="Arial" w:cs="Arial"/>
          <w:sz w:val="18"/>
          <w:szCs w:val="18"/>
        </w:rPr>
      </w:pPr>
      <w:r w:rsidRPr="0073228E">
        <w:rPr>
          <w:rFonts w:ascii="Arial" w:hAnsi="Arial" w:cs="Arial"/>
          <w:sz w:val="18"/>
          <w:szCs w:val="18"/>
        </w:rPr>
        <w:tab/>
      </w:r>
      <w:r w:rsidRPr="0073228E">
        <w:rPr>
          <w:rFonts w:ascii="Arial" w:hAnsi="Arial" w:cs="Arial"/>
          <w:sz w:val="19"/>
          <w:szCs w:val="19"/>
          <w:vertAlign w:val="superscript"/>
        </w:rPr>
        <w:t>(2)</w:t>
      </w:r>
      <w:r w:rsidRPr="0073228E">
        <w:rPr>
          <w:rFonts w:ascii="Arial" w:hAnsi="Arial" w:cs="Arial"/>
          <w:sz w:val="19"/>
          <w:szCs w:val="19"/>
          <w:vertAlign w:val="superscript"/>
        </w:rPr>
        <w:tab/>
      </w:r>
      <w:r w:rsidRPr="0073228E">
        <w:rPr>
          <w:rFonts w:ascii="Arial" w:hAnsi="Arial" w:cs="Arial"/>
          <w:sz w:val="18"/>
          <w:szCs w:val="18"/>
        </w:rPr>
        <w:t xml:space="preserve">The loan of the Company represented 1 loan agreement, </w:t>
      </w:r>
      <w:r w:rsidR="00B55FFE" w:rsidRPr="0073228E">
        <w:rPr>
          <w:rFonts w:ascii="Arial" w:hAnsi="Arial" w:cs="Arial"/>
          <w:sz w:val="18"/>
          <w:szCs w:val="18"/>
        </w:rPr>
        <w:t>it</w:t>
      </w:r>
      <w:r w:rsidR="00E2276C" w:rsidRPr="0073228E">
        <w:rPr>
          <w:rFonts w:ascii="Arial" w:hAnsi="Arial" w:cs="Arial"/>
          <w:sz w:val="18"/>
          <w:szCs w:val="18"/>
        </w:rPr>
        <w:t xml:space="preserve"> is repayable in </w:t>
      </w:r>
      <w:r w:rsidR="00450B88" w:rsidRPr="0073228E">
        <w:rPr>
          <w:rFonts w:ascii="Arial" w:hAnsi="Arial" w:cs="Arial"/>
          <w:sz w:val="18"/>
          <w:szCs w:val="18"/>
        </w:rPr>
        <w:t>instalment</w:t>
      </w:r>
      <w:r w:rsidR="00E2276C" w:rsidRPr="0073228E">
        <w:rPr>
          <w:rFonts w:ascii="Arial" w:hAnsi="Arial" w:cs="Arial"/>
          <w:sz w:val="18"/>
          <w:szCs w:val="18"/>
        </w:rPr>
        <w:t xml:space="preserve"> </w:t>
      </w:r>
      <w:r w:rsidRPr="0073228E">
        <w:rPr>
          <w:rFonts w:ascii="Arial" w:hAnsi="Arial" w:cs="Arial"/>
          <w:sz w:val="18"/>
          <w:szCs w:val="18"/>
        </w:rPr>
        <w:t xml:space="preserve">of Baht 6 million </w:t>
      </w:r>
      <w:r w:rsidR="005E51CC" w:rsidRPr="0073228E">
        <w:rPr>
          <w:rFonts w:ascii="Arial" w:hAnsi="Arial" w:cs="Arial"/>
          <w:sz w:val="18"/>
          <w:szCs w:val="18"/>
        </w:rPr>
        <w:t xml:space="preserve">each </w:t>
      </w:r>
      <w:r w:rsidRPr="0073228E">
        <w:rPr>
          <w:rFonts w:ascii="Arial" w:hAnsi="Arial" w:cs="Arial"/>
          <w:sz w:val="18"/>
          <w:szCs w:val="18"/>
        </w:rPr>
        <w:t xml:space="preserve">and bears interest at </w:t>
      </w:r>
      <w:r w:rsidR="006A2E26" w:rsidRPr="0073228E">
        <w:rPr>
          <w:rFonts w:ascii="Arial" w:hAnsi="Arial" w:cs="Arial"/>
          <w:sz w:val="18"/>
          <w:szCs w:val="18"/>
        </w:rPr>
        <w:t xml:space="preserve">the </w:t>
      </w:r>
      <w:r w:rsidRPr="0073228E">
        <w:rPr>
          <w:rFonts w:ascii="Arial" w:hAnsi="Arial" w:cs="Arial"/>
          <w:sz w:val="18"/>
          <w:szCs w:val="18"/>
        </w:rPr>
        <w:t>rate of MLR-1.5% per annum</w:t>
      </w:r>
      <w:r w:rsidR="008D4297" w:rsidRPr="0073228E">
        <w:rPr>
          <w:rFonts w:ascii="Arial" w:hAnsi="Arial" w:cs="Arial"/>
          <w:sz w:val="18"/>
          <w:szCs w:val="18"/>
        </w:rPr>
        <w:t>, from October 2022 to September 2023</w:t>
      </w:r>
      <w:r w:rsidRPr="0073228E">
        <w:rPr>
          <w:rFonts w:ascii="Arial" w:hAnsi="Arial" w:cs="Arial"/>
          <w:sz w:val="18"/>
          <w:szCs w:val="18"/>
        </w:rPr>
        <w:t>. From October 2023 onwards</w:t>
      </w:r>
      <w:r w:rsidR="00E71BAE" w:rsidRPr="0073228E">
        <w:rPr>
          <w:rFonts w:ascii="Arial" w:hAnsi="Arial" w:cs="Arial"/>
          <w:sz w:val="18"/>
          <w:szCs w:val="18"/>
        </w:rPr>
        <w:t>,</w:t>
      </w:r>
      <w:r w:rsidR="00AB334C" w:rsidRPr="0073228E">
        <w:rPr>
          <w:rFonts w:ascii="Arial" w:hAnsi="Arial" w:cs="Arial"/>
          <w:sz w:val="18"/>
          <w:szCs w:val="18"/>
        </w:rPr>
        <w:t xml:space="preserve"> the loan is repayable</w:t>
      </w:r>
      <w:r w:rsidRPr="0073228E">
        <w:rPr>
          <w:rFonts w:ascii="Arial" w:hAnsi="Arial" w:cs="Arial"/>
          <w:sz w:val="18"/>
          <w:szCs w:val="18"/>
        </w:rPr>
        <w:t xml:space="preserve"> </w:t>
      </w:r>
      <w:r w:rsidR="00275578" w:rsidRPr="0073228E">
        <w:rPr>
          <w:rFonts w:ascii="Arial" w:hAnsi="Arial" w:cs="Arial"/>
          <w:sz w:val="18"/>
          <w:szCs w:val="18"/>
        </w:rPr>
        <w:t xml:space="preserve">in </w:t>
      </w:r>
      <w:r w:rsidR="00450B88" w:rsidRPr="0073228E">
        <w:rPr>
          <w:rFonts w:ascii="Arial" w:hAnsi="Arial" w:cs="Arial"/>
          <w:sz w:val="18"/>
          <w:szCs w:val="18"/>
        </w:rPr>
        <w:t>instalment</w:t>
      </w:r>
      <w:r w:rsidR="00275578" w:rsidRPr="0073228E">
        <w:rPr>
          <w:rFonts w:ascii="Arial" w:hAnsi="Arial" w:cs="Arial"/>
          <w:sz w:val="18"/>
          <w:szCs w:val="18"/>
        </w:rPr>
        <w:t xml:space="preserve"> </w:t>
      </w:r>
      <w:r w:rsidRPr="0073228E">
        <w:rPr>
          <w:rFonts w:ascii="Arial" w:hAnsi="Arial" w:cs="Arial"/>
          <w:sz w:val="18"/>
          <w:szCs w:val="18"/>
        </w:rPr>
        <w:t xml:space="preserve">of Baht 10 million </w:t>
      </w:r>
      <w:r w:rsidR="00BD39D4" w:rsidRPr="0073228E">
        <w:rPr>
          <w:rFonts w:ascii="Arial" w:hAnsi="Arial" w:cs="Arial"/>
          <w:sz w:val="18"/>
          <w:szCs w:val="18"/>
        </w:rPr>
        <w:t>each</w:t>
      </w:r>
      <w:r w:rsidRPr="0073228E">
        <w:rPr>
          <w:rFonts w:ascii="Arial" w:hAnsi="Arial" w:cs="Arial"/>
          <w:sz w:val="18"/>
          <w:szCs w:val="18"/>
        </w:rPr>
        <w:t xml:space="preserve"> and the </w:t>
      </w:r>
      <w:r w:rsidR="00BD39D4" w:rsidRPr="0073228E">
        <w:rPr>
          <w:rFonts w:ascii="Arial" w:hAnsi="Arial" w:cs="Arial"/>
          <w:sz w:val="18"/>
          <w:szCs w:val="18"/>
        </w:rPr>
        <w:t>final</w:t>
      </w:r>
      <w:r w:rsidRPr="0073228E">
        <w:rPr>
          <w:rFonts w:ascii="Arial" w:hAnsi="Arial" w:cs="Arial"/>
          <w:sz w:val="18"/>
          <w:szCs w:val="18"/>
        </w:rPr>
        <w:t xml:space="preserve"> repayment</w:t>
      </w:r>
      <w:r w:rsidR="00340E26" w:rsidRPr="0073228E">
        <w:rPr>
          <w:rFonts w:ascii="Arial" w:hAnsi="Arial" w:cs="Arial"/>
          <w:sz w:val="18"/>
          <w:szCs w:val="18"/>
        </w:rPr>
        <w:t xml:space="preserve"> of Baht 0.9 million is to be made</w:t>
      </w:r>
      <w:r w:rsidRPr="0073228E">
        <w:rPr>
          <w:rFonts w:ascii="Arial" w:hAnsi="Arial" w:cs="Arial"/>
          <w:sz w:val="18"/>
          <w:szCs w:val="18"/>
        </w:rPr>
        <w:t xml:space="preserve"> in March </w:t>
      </w:r>
      <w:r w:rsidR="0035556C" w:rsidRPr="0073228E">
        <w:rPr>
          <w:rFonts w:ascii="Arial" w:hAnsi="Arial" w:cs="Arial"/>
          <w:sz w:val="18"/>
          <w:szCs w:val="18"/>
        </w:rPr>
        <w:t>2025</w:t>
      </w:r>
      <w:r w:rsidR="00E56E49" w:rsidRPr="0073228E">
        <w:rPr>
          <w:rFonts w:ascii="Arial" w:hAnsi="Arial" w:cs="Arial"/>
          <w:sz w:val="18"/>
          <w:szCs w:val="18"/>
        </w:rPr>
        <w:t>.</w:t>
      </w:r>
    </w:p>
    <w:p w14:paraId="2D3DF594" w14:textId="7AC2BF89" w:rsidR="000E6F34" w:rsidRPr="0073228E" w:rsidRDefault="000E6F34" w:rsidP="000E6F34">
      <w:pPr>
        <w:tabs>
          <w:tab w:val="left" w:pos="540"/>
          <w:tab w:val="left" w:pos="1440"/>
        </w:tabs>
        <w:spacing w:after="120" w:line="380" w:lineRule="exact"/>
        <w:ind w:left="907" w:hanging="907"/>
        <w:jc w:val="thaiDistribute"/>
        <w:outlineLvl w:val="0"/>
        <w:rPr>
          <w:rFonts w:ascii="Arial" w:hAnsi="Arial" w:cs="Arial"/>
          <w:sz w:val="18"/>
          <w:szCs w:val="18"/>
        </w:rPr>
      </w:pPr>
      <w:r w:rsidRPr="0073228E">
        <w:rPr>
          <w:rFonts w:ascii="Arial" w:hAnsi="Arial" w:cs="Arial"/>
          <w:sz w:val="18"/>
          <w:szCs w:val="18"/>
          <w:vertAlign w:val="superscript"/>
        </w:rPr>
        <w:tab/>
      </w:r>
      <w:r w:rsidRPr="0073228E">
        <w:rPr>
          <w:rFonts w:ascii="Arial" w:hAnsi="Arial" w:cs="Arial"/>
          <w:sz w:val="19"/>
          <w:szCs w:val="19"/>
          <w:vertAlign w:val="superscript"/>
        </w:rPr>
        <w:t>(3)</w:t>
      </w:r>
      <w:r w:rsidRPr="0073228E">
        <w:rPr>
          <w:rFonts w:ascii="Arial" w:hAnsi="Arial" w:cs="Arial"/>
          <w:sz w:val="19"/>
          <w:szCs w:val="19"/>
          <w:vertAlign w:val="superscript"/>
        </w:rPr>
        <w:tab/>
      </w:r>
      <w:r w:rsidRPr="0073228E">
        <w:rPr>
          <w:rFonts w:ascii="Arial" w:hAnsi="Arial" w:cs="Arial"/>
          <w:sz w:val="18"/>
          <w:szCs w:val="18"/>
        </w:rPr>
        <w:t>The loans of the subsidiary represented 2 loan agreements</w:t>
      </w:r>
      <w:r w:rsidR="00DE012F" w:rsidRPr="0073228E">
        <w:rPr>
          <w:rFonts w:ascii="Arial" w:hAnsi="Arial" w:cs="Arial"/>
          <w:sz w:val="18"/>
          <w:szCs w:val="18"/>
        </w:rPr>
        <w:t>.</w:t>
      </w:r>
      <w:r w:rsidRPr="0073228E">
        <w:rPr>
          <w:rFonts w:ascii="Arial" w:hAnsi="Arial" w:cs="Arial"/>
          <w:sz w:val="18"/>
          <w:szCs w:val="18"/>
        </w:rPr>
        <w:t xml:space="preserve"> Loan agreement No.1 </w:t>
      </w:r>
      <w:r w:rsidR="00602A97" w:rsidRPr="0073228E">
        <w:rPr>
          <w:rFonts w:ascii="Arial" w:hAnsi="Arial" w:cs="Arial"/>
          <w:sz w:val="18"/>
          <w:szCs w:val="18"/>
        </w:rPr>
        <w:t xml:space="preserve">is repayable </w:t>
      </w:r>
      <w:r w:rsidRPr="0073228E">
        <w:rPr>
          <w:rFonts w:ascii="Arial" w:hAnsi="Arial" w:cs="Arial"/>
          <w:sz w:val="18"/>
          <w:szCs w:val="18"/>
        </w:rPr>
        <w:t xml:space="preserve">on a monthly basis and bears interest at rates of MLR-1.6% and MLR-0.5% per annum. The </w:t>
      </w:r>
      <w:r w:rsidR="00EA14C9" w:rsidRPr="0073228E">
        <w:rPr>
          <w:rFonts w:ascii="Arial" w:hAnsi="Arial" w:cs="Arial"/>
          <w:sz w:val="18"/>
          <w:szCs w:val="18"/>
        </w:rPr>
        <w:t>final</w:t>
      </w:r>
      <w:r w:rsidRPr="0073228E">
        <w:t xml:space="preserve"> </w:t>
      </w:r>
      <w:r w:rsidRPr="0073228E">
        <w:rPr>
          <w:rFonts w:ascii="Arial" w:hAnsi="Arial" w:cs="Arial"/>
          <w:sz w:val="18"/>
          <w:szCs w:val="18"/>
        </w:rPr>
        <w:t xml:space="preserve">repayment </w:t>
      </w:r>
      <w:r w:rsidR="00110A02" w:rsidRPr="0073228E">
        <w:rPr>
          <w:rFonts w:ascii="Arial" w:hAnsi="Arial" w:cs="Arial"/>
          <w:sz w:val="18"/>
          <w:szCs w:val="18"/>
        </w:rPr>
        <w:t>is to be made</w:t>
      </w:r>
      <w:r w:rsidRPr="0073228E">
        <w:rPr>
          <w:rFonts w:ascii="Arial" w:hAnsi="Arial" w:cs="Arial"/>
          <w:sz w:val="18"/>
          <w:szCs w:val="18"/>
        </w:rPr>
        <w:t xml:space="preserve"> in April 2025. Loan agreement No.2 </w:t>
      </w:r>
      <w:r w:rsidR="003A17BF" w:rsidRPr="0073228E">
        <w:rPr>
          <w:rFonts w:ascii="Arial" w:hAnsi="Arial" w:cs="Arial"/>
          <w:sz w:val="18"/>
          <w:szCs w:val="18"/>
        </w:rPr>
        <w:t>is repayable</w:t>
      </w:r>
      <w:r w:rsidRPr="0073228E">
        <w:rPr>
          <w:rFonts w:ascii="Arial" w:hAnsi="Arial" w:cs="Arial"/>
          <w:sz w:val="18"/>
          <w:szCs w:val="18"/>
        </w:rPr>
        <w:t xml:space="preserve"> on a monthly basis and bears interest at rates of MLR-3% per annum.</w:t>
      </w:r>
      <w:r w:rsidR="00B7546B" w:rsidRPr="0073228E">
        <w:rPr>
          <w:rFonts w:ascii="Arial" w:hAnsi="Arial" w:cs="Arial"/>
          <w:sz w:val="18"/>
          <w:szCs w:val="18"/>
        </w:rPr>
        <w:t xml:space="preserve"> </w:t>
      </w:r>
      <w:r w:rsidRPr="0073228E">
        <w:rPr>
          <w:rFonts w:ascii="Arial" w:hAnsi="Arial" w:cs="Arial"/>
          <w:sz w:val="18"/>
          <w:szCs w:val="18"/>
        </w:rPr>
        <w:t xml:space="preserve">The </w:t>
      </w:r>
      <w:r w:rsidR="00602712" w:rsidRPr="0073228E">
        <w:rPr>
          <w:rFonts w:ascii="Arial" w:hAnsi="Arial" w:cs="Arial"/>
          <w:sz w:val="18"/>
          <w:szCs w:val="18"/>
        </w:rPr>
        <w:t>final</w:t>
      </w:r>
      <w:r w:rsidRPr="0073228E">
        <w:rPr>
          <w:rFonts w:ascii="Arial" w:hAnsi="Arial" w:cs="Arial"/>
          <w:sz w:val="18"/>
          <w:szCs w:val="18"/>
        </w:rPr>
        <w:t xml:space="preserve"> repayment </w:t>
      </w:r>
      <w:r w:rsidR="00232E2A" w:rsidRPr="0073228E">
        <w:rPr>
          <w:rFonts w:ascii="Arial" w:hAnsi="Arial" w:cs="Arial"/>
          <w:sz w:val="18"/>
          <w:szCs w:val="18"/>
        </w:rPr>
        <w:t>is to be made</w:t>
      </w:r>
      <w:r w:rsidRPr="0073228E">
        <w:rPr>
          <w:rFonts w:ascii="Arial" w:hAnsi="Arial" w:cs="Arial"/>
          <w:sz w:val="18"/>
          <w:szCs w:val="18"/>
        </w:rPr>
        <w:t xml:space="preserve"> in May 2025.</w:t>
      </w:r>
      <w:r w:rsidR="00A521A2">
        <w:rPr>
          <w:rFonts w:ascii="Arial" w:hAnsi="Arial" w:cs="Arial"/>
          <w:sz w:val="18"/>
          <w:szCs w:val="18"/>
        </w:rPr>
        <w:t xml:space="preserve"> </w:t>
      </w:r>
      <w:r w:rsidRPr="0073228E">
        <w:rPr>
          <w:rFonts w:ascii="Arial" w:hAnsi="Arial" w:cs="Arial"/>
          <w:sz w:val="18"/>
          <w:szCs w:val="18"/>
        </w:rPr>
        <w:t>These loans are guaranteed by the Company.</w:t>
      </w:r>
    </w:p>
    <w:p w14:paraId="0A397431" w14:textId="13F30874" w:rsidR="002105D5" w:rsidRPr="0073228E" w:rsidRDefault="00730640" w:rsidP="000E6F34">
      <w:pPr>
        <w:tabs>
          <w:tab w:val="left" w:pos="540"/>
          <w:tab w:val="left" w:pos="1440"/>
        </w:tabs>
        <w:spacing w:after="120" w:line="380" w:lineRule="exact"/>
        <w:ind w:left="540" w:hanging="540"/>
        <w:jc w:val="thaiDistribute"/>
        <w:outlineLvl w:val="0"/>
        <w:rPr>
          <w:rFonts w:ascii="Angsana New" w:hAnsi="Angsana New"/>
          <w:sz w:val="32"/>
          <w:szCs w:val="32"/>
        </w:rPr>
      </w:pPr>
      <w:r w:rsidRPr="0073228E">
        <w:rPr>
          <w:rFonts w:ascii="Arial" w:hAnsi="Arial" w:cs="Arial"/>
          <w:sz w:val="22"/>
          <w:szCs w:val="22"/>
        </w:rPr>
        <w:tab/>
      </w:r>
      <w:r w:rsidR="002105D5" w:rsidRPr="0073228E">
        <w:rPr>
          <w:rFonts w:ascii="Arial" w:hAnsi="Arial" w:cs="Arial"/>
          <w:sz w:val="22"/>
          <w:szCs w:val="22"/>
        </w:rPr>
        <w:t>Movements of the long-term loan account during the years ended 31 December 202</w:t>
      </w:r>
      <w:r w:rsidR="00292617" w:rsidRPr="0073228E">
        <w:rPr>
          <w:rFonts w:ascii="Arial" w:hAnsi="Arial" w:cs="Arial"/>
          <w:sz w:val="22"/>
          <w:szCs w:val="22"/>
        </w:rPr>
        <w:t>3</w:t>
      </w:r>
      <w:r w:rsidR="002105D5" w:rsidRPr="0073228E">
        <w:rPr>
          <w:rFonts w:ascii="Arial" w:hAnsi="Arial" w:cs="Arial"/>
          <w:sz w:val="22"/>
          <w:szCs w:val="22"/>
        </w:rPr>
        <w:t xml:space="preserve"> and 202</w:t>
      </w:r>
      <w:r w:rsidR="00292617" w:rsidRPr="0073228E">
        <w:rPr>
          <w:rFonts w:ascii="Arial" w:hAnsi="Arial" w:cs="Arial"/>
          <w:sz w:val="22"/>
          <w:szCs w:val="22"/>
        </w:rPr>
        <w:t>2</w:t>
      </w:r>
      <w:r w:rsidR="002105D5" w:rsidRPr="0073228E">
        <w:rPr>
          <w:rFonts w:ascii="Arial" w:hAnsi="Arial" w:cs="Arial"/>
          <w:sz w:val="22"/>
          <w:szCs w:val="22"/>
        </w:rPr>
        <w:t xml:space="preserve"> are summarised below:</w:t>
      </w:r>
      <w:r w:rsidR="002105D5" w:rsidRPr="0073228E">
        <w:rPr>
          <w:rFonts w:ascii="Angsana New" w:hAnsi="Angsana New"/>
          <w:sz w:val="32"/>
          <w:szCs w:val="32"/>
        </w:rPr>
        <w:tab/>
      </w:r>
    </w:p>
    <w:tbl>
      <w:tblPr>
        <w:tblW w:w="9200" w:type="dxa"/>
        <w:tblInd w:w="450" w:type="dxa"/>
        <w:tblLayout w:type="fixed"/>
        <w:tblLook w:val="04A0" w:firstRow="1" w:lastRow="0" w:firstColumn="1" w:lastColumn="0" w:noHBand="0" w:noVBand="1"/>
      </w:tblPr>
      <w:tblGrid>
        <w:gridCol w:w="3960"/>
        <w:gridCol w:w="1310"/>
        <w:gridCol w:w="1310"/>
        <w:gridCol w:w="1310"/>
        <w:gridCol w:w="1310"/>
      </w:tblGrid>
      <w:tr w:rsidR="00292617" w:rsidRPr="0073228E" w14:paraId="507332A9" w14:textId="77777777" w:rsidTr="00292617">
        <w:trPr>
          <w:trHeight w:val="409"/>
        </w:trPr>
        <w:tc>
          <w:tcPr>
            <w:tcW w:w="3960" w:type="dxa"/>
          </w:tcPr>
          <w:p w14:paraId="592B3C17" w14:textId="77777777" w:rsidR="00292617" w:rsidRPr="0073228E" w:rsidRDefault="00292617" w:rsidP="000E6F34">
            <w:pPr>
              <w:tabs>
                <w:tab w:val="left" w:pos="600"/>
                <w:tab w:val="left" w:pos="900"/>
                <w:tab w:val="right" w:pos="7280"/>
                <w:tab w:val="right" w:pos="8540"/>
              </w:tabs>
              <w:spacing w:line="360" w:lineRule="exact"/>
              <w:ind w:right="-43"/>
              <w:jc w:val="thaiDistribute"/>
              <w:rPr>
                <w:rFonts w:ascii="Arial" w:hAnsi="Arial" w:cs="Arial"/>
                <w:cs/>
              </w:rPr>
            </w:pPr>
          </w:p>
        </w:tc>
        <w:tc>
          <w:tcPr>
            <w:tcW w:w="5240" w:type="dxa"/>
            <w:gridSpan w:val="4"/>
          </w:tcPr>
          <w:p w14:paraId="0CA5D1ED" w14:textId="77777777" w:rsidR="00292617" w:rsidRPr="0073228E" w:rsidRDefault="00292617" w:rsidP="000E6F34">
            <w:pPr>
              <w:tabs>
                <w:tab w:val="left" w:pos="600"/>
                <w:tab w:val="left" w:pos="900"/>
                <w:tab w:val="right" w:pos="7280"/>
                <w:tab w:val="right" w:pos="8540"/>
              </w:tabs>
              <w:spacing w:line="360" w:lineRule="exact"/>
              <w:ind w:right="-43"/>
              <w:jc w:val="right"/>
              <w:rPr>
                <w:rFonts w:ascii="Arial" w:hAnsi="Arial" w:cs="Arial"/>
                <w:u w:val="single"/>
              </w:rPr>
            </w:pPr>
            <w:r w:rsidRPr="0073228E">
              <w:rPr>
                <w:rFonts w:ascii="Arial" w:hAnsi="Arial" w:cs="Arial"/>
              </w:rPr>
              <w:t>(Unit: Thousand Baht)</w:t>
            </w:r>
          </w:p>
        </w:tc>
      </w:tr>
      <w:tr w:rsidR="00292617" w:rsidRPr="0073228E" w14:paraId="240D58F4" w14:textId="77777777" w:rsidTr="00292617">
        <w:trPr>
          <w:trHeight w:val="398"/>
        </w:trPr>
        <w:tc>
          <w:tcPr>
            <w:tcW w:w="3960" w:type="dxa"/>
          </w:tcPr>
          <w:p w14:paraId="6E6B54C2" w14:textId="77777777" w:rsidR="00292617" w:rsidRPr="0073228E" w:rsidRDefault="00292617" w:rsidP="000E6F34">
            <w:pPr>
              <w:tabs>
                <w:tab w:val="left" w:pos="600"/>
                <w:tab w:val="left" w:pos="900"/>
                <w:tab w:val="right" w:pos="7280"/>
                <w:tab w:val="right" w:pos="8540"/>
              </w:tabs>
              <w:spacing w:line="360" w:lineRule="exact"/>
              <w:ind w:right="-43"/>
              <w:jc w:val="thaiDistribute"/>
              <w:rPr>
                <w:rFonts w:ascii="Arial" w:hAnsi="Arial" w:cs="Arial"/>
                <w:cs/>
              </w:rPr>
            </w:pPr>
          </w:p>
        </w:tc>
        <w:tc>
          <w:tcPr>
            <w:tcW w:w="2620" w:type="dxa"/>
            <w:gridSpan w:val="2"/>
          </w:tcPr>
          <w:p w14:paraId="269F8EBD" w14:textId="5D35D8A9" w:rsidR="00292617" w:rsidRPr="0073228E" w:rsidRDefault="00292617" w:rsidP="000E6F34">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Consolidated                  financial statements</w:t>
            </w:r>
          </w:p>
        </w:tc>
        <w:tc>
          <w:tcPr>
            <w:tcW w:w="2620" w:type="dxa"/>
            <w:gridSpan w:val="2"/>
            <w:vAlign w:val="bottom"/>
          </w:tcPr>
          <w:p w14:paraId="5233B0AA" w14:textId="77777777" w:rsidR="00292617" w:rsidRPr="0073228E" w:rsidRDefault="00292617" w:rsidP="000E6F34">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292617" w:rsidRPr="0073228E" w14:paraId="601E61FC" w14:textId="77777777" w:rsidTr="00292617">
        <w:trPr>
          <w:trHeight w:val="378"/>
        </w:trPr>
        <w:tc>
          <w:tcPr>
            <w:tcW w:w="3960" w:type="dxa"/>
          </w:tcPr>
          <w:p w14:paraId="2F1A5166" w14:textId="77777777" w:rsidR="00292617" w:rsidRPr="0073228E" w:rsidRDefault="00292617" w:rsidP="00292617">
            <w:pPr>
              <w:tabs>
                <w:tab w:val="left" w:pos="600"/>
                <w:tab w:val="left" w:pos="900"/>
                <w:tab w:val="right" w:pos="7280"/>
                <w:tab w:val="right" w:pos="8540"/>
              </w:tabs>
              <w:spacing w:line="360" w:lineRule="exact"/>
              <w:ind w:right="-43"/>
              <w:jc w:val="thaiDistribute"/>
              <w:rPr>
                <w:rFonts w:ascii="Arial" w:hAnsi="Arial" w:cs="Arial"/>
              </w:rPr>
            </w:pPr>
            <w:r w:rsidRPr="0073228E">
              <w:rPr>
                <w:rFonts w:ascii="Arial" w:hAnsi="Arial" w:cs="Arial"/>
              </w:rPr>
              <w:br w:type="page"/>
            </w:r>
          </w:p>
        </w:tc>
        <w:tc>
          <w:tcPr>
            <w:tcW w:w="1310" w:type="dxa"/>
          </w:tcPr>
          <w:p w14:paraId="0E1AEB69" w14:textId="242EF337" w:rsidR="00292617" w:rsidRPr="0073228E" w:rsidRDefault="00292617" w:rsidP="00292617">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10" w:type="dxa"/>
          </w:tcPr>
          <w:p w14:paraId="1FB177D8" w14:textId="2F5FED2F" w:rsidR="00292617" w:rsidRPr="0073228E" w:rsidRDefault="00292617" w:rsidP="00292617">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2022</w:t>
            </w:r>
          </w:p>
        </w:tc>
        <w:tc>
          <w:tcPr>
            <w:tcW w:w="1310" w:type="dxa"/>
          </w:tcPr>
          <w:p w14:paraId="764F5F60" w14:textId="0ECF5D8A" w:rsidR="00292617" w:rsidRPr="0073228E" w:rsidRDefault="00292617" w:rsidP="00292617">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10" w:type="dxa"/>
          </w:tcPr>
          <w:p w14:paraId="5E0AD1C5" w14:textId="236797C8" w:rsidR="00292617" w:rsidRPr="0073228E" w:rsidRDefault="00292617" w:rsidP="00292617">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2022</w:t>
            </w:r>
          </w:p>
        </w:tc>
      </w:tr>
      <w:tr w:rsidR="00292617" w:rsidRPr="0073228E" w14:paraId="6340566A" w14:textId="77777777" w:rsidTr="00292617">
        <w:trPr>
          <w:trHeight w:val="333"/>
        </w:trPr>
        <w:tc>
          <w:tcPr>
            <w:tcW w:w="3960" w:type="dxa"/>
          </w:tcPr>
          <w:p w14:paraId="08A1DE36" w14:textId="77777777" w:rsidR="00292617" w:rsidRPr="0073228E" w:rsidRDefault="00292617" w:rsidP="00292617">
            <w:pPr>
              <w:tabs>
                <w:tab w:val="left" w:pos="600"/>
                <w:tab w:val="left" w:pos="900"/>
                <w:tab w:val="right" w:pos="7280"/>
                <w:tab w:val="right" w:pos="8540"/>
              </w:tabs>
              <w:spacing w:line="360" w:lineRule="exact"/>
              <w:ind w:right="-43"/>
              <w:rPr>
                <w:rFonts w:ascii="Arial" w:hAnsi="Arial" w:cs="Arial"/>
                <w:cs/>
              </w:rPr>
            </w:pPr>
            <w:r w:rsidRPr="0073228E">
              <w:rPr>
                <w:rFonts w:ascii="Arial" w:hAnsi="Arial" w:cs="Arial"/>
              </w:rPr>
              <w:t>Beginning balance</w:t>
            </w:r>
          </w:p>
        </w:tc>
        <w:tc>
          <w:tcPr>
            <w:tcW w:w="1310" w:type="dxa"/>
            <w:vAlign w:val="bottom"/>
          </w:tcPr>
          <w:p w14:paraId="3D96F4AC" w14:textId="593117EA" w:rsidR="00292617" w:rsidRPr="0073228E" w:rsidRDefault="00D617E6" w:rsidP="00292617">
            <w:pPr>
              <w:tabs>
                <w:tab w:val="decimal" w:pos="975"/>
              </w:tabs>
              <w:spacing w:line="360" w:lineRule="exact"/>
              <w:ind w:right="-43"/>
              <w:rPr>
                <w:rFonts w:ascii="Arial" w:hAnsi="Arial" w:cs="Arial"/>
              </w:rPr>
            </w:pPr>
            <w:r w:rsidRPr="0073228E">
              <w:rPr>
                <w:rFonts w:ascii="Arial" w:hAnsi="Arial" w:cs="Arial"/>
              </w:rPr>
              <w:t>317,551</w:t>
            </w:r>
          </w:p>
        </w:tc>
        <w:tc>
          <w:tcPr>
            <w:tcW w:w="1310" w:type="dxa"/>
            <w:vAlign w:val="bottom"/>
          </w:tcPr>
          <w:p w14:paraId="44D6730B" w14:textId="444F9F16" w:rsidR="00292617" w:rsidRPr="0073228E" w:rsidRDefault="00292617" w:rsidP="00292617">
            <w:pPr>
              <w:tabs>
                <w:tab w:val="decimal" w:pos="975"/>
              </w:tabs>
              <w:spacing w:line="360" w:lineRule="exact"/>
              <w:ind w:right="-43"/>
              <w:rPr>
                <w:rFonts w:ascii="Arial" w:hAnsi="Arial" w:cs="Arial"/>
              </w:rPr>
            </w:pPr>
            <w:r w:rsidRPr="0073228E">
              <w:rPr>
                <w:rFonts w:ascii="Arial" w:hAnsi="Arial" w:cs="Arial" w:hint="cs"/>
              </w:rPr>
              <w:t>455,086</w:t>
            </w:r>
          </w:p>
        </w:tc>
        <w:tc>
          <w:tcPr>
            <w:tcW w:w="1310" w:type="dxa"/>
            <w:shd w:val="clear" w:color="auto" w:fill="auto"/>
            <w:vAlign w:val="bottom"/>
          </w:tcPr>
          <w:p w14:paraId="72083406" w14:textId="4F3C6889" w:rsidR="00292617" w:rsidRPr="0073228E" w:rsidRDefault="00D617E6" w:rsidP="00292617">
            <w:pPr>
              <w:tabs>
                <w:tab w:val="decimal" w:pos="975"/>
              </w:tabs>
              <w:spacing w:line="360" w:lineRule="exact"/>
              <w:ind w:right="-43"/>
              <w:rPr>
                <w:rFonts w:ascii="Arial" w:hAnsi="Arial" w:cs="Arial"/>
              </w:rPr>
            </w:pPr>
            <w:r w:rsidRPr="0073228E">
              <w:rPr>
                <w:rFonts w:ascii="Arial" w:hAnsi="Arial" w:cs="Arial"/>
              </w:rPr>
              <w:t>300,186</w:t>
            </w:r>
          </w:p>
        </w:tc>
        <w:tc>
          <w:tcPr>
            <w:tcW w:w="1310" w:type="dxa"/>
            <w:vAlign w:val="bottom"/>
          </w:tcPr>
          <w:p w14:paraId="3FC0D1E0" w14:textId="4476F523" w:rsidR="00292617" w:rsidRPr="0073228E" w:rsidRDefault="00292617" w:rsidP="00292617">
            <w:pPr>
              <w:tabs>
                <w:tab w:val="decimal" w:pos="975"/>
              </w:tabs>
              <w:spacing w:line="360" w:lineRule="exact"/>
              <w:ind w:right="-43"/>
              <w:rPr>
                <w:rFonts w:ascii="Arial" w:hAnsi="Arial" w:cs="Arial"/>
              </w:rPr>
            </w:pPr>
            <w:r w:rsidRPr="0073228E">
              <w:rPr>
                <w:rFonts w:ascii="Arial" w:hAnsi="Arial" w:cs="Arial" w:hint="cs"/>
              </w:rPr>
              <w:t>455,086</w:t>
            </w:r>
          </w:p>
        </w:tc>
      </w:tr>
      <w:tr w:rsidR="00292617" w:rsidRPr="0073228E" w14:paraId="2381BE2C" w14:textId="77777777" w:rsidTr="00292617">
        <w:trPr>
          <w:trHeight w:val="333"/>
        </w:trPr>
        <w:tc>
          <w:tcPr>
            <w:tcW w:w="3960" w:type="dxa"/>
          </w:tcPr>
          <w:p w14:paraId="36400AC2" w14:textId="77777777" w:rsidR="00292617" w:rsidRPr="0073228E" w:rsidRDefault="00292617" w:rsidP="00292617">
            <w:pPr>
              <w:tabs>
                <w:tab w:val="left" w:pos="600"/>
                <w:tab w:val="left" w:pos="900"/>
                <w:tab w:val="right" w:pos="7280"/>
                <w:tab w:val="right" w:pos="8540"/>
              </w:tabs>
              <w:spacing w:line="360" w:lineRule="exact"/>
              <w:ind w:right="-43"/>
              <w:rPr>
                <w:rFonts w:ascii="Arial" w:hAnsi="Arial" w:cs="Arial"/>
              </w:rPr>
            </w:pPr>
            <w:r w:rsidRPr="0073228E">
              <w:rPr>
                <w:rFonts w:ascii="Arial" w:hAnsi="Arial" w:cs="Arial"/>
              </w:rPr>
              <w:t>Additional borrowings</w:t>
            </w:r>
          </w:p>
        </w:tc>
        <w:tc>
          <w:tcPr>
            <w:tcW w:w="1310" w:type="dxa"/>
            <w:vAlign w:val="bottom"/>
          </w:tcPr>
          <w:p w14:paraId="349B03E5" w14:textId="2379F2A0" w:rsidR="00292617" w:rsidRPr="0073228E" w:rsidRDefault="00D617E6" w:rsidP="00292617">
            <w:pPr>
              <w:tabs>
                <w:tab w:val="decimal" w:pos="975"/>
              </w:tabs>
              <w:spacing w:line="360" w:lineRule="exact"/>
              <w:ind w:right="-43"/>
              <w:rPr>
                <w:rFonts w:ascii="Arial" w:hAnsi="Arial" w:cs="Arial"/>
              </w:rPr>
            </w:pPr>
            <w:r w:rsidRPr="0073228E">
              <w:rPr>
                <w:rFonts w:ascii="Arial" w:hAnsi="Arial" w:cs="Arial"/>
              </w:rPr>
              <w:t>300,000</w:t>
            </w:r>
          </w:p>
        </w:tc>
        <w:tc>
          <w:tcPr>
            <w:tcW w:w="1310" w:type="dxa"/>
            <w:vAlign w:val="bottom"/>
          </w:tcPr>
          <w:p w14:paraId="51E97DAE" w14:textId="5CAEAFCC" w:rsidR="00292617" w:rsidRPr="0073228E" w:rsidRDefault="00292617" w:rsidP="00292617">
            <w:pPr>
              <w:tabs>
                <w:tab w:val="decimal" w:pos="975"/>
              </w:tabs>
              <w:spacing w:line="360" w:lineRule="exact"/>
              <w:ind w:right="-43"/>
              <w:rPr>
                <w:rFonts w:ascii="Arial" w:hAnsi="Arial" w:cs="Arial"/>
              </w:rPr>
            </w:pPr>
            <w:r w:rsidRPr="0073228E">
              <w:rPr>
                <w:rFonts w:ascii="Arial" w:hAnsi="Arial" w:cs="Arial" w:hint="cs"/>
              </w:rPr>
              <w:t>12,460</w:t>
            </w:r>
          </w:p>
        </w:tc>
        <w:tc>
          <w:tcPr>
            <w:tcW w:w="1310" w:type="dxa"/>
            <w:shd w:val="clear" w:color="auto" w:fill="auto"/>
            <w:vAlign w:val="bottom"/>
          </w:tcPr>
          <w:p w14:paraId="058767D0" w14:textId="19612209" w:rsidR="00292617" w:rsidRPr="0073228E" w:rsidRDefault="00D617E6" w:rsidP="00292617">
            <w:pPr>
              <w:tabs>
                <w:tab w:val="decimal" w:pos="975"/>
              </w:tabs>
              <w:spacing w:line="360" w:lineRule="exact"/>
              <w:ind w:right="-43"/>
              <w:rPr>
                <w:rFonts w:ascii="Arial" w:hAnsi="Arial" w:cs="Arial"/>
              </w:rPr>
            </w:pPr>
            <w:r w:rsidRPr="0073228E">
              <w:rPr>
                <w:rFonts w:ascii="Arial" w:hAnsi="Arial" w:cs="Arial"/>
              </w:rPr>
              <w:t>300,000</w:t>
            </w:r>
          </w:p>
        </w:tc>
        <w:tc>
          <w:tcPr>
            <w:tcW w:w="1310" w:type="dxa"/>
            <w:vAlign w:val="bottom"/>
          </w:tcPr>
          <w:p w14:paraId="36A643BF" w14:textId="7F19336D" w:rsidR="00292617" w:rsidRPr="0073228E" w:rsidRDefault="00292617" w:rsidP="00292617">
            <w:pPr>
              <w:tabs>
                <w:tab w:val="decimal" w:pos="975"/>
              </w:tabs>
              <w:spacing w:line="360" w:lineRule="exact"/>
              <w:ind w:right="-43"/>
              <w:rPr>
                <w:rFonts w:ascii="Arial" w:hAnsi="Arial" w:cs="Arial"/>
              </w:rPr>
            </w:pPr>
            <w:r w:rsidRPr="0073228E">
              <w:rPr>
                <w:rFonts w:ascii="Arial" w:hAnsi="Arial" w:cs="Arial" w:hint="cs"/>
              </w:rPr>
              <w:t>-</w:t>
            </w:r>
          </w:p>
        </w:tc>
      </w:tr>
      <w:tr w:rsidR="00292617" w:rsidRPr="0073228E" w14:paraId="2A9B5640" w14:textId="77777777" w:rsidTr="00292617">
        <w:trPr>
          <w:trHeight w:val="333"/>
        </w:trPr>
        <w:tc>
          <w:tcPr>
            <w:tcW w:w="3960" w:type="dxa"/>
          </w:tcPr>
          <w:p w14:paraId="007B707A" w14:textId="77777777" w:rsidR="00213F17" w:rsidRDefault="00292617" w:rsidP="00292617">
            <w:pPr>
              <w:tabs>
                <w:tab w:val="left" w:pos="600"/>
                <w:tab w:val="left" w:pos="900"/>
                <w:tab w:val="right" w:pos="7280"/>
                <w:tab w:val="right" w:pos="8540"/>
              </w:tabs>
              <w:spacing w:line="360" w:lineRule="exact"/>
              <w:ind w:left="165" w:right="-284" w:hanging="165"/>
              <w:rPr>
                <w:rFonts w:ascii="Arial" w:hAnsi="Arial" w:cs="Arial"/>
              </w:rPr>
            </w:pPr>
            <w:r w:rsidRPr="0073228E">
              <w:rPr>
                <w:rFonts w:ascii="Arial" w:hAnsi="Arial" w:cs="Arial"/>
              </w:rPr>
              <w:t xml:space="preserve">Increase from acquisition of investment </w:t>
            </w:r>
          </w:p>
          <w:p w14:paraId="436951E9" w14:textId="04FB0F77" w:rsidR="00292617" w:rsidRPr="0073228E" w:rsidRDefault="00213F17" w:rsidP="00292617">
            <w:pPr>
              <w:tabs>
                <w:tab w:val="left" w:pos="600"/>
                <w:tab w:val="left" w:pos="900"/>
                <w:tab w:val="right" w:pos="7280"/>
                <w:tab w:val="right" w:pos="8540"/>
              </w:tabs>
              <w:spacing w:line="360" w:lineRule="exact"/>
              <w:ind w:left="165" w:right="-284" w:hanging="165"/>
              <w:rPr>
                <w:rFonts w:ascii="Arial" w:hAnsi="Arial" w:cs="Arial"/>
              </w:rPr>
            </w:pPr>
            <w:r>
              <w:rPr>
                <w:rFonts w:ascii="Arial" w:hAnsi="Arial" w:cs="Arial"/>
              </w:rPr>
              <w:t xml:space="preserve">   </w:t>
            </w:r>
            <w:r w:rsidR="00292617" w:rsidRPr="0073228E">
              <w:rPr>
                <w:rFonts w:ascii="Arial" w:hAnsi="Arial" w:cs="Arial"/>
              </w:rPr>
              <w:t xml:space="preserve">in </w:t>
            </w:r>
            <w:r>
              <w:rPr>
                <w:rFonts w:ascii="Arial" w:hAnsi="Arial" w:cs="Arial"/>
              </w:rPr>
              <w:t xml:space="preserve">a </w:t>
            </w:r>
            <w:r w:rsidR="00292617" w:rsidRPr="0073228E">
              <w:rPr>
                <w:rFonts w:ascii="Arial" w:hAnsi="Arial" w:cs="Arial"/>
              </w:rPr>
              <w:t>subsidiary</w:t>
            </w:r>
          </w:p>
        </w:tc>
        <w:tc>
          <w:tcPr>
            <w:tcW w:w="1310" w:type="dxa"/>
            <w:vAlign w:val="bottom"/>
          </w:tcPr>
          <w:p w14:paraId="44C9BE97" w14:textId="185DAC49" w:rsidR="00292617" w:rsidRPr="0073228E" w:rsidRDefault="00D617E6" w:rsidP="00292617">
            <w:pPr>
              <w:tabs>
                <w:tab w:val="decimal" w:pos="975"/>
              </w:tabs>
              <w:spacing w:line="360" w:lineRule="exact"/>
              <w:ind w:right="-43"/>
              <w:rPr>
                <w:rFonts w:ascii="Arial" w:hAnsi="Arial" w:cs="Arial"/>
              </w:rPr>
            </w:pPr>
            <w:r w:rsidRPr="0073228E">
              <w:rPr>
                <w:rFonts w:ascii="Arial" w:hAnsi="Arial" w:cs="Arial"/>
              </w:rPr>
              <w:t>-</w:t>
            </w:r>
          </w:p>
        </w:tc>
        <w:tc>
          <w:tcPr>
            <w:tcW w:w="1310" w:type="dxa"/>
            <w:vAlign w:val="bottom"/>
          </w:tcPr>
          <w:p w14:paraId="3A782CC4" w14:textId="5457BBBA" w:rsidR="00292617" w:rsidRPr="0073228E" w:rsidRDefault="00292617" w:rsidP="00292617">
            <w:pPr>
              <w:tabs>
                <w:tab w:val="decimal" w:pos="975"/>
              </w:tabs>
              <w:spacing w:line="360" w:lineRule="exact"/>
              <w:ind w:right="-43"/>
              <w:rPr>
                <w:rFonts w:ascii="Arial" w:hAnsi="Arial" w:cs="Arial"/>
              </w:rPr>
            </w:pPr>
            <w:r w:rsidRPr="0073228E">
              <w:rPr>
                <w:rFonts w:ascii="Arial" w:hAnsi="Arial" w:cs="Arial" w:hint="cs"/>
              </w:rPr>
              <w:t>23,548</w:t>
            </w:r>
          </w:p>
        </w:tc>
        <w:tc>
          <w:tcPr>
            <w:tcW w:w="1310" w:type="dxa"/>
            <w:shd w:val="clear" w:color="auto" w:fill="auto"/>
            <w:vAlign w:val="bottom"/>
          </w:tcPr>
          <w:p w14:paraId="2F5A1BDE" w14:textId="3E6384A4" w:rsidR="00292617" w:rsidRPr="0073228E" w:rsidRDefault="00D617E6" w:rsidP="00292617">
            <w:pPr>
              <w:tabs>
                <w:tab w:val="decimal" w:pos="975"/>
              </w:tabs>
              <w:spacing w:line="360" w:lineRule="exact"/>
              <w:ind w:right="-43"/>
              <w:rPr>
                <w:rFonts w:ascii="Arial" w:hAnsi="Arial" w:cs="Arial"/>
              </w:rPr>
            </w:pPr>
            <w:r w:rsidRPr="0073228E">
              <w:rPr>
                <w:rFonts w:ascii="Arial" w:hAnsi="Arial" w:cs="Arial"/>
              </w:rPr>
              <w:t>-</w:t>
            </w:r>
          </w:p>
        </w:tc>
        <w:tc>
          <w:tcPr>
            <w:tcW w:w="1310" w:type="dxa"/>
            <w:vAlign w:val="bottom"/>
          </w:tcPr>
          <w:p w14:paraId="2EEBE41F" w14:textId="43852357" w:rsidR="00292617" w:rsidRPr="0073228E" w:rsidRDefault="00292617" w:rsidP="00292617">
            <w:pPr>
              <w:tabs>
                <w:tab w:val="decimal" w:pos="975"/>
              </w:tabs>
              <w:spacing w:line="360" w:lineRule="exact"/>
              <w:ind w:right="-43"/>
              <w:rPr>
                <w:rFonts w:ascii="Arial" w:hAnsi="Arial" w:cs="Arial"/>
              </w:rPr>
            </w:pPr>
            <w:r w:rsidRPr="0073228E">
              <w:rPr>
                <w:rFonts w:ascii="Arial" w:hAnsi="Arial" w:cs="Arial" w:hint="cs"/>
              </w:rPr>
              <w:t>-</w:t>
            </w:r>
          </w:p>
        </w:tc>
      </w:tr>
      <w:tr w:rsidR="00292617" w:rsidRPr="0073228E" w14:paraId="56A1F625" w14:textId="77777777" w:rsidTr="00292617">
        <w:trPr>
          <w:trHeight w:val="333"/>
        </w:trPr>
        <w:tc>
          <w:tcPr>
            <w:tcW w:w="3960" w:type="dxa"/>
          </w:tcPr>
          <w:p w14:paraId="244898B0" w14:textId="6A64C6A6" w:rsidR="00292617" w:rsidRPr="0073228E" w:rsidRDefault="00292617" w:rsidP="00292617">
            <w:pPr>
              <w:tabs>
                <w:tab w:val="left" w:pos="900"/>
                <w:tab w:val="left" w:pos="1440"/>
                <w:tab w:val="right" w:pos="5490"/>
                <w:tab w:val="right" w:pos="7740"/>
                <w:tab w:val="right" w:pos="9180"/>
              </w:tabs>
              <w:spacing w:line="360" w:lineRule="exact"/>
              <w:ind w:right="-45"/>
              <w:rPr>
                <w:rFonts w:ascii="Arial" w:hAnsi="Arial" w:cs="Arial"/>
                <w:cs/>
              </w:rPr>
            </w:pPr>
            <w:r w:rsidRPr="0073228E">
              <w:rPr>
                <w:rFonts w:ascii="Arial" w:hAnsi="Arial" w:cs="Arial"/>
              </w:rPr>
              <w:t>Repayment</w:t>
            </w:r>
            <w:r w:rsidR="00213F17">
              <w:rPr>
                <w:rFonts w:ascii="Arial" w:hAnsi="Arial" w:cs="Arial"/>
              </w:rPr>
              <w:t xml:space="preserve"> loans</w:t>
            </w:r>
          </w:p>
        </w:tc>
        <w:tc>
          <w:tcPr>
            <w:tcW w:w="1310" w:type="dxa"/>
            <w:vAlign w:val="bottom"/>
          </w:tcPr>
          <w:p w14:paraId="2F5210A5" w14:textId="246A691A" w:rsidR="00292617" w:rsidRPr="0073228E" w:rsidRDefault="00D617E6" w:rsidP="00292617">
            <w:pPr>
              <w:pBdr>
                <w:bottom w:val="single" w:sz="4" w:space="1" w:color="auto"/>
              </w:pBdr>
              <w:tabs>
                <w:tab w:val="decimal" w:pos="975"/>
              </w:tabs>
              <w:spacing w:line="360" w:lineRule="exact"/>
              <w:ind w:right="-43"/>
              <w:rPr>
                <w:rFonts w:ascii="Arial" w:hAnsi="Arial" w:cs="Arial"/>
              </w:rPr>
            </w:pPr>
            <w:r w:rsidRPr="0073228E">
              <w:rPr>
                <w:rFonts w:ascii="Arial" w:hAnsi="Arial" w:cs="Arial"/>
              </w:rPr>
              <w:t>(605,714)</w:t>
            </w:r>
          </w:p>
        </w:tc>
        <w:tc>
          <w:tcPr>
            <w:tcW w:w="1310" w:type="dxa"/>
            <w:vAlign w:val="bottom"/>
          </w:tcPr>
          <w:p w14:paraId="10165DB3" w14:textId="447749AB" w:rsidR="00292617" w:rsidRPr="0073228E" w:rsidRDefault="00292617" w:rsidP="00292617">
            <w:pPr>
              <w:pBdr>
                <w:bottom w:val="single" w:sz="4" w:space="1" w:color="auto"/>
              </w:pBdr>
              <w:tabs>
                <w:tab w:val="decimal" w:pos="975"/>
              </w:tabs>
              <w:spacing w:line="360" w:lineRule="exact"/>
              <w:ind w:right="-43"/>
              <w:rPr>
                <w:rFonts w:ascii="Arial" w:hAnsi="Arial" w:cs="Arial"/>
              </w:rPr>
            </w:pPr>
            <w:r w:rsidRPr="0073228E">
              <w:rPr>
                <w:rFonts w:ascii="Arial" w:hAnsi="Arial" w:cs="Arial" w:hint="cs"/>
              </w:rPr>
              <w:t>(173,543)</w:t>
            </w:r>
          </w:p>
        </w:tc>
        <w:tc>
          <w:tcPr>
            <w:tcW w:w="1310" w:type="dxa"/>
            <w:shd w:val="clear" w:color="auto" w:fill="auto"/>
            <w:vAlign w:val="bottom"/>
          </w:tcPr>
          <w:p w14:paraId="451553A0" w14:textId="1B29B057" w:rsidR="00292617" w:rsidRPr="0073228E" w:rsidRDefault="00D617E6" w:rsidP="00292617">
            <w:pPr>
              <w:pBdr>
                <w:bottom w:val="single" w:sz="4" w:space="1" w:color="auto"/>
              </w:pBdr>
              <w:tabs>
                <w:tab w:val="decimal" w:pos="975"/>
              </w:tabs>
              <w:spacing w:line="360" w:lineRule="exact"/>
              <w:ind w:right="-43"/>
              <w:rPr>
                <w:rFonts w:ascii="Arial" w:hAnsi="Arial" w:cs="Arial"/>
              </w:rPr>
            </w:pPr>
            <w:r w:rsidRPr="0073228E">
              <w:rPr>
                <w:rFonts w:ascii="Arial" w:hAnsi="Arial" w:cs="Arial"/>
              </w:rPr>
              <w:t>(600,186)</w:t>
            </w:r>
          </w:p>
        </w:tc>
        <w:tc>
          <w:tcPr>
            <w:tcW w:w="1310" w:type="dxa"/>
            <w:vAlign w:val="bottom"/>
          </w:tcPr>
          <w:p w14:paraId="5E35F26C" w14:textId="33A2DB1A" w:rsidR="00292617" w:rsidRPr="0073228E" w:rsidRDefault="00292617" w:rsidP="00292617">
            <w:pPr>
              <w:pBdr>
                <w:bottom w:val="single" w:sz="4" w:space="1" w:color="auto"/>
              </w:pBdr>
              <w:tabs>
                <w:tab w:val="decimal" w:pos="975"/>
              </w:tabs>
              <w:spacing w:line="360" w:lineRule="exact"/>
              <w:ind w:right="-43"/>
              <w:rPr>
                <w:rFonts w:ascii="Arial" w:hAnsi="Arial" w:cs="Arial"/>
              </w:rPr>
            </w:pPr>
            <w:r w:rsidRPr="0073228E">
              <w:rPr>
                <w:rFonts w:ascii="Arial" w:hAnsi="Arial" w:cs="Arial" w:hint="cs"/>
              </w:rPr>
              <w:t>(154,900)</w:t>
            </w:r>
          </w:p>
        </w:tc>
      </w:tr>
      <w:tr w:rsidR="00292617" w:rsidRPr="0073228E" w14:paraId="2216A8C3" w14:textId="77777777" w:rsidTr="00292617">
        <w:trPr>
          <w:trHeight w:val="297"/>
        </w:trPr>
        <w:tc>
          <w:tcPr>
            <w:tcW w:w="3960" w:type="dxa"/>
          </w:tcPr>
          <w:p w14:paraId="1E6CCC46" w14:textId="77777777" w:rsidR="00292617" w:rsidRPr="0073228E" w:rsidRDefault="00292617" w:rsidP="00292617">
            <w:pPr>
              <w:tabs>
                <w:tab w:val="left" w:pos="600"/>
                <w:tab w:val="left" w:pos="900"/>
                <w:tab w:val="right" w:pos="7280"/>
                <w:tab w:val="right" w:pos="8540"/>
              </w:tabs>
              <w:spacing w:line="360" w:lineRule="exact"/>
              <w:ind w:right="-43"/>
              <w:rPr>
                <w:rFonts w:ascii="Arial" w:hAnsi="Arial" w:cs="Arial"/>
                <w:cs/>
              </w:rPr>
            </w:pPr>
            <w:r w:rsidRPr="0073228E">
              <w:rPr>
                <w:rFonts w:ascii="Arial" w:hAnsi="Arial" w:cs="Arial"/>
              </w:rPr>
              <w:t>Ending balance</w:t>
            </w:r>
          </w:p>
        </w:tc>
        <w:tc>
          <w:tcPr>
            <w:tcW w:w="1310" w:type="dxa"/>
            <w:vAlign w:val="bottom"/>
          </w:tcPr>
          <w:p w14:paraId="45E3DA7D" w14:textId="1F23C9F6" w:rsidR="00292617" w:rsidRPr="0073228E" w:rsidRDefault="00D617E6" w:rsidP="00292617">
            <w:pPr>
              <w:pBdr>
                <w:bottom w:val="double" w:sz="4" w:space="1" w:color="auto"/>
              </w:pBdr>
              <w:tabs>
                <w:tab w:val="decimal" w:pos="975"/>
              </w:tabs>
              <w:spacing w:line="360" w:lineRule="exact"/>
              <w:ind w:right="-43"/>
              <w:rPr>
                <w:rFonts w:ascii="Arial" w:hAnsi="Arial" w:cs="Arial"/>
              </w:rPr>
            </w:pPr>
            <w:r w:rsidRPr="0073228E">
              <w:rPr>
                <w:rFonts w:ascii="Arial" w:hAnsi="Arial" w:cs="Arial"/>
              </w:rPr>
              <w:t>11,837</w:t>
            </w:r>
          </w:p>
        </w:tc>
        <w:tc>
          <w:tcPr>
            <w:tcW w:w="1310" w:type="dxa"/>
            <w:vAlign w:val="bottom"/>
          </w:tcPr>
          <w:p w14:paraId="4EE5634F" w14:textId="09135656" w:rsidR="00292617" w:rsidRPr="0073228E" w:rsidRDefault="00292617" w:rsidP="00292617">
            <w:pPr>
              <w:pBdr>
                <w:bottom w:val="double" w:sz="4" w:space="1" w:color="auto"/>
              </w:pBdr>
              <w:tabs>
                <w:tab w:val="decimal" w:pos="975"/>
              </w:tabs>
              <w:spacing w:line="360" w:lineRule="exact"/>
              <w:ind w:right="-43"/>
              <w:rPr>
                <w:rFonts w:ascii="Arial" w:hAnsi="Arial" w:cs="Arial"/>
              </w:rPr>
            </w:pPr>
            <w:r w:rsidRPr="0073228E">
              <w:rPr>
                <w:rFonts w:ascii="Arial" w:hAnsi="Arial" w:cs="Arial" w:hint="cs"/>
              </w:rPr>
              <w:t>317,551</w:t>
            </w:r>
          </w:p>
        </w:tc>
        <w:tc>
          <w:tcPr>
            <w:tcW w:w="1310" w:type="dxa"/>
            <w:vAlign w:val="bottom"/>
          </w:tcPr>
          <w:p w14:paraId="511FAB49" w14:textId="295EA6F0" w:rsidR="00292617" w:rsidRPr="0073228E" w:rsidRDefault="00D617E6" w:rsidP="00292617">
            <w:pPr>
              <w:pBdr>
                <w:bottom w:val="double" w:sz="4" w:space="1" w:color="auto"/>
              </w:pBdr>
              <w:tabs>
                <w:tab w:val="decimal" w:pos="975"/>
              </w:tabs>
              <w:spacing w:line="360" w:lineRule="exact"/>
              <w:ind w:right="-43"/>
              <w:rPr>
                <w:rFonts w:ascii="Arial" w:hAnsi="Arial" w:cs="Arial"/>
              </w:rPr>
            </w:pPr>
            <w:r w:rsidRPr="0073228E">
              <w:rPr>
                <w:rFonts w:ascii="Arial" w:hAnsi="Arial" w:cs="Arial"/>
              </w:rPr>
              <w:t>-</w:t>
            </w:r>
          </w:p>
        </w:tc>
        <w:tc>
          <w:tcPr>
            <w:tcW w:w="1310" w:type="dxa"/>
            <w:vAlign w:val="bottom"/>
          </w:tcPr>
          <w:p w14:paraId="46FAE457" w14:textId="13B5EA81" w:rsidR="00292617" w:rsidRPr="0073228E" w:rsidRDefault="00292617" w:rsidP="00292617">
            <w:pPr>
              <w:pBdr>
                <w:bottom w:val="double" w:sz="4" w:space="1" w:color="auto"/>
              </w:pBdr>
              <w:tabs>
                <w:tab w:val="decimal" w:pos="975"/>
              </w:tabs>
              <w:spacing w:line="360" w:lineRule="exact"/>
              <w:ind w:right="-43"/>
              <w:rPr>
                <w:rFonts w:ascii="Arial" w:hAnsi="Arial" w:cs="Arial"/>
              </w:rPr>
            </w:pPr>
            <w:r w:rsidRPr="0073228E">
              <w:rPr>
                <w:rFonts w:ascii="Arial" w:hAnsi="Arial" w:cs="Arial" w:hint="cs"/>
              </w:rPr>
              <w:t>300,186</w:t>
            </w:r>
          </w:p>
        </w:tc>
      </w:tr>
    </w:tbl>
    <w:p w14:paraId="7046C002" w14:textId="77777777" w:rsidR="00213F17" w:rsidRDefault="00213F17" w:rsidP="000B2C1A">
      <w:pPr>
        <w:spacing w:before="120" w:after="120" w:line="380" w:lineRule="exact"/>
        <w:ind w:left="900" w:hanging="360"/>
        <w:jc w:val="both"/>
        <w:outlineLvl w:val="0"/>
        <w:rPr>
          <w:rFonts w:ascii="Arial" w:hAnsi="Arial" w:cs="Arial"/>
          <w:sz w:val="22"/>
          <w:szCs w:val="22"/>
        </w:rPr>
      </w:pPr>
    </w:p>
    <w:p w14:paraId="0EF4843D" w14:textId="1A07082F" w:rsidR="000B2C1A" w:rsidRPr="0073228E" w:rsidRDefault="000B2C1A" w:rsidP="000B2C1A">
      <w:pPr>
        <w:spacing w:before="120" w:after="120" w:line="380" w:lineRule="exact"/>
        <w:ind w:left="900" w:hanging="360"/>
        <w:jc w:val="both"/>
        <w:outlineLvl w:val="0"/>
        <w:rPr>
          <w:rFonts w:ascii="Arial" w:hAnsi="Arial" w:cs="Arial"/>
          <w:sz w:val="22"/>
          <w:szCs w:val="22"/>
        </w:rPr>
      </w:pPr>
      <w:r w:rsidRPr="0073228E">
        <w:rPr>
          <w:rFonts w:ascii="Arial" w:hAnsi="Arial" w:cs="Arial"/>
          <w:sz w:val="22"/>
          <w:szCs w:val="22"/>
        </w:rPr>
        <w:lastRenderedPageBreak/>
        <w:t>A)</w:t>
      </w:r>
      <w:r w:rsidRPr="0073228E">
        <w:rPr>
          <w:rFonts w:ascii="Arial" w:hAnsi="Arial" w:cs="Arial"/>
          <w:sz w:val="22"/>
          <w:szCs w:val="22"/>
        </w:rPr>
        <w:tab/>
        <w:t xml:space="preserve">As at 31 December 2022, </w:t>
      </w:r>
      <w:r w:rsidR="00213F17">
        <w:rPr>
          <w:rFonts w:ascii="Arial" w:hAnsi="Arial" w:cs="Arial"/>
          <w:sz w:val="22"/>
          <w:szCs w:val="22"/>
        </w:rPr>
        <w:t>t</w:t>
      </w:r>
      <w:r w:rsidRPr="0073228E">
        <w:rPr>
          <w:rFonts w:ascii="Arial" w:hAnsi="Arial" w:cs="Arial"/>
          <w:sz w:val="22"/>
          <w:szCs w:val="22"/>
        </w:rPr>
        <w:t>he long-term loans from banks have been secured by the mortgage of the Company’s land and construction thereon, the pledge of machinery, and guaranteed by related companies and the Company’s directors with no guarantee fee. The loan agreements contain several covenants which, among other things, require the Group to main</w:t>
      </w:r>
      <w:bookmarkStart w:id="2" w:name="Note23_LT_Loan"/>
      <w:bookmarkEnd w:id="2"/>
      <w:r w:rsidRPr="0073228E">
        <w:rPr>
          <w:rFonts w:ascii="Arial" w:hAnsi="Arial" w:cs="Arial"/>
          <w:sz w:val="22"/>
          <w:szCs w:val="22"/>
        </w:rPr>
        <w:t>tain, debt-to-equity ratio, and debt service coverage ratio at the rate prescribed in the agreements at financial year</w:t>
      </w:r>
      <w:r w:rsidRPr="0073228E">
        <w:rPr>
          <w:rFonts w:ascii="Arial" w:hAnsi="Arial" w:cs="Arial" w:hint="cs"/>
          <w:sz w:val="22"/>
          <w:szCs w:val="22"/>
          <w:cs/>
        </w:rPr>
        <w:t xml:space="preserve"> </w:t>
      </w:r>
      <w:r w:rsidRPr="0073228E">
        <w:rPr>
          <w:rFonts w:ascii="Arial" w:hAnsi="Arial" w:cs="Arial"/>
          <w:sz w:val="22"/>
          <w:szCs w:val="22"/>
        </w:rPr>
        <w:t>end. The Group fully drawn down long-term loans credit facilities.</w:t>
      </w:r>
    </w:p>
    <w:p w14:paraId="7730EFEB" w14:textId="5FB85F6F" w:rsidR="009357EE" w:rsidRPr="0073228E" w:rsidRDefault="009357EE" w:rsidP="00694387">
      <w:pPr>
        <w:spacing w:before="120" w:after="120" w:line="380" w:lineRule="exact"/>
        <w:ind w:left="900" w:hanging="360"/>
        <w:jc w:val="both"/>
        <w:outlineLvl w:val="0"/>
        <w:rPr>
          <w:rFonts w:ascii="Arial" w:hAnsi="Arial" w:cstheme="minorBidi"/>
          <w:sz w:val="22"/>
          <w:szCs w:val="22"/>
        </w:rPr>
      </w:pPr>
      <w:r w:rsidRPr="0073228E">
        <w:rPr>
          <w:rFonts w:ascii="Arial" w:hAnsi="Arial" w:cstheme="minorBidi"/>
          <w:sz w:val="22"/>
          <w:szCs w:val="22"/>
        </w:rPr>
        <w:t>B)</w:t>
      </w:r>
      <w:r w:rsidRPr="0073228E">
        <w:rPr>
          <w:rFonts w:ascii="Arial" w:hAnsi="Arial" w:cstheme="minorBidi"/>
          <w:sz w:val="22"/>
          <w:szCs w:val="22"/>
        </w:rPr>
        <w:tab/>
        <w:t>During the current</w:t>
      </w:r>
      <w:r w:rsidR="004528F9" w:rsidRPr="0073228E">
        <w:rPr>
          <w:rFonts w:ascii="Arial" w:hAnsi="Arial" w:cstheme="minorBidi"/>
          <w:sz w:val="22"/>
          <w:szCs w:val="22"/>
        </w:rPr>
        <w:t xml:space="preserve"> year</w:t>
      </w:r>
      <w:r w:rsidRPr="0073228E">
        <w:rPr>
          <w:rFonts w:ascii="Arial" w:hAnsi="Arial" w:cstheme="minorBidi"/>
          <w:sz w:val="22"/>
          <w:szCs w:val="22"/>
        </w:rPr>
        <w:t>, the Company entered into a loan agreement with a bank to obtain a facility of Baht 300 million to invest in construction projects and acquire machinery. The loan is due for repayment in monthly installments amounting to Baht 4.5 million each. The first installment payment will be made in February 2025 and the final installment payment will be made in July 2030. Interest will be charged at the rate of THOR + 2.75% per annum. The long-term loan has been secured by the mortgage of the Company’s land and construction thereon. The loan agreement requires the Company to maintain its debt-to-equity ratio at the rate prescribed in the agreement at financial year</w:t>
      </w:r>
      <w:r w:rsidRPr="0073228E">
        <w:rPr>
          <w:rFonts w:ascii="Arial" w:hAnsi="Arial" w:cstheme="minorBidi" w:hint="cs"/>
          <w:sz w:val="22"/>
          <w:szCs w:val="22"/>
          <w:cs/>
        </w:rPr>
        <w:t xml:space="preserve"> </w:t>
      </w:r>
      <w:r w:rsidRPr="0073228E">
        <w:rPr>
          <w:rFonts w:ascii="Arial" w:hAnsi="Arial" w:cstheme="minorBidi"/>
          <w:sz w:val="22"/>
          <w:szCs w:val="22"/>
        </w:rPr>
        <w:t>end.</w:t>
      </w:r>
    </w:p>
    <w:p w14:paraId="2B70FEF6" w14:textId="6FBE0779" w:rsidR="009357EE" w:rsidRPr="0073228E" w:rsidRDefault="009357EE" w:rsidP="00BB6EE4">
      <w:pPr>
        <w:spacing w:before="120" w:after="120" w:line="380" w:lineRule="exact"/>
        <w:ind w:left="540"/>
        <w:jc w:val="thaiDistribute"/>
        <w:rPr>
          <w:rFonts w:ascii="Arial" w:hAnsi="Arial" w:cstheme="minorBidi"/>
          <w:sz w:val="22"/>
          <w:szCs w:val="22"/>
        </w:rPr>
      </w:pPr>
      <w:r w:rsidRPr="0073228E">
        <w:rPr>
          <w:rFonts w:ascii="Arial" w:hAnsi="Arial" w:cs="Arial"/>
          <w:sz w:val="22"/>
          <w:szCs w:val="22"/>
        </w:rPr>
        <w:t>In August 2023</w:t>
      </w:r>
      <w:r w:rsidRPr="0073228E">
        <w:rPr>
          <w:rFonts w:ascii="Arial" w:hAnsi="Arial" w:cstheme="minorBidi"/>
          <w:sz w:val="22"/>
          <w:szCs w:val="22"/>
        </w:rPr>
        <w:t>, the Company made repayment of Baht 600 million for</w:t>
      </w:r>
      <w:r w:rsidRPr="0073228E">
        <w:rPr>
          <w:rFonts w:ascii="Arial" w:hAnsi="Arial" w:cstheme="minorBidi" w:hint="cs"/>
          <w:sz w:val="22"/>
          <w:szCs w:val="22"/>
          <w:cs/>
        </w:rPr>
        <w:t xml:space="preserve"> </w:t>
      </w:r>
      <w:r w:rsidRPr="0073228E">
        <w:rPr>
          <w:rFonts w:ascii="Arial" w:hAnsi="Arial" w:cstheme="minorBidi"/>
          <w:sz w:val="22"/>
          <w:szCs w:val="22"/>
        </w:rPr>
        <w:t>all long-term loans from the banks</w:t>
      </w:r>
      <w:r w:rsidR="001972C3">
        <w:rPr>
          <w:rFonts w:ascii="Arial" w:hAnsi="Arial" w:cstheme="minorBidi"/>
          <w:sz w:val="22"/>
          <w:szCs w:val="22"/>
        </w:rPr>
        <w:t xml:space="preserve"> as specified in A) and B)</w:t>
      </w:r>
      <w:r w:rsidRPr="0073228E">
        <w:rPr>
          <w:rFonts w:ascii="Arial" w:hAnsi="Arial" w:cstheme="minorBidi"/>
          <w:sz w:val="22"/>
          <w:szCs w:val="22"/>
        </w:rPr>
        <w:t>. However, in accordance with the loan agreements, the Company was not obliged to pay any bank fees for repaying these long</w:t>
      </w:r>
      <w:r w:rsidRPr="0073228E">
        <w:rPr>
          <w:rFonts w:ascii="Arial" w:hAnsi="Arial" w:cs="Arial"/>
          <w:sz w:val="22"/>
          <w:szCs w:val="22"/>
        </w:rPr>
        <w:t>-term loans before their maturity date.</w:t>
      </w:r>
    </w:p>
    <w:p w14:paraId="28F1EF1F" w14:textId="77777777" w:rsidR="009357EE" w:rsidRPr="0073228E" w:rsidRDefault="009357EE" w:rsidP="00BB6EE4">
      <w:pPr>
        <w:spacing w:before="120" w:after="120" w:line="380" w:lineRule="exact"/>
        <w:ind w:left="540"/>
        <w:jc w:val="thaiDistribute"/>
        <w:rPr>
          <w:rFonts w:ascii="Arial" w:hAnsi="Arial" w:cstheme="minorBidi"/>
          <w:sz w:val="22"/>
          <w:szCs w:val="22"/>
        </w:rPr>
      </w:pPr>
      <w:r w:rsidRPr="00B7600E">
        <w:rPr>
          <w:rFonts w:ascii="Arial" w:hAnsi="Arial" w:cstheme="minorBidi"/>
          <w:sz w:val="22"/>
          <w:szCs w:val="22"/>
        </w:rPr>
        <w:t xml:space="preserve">In </w:t>
      </w:r>
      <w:r w:rsidRPr="00B7600E">
        <w:rPr>
          <w:rFonts w:ascii="Arial" w:hAnsi="Arial" w:cs="Arial"/>
          <w:sz w:val="22"/>
          <w:szCs w:val="22"/>
        </w:rPr>
        <w:t>October</w:t>
      </w:r>
      <w:r w:rsidRPr="00B7600E">
        <w:rPr>
          <w:rFonts w:ascii="Arial" w:hAnsi="Arial" w:cstheme="minorBidi"/>
          <w:sz w:val="22"/>
          <w:szCs w:val="22"/>
        </w:rPr>
        <w:t xml:space="preserve"> 2023, the Company had redeemed guarantee from related companies and the Company’s directors from all banks.</w:t>
      </w:r>
    </w:p>
    <w:p w14:paraId="0B31931B" w14:textId="0C7EBD99" w:rsidR="000B2C1A" w:rsidRDefault="000B2C1A" w:rsidP="000B2C1A">
      <w:pPr>
        <w:spacing w:before="120" w:after="120" w:line="380" w:lineRule="exact"/>
        <w:ind w:left="540" w:hanging="540"/>
        <w:jc w:val="thaiDistribute"/>
        <w:rPr>
          <w:rFonts w:ascii="Arial" w:hAnsi="Arial" w:cstheme="minorBidi"/>
          <w:sz w:val="22"/>
          <w:szCs w:val="22"/>
        </w:rPr>
      </w:pPr>
      <w:r w:rsidRPr="0073228E">
        <w:rPr>
          <w:rFonts w:ascii="Arial" w:hAnsi="Arial" w:cs="Arial"/>
          <w:sz w:val="22"/>
          <w:szCs w:val="22"/>
        </w:rPr>
        <w:tab/>
      </w:r>
      <w:r w:rsidRPr="007E3551">
        <w:rPr>
          <w:rFonts w:ascii="Arial" w:hAnsi="Arial" w:cs="Arial"/>
          <w:sz w:val="22"/>
          <w:szCs w:val="22"/>
        </w:rPr>
        <w:t xml:space="preserve">The long-term </w:t>
      </w:r>
      <w:r w:rsidR="00B05F35" w:rsidRPr="007E3551">
        <w:rPr>
          <w:rFonts w:ascii="Arial" w:hAnsi="Arial" w:cs="Arial"/>
          <w:sz w:val="22"/>
          <w:szCs w:val="22"/>
        </w:rPr>
        <w:t>loans from banks</w:t>
      </w:r>
      <w:r w:rsidRPr="007E3551">
        <w:rPr>
          <w:rFonts w:ascii="Arial" w:hAnsi="Arial" w:cs="Arial"/>
          <w:sz w:val="22"/>
          <w:szCs w:val="22"/>
        </w:rPr>
        <w:t xml:space="preserve"> limit of the subsidiary secured by the </w:t>
      </w:r>
      <w:r w:rsidR="002115F5" w:rsidRPr="007E3551">
        <w:rPr>
          <w:rFonts w:ascii="Arial" w:hAnsi="Arial" w:cs="Arial"/>
          <w:sz w:val="22"/>
          <w:szCs w:val="22"/>
        </w:rPr>
        <w:t>C</w:t>
      </w:r>
      <w:r w:rsidRPr="007E3551">
        <w:rPr>
          <w:rFonts w:ascii="Arial" w:hAnsi="Arial" w:cs="Arial"/>
          <w:sz w:val="22"/>
          <w:szCs w:val="22"/>
        </w:rPr>
        <w:t>ompany.</w:t>
      </w:r>
      <w:r w:rsidR="00B94D91" w:rsidRPr="007E3551">
        <w:rPr>
          <w:rFonts w:ascii="Arial" w:hAnsi="Arial" w:cs="Arial"/>
          <w:sz w:val="22"/>
          <w:szCs w:val="22"/>
        </w:rPr>
        <w:t xml:space="preserve"> </w:t>
      </w:r>
      <w:r w:rsidRPr="007E3551">
        <w:rPr>
          <w:rFonts w:ascii="Arial" w:hAnsi="Arial" w:cs="Browallia New"/>
          <w:sz w:val="22"/>
          <w:szCs w:val="28"/>
          <w:lang w:val="en-US"/>
        </w:rPr>
        <w:t>A</w:t>
      </w:r>
      <w:r w:rsidRPr="007E3551">
        <w:rPr>
          <w:rFonts w:ascii="Arial" w:hAnsi="Arial" w:cs="Arial"/>
          <w:sz w:val="22"/>
          <w:szCs w:val="22"/>
        </w:rPr>
        <w:t xml:space="preserve">s at </w:t>
      </w:r>
      <w:r w:rsidR="007E3551">
        <w:rPr>
          <w:rFonts w:ascii="Arial" w:hAnsi="Arial" w:cs="Arial"/>
          <w:sz w:val="22"/>
          <w:szCs w:val="22"/>
        </w:rPr>
        <w:t xml:space="preserve">               </w:t>
      </w:r>
      <w:r w:rsidRPr="007E3551">
        <w:rPr>
          <w:rFonts w:ascii="Arial" w:hAnsi="Arial" w:cs="Arial"/>
          <w:sz w:val="22"/>
          <w:szCs w:val="22"/>
        </w:rPr>
        <w:t xml:space="preserve">31 December 2023, </w:t>
      </w:r>
      <w:r w:rsidR="00B94D91" w:rsidRPr="007E3551">
        <w:rPr>
          <w:rFonts w:ascii="Arial" w:hAnsi="Arial" w:cs="Arial"/>
          <w:sz w:val="22"/>
          <w:szCs w:val="22"/>
        </w:rPr>
        <w:t>the</w:t>
      </w:r>
      <w:r w:rsidRPr="007E3551">
        <w:rPr>
          <w:rFonts w:ascii="Arial" w:hAnsi="Arial" w:cs="Arial"/>
          <w:sz w:val="22"/>
          <w:szCs w:val="22"/>
        </w:rPr>
        <w:t xml:space="preserve"> subsidiary was unable to maintain certain financial ratios as stipulated in the long-term loan agreement. However, </w:t>
      </w:r>
      <w:r w:rsidR="00640233" w:rsidRPr="007E3551">
        <w:rPr>
          <w:rFonts w:ascii="Arial" w:hAnsi="Arial" w:cs="Arial"/>
          <w:sz w:val="22"/>
          <w:szCs w:val="22"/>
        </w:rPr>
        <w:t>the</w:t>
      </w:r>
      <w:r w:rsidRPr="007E3551">
        <w:rPr>
          <w:rFonts w:ascii="Arial" w:hAnsi="Arial" w:cs="Arial"/>
          <w:sz w:val="22"/>
          <w:szCs w:val="22"/>
        </w:rPr>
        <w:t xml:space="preserve"> subsidiary has already received waiver letter from the </w:t>
      </w:r>
      <w:r w:rsidR="00213F17" w:rsidRPr="007E3551">
        <w:rPr>
          <w:rFonts w:ascii="Arial" w:hAnsi="Arial" w:cs="Arial"/>
          <w:sz w:val="22"/>
          <w:szCs w:val="22"/>
        </w:rPr>
        <w:t>bank</w:t>
      </w:r>
      <w:r w:rsidRPr="007E3551">
        <w:rPr>
          <w:rFonts w:ascii="Arial" w:hAnsi="Arial" w:cs="Arial"/>
          <w:sz w:val="22"/>
          <w:szCs w:val="22"/>
        </w:rPr>
        <w:t xml:space="preserve"> in December 202</w:t>
      </w:r>
      <w:r w:rsidRPr="007E3551">
        <w:rPr>
          <w:rFonts w:ascii="Arial" w:hAnsi="Arial" w:cstheme="minorBidi"/>
          <w:sz w:val="22"/>
          <w:szCs w:val="22"/>
        </w:rPr>
        <w:t>3.</w:t>
      </w:r>
    </w:p>
    <w:p w14:paraId="0201FC44" w14:textId="0DC57F3F" w:rsidR="00F657CB" w:rsidRPr="0073228E" w:rsidRDefault="00F657CB" w:rsidP="000B2C1A">
      <w:pPr>
        <w:spacing w:before="120" w:after="120" w:line="380" w:lineRule="exact"/>
        <w:ind w:left="540" w:hanging="540"/>
        <w:jc w:val="thaiDistribute"/>
        <w:rPr>
          <w:rFonts w:ascii="Arial" w:hAnsi="Arial" w:cs="Arial"/>
          <w:sz w:val="22"/>
          <w:szCs w:val="22"/>
        </w:rPr>
      </w:pPr>
      <w:r>
        <w:rPr>
          <w:rFonts w:ascii="Arial" w:hAnsi="Arial" w:cs="Arial"/>
          <w:sz w:val="22"/>
          <w:szCs w:val="22"/>
        </w:rPr>
        <w:tab/>
        <w:t>As at 31 December 2023 and 2022, the subsidiary fully drawn down long-term credit facilities.</w:t>
      </w:r>
    </w:p>
    <w:p w14:paraId="6F7B8691" w14:textId="77777777" w:rsidR="000B2C1A" w:rsidRPr="0073228E" w:rsidRDefault="000B2C1A">
      <w:pPr>
        <w:widowControl/>
        <w:overflowPunct/>
        <w:autoSpaceDE/>
        <w:autoSpaceDN/>
        <w:adjustRightInd/>
        <w:spacing w:after="200" w:line="276" w:lineRule="auto"/>
        <w:textAlignment w:val="auto"/>
        <w:rPr>
          <w:rFonts w:ascii="Arial" w:hAnsi="Arial" w:cs="Arial"/>
          <w:b/>
          <w:bCs/>
          <w:sz w:val="22"/>
          <w:szCs w:val="22"/>
        </w:rPr>
      </w:pPr>
      <w:r w:rsidRPr="0073228E">
        <w:rPr>
          <w:rFonts w:ascii="Arial" w:hAnsi="Arial" w:cs="Arial"/>
          <w:b/>
          <w:bCs/>
          <w:sz w:val="22"/>
          <w:szCs w:val="22"/>
        </w:rPr>
        <w:br w:type="page"/>
      </w:r>
    </w:p>
    <w:p w14:paraId="1B077145" w14:textId="3BB37AD1" w:rsidR="00DF7326" w:rsidRPr="0073228E" w:rsidRDefault="00292617" w:rsidP="000E6F34">
      <w:pPr>
        <w:spacing w:before="120" w:after="120" w:line="380" w:lineRule="exact"/>
        <w:ind w:left="540" w:hanging="540"/>
        <w:jc w:val="thaiDistribute"/>
      </w:pPr>
      <w:r w:rsidRPr="0073228E">
        <w:rPr>
          <w:rFonts w:ascii="Arial" w:hAnsi="Arial" w:cs="Arial"/>
          <w:b/>
          <w:bCs/>
          <w:sz w:val="22"/>
          <w:szCs w:val="22"/>
        </w:rPr>
        <w:lastRenderedPageBreak/>
        <w:t>21</w:t>
      </w:r>
      <w:r w:rsidR="00DF7326" w:rsidRPr="0073228E">
        <w:rPr>
          <w:rFonts w:ascii="Arial" w:hAnsi="Arial" w:cs="Arial"/>
          <w:b/>
          <w:bCs/>
          <w:sz w:val="22"/>
          <w:szCs w:val="22"/>
        </w:rPr>
        <w:t>.</w:t>
      </w:r>
      <w:r w:rsidR="00DF7326" w:rsidRPr="0073228E">
        <w:rPr>
          <w:rFonts w:ascii="Arial" w:hAnsi="Arial" w:cs="Arial"/>
          <w:b/>
          <w:bCs/>
          <w:sz w:val="22"/>
          <w:szCs w:val="22"/>
        </w:rPr>
        <w:tab/>
        <w:t>Leases</w:t>
      </w:r>
      <w:r w:rsidR="00DF7326" w:rsidRPr="0073228E">
        <w:t xml:space="preserve"> </w:t>
      </w:r>
    </w:p>
    <w:p w14:paraId="07912675" w14:textId="0FC50BB3" w:rsidR="00DF7326" w:rsidRPr="0073228E" w:rsidRDefault="00DF7326" w:rsidP="00DF7326">
      <w:pPr>
        <w:spacing w:before="120" w:after="120" w:line="380" w:lineRule="exact"/>
        <w:ind w:left="540" w:hanging="547"/>
        <w:rPr>
          <w:rFonts w:ascii="Arial" w:hAnsi="Arial" w:cs="Arial"/>
          <w:b/>
          <w:bCs/>
          <w:sz w:val="22"/>
        </w:rPr>
      </w:pPr>
      <w:r w:rsidRPr="0073228E">
        <w:rPr>
          <w:rFonts w:ascii="Arial" w:hAnsi="Arial" w:cs="Arial"/>
          <w:b/>
          <w:bCs/>
          <w:sz w:val="22"/>
        </w:rPr>
        <w:tab/>
        <w:t xml:space="preserve">The </w:t>
      </w:r>
      <w:r w:rsidR="002105D5" w:rsidRPr="0073228E">
        <w:rPr>
          <w:rFonts w:ascii="Arial" w:hAnsi="Arial" w:cs="Arial"/>
          <w:b/>
          <w:bCs/>
          <w:sz w:val="22"/>
        </w:rPr>
        <w:t xml:space="preserve">Group </w:t>
      </w:r>
      <w:r w:rsidRPr="0073228E">
        <w:rPr>
          <w:rFonts w:ascii="Arial" w:hAnsi="Arial" w:cs="Arial"/>
          <w:b/>
          <w:bCs/>
          <w:sz w:val="22"/>
        </w:rPr>
        <w:t>as a lessee</w:t>
      </w:r>
    </w:p>
    <w:p w14:paraId="667D076E" w14:textId="4A7BF1A7" w:rsidR="00DF7326" w:rsidRPr="0073228E" w:rsidRDefault="00DF7326" w:rsidP="00DF7326">
      <w:pPr>
        <w:spacing w:before="120" w:after="120" w:line="380" w:lineRule="exact"/>
        <w:ind w:left="540"/>
        <w:jc w:val="thaiDistribute"/>
        <w:rPr>
          <w:rFonts w:ascii="Arial" w:hAnsi="Arial" w:cs="Arial"/>
          <w:sz w:val="22"/>
          <w:szCs w:val="22"/>
        </w:rPr>
      </w:pPr>
      <w:r w:rsidRPr="0073228E">
        <w:rPr>
          <w:rFonts w:ascii="Arial" w:hAnsi="Arial" w:cs="Arial"/>
          <w:sz w:val="22"/>
          <w:szCs w:val="22"/>
        </w:rPr>
        <w:t xml:space="preserve">The </w:t>
      </w:r>
      <w:r w:rsidR="002105D5" w:rsidRPr="0073228E">
        <w:rPr>
          <w:rFonts w:ascii="Arial" w:hAnsi="Arial" w:cs="Arial"/>
          <w:sz w:val="22"/>
          <w:szCs w:val="22"/>
        </w:rPr>
        <w:t xml:space="preserve">Group </w:t>
      </w:r>
      <w:r w:rsidRPr="0073228E">
        <w:rPr>
          <w:rFonts w:ascii="Arial" w:hAnsi="Arial" w:cs="Arial"/>
          <w:sz w:val="22"/>
          <w:szCs w:val="22"/>
        </w:rPr>
        <w:t xml:space="preserve">has lease contracts for </w:t>
      </w:r>
      <w:r w:rsidR="00C901D3" w:rsidRPr="0073228E">
        <w:rPr>
          <w:rFonts w:ascii="Arial" w:hAnsi="Arial" w:cs="Arial"/>
          <w:sz w:val="22"/>
          <w:szCs w:val="22"/>
        </w:rPr>
        <w:t>assets</w:t>
      </w:r>
      <w:r w:rsidRPr="0073228E">
        <w:rPr>
          <w:rFonts w:ascii="Arial" w:hAnsi="Arial" w:cs="Arial"/>
          <w:sz w:val="22"/>
          <w:szCs w:val="22"/>
        </w:rPr>
        <w:t xml:space="preserve"> used in its operations. Leases generally have lease terms between </w:t>
      </w:r>
      <w:r w:rsidR="00C20344" w:rsidRPr="0073228E">
        <w:rPr>
          <w:rFonts w:ascii="Arial" w:hAnsi="Arial" w:cs="Arial"/>
          <w:sz w:val="22"/>
          <w:szCs w:val="22"/>
        </w:rPr>
        <w:t xml:space="preserve">1 - </w:t>
      </w:r>
      <w:r w:rsidR="003741BB" w:rsidRPr="0073228E">
        <w:rPr>
          <w:rFonts w:ascii="Arial" w:hAnsi="Arial" w:cs="Arial"/>
          <w:sz w:val="22"/>
          <w:szCs w:val="22"/>
        </w:rPr>
        <w:t>5</w:t>
      </w:r>
      <w:r w:rsidRPr="0073228E">
        <w:rPr>
          <w:rFonts w:ascii="Arial" w:hAnsi="Arial" w:cs="Arial"/>
          <w:sz w:val="22"/>
          <w:szCs w:val="22"/>
        </w:rPr>
        <w:t xml:space="preserve"> years.</w:t>
      </w:r>
    </w:p>
    <w:p w14:paraId="6592F840" w14:textId="3C1F46BB" w:rsidR="00DF7326" w:rsidRPr="0073228E" w:rsidRDefault="00DF7326" w:rsidP="00DF7326">
      <w:pPr>
        <w:pStyle w:val="ListParagraph"/>
        <w:numPr>
          <w:ilvl w:val="0"/>
          <w:numId w:val="10"/>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73228E">
        <w:rPr>
          <w:rFonts w:ascii="Arial" w:hAnsi="Arial" w:cs="Browallia New"/>
          <w:b/>
          <w:bCs/>
          <w:sz w:val="22"/>
          <w:szCs w:val="28"/>
        </w:rPr>
        <w:t>Right-of-use assets</w:t>
      </w:r>
    </w:p>
    <w:p w14:paraId="524AA1AA" w14:textId="155FCEEF" w:rsidR="00DF7326" w:rsidRPr="0073228E" w:rsidRDefault="00DF7326" w:rsidP="00E13C3D">
      <w:pPr>
        <w:spacing w:before="120" w:after="120" w:line="380" w:lineRule="exact"/>
        <w:ind w:left="907"/>
        <w:jc w:val="thaiDistribute"/>
        <w:rPr>
          <w:rFonts w:ascii="Arial" w:hAnsi="Arial" w:cs="Arial"/>
          <w:spacing w:val="-2"/>
          <w:sz w:val="22"/>
          <w:szCs w:val="22"/>
        </w:rPr>
      </w:pPr>
      <w:r w:rsidRPr="0073228E">
        <w:rPr>
          <w:rFonts w:ascii="Arial" w:hAnsi="Arial" w:cs="Arial"/>
          <w:spacing w:val="-2"/>
          <w:sz w:val="22"/>
          <w:szCs w:val="22"/>
        </w:rPr>
        <w:t>Movement</w:t>
      </w:r>
      <w:r w:rsidR="0029348F" w:rsidRPr="0073228E">
        <w:rPr>
          <w:rFonts w:ascii="Arial" w:hAnsi="Arial" w:cs="Arial"/>
          <w:spacing w:val="-2"/>
          <w:sz w:val="22"/>
          <w:szCs w:val="22"/>
        </w:rPr>
        <w:t>s</w:t>
      </w:r>
      <w:r w:rsidRPr="0073228E">
        <w:rPr>
          <w:rFonts w:ascii="Arial" w:hAnsi="Arial" w:cs="Arial"/>
          <w:spacing w:val="-2"/>
          <w:sz w:val="22"/>
          <w:szCs w:val="22"/>
        </w:rPr>
        <w:t xml:space="preserve"> of right-of-use assets for the year</w:t>
      </w:r>
      <w:r w:rsidR="00C901D3" w:rsidRPr="0073228E">
        <w:rPr>
          <w:rFonts w:ascii="Arial" w:hAnsi="Arial" w:cs="Arial"/>
          <w:spacing w:val="-2"/>
          <w:sz w:val="22"/>
          <w:szCs w:val="22"/>
        </w:rPr>
        <w:t>s</w:t>
      </w:r>
      <w:r w:rsidRPr="0073228E">
        <w:rPr>
          <w:rFonts w:ascii="Arial" w:hAnsi="Arial" w:cs="Arial"/>
          <w:spacing w:val="-2"/>
          <w:sz w:val="22"/>
          <w:szCs w:val="22"/>
        </w:rPr>
        <w:t xml:space="preserve"> ended 31 December </w:t>
      </w:r>
      <w:r w:rsidR="0057170D" w:rsidRPr="0073228E">
        <w:rPr>
          <w:rFonts w:ascii="Arial" w:hAnsi="Arial" w:cs="Arial"/>
          <w:spacing w:val="-2"/>
          <w:sz w:val="22"/>
          <w:szCs w:val="22"/>
        </w:rPr>
        <w:t>2023</w:t>
      </w:r>
      <w:r w:rsidR="007A7C34" w:rsidRPr="0073228E">
        <w:rPr>
          <w:rFonts w:ascii="Arial" w:hAnsi="Arial" w:cs="Arial"/>
          <w:spacing w:val="-2"/>
          <w:sz w:val="22"/>
          <w:szCs w:val="22"/>
        </w:rPr>
        <w:t xml:space="preserve"> and </w:t>
      </w:r>
      <w:r w:rsidR="0057170D" w:rsidRPr="0073228E">
        <w:rPr>
          <w:rFonts w:ascii="Arial" w:hAnsi="Arial" w:cs="Arial"/>
          <w:spacing w:val="-2"/>
          <w:sz w:val="22"/>
          <w:szCs w:val="22"/>
        </w:rPr>
        <w:t>2022</w:t>
      </w:r>
      <w:r w:rsidRPr="0073228E">
        <w:rPr>
          <w:rFonts w:ascii="Arial" w:hAnsi="Arial" w:cs="Arial"/>
          <w:spacing w:val="-2"/>
          <w:sz w:val="22"/>
          <w:szCs w:val="22"/>
        </w:rPr>
        <w:t xml:space="preserve"> </w:t>
      </w:r>
      <w:r w:rsidR="0029348F" w:rsidRPr="0073228E">
        <w:rPr>
          <w:rFonts w:ascii="Arial" w:hAnsi="Arial" w:cs="Arial"/>
          <w:spacing w:val="-2"/>
          <w:sz w:val="22"/>
          <w:szCs w:val="22"/>
        </w:rPr>
        <w:t>were</w:t>
      </w:r>
      <w:r w:rsidRPr="0073228E">
        <w:rPr>
          <w:rFonts w:ascii="Arial" w:hAnsi="Arial" w:cs="Arial"/>
          <w:spacing w:val="-2"/>
          <w:sz w:val="22"/>
          <w:szCs w:val="22"/>
        </w:rPr>
        <w:t xml:space="preserve"> summarised below:</w:t>
      </w:r>
    </w:p>
    <w:tbl>
      <w:tblPr>
        <w:tblStyle w:val="TableGrid"/>
        <w:tblW w:w="879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1170"/>
        <w:gridCol w:w="1170"/>
        <w:gridCol w:w="1170"/>
        <w:gridCol w:w="1080"/>
        <w:gridCol w:w="1143"/>
      </w:tblGrid>
      <w:tr w:rsidR="000B2C1A" w:rsidRPr="0073228E" w14:paraId="59F34FD5" w14:textId="77777777" w:rsidTr="00D063E2">
        <w:tc>
          <w:tcPr>
            <w:tcW w:w="1980" w:type="dxa"/>
          </w:tcPr>
          <w:p w14:paraId="64CFEB72" w14:textId="77777777" w:rsidR="000B2C1A" w:rsidRPr="0073228E" w:rsidRDefault="000B2C1A" w:rsidP="00D063E2">
            <w:pPr>
              <w:tabs>
                <w:tab w:val="right" w:pos="1033"/>
              </w:tabs>
              <w:spacing w:line="280" w:lineRule="exact"/>
              <w:ind w:right="-72"/>
              <w:jc w:val="right"/>
              <w:rPr>
                <w:rFonts w:ascii="Arial" w:hAnsi="Arial" w:cs="Arial"/>
                <w:sz w:val="14"/>
                <w:szCs w:val="14"/>
              </w:rPr>
            </w:pPr>
          </w:p>
        </w:tc>
        <w:tc>
          <w:tcPr>
            <w:tcW w:w="1080" w:type="dxa"/>
          </w:tcPr>
          <w:p w14:paraId="1788547A" w14:textId="77777777" w:rsidR="000B2C1A" w:rsidRPr="0073228E" w:rsidRDefault="000B2C1A" w:rsidP="00D063E2">
            <w:pPr>
              <w:tabs>
                <w:tab w:val="right" w:pos="1033"/>
              </w:tabs>
              <w:spacing w:line="280" w:lineRule="exact"/>
              <w:ind w:left="-29" w:right="-29"/>
              <w:jc w:val="right"/>
              <w:rPr>
                <w:rFonts w:ascii="Arial" w:hAnsi="Arial" w:cs="Arial"/>
                <w:sz w:val="14"/>
                <w:szCs w:val="14"/>
              </w:rPr>
            </w:pPr>
          </w:p>
        </w:tc>
        <w:tc>
          <w:tcPr>
            <w:tcW w:w="5733" w:type="dxa"/>
            <w:gridSpan w:val="5"/>
          </w:tcPr>
          <w:p w14:paraId="641D7A8D" w14:textId="77777777" w:rsidR="000B2C1A" w:rsidRPr="0073228E" w:rsidRDefault="000B2C1A" w:rsidP="00D063E2">
            <w:pPr>
              <w:tabs>
                <w:tab w:val="right" w:pos="1033"/>
              </w:tabs>
              <w:spacing w:line="280" w:lineRule="exact"/>
              <w:ind w:left="-29" w:right="-29"/>
              <w:jc w:val="right"/>
              <w:rPr>
                <w:rFonts w:ascii="Arial" w:hAnsi="Arial" w:cs="Arial"/>
                <w:sz w:val="14"/>
                <w:szCs w:val="14"/>
              </w:rPr>
            </w:pPr>
            <w:r w:rsidRPr="0073228E">
              <w:rPr>
                <w:rFonts w:ascii="Arial" w:hAnsi="Arial" w:cs="Arial"/>
                <w:sz w:val="14"/>
                <w:szCs w:val="14"/>
              </w:rPr>
              <w:t>(Unit: Thousand Baht)</w:t>
            </w:r>
          </w:p>
        </w:tc>
      </w:tr>
      <w:tr w:rsidR="000B2C1A" w:rsidRPr="0073228E" w14:paraId="6A59D46A" w14:textId="77777777" w:rsidTr="00D063E2">
        <w:tc>
          <w:tcPr>
            <w:tcW w:w="1980" w:type="dxa"/>
          </w:tcPr>
          <w:p w14:paraId="664A8BB3" w14:textId="77777777" w:rsidR="000B2C1A" w:rsidRPr="0073228E" w:rsidRDefault="000B2C1A" w:rsidP="00D063E2">
            <w:pPr>
              <w:tabs>
                <w:tab w:val="right" w:pos="1033"/>
              </w:tabs>
              <w:spacing w:line="280" w:lineRule="exact"/>
              <w:ind w:right="-72"/>
              <w:jc w:val="right"/>
              <w:rPr>
                <w:rFonts w:ascii="Arial" w:hAnsi="Arial" w:cs="Arial"/>
                <w:sz w:val="14"/>
                <w:szCs w:val="14"/>
              </w:rPr>
            </w:pPr>
          </w:p>
        </w:tc>
        <w:tc>
          <w:tcPr>
            <w:tcW w:w="6813" w:type="dxa"/>
            <w:gridSpan w:val="6"/>
          </w:tcPr>
          <w:p w14:paraId="54DE2C64"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Consolidated financial statements</w:t>
            </w:r>
          </w:p>
        </w:tc>
      </w:tr>
      <w:tr w:rsidR="000B2C1A" w:rsidRPr="0073228E" w14:paraId="03415A9C" w14:textId="77777777" w:rsidTr="00D063E2">
        <w:trPr>
          <w:trHeight w:val="801"/>
        </w:trPr>
        <w:tc>
          <w:tcPr>
            <w:tcW w:w="1980" w:type="dxa"/>
          </w:tcPr>
          <w:p w14:paraId="1336C96B" w14:textId="77777777" w:rsidR="000B2C1A" w:rsidRPr="0073228E" w:rsidRDefault="000B2C1A" w:rsidP="00D063E2">
            <w:pPr>
              <w:spacing w:line="280" w:lineRule="exact"/>
              <w:ind w:left="151" w:hanging="151"/>
              <w:jc w:val="center"/>
              <w:outlineLvl w:val="0"/>
              <w:rPr>
                <w:rFonts w:ascii="Arial" w:hAnsi="Arial" w:cs="Arial"/>
                <w:sz w:val="16"/>
                <w:szCs w:val="16"/>
                <w:cs/>
              </w:rPr>
            </w:pPr>
          </w:p>
        </w:tc>
        <w:tc>
          <w:tcPr>
            <w:tcW w:w="1080" w:type="dxa"/>
            <w:vAlign w:val="bottom"/>
            <w:hideMark/>
          </w:tcPr>
          <w:p w14:paraId="37D9B85B"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 xml:space="preserve">Land and buildings </w:t>
            </w:r>
          </w:p>
        </w:tc>
        <w:tc>
          <w:tcPr>
            <w:tcW w:w="1170" w:type="dxa"/>
            <w:vAlign w:val="bottom"/>
          </w:tcPr>
          <w:p w14:paraId="36825486" w14:textId="77777777" w:rsidR="000B2C1A" w:rsidRPr="0073228E" w:rsidRDefault="000B2C1A" w:rsidP="00D063E2">
            <w:pPr>
              <w:pBdr>
                <w:bottom w:val="single" w:sz="4" w:space="1" w:color="auto"/>
              </w:pBdr>
              <w:tabs>
                <w:tab w:val="right" w:pos="1033"/>
              </w:tabs>
              <w:spacing w:line="280" w:lineRule="exact"/>
              <w:ind w:right="-29"/>
              <w:jc w:val="center"/>
              <w:rPr>
                <w:rFonts w:ascii="Arial" w:hAnsi="Arial" w:cs="Arial"/>
                <w:sz w:val="16"/>
                <w:szCs w:val="16"/>
              </w:rPr>
            </w:pPr>
            <w:r w:rsidRPr="0073228E">
              <w:rPr>
                <w:rFonts w:ascii="Arial" w:hAnsi="Arial" w:cs="Arial"/>
                <w:sz w:val="16"/>
                <w:szCs w:val="16"/>
              </w:rPr>
              <w:t>Machinery and equipment</w:t>
            </w:r>
          </w:p>
        </w:tc>
        <w:tc>
          <w:tcPr>
            <w:tcW w:w="1170" w:type="dxa"/>
            <w:vAlign w:val="bottom"/>
          </w:tcPr>
          <w:p w14:paraId="40F16DE0"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Furniture, fixtures and office equipment</w:t>
            </w:r>
          </w:p>
        </w:tc>
        <w:tc>
          <w:tcPr>
            <w:tcW w:w="1170" w:type="dxa"/>
          </w:tcPr>
          <w:p w14:paraId="0910F203"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6A210314"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0F7FF3A1"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Motor vehicles</w:t>
            </w:r>
          </w:p>
        </w:tc>
        <w:tc>
          <w:tcPr>
            <w:tcW w:w="1080" w:type="dxa"/>
          </w:tcPr>
          <w:p w14:paraId="3AB22767"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5F9E71EF"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5C85BDA8"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Computer software</w:t>
            </w:r>
          </w:p>
        </w:tc>
        <w:tc>
          <w:tcPr>
            <w:tcW w:w="1143" w:type="dxa"/>
            <w:vAlign w:val="bottom"/>
          </w:tcPr>
          <w:p w14:paraId="11C9BC16"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Total</w:t>
            </w:r>
          </w:p>
        </w:tc>
      </w:tr>
      <w:tr w:rsidR="000B2C1A" w:rsidRPr="0073228E" w14:paraId="6275CA25" w14:textId="77777777" w:rsidTr="00D063E2">
        <w:tc>
          <w:tcPr>
            <w:tcW w:w="1980" w:type="dxa"/>
          </w:tcPr>
          <w:p w14:paraId="7D3DB223" w14:textId="77777777" w:rsidR="000B2C1A" w:rsidRPr="0073228E" w:rsidRDefault="000B2C1A" w:rsidP="00D063E2">
            <w:pPr>
              <w:spacing w:line="280" w:lineRule="exact"/>
              <w:ind w:right="-50"/>
              <w:rPr>
                <w:rFonts w:ascii="Arial" w:hAnsi="Arial" w:cs="Arial"/>
                <w:sz w:val="16"/>
                <w:szCs w:val="16"/>
                <w:cs/>
              </w:rPr>
            </w:pPr>
            <w:r w:rsidRPr="0073228E">
              <w:rPr>
                <w:rFonts w:ascii="Arial" w:hAnsi="Arial" w:cs="Arial"/>
                <w:sz w:val="16"/>
                <w:szCs w:val="16"/>
              </w:rPr>
              <w:t>1 January 2022</w:t>
            </w:r>
          </w:p>
        </w:tc>
        <w:tc>
          <w:tcPr>
            <w:tcW w:w="1080" w:type="dxa"/>
            <w:vAlign w:val="bottom"/>
          </w:tcPr>
          <w:p w14:paraId="42E7F402"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35,321</w:t>
            </w:r>
          </w:p>
        </w:tc>
        <w:tc>
          <w:tcPr>
            <w:tcW w:w="1170" w:type="dxa"/>
            <w:vAlign w:val="bottom"/>
          </w:tcPr>
          <w:p w14:paraId="5788D4E8"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11,155</w:t>
            </w:r>
          </w:p>
        </w:tc>
        <w:tc>
          <w:tcPr>
            <w:tcW w:w="1170" w:type="dxa"/>
            <w:vAlign w:val="bottom"/>
          </w:tcPr>
          <w:p w14:paraId="375C9C80"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23,648</w:t>
            </w:r>
          </w:p>
        </w:tc>
        <w:tc>
          <w:tcPr>
            <w:tcW w:w="1170" w:type="dxa"/>
            <w:vAlign w:val="bottom"/>
          </w:tcPr>
          <w:p w14:paraId="76ECBAA1"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27,982</w:t>
            </w:r>
          </w:p>
        </w:tc>
        <w:tc>
          <w:tcPr>
            <w:tcW w:w="1080" w:type="dxa"/>
            <w:vAlign w:val="bottom"/>
          </w:tcPr>
          <w:p w14:paraId="72C0B469"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1,382</w:t>
            </w:r>
          </w:p>
        </w:tc>
        <w:tc>
          <w:tcPr>
            <w:tcW w:w="1143" w:type="dxa"/>
            <w:vAlign w:val="bottom"/>
          </w:tcPr>
          <w:p w14:paraId="65D61F25"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99,488</w:t>
            </w:r>
          </w:p>
        </w:tc>
      </w:tr>
      <w:tr w:rsidR="000B2C1A" w:rsidRPr="0073228E" w14:paraId="39A0EA1C" w14:textId="77777777" w:rsidTr="00D063E2">
        <w:tc>
          <w:tcPr>
            <w:tcW w:w="1980" w:type="dxa"/>
          </w:tcPr>
          <w:p w14:paraId="5BD8E95F"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Additions</w:t>
            </w:r>
          </w:p>
        </w:tc>
        <w:tc>
          <w:tcPr>
            <w:tcW w:w="1080" w:type="dxa"/>
            <w:vAlign w:val="bottom"/>
          </w:tcPr>
          <w:p w14:paraId="2B7DCBFD"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82,843</w:t>
            </w:r>
          </w:p>
        </w:tc>
        <w:tc>
          <w:tcPr>
            <w:tcW w:w="1170" w:type="dxa"/>
            <w:vAlign w:val="bottom"/>
          </w:tcPr>
          <w:p w14:paraId="140760A9"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4,544</w:t>
            </w:r>
          </w:p>
        </w:tc>
        <w:tc>
          <w:tcPr>
            <w:tcW w:w="1170" w:type="dxa"/>
          </w:tcPr>
          <w:p w14:paraId="7A13EC43"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10,672</w:t>
            </w:r>
          </w:p>
        </w:tc>
        <w:tc>
          <w:tcPr>
            <w:tcW w:w="1170" w:type="dxa"/>
            <w:vAlign w:val="bottom"/>
          </w:tcPr>
          <w:p w14:paraId="695BC15F"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8,734</w:t>
            </w:r>
          </w:p>
        </w:tc>
        <w:tc>
          <w:tcPr>
            <w:tcW w:w="1080" w:type="dxa"/>
          </w:tcPr>
          <w:p w14:paraId="00163D3F"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bottom"/>
          </w:tcPr>
          <w:p w14:paraId="7038444B"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106,793</w:t>
            </w:r>
          </w:p>
        </w:tc>
      </w:tr>
      <w:tr w:rsidR="000B2C1A" w:rsidRPr="0073228E" w14:paraId="60448149" w14:textId="77777777" w:rsidTr="00D063E2">
        <w:tc>
          <w:tcPr>
            <w:tcW w:w="1980" w:type="dxa"/>
          </w:tcPr>
          <w:p w14:paraId="6D41F4D5" w14:textId="77777777" w:rsidR="000B2C1A" w:rsidRPr="0073228E" w:rsidRDefault="000B2C1A" w:rsidP="00D063E2">
            <w:pPr>
              <w:spacing w:line="280" w:lineRule="exact"/>
              <w:ind w:left="165" w:right="-50" w:hanging="165"/>
              <w:rPr>
                <w:rFonts w:ascii="Arial" w:hAnsi="Arial" w:cs="Arial"/>
                <w:sz w:val="16"/>
                <w:szCs w:val="16"/>
              </w:rPr>
            </w:pPr>
            <w:r w:rsidRPr="0073228E">
              <w:rPr>
                <w:rFonts w:ascii="Arial" w:hAnsi="Arial" w:cs="Arial"/>
                <w:sz w:val="16"/>
                <w:szCs w:val="16"/>
              </w:rPr>
              <w:t>Increase from acquisition of investment in subsidiary</w:t>
            </w:r>
          </w:p>
        </w:tc>
        <w:tc>
          <w:tcPr>
            <w:tcW w:w="1080" w:type="dxa"/>
            <w:vAlign w:val="bottom"/>
          </w:tcPr>
          <w:p w14:paraId="165A8638"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900</w:t>
            </w:r>
          </w:p>
        </w:tc>
        <w:tc>
          <w:tcPr>
            <w:tcW w:w="1170" w:type="dxa"/>
            <w:vAlign w:val="bottom"/>
          </w:tcPr>
          <w:p w14:paraId="29DBC91E"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tcPr>
          <w:p w14:paraId="6FBF5545" w14:textId="77777777" w:rsidR="000B2C1A" w:rsidRPr="0073228E" w:rsidRDefault="000B2C1A" w:rsidP="00D063E2">
            <w:pPr>
              <w:tabs>
                <w:tab w:val="decimal" w:pos="885"/>
              </w:tabs>
              <w:spacing w:line="280" w:lineRule="exact"/>
              <w:ind w:right="-72"/>
              <w:rPr>
                <w:rFonts w:ascii="Arial" w:hAnsi="Arial" w:cs="Arial"/>
                <w:sz w:val="16"/>
                <w:szCs w:val="16"/>
              </w:rPr>
            </w:pPr>
          </w:p>
          <w:p w14:paraId="1A371BF3" w14:textId="77777777" w:rsidR="000B2C1A" w:rsidRPr="0073228E" w:rsidRDefault="000B2C1A" w:rsidP="00D063E2">
            <w:pPr>
              <w:tabs>
                <w:tab w:val="decimal" w:pos="885"/>
              </w:tabs>
              <w:spacing w:line="280" w:lineRule="exact"/>
              <w:ind w:right="-72"/>
              <w:rPr>
                <w:rFonts w:ascii="Arial" w:hAnsi="Arial" w:cs="Arial"/>
                <w:sz w:val="16"/>
                <w:szCs w:val="16"/>
              </w:rPr>
            </w:pPr>
          </w:p>
          <w:p w14:paraId="4F37F1B3"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vAlign w:val="bottom"/>
          </w:tcPr>
          <w:p w14:paraId="30403140"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080" w:type="dxa"/>
          </w:tcPr>
          <w:p w14:paraId="29AE3A32" w14:textId="77777777" w:rsidR="000B2C1A" w:rsidRPr="0073228E" w:rsidRDefault="000B2C1A" w:rsidP="00D063E2">
            <w:pPr>
              <w:tabs>
                <w:tab w:val="decimal" w:pos="885"/>
              </w:tabs>
              <w:spacing w:line="280" w:lineRule="exact"/>
              <w:ind w:right="-72"/>
              <w:rPr>
                <w:rFonts w:ascii="Arial" w:hAnsi="Arial" w:cs="Arial"/>
                <w:sz w:val="16"/>
                <w:szCs w:val="16"/>
              </w:rPr>
            </w:pPr>
          </w:p>
          <w:p w14:paraId="1BFB50C1" w14:textId="77777777" w:rsidR="000B2C1A" w:rsidRPr="0073228E" w:rsidRDefault="000B2C1A" w:rsidP="00D063E2">
            <w:pPr>
              <w:tabs>
                <w:tab w:val="decimal" w:pos="795"/>
              </w:tabs>
              <w:spacing w:line="280" w:lineRule="exact"/>
              <w:ind w:right="-72"/>
              <w:rPr>
                <w:rFonts w:ascii="Arial" w:hAnsi="Arial" w:cs="Arial"/>
                <w:sz w:val="16"/>
                <w:szCs w:val="16"/>
              </w:rPr>
            </w:pPr>
          </w:p>
          <w:p w14:paraId="1355C59F"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bottom"/>
          </w:tcPr>
          <w:p w14:paraId="5C8B1F81"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900</w:t>
            </w:r>
          </w:p>
        </w:tc>
      </w:tr>
      <w:tr w:rsidR="000B2C1A" w:rsidRPr="0073228E" w14:paraId="5814DC93" w14:textId="77777777" w:rsidTr="00D063E2">
        <w:tc>
          <w:tcPr>
            <w:tcW w:w="1980" w:type="dxa"/>
          </w:tcPr>
          <w:p w14:paraId="3F20BD2A"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Write off</w:t>
            </w:r>
          </w:p>
        </w:tc>
        <w:tc>
          <w:tcPr>
            <w:tcW w:w="1080" w:type="dxa"/>
            <w:vAlign w:val="bottom"/>
          </w:tcPr>
          <w:p w14:paraId="6605C075"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90</w:t>
            </w:r>
            <w:r w:rsidRPr="0073228E">
              <w:rPr>
                <w:rFonts w:ascii="Arial" w:hAnsi="Arial" w:cs="Arial" w:hint="cs"/>
                <w:sz w:val="16"/>
                <w:szCs w:val="16"/>
                <w:cs/>
              </w:rPr>
              <w:t>)</w:t>
            </w:r>
          </w:p>
        </w:tc>
        <w:tc>
          <w:tcPr>
            <w:tcW w:w="1170" w:type="dxa"/>
            <w:vAlign w:val="bottom"/>
          </w:tcPr>
          <w:p w14:paraId="05B53E4C"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tcPr>
          <w:p w14:paraId="15238B68"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vAlign w:val="bottom"/>
          </w:tcPr>
          <w:p w14:paraId="0FA7C530"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67</w:t>
            </w:r>
            <w:r w:rsidRPr="0073228E">
              <w:rPr>
                <w:rFonts w:ascii="Arial" w:hAnsi="Arial" w:cs="Arial" w:hint="cs"/>
                <w:sz w:val="16"/>
                <w:szCs w:val="16"/>
                <w:cs/>
              </w:rPr>
              <w:t>)</w:t>
            </w:r>
          </w:p>
        </w:tc>
        <w:tc>
          <w:tcPr>
            <w:tcW w:w="1080" w:type="dxa"/>
          </w:tcPr>
          <w:p w14:paraId="324482F4"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bottom"/>
          </w:tcPr>
          <w:p w14:paraId="09608D2E"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157</w:t>
            </w:r>
            <w:r w:rsidRPr="0073228E">
              <w:rPr>
                <w:rFonts w:ascii="Arial" w:hAnsi="Arial" w:cs="Arial" w:hint="cs"/>
                <w:sz w:val="16"/>
                <w:szCs w:val="16"/>
                <w:cs/>
              </w:rPr>
              <w:t>)</w:t>
            </w:r>
          </w:p>
        </w:tc>
      </w:tr>
      <w:tr w:rsidR="000B2C1A" w:rsidRPr="0073228E" w14:paraId="67C79515" w14:textId="77777777" w:rsidTr="00D063E2">
        <w:tc>
          <w:tcPr>
            <w:tcW w:w="1980" w:type="dxa"/>
          </w:tcPr>
          <w:p w14:paraId="335EDC74" w14:textId="77777777" w:rsidR="000B2C1A" w:rsidRPr="0073228E" w:rsidRDefault="000B2C1A" w:rsidP="00D063E2">
            <w:pPr>
              <w:spacing w:line="280" w:lineRule="exact"/>
              <w:ind w:left="165" w:right="-50" w:hanging="165"/>
              <w:rPr>
                <w:rFonts w:ascii="Arial" w:hAnsi="Arial" w:cstheme="minorBidi"/>
                <w:sz w:val="16"/>
                <w:szCs w:val="16"/>
              </w:rPr>
            </w:pPr>
            <w:r w:rsidRPr="0073228E">
              <w:rPr>
                <w:rFonts w:ascii="Arial" w:hAnsi="Arial" w:cs="Arial"/>
                <w:sz w:val="16"/>
                <w:szCs w:val="16"/>
              </w:rPr>
              <w:t>Depreciation</w:t>
            </w:r>
            <w:r w:rsidRPr="0073228E">
              <w:rPr>
                <w:rFonts w:ascii="Arial" w:hAnsi="Arial" w:cstheme="minorBidi"/>
                <w:sz w:val="16"/>
                <w:szCs w:val="16"/>
              </w:rPr>
              <w:t xml:space="preserve"> for the year</w:t>
            </w:r>
          </w:p>
        </w:tc>
        <w:tc>
          <w:tcPr>
            <w:tcW w:w="1080" w:type="dxa"/>
            <w:vAlign w:val="bottom"/>
          </w:tcPr>
          <w:p w14:paraId="593C1AF1"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38,750</w:t>
            </w:r>
            <w:r w:rsidRPr="0073228E">
              <w:rPr>
                <w:rFonts w:ascii="Arial" w:hAnsi="Arial" w:cs="Arial" w:hint="cs"/>
                <w:sz w:val="16"/>
                <w:szCs w:val="16"/>
                <w:cs/>
              </w:rPr>
              <w:t>)</w:t>
            </w:r>
          </w:p>
        </w:tc>
        <w:tc>
          <w:tcPr>
            <w:tcW w:w="1170" w:type="dxa"/>
            <w:vAlign w:val="bottom"/>
          </w:tcPr>
          <w:p w14:paraId="71E2705B"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7,566</w:t>
            </w:r>
            <w:r w:rsidRPr="0073228E">
              <w:rPr>
                <w:rFonts w:ascii="Arial" w:hAnsi="Arial" w:cs="Arial" w:hint="cs"/>
                <w:sz w:val="16"/>
                <w:szCs w:val="16"/>
                <w:cs/>
              </w:rPr>
              <w:t>)</w:t>
            </w:r>
          </w:p>
        </w:tc>
        <w:tc>
          <w:tcPr>
            <w:tcW w:w="1170" w:type="dxa"/>
          </w:tcPr>
          <w:p w14:paraId="16FD46FA"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12,891</w:t>
            </w:r>
            <w:r w:rsidRPr="0073228E">
              <w:rPr>
                <w:rFonts w:ascii="Arial" w:hAnsi="Arial" w:cs="Arial" w:hint="cs"/>
                <w:sz w:val="16"/>
                <w:szCs w:val="16"/>
                <w:cs/>
              </w:rPr>
              <w:t>)</w:t>
            </w:r>
          </w:p>
        </w:tc>
        <w:tc>
          <w:tcPr>
            <w:tcW w:w="1170" w:type="dxa"/>
            <w:vAlign w:val="bottom"/>
          </w:tcPr>
          <w:p w14:paraId="0D98984D"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10,583</w:t>
            </w:r>
            <w:r w:rsidRPr="0073228E">
              <w:rPr>
                <w:rFonts w:ascii="Arial" w:hAnsi="Arial" w:cs="Arial" w:hint="cs"/>
                <w:sz w:val="16"/>
                <w:szCs w:val="16"/>
                <w:cs/>
              </w:rPr>
              <w:t>)</w:t>
            </w:r>
          </w:p>
        </w:tc>
        <w:tc>
          <w:tcPr>
            <w:tcW w:w="1080" w:type="dxa"/>
          </w:tcPr>
          <w:p w14:paraId="32176D48"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645</w:t>
            </w:r>
            <w:r w:rsidRPr="0073228E">
              <w:rPr>
                <w:rFonts w:ascii="Arial" w:hAnsi="Arial" w:cs="Arial" w:hint="cs"/>
                <w:sz w:val="16"/>
                <w:szCs w:val="16"/>
                <w:cs/>
              </w:rPr>
              <w:t>)</w:t>
            </w:r>
          </w:p>
        </w:tc>
        <w:tc>
          <w:tcPr>
            <w:tcW w:w="1143" w:type="dxa"/>
            <w:vAlign w:val="bottom"/>
          </w:tcPr>
          <w:p w14:paraId="47C83C8C"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70,435</w:t>
            </w:r>
            <w:r w:rsidRPr="0073228E">
              <w:rPr>
                <w:rFonts w:ascii="Arial" w:hAnsi="Arial" w:cs="Arial" w:hint="cs"/>
                <w:sz w:val="16"/>
                <w:szCs w:val="16"/>
                <w:cs/>
              </w:rPr>
              <w:t>)</w:t>
            </w:r>
          </w:p>
        </w:tc>
      </w:tr>
      <w:tr w:rsidR="000B2C1A" w:rsidRPr="0073228E" w14:paraId="7DF64025" w14:textId="77777777" w:rsidTr="00D063E2">
        <w:tc>
          <w:tcPr>
            <w:tcW w:w="1980" w:type="dxa"/>
          </w:tcPr>
          <w:p w14:paraId="6EAF38BE" w14:textId="77777777" w:rsidR="000B2C1A" w:rsidRPr="0073228E" w:rsidRDefault="000B2C1A" w:rsidP="00D063E2">
            <w:pPr>
              <w:spacing w:line="280" w:lineRule="exact"/>
              <w:ind w:right="-50"/>
              <w:rPr>
                <w:rFonts w:ascii="Arial" w:hAnsi="Arial" w:cs="Arial"/>
                <w:spacing w:val="-4"/>
                <w:sz w:val="16"/>
                <w:szCs w:val="16"/>
              </w:rPr>
            </w:pPr>
            <w:r w:rsidRPr="0073228E">
              <w:rPr>
                <w:rFonts w:ascii="Arial" w:hAnsi="Arial" w:cs="Arial"/>
                <w:spacing w:val="-4"/>
                <w:sz w:val="16"/>
                <w:szCs w:val="16"/>
              </w:rPr>
              <w:t>31 December 2022</w:t>
            </w:r>
          </w:p>
        </w:tc>
        <w:tc>
          <w:tcPr>
            <w:tcW w:w="1080" w:type="dxa"/>
            <w:vAlign w:val="bottom"/>
          </w:tcPr>
          <w:p w14:paraId="5320C35D"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80,224</w:t>
            </w:r>
          </w:p>
        </w:tc>
        <w:tc>
          <w:tcPr>
            <w:tcW w:w="1170" w:type="dxa"/>
            <w:vAlign w:val="bottom"/>
          </w:tcPr>
          <w:p w14:paraId="2AF3A7D2"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8,133</w:t>
            </w:r>
          </w:p>
        </w:tc>
        <w:tc>
          <w:tcPr>
            <w:tcW w:w="1170" w:type="dxa"/>
          </w:tcPr>
          <w:p w14:paraId="6079DF61"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21,429</w:t>
            </w:r>
          </w:p>
        </w:tc>
        <w:tc>
          <w:tcPr>
            <w:tcW w:w="1170" w:type="dxa"/>
            <w:vAlign w:val="bottom"/>
          </w:tcPr>
          <w:p w14:paraId="3E7B8001"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26,066</w:t>
            </w:r>
          </w:p>
        </w:tc>
        <w:tc>
          <w:tcPr>
            <w:tcW w:w="1080" w:type="dxa"/>
          </w:tcPr>
          <w:p w14:paraId="22EA7231"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737</w:t>
            </w:r>
          </w:p>
        </w:tc>
        <w:tc>
          <w:tcPr>
            <w:tcW w:w="1143" w:type="dxa"/>
            <w:vAlign w:val="bottom"/>
          </w:tcPr>
          <w:p w14:paraId="172B94C0"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136,589</w:t>
            </w:r>
          </w:p>
        </w:tc>
      </w:tr>
      <w:tr w:rsidR="000B2C1A" w:rsidRPr="0073228E" w14:paraId="325C3B14" w14:textId="77777777" w:rsidTr="00D063E2">
        <w:tc>
          <w:tcPr>
            <w:tcW w:w="1980" w:type="dxa"/>
          </w:tcPr>
          <w:p w14:paraId="6B07C6B2" w14:textId="77777777" w:rsidR="000B2C1A" w:rsidRPr="0073228E" w:rsidRDefault="000B2C1A" w:rsidP="00D063E2">
            <w:pPr>
              <w:spacing w:line="280" w:lineRule="exact"/>
              <w:ind w:right="-50"/>
              <w:rPr>
                <w:rFonts w:ascii="Arial" w:hAnsi="Arial" w:cs="Arial"/>
                <w:spacing w:val="-4"/>
                <w:sz w:val="16"/>
                <w:szCs w:val="16"/>
              </w:rPr>
            </w:pPr>
            <w:r w:rsidRPr="0073228E">
              <w:rPr>
                <w:rFonts w:ascii="Arial" w:hAnsi="Arial" w:cs="Arial"/>
                <w:sz w:val="16"/>
                <w:szCs w:val="16"/>
              </w:rPr>
              <w:t>Additions</w:t>
            </w:r>
          </w:p>
        </w:tc>
        <w:tc>
          <w:tcPr>
            <w:tcW w:w="1080" w:type="dxa"/>
            <w:vAlign w:val="bottom"/>
          </w:tcPr>
          <w:p w14:paraId="245E933A"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sz w:val="16"/>
                <w:szCs w:val="16"/>
              </w:rPr>
              <w:t>-</w:t>
            </w:r>
          </w:p>
        </w:tc>
        <w:tc>
          <w:tcPr>
            <w:tcW w:w="1170" w:type="dxa"/>
            <w:vAlign w:val="bottom"/>
          </w:tcPr>
          <w:p w14:paraId="5B42D596"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1,942</w:t>
            </w:r>
          </w:p>
        </w:tc>
        <w:tc>
          <w:tcPr>
            <w:tcW w:w="1170" w:type="dxa"/>
          </w:tcPr>
          <w:p w14:paraId="2E08BA34"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18,812</w:t>
            </w:r>
          </w:p>
        </w:tc>
        <w:tc>
          <w:tcPr>
            <w:tcW w:w="1170" w:type="dxa"/>
            <w:vAlign w:val="bottom"/>
          </w:tcPr>
          <w:p w14:paraId="1FDC2726"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12,180</w:t>
            </w:r>
          </w:p>
        </w:tc>
        <w:tc>
          <w:tcPr>
            <w:tcW w:w="1080" w:type="dxa"/>
          </w:tcPr>
          <w:p w14:paraId="5BD69081"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sz w:val="16"/>
                <w:szCs w:val="16"/>
              </w:rPr>
              <w:t>-</w:t>
            </w:r>
          </w:p>
        </w:tc>
        <w:tc>
          <w:tcPr>
            <w:tcW w:w="1143" w:type="dxa"/>
            <w:vAlign w:val="bottom"/>
          </w:tcPr>
          <w:p w14:paraId="51728B70"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32,934</w:t>
            </w:r>
          </w:p>
        </w:tc>
      </w:tr>
      <w:tr w:rsidR="000B2C1A" w:rsidRPr="0073228E" w14:paraId="0595A0BC" w14:textId="77777777" w:rsidTr="00D063E2">
        <w:tc>
          <w:tcPr>
            <w:tcW w:w="1980" w:type="dxa"/>
          </w:tcPr>
          <w:p w14:paraId="0D360E57" w14:textId="77777777" w:rsidR="000B2C1A" w:rsidRPr="0073228E" w:rsidRDefault="000B2C1A" w:rsidP="00D063E2">
            <w:pPr>
              <w:spacing w:line="280" w:lineRule="exact"/>
              <w:ind w:left="165" w:right="-50" w:hanging="165"/>
              <w:rPr>
                <w:rFonts w:ascii="Arial" w:hAnsi="Arial" w:cs="Arial"/>
                <w:strike/>
                <w:sz w:val="16"/>
                <w:szCs w:val="16"/>
              </w:rPr>
            </w:pPr>
            <w:r w:rsidRPr="0073228E">
              <w:rPr>
                <w:rFonts w:ascii="Arial" w:hAnsi="Arial" w:cs="Arial"/>
                <w:sz w:val="16"/>
                <w:szCs w:val="16"/>
              </w:rPr>
              <w:t>Write off</w:t>
            </w:r>
          </w:p>
        </w:tc>
        <w:tc>
          <w:tcPr>
            <w:tcW w:w="1080" w:type="dxa"/>
            <w:vAlign w:val="bottom"/>
          </w:tcPr>
          <w:p w14:paraId="6DD0D4F4" w14:textId="77777777" w:rsidR="000B2C1A" w:rsidRPr="0073228E" w:rsidRDefault="000B2C1A" w:rsidP="00090A84">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vAlign w:val="bottom"/>
          </w:tcPr>
          <w:p w14:paraId="7F867B10"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tcPr>
          <w:p w14:paraId="652C20B4"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vAlign w:val="bottom"/>
          </w:tcPr>
          <w:p w14:paraId="68EF7806"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(271)</w:t>
            </w:r>
          </w:p>
        </w:tc>
        <w:tc>
          <w:tcPr>
            <w:tcW w:w="1080" w:type="dxa"/>
          </w:tcPr>
          <w:p w14:paraId="45DC67D4" w14:textId="77777777" w:rsidR="000B2C1A" w:rsidRPr="0073228E" w:rsidRDefault="000B2C1A" w:rsidP="00090A84">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bottom"/>
          </w:tcPr>
          <w:p w14:paraId="33880E34"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(271)</w:t>
            </w:r>
          </w:p>
        </w:tc>
      </w:tr>
      <w:tr w:rsidR="000B2C1A" w:rsidRPr="0073228E" w14:paraId="30BABD68" w14:textId="77777777" w:rsidTr="00D063E2">
        <w:tc>
          <w:tcPr>
            <w:tcW w:w="1980" w:type="dxa"/>
          </w:tcPr>
          <w:p w14:paraId="30AE7824"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 xml:space="preserve">Transfer to property, </w:t>
            </w:r>
          </w:p>
          <w:p w14:paraId="5843F67B" w14:textId="42FFAE73"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 xml:space="preserve">   plant and equipment</w:t>
            </w:r>
          </w:p>
        </w:tc>
        <w:tc>
          <w:tcPr>
            <w:tcW w:w="1080" w:type="dxa"/>
            <w:vAlign w:val="bottom"/>
          </w:tcPr>
          <w:p w14:paraId="4253B0A3" w14:textId="77777777" w:rsidR="000B2C1A" w:rsidRPr="0073228E" w:rsidRDefault="000B2C1A" w:rsidP="00090A84">
            <w:pP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p>
        </w:tc>
        <w:tc>
          <w:tcPr>
            <w:tcW w:w="1170" w:type="dxa"/>
            <w:vAlign w:val="bottom"/>
          </w:tcPr>
          <w:p w14:paraId="1FAC42E5"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p>
        </w:tc>
        <w:tc>
          <w:tcPr>
            <w:tcW w:w="1170" w:type="dxa"/>
          </w:tcPr>
          <w:p w14:paraId="2E8F1153" w14:textId="77777777" w:rsidR="000B2C1A" w:rsidRPr="0073228E" w:rsidRDefault="000B2C1A" w:rsidP="00D063E2">
            <w:pPr>
              <w:tabs>
                <w:tab w:val="decimal" w:pos="885"/>
              </w:tabs>
              <w:spacing w:line="290" w:lineRule="exact"/>
              <w:ind w:right="-72"/>
              <w:rPr>
                <w:rFonts w:ascii="Arial" w:hAnsi="Arial" w:cs="Arial"/>
                <w:sz w:val="16"/>
                <w:szCs w:val="16"/>
              </w:rPr>
            </w:pPr>
          </w:p>
          <w:p w14:paraId="41987797"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p>
        </w:tc>
        <w:tc>
          <w:tcPr>
            <w:tcW w:w="1170" w:type="dxa"/>
            <w:vAlign w:val="bottom"/>
          </w:tcPr>
          <w:p w14:paraId="1130BEEA"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(239)</w:t>
            </w:r>
          </w:p>
        </w:tc>
        <w:tc>
          <w:tcPr>
            <w:tcW w:w="1080" w:type="dxa"/>
          </w:tcPr>
          <w:p w14:paraId="1618CF6F" w14:textId="77777777" w:rsidR="000B2C1A" w:rsidRPr="0073228E" w:rsidRDefault="000B2C1A" w:rsidP="00090A84">
            <w:pPr>
              <w:tabs>
                <w:tab w:val="decimal" w:pos="795"/>
              </w:tabs>
              <w:spacing w:line="280" w:lineRule="exact"/>
              <w:ind w:right="-72"/>
              <w:rPr>
                <w:rFonts w:ascii="Arial" w:hAnsi="Arial" w:cs="Arial"/>
                <w:sz w:val="16"/>
                <w:szCs w:val="16"/>
              </w:rPr>
            </w:pPr>
          </w:p>
          <w:p w14:paraId="50DA802F" w14:textId="77777777" w:rsidR="000B2C1A" w:rsidRPr="0073228E" w:rsidRDefault="000B2C1A" w:rsidP="00090A84">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bottom"/>
          </w:tcPr>
          <w:p w14:paraId="69746104"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(239)</w:t>
            </w:r>
          </w:p>
        </w:tc>
      </w:tr>
      <w:tr w:rsidR="000B2C1A" w:rsidRPr="0073228E" w14:paraId="0090A55D" w14:textId="77777777" w:rsidTr="00D063E2">
        <w:tc>
          <w:tcPr>
            <w:tcW w:w="1980" w:type="dxa"/>
          </w:tcPr>
          <w:p w14:paraId="53ACB8A5" w14:textId="77777777" w:rsidR="000B2C1A" w:rsidRPr="0073228E" w:rsidRDefault="000B2C1A" w:rsidP="00D063E2">
            <w:pPr>
              <w:spacing w:line="280" w:lineRule="exact"/>
              <w:ind w:right="-50"/>
              <w:rPr>
                <w:rFonts w:ascii="Arial" w:hAnsi="Arial" w:cs="Arial"/>
                <w:spacing w:val="-4"/>
                <w:sz w:val="16"/>
                <w:szCs w:val="16"/>
              </w:rPr>
            </w:pPr>
            <w:r w:rsidRPr="0073228E">
              <w:rPr>
                <w:rFonts w:ascii="Arial" w:hAnsi="Arial" w:cs="Arial"/>
                <w:sz w:val="16"/>
                <w:szCs w:val="16"/>
              </w:rPr>
              <w:t>Depreciation</w:t>
            </w:r>
            <w:r w:rsidRPr="0073228E">
              <w:rPr>
                <w:rFonts w:ascii="Arial" w:hAnsi="Arial" w:cstheme="minorBidi"/>
                <w:sz w:val="16"/>
                <w:szCs w:val="16"/>
              </w:rPr>
              <w:t xml:space="preserve"> for the year</w:t>
            </w:r>
          </w:p>
        </w:tc>
        <w:tc>
          <w:tcPr>
            <w:tcW w:w="1080" w:type="dxa"/>
            <w:vAlign w:val="bottom"/>
          </w:tcPr>
          <w:p w14:paraId="2434626B"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(31,678)</w:t>
            </w:r>
          </w:p>
        </w:tc>
        <w:tc>
          <w:tcPr>
            <w:tcW w:w="1170" w:type="dxa"/>
            <w:vAlign w:val="bottom"/>
          </w:tcPr>
          <w:p w14:paraId="08B0597F"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(7,892)</w:t>
            </w:r>
          </w:p>
        </w:tc>
        <w:tc>
          <w:tcPr>
            <w:tcW w:w="1170" w:type="dxa"/>
          </w:tcPr>
          <w:p w14:paraId="70662092" w14:textId="77777777" w:rsidR="000B2C1A" w:rsidRPr="0073228E" w:rsidRDefault="000B2C1A" w:rsidP="00D063E2">
            <w:pPr>
              <w:pBdr>
                <w:bottom w:val="single" w:sz="4" w:space="1" w:color="auto"/>
              </w:pBdr>
              <w:tabs>
                <w:tab w:val="decimal" w:pos="885"/>
              </w:tabs>
              <w:spacing w:line="280" w:lineRule="exact"/>
              <w:ind w:right="-72"/>
              <w:rPr>
                <w:rFonts w:ascii="Arial" w:hAnsi="Arial" w:cstheme="minorBidi"/>
                <w:sz w:val="16"/>
                <w:szCs w:val="16"/>
                <w:cs/>
              </w:rPr>
            </w:pPr>
            <w:r w:rsidRPr="0073228E">
              <w:rPr>
                <w:rFonts w:ascii="Arial" w:hAnsi="Arial" w:cs="Arial"/>
                <w:sz w:val="16"/>
                <w:szCs w:val="16"/>
              </w:rPr>
              <w:t>(13,032)</w:t>
            </w:r>
          </w:p>
        </w:tc>
        <w:tc>
          <w:tcPr>
            <w:tcW w:w="1170" w:type="dxa"/>
            <w:vAlign w:val="bottom"/>
          </w:tcPr>
          <w:p w14:paraId="18FC6D2A"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(9,520)</w:t>
            </w:r>
          </w:p>
        </w:tc>
        <w:tc>
          <w:tcPr>
            <w:tcW w:w="1080" w:type="dxa"/>
          </w:tcPr>
          <w:p w14:paraId="26F49BEE"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(645)</w:t>
            </w:r>
          </w:p>
        </w:tc>
        <w:tc>
          <w:tcPr>
            <w:tcW w:w="1143" w:type="dxa"/>
            <w:vAlign w:val="bottom"/>
          </w:tcPr>
          <w:p w14:paraId="110ED1BB"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(62,767)</w:t>
            </w:r>
          </w:p>
        </w:tc>
      </w:tr>
      <w:tr w:rsidR="000B2C1A" w:rsidRPr="0073228E" w14:paraId="56F66FF9" w14:textId="77777777" w:rsidTr="00D063E2">
        <w:tc>
          <w:tcPr>
            <w:tcW w:w="1980" w:type="dxa"/>
          </w:tcPr>
          <w:p w14:paraId="48249DA0" w14:textId="502CC089" w:rsidR="000B2C1A" w:rsidRPr="0073228E" w:rsidRDefault="000B2C1A" w:rsidP="00D063E2">
            <w:pPr>
              <w:spacing w:line="280" w:lineRule="exact"/>
              <w:ind w:right="-50"/>
              <w:rPr>
                <w:rFonts w:ascii="Arial" w:hAnsi="Arial" w:cs="Arial"/>
                <w:spacing w:val="-4"/>
                <w:sz w:val="16"/>
                <w:szCs w:val="16"/>
              </w:rPr>
            </w:pPr>
            <w:r w:rsidRPr="0073228E">
              <w:rPr>
                <w:rFonts w:ascii="Arial" w:hAnsi="Arial" w:cs="Arial"/>
                <w:spacing w:val="-4"/>
                <w:sz w:val="16"/>
                <w:szCs w:val="16"/>
              </w:rPr>
              <w:t>31 December 202</w:t>
            </w:r>
            <w:r w:rsidR="00090A84">
              <w:rPr>
                <w:rFonts w:ascii="Arial" w:hAnsi="Arial" w:cs="Arial"/>
                <w:spacing w:val="-4"/>
                <w:sz w:val="16"/>
                <w:szCs w:val="16"/>
              </w:rPr>
              <w:t>3</w:t>
            </w:r>
          </w:p>
        </w:tc>
        <w:tc>
          <w:tcPr>
            <w:tcW w:w="1080" w:type="dxa"/>
            <w:vAlign w:val="bottom"/>
          </w:tcPr>
          <w:p w14:paraId="3FBFEFD9" w14:textId="77777777" w:rsidR="000B2C1A" w:rsidRPr="0073228E" w:rsidRDefault="000B2C1A" w:rsidP="00D063E2">
            <w:pPr>
              <w:pBdr>
                <w:bottom w:val="doub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48,546</w:t>
            </w:r>
          </w:p>
        </w:tc>
        <w:tc>
          <w:tcPr>
            <w:tcW w:w="1170" w:type="dxa"/>
            <w:vAlign w:val="bottom"/>
          </w:tcPr>
          <w:p w14:paraId="41612C47" w14:textId="77777777" w:rsidR="000B2C1A" w:rsidRPr="0073228E" w:rsidRDefault="000B2C1A" w:rsidP="00D063E2">
            <w:pPr>
              <w:pBdr>
                <w:bottom w:val="doub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2,183</w:t>
            </w:r>
          </w:p>
        </w:tc>
        <w:tc>
          <w:tcPr>
            <w:tcW w:w="1170" w:type="dxa"/>
          </w:tcPr>
          <w:p w14:paraId="47EC6E78" w14:textId="77777777" w:rsidR="000B2C1A" w:rsidRPr="0073228E" w:rsidRDefault="000B2C1A" w:rsidP="00D063E2">
            <w:pPr>
              <w:pBdr>
                <w:bottom w:val="double" w:sz="4" w:space="1" w:color="auto"/>
              </w:pBdr>
              <w:tabs>
                <w:tab w:val="decimal" w:pos="885"/>
              </w:tabs>
              <w:spacing w:line="280" w:lineRule="exact"/>
              <w:ind w:right="-72"/>
              <w:rPr>
                <w:rFonts w:ascii="Arial" w:hAnsi="Arial" w:cstheme="minorBidi"/>
                <w:sz w:val="16"/>
                <w:szCs w:val="16"/>
                <w:lang w:val="en-US"/>
              </w:rPr>
            </w:pPr>
            <w:r w:rsidRPr="0073228E">
              <w:rPr>
                <w:rFonts w:ascii="Arial" w:hAnsi="Arial" w:cstheme="minorBidi"/>
                <w:sz w:val="16"/>
                <w:szCs w:val="16"/>
                <w:lang w:val="en-US"/>
              </w:rPr>
              <w:t>27,209</w:t>
            </w:r>
          </w:p>
        </w:tc>
        <w:tc>
          <w:tcPr>
            <w:tcW w:w="1170" w:type="dxa"/>
            <w:vAlign w:val="bottom"/>
          </w:tcPr>
          <w:p w14:paraId="5456C0CB" w14:textId="77777777" w:rsidR="000B2C1A" w:rsidRPr="0073228E" w:rsidRDefault="000B2C1A" w:rsidP="00D063E2">
            <w:pPr>
              <w:pBdr>
                <w:bottom w:val="doub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28,216</w:t>
            </w:r>
          </w:p>
        </w:tc>
        <w:tc>
          <w:tcPr>
            <w:tcW w:w="1080" w:type="dxa"/>
          </w:tcPr>
          <w:p w14:paraId="1F2F055D" w14:textId="77777777" w:rsidR="000B2C1A" w:rsidRPr="0073228E" w:rsidRDefault="000B2C1A" w:rsidP="00D063E2">
            <w:pPr>
              <w:pBdr>
                <w:bottom w:val="doub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92</w:t>
            </w:r>
          </w:p>
        </w:tc>
        <w:tc>
          <w:tcPr>
            <w:tcW w:w="1143" w:type="dxa"/>
            <w:vAlign w:val="bottom"/>
          </w:tcPr>
          <w:p w14:paraId="69ED7D8D" w14:textId="77777777" w:rsidR="000B2C1A" w:rsidRPr="0073228E" w:rsidRDefault="000B2C1A" w:rsidP="00D063E2">
            <w:pPr>
              <w:pBdr>
                <w:bottom w:val="doub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106,246</w:t>
            </w:r>
          </w:p>
        </w:tc>
      </w:tr>
    </w:tbl>
    <w:p w14:paraId="473296EC" w14:textId="77777777" w:rsidR="000B2C1A" w:rsidRPr="0073228E" w:rsidRDefault="000B2C1A" w:rsidP="000B2C1A"/>
    <w:tbl>
      <w:tblPr>
        <w:tblStyle w:val="TableGrid"/>
        <w:tblW w:w="879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1170"/>
        <w:gridCol w:w="1170"/>
        <w:gridCol w:w="1170"/>
        <w:gridCol w:w="1080"/>
        <w:gridCol w:w="1143"/>
      </w:tblGrid>
      <w:tr w:rsidR="000B2C1A" w:rsidRPr="0073228E" w14:paraId="10907386" w14:textId="77777777" w:rsidTr="00D063E2">
        <w:tc>
          <w:tcPr>
            <w:tcW w:w="1980" w:type="dxa"/>
          </w:tcPr>
          <w:p w14:paraId="47EFBBD9" w14:textId="77777777" w:rsidR="000B2C1A" w:rsidRPr="0073228E" w:rsidRDefault="000B2C1A" w:rsidP="00D063E2">
            <w:pPr>
              <w:tabs>
                <w:tab w:val="right" w:pos="1033"/>
              </w:tabs>
              <w:spacing w:line="280" w:lineRule="exact"/>
              <w:ind w:right="-72"/>
              <w:jc w:val="right"/>
              <w:rPr>
                <w:rFonts w:ascii="Arial" w:hAnsi="Arial" w:cs="Arial"/>
                <w:sz w:val="14"/>
                <w:szCs w:val="14"/>
              </w:rPr>
            </w:pPr>
          </w:p>
        </w:tc>
        <w:tc>
          <w:tcPr>
            <w:tcW w:w="1080" w:type="dxa"/>
          </w:tcPr>
          <w:p w14:paraId="53063CD0" w14:textId="77777777" w:rsidR="000B2C1A" w:rsidRPr="0073228E" w:rsidRDefault="000B2C1A" w:rsidP="00D063E2">
            <w:pPr>
              <w:tabs>
                <w:tab w:val="right" w:pos="1033"/>
              </w:tabs>
              <w:spacing w:line="280" w:lineRule="exact"/>
              <w:ind w:left="-29" w:right="-29"/>
              <w:jc w:val="right"/>
              <w:rPr>
                <w:rFonts w:ascii="Arial" w:hAnsi="Arial" w:cs="Arial"/>
                <w:sz w:val="14"/>
                <w:szCs w:val="14"/>
              </w:rPr>
            </w:pPr>
          </w:p>
        </w:tc>
        <w:tc>
          <w:tcPr>
            <w:tcW w:w="5733" w:type="dxa"/>
            <w:gridSpan w:val="5"/>
          </w:tcPr>
          <w:p w14:paraId="3157CE41" w14:textId="77777777" w:rsidR="000B2C1A" w:rsidRPr="0073228E" w:rsidRDefault="000B2C1A" w:rsidP="00D063E2">
            <w:pPr>
              <w:tabs>
                <w:tab w:val="right" w:pos="1033"/>
              </w:tabs>
              <w:spacing w:line="280" w:lineRule="exact"/>
              <w:ind w:left="-29" w:right="-29"/>
              <w:jc w:val="right"/>
              <w:rPr>
                <w:rFonts w:ascii="Arial" w:hAnsi="Arial" w:cs="Arial"/>
                <w:sz w:val="14"/>
                <w:szCs w:val="14"/>
              </w:rPr>
            </w:pPr>
            <w:r w:rsidRPr="0073228E">
              <w:rPr>
                <w:rFonts w:ascii="Arial" w:hAnsi="Arial" w:cs="Arial"/>
                <w:sz w:val="14"/>
                <w:szCs w:val="14"/>
              </w:rPr>
              <w:t>(Unit: Thousand Baht)</w:t>
            </w:r>
          </w:p>
        </w:tc>
      </w:tr>
      <w:tr w:rsidR="000B2C1A" w:rsidRPr="0073228E" w14:paraId="30435F4B" w14:textId="77777777" w:rsidTr="00D063E2">
        <w:tc>
          <w:tcPr>
            <w:tcW w:w="1980" w:type="dxa"/>
          </w:tcPr>
          <w:p w14:paraId="10ACA257" w14:textId="77777777" w:rsidR="000B2C1A" w:rsidRPr="0073228E" w:rsidRDefault="000B2C1A" w:rsidP="00D063E2">
            <w:pPr>
              <w:tabs>
                <w:tab w:val="right" w:pos="1033"/>
              </w:tabs>
              <w:spacing w:line="280" w:lineRule="exact"/>
              <w:ind w:right="-72"/>
              <w:jc w:val="right"/>
              <w:rPr>
                <w:rFonts w:ascii="Arial" w:hAnsi="Arial" w:cs="Arial"/>
                <w:sz w:val="14"/>
                <w:szCs w:val="14"/>
              </w:rPr>
            </w:pPr>
          </w:p>
        </w:tc>
        <w:tc>
          <w:tcPr>
            <w:tcW w:w="6813" w:type="dxa"/>
            <w:gridSpan w:val="6"/>
          </w:tcPr>
          <w:p w14:paraId="49DCA218"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Separate</w:t>
            </w:r>
            <w:r w:rsidRPr="0073228E">
              <w:rPr>
                <w:rFonts w:ascii="Arial" w:hAnsi="Arial" w:cs="Arial" w:hint="cs"/>
                <w:sz w:val="16"/>
                <w:szCs w:val="16"/>
                <w:cs/>
              </w:rPr>
              <w:t xml:space="preserve"> </w:t>
            </w:r>
            <w:r w:rsidRPr="0073228E">
              <w:rPr>
                <w:rFonts w:ascii="Arial" w:hAnsi="Arial" w:cs="Arial"/>
                <w:sz w:val="16"/>
                <w:szCs w:val="16"/>
              </w:rPr>
              <w:t>financial statements</w:t>
            </w:r>
          </w:p>
        </w:tc>
      </w:tr>
      <w:tr w:rsidR="000B2C1A" w:rsidRPr="0073228E" w14:paraId="06EBBBE0" w14:textId="77777777" w:rsidTr="00D063E2">
        <w:trPr>
          <w:trHeight w:val="801"/>
        </w:trPr>
        <w:tc>
          <w:tcPr>
            <w:tcW w:w="1980" w:type="dxa"/>
          </w:tcPr>
          <w:p w14:paraId="23AB7B4B" w14:textId="77777777" w:rsidR="000B2C1A" w:rsidRPr="0073228E" w:rsidRDefault="000B2C1A" w:rsidP="00D063E2">
            <w:pPr>
              <w:spacing w:line="280" w:lineRule="exact"/>
              <w:ind w:left="151" w:hanging="151"/>
              <w:jc w:val="center"/>
              <w:outlineLvl w:val="0"/>
              <w:rPr>
                <w:rFonts w:ascii="Arial" w:hAnsi="Arial" w:cs="Arial"/>
                <w:sz w:val="16"/>
                <w:szCs w:val="16"/>
                <w:cs/>
              </w:rPr>
            </w:pPr>
          </w:p>
        </w:tc>
        <w:tc>
          <w:tcPr>
            <w:tcW w:w="1080" w:type="dxa"/>
            <w:vAlign w:val="bottom"/>
            <w:hideMark/>
          </w:tcPr>
          <w:p w14:paraId="04A5A4D2"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 xml:space="preserve">Land and buildings </w:t>
            </w:r>
          </w:p>
        </w:tc>
        <w:tc>
          <w:tcPr>
            <w:tcW w:w="1170" w:type="dxa"/>
            <w:vAlign w:val="bottom"/>
          </w:tcPr>
          <w:p w14:paraId="61B0C515" w14:textId="77777777" w:rsidR="000B2C1A" w:rsidRPr="0073228E" w:rsidRDefault="000B2C1A" w:rsidP="00D063E2">
            <w:pPr>
              <w:pBdr>
                <w:bottom w:val="single" w:sz="4" w:space="1" w:color="auto"/>
              </w:pBdr>
              <w:tabs>
                <w:tab w:val="right" w:pos="1033"/>
              </w:tabs>
              <w:spacing w:line="280" w:lineRule="exact"/>
              <w:ind w:right="-29"/>
              <w:jc w:val="center"/>
              <w:rPr>
                <w:rFonts w:ascii="Arial" w:hAnsi="Arial" w:cs="Arial"/>
                <w:sz w:val="16"/>
                <w:szCs w:val="16"/>
              </w:rPr>
            </w:pPr>
            <w:r w:rsidRPr="0073228E">
              <w:rPr>
                <w:rFonts w:ascii="Arial" w:hAnsi="Arial" w:cs="Arial"/>
                <w:sz w:val="16"/>
                <w:szCs w:val="16"/>
              </w:rPr>
              <w:t>Machinery and equipment</w:t>
            </w:r>
          </w:p>
        </w:tc>
        <w:tc>
          <w:tcPr>
            <w:tcW w:w="1170" w:type="dxa"/>
            <w:vAlign w:val="bottom"/>
          </w:tcPr>
          <w:p w14:paraId="5585AAB1"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Furniture, fixtures and office equipment</w:t>
            </w:r>
          </w:p>
        </w:tc>
        <w:tc>
          <w:tcPr>
            <w:tcW w:w="1170" w:type="dxa"/>
          </w:tcPr>
          <w:p w14:paraId="03F23001"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7D2858D2"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0FE474EA"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Motor vehicles</w:t>
            </w:r>
          </w:p>
        </w:tc>
        <w:tc>
          <w:tcPr>
            <w:tcW w:w="1080" w:type="dxa"/>
          </w:tcPr>
          <w:p w14:paraId="4A65FBF7"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45800D18"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p>
          <w:p w14:paraId="5C832DCE"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Computer software</w:t>
            </w:r>
          </w:p>
        </w:tc>
        <w:tc>
          <w:tcPr>
            <w:tcW w:w="1143" w:type="dxa"/>
            <w:vAlign w:val="bottom"/>
          </w:tcPr>
          <w:p w14:paraId="2F811ABE" w14:textId="77777777" w:rsidR="000B2C1A" w:rsidRPr="0073228E" w:rsidRDefault="000B2C1A" w:rsidP="00D063E2">
            <w:pPr>
              <w:pBdr>
                <w:bottom w:val="single" w:sz="4" w:space="1" w:color="auto"/>
              </w:pBdr>
              <w:tabs>
                <w:tab w:val="right" w:pos="1033"/>
              </w:tabs>
              <w:spacing w:line="280" w:lineRule="exact"/>
              <w:ind w:left="-29" w:right="-29"/>
              <w:jc w:val="center"/>
              <w:rPr>
                <w:rFonts w:ascii="Arial" w:hAnsi="Arial" w:cs="Arial"/>
                <w:sz w:val="16"/>
                <w:szCs w:val="16"/>
              </w:rPr>
            </w:pPr>
            <w:r w:rsidRPr="0073228E">
              <w:rPr>
                <w:rFonts w:ascii="Arial" w:hAnsi="Arial" w:cs="Arial"/>
                <w:sz w:val="16"/>
                <w:szCs w:val="16"/>
              </w:rPr>
              <w:t>Total</w:t>
            </w:r>
          </w:p>
        </w:tc>
      </w:tr>
      <w:tr w:rsidR="000B2C1A" w:rsidRPr="0073228E" w14:paraId="7EB553AB" w14:textId="77777777" w:rsidTr="00D063E2">
        <w:tc>
          <w:tcPr>
            <w:tcW w:w="1980" w:type="dxa"/>
            <w:hideMark/>
          </w:tcPr>
          <w:p w14:paraId="1C93337B" w14:textId="77777777" w:rsidR="000B2C1A" w:rsidRPr="0073228E" w:rsidRDefault="000B2C1A" w:rsidP="00D063E2">
            <w:pPr>
              <w:spacing w:line="280" w:lineRule="exact"/>
              <w:ind w:right="-50"/>
              <w:rPr>
                <w:rFonts w:ascii="Arial" w:hAnsi="Arial" w:cs="Arial"/>
                <w:sz w:val="16"/>
                <w:szCs w:val="16"/>
                <w:cs/>
              </w:rPr>
            </w:pPr>
            <w:r w:rsidRPr="0073228E">
              <w:rPr>
                <w:rFonts w:ascii="Arial" w:hAnsi="Arial" w:cs="Arial"/>
                <w:sz w:val="16"/>
                <w:szCs w:val="16"/>
              </w:rPr>
              <w:t>1 January 2022</w:t>
            </w:r>
          </w:p>
        </w:tc>
        <w:tc>
          <w:tcPr>
            <w:tcW w:w="1080" w:type="dxa"/>
            <w:vAlign w:val="bottom"/>
          </w:tcPr>
          <w:p w14:paraId="562AA483"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35,321</w:t>
            </w:r>
          </w:p>
        </w:tc>
        <w:tc>
          <w:tcPr>
            <w:tcW w:w="1170" w:type="dxa"/>
            <w:vAlign w:val="bottom"/>
          </w:tcPr>
          <w:p w14:paraId="3CF62396"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11,155</w:t>
            </w:r>
          </w:p>
        </w:tc>
        <w:tc>
          <w:tcPr>
            <w:tcW w:w="1170" w:type="dxa"/>
            <w:vAlign w:val="bottom"/>
          </w:tcPr>
          <w:p w14:paraId="49BFFDD8"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23,648</w:t>
            </w:r>
          </w:p>
        </w:tc>
        <w:tc>
          <w:tcPr>
            <w:tcW w:w="1170" w:type="dxa"/>
            <w:vAlign w:val="bottom"/>
          </w:tcPr>
          <w:p w14:paraId="657A24D4"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27,982</w:t>
            </w:r>
          </w:p>
        </w:tc>
        <w:tc>
          <w:tcPr>
            <w:tcW w:w="1080" w:type="dxa"/>
            <w:vAlign w:val="bottom"/>
          </w:tcPr>
          <w:p w14:paraId="19E3BF4C"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1,382</w:t>
            </w:r>
          </w:p>
        </w:tc>
        <w:tc>
          <w:tcPr>
            <w:tcW w:w="1143" w:type="dxa"/>
            <w:vAlign w:val="bottom"/>
          </w:tcPr>
          <w:p w14:paraId="512E77C3"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99,488</w:t>
            </w:r>
          </w:p>
        </w:tc>
      </w:tr>
      <w:tr w:rsidR="000B2C1A" w:rsidRPr="0073228E" w14:paraId="4B8F4D99" w14:textId="77777777" w:rsidTr="00D063E2">
        <w:tc>
          <w:tcPr>
            <w:tcW w:w="1980" w:type="dxa"/>
            <w:hideMark/>
          </w:tcPr>
          <w:p w14:paraId="0D57D38A"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Additions</w:t>
            </w:r>
          </w:p>
        </w:tc>
        <w:tc>
          <w:tcPr>
            <w:tcW w:w="1080" w:type="dxa"/>
            <w:vAlign w:val="bottom"/>
          </w:tcPr>
          <w:p w14:paraId="7D5B17E4"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82,843</w:t>
            </w:r>
          </w:p>
        </w:tc>
        <w:tc>
          <w:tcPr>
            <w:tcW w:w="1170" w:type="dxa"/>
            <w:vAlign w:val="bottom"/>
          </w:tcPr>
          <w:p w14:paraId="2AB07FF6"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4,544</w:t>
            </w:r>
          </w:p>
        </w:tc>
        <w:tc>
          <w:tcPr>
            <w:tcW w:w="1170" w:type="dxa"/>
          </w:tcPr>
          <w:p w14:paraId="5029DD34"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10,672</w:t>
            </w:r>
          </w:p>
        </w:tc>
        <w:tc>
          <w:tcPr>
            <w:tcW w:w="1170" w:type="dxa"/>
            <w:vAlign w:val="bottom"/>
          </w:tcPr>
          <w:p w14:paraId="7117EFC0"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8,734</w:t>
            </w:r>
          </w:p>
        </w:tc>
        <w:tc>
          <w:tcPr>
            <w:tcW w:w="1080" w:type="dxa"/>
          </w:tcPr>
          <w:p w14:paraId="3E558D1D"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bottom"/>
          </w:tcPr>
          <w:p w14:paraId="73136ED1"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106,793</w:t>
            </w:r>
          </w:p>
        </w:tc>
      </w:tr>
      <w:tr w:rsidR="000B2C1A" w:rsidRPr="0073228E" w14:paraId="5CF9806B" w14:textId="77777777" w:rsidTr="00D063E2">
        <w:tc>
          <w:tcPr>
            <w:tcW w:w="1980" w:type="dxa"/>
          </w:tcPr>
          <w:p w14:paraId="53A0C238"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Write off</w:t>
            </w:r>
          </w:p>
        </w:tc>
        <w:tc>
          <w:tcPr>
            <w:tcW w:w="1080" w:type="dxa"/>
            <w:vAlign w:val="bottom"/>
          </w:tcPr>
          <w:p w14:paraId="5947BDCD"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90</w:t>
            </w:r>
            <w:r w:rsidRPr="0073228E">
              <w:rPr>
                <w:rFonts w:ascii="Arial" w:hAnsi="Arial" w:cs="Arial" w:hint="cs"/>
                <w:sz w:val="16"/>
                <w:szCs w:val="16"/>
                <w:cs/>
              </w:rPr>
              <w:t>)</w:t>
            </w:r>
          </w:p>
        </w:tc>
        <w:tc>
          <w:tcPr>
            <w:tcW w:w="1170" w:type="dxa"/>
            <w:vAlign w:val="bottom"/>
          </w:tcPr>
          <w:p w14:paraId="30494B0C"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tcPr>
          <w:p w14:paraId="06D0E294"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w:t>
            </w:r>
          </w:p>
        </w:tc>
        <w:tc>
          <w:tcPr>
            <w:tcW w:w="1170" w:type="dxa"/>
            <w:vAlign w:val="bottom"/>
          </w:tcPr>
          <w:p w14:paraId="16910BBA"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67</w:t>
            </w:r>
            <w:r w:rsidRPr="0073228E">
              <w:rPr>
                <w:rFonts w:ascii="Arial" w:hAnsi="Arial" w:cs="Arial" w:hint="cs"/>
                <w:sz w:val="16"/>
                <w:szCs w:val="16"/>
                <w:cs/>
              </w:rPr>
              <w:t>)</w:t>
            </w:r>
          </w:p>
        </w:tc>
        <w:tc>
          <w:tcPr>
            <w:tcW w:w="1080" w:type="dxa"/>
          </w:tcPr>
          <w:p w14:paraId="557BAEBE"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bottom"/>
          </w:tcPr>
          <w:p w14:paraId="04EB9681"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157</w:t>
            </w:r>
            <w:r w:rsidRPr="0073228E">
              <w:rPr>
                <w:rFonts w:ascii="Arial" w:hAnsi="Arial" w:cs="Arial" w:hint="cs"/>
                <w:sz w:val="16"/>
                <w:szCs w:val="16"/>
                <w:cs/>
              </w:rPr>
              <w:t>)</w:t>
            </w:r>
          </w:p>
        </w:tc>
      </w:tr>
      <w:tr w:rsidR="000B2C1A" w:rsidRPr="0073228E" w14:paraId="2F86967B" w14:textId="77777777" w:rsidTr="00D063E2">
        <w:tc>
          <w:tcPr>
            <w:tcW w:w="1980" w:type="dxa"/>
            <w:hideMark/>
          </w:tcPr>
          <w:p w14:paraId="6AC0737E" w14:textId="77777777" w:rsidR="000B2C1A" w:rsidRPr="0073228E" w:rsidRDefault="000B2C1A" w:rsidP="00D063E2">
            <w:pPr>
              <w:spacing w:line="280" w:lineRule="exact"/>
              <w:ind w:left="165" w:right="-50" w:hanging="165"/>
              <w:rPr>
                <w:rFonts w:ascii="Arial" w:hAnsi="Arial" w:cstheme="minorBidi"/>
                <w:sz w:val="16"/>
                <w:szCs w:val="16"/>
              </w:rPr>
            </w:pPr>
            <w:r w:rsidRPr="0073228E">
              <w:rPr>
                <w:rFonts w:ascii="Arial" w:hAnsi="Arial" w:cs="Arial"/>
                <w:sz w:val="16"/>
                <w:szCs w:val="16"/>
              </w:rPr>
              <w:t>Depreciation</w:t>
            </w:r>
            <w:r w:rsidRPr="0073228E">
              <w:rPr>
                <w:rFonts w:ascii="Arial" w:hAnsi="Arial" w:cstheme="minorBidi"/>
                <w:sz w:val="16"/>
                <w:szCs w:val="16"/>
              </w:rPr>
              <w:t xml:space="preserve"> for the year</w:t>
            </w:r>
          </w:p>
        </w:tc>
        <w:tc>
          <w:tcPr>
            <w:tcW w:w="1080" w:type="dxa"/>
            <w:vAlign w:val="bottom"/>
          </w:tcPr>
          <w:p w14:paraId="741B94D1"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38,440</w:t>
            </w:r>
            <w:r w:rsidRPr="0073228E">
              <w:rPr>
                <w:rFonts w:ascii="Arial" w:hAnsi="Arial" w:cs="Arial" w:hint="cs"/>
                <w:sz w:val="16"/>
                <w:szCs w:val="16"/>
                <w:cs/>
              </w:rPr>
              <w:t>)</w:t>
            </w:r>
          </w:p>
        </w:tc>
        <w:tc>
          <w:tcPr>
            <w:tcW w:w="1170" w:type="dxa"/>
            <w:vAlign w:val="bottom"/>
          </w:tcPr>
          <w:p w14:paraId="61291347"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7,566</w:t>
            </w:r>
            <w:r w:rsidRPr="0073228E">
              <w:rPr>
                <w:rFonts w:ascii="Arial" w:hAnsi="Arial" w:cs="Arial" w:hint="cs"/>
                <w:sz w:val="16"/>
                <w:szCs w:val="16"/>
                <w:cs/>
              </w:rPr>
              <w:t>)</w:t>
            </w:r>
          </w:p>
        </w:tc>
        <w:tc>
          <w:tcPr>
            <w:tcW w:w="1170" w:type="dxa"/>
          </w:tcPr>
          <w:p w14:paraId="7FD586A5"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12,891</w:t>
            </w:r>
            <w:r w:rsidRPr="0073228E">
              <w:rPr>
                <w:rFonts w:ascii="Arial" w:hAnsi="Arial" w:cs="Arial" w:hint="cs"/>
                <w:sz w:val="16"/>
                <w:szCs w:val="16"/>
                <w:cs/>
              </w:rPr>
              <w:t>)</w:t>
            </w:r>
          </w:p>
        </w:tc>
        <w:tc>
          <w:tcPr>
            <w:tcW w:w="1170" w:type="dxa"/>
            <w:vAlign w:val="bottom"/>
          </w:tcPr>
          <w:p w14:paraId="3D9B71CF"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10,583</w:t>
            </w:r>
            <w:r w:rsidRPr="0073228E">
              <w:rPr>
                <w:rFonts w:ascii="Arial" w:hAnsi="Arial" w:cs="Arial" w:hint="cs"/>
                <w:sz w:val="16"/>
                <w:szCs w:val="16"/>
                <w:cs/>
              </w:rPr>
              <w:t>)</w:t>
            </w:r>
          </w:p>
        </w:tc>
        <w:tc>
          <w:tcPr>
            <w:tcW w:w="1080" w:type="dxa"/>
          </w:tcPr>
          <w:p w14:paraId="0F69F46F"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645</w:t>
            </w:r>
            <w:r w:rsidRPr="0073228E">
              <w:rPr>
                <w:rFonts w:ascii="Arial" w:hAnsi="Arial" w:cs="Arial" w:hint="cs"/>
                <w:sz w:val="16"/>
                <w:szCs w:val="16"/>
                <w:cs/>
              </w:rPr>
              <w:t>)</w:t>
            </w:r>
          </w:p>
        </w:tc>
        <w:tc>
          <w:tcPr>
            <w:tcW w:w="1143" w:type="dxa"/>
            <w:vAlign w:val="bottom"/>
          </w:tcPr>
          <w:p w14:paraId="6ED2FED1"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70,125</w:t>
            </w:r>
            <w:r w:rsidRPr="0073228E">
              <w:rPr>
                <w:rFonts w:ascii="Arial" w:hAnsi="Arial" w:cs="Arial" w:hint="cs"/>
                <w:sz w:val="16"/>
                <w:szCs w:val="16"/>
                <w:cs/>
              </w:rPr>
              <w:t>)</w:t>
            </w:r>
          </w:p>
        </w:tc>
      </w:tr>
      <w:tr w:rsidR="000B2C1A" w:rsidRPr="0073228E" w14:paraId="7E31D6F3" w14:textId="77777777" w:rsidTr="00D063E2">
        <w:tc>
          <w:tcPr>
            <w:tcW w:w="1980" w:type="dxa"/>
            <w:hideMark/>
          </w:tcPr>
          <w:p w14:paraId="5947BE94" w14:textId="77777777" w:rsidR="000B2C1A" w:rsidRPr="0073228E" w:rsidRDefault="000B2C1A" w:rsidP="00D063E2">
            <w:pPr>
              <w:spacing w:line="280" w:lineRule="exact"/>
              <w:ind w:right="-50"/>
              <w:rPr>
                <w:rFonts w:ascii="Arial" w:hAnsi="Arial" w:cs="Arial"/>
                <w:spacing w:val="-4"/>
                <w:sz w:val="16"/>
                <w:szCs w:val="16"/>
              </w:rPr>
            </w:pPr>
            <w:r w:rsidRPr="0073228E">
              <w:rPr>
                <w:rFonts w:ascii="Arial" w:hAnsi="Arial" w:cs="Arial"/>
                <w:spacing w:val="-4"/>
                <w:sz w:val="16"/>
                <w:szCs w:val="16"/>
              </w:rPr>
              <w:t>31 December 2022</w:t>
            </w:r>
          </w:p>
        </w:tc>
        <w:tc>
          <w:tcPr>
            <w:tcW w:w="1080" w:type="dxa"/>
            <w:vAlign w:val="bottom"/>
          </w:tcPr>
          <w:p w14:paraId="30672210"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79,634</w:t>
            </w:r>
          </w:p>
        </w:tc>
        <w:tc>
          <w:tcPr>
            <w:tcW w:w="1170" w:type="dxa"/>
            <w:vAlign w:val="bottom"/>
          </w:tcPr>
          <w:p w14:paraId="7F9281AC"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8,133</w:t>
            </w:r>
          </w:p>
        </w:tc>
        <w:tc>
          <w:tcPr>
            <w:tcW w:w="1170" w:type="dxa"/>
          </w:tcPr>
          <w:p w14:paraId="328596BA"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21,429</w:t>
            </w:r>
          </w:p>
        </w:tc>
        <w:tc>
          <w:tcPr>
            <w:tcW w:w="1170" w:type="dxa"/>
            <w:vAlign w:val="bottom"/>
          </w:tcPr>
          <w:p w14:paraId="49F41F22"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26,066</w:t>
            </w:r>
          </w:p>
        </w:tc>
        <w:tc>
          <w:tcPr>
            <w:tcW w:w="1080" w:type="dxa"/>
          </w:tcPr>
          <w:p w14:paraId="355B32B8"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737</w:t>
            </w:r>
          </w:p>
        </w:tc>
        <w:tc>
          <w:tcPr>
            <w:tcW w:w="1143" w:type="dxa"/>
            <w:vAlign w:val="bottom"/>
          </w:tcPr>
          <w:p w14:paraId="06B58EBF"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135,999</w:t>
            </w:r>
          </w:p>
        </w:tc>
      </w:tr>
      <w:tr w:rsidR="000B2C1A" w:rsidRPr="0073228E" w14:paraId="442D2F28" w14:textId="77777777" w:rsidTr="00D063E2">
        <w:tc>
          <w:tcPr>
            <w:tcW w:w="1980" w:type="dxa"/>
            <w:hideMark/>
          </w:tcPr>
          <w:p w14:paraId="591036DD"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Additions</w:t>
            </w:r>
          </w:p>
        </w:tc>
        <w:tc>
          <w:tcPr>
            <w:tcW w:w="1080" w:type="dxa"/>
            <w:vAlign w:val="bottom"/>
          </w:tcPr>
          <w:p w14:paraId="5E15AF99"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sz w:val="16"/>
                <w:szCs w:val="16"/>
              </w:rPr>
              <w:t>-</w:t>
            </w:r>
          </w:p>
        </w:tc>
        <w:tc>
          <w:tcPr>
            <w:tcW w:w="1170" w:type="dxa"/>
            <w:vAlign w:val="bottom"/>
          </w:tcPr>
          <w:p w14:paraId="00FE6F55"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1,942</w:t>
            </w:r>
          </w:p>
        </w:tc>
        <w:tc>
          <w:tcPr>
            <w:tcW w:w="1170" w:type="dxa"/>
          </w:tcPr>
          <w:p w14:paraId="3C01AED3"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18,812</w:t>
            </w:r>
          </w:p>
        </w:tc>
        <w:tc>
          <w:tcPr>
            <w:tcW w:w="1170" w:type="dxa"/>
            <w:vAlign w:val="bottom"/>
          </w:tcPr>
          <w:p w14:paraId="279CAF2B"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12,180</w:t>
            </w:r>
          </w:p>
        </w:tc>
        <w:tc>
          <w:tcPr>
            <w:tcW w:w="1080" w:type="dxa"/>
          </w:tcPr>
          <w:p w14:paraId="40F8D3BF"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sz w:val="16"/>
                <w:szCs w:val="16"/>
              </w:rPr>
              <w:t>-</w:t>
            </w:r>
          </w:p>
        </w:tc>
        <w:tc>
          <w:tcPr>
            <w:tcW w:w="1143" w:type="dxa"/>
            <w:vAlign w:val="bottom"/>
          </w:tcPr>
          <w:p w14:paraId="24E01909"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sz w:val="16"/>
                <w:szCs w:val="16"/>
              </w:rPr>
              <w:t>32,934</w:t>
            </w:r>
          </w:p>
        </w:tc>
      </w:tr>
      <w:tr w:rsidR="000B2C1A" w:rsidRPr="0073228E" w14:paraId="61805BDB" w14:textId="77777777" w:rsidTr="00D063E2">
        <w:tc>
          <w:tcPr>
            <w:tcW w:w="1980" w:type="dxa"/>
          </w:tcPr>
          <w:p w14:paraId="1476F6EA"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Write off</w:t>
            </w:r>
          </w:p>
        </w:tc>
        <w:tc>
          <w:tcPr>
            <w:tcW w:w="1080" w:type="dxa"/>
            <w:vAlign w:val="bottom"/>
          </w:tcPr>
          <w:p w14:paraId="32EB1945"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ngsana New" w:hAnsi="Angsana New" w:cs="Angsana New" w:hint="cs"/>
                <w:cs/>
              </w:rPr>
              <w:t>-</w:t>
            </w:r>
          </w:p>
        </w:tc>
        <w:tc>
          <w:tcPr>
            <w:tcW w:w="1170" w:type="dxa"/>
            <w:vAlign w:val="bottom"/>
          </w:tcPr>
          <w:p w14:paraId="003530A1"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ngsana New" w:hAnsi="Angsana New" w:cs="Angsana New" w:hint="cs"/>
                <w:cs/>
              </w:rPr>
              <w:t>-</w:t>
            </w:r>
          </w:p>
        </w:tc>
        <w:tc>
          <w:tcPr>
            <w:tcW w:w="1170" w:type="dxa"/>
          </w:tcPr>
          <w:p w14:paraId="13974BAF"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p>
        </w:tc>
        <w:tc>
          <w:tcPr>
            <w:tcW w:w="1170" w:type="dxa"/>
            <w:vAlign w:val="bottom"/>
          </w:tcPr>
          <w:p w14:paraId="2E3F3F16"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271</w:t>
            </w:r>
            <w:r w:rsidRPr="0073228E">
              <w:rPr>
                <w:rFonts w:ascii="Arial" w:hAnsi="Arial" w:cs="Arial" w:hint="cs"/>
                <w:sz w:val="16"/>
                <w:szCs w:val="16"/>
                <w:cs/>
              </w:rPr>
              <w:t>)</w:t>
            </w:r>
          </w:p>
        </w:tc>
        <w:tc>
          <w:tcPr>
            <w:tcW w:w="1080" w:type="dxa"/>
          </w:tcPr>
          <w:p w14:paraId="4B63EDEA" w14:textId="77777777"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p>
        </w:tc>
        <w:tc>
          <w:tcPr>
            <w:tcW w:w="1143" w:type="dxa"/>
            <w:vAlign w:val="bottom"/>
          </w:tcPr>
          <w:p w14:paraId="53AAFB87" w14:textId="77777777"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r w:rsidRPr="0073228E">
              <w:rPr>
                <w:rFonts w:ascii="Arial" w:hAnsi="Arial" w:cs="Arial" w:hint="cs"/>
                <w:sz w:val="16"/>
                <w:szCs w:val="16"/>
              </w:rPr>
              <w:t>271</w:t>
            </w:r>
            <w:r w:rsidRPr="0073228E">
              <w:rPr>
                <w:rFonts w:ascii="Arial" w:hAnsi="Arial" w:cs="Arial" w:hint="cs"/>
                <w:sz w:val="16"/>
                <w:szCs w:val="16"/>
                <w:cs/>
              </w:rPr>
              <w:t>)</w:t>
            </w:r>
          </w:p>
        </w:tc>
      </w:tr>
      <w:tr w:rsidR="000B2C1A" w:rsidRPr="0073228E" w14:paraId="64AD64DC" w14:textId="77777777" w:rsidTr="00D063E2">
        <w:tc>
          <w:tcPr>
            <w:tcW w:w="1980" w:type="dxa"/>
            <w:vAlign w:val="center"/>
          </w:tcPr>
          <w:p w14:paraId="4B19E932" w14:textId="77777777"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 xml:space="preserve">Transfer to property, </w:t>
            </w:r>
          </w:p>
          <w:p w14:paraId="1450DD64" w14:textId="1FCE86F1" w:rsidR="000B2C1A" w:rsidRPr="0073228E" w:rsidRDefault="000B2C1A" w:rsidP="00D063E2">
            <w:pPr>
              <w:spacing w:line="280" w:lineRule="exact"/>
              <w:ind w:right="-50"/>
              <w:rPr>
                <w:rFonts w:ascii="Arial" w:hAnsi="Arial" w:cs="Arial"/>
                <w:sz w:val="16"/>
                <w:szCs w:val="16"/>
              </w:rPr>
            </w:pPr>
            <w:r w:rsidRPr="0073228E">
              <w:rPr>
                <w:rFonts w:ascii="Arial" w:hAnsi="Arial" w:cs="Arial"/>
                <w:sz w:val="16"/>
                <w:szCs w:val="16"/>
              </w:rPr>
              <w:t xml:space="preserve">   plant and equipment</w:t>
            </w:r>
          </w:p>
        </w:tc>
        <w:tc>
          <w:tcPr>
            <w:tcW w:w="1080" w:type="dxa"/>
            <w:vAlign w:val="center"/>
          </w:tcPr>
          <w:p w14:paraId="07227FE8" w14:textId="77777777" w:rsidR="000B2C1A" w:rsidRPr="0073228E" w:rsidRDefault="000B2C1A" w:rsidP="00D063E2">
            <w:pPr>
              <w:tabs>
                <w:tab w:val="decimal" w:pos="795"/>
              </w:tabs>
              <w:spacing w:line="280" w:lineRule="exact"/>
              <w:ind w:right="-72"/>
              <w:rPr>
                <w:rFonts w:ascii="Arial" w:hAnsi="Arial" w:cs="Arial"/>
                <w:sz w:val="16"/>
                <w:szCs w:val="16"/>
              </w:rPr>
            </w:pPr>
          </w:p>
          <w:p w14:paraId="7D4A1054" w14:textId="4D8BCC1E"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cs/>
              </w:rPr>
              <w:t>-</w:t>
            </w:r>
          </w:p>
        </w:tc>
        <w:tc>
          <w:tcPr>
            <w:tcW w:w="1170" w:type="dxa"/>
            <w:vAlign w:val="center"/>
          </w:tcPr>
          <w:p w14:paraId="59105FFA" w14:textId="77777777" w:rsidR="000B2C1A" w:rsidRPr="0073228E" w:rsidRDefault="000B2C1A" w:rsidP="00D063E2">
            <w:pPr>
              <w:tabs>
                <w:tab w:val="decimal" w:pos="885"/>
              </w:tabs>
              <w:spacing w:line="280" w:lineRule="exact"/>
              <w:ind w:right="-72"/>
              <w:rPr>
                <w:rFonts w:ascii="Arial" w:hAnsi="Arial" w:cs="Arial"/>
                <w:sz w:val="16"/>
                <w:szCs w:val="16"/>
              </w:rPr>
            </w:pPr>
          </w:p>
          <w:p w14:paraId="1D615FE7" w14:textId="51919510"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p>
        </w:tc>
        <w:tc>
          <w:tcPr>
            <w:tcW w:w="1170" w:type="dxa"/>
            <w:vAlign w:val="center"/>
          </w:tcPr>
          <w:p w14:paraId="5A2B01FA" w14:textId="77777777" w:rsidR="000B2C1A" w:rsidRPr="0073228E" w:rsidRDefault="000B2C1A" w:rsidP="00D063E2">
            <w:pPr>
              <w:tabs>
                <w:tab w:val="decimal" w:pos="885"/>
              </w:tabs>
              <w:spacing w:line="280" w:lineRule="exact"/>
              <w:ind w:right="-72"/>
              <w:rPr>
                <w:rFonts w:ascii="Arial" w:hAnsi="Arial" w:cs="Arial"/>
                <w:sz w:val="16"/>
                <w:szCs w:val="16"/>
              </w:rPr>
            </w:pPr>
          </w:p>
          <w:p w14:paraId="3BA8DE49" w14:textId="643ED980"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cs/>
              </w:rPr>
              <w:t>-</w:t>
            </w:r>
          </w:p>
        </w:tc>
        <w:tc>
          <w:tcPr>
            <w:tcW w:w="1170" w:type="dxa"/>
            <w:vAlign w:val="center"/>
          </w:tcPr>
          <w:p w14:paraId="424ED5B8" w14:textId="77777777" w:rsidR="000B2C1A" w:rsidRPr="0073228E" w:rsidRDefault="000B2C1A" w:rsidP="00D063E2">
            <w:pPr>
              <w:tabs>
                <w:tab w:val="decimal" w:pos="885"/>
              </w:tabs>
              <w:spacing w:line="280" w:lineRule="exact"/>
              <w:ind w:right="-72"/>
              <w:rPr>
                <w:rFonts w:ascii="Arial" w:hAnsi="Arial" w:cs="Arial"/>
                <w:sz w:val="16"/>
                <w:szCs w:val="16"/>
              </w:rPr>
            </w:pPr>
          </w:p>
          <w:p w14:paraId="5864674B" w14:textId="3EF7C50A"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(239)</w:t>
            </w:r>
          </w:p>
        </w:tc>
        <w:tc>
          <w:tcPr>
            <w:tcW w:w="1080" w:type="dxa"/>
            <w:vAlign w:val="center"/>
          </w:tcPr>
          <w:p w14:paraId="23FC672B" w14:textId="77777777" w:rsidR="000B2C1A" w:rsidRPr="0073228E" w:rsidRDefault="000B2C1A" w:rsidP="00D063E2">
            <w:pPr>
              <w:tabs>
                <w:tab w:val="decimal" w:pos="795"/>
              </w:tabs>
              <w:spacing w:line="280" w:lineRule="exact"/>
              <w:ind w:right="-72"/>
              <w:rPr>
                <w:rFonts w:ascii="Arial" w:hAnsi="Arial" w:cs="Arial"/>
                <w:sz w:val="16"/>
                <w:szCs w:val="16"/>
              </w:rPr>
            </w:pPr>
          </w:p>
          <w:p w14:paraId="1EDB7ABF" w14:textId="6569B973" w:rsidR="000B2C1A" w:rsidRPr="0073228E" w:rsidRDefault="000B2C1A" w:rsidP="00D063E2">
            <w:pPr>
              <w:tabs>
                <w:tab w:val="decimal" w:pos="795"/>
              </w:tabs>
              <w:spacing w:line="280" w:lineRule="exact"/>
              <w:ind w:right="-72"/>
              <w:rPr>
                <w:rFonts w:ascii="Arial" w:hAnsi="Arial" w:cs="Arial"/>
                <w:sz w:val="16"/>
                <w:szCs w:val="16"/>
              </w:rPr>
            </w:pPr>
            <w:r w:rsidRPr="0073228E">
              <w:rPr>
                <w:rFonts w:ascii="Arial" w:hAnsi="Arial" w:cs="Arial" w:hint="cs"/>
                <w:sz w:val="16"/>
                <w:szCs w:val="16"/>
              </w:rPr>
              <w:t>-</w:t>
            </w:r>
          </w:p>
        </w:tc>
        <w:tc>
          <w:tcPr>
            <w:tcW w:w="1143" w:type="dxa"/>
            <w:vAlign w:val="center"/>
          </w:tcPr>
          <w:p w14:paraId="3AAF6146" w14:textId="77777777" w:rsidR="000B2C1A" w:rsidRPr="0073228E" w:rsidRDefault="000B2C1A" w:rsidP="00D063E2">
            <w:pPr>
              <w:tabs>
                <w:tab w:val="decimal" w:pos="885"/>
              </w:tabs>
              <w:spacing w:line="280" w:lineRule="exact"/>
              <w:ind w:right="-72"/>
              <w:rPr>
                <w:rFonts w:ascii="Arial" w:hAnsi="Arial" w:cs="Arial"/>
                <w:sz w:val="16"/>
                <w:szCs w:val="16"/>
              </w:rPr>
            </w:pPr>
          </w:p>
          <w:p w14:paraId="6500A456" w14:textId="250E8FCD" w:rsidR="000B2C1A" w:rsidRPr="0073228E" w:rsidRDefault="000B2C1A" w:rsidP="00D063E2">
            <w:pPr>
              <w:tabs>
                <w:tab w:val="decimal" w:pos="885"/>
              </w:tabs>
              <w:spacing w:line="280" w:lineRule="exact"/>
              <w:ind w:right="-72"/>
              <w:rPr>
                <w:rFonts w:ascii="Arial" w:hAnsi="Arial" w:cs="Arial"/>
                <w:sz w:val="16"/>
                <w:szCs w:val="16"/>
              </w:rPr>
            </w:pPr>
            <w:r w:rsidRPr="0073228E">
              <w:rPr>
                <w:rFonts w:ascii="Arial" w:hAnsi="Arial" w:cs="Arial" w:hint="cs"/>
                <w:sz w:val="16"/>
                <w:szCs w:val="16"/>
              </w:rPr>
              <w:t>(239)</w:t>
            </w:r>
          </w:p>
        </w:tc>
      </w:tr>
      <w:tr w:rsidR="000B2C1A" w:rsidRPr="0073228E" w14:paraId="28E1DFBD" w14:textId="77777777" w:rsidTr="00D063E2">
        <w:tc>
          <w:tcPr>
            <w:tcW w:w="1980" w:type="dxa"/>
            <w:hideMark/>
          </w:tcPr>
          <w:p w14:paraId="6B034228" w14:textId="77777777" w:rsidR="000B2C1A" w:rsidRPr="0073228E" w:rsidRDefault="000B2C1A" w:rsidP="00D063E2">
            <w:pPr>
              <w:spacing w:line="280" w:lineRule="exact"/>
              <w:ind w:left="165" w:right="-50" w:hanging="165"/>
              <w:rPr>
                <w:rFonts w:ascii="Arial" w:hAnsi="Arial" w:cstheme="minorBidi"/>
                <w:sz w:val="16"/>
                <w:szCs w:val="16"/>
              </w:rPr>
            </w:pPr>
            <w:r w:rsidRPr="0073228E">
              <w:rPr>
                <w:rFonts w:ascii="Arial" w:hAnsi="Arial" w:cs="Arial"/>
                <w:sz w:val="16"/>
                <w:szCs w:val="16"/>
              </w:rPr>
              <w:t>Depreciation</w:t>
            </w:r>
            <w:r w:rsidRPr="0073228E">
              <w:rPr>
                <w:rFonts w:ascii="Arial" w:hAnsi="Arial" w:cstheme="minorBidi"/>
                <w:sz w:val="16"/>
                <w:szCs w:val="16"/>
              </w:rPr>
              <w:t xml:space="preserve"> for the year</w:t>
            </w:r>
          </w:p>
        </w:tc>
        <w:tc>
          <w:tcPr>
            <w:tcW w:w="1080" w:type="dxa"/>
            <w:vAlign w:val="bottom"/>
          </w:tcPr>
          <w:p w14:paraId="770DEA7F"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(31,305)</w:t>
            </w:r>
          </w:p>
        </w:tc>
        <w:tc>
          <w:tcPr>
            <w:tcW w:w="1170" w:type="dxa"/>
            <w:vAlign w:val="bottom"/>
          </w:tcPr>
          <w:p w14:paraId="6BE9EE9D"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(7,892)</w:t>
            </w:r>
          </w:p>
        </w:tc>
        <w:tc>
          <w:tcPr>
            <w:tcW w:w="1170" w:type="dxa"/>
          </w:tcPr>
          <w:p w14:paraId="0873ED35"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(13,032)</w:t>
            </w:r>
          </w:p>
        </w:tc>
        <w:tc>
          <w:tcPr>
            <w:tcW w:w="1170" w:type="dxa"/>
            <w:vAlign w:val="bottom"/>
          </w:tcPr>
          <w:p w14:paraId="625FBA95"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(9,520)</w:t>
            </w:r>
          </w:p>
        </w:tc>
        <w:tc>
          <w:tcPr>
            <w:tcW w:w="1080" w:type="dxa"/>
          </w:tcPr>
          <w:p w14:paraId="0D85C60A" w14:textId="77777777" w:rsidR="000B2C1A" w:rsidRPr="0073228E" w:rsidRDefault="000B2C1A" w:rsidP="00D063E2">
            <w:pPr>
              <w:pBdr>
                <w:bottom w:val="sing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(645)</w:t>
            </w:r>
          </w:p>
        </w:tc>
        <w:tc>
          <w:tcPr>
            <w:tcW w:w="1143" w:type="dxa"/>
            <w:vAlign w:val="bottom"/>
          </w:tcPr>
          <w:p w14:paraId="600B344A" w14:textId="77777777" w:rsidR="000B2C1A" w:rsidRPr="0073228E" w:rsidRDefault="000B2C1A" w:rsidP="00D063E2">
            <w:pPr>
              <w:pBdr>
                <w:bottom w:val="sing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(62,394)</w:t>
            </w:r>
          </w:p>
        </w:tc>
      </w:tr>
      <w:tr w:rsidR="000B2C1A" w:rsidRPr="0073228E" w14:paraId="7D15A358" w14:textId="77777777" w:rsidTr="00D063E2">
        <w:tc>
          <w:tcPr>
            <w:tcW w:w="1980" w:type="dxa"/>
            <w:hideMark/>
          </w:tcPr>
          <w:p w14:paraId="7C511BDD" w14:textId="77777777" w:rsidR="000B2C1A" w:rsidRPr="0073228E" w:rsidRDefault="000B2C1A" w:rsidP="00D063E2">
            <w:pPr>
              <w:spacing w:line="280" w:lineRule="exact"/>
              <w:ind w:right="-50"/>
              <w:rPr>
                <w:rFonts w:ascii="Arial" w:hAnsi="Arial" w:cs="Arial"/>
                <w:spacing w:val="-4"/>
                <w:sz w:val="16"/>
                <w:szCs w:val="16"/>
              </w:rPr>
            </w:pPr>
            <w:r w:rsidRPr="0073228E">
              <w:rPr>
                <w:rFonts w:ascii="Arial" w:hAnsi="Arial" w:cs="Arial"/>
                <w:spacing w:val="-4"/>
                <w:sz w:val="16"/>
                <w:szCs w:val="16"/>
              </w:rPr>
              <w:t>31 December 2023</w:t>
            </w:r>
          </w:p>
        </w:tc>
        <w:tc>
          <w:tcPr>
            <w:tcW w:w="1080" w:type="dxa"/>
            <w:vAlign w:val="bottom"/>
          </w:tcPr>
          <w:p w14:paraId="4EA6F50E" w14:textId="77777777" w:rsidR="000B2C1A" w:rsidRPr="0073228E" w:rsidRDefault="000B2C1A" w:rsidP="00D063E2">
            <w:pPr>
              <w:pBdr>
                <w:bottom w:val="doub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48,329</w:t>
            </w:r>
          </w:p>
        </w:tc>
        <w:tc>
          <w:tcPr>
            <w:tcW w:w="1170" w:type="dxa"/>
            <w:vAlign w:val="bottom"/>
          </w:tcPr>
          <w:p w14:paraId="7613F904" w14:textId="77777777" w:rsidR="000B2C1A" w:rsidRPr="0073228E" w:rsidRDefault="000B2C1A" w:rsidP="00D063E2">
            <w:pPr>
              <w:pBdr>
                <w:bottom w:val="doub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2,183</w:t>
            </w:r>
          </w:p>
        </w:tc>
        <w:tc>
          <w:tcPr>
            <w:tcW w:w="1170" w:type="dxa"/>
          </w:tcPr>
          <w:p w14:paraId="774513F9" w14:textId="77777777" w:rsidR="000B2C1A" w:rsidRPr="0073228E" w:rsidRDefault="000B2C1A" w:rsidP="00D063E2">
            <w:pPr>
              <w:pBdr>
                <w:bottom w:val="doub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27,209</w:t>
            </w:r>
          </w:p>
        </w:tc>
        <w:tc>
          <w:tcPr>
            <w:tcW w:w="1170" w:type="dxa"/>
            <w:vAlign w:val="bottom"/>
          </w:tcPr>
          <w:p w14:paraId="301C2BAC" w14:textId="77777777" w:rsidR="000B2C1A" w:rsidRPr="0073228E" w:rsidRDefault="000B2C1A" w:rsidP="00D063E2">
            <w:pPr>
              <w:pBdr>
                <w:bottom w:val="doub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28,216</w:t>
            </w:r>
          </w:p>
        </w:tc>
        <w:tc>
          <w:tcPr>
            <w:tcW w:w="1080" w:type="dxa"/>
          </w:tcPr>
          <w:p w14:paraId="43C434D5" w14:textId="77777777" w:rsidR="000B2C1A" w:rsidRPr="0073228E" w:rsidRDefault="000B2C1A" w:rsidP="00D063E2">
            <w:pPr>
              <w:pBdr>
                <w:bottom w:val="double" w:sz="4" w:space="1" w:color="auto"/>
              </w:pBdr>
              <w:tabs>
                <w:tab w:val="decimal" w:pos="795"/>
              </w:tabs>
              <w:spacing w:line="280" w:lineRule="exact"/>
              <w:ind w:right="-72"/>
              <w:rPr>
                <w:rFonts w:ascii="Arial" w:hAnsi="Arial" w:cs="Arial"/>
                <w:sz w:val="16"/>
                <w:szCs w:val="16"/>
              </w:rPr>
            </w:pPr>
            <w:r w:rsidRPr="0073228E">
              <w:rPr>
                <w:rFonts w:ascii="Arial" w:hAnsi="Arial" w:cs="Arial"/>
                <w:sz w:val="16"/>
                <w:szCs w:val="16"/>
              </w:rPr>
              <w:t>92</w:t>
            </w:r>
          </w:p>
        </w:tc>
        <w:tc>
          <w:tcPr>
            <w:tcW w:w="1143" w:type="dxa"/>
            <w:vAlign w:val="bottom"/>
          </w:tcPr>
          <w:p w14:paraId="592BB6EE" w14:textId="77777777" w:rsidR="000B2C1A" w:rsidRPr="0073228E" w:rsidRDefault="000B2C1A" w:rsidP="00D063E2">
            <w:pPr>
              <w:pBdr>
                <w:bottom w:val="double" w:sz="4" w:space="1" w:color="auto"/>
              </w:pBdr>
              <w:tabs>
                <w:tab w:val="decimal" w:pos="885"/>
              </w:tabs>
              <w:spacing w:line="280" w:lineRule="exact"/>
              <w:ind w:right="-72"/>
              <w:rPr>
                <w:rFonts w:ascii="Arial" w:hAnsi="Arial" w:cs="Arial"/>
                <w:sz w:val="16"/>
                <w:szCs w:val="16"/>
              </w:rPr>
            </w:pPr>
            <w:r w:rsidRPr="0073228E">
              <w:rPr>
                <w:rFonts w:ascii="Arial" w:hAnsi="Arial" w:cs="Arial"/>
                <w:sz w:val="16"/>
                <w:szCs w:val="16"/>
              </w:rPr>
              <w:t>106,029</w:t>
            </w:r>
          </w:p>
        </w:tc>
      </w:tr>
    </w:tbl>
    <w:p w14:paraId="4A80F2B1" w14:textId="71AD7376" w:rsidR="00DF7326" w:rsidRPr="0073228E" w:rsidRDefault="00DF7326" w:rsidP="00690A4A">
      <w:pPr>
        <w:pStyle w:val="ListParagraph"/>
        <w:numPr>
          <w:ilvl w:val="0"/>
          <w:numId w:val="10"/>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sz w:val="22"/>
          <w:szCs w:val="28"/>
        </w:rPr>
      </w:pPr>
      <w:r w:rsidRPr="0073228E">
        <w:rPr>
          <w:rFonts w:ascii="Arial" w:hAnsi="Arial" w:cs="Browallia New"/>
          <w:b/>
          <w:bCs/>
          <w:sz w:val="22"/>
          <w:szCs w:val="28"/>
        </w:rPr>
        <w:lastRenderedPageBreak/>
        <w:t>Lease liabilities</w:t>
      </w:r>
    </w:p>
    <w:tbl>
      <w:tblPr>
        <w:tblW w:w="8820" w:type="dxa"/>
        <w:tblInd w:w="810" w:type="dxa"/>
        <w:tblLayout w:type="fixed"/>
        <w:tblLook w:val="04A0" w:firstRow="1" w:lastRow="0" w:firstColumn="1" w:lastColumn="0" w:noHBand="0" w:noVBand="1"/>
      </w:tblPr>
      <w:tblGrid>
        <w:gridCol w:w="3600"/>
        <w:gridCol w:w="1305"/>
        <w:gridCol w:w="1305"/>
        <w:gridCol w:w="1305"/>
        <w:gridCol w:w="1305"/>
      </w:tblGrid>
      <w:tr w:rsidR="00844CE6" w:rsidRPr="0073228E" w14:paraId="5C8FA0D7" w14:textId="77777777" w:rsidTr="00844CE6">
        <w:trPr>
          <w:trHeight w:val="409"/>
        </w:trPr>
        <w:tc>
          <w:tcPr>
            <w:tcW w:w="3600" w:type="dxa"/>
          </w:tcPr>
          <w:p w14:paraId="68D6ED4C" w14:textId="77777777" w:rsidR="00844CE6" w:rsidRPr="0073228E" w:rsidRDefault="00844CE6" w:rsidP="00C62954">
            <w:pPr>
              <w:tabs>
                <w:tab w:val="left" w:pos="600"/>
                <w:tab w:val="left" w:pos="900"/>
                <w:tab w:val="right" w:pos="7280"/>
                <w:tab w:val="right" w:pos="8540"/>
              </w:tabs>
              <w:spacing w:line="380" w:lineRule="exact"/>
              <w:ind w:right="-43"/>
              <w:jc w:val="thaiDistribute"/>
              <w:rPr>
                <w:rFonts w:ascii="Arial" w:hAnsi="Arial" w:cs="Arial"/>
                <w:cs/>
              </w:rPr>
            </w:pPr>
          </w:p>
        </w:tc>
        <w:tc>
          <w:tcPr>
            <w:tcW w:w="5220" w:type="dxa"/>
            <w:gridSpan w:val="4"/>
          </w:tcPr>
          <w:p w14:paraId="6261CA02" w14:textId="77777777" w:rsidR="00844CE6" w:rsidRPr="0073228E" w:rsidRDefault="00844CE6" w:rsidP="00C62954">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844CE6" w:rsidRPr="0073228E" w14:paraId="47A5B7A2" w14:textId="77777777" w:rsidTr="00844CE6">
        <w:trPr>
          <w:trHeight w:val="398"/>
        </w:trPr>
        <w:tc>
          <w:tcPr>
            <w:tcW w:w="3600" w:type="dxa"/>
          </w:tcPr>
          <w:p w14:paraId="0D1A4A73" w14:textId="77777777" w:rsidR="00844CE6" w:rsidRPr="0073228E" w:rsidRDefault="00844CE6" w:rsidP="00C62954">
            <w:pPr>
              <w:tabs>
                <w:tab w:val="left" w:pos="600"/>
                <w:tab w:val="left" w:pos="900"/>
                <w:tab w:val="right" w:pos="7280"/>
                <w:tab w:val="right" w:pos="8540"/>
              </w:tabs>
              <w:spacing w:line="380" w:lineRule="exact"/>
              <w:ind w:right="-43"/>
              <w:jc w:val="thaiDistribute"/>
              <w:rPr>
                <w:rFonts w:ascii="Arial" w:hAnsi="Arial" w:cs="Arial"/>
                <w:cs/>
              </w:rPr>
            </w:pPr>
          </w:p>
        </w:tc>
        <w:tc>
          <w:tcPr>
            <w:tcW w:w="2610" w:type="dxa"/>
            <w:gridSpan w:val="2"/>
          </w:tcPr>
          <w:p w14:paraId="44A6D84C" w14:textId="210A227A" w:rsidR="00844CE6" w:rsidRPr="0073228E" w:rsidRDefault="00844CE6"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610" w:type="dxa"/>
            <w:gridSpan w:val="2"/>
            <w:vAlign w:val="bottom"/>
          </w:tcPr>
          <w:p w14:paraId="4FC4B021" w14:textId="77777777" w:rsidR="00844CE6" w:rsidRPr="0073228E" w:rsidRDefault="00844CE6" w:rsidP="00C62954">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844CE6" w:rsidRPr="0073228E" w14:paraId="0F73E583" w14:textId="77777777" w:rsidTr="00844CE6">
        <w:trPr>
          <w:trHeight w:val="378"/>
        </w:trPr>
        <w:tc>
          <w:tcPr>
            <w:tcW w:w="3600" w:type="dxa"/>
          </w:tcPr>
          <w:p w14:paraId="3B828CEE" w14:textId="77777777" w:rsidR="00844CE6" w:rsidRPr="0073228E" w:rsidRDefault="00844CE6" w:rsidP="00844CE6">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305" w:type="dxa"/>
          </w:tcPr>
          <w:p w14:paraId="146F46E8" w14:textId="738E66F1" w:rsidR="00844CE6" w:rsidRPr="0073228E" w:rsidRDefault="00844CE6"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305" w:type="dxa"/>
          </w:tcPr>
          <w:p w14:paraId="1A656074" w14:textId="6DB002FB" w:rsidR="00844CE6" w:rsidRPr="0073228E" w:rsidRDefault="00844CE6"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305" w:type="dxa"/>
          </w:tcPr>
          <w:p w14:paraId="3E31FB63" w14:textId="0ADD1489" w:rsidR="00844CE6" w:rsidRPr="0073228E" w:rsidRDefault="00844CE6"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305" w:type="dxa"/>
          </w:tcPr>
          <w:p w14:paraId="1E85D61D" w14:textId="10ADC0C7" w:rsidR="00844CE6" w:rsidRPr="0073228E" w:rsidRDefault="00844CE6" w:rsidP="00844CE6">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00054F" w:rsidRPr="0073228E" w14:paraId="0F8C1899" w14:textId="77777777" w:rsidTr="00A90DC3">
        <w:trPr>
          <w:trHeight w:val="333"/>
        </w:trPr>
        <w:tc>
          <w:tcPr>
            <w:tcW w:w="3600" w:type="dxa"/>
          </w:tcPr>
          <w:p w14:paraId="6C38974C" w14:textId="1D13399D" w:rsidR="0000054F" w:rsidRPr="0073228E" w:rsidRDefault="0000054F" w:rsidP="0000054F">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color w:val="000000" w:themeColor="text1"/>
              </w:rPr>
              <w:t>Lease payments</w:t>
            </w:r>
          </w:p>
        </w:tc>
        <w:tc>
          <w:tcPr>
            <w:tcW w:w="1305" w:type="dxa"/>
          </w:tcPr>
          <w:p w14:paraId="5256B69F" w14:textId="7B457CDD"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rPr>
              <w:t>115,483</w:t>
            </w:r>
          </w:p>
        </w:tc>
        <w:tc>
          <w:tcPr>
            <w:tcW w:w="1305" w:type="dxa"/>
          </w:tcPr>
          <w:p w14:paraId="52112E1A" w14:textId="7BE9C5D0"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hint="cs"/>
              </w:rPr>
              <w:t>146,918</w:t>
            </w:r>
          </w:p>
        </w:tc>
        <w:tc>
          <w:tcPr>
            <w:tcW w:w="1305" w:type="dxa"/>
            <w:shd w:val="clear" w:color="auto" w:fill="auto"/>
          </w:tcPr>
          <w:p w14:paraId="78228012" w14:textId="6567BCE4"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rPr>
              <w:t>115,160</w:t>
            </w:r>
          </w:p>
        </w:tc>
        <w:tc>
          <w:tcPr>
            <w:tcW w:w="1305" w:type="dxa"/>
          </w:tcPr>
          <w:p w14:paraId="5E983091" w14:textId="2FA8142B"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hint="cs"/>
              </w:rPr>
              <w:t>146,040</w:t>
            </w:r>
          </w:p>
        </w:tc>
      </w:tr>
      <w:tr w:rsidR="0000054F" w:rsidRPr="0073228E" w14:paraId="76131E22" w14:textId="77777777" w:rsidTr="00A90DC3">
        <w:trPr>
          <w:trHeight w:val="333"/>
        </w:trPr>
        <w:tc>
          <w:tcPr>
            <w:tcW w:w="3600" w:type="dxa"/>
          </w:tcPr>
          <w:p w14:paraId="0C986AF8" w14:textId="6864F478" w:rsidR="0000054F" w:rsidRPr="0073228E" w:rsidRDefault="0000054F" w:rsidP="0000054F">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color w:val="000000" w:themeColor="text1"/>
              </w:rPr>
              <w:t>Less: Deferred interest expenses</w:t>
            </w:r>
          </w:p>
        </w:tc>
        <w:tc>
          <w:tcPr>
            <w:tcW w:w="1305" w:type="dxa"/>
          </w:tcPr>
          <w:p w14:paraId="7D5E9AA8" w14:textId="33D42458" w:rsidR="0000054F" w:rsidRPr="0073228E" w:rsidRDefault="0000054F" w:rsidP="0000054F">
            <w:pPr>
              <w:pBdr>
                <w:bottom w:val="single" w:sz="4" w:space="1" w:color="auto"/>
              </w:pBdr>
              <w:tabs>
                <w:tab w:val="decimal" w:pos="975"/>
              </w:tabs>
              <w:spacing w:line="380" w:lineRule="exact"/>
              <w:ind w:right="-43"/>
              <w:jc w:val="both"/>
              <w:rPr>
                <w:rFonts w:ascii="Arial" w:hAnsi="Arial" w:cs="Arial"/>
                <w:cs/>
              </w:rPr>
            </w:pPr>
            <w:r w:rsidRPr="0073228E">
              <w:rPr>
                <w:rFonts w:ascii="Arial" w:hAnsi="Arial" w:cs="Arial"/>
              </w:rPr>
              <w:t>(6,492)</w:t>
            </w:r>
          </w:p>
        </w:tc>
        <w:tc>
          <w:tcPr>
            <w:tcW w:w="1305" w:type="dxa"/>
          </w:tcPr>
          <w:p w14:paraId="4E4C6736" w14:textId="5AB8C4B1" w:rsidR="0000054F" w:rsidRPr="0073228E" w:rsidRDefault="0000054F" w:rsidP="0000054F">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cs/>
              </w:rPr>
              <w:t>(</w:t>
            </w:r>
            <w:r w:rsidRPr="0073228E">
              <w:rPr>
                <w:rFonts w:ascii="Arial" w:hAnsi="Arial" w:cs="Arial" w:hint="cs"/>
              </w:rPr>
              <w:t>7,965</w:t>
            </w:r>
            <w:r w:rsidRPr="0073228E">
              <w:rPr>
                <w:rFonts w:ascii="Arial" w:hAnsi="Arial" w:cs="Arial" w:hint="cs"/>
                <w:cs/>
              </w:rPr>
              <w:t>)</w:t>
            </w:r>
          </w:p>
        </w:tc>
        <w:tc>
          <w:tcPr>
            <w:tcW w:w="1305" w:type="dxa"/>
            <w:shd w:val="clear" w:color="auto" w:fill="auto"/>
          </w:tcPr>
          <w:p w14:paraId="64206885" w14:textId="57C65C6E" w:rsidR="0000054F" w:rsidRPr="0073228E" w:rsidRDefault="0000054F" w:rsidP="0000054F">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(6,488)</w:t>
            </w:r>
          </w:p>
        </w:tc>
        <w:tc>
          <w:tcPr>
            <w:tcW w:w="1305" w:type="dxa"/>
          </w:tcPr>
          <w:p w14:paraId="4A56915B" w14:textId="3C071327" w:rsidR="0000054F" w:rsidRPr="0073228E" w:rsidRDefault="0000054F" w:rsidP="0000054F">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cs/>
              </w:rPr>
              <w:t>(</w:t>
            </w:r>
            <w:r w:rsidRPr="0073228E">
              <w:rPr>
                <w:rFonts w:ascii="Arial" w:hAnsi="Arial" w:cs="Arial" w:hint="cs"/>
              </w:rPr>
              <w:t>7,938</w:t>
            </w:r>
            <w:r w:rsidRPr="0073228E">
              <w:rPr>
                <w:rFonts w:ascii="Arial" w:hAnsi="Arial" w:cs="Arial" w:hint="cs"/>
                <w:cs/>
              </w:rPr>
              <w:t>)</w:t>
            </w:r>
          </w:p>
        </w:tc>
      </w:tr>
      <w:tr w:rsidR="0000054F" w:rsidRPr="0073228E" w14:paraId="3CC7EED4" w14:textId="77777777" w:rsidTr="00A90DC3">
        <w:trPr>
          <w:trHeight w:val="333"/>
        </w:trPr>
        <w:tc>
          <w:tcPr>
            <w:tcW w:w="3600" w:type="dxa"/>
          </w:tcPr>
          <w:p w14:paraId="5677E288" w14:textId="17F6DF3A" w:rsidR="0000054F" w:rsidRPr="0073228E" w:rsidRDefault="0000054F" w:rsidP="0000054F">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color w:val="000000" w:themeColor="text1"/>
              </w:rPr>
              <w:t>Total</w:t>
            </w:r>
          </w:p>
        </w:tc>
        <w:tc>
          <w:tcPr>
            <w:tcW w:w="1305" w:type="dxa"/>
          </w:tcPr>
          <w:p w14:paraId="2D955715" w14:textId="6C8319C2"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rPr>
              <w:t>108,991</w:t>
            </w:r>
          </w:p>
        </w:tc>
        <w:tc>
          <w:tcPr>
            <w:tcW w:w="1305" w:type="dxa"/>
          </w:tcPr>
          <w:p w14:paraId="503A4FB3" w14:textId="156061D1"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hint="cs"/>
              </w:rPr>
              <w:t>138,953</w:t>
            </w:r>
          </w:p>
        </w:tc>
        <w:tc>
          <w:tcPr>
            <w:tcW w:w="1305" w:type="dxa"/>
            <w:shd w:val="clear" w:color="auto" w:fill="auto"/>
          </w:tcPr>
          <w:p w14:paraId="68106D20" w14:textId="6FD4CD7C"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rPr>
              <w:t>108,672</w:t>
            </w:r>
          </w:p>
        </w:tc>
        <w:tc>
          <w:tcPr>
            <w:tcW w:w="1305" w:type="dxa"/>
          </w:tcPr>
          <w:p w14:paraId="5937626E" w14:textId="3CED2983" w:rsidR="0000054F" w:rsidRPr="0073228E" w:rsidRDefault="0000054F" w:rsidP="0000054F">
            <w:pPr>
              <w:tabs>
                <w:tab w:val="decimal" w:pos="975"/>
              </w:tabs>
              <w:spacing w:line="380" w:lineRule="exact"/>
              <w:ind w:right="-43"/>
              <w:jc w:val="both"/>
              <w:rPr>
                <w:rFonts w:ascii="Arial" w:hAnsi="Arial" w:cs="Arial"/>
              </w:rPr>
            </w:pPr>
            <w:r w:rsidRPr="0073228E">
              <w:rPr>
                <w:rFonts w:ascii="Arial" w:hAnsi="Arial" w:cs="Arial" w:hint="cs"/>
              </w:rPr>
              <w:t>138,102</w:t>
            </w:r>
          </w:p>
        </w:tc>
      </w:tr>
      <w:tr w:rsidR="0000054F" w:rsidRPr="0073228E" w14:paraId="53B6FBE0" w14:textId="77777777" w:rsidTr="00A90DC3">
        <w:trPr>
          <w:trHeight w:val="333"/>
        </w:trPr>
        <w:tc>
          <w:tcPr>
            <w:tcW w:w="3600" w:type="dxa"/>
          </w:tcPr>
          <w:p w14:paraId="5D21FED3" w14:textId="14E38444" w:rsidR="0000054F" w:rsidRPr="0073228E" w:rsidRDefault="0000054F" w:rsidP="0000054F">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color w:val="000000" w:themeColor="text1"/>
              </w:rPr>
              <w:t>Less: Portion due within one year</w:t>
            </w:r>
          </w:p>
        </w:tc>
        <w:tc>
          <w:tcPr>
            <w:tcW w:w="1305" w:type="dxa"/>
          </w:tcPr>
          <w:p w14:paraId="32AF27A2" w14:textId="7C8026DA" w:rsidR="0000054F" w:rsidRPr="0073228E" w:rsidRDefault="0000054F" w:rsidP="0000054F">
            <w:pPr>
              <w:pBdr>
                <w:bottom w:val="single" w:sz="4" w:space="1" w:color="auto"/>
              </w:pBdr>
              <w:tabs>
                <w:tab w:val="decimal" w:pos="975"/>
              </w:tabs>
              <w:spacing w:line="380" w:lineRule="exact"/>
              <w:ind w:right="-43"/>
              <w:jc w:val="both"/>
              <w:rPr>
                <w:rFonts w:ascii="Arial" w:hAnsi="Arial" w:cs="Arial"/>
                <w:cs/>
              </w:rPr>
            </w:pPr>
            <w:r w:rsidRPr="0073228E">
              <w:rPr>
                <w:rFonts w:ascii="Arial" w:hAnsi="Arial" w:cs="Arial"/>
              </w:rPr>
              <w:t>(48,930)</w:t>
            </w:r>
          </w:p>
        </w:tc>
        <w:tc>
          <w:tcPr>
            <w:tcW w:w="1305" w:type="dxa"/>
          </w:tcPr>
          <w:p w14:paraId="7C39CD40" w14:textId="73237793" w:rsidR="0000054F" w:rsidRPr="0073228E" w:rsidRDefault="0000054F" w:rsidP="0000054F">
            <w:pPr>
              <w:pBdr>
                <w:bottom w:val="single" w:sz="4" w:space="1" w:color="auto"/>
              </w:pBdr>
              <w:tabs>
                <w:tab w:val="decimal" w:pos="975"/>
              </w:tabs>
              <w:spacing w:line="380" w:lineRule="exact"/>
              <w:ind w:right="-43"/>
              <w:jc w:val="both"/>
              <w:rPr>
                <w:rFonts w:ascii="Arial" w:hAnsi="Arial" w:cstheme="minorBidi"/>
                <w:lang w:val="en-US"/>
              </w:rPr>
            </w:pPr>
            <w:r w:rsidRPr="0073228E">
              <w:rPr>
                <w:rFonts w:ascii="Arial" w:hAnsi="Arial" w:cs="Arial" w:hint="cs"/>
                <w:cs/>
              </w:rPr>
              <w:t>(</w:t>
            </w:r>
            <w:r w:rsidRPr="0073228E">
              <w:rPr>
                <w:rFonts w:ascii="Arial" w:hAnsi="Arial" w:cs="Arial" w:hint="cs"/>
              </w:rPr>
              <w:t>58,725</w:t>
            </w:r>
            <w:r w:rsidRPr="0073228E">
              <w:rPr>
                <w:rFonts w:ascii="Arial" w:hAnsi="Arial" w:cs="Arial" w:hint="cs"/>
                <w:cs/>
              </w:rPr>
              <w:t>)</w:t>
            </w:r>
          </w:p>
        </w:tc>
        <w:tc>
          <w:tcPr>
            <w:tcW w:w="1305" w:type="dxa"/>
            <w:shd w:val="clear" w:color="auto" w:fill="auto"/>
          </w:tcPr>
          <w:p w14:paraId="5083FFF8" w14:textId="51DC12F8" w:rsidR="0000054F" w:rsidRPr="0073228E" w:rsidRDefault="0000054F" w:rsidP="0000054F">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(48,611)</w:t>
            </w:r>
          </w:p>
        </w:tc>
        <w:tc>
          <w:tcPr>
            <w:tcW w:w="1305" w:type="dxa"/>
          </w:tcPr>
          <w:p w14:paraId="72FFA056" w14:textId="4EB715D6" w:rsidR="0000054F" w:rsidRPr="0073228E" w:rsidRDefault="0000054F" w:rsidP="0000054F">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cs/>
              </w:rPr>
              <w:t>(</w:t>
            </w:r>
            <w:r w:rsidRPr="0073228E">
              <w:rPr>
                <w:rFonts w:ascii="Arial" w:hAnsi="Arial" w:cs="Arial" w:hint="cs"/>
              </w:rPr>
              <w:t>58,193</w:t>
            </w:r>
            <w:r w:rsidRPr="0073228E">
              <w:rPr>
                <w:rFonts w:ascii="Arial" w:hAnsi="Arial" w:cs="Arial" w:hint="cs"/>
                <w:cs/>
              </w:rPr>
              <w:t>)</w:t>
            </w:r>
          </w:p>
        </w:tc>
      </w:tr>
      <w:tr w:rsidR="0000054F" w:rsidRPr="0073228E" w14:paraId="0ABA069B" w14:textId="77777777" w:rsidTr="00A90DC3">
        <w:trPr>
          <w:trHeight w:val="297"/>
        </w:trPr>
        <w:tc>
          <w:tcPr>
            <w:tcW w:w="3600" w:type="dxa"/>
          </w:tcPr>
          <w:p w14:paraId="2DE9AB4D" w14:textId="333C2F6B" w:rsidR="0000054F" w:rsidRPr="0073228E" w:rsidRDefault="0000054F" w:rsidP="0000054F">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color w:val="000000" w:themeColor="text1"/>
              </w:rPr>
              <w:t>Lease liabilities - net of current portion</w:t>
            </w:r>
          </w:p>
        </w:tc>
        <w:tc>
          <w:tcPr>
            <w:tcW w:w="1305" w:type="dxa"/>
          </w:tcPr>
          <w:p w14:paraId="5F337F9B" w14:textId="1CC352A3" w:rsidR="0000054F" w:rsidRPr="0073228E" w:rsidRDefault="0000054F" w:rsidP="0000054F">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60,061</w:t>
            </w:r>
          </w:p>
        </w:tc>
        <w:tc>
          <w:tcPr>
            <w:tcW w:w="1305" w:type="dxa"/>
          </w:tcPr>
          <w:p w14:paraId="785D642A" w14:textId="34594186" w:rsidR="0000054F" w:rsidRPr="0073228E" w:rsidRDefault="0000054F" w:rsidP="0000054F">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80,228</w:t>
            </w:r>
          </w:p>
        </w:tc>
        <w:tc>
          <w:tcPr>
            <w:tcW w:w="1305" w:type="dxa"/>
          </w:tcPr>
          <w:p w14:paraId="31D88C21" w14:textId="778A9DC4" w:rsidR="0000054F" w:rsidRPr="0073228E" w:rsidRDefault="0000054F" w:rsidP="0000054F">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60,061</w:t>
            </w:r>
          </w:p>
        </w:tc>
        <w:tc>
          <w:tcPr>
            <w:tcW w:w="1305" w:type="dxa"/>
          </w:tcPr>
          <w:p w14:paraId="5B84A4FB" w14:textId="49E472CC" w:rsidR="0000054F" w:rsidRPr="0073228E" w:rsidRDefault="0000054F" w:rsidP="0000054F">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79,909</w:t>
            </w:r>
          </w:p>
        </w:tc>
      </w:tr>
    </w:tbl>
    <w:p w14:paraId="288BEC7E" w14:textId="5C83BBAD" w:rsidR="00C20344" w:rsidRPr="0073228E" w:rsidRDefault="00C20344" w:rsidP="00730640">
      <w:pPr>
        <w:spacing w:before="240" w:after="120" w:line="380" w:lineRule="exact"/>
        <w:ind w:left="907"/>
        <w:jc w:val="thaiDistribute"/>
        <w:rPr>
          <w:rFonts w:ascii="Arial" w:hAnsi="Arial" w:cs="Arial"/>
          <w:sz w:val="22"/>
          <w:szCs w:val="22"/>
        </w:rPr>
      </w:pPr>
      <w:r w:rsidRPr="0073228E">
        <w:rPr>
          <w:rFonts w:ascii="Arial" w:hAnsi="Arial" w:cs="Arial"/>
          <w:sz w:val="22"/>
          <w:szCs w:val="22"/>
        </w:rPr>
        <w:t xml:space="preserve">Movements of the </w:t>
      </w:r>
      <w:r w:rsidRPr="0073228E">
        <w:rPr>
          <w:rFonts w:ascii="Arial" w:hAnsi="Arial" w:cs="Browallia New"/>
          <w:sz w:val="22"/>
          <w:szCs w:val="28"/>
        </w:rPr>
        <w:t>lease liability</w:t>
      </w:r>
      <w:r w:rsidRPr="0073228E">
        <w:rPr>
          <w:rFonts w:ascii="Arial" w:hAnsi="Arial" w:cs="Arial"/>
          <w:sz w:val="22"/>
          <w:szCs w:val="22"/>
        </w:rPr>
        <w:t xml:space="preserve"> account during the years ended 31 December </w:t>
      </w:r>
      <w:r w:rsidR="00051919" w:rsidRPr="0073228E">
        <w:rPr>
          <w:rFonts w:ascii="Arial" w:hAnsi="Arial" w:cs="Arial"/>
          <w:sz w:val="22"/>
          <w:szCs w:val="22"/>
        </w:rPr>
        <w:t>202</w:t>
      </w:r>
      <w:r w:rsidR="00844CE6" w:rsidRPr="0073228E">
        <w:rPr>
          <w:rFonts w:ascii="Arial" w:hAnsi="Arial" w:cs="Arial"/>
          <w:sz w:val="22"/>
          <w:szCs w:val="22"/>
        </w:rPr>
        <w:t>3</w:t>
      </w:r>
      <w:r w:rsidRPr="0073228E">
        <w:rPr>
          <w:rFonts w:ascii="Arial" w:hAnsi="Arial" w:cs="Arial"/>
          <w:sz w:val="22"/>
          <w:szCs w:val="22"/>
        </w:rPr>
        <w:t xml:space="preserve"> and </w:t>
      </w:r>
      <w:r w:rsidR="00051919" w:rsidRPr="0073228E">
        <w:rPr>
          <w:rFonts w:ascii="Arial" w:hAnsi="Arial" w:cs="Arial"/>
          <w:sz w:val="22"/>
          <w:szCs w:val="22"/>
        </w:rPr>
        <w:t>202</w:t>
      </w:r>
      <w:r w:rsidR="00844CE6" w:rsidRPr="0073228E">
        <w:rPr>
          <w:rFonts w:ascii="Arial" w:hAnsi="Arial" w:cs="Arial"/>
          <w:sz w:val="22"/>
          <w:szCs w:val="22"/>
        </w:rPr>
        <w:t>2</w:t>
      </w:r>
      <w:r w:rsidRPr="0073228E">
        <w:rPr>
          <w:rFonts w:ascii="Arial" w:hAnsi="Arial" w:cs="Arial"/>
          <w:sz w:val="22"/>
          <w:szCs w:val="22"/>
        </w:rPr>
        <w:t xml:space="preserve"> are summarised below: </w:t>
      </w:r>
    </w:p>
    <w:tbl>
      <w:tblPr>
        <w:tblW w:w="8820" w:type="dxa"/>
        <w:tblInd w:w="810" w:type="dxa"/>
        <w:tblLayout w:type="fixed"/>
        <w:tblLook w:val="04A0" w:firstRow="1" w:lastRow="0" w:firstColumn="1" w:lastColumn="0" w:noHBand="0" w:noVBand="1"/>
      </w:tblPr>
      <w:tblGrid>
        <w:gridCol w:w="3600"/>
        <w:gridCol w:w="1305"/>
        <w:gridCol w:w="1305"/>
        <w:gridCol w:w="1305"/>
        <w:gridCol w:w="1305"/>
      </w:tblGrid>
      <w:tr w:rsidR="00844CE6" w:rsidRPr="0073228E" w14:paraId="3BFEF43D" w14:textId="77777777" w:rsidTr="003D2A37">
        <w:trPr>
          <w:trHeight w:val="409"/>
        </w:trPr>
        <w:tc>
          <w:tcPr>
            <w:tcW w:w="3600" w:type="dxa"/>
          </w:tcPr>
          <w:p w14:paraId="22BF2FD7" w14:textId="77777777" w:rsidR="00844CE6" w:rsidRPr="0073228E" w:rsidRDefault="00844CE6" w:rsidP="00844CE6">
            <w:pPr>
              <w:tabs>
                <w:tab w:val="left" w:pos="600"/>
                <w:tab w:val="left" w:pos="900"/>
                <w:tab w:val="right" w:pos="7280"/>
                <w:tab w:val="right" w:pos="8540"/>
              </w:tabs>
              <w:spacing w:line="340" w:lineRule="exact"/>
              <w:ind w:right="-43"/>
              <w:jc w:val="thaiDistribute"/>
              <w:rPr>
                <w:rFonts w:ascii="Arial" w:hAnsi="Arial" w:cs="Arial"/>
                <w:cs/>
              </w:rPr>
            </w:pPr>
          </w:p>
        </w:tc>
        <w:tc>
          <w:tcPr>
            <w:tcW w:w="5220" w:type="dxa"/>
            <w:gridSpan w:val="4"/>
          </w:tcPr>
          <w:p w14:paraId="29584FED" w14:textId="77777777" w:rsidR="00844CE6" w:rsidRPr="0073228E" w:rsidRDefault="00844CE6" w:rsidP="00844CE6">
            <w:pPr>
              <w:tabs>
                <w:tab w:val="left" w:pos="600"/>
                <w:tab w:val="left" w:pos="900"/>
                <w:tab w:val="right" w:pos="7280"/>
                <w:tab w:val="right" w:pos="8540"/>
              </w:tabs>
              <w:spacing w:line="340" w:lineRule="exact"/>
              <w:ind w:right="-43"/>
              <w:jc w:val="right"/>
              <w:rPr>
                <w:rFonts w:ascii="Arial" w:hAnsi="Arial" w:cs="Arial"/>
                <w:u w:val="single"/>
              </w:rPr>
            </w:pPr>
            <w:r w:rsidRPr="0073228E">
              <w:rPr>
                <w:rFonts w:ascii="Arial" w:hAnsi="Arial" w:cs="Arial"/>
              </w:rPr>
              <w:t>(Unit: Thousand Baht)</w:t>
            </w:r>
          </w:p>
        </w:tc>
      </w:tr>
      <w:tr w:rsidR="00844CE6" w:rsidRPr="0073228E" w14:paraId="66BF7C4F" w14:textId="77777777" w:rsidTr="00844CE6">
        <w:trPr>
          <w:trHeight w:val="398"/>
        </w:trPr>
        <w:tc>
          <w:tcPr>
            <w:tcW w:w="3600" w:type="dxa"/>
          </w:tcPr>
          <w:p w14:paraId="3EECAA64" w14:textId="77777777" w:rsidR="00844CE6" w:rsidRPr="0073228E" w:rsidRDefault="00844CE6" w:rsidP="00844CE6">
            <w:pPr>
              <w:tabs>
                <w:tab w:val="left" w:pos="600"/>
                <w:tab w:val="left" w:pos="900"/>
                <w:tab w:val="right" w:pos="7280"/>
                <w:tab w:val="right" w:pos="8540"/>
              </w:tabs>
              <w:spacing w:line="340" w:lineRule="exact"/>
              <w:ind w:right="-43"/>
              <w:jc w:val="thaiDistribute"/>
              <w:rPr>
                <w:rFonts w:ascii="Arial" w:hAnsi="Arial" w:cs="Arial"/>
                <w:cs/>
              </w:rPr>
            </w:pPr>
          </w:p>
        </w:tc>
        <w:tc>
          <w:tcPr>
            <w:tcW w:w="2610" w:type="dxa"/>
            <w:gridSpan w:val="2"/>
          </w:tcPr>
          <w:p w14:paraId="18519D31" w14:textId="730B6265" w:rsidR="00844CE6" w:rsidRPr="0073228E"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Consolidated                          financial statements</w:t>
            </w:r>
          </w:p>
        </w:tc>
        <w:tc>
          <w:tcPr>
            <w:tcW w:w="2610" w:type="dxa"/>
            <w:gridSpan w:val="2"/>
            <w:vAlign w:val="bottom"/>
          </w:tcPr>
          <w:p w14:paraId="0E0812A2" w14:textId="77777777" w:rsidR="00844CE6" w:rsidRPr="0073228E"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844CE6" w:rsidRPr="0073228E" w14:paraId="24312FC8" w14:textId="77777777" w:rsidTr="00844CE6">
        <w:trPr>
          <w:trHeight w:val="378"/>
        </w:trPr>
        <w:tc>
          <w:tcPr>
            <w:tcW w:w="3600" w:type="dxa"/>
          </w:tcPr>
          <w:p w14:paraId="5B10CA06" w14:textId="77777777" w:rsidR="00844CE6" w:rsidRPr="0073228E" w:rsidRDefault="00844CE6" w:rsidP="00844CE6">
            <w:pPr>
              <w:tabs>
                <w:tab w:val="left" w:pos="600"/>
                <w:tab w:val="left" w:pos="900"/>
                <w:tab w:val="right" w:pos="7280"/>
                <w:tab w:val="right" w:pos="8540"/>
              </w:tabs>
              <w:spacing w:line="340" w:lineRule="exact"/>
              <w:ind w:right="-43"/>
              <w:jc w:val="thaiDistribute"/>
              <w:rPr>
                <w:rFonts w:ascii="Arial" w:hAnsi="Arial" w:cs="Arial"/>
              </w:rPr>
            </w:pPr>
            <w:r w:rsidRPr="0073228E">
              <w:rPr>
                <w:rFonts w:ascii="Arial" w:hAnsi="Arial" w:cs="Arial"/>
              </w:rPr>
              <w:br w:type="page"/>
            </w:r>
          </w:p>
        </w:tc>
        <w:tc>
          <w:tcPr>
            <w:tcW w:w="1305" w:type="dxa"/>
          </w:tcPr>
          <w:p w14:paraId="1522F04E" w14:textId="6CA67796" w:rsidR="00844CE6" w:rsidRPr="0073228E"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305" w:type="dxa"/>
          </w:tcPr>
          <w:p w14:paraId="2E233487" w14:textId="5F8F3CF8" w:rsidR="00844CE6" w:rsidRPr="0073228E"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c>
          <w:tcPr>
            <w:tcW w:w="1305" w:type="dxa"/>
          </w:tcPr>
          <w:p w14:paraId="17A2EB8C" w14:textId="093096F8" w:rsidR="00844CE6" w:rsidRPr="0073228E"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305" w:type="dxa"/>
          </w:tcPr>
          <w:p w14:paraId="60331ECB" w14:textId="50E3D224" w:rsidR="00844CE6" w:rsidRPr="0073228E" w:rsidRDefault="00844CE6" w:rsidP="00844CE6">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r>
      <w:tr w:rsidR="0000054F" w:rsidRPr="0073228E" w14:paraId="4615221C" w14:textId="77777777" w:rsidTr="00844CE6">
        <w:trPr>
          <w:trHeight w:val="333"/>
        </w:trPr>
        <w:tc>
          <w:tcPr>
            <w:tcW w:w="3600" w:type="dxa"/>
            <w:vAlign w:val="bottom"/>
          </w:tcPr>
          <w:p w14:paraId="1E76C065" w14:textId="484816A1" w:rsidR="0000054F" w:rsidRPr="0073228E" w:rsidRDefault="0000054F" w:rsidP="0000054F">
            <w:pPr>
              <w:tabs>
                <w:tab w:val="left" w:pos="600"/>
                <w:tab w:val="left" w:pos="900"/>
                <w:tab w:val="right" w:pos="7280"/>
                <w:tab w:val="right" w:pos="8540"/>
              </w:tabs>
              <w:spacing w:line="340" w:lineRule="exact"/>
              <w:ind w:right="-43"/>
              <w:jc w:val="thaiDistribute"/>
              <w:rPr>
                <w:rFonts w:ascii="Arial" w:hAnsi="Arial" w:cs="Arial"/>
                <w:color w:val="000000" w:themeColor="text1"/>
              </w:rPr>
            </w:pPr>
            <w:r w:rsidRPr="0073228E">
              <w:rPr>
                <w:rFonts w:ascii="Arial" w:hAnsi="Arial" w:cs="Arial"/>
              </w:rPr>
              <w:t>Balance a</w:t>
            </w:r>
            <w:r w:rsidRPr="0073228E">
              <w:rPr>
                <w:rFonts w:ascii="Arial" w:hAnsi="Arial" w:cs="Browallia New"/>
              </w:rPr>
              <w:t>t beginning of year</w:t>
            </w:r>
          </w:p>
        </w:tc>
        <w:tc>
          <w:tcPr>
            <w:tcW w:w="1305" w:type="dxa"/>
            <w:vAlign w:val="bottom"/>
          </w:tcPr>
          <w:p w14:paraId="70378918" w14:textId="242172B1"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138,953</w:t>
            </w:r>
          </w:p>
        </w:tc>
        <w:tc>
          <w:tcPr>
            <w:tcW w:w="1305" w:type="dxa"/>
            <w:vAlign w:val="bottom"/>
          </w:tcPr>
          <w:p w14:paraId="4CBF9604" w14:textId="19125AF1"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102,649</w:t>
            </w:r>
          </w:p>
        </w:tc>
        <w:tc>
          <w:tcPr>
            <w:tcW w:w="1305" w:type="dxa"/>
            <w:shd w:val="clear" w:color="auto" w:fill="auto"/>
            <w:vAlign w:val="bottom"/>
          </w:tcPr>
          <w:p w14:paraId="6CEB018D" w14:textId="60FBDEDC"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138,102</w:t>
            </w:r>
          </w:p>
        </w:tc>
        <w:tc>
          <w:tcPr>
            <w:tcW w:w="1305" w:type="dxa"/>
            <w:vAlign w:val="bottom"/>
          </w:tcPr>
          <w:p w14:paraId="0EA75FDC" w14:textId="46D9F95F"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102,649</w:t>
            </w:r>
          </w:p>
        </w:tc>
      </w:tr>
      <w:tr w:rsidR="0000054F" w:rsidRPr="0073228E" w14:paraId="4D06FF64" w14:textId="77777777" w:rsidTr="00844CE6">
        <w:trPr>
          <w:trHeight w:val="333"/>
        </w:trPr>
        <w:tc>
          <w:tcPr>
            <w:tcW w:w="3600" w:type="dxa"/>
            <w:vAlign w:val="bottom"/>
          </w:tcPr>
          <w:p w14:paraId="21658602" w14:textId="1098FEC6" w:rsidR="0000054F" w:rsidRPr="0073228E" w:rsidRDefault="0000054F" w:rsidP="0000054F">
            <w:pPr>
              <w:tabs>
                <w:tab w:val="left" w:pos="900"/>
                <w:tab w:val="left" w:pos="1440"/>
                <w:tab w:val="right" w:pos="5490"/>
                <w:tab w:val="right" w:pos="7740"/>
                <w:tab w:val="right" w:pos="9180"/>
              </w:tabs>
              <w:spacing w:line="340" w:lineRule="exact"/>
              <w:ind w:left="164" w:right="-45" w:hanging="164"/>
              <w:rPr>
                <w:rFonts w:ascii="Arial" w:hAnsi="Arial" w:cs="Arial"/>
              </w:rPr>
            </w:pPr>
            <w:r w:rsidRPr="0073228E">
              <w:rPr>
                <w:rFonts w:ascii="Arial" w:hAnsi="Arial" w:cs="Arial"/>
              </w:rPr>
              <w:t>Additions</w:t>
            </w:r>
          </w:p>
        </w:tc>
        <w:tc>
          <w:tcPr>
            <w:tcW w:w="1305" w:type="dxa"/>
            <w:vAlign w:val="bottom"/>
          </w:tcPr>
          <w:p w14:paraId="26E8A732" w14:textId="0263658C"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35,561</w:t>
            </w:r>
          </w:p>
        </w:tc>
        <w:tc>
          <w:tcPr>
            <w:tcW w:w="1305" w:type="dxa"/>
            <w:vAlign w:val="bottom"/>
          </w:tcPr>
          <w:p w14:paraId="4ED2B2EC" w14:textId="438D8308"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106,79</w:t>
            </w:r>
            <w:r w:rsidRPr="0073228E">
              <w:rPr>
                <w:rFonts w:ascii="Arial" w:hAnsi="Arial" w:cs="Arial"/>
              </w:rPr>
              <w:t>3</w:t>
            </w:r>
          </w:p>
        </w:tc>
        <w:tc>
          <w:tcPr>
            <w:tcW w:w="1305" w:type="dxa"/>
            <w:shd w:val="clear" w:color="auto" w:fill="auto"/>
            <w:vAlign w:val="bottom"/>
          </w:tcPr>
          <w:p w14:paraId="0426EA6B" w14:textId="1C278FE0"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35,561</w:t>
            </w:r>
          </w:p>
        </w:tc>
        <w:tc>
          <w:tcPr>
            <w:tcW w:w="1305" w:type="dxa"/>
            <w:vAlign w:val="bottom"/>
          </w:tcPr>
          <w:p w14:paraId="63FBC6D0" w14:textId="4F3D0136"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106,79</w:t>
            </w:r>
            <w:r w:rsidRPr="0073228E">
              <w:rPr>
                <w:rFonts w:ascii="Arial" w:hAnsi="Arial" w:cs="Arial"/>
              </w:rPr>
              <w:t>3</w:t>
            </w:r>
          </w:p>
        </w:tc>
      </w:tr>
      <w:tr w:rsidR="0000054F" w:rsidRPr="0073228E" w14:paraId="7AD4D46E" w14:textId="77777777" w:rsidTr="00844CE6">
        <w:trPr>
          <w:trHeight w:val="333"/>
        </w:trPr>
        <w:tc>
          <w:tcPr>
            <w:tcW w:w="3600" w:type="dxa"/>
            <w:vAlign w:val="bottom"/>
          </w:tcPr>
          <w:p w14:paraId="211A2B56" w14:textId="32AA62E8" w:rsidR="0000054F" w:rsidRPr="0073228E" w:rsidRDefault="0000054F" w:rsidP="0000054F">
            <w:pPr>
              <w:tabs>
                <w:tab w:val="left" w:pos="900"/>
                <w:tab w:val="left" w:pos="1440"/>
                <w:tab w:val="right" w:pos="5490"/>
                <w:tab w:val="right" w:pos="7740"/>
                <w:tab w:val="right" w:pos="9180"/>
              </w:tabs>
              <w:spacing w:line="340" w:lineRule="exact"/>
              <w:ind w:left="164" w:right="-45" w:hanging="164"/>
              <w:rPr>
                <w:rFonts w:ascii="Arial" w:hAnsi="Arial" w:cs="Arial"/>
              </w:rPr>
            </w:pPr>
            <w:r w:rsidRPr="0073228E">
              <w:rPr>
                <w:rFonts w:ascii="Arial" w:hAnsi="Arial" w:cs="Arial"/>
              </w:rPr>
              <w:t>Increase from acquisition of investment in subsidiary</w:t>
            </w:r>
          </w:p>
        </w:tc>
        <w:tc>
          <w:tcPr>
            <w:tcW w:w="1305" w:type="dxa"/>
            <w:vAlign w:val="bottom"/>
          </w:tcPr>
          <w:p w14:paraId="6E6A899A" w14:textId="3A3B4CD4"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w:t>
            </w:r>
          </w:p>
        </w:tc>
        <w:tc>
          <w:tcPr>
            <w:tcW w:w="1305" w:type="dxa"/>
            <w:vAlign w:val="bottom"/>
          </w:tcPr>
          <w:p w14:paraId="03FD51E5" w14:textId="68581895"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1,2</w:t>
            </w:r>
            <w:r w:rsidRPr="0073228E">
              <w:rPr>
                <w:rFonts w:ascii="Arial" w:hAnsi="Arial" w:cs="Arial" w:hint="cs"/>
                <w:cs/>
              </w:rPr>
              <w:t>88</w:t>
            </w:r>
          </w:p>
        </w:tc>
        <w:tc>
          <w:tcPr>
            <w:tcW w:w="1305" w:type="dxa"/>
            <w:shd w:val="clear" w:color="auto" w:fill="auto"/>
            <w:vAlign w:val="bottom"/>
          </w:tcPr>
          <w:p w14:paraId="283B74E4" w14:textId="34C7506E"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w:t>
            </w:r>
          </w:p>
        </w:tc>
        <w:tc>
          <w:tcPr>
            <w:tcW w:w="1305" w:type="dxa"/>
            <w:vAlign w:val="bottom"/>
          </w:tcPr>
          <w:p w14:paraId="0C00193C" w14:textId="0C81B76C"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w:t>
            </w:r>
          </w:p>
        </w:tc>
      </w:tr>
      <w:tr w:rsidR="0000054F" w:rsidRPr="0073228E" w14:paraId="0F7905B5" w14:textId="77777777" w:rsidTr="00844CE6">
        <w:trPr>
          <w:trHeight w:val="333"/>
        </w:trPr>
        <w:tc>
          <w:tcPr>
            <w:tcW w:w="3600" w:type="dxa"/>
            <w:vAlign w:val="bottom"/>
          </w:tcPr>
          <w:p w14:paraId="4182328B" w14:textId="5872B510" w:rsidR="0000054F" w:rsidRPr="0073228E" w:rsidRDefault="0000054F" w:rsidP="0000054F">
            <w:pPr>
              <w:tabs>
                <w:tab w:val="left" w:pos="600"/>
                <w:tab w:val="left" w:pos="900"/>
                <w:tab w:val="right" w:pos="7280"/>
                <w:tab w:val="right" w:pos="8540"/>
              </w:tabs>
              <w:spacing w:line="340" w:lineRule="exact"/>
              <w:ind w:right="-43"/>
              <w:jc w:val="thaiDistribute"/>
              <w:rPr>
                <w:rFonts w:ascii="Arial" w:hAnsi="Arial" w:cs="Arial"/>
              </w:rPr>
            </w:pPr>
            <w:r w:rsidRPr="0073228E">
              <w:rPr>
                <w:rFonts w:ascii="Arial" w:hAnsi="Arial" w:cs="Arial"/>
              </w:rPr>
              <w:t>Accretion of interest</w:t>
            </w:r>
          </w:p>
        </w:tc>
        <w:tc>
          <w:tcPr>
            <w:tcW w:w="1305" w:type="dxa"/>
            <w:vAlign w:val="bottom"/>
          </w:tcPr>
          <w:p w14:paraId="1F9B323F" w14:textId="1468BA88"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5,205</w:t>
            </w:r>
          </w:p>
        </w:tc>
        <w:tc>
          <w:tcPr>
            <w:tcW w:w="1305" w:type="dxa"/>
            <w:vAlign w:val="bottom"/>
          </w:tcPr>
          <w:p w14:paraId="3AD9DE68" w14:textId="48DE9F89"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3,487</w:t>
            </w:r>
          </w:p>
        </w:tc>
        <w:tc>
          <w:tcPr>
            <w:tcW w:w="1305" w:type="dxa"/>
            <w:shd w:val="clear" w:color="auto" w:fill="auto"/>
            <w:vAlign w:val="bottom"/>
          </w:tcPr>
          <w:p w14:paraId="53360270" w14:textId="1A007B37"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5,182</w:t>
            </w:r>
          </w:p>
        </w:tc>
        <w:tc>
          <w:tcPr>
            <w:tcW w:w="1305" w:type="dxa"/>
            <w:vAlign w:val="bottom"/>
          </w:tcPr>
          <w:p w14:paraId="5A08678A" w14:textId="5D316045"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3,453</w:t>
            </w:r>
          </w:p>
        </w:tc>
      </w:tr>
      <w:tr w:rsidR="0000054F" w:rsidRPr="0073228E" w14:paraId="14DF1823" w14:textId="77777777" w:rsidTr="00844CE6">
        <w:trPr>
          <w:trHeight w:val="333"/>
        </w:trPr>
        <w:tc>
          <w:tcPr>
            <w:tcW w:w="3600" w:type="dxa"/>
            <w:vAlign w:val="bottom"/>
          </w:tcPr>
          <w:p w14:paraId="30DCABCC" w14:textId="43991D6D" w:rsidR="0000054F" w:rsidRPr="0073228E" w:rsidRDefault="0000054F" w:rsidP="0000054F">
            <w:pPr>
              <w:tabs>
                <w:tab w:val="left" w:pos="600"/>
                <w:tab w:val="left" w:pos="900"/>
                <w:tab w:val="right" w:pos="7280"/>
                <w:tab w:val="right" w:pos="8540"/>
              </w:tabs>
              <w:spacing w:line="340" w:lineRule="exact"/>
              <w:ind w:right="-43"/>
              <w:jc w:val="thaiDistribute"/>
              <w:rPr>
                <w:rFonts w:ascii="Arial" w:hAnsi="Arial" w:cs="Arial"/>
              </w:rPr>
            </w:pPr>
            <w:r w:rsidRPr="0073228E">
              <w:rPr>
                <w:rFonts w:ascii="Arial" w:hAnsi="Arial" w:cs="Arial"/>
              </w:rPr>
              <w:t>Repayments</w:t>
            </w:r>
          </w:p>
        </w:tc>
        <w:tc>
          <w:tcPr>
            <w:tcW w:w="1305" w:type="dxa"/>
            <w:vAlign w:val="bottom"/>
          </w:tcPr>
          <w:p w14:paraId="1191135E" w14:textId="1F28739F"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(70,451)</w:t>
            </w:r>
          </w:p>
        </w:tc>
        <w:tc>
          <w:tcPr>
            <w:tcW w:w="1305" w:type="dxa"/>
            <w:vAlign w:val="bottom"/>
          </w:tcPr>
          <w:p w14:paraId="1CB7900C" w14:textId="7DA3D78C"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rPr>
              <w:t>(75,</w:t>
            </w:r>
            <w:r w:rsidRPr="0073228E">
              <w:rPr>
                <w:rFonts w:ascii="Arial" w:hAnsi="Arial" w:cs="Arial"/>
              </w:rPr>
              <w:t>099</w:t>
            </w:r>
            <w:r w:rsidRPr="0073228E">
              <w:rPr>
                <w:rFonts w:ascii="Arial" w:hAnsi="Arial" w:cs="Arial" w:hint="cs"/>
              </w:rPr>
              <w:t>)</w:t>
            </w:r>
          </w:p>
        </w:tc>
        <w:tc>
          <w:tcPr>
            <w:tcW w:w="1305" w:type="dxa"/>
            <w:shd w:val="clear" w:color="auto" w:fill="auto"/>
            <w:vAlign w:val="bottom"/>
          </w:tcPr>
          <w:p w14:paraId="491DD528" w14:textId="32B12A03"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rPr>
              <w:t>(69,896)</w:t>
            </w:r>
          </w:p>
        </w:tc>
        <w:tc>
          <w:tcPr>
            <w:tcW w:w="1305" w:type="dxa"/>
            <w:vAlign w:val="bottom"/>
          </w:tcPr>
          <w:p w14:paraId="18872D3C" w14:textId="269680F8" w:rsidR="0000054F" w:rsidRPr="0073228E" w:rsidRDefault="0000054F" w:rsidP="0000054F">
            <w:pPr>
              <w:tabs>
                <w:tab w:val="decimal" w:pos="1065"/>
              </w:tabs>
              <w:spacing w:line="340" w:lineRule="exact"/>
              <w:ind w:right="-43"/>
              <w:rPr>
                <w:rFonts w:ascii="Arial" w:hAnsi="Arial" w:cs="Arial"/>
              </w:rPr>
            </w:pPr>
            <w:r w:rsidRPr="0073228E">
              <w:rPr>
                <w:rFonts w:ascii="Arial" w:hAnsi="Arial" w:cs="Arial" w:hint="cs"/>
                <w:cs/>
              </w:rPr>
              <w:t>(</w:t>
            </w:r>
            <w:r w:rsidRPr="0073228E">
              <w:rPr>
                <w:rFonts w:ascii="Arial" w:hAnsi="Arial" w:cs="Arial" w:hint="cs"/>
              </w:rPr>
              <w:t>74,62</w:t>
            </w:r>
            <w:r w:rsidRPr="0073228E">
              <w:rPr>
                <w:rFonts w:ascii="Arial" w:hAnsi="Arial" w:cs="Arial"/>
              </w:rPr>
              <w:t>8</w:t>
            </w:r>
            <w:r w:rsidRPr="0073228E">
              <w:rPr>
                <w:rFonts w:ascii="Arial" w:hAnsi="Arial" w:cs="Arial" w:hint="cs"/>
                <w:cs/>
              </w:rPr>
              <w:t>)</w:t>
            </w:r>
          </w:p>
        </w:tc>
      </w:tr>
      <w:tr w:rsidR="0000054F" w:rsidRPr="0073228E" w14:paraId="0EDE3981" w14:textId="77777777" w:rsidTr="00844CE6">
        <w:trPr>
          <w:trHeight w:val="333"/>
        </w:trPr>
        <w:tc>
          <w:tcPr>
            <w:tcW w:w="3600" w:type="dxa"/>
            <w:vAlign w:val="bottom"/>
          </w:tcPr>
          <w:p w14:paraId="4DADB92D" w14:textId="640AA6AD" w:rsidR="0000054F" w:rsidRPr="0073228E" w:rsidRDefault="0000054F" w:rsidP="0000054F">
            <w:pPr>
              <w:tabs>
                <w:tab w:val="left" w:pos="900"/>
                <w:tab w:val="left" w:pos="1440"/>
                <w:tab w:val="right" w:pos="5490"/>
                <w:tab w:val="right" w:pos="7740"/>
                <w:tab w:val="right" w:pos="9180"/>
              </w:tabs>
              <w:spacing w:line="340" w:lineRule="exact"/>
              <w:ind w:left="164" w:right="-45" w:hanging="164"/>
              <w:rPr>
                <w:rFonts w:ascii="Arial" w:hAnsi="Arial" w:cs="Arial"/>
                <w:cs/>
              </w:rPr>
            </w:pPr>
            <w:r w:rsidRPr="0073228E">
              <w:rPr>
                <w:rFonts w:ascii="Arial" w:hAnsi="Arial" w:cs="Arial"/>
              </w:rPr>
              <w:t>Decreased from termination of lease contracts</w:t>
            </w:r>
          </w:p>
        </w:tc>
        <w:tc>
          <w:tcPr>
            <w:tcW w:w="1305" w:type="dxa"/>
            <w:vAlign w:val="bottom"/>
          </w:tcPr>
          <w:p w14:paraId="3655C8AF" w14:textId="4C845E7E" w:rsidR="0000054F" w:rsidRPr="0073228E" w:rsidRDefault="0000054F" w:rsidP="0000054F">
            <w:pPr>
              <w:pBdr>
                <w:bottom w:val="single" w:sz="4" w:space="1" w:color="auto"/>
              </w:pBdr>
              <w:tabs>
                <w:tab w:val="decimal" w:pos="1065"/>
              </w:tabs>
              <w:spacing w:line="340" w:lineRule="exact"/>
              <w:ind w:right="-43"/>
              <w:rPr>
                <w:rFonts w:ascii="Arial" w:hAnsi="Arial" w:cs="Arial"/>
              </w:rPr>
            </w:pPr>
            <w:r w:rsidRPr="0073228E">
              <w:rPr>
                <w:rFonts w:ascii="Arial" w:hAnsi="Arial" w:cs="Arial"/>
              </w:rPr>
              <w:t>(277)</w:t>
            </w:r>
          </w:p>
        </w:tc>
        <w:tc>
          <w:tcPr>
            <w:tcW w:w="1305" w:type="dxa"/>
            <w:vAlign w:val="bottom"/>
          </w:tcPr>
          <w:p w14:paraId="1CA5D19C" w14:textId="7A926B1B" w:rsidR="0000054F" w:rsidRPr="0073228E" w:rsidRDefault="0000054F" w:rsidP="0000054F">
            <w:pPr>
              <w:pBdr>
                <w:bottom w:val="single" w:sz="4" w:space="1" w:color="auto"/>
              </w:pBdr>
              <w:tabs>
                <w:tab w:val="decimal" w:pos="1065"/>
              </w:tabs>
              <w:spacing w:line="340" w:lineRule="exact"/>
              <w:ind w:right="-43"/>
              <w:rPr>
                <w:rFonts w:ascii="Arial" w:hAnsi="Arial" w:cs="Arial"/>
              </w:rPr>
            </w:pPr>
            <w:r w:rsidRPr="0073228E">
              <w:rPr>
                <w:rFonts w:ascii="Arial" w:hAnsi="Arial" w:cs="Arial" w:hint="cs"/>
              </w:rPr>
              <w:t>(165)</w:t>
            </w:r>
          </w:p>
        </w:tc>
        <w:tc>
          <w:tcPr>
            <w:tcW w:w="1305" w:type="dxa"/>
            <w:shd w:val="clear" w:color="auto" w:fill="auto"/>
            <w:vAlign w:val="bottom"/>
          </w:tcPr>
          <w:p w14:paraId="2067147B" w14:textId="0D4B08A3" w:rsidR="0000054F" w:rsidRPr="0073228E" w:rsidRDefault="0000054F" w:rsidP="0000054F">
            <w:pPr>
              <w:pBdr>
                <w:bottom w:val="single" w:sz="4" w:space="1" w:color="auto"/>
              </w:pBdr>
              <w:tabs>
                <w:tab w:val="decimal" w:pos="1065"/>
              </w:tabs>
              <w:spacing w:line="340" w:lineRule="exact"/>
              <w:ind w:right="-43"/>
              <w:rPr>
                <w:rFonts w:ascii="Arial" w:hAnsi="Arial" w:cs="Arial"/>
              </w:rPr>
            </w:pPr>
            <w:r w:rsidRPr="0073228E">
              <w:rPr>
                <w:rFonts w:ascii="Arial" w:hAnsi="Arial" w:cs="Arial"/>
              </w:rPr>
              <w:t>(277)</w:t>
            </w:r>
          </w:p>
        </w:tc>
        <w:tc>
          <w:tcPr>
            <w:tcW w:w="1305" w:type="dxa"/>
            <w:vAlign w:val="bottom"/>
          </w:tcPr>
          <w:p w14:paraId="2D897F1D" w14:textId="4D3F6A1F" w:rsidR="0000054F" w:rsidRPr="0073228E" w:rsidRDefault="0000054F" w:rsidP="0000054F">
            <w:pPr>
              <w:pBdr>
                <w:bottom w:val="single" w:sz="4" w:space="1" w:color="auto"/>
              </w:pBdr>
              <w:tabs>
                <w:tab w:val="decimal" w:pos="1065"/>
              </w:tabs>
              <w:spacing w:line="340" w:lineRule="exact"/>
              <w:ind w:right="-43"/>
              <w:rPr>
                <w:rFonts w:ascii="Arial" w:hAnsi="Arial" w:cs="Arial"/>
              </w:rPr>
            </w:pPr>
            <w:r w:rsidRPr="0073228E">
              <w:rPr>
                <w:rFonts w:ascii="Arial" w:hAnsi="Arial" w:cs="Arial" w:hint="cs"/>
                <w:cs/>
              </w:rPr>
              <w:t>(</w:t>
            </w:r>
            <w:r w:rsidRPr="0073228E">
              <w:rPr>
                <w:rFonts w:ascii="Arial" w:hAnsi="Arial" w:cs="Arial" w:hint="cs"/>
              </w:rPr>
              <w:t>165</w:t>
            </w:r>
            <w:r w:rsidRPr="0073228E">
              <w:rPr>
                <w:rFonts w:ascii="Arial" w:hAnsi="Arial" w:cs="Arial" w:hint="cs"/>
                <w:cs/>
              </w:rPr>
              <w:t>)</w:t>
            </w:r>
          </w:p>
        </w:tc>
      </w:tr>
      <w:tr w:rsidR="0000054F" w:rsidRPr="0073228E" w14:paraId="08D38F73" w14:textId="77777777" w:rsidTr="00844CE6">
        <w:trPr>
          <w:trHeight w:val="297"/>
        </w:trPr>
        <w:tc>
          <w:tcPr>
            <w:tcW w:w="3600" w:type="dxa"/>
            <w:vAlign w:val="bottom"/>
          </w:tcPr>
          <w:p w14:paraId="7E50C5A7" w14:textId="07A93103" w:rsidR="0000054F" w:rsidRPr="0073228E" w:rsidRDefault="0000054F" w:rsidP="0000054F">
            <w:pPr>
              <w:tabs>
                <w:tab w:val="left" w:pos="600"/>
                <w:tab w:val="left" w:pos="900"/>
                <w:tab w:val="right" w:pos="7280"/>
                <w:tab w:val="right" w:pos="8540"/>
              </w:tabs>
              <w:spacing w:line="340" w:lineRule="exact"/>
              <w:ind w:right="-43"/>
              <w:jc w:val="thaiDistribute"/>
              <w:rPr>
                <w:rFonts w:ascii="Arial" w:hAnsi="Arial" w:cs="Arial"/>
                <w:cs/>
              </w:rPr>
            </w:pPr>
            <w:r w:rsidRPr="0073228E">
              <w:rPr>
                <w:rFonts w:ascii="Arial" w:hAnsi="Arial" w:cs="Arial"/>
              </w:rPr>
              <w:t>Balance at end of year</w:t>
            </w:r>
          </w:p>
        </w:tc>
        <w:tc>
          <w:tcPr>
            <w:tcW w:w="1305" w:type="dxa"/>
            <w:vAlign w:val="bottom"/>
          </w:tcPr>
          <w:p w14:paraId="5646FF37" w14:textId="7EA859F3" w:rsidR="0000054F" w:rsidRPr="0073228E" w:rsidRDefault="0000054F" w:rsidP="0000054F">
            <w:pPr>
              <w:pBdr>
                <w:bottom w:val="double" w:sz="4" w:space="1" w:color="auto"/>
              </w:pBdr>
              <w:tabs>
                <w:tab w:val="decimal" w:pos="1065"/>
              </w:tabs>
              <w:spacing w:line="340" w:lineRule="exact"/>
              <w:ind w:right="-43"/>
              <w:rPr>
                <w:rFonts w:ascii="Arial" w:hAnsi="Arial" w:cs="Arial"/>
              </w:rPr>
            </w:pPr>
            <w:r w:rsidRPr="0073228E">
              <w:rPr>
                <w:rFonts w:ascii="Arial" w:hAnsi="Arial" w:cs="Arial"/>
              </w:rPr>
              <w:t>108,991</w:t>
            </w:r>
          </w:p>
        </w:tc>
        <w:tc>
          <w:tcPr>
            <w:tcW w:w="1305" w:type="dxa"/>
            <w:vAlign w:val="bottom"/>
          </w:tcPr>
          <w:p w14:paraId="7BBB95EB" w14:textId="423DC1F7" w:rsidR="0000054F" w:rsidRPr="0073228E" w:rsidRDefault="0000054F" w:rsidP="0000054F">
            <w:pPr>
              <w:pBdr>
                <w:bottom w:val="double" w:sz="4" w:space="1" w:color="auto"/>
              </w:pBdr>
              <w:tabs>
                <w:tab w:val="decimal" w:pos="1065"/>
              </w:tabs>
              <w:spacing w:line="340" w:lineRule="exact"/>
              <w:ind w:right="-43"/>
              <w:rPr>
                <w:rFonts w:ascii="Arial" w:hAnsi="Arial" w:cs="Arial"/>
              </w:rPr>
            </w:pPr>
            <w:r w:rsidRPr="0073228E">
              <w:rPr>
                <w:rFonts w:ascii="Arial" w:hAnsi="Arial" w:cs="Arial" w:hint="cs"/>
              </w:rPr>
              <w:t>138,953</w:t>
            </w:r>
          </w:p>
        </w:tc>
        <w:tc>
          <w:tcPr>
            <w:tcW w:w="1305" w:type="dxa"/>
            <w:vAlign w:val="bottom"/>
          </w:tcPr>
          <w:p w14:paraId="66735B1E" w14:textId="416356F1" w:rsidR="0000054F" w:rsidRPr="0073228E" w:rsidRDefault="0000054F" w:rsidP="0000054F">
            <w:pPr>
              <w:pBdr>
                <w:bottom w:val="double" w:sz="4" w:space="1" w:color="auto"/>
              </w:pBdr>
              <w:tabs>
                <w:tab w:val="decimal" w:pos="1065"/>
              </w:tabs>
              <w:spacing w:line="340" w:lineRule="exact"/>
              <w:ind w:right="-43"/>
              <w:rPr>
                <w:rFonts w:ascii="Arial" w:hAnsi="Arial" w:cs="Arial"/>
              </w:rPr>
            </w:pPr>
            <w:r w:rsidRPr="0073228E">
              <w:rPr>
                <w:rFonts w:ascii="Arial" w:hAnsi="Arial" w:cs="Arial"/>
              </w:rPr>
              <w:t>108,672</w:t>
            </w:r>
          </w:p>
        </w:tc>
        <w:tc>
          <w:tcPr>
            <w:tcW w:w="1305" w:type="dxa"/>
            <w:vAlign w:val="bottom"/>
          </w:tcPr>
          <w:p w14:paraId="727B8CC0" w14:textId="19857AC6" w:rsidR="0000054F" w:rsidRPr="0073228E" w:rsidRDefault="0000054F" w:rsidP="0000054F">
            <w:pPr>
              <w:pBdr>
                <w:bottom w:val="double" w:sz="4" w:space="1" w:color="auto"/>
              </w:pBdr>
              <w:tabs>
                <w:tab w:val="decimal" w:pos="1065"/>
              </w:tabs>
              <w:spacing w:line="340" w:lineRule="exact"/>
              <w:ind w:right="-43"/>
              <w:rPr>
                <w:rFonts w:ascii="Arial" w:hAnsi="Arial" w:cs="Arial"/>
              </w:rPr>
            </w:pPr>
            <w:r w:rsidRPr="0073228E">
              <w:rPr>
                <w:rFonts w:ascii="Arial" w:hAnsi="Arial" w:cs="Arial" w:hint="cs"/>
              </w:rPr>
              <w:t>138,102</w:t>
            </w:r>
          </w:p>
        </w:tc>
      </w:tr>
    </w:tbl>
    <w:p w14:paraId="537D17E9" w14:textId="0A4EA4A3" w:rsidR="00C20344" w:rsidRPr="0073228E" w:rsidRDefault="00C20344" w:rsidP="00C20344">
      <w:pPr>
        <w:spacing w:before="240" w:after="120" w:line="380" w:lineRule="exact"/>
        <w:ind w:left="900"/>
        <w:jc w:val="thaiDistribute"/>
        <w:rPr>
          <w:rFonts w:ascii="Arial" w:hAnsi="Arial" w:cs="Arial"/>
          <w:color w:val="000000" w:themeColor="text1"/>
          <w:spacing w:val="-2"/>
          <w:sz w:val="22"/>
          <w:szCs w:val="22"/>
        </w:rPr>
      </w:pPr>
      <w:r w:rsidRPr="0073228E">
        <w:rPr>
          <w:rFonts w:ascii="Arial" w:hAnsi="Arial" w:cs="Arial"/>
          <w:color w:val="000000" w:themeColor="text1"/>
          <w:spacing w:val="-2"/>
          <w:sz w:val="22"/>
          <w:szCs w:val="22"/>
        </w:rPr>
        <w:t xml:space="preserve">A maturity analysis of lease payments is disclosed in Note </w:t>
      </w:r>
      <w:r w:rsidR="000B2C1A" w:rsidRPr="0073228E">
        <w:rPr>
          <w:rFonts w:ascii="Arial" w:hAnsi="Arial" w:cs="Arial"/>
          <w:color w:val="000000" w:themeColor="text1"/>
          <w:spacing w:val="-2"/>
          <w:sz w:val="22"/>
          <w:szCs w:val="22"/>
        </w:rPr>
        <w:t>36</w:t>
      </w:r>
      <w:r w:rsidRPr="0073228E">
        <w:rPr>
          <w:rFonts w:ascii="Arial" w:hAnsi="Arial" w:cs="Arial"/>
          <w:color w:val="000000" w:themeColor="text1"/>
          <w:spacing w:val="-2"/>
          <w:sz w:val="22"/>
          <w:szCs w:val="22"/>
        </w:rPr>
        <w:t>.2 under the liquidity risk.</w:t>
      </w:r>
    </w:p>
    <w:p w14:paraId="4405E4F5" w14:textId="77777777" w:rsidR="000B2C1A" w:rsidRPr="0073228E" w:rsidRDefault="000B2C1A">
      <w:pPr>
        <w:widowControl/>
        <w:overflowPunct/>
        <w:autoSpaceDE/>
        <w:autoSpaceDN/>
        <w:adjustRightInd/>
        <w:spacing w:after="200" w:line="276" w:lineRule="auto"/>
        <w:textAlignment w:val="auto"/>
        <w:rPr>
          <w:rFonts w:ascii="Arial" w:eastAsia="Calibri" w:hAnsi="Arial" w:cs="Arial"/>
          <w:b/>
          <w:bCs/>
          <w:sz w:val="22"/>
          <w:szCs w:val="22"/>
          <w:lang w:val="en-US"/>
        </w:rPr>
      </w:pPr>
      <w:r w:rsidRPr="0073228E">
        <w:rPr>
          <w:rFonts w:ascii="Arial" w:hAnsi="Arial" w:cs="Arial"/>
          <w:b/>
          <w:bCs/>
          <w:sz w:val="22"/>
          <w:szCs w:val="22"/>
        </w:rPr>
        <w:br w:type="page"/>
      </w:r>
    </w:p>
    <w:p w14:paraId="18EDD147" w14:textId="43DB02C4" w:rsidR="00DF7326" w:rsidRPr="0073228E" w:rsidRDefault="00DF7326" w:rsidP="006276CF">
      <w:pPr>
        <w:pStyle w:val="ListParagraph"/>
        <w:keepNext/>
        <w:numPr>
          <w:ilvl w:val="0"/>
          <w:numId w:val="10"/>
        </w:numPr>
        <w:tabs>
          <w:tab w:val="left" w:pos="1440"/>
        </w:tabs>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 w:val="22"/>
          <w:szCs w:val="22"/>
        </w:rPr>
      </w:pPr>
      <w:r w:rsidRPr="0073228E">
        <w:rPr>
          <w:rFonts w:ascii="Arial" w:hAnsi="Arial" w:cs="Arial"/>
          <w:b/>
          <w:bCs/>
          <w:sz w:val="22"/>
          <w:szCs w:val="22"/>
        </w:rPr>
        <w:lastRenderedPageBreak/>
        <w:t xml:space="preserve">Expenses relating to leases that </w:t>
      </w:r>
      <w:r w:rsidR="0029348F" w:rsidRPr="0073228E">
        <w:rPr>
          <w:rFonts w:ascii="Arial" w:hAnsi="Arial" w:cs="Arial"/>
          <w:b/>
          <w:bCs/>
          <w:sz w:val="22"/>
          <w:szCs w:val="22"/>
        </w:rPr>
        <w:t>were</w:t>
      </w:r>
      <w:r w:rsidRPr="0073228E">
        <w:rPr>
          <w:rFonts w:ascii="Arial" w:hAnsi="Arial" w:cs="Arial"/>
          <w:b/>
          <w:bCs/>
          <w:sz w:val="22"/>
          <w:szCs w:val="22"/>
        </w:rPr>
        <w:t xml:space="preserve"> recognised in profit or loss</w:t>
      </w:r>
    </w:p>
    <w:tbl>
      <w:tblPr>
        <w:tblW w:w="8820" w:type="dxa"/>
        <w:tblInd w:w="810" w:type="dxa"/>
        <w:tblLayout w:type="fixed"/>
        <w:tblLook w:val="04A0" w:firstRow="1" w:lastRow="0" w:firstColumn="1" w:lastColumn="0" w:noHBand="0" w:noVBand="1"/>
      </w:tblPr>
      <w:tblGrid>
        <w:gridCol w:w="3600"/>
        <w:gridCol w:w="1305"/>
        <w:gridCol w:w="1305"/>
        <w:gridCol w:w="1305"/>
        <w:gridCol w:w="1305"/>
      </w:tblGrid>
      <w:tr w:rsidR="00422018" w:rsidRPr="0073228E" w14:paraId="3487E535" w14:textId="77777777" w:rsidTr="00422018">
        <w:trPr>
          <w:trHeight w:val="409"/>
        </w:trPr>
        <w:tc>
          <w:tcPr>
            <w:tcW w:w="3600" w:type="dxa"/>
          </w:tcPr>
          <w:p w14:paraId="004E7517" w14:textId="77777777" w:rsidR="00422018" w:rsidRPr="0073228E" w:rsidRDefault="00422018" w:rsidP="00694387">
            <w:pPr>
              <w:tabs>
                <w:tab w:val="left" w:pos="600"/>
                <w:tab w:val="left" w:pos="900"/>
                <w:tab w:val="right" w:pos="7280"/>
                <w:tab w:val="right" w:pos="8540"/>
              </w:tabs>
              <w:spacing w:line="340" w:lineRule="exact"/>
              <w:ind w:right="-43"/>
              <w:jc w:val="thaiDistribute"/>
              <w:rPr>
                <w:rFonts w:ascii="Arial" w:hAnsi="Arial" w:cs="Arial"/>
                <w:cs/>
              </w:rPr>
            </w:pPr>
          </w:p>
        </w:tc>
        <w:tc>
          <w:tcPr>
            <w:tcW w:w="5220" w:type="dxa"/>
            <w:gridSpan w:val="4"/>
          </w:tcPr>
          <w:p w14:paraId="4741708E" w14:textId="77777777" w:rsidR="00422018" w:rsidRPr="0073228E" w:rsidRDefault="00422018" w:rsidP="00694387">
            <w:pPr>
              <w:tabs>
                <w:tab w:val="left" w:pos="600"/>
                <w:tab w:val="left" w:pos="900"/>
                <w:tab w:val="right" w:pos="7280"/>
                <w:tab w:val="right" w:pos="8540"/>
              </w:tabs>
              <w:spacing w:line="340" w:lineRule="exact"/>
              <w:ind w:right="-43"/>
              <w:jc w:val="right"/>
              <w:rPr>
                <w:rFonts w:ascii="Arial" w:hAnsi="Arial" w:cs="Arial"/>
                <w:u w:val="single"/>
              </w:rPr>
            </w:pPr>
            <w:r w:rsidRPr="0073228E">
              <w:rPr>
                <w:rFonts w:ascii="Arial" w:hAnsi="Arial" w:cs="Arial"/>
              </w:rPr>
              <w:t>(Unit: Thousand Baht)</w:t>
            </w:r>
          </w:p>
        </w:tc>
      </w:tr>
      <w:tr w:rsidR="00422018" w:rsidRPr="0073228E" w14:paraId="1A773D1B" w14:textId="77777777" w:rsidTr="00422018">
        <w:trPr>
          <w:trHeight w:val="398"/>
        </w:trPr>
        <w:tc>
          <w:tcPr>
            <w:tcW w:w="3600" w:type="dxa"/>
          </w:tcPr>
          <w:p w14:paraId="5C70F220" w14:textId="77777777" w:rsidR="00422018" w:rsidRPr="0073228E" w:rsidRDefault="00422018" w:rsidP="00694387">
            <w:pPr>
              <w:tabs>
                <w:tab w:val="left" w:pos="600"/>
                <w:tab w:val="left" w:pos="900"/>
                <w:tab w:val="right" w:pos="7280"/>
                <w:tab w:val="right" w:pos="8540"/>
              </w:tabs>
              <w:spacing w:line="340" w:lineRule="exact"/>
              <w:ind w:right="-43"/>
              <w:jc w:val="thaiDistribute"/>
              <w:rPr>
                <w:rFonts w:ascii="Arial" w:hAnsi="Arial" w:cs="Arial"/>
                <w:cs/>
              </w:rPr>
            </w:pPr>
          </w:p>
        </w:tc>
        <w:tc>
          <w:tcPr>
            <w:tcW w:w="2610" w:type="dxa"/>
            <w:gridSpan w:val="2"/>
          </w:tcPr>
          <w:p w14:paraId="7405A797" w14:textId="1BCAA6D2" w:rsidR="00422018" w:rsidRPr="0073228E"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Consolidated                   financial statements</w:t>
            </w:r>
          </w:p>
        </w:tc>
        <w:tc>
          <w:tcPr>
            <w:tcW w:w="2610" w:type="dxa"/>
            <w:gridSpan w:val="2"/>
            <w:vAlign w:val="bottom"/>
          </w:tcPr>
          <w:p w14:paraId="17FB3043" w14:textId="77777777" w:rsidR="00422018" w:rsidRPr="0073228E"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422018" w:rsidRPr="0073228E" w14:paraId="3828964C" w14:textId="77777777" w:rsidTr="00422018">
        <w:trPr>
          <w:trHeight w:val="378"/>
        </w:trPr>
        <w:tc>
          <w:tcPr>
            <w:tcW w:w="3600" w:type="dxa"/>
          </w:tcPr>
          <w:p w14:paraId="6B6FE236" w14:textId="77777777" w:rsidR="00422018" w:rsidRPr="0073228E" w:rsidRDefault="00422018" w:rsidP="00694387">
            <w:pPr>
              <w:tabs>
                <w:tab w:val="left" w:pos="600"/>
                <w:tab w:val="left" w:pos="900"/>
                <w:tab w:val="right" w:pos="7280"/>
                <w:tab w:val="right" w:pos="8540"/>
              </w:tabs>
              <w:spacing w:line="340" w:lineRule="exact"/>
              <w:ind w:right="-43"/>
              <w:jc w:val="thaiDistribute"/>
              <w:rPr>
                <w:rFonts w:ascii="Arial" w:hAnsi="Arial" w:cs="Arial"/>
              </w:rPr>
            </w:pPr>
            <w:r w:rsidRPr="0073228E">
              <w:rPr>
                <w:rFonts w:ascii="Arial" w:hAnsi="Arial" w:cs="Arial"/>
              </w:rPr>
              <w:br w:type="page"/>
            </w:r>
          </w:p>
        </w:tc>
        <w:tc>
          <w:tcPr>
            <w:tcW w:w="1305" w:type="dxa"/>
          </w:tcPr>
          <w:p w14:paraId="79251A0F" w14:textId="2D6378C6" w:rsidR="00422018" w:rsidRPr="0073228E"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305" w:type="dxa"/>
          </w:tcPr>
          <w:p w14:paraId="3E4634AB" w14:textId="2BA52264" w:rsidR="00422018" w:rsidRPr="0073228E"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c>
          <w:tcPr>
            <w:tcW w:w="1305" w:type="dxa"/>
          </w:tcPr>
          <w:p w14:paraId="265F5220" w14:textId="2043E385" w:rsidR="00422018" w:rsidRPr="0073228E"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305" w:type="dxa"/>
          </w:tcPr>
          <w:p w14:paraId="31DE4C79" w14:textId="40E9A8D6" w:rsidR="00422018" w:rsidRPr="0073228E" w:rsidRDefault="00422018" w:rsidP="00694387">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r>
      <w:tr w:rsidR="0000054F" w:rsidRPr="0073228E" w14:paraId="7B1512BB" w14:textId="77777777" w:rsidTr="00422018">
        <w:trPr>
          <w:trHeight w:val="333"/>
        </w:trPr>
        <w:tc>
          <w:tcPr>
            <w:tcW w:w="3600" w:type="dxa"/>
          </w:tcPr>
          <w:p w14:paraId="081AC15F" w14:textId="6C0FE760" w:rsidR="0000054F" w:rsidRPr="0073228E" w:rsidRDefault="0000054F" w:rsidP="00694387">
            <w:pPr>
              <w:tabs>
                <w:tab w:val="left" w:pos="600"/>
                <w:tab w:val="left" w:pos="900"/>
                <w:tab w:val="right" w:pos="7280"/>
                <w:tab w:val="right" w:pos="8540"/>
              </w:tabs>
              <w:spacing w:line="340" w:lineRule="exact"/>
              <w:ind w:left="165" w:right="-43" w:hanging="165"/>
              <w:rPr>
                <w:rFonts w:ascii="Arial" w:hAnsi="Arial" w:cs="Arial"/>
                <w:cs/>
              </w:rPr>
            </w:pPr>
            <w:r w:rsidRPr="0073228E">
              <w:rPr>
                <w:rFonts w:ascii="Arial" w:hAnsi="Arial" w:cs="Arial"/>
                <w:color w:val="000000" w:themeColor="text1"/>
              </w:rPr>
              <w:t>Depreciation expense of right-of-use assets</w:t>
            </w:r>
          </w:p>
        </w:tc>
        <w:tc>
          <w:tcPr>
            <w:tcW w:w="1305" w:type="dxa"/>
            <w:vAlign w:val="bottom"/>
          </w:tcPr>
          <w:p w14:paraId="6BE02AD6" w14:textId="62ACDB3C"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color w:val="000000" w:themeColor="text1"/>
              </w:rPr>
              <w:t>62,767</w:t>
            </w:r>
          </w:p>
        </w:tc>
        <w:tc>
          <w:tcPr>
            <w:tcW w:w="1305" w:type="dxa"/>
            <w:vAlign w:val="bottom"/>
          </w:tcPr>
          <w:p w14:paraId="0579123D" w14:textId="2C0C387F"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hint="cs"/>
                <w:color w:val="000000" w:themeColor="text1"/>
              </w:rPr>
              <w:t>70,435</w:t>
            </w:r>
          </w:p>
        </w:tc>
        <w:tc>
          <w:tcPr>
            <w:tcW w:w="1305" w:type="dxa"/>
            <w:shd w:val="clear" w:color="auto" w:fill="auto"/>
            <w:vAlign w:val="bottom"/>
          </w:tcPr>
          <w:p w14:paraId="10BD4E88" w14:textId="7BFD6A11"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color w:val="000000" w:themeColor="text1"/>
              </w:rPr>
              <w:t>62,39</w:t>
            </w:r>
            <w:r w:rsidR="000B2C1A" w:rsidRPr="0073228E">
              <w:rPr>
                <w:rFonts w:ascii="Arial" w:hAnsi="Arial" w:cs="Arial"/>
                <w:color w:val="000000" w:themeColor="text1"/>
              </w:rPr>
              <w:t>4</w:t>
            </w:r>
          </w:p>
        </w:tc>
        <w:tc>
          <w:tcPr>
            <w:tcW w:w="1305" w:type="dxa"/>
            <w:vAlign w:val="bottom"/>
          </w:tcPr>
          <w:p w14:paraId="497A7CDD" w14:textId="79F58B57" w:rsidR="0000054F" w:rsidRPr="0073228E" w:rsidRDefault="0000054F" w:rsidP="00694387">
            <w:pPr>
              <w:tabs>
                <w:tab w:val="decimal" w:pos="1065"/>
              </w:tabs>
              <w:spacing w:line="340" w:lineRule="exact"/>
              <w:ind w:right="-43"/>
              <w:rPr>
                <w:rFonts w:ascii="Arial" w:hAnsi="Arial" w:cs="Arial"/>
              </w:rPr>
            </w:pPr>
            <w:r w:rsidRPr="0073228E">
              <w:rPr>
                <w:rFonts w:ascii="Arial" w:hAnsi="Arial" w:cs="Arial" w:hint="cs"/>
                <w:color w:val="000000" w:themeColor="text1"/>
              </w:rPr>
              <w:t>70,125</w:t>
            </w:r>
          </w:p>
        </w:tc>
      </w:tr>
      <w:tr w:rsidR="0000054F" w:rsidRPr="0073228E" w14:paraId="440FF77B" w14:textId="77777777" w:rsidTr="00422018">
        <w:trPr>
          <w:trHeight w:val="333"/>
        </w:trPr>
        <w:tc>
          <w:tcPr>
            <w:tcW w:w="3600" w:type="dxa"/>
          </w:tcPr>
          <w:p w14:paraId="727C9813" w14:textId="392C4BD5" w:rsidR="0000054F" w:rsidRPr="0073228E" w:rsidRDefault="0000054F" w:rsidP="00694387">
            <w:pPr>
              <w:tabs>
                <w:tab w:val="left" w:pos="600"/>
                <w:tab w:val="left" w:pos="900"/>
                <w:tab w:val="right" w:pos="7280"/>
                <w:tab w:val="right" w:pos="8540"/>
              </w:tabs>
              <w:spacing w:line="340" w:lineRule="exact"/>
              <w:ind w:left="165" w:right="-43" w:hanging="165"/>
              <w:rPr>
                <w:rFonts w:ascii="Arial" w:hAnsi="Arial" w:cs="Arial"/>
                <w:color w:val="000000" w:themeColor="text1"/>
              </w:rPr>
            </w:pPr>
            <w:r w:rsidRPr="0073228E">
              <w:rPr>
                <w:rFonts w:ascii="Arial" w:hAnsi="Arial" w:cs="Arial"/>
                <w:color w:val="000000" w:themeColor="text1"/>
              </w:rPr>
              <w:t>Interest expense on lease liabilities</w:t>
            </w:r>
          </w:p>
        </w:tc>
        <w:tc>
          <w:tcPr>
            <w:tcW w:w="1305" w:type="dxa"/>
            <w:vAlign w:val="bottom"/>
          </w:tcPr>
          <w:p w14:paraId="5B0D4943" w14:textId="402356AC"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color w:val="000000" w:themeColor="text1"/>
              </w:rPr>
              <w:t>5,205</w:t>
            </w:r>
          </w:p>
        </w:tc>
        <w:tc>
          <w:tcPr>
            <w:tcW w:w="1305" w:type="dxa"/>
            <w:vAlign w:val="bottom"/>
          </w:tcPr>
          <w:p w14:paraId="30E312C1" w14:textId="05B06487"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hint="cs"/>
                <w:color w:val="000000" w:themeColor="text1"/>
              </w:rPr>
              <w:t>3,487</w:t>
            </w:r>
          </w:p>
        </w:tc>
        <w:tc>
          <w:tcPr>
            <w:tcW w:w="1305" w:type="dxa"/>
            <w:shd w:val="clear" w:color="auto" w:fill="auto"/>
            <w:vAlign w:val="bottom"/>
          </w:tcPr>
          <w:p w14:paraId="125347B7" w14:textId="39CE2571"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color w:val="000000" w:themeColor="text1"/>
              </w:rPr>
              <w:t>5,182</w:t>
            </w:r>
          </w:p>
        </w:tc>
        <w:tc>
          <w:tcPr>
            <w:tcW w:w="1305" w:type="dxa"/>
            <w:vAlign w:val="bottom"/>
          </w:tcPr>
          <w:p w14:paraId="1FF2E38A" w14:textId="0BEAE6C8" w:rsidR="0000054F" w:rsidRPr="0073228E" w:rsidRDefault="0000054F" w:rsidP="00694387">
            <w:pPr>
              <w:tabs>
                <w:tab w:val="decimal" w:pos="1065"/>
              </w:tabs>
              <w:spacing w:line="340" w:lineRule="exact"/>
              <w:ind w:right="-43"/>
              <w:rPr>
                <w:rFonts w:ascii="Arial" w:hAnsi="Arial" w:cs="Arial"/>
              </w:rPr>
            </w:pPr>
            <w:r w:rsidRPr="0073228E">
              <w:rPr>
                <w:rFonts w:ascii="Arial" w:hAnsi="Arial" w:cs="Arial" w:hint="cs"/>
                <w:color w:val="000000" w:themeColor="text1"/>
              </w:rPr>
              <w:t>3,453</w:t>
            </w:r>
          </w:p>
        </w:tc>
      </w:tr>
      <w:tr w:rsidR="0000054F" w:rsidRPr="0073228E" w14:paraId="0902755B" w14:textId="77777777" w:rsidTr="00422018">
        <w:trPr>
          <w:trHeight w:val="333"/>
        </w:trPr>
        <w:tc>
          <w:tcPr>
            <w:tcW w:w="3600" w:type="dxa"/>
          </w:tcPr>
          <w:p w14:paraId="1FCF2F1E" w14:textId="27F115BB" w:rsidR="0000054F" w:rsidRPr="0073228E" w:rsidRDefault="0000054F" w:rsidP="00694387">
            <w:pPr>
              <w:tabs>
                <w:tab w:val="left" w:pos="600"/>
                <w:tab w:val="left" w:pos="900"/>
                <w:tab w:val="right" w:pos="7280"/>
                <w:tab w:val="right" w:pos="8540"/>
              </w:tabs>
              <w:spacing w:line="340" w:lineRule="exact"/>
              <w:ind w:left="165" w:right="-43" w:hanging="165"/>
              <w:rPr>
                <w:rFonts w:ascii="Arial" w:hAnsi="Arial" w:cs="Arial"/>
              </w:rPr>
            </w:pPr>
            <w:r w:rsidRPr="0073228E">
              <w:rPr>
                <w:rFonts w:ascii="Arial" w:hAnsi="Arial" w:cs="Arial"/>
                <w:color w:val="000000" w:themeColor="text1"/>
              </w:rPr>
              <w:t>Expense relating to leases of low-value assets</w:t>
            </w:r>
          </w:p>
        </w:tc>
        <w:tc>
          <w:tcPr>
            <w:tcW w:w="1305" w:type="dxa"/>
            <w:vAlign w:val="bottom"/>
          </w:tcPr>
          <w:p w14:paraId="2B96D77E" w14:textId="2AAF57CA"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color w:val="000000" w:themeColor="text1"/>
              </w:rPr>
              <w:t>602</w:t>
            </w:r>
          </w:p>
        </w:tc>
        <w:tc>
          <w:tcPr>
            <w:tcW w:w="1305" w:type="dxa"/>
            <w:vAlign w:val="bottom"/>
          </w:tcPr>
          <w:p w14:paraId="6A4F6285" w14:textId="31DAA273"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hint="cs"/>
                <w:color w:val="000000" w:themeColor="text1"/>
              </w:rPr>
              <w:t>606</w:t>
            </w:r>
          </w:p>
        </w:tc>
        <w:tc>
          <w:tcPr>
            <w:tcW w:w="1305" w:type="dxa"/>
            <w:shd w:val="clear" w:color="auto" w:fill="auto"/>
            <w:vAlign w:val="bottom"/>
          </w:tcPr>
          <w:p w14:paraId="0283733E" w14:textId="7D5D62E2" w:rsidR="0000054F" w:rsidRPr="0073228E" w:rsidRDefault="0000054F" w:rsidP="00694387">
            <w:pPr>
              <w:tabs>
                <w:tab w:val="decimal" w:pos="1065"/>
              </w:tabs>
              <w:spacing w:line="340" w:lineRule="exact"/>
              <w:ind w:right="-43"/>
              <w:rPr>
                <w:rFonts w:ascii="Arial" w:hAnsi="Arial" w:cs="Arial"/>
                <w:color w:val="000000" w:themeColor="text1"/>
              </w:rPr>
            </w:pPr>
            <w:r w:rsidRPr="0073228E">
              <w:rPr>
                <w:rFonts w:ascii="Arial" w:hAnsi="Arial" w:cs="Arial"/>
                <w:color w:val="000000" w:themeColor="text1"/>
              </w:rPr>
              <w:t>602</w:t>
            </w:r>
          </w:p>
        </w:tc>
        <w:tc>
          <w:tcPr>
            <w:tcW w:w="1305" w:type="dxa"/>
            <w:vAlign w:val="bottom"/>
          </w:tcPr>
          <w:p w14:paraId="07E8CCB8" w14:textId="31CF8B15" w:rsidR="0000054F" w:rsidRPr="0073228E" w:rsidRDefault="0000054F" w:rsidP="00694387">
            <w:pPr>
              <w:tabs>
                <w:tab w:val="decimal" w:pos="1065"/>
              </w:tabs>
              <w:spacing w:line="340" w:lineRule="exact"/>
              <w:ind w:right="-43"/>
              <w:rPr>
                <w:rFonts w:ascii="Arial" w:hAnsi="Arial" w:cs="Arial"/>
              </w:rPr>
            </w:pPr>
            <w:r w:rsidRPr="0073228E">
              <w:rPr>
                <w:rFonts w:ascii="Arial" w:hAnsi="Arial" w:cs="Arial" w:hint="cs"/>
                <w:color w:val="000000" w:themeColor="text1"/>
              </w:rPr>
              <w:t>606</w:t>
            </w:r>
          </w:p>
        </w:tc>
      </w:tr>
    </w:tbl>
    <w:p w14:paraId="41DB6823" w14:textId="0F4A90DB" w:rsidR="00AE2A11" w:rsidRPr="0073228E" w:rsidRDefault="00422018" w:rsidP="00AE2A11">
      <w:pPr>
        <w:overflowPunct/>
        <w:autoSpaceDE/>
        <w:autoSpaceDN/>
        <w:adjustRightInd/>
        <w:spacing w:before="240" w:after="120" w:line="380" w:lineRule="exact"/>
        <w:ind w:left="547" w:hanging="547"/>
        <w:textAlignment w:val="auto"/>
        <w:rPr>
          <w:rFonts w:ascii="Arial" w:hAnsi="Arial" w:cs="Arial"/>
          <w:b/>
          <w:bCs/>
          <w:sz w:val="22"/>
          <w:szCs w:val="22"/>
        </w:rPr>
      </w:pPr>
      <w:r w:rsidRPr="0073228E">
        <w:rPr>
          <w:rFonts w:ascii="Arial" w:hAnsi="Arial" w:cs="Arial"/>
          <w:b/>
          <w:bCs/>
          <w:sz w:val="22"/>
          <w:szCs w:val="22"/>
        </w:rPr>
        <w:t>22</w:t>
      </w:r>
      <w:r w:rsidR="00AE2A11" w:rsidRPr="0073228E">
        <w:rPr>
          <w:rFonts w:ascii="Arial" w:hAnsi="Arial" w:cs="Arial"/>
          <w:b/>
          <w:bCs/>
          <w:sz w:val="22"/>
          <w:szCs w:val="22"/>
          <w:cs/>
          <w:lang w:val="th-TH"/>
        </w:rPr>
        <w:t>.</w:t>
      </w:r>
      <w:r w:rsidR="00AE2A11" w:rsidRPr="0073228E">
        <w:rPr>
          <w:rFonts w:ascii="Arial" w:hAnsi="Arial" w:cs="Arial"/>
          <w:b/>
          <w:bCs/>
          <w:sz w:val="22"/>
          <w:szCs w:val="22"/>
          <w:cs/>
          <w:lang w:val="th-TH"/>
        </w:rPr>
        <w:tab/>
      </w:r>
      <w:r w:rsidR="00AE2A11" w:rsidRPr="0073228E">
        <w:rPr>
          <w:rFonts w:ascii="Arial" w:hAnsi="Arial" w:cs="Arial"/>
          <w:b/>
          <w:bCs/>
          <w:sz w:val="22"/>
          <w:szCs w:val="22"/>
        </w:rPr>
        <w:t>Other current liabilities</w:t>
      </w:r>
    </w:p>
    <w:tbl>
      <w:tblPr>
        <w:tblW w:w="9180" w:type="dxa"/>
        <w:tblInd w:w="450" w:type="dxa"/>
        <w:tblLook w:val="04A0" w:firstRow="1" w:lastRow="0" w:firstColumn="1" w:lastColumn="0" w:noHBand="0" w:noVBand="1"/>
      </w:tblPr>
      <w:tblGrid>
        <w:gridCol w:w="3911"/>
        <w:gridCol w:w="1317"/>
        <w:gridCol w:w="1317"/>
        <w:gridCol w:w="1317"/>
        <w:gridCol w:w="1318"/>
      </w:tblGrid>
      <w:tr w:rsidR="00422018" w:rsidRPr="0073228E" w14:paraId="57E9111B" w14:textId="77777777" w:rsidTr="00D22E1C">
        <w:trPr>
          <w:trHeight w:val="409"/>
        </w:trPr>
        <w:tc>
          <w:tcPr>
            <w:tcW w:w="3911" w:type="dxa"/>
          </w:tcPr>
          <w:p w14:paraId="0E42A910" w14:textId="77777777" w:rsidR="00422018" w:rsidRPr="0073228E" w:rsidRDefault="00422018" w:rsidP="006276CF">
            <w:pPr>
              <w:tabs>
                <w:tab w:val="left" w:pos="600"/>
                <w:tab w:val="left" w:pos="900"/>
                <w:tab w:val="right" w:pos="7280"/>
                <w:tab w:val="right" w:pos="8540"/>
              </w:tabs>
              <w:spacing w:line="360" w:lineRule="exact"/>
              <w:ind w:right="-43"/>
              <w:jc w:val="thaiDistribute"/>
              <w:rPr>
                <w:rFonts w:ascii="Arial" w:hAnsi="Arial" w:cs="Arial"/>
                <w:cs/>
              </w:rPr>
            </w:pPr>
          </w:p>
        </w:tc>
        <w:tc>
          <w:tcPr>
            <w:tcW w:w="5269" w:type="dxa"/>
            <w:gridSpan w:val="4"/>
          </w:tcPr>
          <w:p w14:paraId="2FA494B1" w14:textId="77777777" w:rsidR="00422018" w:rsidRPr="0073228E" w:rsidRDefault="00422018" w:rsidP="006276CF">
            <w:pPr>
              <w:tabs>
                <w:tab w:val="left" w:pos="600"/>
                <w:tab w:val="left" w:pos="900"/>
                <w:tab w:val="right" w:pos="7280"/>
                <w:tab w:val="right" w:pos="8540"/>
              </w:tabs>
              <w:spacing w:line="360" w:lineRule="exact"/>
              <w:ind w:right="-43"/>
              <w:jc w:val="right"/>
              <w:rPr>
                <w:rFonts w:ascii="Arial" w:hAnsi="Arial" w:cs="Arial"/>
                <w:u w:val="single"/>
              </w:rPr>
            </w:pPr>
            <w:r w:rsidRPr="0073228E">
              <w:rPr>
                <w:rFonts w:ascii="Arial" w:hAnsi="Arial" w:cs="Arial"/>
              </w:rPr>
              <w:t>(Unit: Thousand Baht)</w:t>
            </w:r>
          </w:p>
        </w:tc>
      </w:tr>
      <w:tr w:rsidR="00422018" w:rsidRPr="0073228E" w14:paraId="161F9C5E" w14:textId="77777777" w:rsidTr="00422018">
        <w:trPr>
          <w:trHeight w:val="398"/>
        </w:trPr>
        <w:tc>
          <w:tcPr>
            <w:tcW w:w="3911" w:type="dxa"/>
          </w:tcPr>
          <w:p w14:paraId="23422B9A" w14:textId="77777777" w:rsidR="00422018" w:rsidRPr="0073228E" w:rsidRDefault="00422018" w:rsidP="006276CF">
            <w:pPr>
              <w:tabs>
                <w:tab w:val="left" w:pos="600"/>
                <w:tab w:val="left" w:pos="900"/>
                <w:tab w:val="right" w:pos="7280"/>
                <w:tab w:val="right" w:pos="8540"/>
              </w:tabs>
              <w:spacing w:line="360" w:lineRule="exact"/>
              <w:ind w:right="-43"/>
              <w:jc w:val="thaiDistribute"/>
              <w:rPr>
                <w:rFonts w:ascii="Arial" w:hAnsi="Arial" w:cs="Arial"/>
                <w:cs/>
              </w:rPr>
            </w:pPr>
          </w:p>
        </w:tc>
        <w:tc>
          <w:tcPr>
            <w:tcW w:w="2634" w:type="dxa"/>
            <w:gridSpan w:val="2"/>
          </w:tcPr>
          <w:p w14:paraId="3C8F70E9" w14:textId="5FC69DDB" w:rsidR="00422018" w:rsidRPr="0073228E" w:rsidRDefault="00422018"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Consolidated                  financial statements</w:t>
            </w:r>
          </w:p>
        </w:tc>
        <w:tc>
          <w:tcPr>
            <w:tcW w:w="2635" w:type="dxa"/>
            <w:gridSpan w:val="2"/>
            <w:vAlign w:val="bottom"/>
          </w:tcPr>
          <w:p w14:paraId="65EB7CCC" w14:textId="77777777" w:rsidR="00422018" w:rsidRPr="0073228E" w:rsidRDefault="00422018" w:rsidP="006276CF">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422018" w:rsidRPr="0073228E" w14:paraId="20E17980" w14:textId="77777777" w:rsidTr="00422018">
        <w:trPr>
          <w:trHeight w:val="378"/>
        </w:trPr>
        <w:tc>
          <w:tcPr>
            <w:tcW w:w="3911" w:type="dxa"/>
          </w:tcPr>
          <w:p w14:paraId="55BE7819" w14:textId="77777777" w:rsidR="00422018" w:rsidRPr="0073228E" w:rsidRDefault="00422018" w:rsidP="00422018">
            <w:pPr>
              <w:tabs>
                <w:tab w:val="left" w:pos="600"/>
                <w:tab w:val="left" w:pos="900"/>
                <w:tab w:val="right" w:pos="7280"/>
                <w:tab w:val="right" w:pos="8540"/>
              </w:tabs>
              <w:spacing w:line="360" w:lineRule="exact"/>
              <w:ind w:right="-43"/>
              <w:jc w:val="thaiDistribute"/>
              <w:rPr>
                <w:rFonts w:ascii="Arial" w:hAnsi="Arial" w:cs="Arial"/>
              </w:rPr>
            </w:pPr>
            <w:r w:rsidRPr="0073228E">
              <w:rPr>
                <w:rFonts w:ascii="Arial" w:hAnsi="Arial" w:cs="Arial"/>
              </w:rPr>
              <w:br w:type="page"/>
            </w:r>
          </w:p>
        </w:tc>
        <w:tc>
          <w:tcPr>
            <w:tcW w:w="1317" w:type="dxa"/>
          </w:tcPr>
          <w:p w14:paraId="07D0BF6F" w14:textId="37D4C950" w:rsidR="00422018" w:rsidRPr="0073228E" w:rsidRDefault="00422018"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17" w:type="dxa"/>
          </w:tcPr>
          <w:p w14:paraId="07122888" w14:textId="78FFC90C" w:rsidR="00422018" w:rsidRPr="0073228E" w:rsidRDefault="00422018"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2022</w:t>
            </w:r>
          </w:p>
        </w:tc>
        <w:tc>
          <w:tcPr>
            <w:tcW w:w="1317" w:type="dxa"/>
          </w:tcPr>
          <w:p w14:paraId="5EA9ADE4" w14:textId="4D9164E3" w:rsidR="00422018" w:rsidRPr="0073228E" w:rsidRDefault="00422018"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18" w:type="dxa"/>
          </w:tcPr>
          <w:p w14:paraId="2E80DE6B" w14:textId="4828E1DD" w:rsidR="00422018" w:rsidRPr="0073228E" w:rsidRDefault="00422018" w:rsidP="0042201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2022</w:t>
            </w:r>
          </w:p>
        </w:tc>
      </w:tr>
      <w:tr w:rsidR="0000054F" w:rsidRPr="0073228E" w14:paraId="49F70210" w14:textId="77777777" w:rsidTr="00422018">
        <w:trPr>
          <w:trHeight w:val="333"/>
        </w:trPr>
        <w:tc>
          <w:tcPr>
            <w:tcW w:w="3911" w:type="dxa"/>
          </w:tcPr>
          <w:p w14:paraId="1607E99C" w14:textId="73F224F1" w:rsidR="0000054F" w:rsidRPr="0073228E" w:rsidRDefault="0000054F" w:rsidP="0000054F">
            <w:pPr>
              <w:tabs>
                <w:tab w:val="left" w:pos="600"/>
                <w:tab w:val="left" w:pos="900"/>
                <w:tab w:val="right" w:pos="7280"/>
                <w:tab w:val="right" w:pos="8540"/>
              </w:tabs>
              <w:spacing w:line="360" w:lineRule="exact"/>
              <w:ind w:right="-43"/>
              <w:jc w:val="thaiDistribute"/>
              <w:rPr>
                <w:rFonts w:ascii="Arial" w:hAnsi="Arial" w:cs="Arial"/>
                <w:cs/>
              </w:rPr>
            </w:pPr>
            <w:r w:rsidRPr="0073228E">
              <w:rPr>
                <w:rFonts w:ascii="Arial" w:hAnsi="Arial" w:cs="Arial"/>
              </w:rPr>
              <w:t>Value added tax payable</w:t>
            </w:r>
          </w:p>
        </w:tc>
        <w:tc>
          <w:tcPr>
            <w:tcW w:w="1317" w:type="dxa"/>
          </w:tcPr>
          <w:p w14:paraId="3F610E2B" w14:textId="267E7595"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caps/>
              </w:rPr>
              <w:t>18,589</w:t>
            </w:r>
          </w:p>
        </w:tc>
        <w:tc>
          <w:tcPr>
            <w:tcW w:w="1317" w:type="dxa"/>
          </w:tcPr>
          <w:p w14:paraId="4899BC5F" w14:textId="6ACC6C3B"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hint="cs"/>
                <w:caps/>
              </w:rPr>
              <w:t>9,500</w:t>
            </w:r>
          </w:p>
        </w:tc>
        <w:tc>
          <w:tcPr>
            <w:tcW w:w="1317" w:type="dxa"/>
            <w:shd w:val="clear" w:color="auto" w:fill="auto"/>
          </w:tcPr>
          <w:p w14:paraId="4CDC52EA" w14:textId="53643491"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rPr>
              <w:t>18,559</w:t>
            </w:r>
          </w:p>
        </w:tc>
        <w:tc>
          <w:tcPr>
            <w:tcW w:w="1318" w:type="dxa"/>
          </w:tcPr>
          <w:p w14:paraId="3B65C302" w14:textId="630ABE79" w:rsidR="0000054F" w:rsidRPr="0073228E" w:rsidRDefault="0000054F" w:rsidP="0000054F">
            <w:pPr>
              <w:tabs>
                <w:tab w:val="decimal" w:pos="1020"/>
              </w:tabs>
              <w:spacing w:line="360" w:lineRule="exact"/>
              <w:ind w:right="-43"/>
              <w:jc w:val="both"/>
              <w:rPr>
                <w:rFonts w:ascii="Arial" w:hAnsi="Arial" w:cs="Arial"/>
              </w:rPr>
            </w:pPr>
            <w:r w:rsidRPr="0073228E">
              <w:rPr>
                <w:rFonts w:ascii="Arial" w:hAnsi="Arial" w:cs="Arial" w:hint="cs"/>
                <w:caps/>
              </w:rPr>
              <w:t>9,500</w:t>
            </w:r>
          </w:p>
        </w:tc>
      </w:tr>
      <w:tr w:rsidR="0000054F" w:rsidRPr="0073228E" w14:paraId="0D6D562C" w14:textId="77777777" w:rsidTr="00422018">
        <w:trPr>
          <w:trHeight w:val="333"/>
        </w:trPr>
        <w:tc>
          <w:tcPr>
            <w:tcW w:w="3911" w:type="dxa"/>
          </w:tcPr>
          <w:p w14:paraId="0283DE75" w14:textId="2B8021DF" w:rsidR="0000054F" w:rsidRPr="0073228E" w:rsidRDefault="0000054F" w:rsidP="0000054F">
            <w:pPr>
              <w:tabs>
                <w:tab w:val="left" w:pos="600"/>
                <w:tab w:val="left" w:pos="900"/>
                <w:tab w:val="right" w:pos="7280"/>
                <w:tab w:val="right" w:pos="8540"/>
              </w:tabs>
              <w:spacing w:line="360" w:lineRule="exact"/>
              <w:ind w:right="-43"/>
              <w:jc w:val="thaiDistribute"/>
              <w:rPr>
                <w:rFonts w:ascii="Arial" w:hAnsi="Arial" w:cs="Arial"/>
                <w:cs/>
              </w:rPr>
            </w:pPr>
            <w:r w:rsidRPr="0073228E">
              <w:rPr>
                <w:rFonts w:ascii="Arial" w:hAnsi="Arial" w:cs="Arial"/>
              </w:rPr>
              <w:t>Withholding tax payable</w:t>
            </w:r>
          </w:p>
        </w:tc>
        <w:tc>
          <w:tcPr>
            <w:tcW w:w="1317" w:type="dxa"/>
          </w:tcPr>
          <w:p w14:paraId="1E17223E" w14:textId="3A0264E6"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caps/>
              </w:rPr>
              <w:t>7,803</w:t>
            </w:r>
          </w:p>
        </w:tc>
        <w:tc>
          <w:tcPr>
            <w:tcW w:w="1317" w:type="dxa"/>
          </w:tcPr>
          <w:p w14:paraId="17F9D64B" w14:textId="298CEAC4"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hint="cs"/>
                <w:caps/>
              </w:rPr>
              <w:t>6,907</w:t>
            </w:r>
          </w:p>
        </w:tc>
        <w:tc>
          <w:tcPr>
            <w:tcW w:w="1317" w:type="dxa"/>
            <w:shd w:val="clear" w:color="auto" w:fill="auto"/>
          </w:tcPr>
          <w:p w14:paraId="669EC008" w14:textId="46416EB3"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rPr>
              <w:t>7,772</w:t>
            </w:r>
          </w:p>
        </w:tc>
        <w:tc>
          <w:tcPr>
            <w:tcW w:w="1318" w:type="dxa"/>
          </w:tcPr>
          <w:p w14:paraId="7339DA01" w14:textId="0620F5B8" w:rsidR="0000054F" w:rsidRPr="0073228E" w:rsidRDefault="0000054F" w:rsidP="0000054F">
            <w:pPr>
              <w:tabs>
                <w:tab w:val="decimal" w:pos="1020"/>
              </w:tabs>
              <w:spacing w:line="360" w:lineRule="exact"/>
              <w:ind w:right="-43"/>
              <w:jc w:val="both"/>
              <w:rPr>
                <w:rFonts w:ascii="Arial" w:hAnsi="Arial" w:cs="Arial"/>
              </w:rPr>
            </w:pPr>
            <w:r w:rsidRPr="0073228E">
              <w:rPr>
                <w:rFonts w:ascii="Arial" w:hAnsi="Arial" w:cs="Arial" w:hint="cs"/>
                <w:caps/>
              </w:rPr>
              <w:t>6,816</w:t>
            </w:r>
          </w:p>
        </w:tc>
      </w:tr>
      <w:tr w:rsidR="0000054F" w:rsidRPr="0073228E" w14:paraId="70B70C7E" w14:textId="77777777" w:rsidTr="00422018">
        <w:trPr>
          <w:trHeight w:val="333"/>
        </w:trPr>
        <w:tc>
          <w:tcPr>
            <w:tcW w:w="3911" w:type="dxa"/>
          </w:tcPr>
          <w:p w14:paraId="404EE5D0" w14:textId="6DA02646" w:rsidR="0000054F" w:rsidRPr="0073228E" w:rsidRDefault="0000054F" w:rsidP="0000054F">
            <w:pPr>
              <w:tabs>
                <w:tab w:val="left" w:pos="600"/>
                <w:tab w:val="left" w:pos="900"/>
                <w:tab w:val="right" w:pos="7280"/>
                <w:tab w:val="right" w:pos="8540"/>
              </w:tabs>
              <w:spacing w:line="360" w:lineRule="exact"/>
              <w:ind w:right="-43"/>
              <w:jc w:val="thaiDistribute"/>
              <w:rPr>
                <w:rFonts w:ascii="Arial" w:hAnsi="Arial" w:cs="Arial"/>
                <w:cs/>
              </w:rPr>
            </w:pPr>
            <w:r w:rsidRPr="0073228E">
              <w:rPr>
                <w:rFonts w:ascii="Arial" w:hAnsi="Arial" w:cs="Arial"/>
              </w:rPr>
              <w:t>Reserve for goods return</w:t>
            </w:r>
          </w:p>
        </w:tc>
        <w:tc>
          <w:tcPr>
            <w:tcW w:w="1317" w:type="dxa"/>
          </w:tcPr>
          <w:p w14:paraId="66FC3848" w14:textId="6D65C118"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rPr>
              <w:t>4,277</w:t>
            </w:r>
          </w:p>
        </w:tc>
        <w:tc>
          <w:tcPr>
            <w:tcW w:w="1317" w:type="dxa"/>
          </w:tcPr>
          <w:p w14:paraId="2DD32DDC" w14:textId="7D2747D9"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hint="cs"/>
                <w:caps/>
              </w:rPr>
              <w:t>4,168</w:t>
            </w:r>
          </w:p>
        </w:tc>
        <w:tc>
          <w:tcPr>
            <w:tcW w:w="1317" w:type="dxa"/>
            <w:shd w:val="clear" w:color="auto" w:fill="auto"/>
          </w:tcPr>
          <w:p w14:paraId="19932DD6" w14:textId="5740A291"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rPr>
              <w:t>4,277</w:t>
            </w:r>
          </w:p>
        </w:tc>
        <w:tc>
          <w:tcPr>
            <w:tcW w:w="1318" w:type="dxa"/>
          </w:tcPr>
          <w:p w14:paraId="3E522736" w14:textId="641EF81B" w:rsidR="0000054F" w:rsidRPr="0073228E" w:rsidRDefault="0000054F" w:rsidP="0000054F">
            <w:pPr>
              <w:tabs>
                <w:tab w:val="decimal" w:pos="1020"/>
              </w:tabs>
              <w:spacing w:line="360" w:lineRule="exact"/>
              <w:ind w:right="-43"/>
              <w:jc w:val="both"/>
              <w:rPr>
                <w:rFonts w:ascii="Arial" w:hAnsi="Arial" w:cs="Arial"/>
              </w:rPr>
            </w:pPr>
            <w:r w:rsidRPr="0073228E">
              <w:rPr>
                <w:rFonts w:ascii="Arial" w:hAnsi="Arial" w:cs="Arial" w:hint="cs"/>
                <w:caps/>
              </w:rPr>
              <w:t>4,168</w:t>
            </w:r>
          </w:p>
        </w:tc>
      </w:tr>
      <w:tr w:rsidR="0000054F" w:rsidRPr="0073228E" w14:paraId="24E2629C" w14:textId="77777777" w:rsidTr="00422018">
        <w:trPr>
          <w:trHeight w:val="333"/>
        </w:trPr>
        <w:tc>
          <w:tcPr>
            <w:tcW w:w="3911" w:type="dxa"/>
          </w:tcPr>
          <w:p w14:paraId="1606E2BE" w14:textId="33E94976" w:rsidR="0000054F" w:rsidRPr="0073228E" w:rsidRDefault="0000054F" w:rsidP="0000054F">
            <w:pPr>
              <w:tabs>
                <w:tab w:val="left" w:pos="600"/>
                <w:tab w:val="left" w:pos="900"/>
                <w:tab w:val="right" w:pos="7280"/>
                <w:tab w:val="right" w:pos="8540"/>
              </w:tabs>
              <w:spacing w:line="360" w:lineRule="exact"/>
              <w:ind w:right="-43"/>
              <w:jc w:val="thaiDistribute"/>
              <w:rPr>
                <w:rFonts w:ascii="Arial" w:hAnsi="Arial" w:cs="Arial"/>
              </w:rPr>
            </w:pPr>
            <w:r w:rsidRPr="0073228E">
              <w:rPr>
                <w:rFonts w:ascii="Arial" w:hAnsi="Arial" w:cs="Arial"/>
              </w:rPr>
              <w:t>Advances received from customers</w:t>
            </w:r>
          </w:p>
        </w:tc>
        <w:tc>
          <w:tcPr>
            <w:tcW w:w="1317" w:type="dxa"/>
          </w:tcPr>
          <w:p w14:paraId="6798F538" w14:textId="5CA70EA7"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caps/>
              </w:rPr>
              <w:t>1,546</w:t>
            </w:r>
          </w:p>
        </w:tc>
        <w:tc>
          <w:tcPr>
            <w:tcW w:w="1317" w:type="dxa"/>
          </w:tcPr>
          <w:p w14:paraId="21354ED2" w14:textId="221A576F"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hint="cs"/>
                <w:caps/>
              </w:rPr>
              <w:t>42,714</w:t>
            </w:r>
          </w:p>
        </w:tc>
        <w:tc>
          <w:tcPr>
            <w:tcW w:w="1317" w:type="dxa"/>
            <w:shd w:val="clear" w:color="auto" w:fill="auto"/>
          </w:tcPr>
          <w:p w14:paraId="151D7FD2" w14:textId="4E155EC4" w:rsidR="0000054F" w:rsidRPr="0073228E" w:rsidRDefault="0000054F" w:rsidP="0000054F">
            <w:pPr>
              <w:tabs>
                <w:tab w:val="decimal" w:pos="1020"/>
              </w:tabs>
              <w:spacing w:line="360" w:lineRule="exact"/>
              <w:ind w:right="-43"/>
              <w:jc w:val="both"/>
              <w:rPr>
                <w:rFonts w:ascii="Arial" w:hAnsi="Arial" w:cs="Arial"/>
                <w:caps/>
              </w:rPr>
            </w:pPr>
            <w:r w:rsidRPr="0073228E">
              <w:rPr>
                <w:rFonts w:ascii="Arial" w:hAnsi="Arial" w:cs="Arial"/>
                <w:caps/>
              </w:rPr>
              <w:t>1,542</w:t>
            </w:r>
          </w:p>
        </w:tc>
        <w:tc>
          <w:tcPr>
            <w:tcW w:w="1318" w:type="dxa"/>
          </w:tcPr>
          <w:p w14:paraId="27BD513D" w14:textId="740E76B5" w:rsidR="0000054F" w:rsidRPr="0073228E" w:rsidRDefault="0000054F" w:rsidP="0000054F">
            <w:pPr>
              <w:tabs>
                <w:tab w:val="decimal" w:pos="1020"/>
              </w:tabs>
              <w:spacing w:line="360" w:lineRule="exact"/>
              <w:ind w:right="-43"/>
              <w:jc w:val="both"/>
              <w:rPr>
                <w:rFonts w:ascii="Arial" w:hAnsi="Arial" w:cs="Arial"/>
              </w:rPr>
            </w:pPr>
            <w:r w:rsidRPr="0073228E">
              <w:rPr>
                <w:rFonts w:ascii="Arial" w:hAnsi="Arial" w:cs="Arial" w:hint="cs"/>
                <w:caps/>
              </w:rPr>
              <w:t>40,736</w:t>
            </w:r>
          </w:p>
        </w:tc>
      </w:tr>
      <w:tr w:rsidR="0000054F" w:rsidRPr="0073228E" w14:paraId="4A9B3D26" w14:textId="77777777" w:rsidTr="00422018">
        <w:trPr>
          <w:trHeight w:val="333"/>
        </w:trPr>
        <w:tc>
          <w:tcPr>
            <w:tcW w:w="3911" w:type="dxa"/>
          </w:tcPr>
          <w:p w14:paraId="7ACB69F1" w14:textId="5FE3195D" w:rsidR="0000054F" w:rsidRPr="0073228E" w:rsidRDefault="0000054F" w:rsidP="0000054F">
            <w:pPr>
              <w:tabs>
                <w:tab w:val="left" w:pos="900"/>
                <w:tab w:val="left" w:pos="1440"/>
                <w:tab w:val="right" w:pos="5490"/>
                <w:tab w:val="right" w:pos="7740"/>
                <w:tab w:val="right" w:pos="9180"/>
              </w:tabs>
              <w:spacing w:line="360" w:lineRule="exact"/>
              <w:ind w:right="-45"/>
              <w:jc w:val="thaiDistribute"/>
              <w:rPr>
                <w:rFonts w:ascii="Arial" w:hAnsi="Arial" w:cs="Arial"/>
                <w:cs/>
              </w:rPr>
            </w:pPr>
            <w:r w:rsidRPr="0073228E">
              <w:rPr>
                <w:rFonts w:ascii="Arial" w:hAnsi="Arial" w:cs="Arial"/>
              </w:rPr>
              <w:t>Other</w:t>
            </w:r>
            <w:r w:rsidR="00090A84">
              <w:rPr>
                <w:rFonts w:ascii="Arial" w:hAnsi="Arial" w:cs="Arial"/>
              </w:rPr>
              <w:t>s</w:t>
            </w:r>
          </w:p>
        </w:tc>
        <w:tc>
          <w:tcPr>
            <w:tcW w:w="1317" w:type="dxa"/>
          </w:tcPr>
          <w:p w14:paraId="365E6D2F" w14:textId="359792C6" w:rsidR="0000054F" w:rsidRPr="0073228E" w:rsidRDefault="0000054F" w:rsidP="0000054F">
            <w:pPr>
              <w:pBdr>
                <w:bottom w:val="single" w:sz="4" w:space="1" w:color="auto"/>
              </w:pBdr>
              <w:tabs>
                <w:tab w:val="decimal" w:pos="1020"/>
              </w:tabs>
              <w:spacing w:line="360" w:lineRule="exact"/>
              <w:ind w:right="-43"/>
              <w:jc w:val="both"/>
              <w:rPr>
                <w:rFonts w:ascii="Arial" w:hAnsi="Arial" w:cs="Arial"/>
                <w:caps/>
              </w:rPr>
            </w:pPr>
            <w:r w:rsidRPr="0073228E">
              <w:rPr>
                <w:rFonts w:ascii="Arial" w:hAnsi="Arial" w:cs="Arial"/>
                <w:caps/>
              </w:rPr>
              <w:t>1,197</w:t>
            </w:r>
          </w:p>
        </w:tc>
        <w:tc>
          <w:tcPr>
            <w:tcW w:w="1317" w:type="dxa"/>
          </w:tcPr>
          <w:p w14:paraId="68AC4D04" w14:textId="13EAEBA2" w:rsidR="0000054F" w:rsidRPr="0073228E" w:rsidRDefault="0000054F" w:rsidP="0000054F">
            <w:pPr>
              <w:pBdr>
                <w:bottom w:val="single" w:sz="4" w:space="1" w:color="auto"/>
              </w:pBdr>
              <w:tabs>
                <w:tab w:val="decimal" w:pos="1020"/>
              </w:tabs>
              <w:spacing w:line="360" w:lineRule="exact"/>
              <w:ind w:right="-43"/>
              <w:jc w:val="both"/>
              <w:rPr>
                <w:rFonts w:ascii="Arial" w:hAnsi="Arial" w:cs="Arial"/>
                <w:caps/>
              </w:rPr>
            </w:pPr>
            <w:r w:rsidRPr="0073228E">
              <w:rPr>
                <w:rFonts w:ascii="Arial" w:hAnsi="Arial" w:cs="Arial" w:hint="cs"/>
                <w:caps/>
              </w:rPr>
              <w:t>714</w:t>
            </w:r>
          </w:p>
        </w:tc>
        <w:tc>
          <w:tcPr>
            <w:tcW w:w="1317" w:type="dxa"/>
            <w:shd w:val="clear" w:color="auto" w:fill="auto"/>
          </w:tcPr>
          <w:p w14:paraId="35138612" w14:textId="33504158" w:rsidR="0000054F" w:rsidRPr="0073228E" w:rsidRDefault="0000054F" w:rsidP="0000054F">
            <w:pPr>
              <w:pBdr>
                <w:bottom w:val="single" w:sz="4" w:space="1" w:color="auto"/>
              </w:pBdr>
              <w:tabs>
                <w:tab w:val="decimal" w:pos="1020"/>
              </w:tabs>
              <w:spacing w:line="360" w:lineRule="exact"/>
              <w:ind w:right="-43"/>
              <w:jc w:val="both"/>
              <w:rPr>
                <w:rFonts w:ascii="Arial" w:hAnsi="Arial" w:cs="Arial"/>
                <w:caps/>
              </w:rPr>
            </w:pPr>
            <w:r w:rsidRPr="0073228E">
              <w:rPr>
                <w:rFonts w:ascii="Arial" w:hAnsi="Arial" w:cs="Arial"/>
                <w:caps/>
              </w:rPr>
              <w:t>1,182</w:t>
            </w:r>
          </w:p>
        </w:tc>
        <w:tc>
          <w:tcPr>
            <w:tcW w:w="1318" w:type="dxa"/>
          </w:tcPr>
          <w:p w14:paraId="490B1E6E" w14:textId="0BBC2362" w:rsidR="0000054F" w:rsidRPr="0073228E" w:rsidRDefault="0000054F" w:rsidP="0000054F">
            <w:pPr>
              <w:pBdr>
                <w:bottom w:val="single" w:sz="4" w:space="1" w:color="auto"/>
              </w:pBdr>
              <w:tabs>
                <w:tab w:val="decimal" w:pos="1020"/>
              </w:tabs>
              <w:spacing w:line="360" w:lineRule="exact"/>
              <w:ind w:right="-43"/>
              <w:jc w:val="both"/>
              <w:rPr>
                <w:rFonts w:ascii="Arial" w:hAnsi="Arial" w:cs="Arial"/>
              </w:rPr>
            </w:pPr>
            <w:r w:rsidRPr="0073228E">
              <w:rPr>
                <w:rFonts w:ascii="Arial" w:hAnsi="Arial" w:cs="Arial" w:hint="cs"/>
                <w:caps/>
              </w:rPr>
              <w:t>714</w:t>
            </w:r>
          </w:p>
        </w:tc>
      </w:tr>
      <w:tr w:rsidR="0000054F" w:rsidRPr="0073228E" w14:paraId="3883921B" w14:textId="77777777" w:rsidTr="00422018">
        <w:trPr>
          <w:trHeight w:val="297"/>
        </w:trPr>
        <w:tc>
          <w:tcPr>
            <w:tcW w:w="3911" w:type="dxa"/>
          </w:tcPr>
          <w:p w14:paraId="4085B6D1" w14:textId="084003AB" w:rsidR="0000054F" w:rsidRPr="0073228E" w:rsidRDefault="0000054F" w:rsidP="0000054F">
            <w:pPr>
              <w:tabs>
                <w:tab w:val="left" w:pos="600"/>
                <w:tab w:val="left" w:pos="900"/>
                <w:tab w:val="right" w:pos="7280"/>
                <w:tab w:val="right" w:pos="8540"/>
              </w:tabs>
              <w:spacing w:line="360" w:lineRule="exact"/>
              <w:ind w:right="-43"/>
              <w:jc w:val="thaiDistribute"/>
              <w:rPr>
                <w:rFonts w:ascii="Arial" w:hAnsi="Arial" w:cs="Arial"/>
                <w:cs/>
              </w:rPr>
            </w:pPr>
            <w:r w:rsidRPr="0073228E">
              <w:rPr>
                <w:rFonts w:ascii="Arial" w:hAnsi="Arial" w:cs="Arial"/>
              </w:rPr>
              <w:t>Total other current liabilities</w:t>
            </w:r>
          </w:p>
        </w:tc>
        <w:tc>
          <w:tcPr>
            <w:tcW w:w="1317" w:type="dxa"/>
          </w:tcPr>
          <w:p w14:paraId="0A4AF910" w14:textId="79B63A92" w:rsidR="0000054F" w:rsidRPr="0073228E" w:rsidRDefault="0000054F" w:rsidP="0000054F">
            <w:pPr>
              <w:pBdr>
                <w:bottom w:val="double" w:sz="4" w:space="1" w:color="auto"/>
              </w:pBdr>
              <w:tabs>
                <w:tab w:val="decimal" w:pos="1020"/>
              </w:tabs>
              <w:spacing w:line="360" w:lineRule="exact"/>
              <w:ind w:right="-43"/>
              <w:jc w:val="both"/>
              <w:rPr>
                <w:rFonts w:ascii="Arial" w:hAnsi="Arial" w:cs="Arial"/>
                <w:caps/>
              </w:rPr>
            </w:pPr>
            <w:r w:rsidRPr="0073228E">
              <w:rPr>
                <w:rFonts w:ascii="Arial" w:hAnsi="Arial" w:cs="Arial"/>
                <w:caps/>
              </w:rPr>
              <w:t>33,412</w:t>
            </w:r>
          </w:p>
        </w:tc>
        <w:tc>
          <w:tcPr>
            <w:tcW w:w="1317" w:type="dxa"/>
          </w:tcPr>
          <w:p w14:paraId="64C34BDC" w14:textId="16099FFA" w:rsidR="0000054F" w:rsidRPr="0073228E" w:rsidRDefault="0000054F" w:rsidP="0000054F">
            <w:pPr>
              <w:pBdr>
                <w:bottom w:val="double" w:sz="4" w:space="1" w:color="auto"/>
              </w:pBdr>
              <w:tabs>
                <w:tab w:val="decimal" w:pos="1020"/>
              </w:tabs>
              <w:spacing w:line="360" w:lineRule="exact"/>
              <w:ind w:right="-43"/>
              <w:jc w:val="both"/>
              <w:rPr>
                <w:rFonts w:ascii="Arial" w:hAnsi="Arial" w:cs="Arial"/>
                <w:caps/>
              </w:rPr>
            </w:pPr>
            <w:r w:rsidRPr="0073228E">
              <w:rPr>
                <w:rFonts w:ascii="Arial" w:hAnsi="Arial" w:cs="Arial" w:hint="cs"/>
                <w:caps/>
              </w:rPr>
              <w:t>64,003</w:t>
            </w:r>
          </w:p>
        </w:tc>
        <w:tc>
          <w:tcPr>
            <w:tcW w:w="1317" w:type="dxa"/>
          </w:tcPr>
          <w:p w14:paraId="33423241" w14:textId="61F9CDAB" w:rsidR="0000054F" w:rsidRPr="0073228E" w:rsidRDefault="0000054F" w:rsidP="0000054F">
            <w:pPr>
              <w:pBdr>
                <w:bottom w:val="double" w:sz="4" w:space="1" w:color="auto"/>
              </w:pBdr>
              <w:tabs>
                <w:tab w:val="decimal" w:pos="1020"/>
              </w:tabs>
              <w:spacing w:line="360" w:lineRule="exact"/>
              <w:ind w:right="-43"/>
              <w:jc w:val="both"/>
              <w:rPr>
                <w:rFonts w:ascii="Arial" w:hAnsi="Arial" w:cs="Arial"/>
                <w:caps/>
              </w:rPr>
            </w:pPr>
            <w:r w:rsidRPr="0073228E">
              <w:rPr>
                <w:rFonts w:ascii="Arial" w:hAnsi="Arial" w:cs="Arial"/>
                <w:caps/>
              </w:rPr>
              <w:t>33,332</w:t>
            </w:r>
          </w:p>
        </w:tc>
        <w:tc>
          <w:tcPr>
            <w:tcW w:w="1318" w:type="dxa"/>
          </w:tcPr>
          <w:p w14:paraId="0D8EC0B5" w14:textId="3D350F18" w:rsidR="0000054F" w:rsidRPr="0073228E" w:rsidRDefault="0000054F" w:rsidP="0000054F">
            <w:pPr>
              <w:pBdr>
                <w:bottom w:val="double" w:sz="4" w:space="1" w:color="auto"/>
              </w:pBdr>
              <w:tabs>
                <w:tab w:val="decimal" w:pos="1020"/>
              </w:tabs>
              <w:spacing w:line="360" w:lineRule="exact"/>
              <w:ind w:right="-43"/>
              <w:jc w:val="both"/>
              <w:rPr>
                <w:rFonts w:ascii="Arial" w:hAnsi="Arial" w:cs="Arial"/>
              </w:rPr>
            </w:pPr>
            <w:r w:rsidRPr="0073228E">
              <w:rPr>
                <w:rFonts w:ascii="Arial" w:hAnsi="Arial" w:cs="Arial" w:hint="cs"/>
                <w:caps/>
              </w:rPr>
              <w:t>61,934</w:t>
            </w:r>
          </w:p>
        </w:tc>
      </w:tr>
    </w:tbl>
    <w:p w14:paraId="4B5A9748" w14:textId="77777777" w:rsidR="000B2C1A" w:rsidRPr="0073228E" w:rsidRDefault="000B2C1A" w:rsidP="00694387">
      <w:pPr>
        <w:tabs>
          <w:tab w:val="left" w:pos="540"/>
        </w:tabs>
        <w:spacing w:before="240" w:after="120" w:line="380" w:lineRule="exact"/>
        <w:jc w:val="both"/>
        <w:outlineLvl w:val="0"/>
        <w:rPr>
          <w:rFonts w:ascii="Arial" w:hAnsi="Arial" w:cs="Arial"/>
          <w:b/>
          <w:bCs/>
          <w:sz w:val="22"/>
          <w:szCs w:val="22"/>
        </w:rPr>
      </w:pPr>
    </w:p>
    <w:p w14:paraId="2A74245A" w14:textId="77777777" w:rsidR="000B2C1A" w:rsidRPr="0073228E" w:rsidRDefault="000B2C1A">
      <w:pPr>
        <w:widowControl/>
        <w:overflowPunct/>
        <w:autoSpaceDE/>
        <w:autoSpaceDN/>
        <w:adjustRightInd/>
        <w:spacing w:after="200" w:line="276" w:lineRule="auto"/>
        <w:textAlignment w:val="auto"/>
        <w:rPr>
          <w:rFonts w:ascii="Arial" w:hAnsi="Arial" w:cs="Arial"/>
          <w:b/>
          <w:bCs/>
          <w:sz w:val="22"/>
          <w:szCs w:val="22"/>
        </w:rPr>
      </w:pPr>
      <w:r w:rsidRPr="0073228E">
        <w:rPr>
          <w:rFonts w:ascii="Arial" w:hAnsi="Arial" w:cs="Arial"/>
          <w:b/>
          <w:bCs/>
          <w:sz w:val="22"/>
          <w:szCs w:val="22"/>
        </w:rPr>
        <w:br w:type="page"/>
      </w:r>
    </w:p>
    <w:p w14:paraId="44E41CC3" w14:textId="6D6A84C3" w:rsidR="00D824DF" w:rsidRPr="0073228E" w:rsidRDefault="00422018" w:rsidP="00694387">
      <w:pPr>
        <w:tabs>
          <w:tab w:val="left" w:pos="540"/>
        </w:tabs>
        <w:spacing w:before="240" w:after="120" w:line="380" w:lineRule="exact"/>
        <w:jc w:val="both"/>
        <w:outlineLvl w:val="0"/>
        <w:rPr>
          <w:rFonts w:ascii="Arial" w:hAnsi="Arial" w:cs="Arial"/>
          <w:b/>
          <w:bCs/>
          <w:sz w:val="22"/>
          <w:szCs w:val="22"/>
        </w:rPr>
      </w:pPr>
      <w:r w:rsidRPr="0073228E">
        <w:rPr>
          <w:rFonts w:ascii="Arial" w:hAnsi="Arial" w:cs="Arial"/>
          <w:b/>
          <w:bCs/>
          <w:sz w:val="22"/>
          <w:szCs w:val="22"/>
        </w:rPr>
        <w:lastRenderedPageBreak/>
        <w:t>23</w:t>
      </w:r>
      <w:r w:rsidR="00D824DF" w:rsidRPr="0073228E">
        <w:rPr>
          <w:rFonts w:ascii="Arial" w:hAnsi="Arial" w:cs="Arial"/>
          <w:b/>
          <w:bCs/>
          <w:sz w:val="22"/>
          <w:szCs w:val="22"/>
        </w:rPr>
        <w:t>.</w:t>
      </w:r>
      <w:r w:rsidR="00D824DF" w:rsidRPr="0073228E">
        <w:rPr>
          <w:rFonts w:ascii="Arial" w:hAnsi="Arial" w:cs="Arial"/>
          <w:b/>
          <w:bCs/>
          <w:sz w:val="22"/>
          <w:szCs w:val="22"/>
        </w:rPr>
        <w:tab/>
      </w:r>
      <w:r w:rsidR="00157E9C" w:rsidRPr="0073228E">
        <w:rPr>
          <w:rFonts w:ascii="Arial" w:hAnsi="Arial" w:cs="Arial"/>
          <w:b/>
          <w:bCs/>
          <w:sz w:val="22"/>
          <w:szCs w:val="22"/>
        </w:rPr>
        <w:t>Provision for l</w:t>
      </w:r>
      <w:r w:rsidR="00D824DF" w:rsidRPr="0073228E">
        <w:rPr>
          <w:rFonts w:ascii="Arial" w:hAnsi="Arial" w:cs="Arial"/>
          <w:b/>
          <w:bCs/>
          <w:sz w:val="22"/>
          <w:szCs w:val="22"/>
        </w:rPr>
        <w:t>ong-term employee benefits</w:t>
      </w:r>
    </w:p>
    <w:p w14:paraId="7E3050BC" w14:textId="4DF6C299" w:rsidR="002A380B" w:rsidRPr="0073228E" w:rsidRDefault="002A380B" w:rsidP="002A380B">
      <w:pPr>
        <w:spacing w:before="120" w:after="120" w:line="380" w:lineRule="exact"/>
        <w:ind w:left="547"/>
        <w:jc w:val="both"/>
        <w:rPr>
          <w:rFonts w:ascii="Arial" w:hAnsi="Arial" w:cs="Arial"/>
          <w:sz w:val="22"/>
          <w:szCs w:val="22"/>
        </w:rPr>
      </w:pPr>
      <w:r w:rsidRPr="0073228E">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422018" w:rsidRPr="0073228E" w14:paraId="55876D3A" w14:textId="77777777" w:rsidTr="00422018">
        <w:trPr>
          <w:trHeight w:val="80"/>
        </w:trPr>
        <w:tc>
          <w:tcPr>
            <w:tcW w:w="4050" w:type="dxa"/>
          </w:tcPr>
          <w:p w14:paraId="13D1EFBD" w14:textId="77777777" w:rsidR="00422018" w:rsidRPr="0073228E" w:rsidRDefault="00422018" w:rsidP="006276CF">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p>
        </w:tc>
        <w:tc>
          <w:tcPr>
            <w:tcW w:w="5130" w:type="dxa"/>
            <w:gridSpan w:val="4"/>
          </w:tcPr>
          <w:p w14:paraId="6E4483F6" w14:textId="77777777" w:rsidR="00422018" w:rsidRPr="0073228E" w:rsidRDefault="00422018" w:rsidP="006276CF">
            <w:pPr>
              <w:tabs>
                <w:tab w:val="left" w:pos="600"/>
                <w:tab w:val="left" w:pos="900"/>
                <w:tab w:val="right" w:pos="7280"/>
                <w:tab w:val="right" w:pos="8540"/>
              </w:tabs>
              <w:spacing w:line="320" w:lineRule="exact"/>
              <w:ind w:right="-43"/>
              <w:jc w:val="right"/>
              <w:rPr>
                <w:rFonts w:ascii="Arial" w:hAnsi="Arial" w:cs="Arial"/>
                <w:sz w:val="18"/>
                <w:szCs w:val="18"/>
                <w:u w:val="single"/>
              </w:rPr>
            </w:pPr>
            <w:r w:rsidRPr="0073228E">
              <w:rPr>
                <w:rFonts w:ascii="Arial" w:hAnsi="Arial" w:cs="Arial"/>
                <w:sz w:val="18"/>
                <w:szCs w:val="18"/>
              </w:rPr>
              <w:t>(Unit: Thousand Baht)</w:t>
            </w:r>
          </w:p>
        </w:tc>
      </w:tr>
      <w:tr w:rsidR="00422018" w:rsidRPr="0073228E" w14:paraId="78CB15EE" w14:textId="77777777" w:rsidTr="00422018">
        <w:trPr>
          <w:trHeight w:val="398"/>
        </w:trPr>
        <w:tc>
          <w:tcPr>
            <w:tcW w:w="4050" w:type="dxa"/>
          </w:tcPr>
          <w:p w14:paraId="47762376" w14:textId="77777777" w:rsidR="00422018" w:rsidRPr="0073228E" w:rsidRDefault="00422018" w:rsidP="006276CF">
            <w:pPr>
              <w:tabs>
                <w:tab w:val="left" w:pos="159"/>
                <w:tab w:val="left" w:pos="900"/>
                <w:tab w:val="right" w:pos="7280"/>
                <w:tab w:val="right" w:pos="8540"/>
              </w:tabs>
              <w:spacing w:line="320" w:lineRule="exact"/>
              <w:ind w:left="339" w:right="-43" w:hanging="339"/>
              <w:jc w:val="thaiDistribute"/>
              <w:rPr>
                <w:rFonts w:ascii="Arial" w:hAnsi="Arial" w:cs="Arial"/>
                <w:sz w:val="18"/>
                <w:szCs w:val="18"/>
                <w:cs/>
              </w:rPr>
            </w:pPr>
          </w:p>
        </w:tc>
        <w:tc>
          <w:tcPr>
            <w:tcW w:w="2565" w:type="dxa"/>
            <w:gridSpan w:val="2"/>
          </w:tcPr>
          <w:p w14:paraId="1A3B3418" w14:textId="5FC5943F" w:rsidR="00422018" w:rsidRPr="0073228E" w:rsidRDefault="00422018"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3228E">
              <w:rPr>
                <w:rFonts w:ascii="Arial" w:hAnsi="Arial" w:cs="Arial"/>
                <w:sz w:val="18"/>
                <w:szCs w:val="18"/>
              </w:rPr>
              <w:t>Consolidated                       financial statements</w:t>
            </w:r>
          </w:p>
        </w:tc>
        <w:tc>
          <w:tcPr>
            <w:tcW w:w="2565" w:type="dxa"/>
            <w:gridSpan w:val="2"/>
            <w:vAlign w:val="bottom"/>
          </w:tcPr>
          <w:p w14:paraId="6C4A4878" w14:textId="77777777" w:rsidR="00422018" w:rsidRPr="0073228E" w:rsidRDefault="00422018" w:rsidP="006276CF">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3228E">
              <w:rPr>
                <w:rFonts w:ascii="Arial" w:hAnsi="Arial" w:cs="Arial"/>
                <w:sz w:val="18"/>
                <w:szCs w:val="18"/>
              </w:rPr>
              <w:t>Separate</w:t>
            </w:r>
            <w:r w:rsidRPr="0073228E">
              <w:rPr>
                <w:rFonts w:ascii="Arial" w:hAnsi="Arial" w:cs="Arial"/>
                <w:sz w:val="18"/>
                <w:szCs w:val="18"/>
                <w:cs/>
              </w:rPr>
              <w:t xml:space="preserve">                                        </w:t>
            </w:r>
            <w:r w:rsidRPr="0073228E">
              <w:rPr>
                <w:rFonts w:ascii="Arial" w:hAnsi="Arial" w:cs="Arial"/>
                <w:sz w:val="18"/>
                <w:szCs w:val="18"/>
              </w:rPr>
              <w:t>financial statements</w:t>
            </w:r>
          </w:p>
        </w:tc>
      </w:tr>
      <w:tr w:rsidR="00422018" w:rsidRPr="0073228E" w14:paraId="3F058E30" w14:textId="77777777" w:rsidTr="00422018">
        <w:trPr>
          <w:trHeight w:val="378"/>
        </w:trPr>
        <w:tc>
          <w:tcPr>
            <w:tcW w:w="4050" w:type="dxa"/>
          </w:tcPr>
          <w:p w14:paraId="221552DC" w14:textId="77777777" w:rsidR="00422018" w:rsidRPr="0073228E" w:rsidRDefault="00422018" w:rsidP="00422018">
            <w:pPr>
              <w:tabs>
                <w:tab w:val="left" w:pos="159"/>
                <w:tab w:val="left" w:pos="900"/>
                <w:tab w:val="right" w:pos="7280"/>
                <w:tab w:val="right" w:pos="8540"/>
              </w:tabs>
              <w:spacing w:line="320" w:lineRule="exact"/>
              <w:ind w:left="339" w:right="-43" w:hanging="339"/>
              <w:jc w:val="thaiDistribute"/>
              <w:rPr>
                <w:rFonts w:ascii="Arial" w:hAnsi="Arial" w:cs="Arial"/>
                <w:sz w:val="18"/>
                <w:szCs w:val="18"/>
              </w:rPr>
            </w:pPr>
            <w:r w:rsidRPr="0073228E">
              <w:rPr>
                <w:rFonts w:ascii="Arial" w:hAnsi="Arial" w:cs="Arial"/>
                <w:sz w:val="18"/>
                <w:szCs w:val="18"/>
              </w:rPr>
              <w:br w:type="page"/>
            </w:r>
          </w:p>
        </w:tc>
        <w:tc>
          <w:tcPr>
            <w:tcW w:w="1282" w:type="dxa"/>
          </w:tcPr>
          <w:p w14:paraId="60F9E00E" w14:textId="0E99951C" w:rsidR="00422018" w:rsidRPr="0073228E" w:rsidRDefault="00422018"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3228E">
              <w:rPr>
                <w:rFonts w:ascii="Arial" w:hAnsi="Arial" w:cs="Arial"/>
                <w:sz w:val="18"/>
                <w:szCs w:val="18"/>
              </w:rPr>
              <w:t>2023</w:t>
            </w:r>
          </w:p>
        </w:tc>
        <w:tc>
          <w:tcPr>
            <w:tcW w:w="1283" w:type="dxa"/>
          </w:tcPr>
          <w:p w14:paraId="27187E17" w14:textId="1178C3BD" w:rsidR="00422018" w:rsidRPr="0073228E" w:rsidRDefault="00422018"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3228E">
              <w:rPr>
                <w:rFonts w:ascii="Arial" w:hAnsi="Arial" w:cs="Arial"/>
                <w:sz w:val="18"/>
                <w:szCs w:val="18"/>
              </w:rPr>
              <w:t>2022</w:t>
            </w:r>
          </w:p>
        </w:tc>
        <w:tc>
          <w:tcPr>
            <w:tcW w:w="1282" w:type="dxa"/>
          </w:tcPr>
          <w:p w14:paraId="71AA0CB9" w14:textId="5DF9778E" w:rsidR="00422018" w:rsidRPr="0073228E" w:rsidRDefault="00422018"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3228E">
              <w:rPr>
                <w:rFonts w:ascii="Arial" w:hAnsi="Arial" w:cs="Arial"/>
                <w:sz w:val="18"/>
                <w:szCs w:val="18"/>
              </w:rPr>
              <w:t>2023</w:t>
            </w:r>
          </w:p>
        </w:tc>
        <w:tc>
          <w:tcPr>
            <w:tcW w:w="1283" w:type="dxa"/>
          </w:tcPr>
          <w:p w14:paraId="23B70347" w14:textId="49CE88FB" w:rsidR="00422018" w:rsidRPr="0073228E" w:rsidRDefault="00422018" w:rsidP="0042201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73228E">
              <w:rPr>
                <w:rFonts w:ascii="Arial" w:hAnsi="Arial" w:cs="Arial"/>
                <w:sz w:val="18"/>
                <w:szCs w:val="18"/>
              </w:rPr>
              <w:t>2022</w:t>
            </w:r>
          </w:p>
        </w:tc>
      </w:tr>
      <w:tr w:rsidR="0036217E" w:rsidRPr="0073228E" w14:paraId="32081C2A" w14:textId="77777777" w:rsidTr="00422018">
        <w:trPr>
          <w:trHeight w:val="333"/>
        </w:trPr>
        <w:tc>
          <w:tcPr>
            <w:tcW w:w="4050" w:type="dxa"/>
          </w:tcPr>
          <w:p w14:paraId="1D9103D7" w14:textId="77777777" w:rsidR="00090A84" w:rsidRDefault="0036217E" w:rsidP="0036217E">
            <w:pPr>
              <w:tabs>
                <w:tab w:val="left" w:pos="900"/>
                <w:tab w:val="right" w:pos="7280"/>
                <w:tab w:val="right" w:pos="8540"/>
              </w:tabs>
              <w:spacing w:line="320" w:lineRule="exact"/>
              <w:ind w:left="165" w:right="-43" w:hanging="165"/>
              <w:rPr>
                <w:rFonts w:ascii="Arial" w:hAnsi="Arial" w:cs="Arial"/>
                <w:b/>
                <w:bCs/>
                <w:sz w:val="18"/>
                <w:szCs w:val="18"/>
              </w:rPr>
            </w:pPr>
            <w:r w:rsidRPr="0073228E">
              <w:rPr>
                <w:rFonts w:ascii="Arial" w:hAnsi="Arial" w:cs="Arial"/>
                <w:b/>
                <w:bCs/>
                <w:sz w:val="18"/>
                <w:szCs w:val="18"/>
              </w:rPr>
              <w:t xml:space="preserve">Provision for employee benefits </w:t>
            </w:r>
          </w:p>
          <w:p w14:paraId="6F735D59" w14:textId="7D6E389E" w:rsidR="0036217E" w:rsidRPr="0073228E" w:rsidRDefault="00090A84" w:rsidP="0036217E">
            <w:pPr>
              <w:tabs>
                <w:tab w:val="left" w:pos="900"/>
                <w:tab w:val="right" w:pos="7280"/>
                <w:tab w:val="right" w:pos="8540"/>
              </w:tabs>
              <w:spacing w:line="320" w:lineRule="exact"/>
              <w:ind w:left="165" w:right="-43" w:hanging="165"/>
              <w:rPr>
                <w:rFonts w:ascii="Arial" w:hAnsi="Arial" w:cs="Arial"/>
                <w:sz w:val="18"/>
                <w:szCs w:val="18"/>
                <w:cs/>
              </w:rPr>
            </w:pPr>
            <w:r>
              <w:rPr>
                <w:rFonts w:ascii="Arial" w:hAnsi="Arial" w:cs="Arial"/>
                <w:b/>
                <w:bCs/>
                <w:sz w:val="18"/>
                <w:szCs w:val="18"/>
              </w:rPr>
              <w:t xml:space="preserve">   </w:t>
            </w:r>
            <w:r w:rsidR="0036217E" w:rsidRPr="0073228E">
              <w:rPr>
                <w:rFonts w:ascii="Arial" w:hAnsi="Arial" w:cs="Arial"/>
                <w:b/>
                <w:bCs/>
                <w:sz w:val="18"/>
                <w:szCs w:val="18"/>
              </w:rPr>
              <w:t>at beginning of year</w:t>
            </w:r>
          </w:p>
        </w:tc>
        <w:tc>
          <w:tcPr>
            <w:tcW w:w="1282" w:type="dxa"/>
            <w:vAlign w:val="bottom"/>
          </w:tcPr>
          <w:p w14:paraId="54ABBCBD" w14:textId="4BAC363D" w:rsidR="0036217E" w:rsidRPr="0073228E" w:rsidRDefault="00BE7948" w:rsidP="0036217E">
            <w:pPr>
              <w:tabs>
                <w:tab w:val="decimal" w:pos="975"/>
              </w:tabs>
              <w:spacing w:line="320" w:lineRule="exact"/>
              <w:ind w:right="-43"/>
              <w:rPr>
                <w:rFonts w:ascii="Arial" w:hAnsi="Arial" w:cs="Arial"/>
                <w:sz w:val="18"/>
                <w:szCs w:val="18"/>
              </w:rPr>
            </w:pPr>
            <w:r>
              <w:rPr>
                <w:rFonts w:ascii="Arial" w:hAnsi="Arial" w:cs="Browallia New"/>
                <w:sz w:val="18"/>
                <w:szCs w:val="22"/>
                <w:lang w:val="en-US"/>
              </w:rPr>
              <w:t>87,914</w:t>
            </w:r>
          </w:p>
        </w:tc>
        <w:tc>
          <w:tcPr>
            <w:tcW w:w="1283" w:type="dxa"/>
            <w:vAlign w:val="bottom"/>
          </w:tcPr>
          <w:p w14:paraId="37D119FE" w14:textId="584B1D31"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83,832</w:t>
            </w:r>
          </w:p>
        </w:tc>
        <w:tc>
          <w:tcPr>
            <w:tcW w:w="1282" w:type="dxa"/>
            <w:shd w:val="clear" w:color="auto" w:fill="auto"/>
            <w:vAlign w:val="bottom"/>
          </w:tcPr>
          <w:p w14:paraId="6BDEE616" w14:textId="2C5FB733" w:rsidR="0036217E" w:rsidRPr="0073228E" w:rsidRDefault="0036217E" w:rsidP="0036217E">
            <w:pPr>
              <w:tabs>
                <w:tab w:val="decimal" w:pos="975"/>
              </w:tabs>
              <w:spacing w:line="320" w:lineRule="exact"/>
              <w:ind w:right="-43"/>
              <w:rPr>
                <w:rFonts w:ascii="Arial" w:hAnsi="Arial" w:cs="Browallia New"/>
                <w:sz w:val="18"/>
                <w:szCs w:val="22"/>
                <w:lang w:val="en-US"/>
              </w:rPr>
            </w:pPr>
            <w:r w:rsidRPr="0073228E">
              <w:rPr>
                <w:rFonts w:ascii="Arial" w:hAnsi="Arial" w:cs="Browallia New"/>
                <w:sz w:val="18"/>
                <w:szCs w:val="22"/>
                <w:lang w:val="en-US"/>
              </w:rPr>
              <w:t>86,941</w:t>
            </w:r>
          </w:p>
        </w:tc>
        <w:tc>
          <w:tcPr>
            <w:tcW w:w="1283" w:type="dxa"/>
            <w:vAlign w:val="bottom"/>
          </w:tcPr>
          <w:p w14:paraId="612DB866" w14:textId="39627CF1"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83,832</w:t>
            </w:r>
          </w:p>
        </w:tc>
      </w:tr>
      <w:tr w:rsidR="0036217E" w:rsidRPr="0073228E" w14:paraId="7933FF83" w14:textId="77777777" w:rsidTr="00422018">
        <w:trPr>
          <w:trHeight w:val="333"/>
        </w:trPr>
        <w:tc>
          <w:tcPr>
            <w:tcW w:w="4050" w:type="dxa"/>
          </w:tcPr>
          <w:p w14:paraId="4E5DC94F" w14:textId="69AE14A9" w:rsidR="0036217E" w:rsidRPr="0073228E" w:rsidRDefault="0036217E" w:rsidP="0036217E">
            <w:pPr>
              <w:tabs>
                <w:tab w:val="left" w:pos="900"/>
                <w:tab w:val="right" w:pos="7280"/>
                <w:tab w:val="right" w:pos="8540"/>
              </w:tabs>
              <w:spacing w:line="320" w:lineRule="exact"/>
              <w:ind w:left="165" w:right="-43" w:hanging="165"/>
              <w:rPr>
                <w:rFonts w:ascii="Arial" w:hAnsi="Arial" w:cs="Arial"/>
                <w:sz w:val="18"/>
                <w:szCs w:val="18"/>
                <w:cs/>
              </w:rPr>
            </w:pPr>
            <w:r w:rsidRPr="0073228E">
              <w:rPr>
                <w:rFonts w:ascii="Arial" w:hAnsi="Arial" w:cs="Arial"/>
                <w:color w:val="000000"/>
                <w:sz w:val="18"/>
                <w:szCs w:val="18"/>
              </w:rPr>
              <w:t>Included in profit or loss:</w:t>
            </w:r>
          </w:p>
        </w:tc>
        <w:tc>
          <w:tcPr>
            <w:tcW w:w="1282" w:type="dxa"/>
            <w:vAlign w:val="bottom"/>
          </w:tcPr>
          <w:p w14:paraId="18B738EC" w14:textId="77777777" w:rsidR="0036217E" w:rsidRPr="0073228E" w:rsidRDefault="0036217E" w:rsidP="0036217E">
            <w:pPr>
              <w:tabs>
                <w:tab w:val="decimal" w:pos="975"/>
              </w:tabs>
              <w:spacing w:line="320" w:lineRule="exact"/>
              <w:ind w:right="-43"/>
              <w:rPr>
                <w:rFonts w:ascii="Arial" w:hAnsi="Arial" w:cs="Arial"/>
                <w:sz w:val="18"/>
                <w:szCs w:val="18"/>
              </w:rPr>
            </w:pPr>
          </w:p>
        </w:tc>
        <w:tc>
          <w:tcPr>
            <w:tcW w:w="1283" w:type="dxa"/>
            <w:vAlign w:val="bottom"/>
          </w:tcPr>
          <w:p w14:paraId="7F00ACD8" w14:textId="08DCC67C" w:rsidR="0036217E" w:rsidRPr="0073228E" w:rsidRDefault="0036217E" w:rsidP="0036217E">
            <w:pPr>
              <w:tabs>
                <w:tab w:val="decimal" w:pos="975"/>
              </w:tabs>
              <w:spacing w:line="320" w:lineRule="exact"/>
              <w:ind w:right="-43"/>
              <w:rPr>
                <w:rFonts w:ascii="Arial" w:hAnsi="Arial" w:cs="Arial"/>
                <w:sz w:val="18"/>
                <w:szCs w:val="18"/>
              </w:rPr>
            </w:pPr>
          </w:p>
        </w:tc>
        <w:tc>
          <w:tcPr>
            <w:tcW w:w="1282" w:type="dxa"/>
            <w:shd w:val="clear" w:color="auto" w:fill="auto"/>
            <w:vAlign w:val="bottom"/>
          </w:tcPr>
          <w:p w14:paraId="57F3CFCE" w14:textId="77777777" w:rsidR="0036217E" w:rsidRPr="0073228E" w:rsidRDefault="0036217E" w:rsidP="0036217E">
            <w:pPr>
              <w:tabs>
                <w:tab w:val="decimal" w:pos="975"/>
              </w:tabs>
              <w:spacing w:line="320" w:lineRule="exact"/>
              <w:ind w:right="-43"/>
              <w:rPr>
                <w:rFonts w:ascii="Arial" w:hAnsi="Arial" w:cs="Arial"/>
                <w:sz w:val="18"/>
                <w:szCs w:val="18"/>
              </w:rPr>
            </w:pPr>
          </w:p>
        </w:tc>
        <w:tc>
          <w:tcPr>
            <w:tcW w:w="1283" w:type="dxa"/>
            <w:vAlign w:val="bottom"/>
          </w:tcPr>
          <w:p w14:paraId="3F77FD0F" w14:textId="77777777" w:rsidR="0036217E" w:rsidRPr="0073228E" w:rsidRDefault="0036217E" w:rsidP="0036217E">
            <w:pPr>
              <w:tabs>
                <w:tab w:val="decimal" w:pos="975"/>
              </w:tabs>
              <w:spacing w:line="320" w:lineRule="exact"/>
              <w:ind w:right="-43"/>
              <w:rPr>
                <w:rFonts w:ascii="Arial" w:hAnsi="Arial" w:cs="Arial"/>
                <w:sz w:val="18"/>
                <w:szCs w:val="18"/>
              </w:rPr>
            </w:pPr>
          </w:p>
        </w:tc>
      </w:tr>
      <w:tr w:rsidR="0036217E" w:rsidRPr="0073228E" w14:paraId="0B320C69" w14:textId="77777777" w:rsidTr="00422018">
        <w:trPr>
          <w:trHeight w:val="333"/>
        </w:trPr>
        <w:tc>
          <w:tcPr>
            <w:tcW w:w="4050" w:type="dxa"/>
          </w:tcPr>
          <w:p w14:paraId="5EE230D6" w14:textId="565B968C" w:rsidR="0036217E" w:rsidRPr="0073228E" w:rsidRDefault="0036217E" w:rsidP="0036217E">
            <w:pPr>
              <w:tabs>
                <w:tab w:val="left" w:pos="900"/>
                <w:tab w:val="right" w:pos="7280"/>
                <w:tab w:val="right" w:pos="8540"/>
              </w:tabs>
              <w:spacing w:line="320" w:lineRule="exact"/>
              <w:ind w:left="165" w:right="-43" w:hanging="165"/>
              <w:rPr>
                <w:rFonts w:ascii="Arial" w:hAnsi="Arial" w:cs="Arial"/>
                <w:sz w:val="18"/>
                <w:szCs w:val="18"/>
                <w:cs/>
              </w:rPr>
            </w:pPr>
            <w:r w:rsidRPr="0073228E">
              <w:rPr>
                <w:rFonts w:ascii="Arial" w:hAnsi="Arial" w:cs="Arial"/>
                <w:color w:val="000000"/>
                <w:sz w:val="18"/>
                <w:szCs w:val="18"/>
              </w:rPr>
              <w:tab/>
              <w:t>Current service cost</w:t>
            </w:r>
            <w:r w:rsidRPr="0073228E">
              <w:rPr>
                <w:rFonts w:ascii="Arial" w:hAnsi="Arial" w:cs="Arial"/>
                <w:color w:val="000000"/>
                <w:sz w:val="18"/>
                <w:szCs w:val="18"/>
                <w:cs/>
              </w:rPr>
              <w:t xml:space="preserve"> </w:t>
            </w:r>
          </w:p>
        </w:tc>
        <w:tc>
          <w:tcPr>
            <w:tcW w:w="1282" w:type="dxa"/>
            <w:vAlign w:val="bottom"/>
          </w:tcPr>
          <w:p w14:paraId="7CB2A7E7" w14:textId="1EBAFE4F"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sz w:val="18"/>
                <w:szCs w:val="18"/>
              </w:rPr>
              <w:t>7,</w:t>
            </w:r>
            <w:r w:rsidR="000B2C1A" w:rsidRPr="0073228E">
              <w:rPr>
                <w:rFonts w:ascii="Arial" w:hAnsi="Arial" w:cs="Arial"/>
                <w:sz w:val="18"/>
                <w:szCs w:val="18"/>
              </w:rPr>
              <w:t>851</w:t>
            </w:r>
          </w:p>
        </w:tc>
        <w:tc>
          <w:tcPr>
            <w:tcW w:w="1283" w:type="dxa"/>
            <w:vAlign w:val="bottom"/>
          </w:tcPr>
          <w:p w14:paraId="267866F9" w14:textId="165602B5"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8,385</w:t>
            </w:r>
          </w:p>
        </w:tc>
        <w:tc>
          <w:tcPr>
            <w:tcW w:w="1282" w:type="dxa"/>
            <w:shd w:val="clear" w:color="auto" w:fill="auto"/>
            <w:vAlign w:val="bottom"/>
          </w:tcPr>
          <w:p w14:paraId="74132124" w14:textId="55B61175"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sz w:val="18"/>
                <w:szCs w:val="18"/>
              </w:rPr>
              <w:t>7,696</w:t>
            </w:r>
          </w:p>
        </w:tc>
        <w:tc>
          <w:tcPr>
            <w:tcW w:w="1283" w:type="dxa"/>
            <w:vAlign w:val="bottom"/>
          </w:tcPr>
          <w:p w14:paraId="1CEB553F" w14:textId="0607C0AE"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8,750</w:t>
            </w:r>
          </w:p>
        </w:tc>
      </w:tr>
      <w:tr w:rsidR="0036217E" w:rsidRPr="0073228E" w14:paraId="558FFC22" w14:textId="77777777" w:rsidTr="00422018">
        <w:trPr>
          <w:trHeight w:val="333"/>
        </w:trPr>
        <w:tc>
          <w:tcPr>
            <w:tcW w:w="4050" w:type="dxa"/>
          </w:tcPr>
          <w:p w14:paraId="5CA475BC" w14:textId="12AB5C11" w:rsidR="0036217E" w:rsidRPr="0073228E" w:rsidRDefault="0036217E" w:rsidP="0036217E">
            <w:pPr>
              <w:tabs>
                <w:tab w:val="left" w:pos="900"/>
                <w:tab w:val="right" w:pos="7280"/>
                <w:tab w:val="right" w:pos="8540"/>
              </w:tabs>
              <w:spacing w:line="320" w:lineRule="exact"/>
              <w:ind w:left="165" w:right="-43" w:hanging="165"/>
              <w:rPr>
                <w:rFonts w:ascii="Arial" w:hAnsi="Arial" w:cs="Arial"/>
                <w:sz w:val="18"/>
                <w:szCs w:val="18"/>
                <w:cs/>
              </w:rPr>
            </w:pPr>
            <w:r w:rsidRPr="0073228E">
              <w:rPr>
                <w:rFonts w:ascii="Arial" w:hAnsi="Arial" w:cs="Arial"/>
                <w:color w:val="000000"/>
                <w:sz w:val="18"/>
                <w:szCs w:val="18"/>
              </w:rPr>
              <w:tab/>
              <w:t>Interest cost</w:t>
            </w:r>
          </w:p>
        </w:tc>
        <w:tc>
          <w:tcPr>
            <w:tcW w:w="1282" w:type="dxa"/>
            <w:vAlign w:val="bottom"/>
          </w:tcPr>
          <w:p w14:paraId="26078BF5" w14:textId="361083C5"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sz w:val="18"/>
                <w:szCs w:val="18"/>
              </w:rPr>
              <w:t>1,738</w:t>
            </w:r>
          </w:p>
        </w:tc>
        <w:tc>
          <w:tcPr>
            <w:tcW w:w="1283" w:type="dxa"/>
            <w:vAlign w:val="bottom"/>
          </w:tcPr>
          <w:p w14:paraId="2C458304" w14:textId="05C65DC2"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1,849</w:t>
            </w:r>
          </w:p>
        </w:tc>
        <w:tc>
          <w:tcPr>
            <w:tcW w:w="1282" w:type="dxa"/>
            <w:shd w:val="clear" w:color="auto" w:fill="auto"/>
            <w:vAlign w:val="bottom"/>
          </w:tcPr>
          <w:p w14:paraId="01C00281" w14:textId="6371D676"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sz w:val="18"/>
                <w:szCs w:val="18"/>
              </w:rPr>
              <w:t>1,738</w:t>
            </w:r>
          </w:p>
        </w:tc>
        <w:tc>
          <w:tcPr>
            <w:tcW w:w="1283" w:type="dxa"/>
            <w:vAlign w:val="bottom"/>
          </w:tcPr>
          <w:p w14:paraId="3E2CBE5E" w14:textId="6E546129"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1,849</w:t>
            </w:r>
          </w:p>
        </w:tc>
      </w:tr>
      <w:tr w:rsidR="0036217E" w:rsidRPr="0073228E" w14:paraId="5E89D8F2" w14:textId="77777777" w:rsidTr="00422018">
        <w:trPr>
          <w:trHeight w:val="333"/>
        </w:trPr>
        <w:tc>
          <w:tcPr>
            <w:tcW w:w="4050" w:type="dxa"/>
          </w:tcPr>
          <w:p w14:paraId="3CCAE15F" w14:textId="055556C1" w:rsidR="0036217E" w:rsidRPr="0073228E" w:rsidRDefault="0036217E" w:rsidP="0036217E">
            <w:pPr>
              <w:tabs>
                <w:tab w:val="left" w:pos="900"/>
                <w:tab w:val="right" w:pos="7280"/>
                <w:tab w:val="right" w:pos="8540"/>
              </w:tabs>
              <w:spacing w:line="320" w:lineRule="exact"/>
              <w:ind w:left="165" w:right="-43" w:hanging="165"/>
              <w:rPr>
                <w:rFonts w:ascii="Arial" w:hAnsi="Arial" w:cs="Arial"/>
                <w:sz w:val="18"/>
                <w:szCs w:val="18"/>
                <w:cs/>
              </w:rPr>
            </w:pPr>
            <w:r w:rsidRPr="0073228E">
              <w:rPr>
                <w:rFonts w:ascii="Arial" w:hAnsi="Arial" w:cs="Arial"/>
                <w:sz w:val="18"/>
                <w:szCs w:val="18"/>
              </w:rPr>
              <w:t>Included in other comprehensive income:</w:t>
            </w:r>
          </w:p>
        </w:tc>
        <w:tc>
          <w:tcPr>
            <w:tcW w:w="1282" w:type="dxa"/>
            <w:vAlign w:val="bottom"/>
          </w:tcPr>
          <w:p w14:paraId="66628924" w14:textId="77777777" w:rsidR="0036217E" w:rsidRPr="0073228E" w:rsidRDefault="0036217E" w:rsidP="0036217E">
            <w:pPr>
              <w:tabs>
                <w:tab w:val="decimal" w:pos="975"/>
              </w:tabs>
              <w:spacing w:line="320" w:lineRule="exact"/>
              <w:ind w:right="-43"/>
              <w:rPr>
                <w:rFonts w:ascii="Arial" w:hAnsi="Arial" w:cs="Arial"/>
                <w:sz w:val="18"/>
                <w:szCs w:val="18"/>
              </w:rPr>
            </w:pPr>
          </w:p>
        </w:tc>
        <w:tc>
          <w:tcPr>
            <w:tcW w:w="1283" w:type="dxa"/>
            <w:vAlign w:val="bottom"/>
          </w:tcPr>
          <w:p w14:paraId="4E34DDEA" w14:textId="3B311E41" w:rsidR="0036217E" w:rsidRPr="0073228E" w:rsidRDefault="0036217E" w:rsidP="0036217E">
            <w:pPr>
              <w:tabs>
                <w:tab w:val="decimal" w:pos="975"/>
              </w:tabs>
              <w:spacing w:line="320" w:lineRule="exact"/>
              <w:ind w:right="-43"/>
              <w:rPr>
                <w:rFonts w:ascii="Arial" w:hAnsi="Arial" w:cs="Arial"/>
                <w:sz w:val="18"/>
                <w:szCs w:val="18"/>
              </w:rPr>
            </w:pPr>
          </w:p>
        </w:tc>
        <w:tc>
          <w:tcPr>
            <w:tcW w:w="1282" w:type="dxa"/>
            <w:shd w:val="clear" w:color="auto" w:fill="auto"/>
            <w:vAlign w:val="bottom"/>
          </w:tcPr>
          <w:p w14:paraId="5D324321" w14:textId="77777777" w:rsidR="0036217E" w:rsidRPr="0073228E" w:rsidRDefault="0036217E" w:rsidP="0036217E">
            <w:pPr>
              <w:tabs>
                <w:tab w:val="decimal" w:pos="975"/>
              </w:tabs>
              <w:spacing w:line="320" w:lineRule="exact"/>
              <w:ind w:right="-43"/>
              <w:rPr>
                <w:rFonts w:ascii="Arial" w:hAnsi="Arial" w:cs="Arial"/>
                <w:sz w:val="18"/>
                <w:szCs w:val="18"/>
              </w:rPr>
            </w:pPr>
          </w:p>
        </w:tc>
        <w:tc>
          <w:tcPr>
            <w:tcW w:w="1283" w:type="dxa"/>
            <w:vAlign w:val="bottom"/>
          </w:tcPr>
          <w:p w14:paraId="6C46431E" w14:textId="77777777" w:rsidR="0036217E" w:rsidRPr="0073228E" w:rsidRDefault="0036217E" w:rsidP="0036217E">
            <w:pPr>
              <w:tabs>
                <w:tab w:val="decimal" w:pos="975"/>
              </w:tabs>
              <w:spacing w:line="320" w:lineRule="exact"/>
              <w:ind w:right="-43"/>
              <w:rPr>
                <w:rFonts w:ascii="Arial" w:hAnsi="Arial" w:cs="Arial"/>
                <w:sz w:val="18"/>
                <w:szCs w:val="18"/>
              </w:rPr>
            </w:pPr>
          </w:p>
        </w:tc>
      </w:tr>
      <w:tr w:rsidR="00F657CB" w:rsidRPr="0073228E" w14:paraId="7AA3AF62" w14:textId="77777777" w:rsidTr="00422018">
        <w:trPr>
          <w:trHeight w:val="333"/>
        </w:trPr>
        <w:tc>
          <w:tcPr>
            <w:tcW w:w="4050" w:type="dxa"/>
          </w:tcPr>
          <w:p w14:paraId="02FC0DF3" w14:textId="3D7CDF28" w:rsidR="00F657CB" w:rsidRPr="0073228E" w:rsidRDefault="00F657CB" w:rsidP="0036217E">
            <w:pPr>
              <w:tabs>
                <w:tab w:val="left" w:pos="900"/>
                <w:tab w:val="right" w:pos="7280"/>
                <w:tab w:val="right" w:pos="8540"/>
              </w:tabs>
              <w:spacing w:line="320" w:lineRule="exact"/>
              <w:ind w:left="165" w:right="-43" w:hanging="165"/>
              <w:rPr>
                <w:rFonts w:ascii="Arial" w:hAnsi="Arial" w:cs="Arial"/>
                <w:sz w:val="18"/>
                <w:szCs w:val="18"/>
              </w:rPr>
            </w:pPr>
            <w:r>
              <w:rPr>
                <w:rFonts w:ascii="Arial" w:hAnsi="Arial" w:cs="Arial"/>
                <w:sz w:val="18"/>
                <w:szCs w:val="18"/>
              </w:rPr>
              <w:tab/>
            </w:r>
            <w:r w:rsidRPr="0073228E">
              <w:rPr>
                <w:rFonts w:ascii="Arial" w:hAnsi="Arial" w:cs="Arial"/>
                <w:color w:val="000000"/>
                <w:sz w:val="18"/>
                <w:szCs w:val="18"/>
              </w:rPr>
              <w:t>Actuarial loss arising from</w:t>
            </w:r>
          </w:p>
        </w:tc>
        <w:tc>
          <w:tcPr>
            <w:tcW w:w="1282" w:type="dxa"/>
            <w:vAlign w:val="bottom"/>
          </w:tcPr>
          <w:p w14:paraId="1AAFD781" w14:textId="77777777" w:rsidR="00F657CB" w:rsidRPr="0073228E" w:rsidRDefault="00F657CB" w:rsidP="0036217E">
            <w:pPr>
              <w:tabs>
                <w:tab w:val="decimal" w:pos="975"/>
              </w:tabs>
              <w:spacing w:line="320" w:lineRule="exact"/>
              <w:ind w:right="-43"/>
              <w:rPr>
                <w:rFonts w:ascii="Arial" w:hAnsi="Arial" w:cs="Arial"/>
                <w:sz w:val="18"/>
                <w:szCs w:val="18"/>
              </w:rPr>
            </w:pPr>
          </w:p>
        </w:tc>
        <w:tc>
          <w:tcPr>
            <w:tcW w:w="1283" w:type="dxa"/>
            <w:vAlign w:val="bottom"/>
          </w:tcPr>
          <w:p w14:paraId="66EB3A7E" w14:textId="77777777" w:rsidR="00F657CB" w:rsidRPr="0073228E" w:rsidRDefault="00F657CB" w:rsidP="0036217E">
            <w:pPr>
              <w:tabs>
                <w:tab w:val="decimal" w:pos="975"/>
              </w:tabs>
              <w:spacing w:line="320" w:lineRule="exact"/>
              <w:ind w:right="-43"/>
              <w:rPr>
                <w:rFonts w:ascii="Arial" w:hAnsi="Arial" w:cs="Arial"/>
                <w:sz w:val="18"/>
                <w:szCs w:val="18"/>
              </w:rPr>
            </w:pPr>
          </w:p>
        </w:tc>
        <w:tc>
          <w:tcPr>
            <w:tcW w:w="1282" w:type="dxa"/>
            <w:shd w:val="clear" w:color="auto" w:fill="auto"/>
            <w:vAlign w:val="bottom"/>
          </w:tcPr>
          <w:p w14:paraId="692FE151" w14:textId="77777777" w:rsidR="00F657CB" w:rsidRPr="0073228E" w:rsidRDefault="00F657CB" w:rsidP="0036217E">
            <w:pPr>
              <w:tabs>
                <w:tab w:val="decimal" w:pos="975"/>
              </w:tabs>
              <w:spacing w:line="320" w:lineRule="exact"/>
              <w:ind w:right="-43"/>
              <w:rPr>
                <w:rFonts w:ascii="Arial" w:hAnsi="Arial" w:cs="Arial"/>
                <w:sz w:val="18"/>
                <w:szCs w:val="18"/>
              </w:rPr>
            </w:pPr>
          </w:p>
        </w:tc>
        <w:tc>
          <w:tcPr>
            <w:tcW w:w="1283" w:type="dxa"/>
            <w:vAlign w:val="bottom"/>
          </w:tcPr>
          <w:p w14:paraId="6CE3CFB1" w14:textId="77777777" w:rsidR="00F657CB" w:rsidRPr="0073228E" w:rsidRDefault="00F657CB" w:rsidP="0036217E">
            <w:pPr>
              <w:tabs>
                <w:tab w:val="decimal" w:pos="975"/>
              </w:tabs>
              <w:spacing w:line="320" w:lineRule="exact"/>
              <w:ind w:right="-43"/>
              <w:rPr>
                <w:rFonts w:ascii="Arial" w:hAnsi="Arial" w:cs="Arial"/>
                <w:sz w:val="18"/>
                <w:szCs w:val="18"/>
              </w:rPr>
            </w:pPr>
          </w:p>
        </w:tc>
      </w:tr>
      <w:tr w:rsidR="00090A84" w:rsidRPr="0073228E" w14:paraId="451C45A2" w14:textId="77777777" w:rsidTr="00422018">
        <w:trPr>
          <w:trHeight w:val="333"/>
        </w:trPr>
        <w:tc>
          <w:tcPr>
            <w:tcW w:w="4050" w:type="dxa"/>
          </w:tcPr>
          <w:p w14:paraId="21224A72" w14:textId="37BE7816" w:rsidR="00090A84" w:rsidRPr="00090A84" w:rsidRDefault="00090A84" w:rsidP="00090A84">
            <w:pPr>
              <w:tabs>
                <w:tab w:val="left" w:pos="900"/>
                <w:tab w:val="right" w:pos="7280"/>
                <w:tab w:val="right" w:pos="8540"/>
              </w:tabs>
              <w:spacing w:line="320" w:lineRule="exact"/>
              <w:ind w:left="345" w:right="-43" w:hanging="345"/>
              <w:rPr>
                <w:rFonts w:ascii="Arial" w:hAnsi="Arial" w:cs="Arial"/>
                <w:color w:val="000000"/>
                <w:sz w:val="18"/>
                <w:szCs w:val="18"/>
              </w:rPr>
            </w:pPr>
            <w:r>
              <w:rPr>
                <w:rFonts w:ascii="Arial" w:hAnsi="Arial" w:cs="Arial"/>
                <w:color w:val="000000"/>
                <w:sz w:val="18"/>
                <w:szCs w:val="18"/>
              </w:rPr>
              <w:tab/>
            </w:r>
            <w:r w:rsidRPr="00090A84">
              <w:rPr>
                <w:rFonts w:ascii="Arial" w:hAnsi="Arial" w:cs="Arial"/>
                <w:color w:val="000000"/>
                <w:sz w:val="18"/>
                <w:szCs w:val="18"/>
              </w:rPr>
              <w:t>-  Demographic assumption changes</w:t>
            </w:r>
          </w:p>
        </w:tc>
        <w:tc>
          <w:tcPr>
            <w:tcW w:w="1282" w:type="dxa"/>
            <w:vAlign w:val="bottom"/>
          </w:tcPr>
          <w:p w14:paraId="6476A80F" w14:textId="329BE087" w:rsidR="00090A84" w:rsidRPr="0073228E" w:rsidRDefault="00090A84" w:rsidP="00090A84">
            <w:pPr>
              <w:tabs>
                <w:tab w:val="decimal" w:pos="975"/>
              </w:tabs>
              <w:spacing w:line="320" w:lineRule="exact"/>
              <w:ind w:right="-43"/>
              <w:rPr>
                <w:rFonts w:ascii="Arial" w:hAnsi="Arial" w:cstheme="minorBidi"/>
                <w:strike/>
                <w:sz w:val="18"/>
                <w:szCs w:val="18"/>
                <w:cs/>
              </w:rPr>
            </w:pPr>
            <w:r w:rsidRPr="0073228E">
              <w:rPr>
                <w:rFonts w:ascii="Arial" w:hAnsi="Arial" w:cs="Arial"/>
                <w:sz w:val="18"/>
                <w:szCs w:val="18"/>
              </w:rPr>
              <w:t>6,484</w:t>
            </w:r>
          </w:p>
        </w:tc>
        <w:tc>
          <w:tcPr>
            <w:tcW w:w="1283" w:type="dxa"/>
            <w:vAlign w:val="bottom"/>
          </w:tcPr>
          <w:p w14:paraId="3B8EBDEC" w14:textId="7CA19CDA" w:rsidR="00090A84" w:rsidRPr="0073228E" w:rsidRDefault="00090A84" w:rsidP="00090A84">
            <w:pPr>
              <w:tabs>
                <w:tab w:val="decimal" w:pos="975"/>
              </w:tabs>
              <w:spacing w:line="320" w:lineRule="exact"/>
              <w:ind w:right="-43"/>
              <w:rPr>
                <w:rFonts w:ascii="Arial" w:hAnsi="Arial" w:cstheme="minorBidi"/>
                <w:strike/>
                <w:sz w:val="18"/>
                <w:szCs w:val="18"/>
              </w:rPr>
            </w:pPr>
            <w:r w:rsidRPr="0073228E">
              <w:rPr>
                <w:rFonts w:ascii="Arial" w:hAnsi="Arial" w:cs="Arial" w:hint="cs"/>
                <w:sz w:val="18"/>
                <w:szCs w:val="18"/>
              </w:rPr>
              <w:t>-</w:t>
            </w:r>
          </w:p>
        </w:tc>
        <w:tc>
          <w:tcPr>
            <w:tcW w:w="1282" w:type="dxa"/>
            <w:shd w:val="clear" w:color="auto" w:fill="auto"/>
            <w:vAlign w:val="bottom"/>
          </w:tcPr>
          <w:p w14:paraId="6E18DDA6" w14:textId="13AF04E0"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sz w:val="18"/>
                <w:szCs w:val="18"/>
              </w:rPr>
              <w:t>6,484</w:t>
            </w:r>
          </w:p>
        </w:tc>
        <w:tc>
          <w:tcPr>
            <w:tcW w:w="1283" w:type="dxa"/>
            <w:vAlign w:val="bottom"/>
          </w:tcPr>
          <w:p w14:paraId="4AFC1E1E" w14:textId="4DFA1A45" w:rsidR="00090A84" w:rsidRPr="0073228E" w:rsidRDefault="00090A84" w:rsidP="00090A84">
            <w:pPr>
              <w:tabs>
                <w:tab w:val="decimal" w:pos="975"/>
              </w:tabs>
              <w:spacing w:line="320" w:lineRule="exact"/>
              <w:ind w:right="-43"/>
              <w:rPr>
                <w:rFonts w:ascii="Arial" w:hAnsi="Arial" w:cs="Arial"/>
                <w:strike/>
                <w:sz w:val="18"/>
                <w:szCs w:val="18"/>
              </w:rPr>
            </w:pPr>
            <w:r w:rsidRPr="0073228E">
              <w:rPr>
                <w:rFonts w:ascii="Arial" w:hAnsi="Arial" w:cs="Arial" w:hint="cs"/>
                <w:sz w:val="18"/>
                <w:szCs w:val="18"/>
              </w:rPr>
              <w:t>-</w:t>
            </w:r>
          </w:p>
        </w:tc>
      </w:tr>
      <w:tr w:rsidR="00090A84" w:rsidRPr="0073228E" w14:paraId="71CB0C88" w14:textId="77777777" w:rsidTr="00422018">
        <w:trPr>
          <w:trHeight w:val="333"/>
        </w:trPr>
        <w:tc>
          <w:tcPr>
            <w:tcW w:w="4050" w:type="dxa"/>
          </w:tcPr>
          <w:p w14:paraId="13EAA101" w14:textId="2111B358" w:rsidR="00090A84" w:rsidRPr="00090A84" w:rsidRDefault="00090A84" w:rsidP="00090A84">
            <w:pPr>
              <w:tabs>
                <w:tab w:val="left" w:pos="900"/>
                <w:tab w:val="right" w:pos="7280"/>
                <w:tab w:val="right" w:pos="8540"/>
              </w:tabs>
              <w:spacing w:line="320" w:lineRule="exact"/>
              <w:ind w:left="345" w:right="-43" w:hanging="345"/>
              <w:rPr>
                <w:rFonts w:ascii="Arial" w:hAnsi="Arial" w:cs="Arial"/>
                <w:color w:val="000000"/>
                <w:sz w:val="18"/>
                <w:szCs w:val="18"/>
                <w:cs/>
              </w:rPr>
            </w:pPr>
            <w:r>
              <w:rPr>
                <w:rFonts w:ascii="Arial" w:hAnsi="Arial" w:cs="Arial"/>
                <w:color w:val="000000"/>
                <w:sz w:val="18"/>
                <w:szCs w:val="18"/>
              </w:rPr>
              <w:tab/>
            </w:r>
            <w:r w:rsidRPr="00090A84">
              <w:rPr>
                <w:rFonts w:ascii="Arial" w:hAnsi="Arial" w:cs="Arial"/>
                <w:color w:val="000000"/>
                <w:sz w:val="18"/>
                <w:szCs w:val="18"/>
              </w:rPr>
              <w:t>-  Financial assumptions changes</w:t>
            </w:r>
          </w:p>
        </w:tc>
        <w:tc>
          <w:tcPr>
            <w:tcW w:w="1282" w:type="dxa"/>
            <w:vAlign w:val="bottom"/>
          </w:tcPr>
          <w:p w14:paraId="0BC13568" w14:textId="21016B38"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sz w:val="18"/>
                <w:szCs w:val="18"/>
              </w:rPr>
              <w:t>(4,556)</w:t>
            </w:r>
          </w:p>
        </w:tc>
        <w:tc>
          <w:tcPr>
            <w:tcW w:w="1283" w:type="dxa"/>
            <w:vAlign w:val="bottom"/>
          </w:tcPr>
          <w:p w14:paraId="2B2F4E26" w14:textId="3EE90067"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hint="cs"/>
                <w:sz w:val="18"/>
                <w:szCs w:val="18"/>
              </w:rPr>
              <w:t>-</w:t>
            </w:r>
          </w:p>
        </w:tc>
        <w:tc>
          <w:tcPr>
            <w:tcW w:w="1282" w:type="dxa"/>
            <w:shd w:val="clear" w:color="auto" w:fill="auto"/>
            <w:vAlign w:val="bottom"/>
          </w:tcPr>
          <w:p w14:paraId="50D5E248" w14:textId="2C76CDC8"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sz w:val="18"/>
                <w:szCs w:val="18"/>
              </w:rPr>
              <w:t>(4,556)</w:t>
            </w:r>
          </w:p>
        </w:tc>
        <w:tc>
          <w:tcPr>
            <w:tcW w:w="1283" w:type="dxa"/>
            <w:vAlign w:val="bottom"/>
          </w:tcPr>
          <w:p w14:paraId="3856B784" w14:textId="0F3E5A6D"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hint="cs"/>
                <w:sz w:val="18"/>
                <w:szCs w:val="18"/>
              </w:rPr>
              <w:t>-</w:t>
            </w:r>
          </w:p>
        </w:tc>
      </w:tr>
      <w:tr w:rsidR="00090A84" w:rsidRPr="0073228E" w14:paraId="75BC8412" w14:textId="77777777" w:rsidTr="00422018">
        <w:trPr>
          <w:trHeight w:val="333"/>
        </w:trPr>
        <w:tc>
          <w:tcPr>
            <w:tcW w:w="4050" w:type="dxa"/>
          </w:tcPr>
          <w:p w14:paraId="67FBAB46" w14:textId="3F19F828" w:rsidR="00090A84" w:rsidRPr="0073228E" w:rsidRDefault="00090A84" w:rsidP="00090A84">
            <w:pPr>
              <w:tabs>
                <w:tab w:val="left" w:pos="900"/>
                <w:tab w:val="right" w:pos="7280"/>
                <w:tab w:val="right" w:pos="8540"/>
              </w:tabs>
              <w:spacing w:line="320" w:lineRule="exact"/>
              <w:ind w:left="345" w:right="-43" w:hanging="345"/>
              <w:rPr>
                <w:rFonts w:ascii="Arial" w:hAnsi="Arial" w:cs="Arial"/>
                <w:color w:val="000000"/>
                <w:sz w:val="18"/>
                <w:szCs w:val="18"/>
              </w:rPr>
            </w:pPr>
            <w:r>
              <w:rPr>
                <w:rFonts w:ascii="Arial" w:hAnsi="Arial" w:cs="Arial"/>
                <w:color w:val="000000"/>
                <w:sz w:val="18"/>
                <w:szCs w:val="18"/>
              </w:rPr>
              <w:tab/>
            </w:r>
            <w:r w:rsidRPr="00090A84">
              <w:rPr>
                <w:rFonts w:ascii="Arial" w:hAnsi="Arial" w:cs="Arial"/>
                <w:color w:val="000000"/>
                <w:sz w:val="18"/>
                <w:szCs w:val="18"/>
              </w:rPr>
              <w:t>-  Experience adjustment</w:t>
            </w:r>
          </w:p>
        </w:tc>
        <w:tc>
          <w:tcPr>
            <w:tcW w:w="1282" w:type="dxa"/>
            <w:vAlign w:val="bottom"/>
          </w:tcPr>
          <w:p w14:paraId="1A5BBACD" w14:textId="4E7B0475"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sz w:val="18"/>
                <w:szCs w:val="18"/>
              </w:rPr>
              <w:t>14,576</w:t>
            </w:r>
          </w:p>
        </w:tc>
        <w:tc>
          <w:tcPr>
            <w:tcW w:w="1283" w:type="dxa"/>
            <w:vAlign w:val="bottom"/>
          </w:tcPr>
          <w:p w14:paraId="3CE69A29" w14:textId="21963429"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hint="cs"/>
                <w:sz w:val="18"/>
                <w:szCs w:val="18"/>
              </w:rPr>
              <w:t>-</w:t>
            </w:r>
          </w:p>
        </w:tc>
        <w:tc>
          <w:tcPr>
            <w:tcW w:w="1282" w:type="dxa"/>
            <w:shd w:val="clear" w:color="auto" w:fill="auto"/>
            <w:vAlign w:val="bottom"/>
          </w:tcPr>
          <w:p w14:paraId="75B4E8CA" w14:textId="6E4E1D60"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sz w:val="18"/>
                <w:szCs w:val="18"/>
              </w:rPr>
              <w:t>14,576</w:t>
            </w:r>
          </w:p>
        </w:tc>
        <w:tc>
          <w:tcPr>
            <w:tcW w:w="1283" w:type="dxa"/>
            <w:vAlign w:val="bottom"/>
          </w:tcPr>
          <w:p w14:paraId="38537BAE" w14:textId="68A0CD5C" w:rsidR="00090A84" w:rsidRPr="0073228E" w:rsidRDefault="00090A84" w:rsidP="00090A84">
            <w:pPr>
              <w:tabs>
                <w:tab w:val="decimal" w:pos="975"/>
              </w:tabs>
              <w:spacing w:line="320" w:lineRule="exact"/>
              <w:ind w:right="-43"/>
              <w:rPr>
                <w:rFonts w:ascii="Arial" w:hAnsi="Arial" w:cs="Arial"/>
                <w:sz w:val="18"/>
                <w:szCs w:val="18"/>
              </w:rPr>
            </w:pPr>
            <w:r w:rsidRPr="0073228E">
              <w:rPr>
                <w:rFonts w:ascii="Arial" w:hAnsi="Arial" w:cs="Arial" w:hint="cs"/>
                <w:sz w:val="18"/>
                <w:szCs w:val="18"/>
              </w:rPr>
              <w:t>-</w:t>
            </w:r>
          </w:p>
        </w:tc>
      </w:tr>
      <w:tr w:rsidR="0036217E" w:rsidRPr="0073228E" w14:paraId="633B5D91" w14:textId="77777777" w:rsidTr="00422018">
        <w:trPr>
          <w:trHeight w:val="333"/>
        </w:trPr>
        <w:tc>
          <w:tcPr>
            <w:tcW w:w="4050" w:type="dxa"/>
          </w:tcPr>
          <w:p w14:paraId="48FD9748" w14:textId="0B46537D" w:rsidR="0036217E" w:rsidRPr="0073228E" w:rsidRDefault="0036217E" w:rsidP="0036217E">
            <w:pPr>
              <w:tabs>
                <w:tab w:val="left" w:pos="900"/>
                <w:tab w:val="right" w:pos="7280"/>
                <w:tab w:val="right" w:pos="8540"/>
              </w:tabs>
              <w:spacing w:line="320" w:lineRule="exact"/>
              <w:ind w:left="165" w:right="-43" w:hanging="165"/>
              <w:rPr>
                <w:rFonts w:ascii="Arial" w:hAnsi="Arial" w:cs="Arial"/>
                <w:sz w:val="18"/>
                <w:szCs w:val="18"/>
              </w:rPr>
            </w:pPr>
            <w:r w:rsidRPr="0073228E">
              <w:rPr>
                <w:rFonts w:ascii="Arial" w:hAnsi="Arial" w:cs="Arial"/>
                <w:color w:val="000000"/>
                <w:sz w:val="18"/>
                <w:szCs w:val="18"/>
              </w:rPr>
              <w:t>Increase from acquisition of investment in subsidiary</w:t>
            </w:r>
          </w:p>
        </w:tc>
        <w:tc>
          <w:tcPr>
            <w:tcW w:w="1282" w:type="dxa"/>
            <w:vAlign w:val="bottom"/>
          </w:tcPr>
          <w:p w14:paraId="2631A682" w14:textId="4A9CEE10" w:rsidR="0036217E" w:rsidRPr="0073228E" w:rsidRDefault="000B2C1A" w:rsidP="0036217E">
            <w:pPr>
              <w:tabs>
                <w:tab w:val="decimal" w:pos="975"/>
              </w:tabs>
              <w:spacing w:line="320" w:lineRule="exact"/>
              <w:ind w:right="-43"/>
              <w:rPr>
                <w:rFonts w:ascii="Arial" w:hAnsi="Arial" w:cs="Arial"/>
                <w:sz w:val="18"/>
                <w:szCs w:val="18"/>
              </w:rPr>
            </w:pPr>
            <w:r w:rsidRPr="0073228E">
              <w:rPr>
                <w:rFonts w:ascii="Arial" w:hAnsi="Arial" w:cs="Arial"/>
                <w:sz w:val="18"/>
                <w:szCs w:val="18"/>
              </w:rPr>
              <w:t>-</w:t>
            </w:r>
          </w:p>
        </w:tc>
        <w:tc>
          <w:tcPr>
            <w:tcW w:w="1283" w:type="dxa"/>
            <w:vAlign w:val="bottom"/>
          </w:tcPr>
          <w:p w14:paraId="43A17E9F" w14:textId="762C8D32"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1,338</w:t>
            </w:r>
          </w:p>
        </w:tc>
        <w:tc>
          <w:tcPr>
            <w:tcW w:w="1282" w:type="dxa"/>
            <w:shd w:val="clear" w:color="auto" w:fill="auto"/>
            <w:vAlign w:val="bottom"/>
          </w:tcPr>
          <w:p w14:paraId="25836EF5" w14:textId="45C9E808"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sz w:val="18"/>
                <w:szCs w:val="18"/>
              </w:rPr>
              <w:t>-</w:t>
            </w:r>
          </w:p>
        </w:tc>
        <w:tc>
          <w:tcPr>
            <w:tcW w:w="1283" w:type="dxa"/>
            <w:vAlign w:val="bottom"/>
          </w:tcPr>
          <w:p w14:paraId="3E4474A3" w14:textId="3AFFCBF3" w:rsidR="0036217E" w:rsidRPr="0073228E" w:rsidRDefault="0036217E" w:rsidP="0036217E">
            <w:pPr>
              <w:tabs>
                <w:tab w:val="decimal" w:pos="975"/>
              </w:tabs>
              <w:spacing w:line="320" w:lineRule="exact"/>
              <w:ind w:right="-43"/>
              <w:rPr>
                <w:rFonts w:ascii="Arial" w:hAnsi="Arial" w:cs="Arial"/>
                <w:sz w:val="18"/>
                <w:szCs w:val="18"/>
              </w:rPr>
            </w:pPr>
            <w:r w:rsidRPr="0073228E">
              <w:rPr>
                <w:rFonts w:ascii="Arial" w:hAnsi="Arial" w:cs="Arial" w:hint="cs"/>
                <w:sz w:val="18"/>
                <w:szCs w:val="18"/>
              </w:rPr>
              <w:t>-</w:t>
            </w:r>
          </w:p>
        </w:tc>
      </w:tr>
      <w:tr w:rsidR="0036217E" w:rsidRPr="0073228E" w14:paraId="35DFB7B3" w14:textId="77777777" w:rsidTr="00422018">
        <w:trPr>
          <w:trHeight w:val="333"/>
        </w:trPr>
        <w:tc>
          <w:tcPr>
            <w:tcW w:w="4050" w:type="dxa"/>
          </w:tcPr>
          <w:p w14:paraId="77816109" w14:textId="6BAAAE04" w:rsidR="0036217E" w:rsidRPr="0073228E" w:rsidRDefault="0036217E" w:rsidP="0036217E">
            <w:pPr>
              <w:tabs>
                <w:tab w:val="left" w:pos="900"/>
                <w:tab w:val="left" w:pos="1440"/>
                <w:tab w:val="right" w:pos="5490"/>
                <w:tab w:val="right" w:pos="7740"/>
                <w:tab w:val="right" w:pos="9180"/>
              </w:tabs>
              <w:spacing w:line="320" w:lineRule="exact"/>
              <w:ind w:left="165" w:right="-45" w:hanging="165"/>
              <w:rPr>
                <w:rFonts w:ascii="Arial" w:hAnsi="Arial" w:cs="Arial"/>
                <w:sz w:val="18"/>
                <w:szCs w:val="18"/>
                <w:cs/>
              </w:rPr>
            </w:pPr>
            <w:r w:rsidRPr="0073228E">
              <w:rPr>
                <w:rFonts w:ascii="Arial" w:hAnsi="Arial" w:cs="Arial"/>
                <w:color w:val="000000"/>
                <w:sz w:val="18"/>
                <w:szCs w:val="18"/>
              </w:rPr>
              <w:t>Benefits paid during the year</w:t>
            </w:r>
          </w:p>
        </w:tc>
        <w:tc>
          <w:tcPr>
            <w:tcW w:w="1282" w:type="dxa"/>
            <w:vAlign w:val="bottom"/>
          </w:tcPr>
          <w:p w14:paraId="6DAD2AD2" w14:textId="3E36B09A" w:rsidR="0036217E" w:rsidRPr="0073228E" w:rsidRDefault="0036217E" w:rsidP="0036217E">
            <w:pPr>
              <w:pBdr>
                <w:bottom w:val="single" w:sz="4" w:space="1" w:color="auto"/>
              </w:pBdr>
              <w:tabs>
                <w:tab w:val="decimal" w:pos="975"/>
              </w:tabs>
              <w:spacing w:line="320" w:lineRule="exact"/>
              <w:ind w:right="-43"/>
              <w:rPr>
                <w:rFonts w:ascii="Arial" w:hAnsi="Arial" w:cs="Arial"/>
                <w:sz w:val="18"/>
                <w:szCs w:val="18"/>
              </w:rPr>
            </w:pPr>
            <w:r w:rsidRPr="0073228E">
              <w:rPr>
                <w:rFonts w:ascii="Arial" w:hAnsi="Arial" w:cs="Arial"/>
                <w:sz w:val="18"/>
                <w:szCs w:val="18"/>
              </w:rPr>
              <w:t>(21,107)</w:t>
            </w:r>
          </w:p>
        </w:tc>
        <w:tc>
          <w:tcPr>
            <w:tcW w:w="1283" w:type="dxa"/>
            <w:vAlign w:val="bottom"/>
          </w:tcPr>
          <w:p w14:paraId="39747C8C" w14:textId="6D5B9698" w:rsidR="0036217E" w:rsidRPr="0073228E" w:rsidRDefault="0036217E" w:rsidP="0036217E">
            <w:pPr>
              <w:pBdr>
                <w:bottom w:val="single" w:sz="4" w:space="1" w:color="auto"/>
              </w:pBdr>
              <w:tabs>
                <w:tab w:val="decimal" w:pos="975"/>
              </w:tabs>
              <w:spacing w:line="320" w:lineRule="exact"/>
              <w:ind w:right="-43"/>
              <w:rPr>
                <w:rFonts w:ascii="Arial" w:hAnsi="Arial" w:cs="Arial"/>
                <w:sz w:val="18"/>
                <w:szCs w:val="18"/>
              </w:rPr>
            </w:pPr>
            <w:r w:rsidRPr="0073228E">
              <w:rPr>
                <w:rFonts w:ascii="Arial" w:hAnsi="Arial" w:cs="Arial" w:hint="cs"/>
                <w:sz w:val="18"/>
                <w:szCs w:val="18"/>
              </w:rPr>
              <w:t>(7,490)</w:t>
            </w:r>
          </w:p>
        </w:tc>
        <w:tc>
          <w:tcPr>
            <w:tcW w:w="1282" w:type="dxa"/>
            <w:shd w:val="clear" w:color="auto" w:fill="auto"/>
            <w:vAlign w:val="bottom"/>
          </w:tcPr>
          <w:p w14:paraId="44DADE73" w14:textId="7987E156" w:rsidR="0036217E" w:rsidRPr="0073228E" w:rsidRDefault="0036217E" w:rsidP="0036217E">
            <w:pPr>
              <w:pBdr>
                <w:bottom w:val="single" w:sz="4" w:space="1" w:color="auto"/>
              </w:pBdr>
              <w:tabs>
                <w:tab w:val="decimal" w:pos="975"/>
              </w:tabs>
              <w:spacing w:line="320" w:lineRule="exact"/>
              <w:ind w:right="-43"/>
              <w:rPr>
                <w:rFonts w:ascii="Arial" w:hAnsi="Arial" w:cs="Arial"/>
                <w:sz w:val="18"/>
                <w:szCs w:val="18"/>
              </w:rPr>
            </w:pPr>
            <w:r w:rsidRPr="0073228E">
              <w:rPr>
                <w:rFonts w:ascii="Arial" w:hAnsi="Arial" w:cs="Arial"/>
                <w:sz w:val="18"/>
                <w:szCs w:val="18"/>
              </w:rPr>
              <w:t>(20,615)</w:t>
            </w:r>
          </w:p>
        </w:tc>
        <w:tc>
          <w:tcPr>
            <w:tcW w:w="1283" w:type="dxa"/>
            <w:vAlign w:val="bottom"/>
          </w:tcPr>
          <w:p w14:paraId="1B94C895" w14:textId="6AECFCC7" w:rsidR="0036217E" w:rsidRPr="0073228E" w:rsidRDefault="0036217E" w:rsidP="0036217E">
            <w:pPr>
              <w:pBdr>
                <w:bottom w:val="single" w:sz="4" w:space="1" w:color="auto"/>
              </w:pBdr>
              <w:tabs>
                <w:tab w:val="decimal" w:pos="975"/>
              </w:tabs>
              <w:spacing w:line="320" w:lineRule="exact"/>
              <w:ind w:right="-43"/>
              <w:rPr>
                <w:rFonts w:ascii="Arial" w:hAnsi="Arial" w:cs="Arial"/>
                <w:sz w:val="18"/>
                <w:szCs w:val="18"/>
              </w:rPr>
            </w:pPr>
            <w:r w:rsidRPr="0073228E">
              <w:rPr>
                <w:rFonts w:ascii="Arial" w:hAnsi="Arial" w:cs="Arial" w:hint="cs"/>
                <w:sz w:val="18"/>
                <w:szCs w:val="18"/>
              </w:rPr>
              <w:t>(7,490)</w:t>
            </w:r>
          </w:p>
        </w:tc>
      </w:tr>
      <w:tr w:rsidR="0036217E" w:rsidRPr="0073228E" w14:paraId="43E59565" w14:textId="77777777" w:rsidTr="00422018">
        <w:trPr>
          <w:trHeight w:val="297"/>
        </w:trPr>
        <w:tc>
          <w:tcPr>
            <w:tcW w:w="4050" w:type="dxa"/>
          </w:tcPr>
          <w:p w14:paraId="3BD2827E" w14:textId="77777777" w:rsidR="00090A84" w:rsidRDefault="0036217E" w:rsidP="0036217E">
            <w:pPr>
              <w:tabs>
                <w:tab w:val="left" w:pos="900"/>
                <w:tab w:val="right" w:pos="7280"/>
                <w:tab w:val="right" w:pos="8540"/>
              </w:tabs>
              <w:spacing w:line="320" w:lineRule="exact"/>
              <w:ind w:left="165" w:right="-43" w:hanging="165"/>
              <w:rPr>
                <w:rFonts w:ascii="Arial" w:hAnsi="Arial" w:cs="Arial"/>
                <w:b/>
                <w:bCs/>
                <w:sz w:val="18"/>
                <w:szCs w:val="18"/>
              </w:rPr>
            </w:pPr>
            <w:r w:rsidRPr="0073228E">
              <w:rPr>
                <w:rFonts w:ascii="Arial" w:hAnsi="Arial" w:cs="Arial"/>
                <w:b/>
                <w:bCs/>
                <w:sz w:val="18"/>
                <w:szCs w:val="18"/>
              </w:rPr>
              <w:t xml:space="preserve">Provision for long-term employee benefits </w:t>
            </w:r>
          </w:p>
          <w:p w14:paraId="62971103" w14:textId="3A79F80C" w:rsidR="0036217E" w:rsidRPr="0073228E" w:rsidRDefault="00090A84" w:rsidP="0036217E">
            <w:pPr>
              <w:tabs>
                <w:tab w:val="left" w:pos="900"/>
                <w:tab w:val="right" w:pos="7280"/>
                <w:tab w:val="right" w:pos="8540"/>
              </w:tabs>
              <w:spacing w:line="320" w:lineRule="exact"/>
              <w:ind w:left="165" w:right="-43" w:hanging="165"/>
              <w:rPr>
                <w:rFonts w:ascii="Arial" w:hAnsi="Arial" w:cs="Arial"/>
                <w:sz w:val="18"/>
                <w:szCs w:val="18"/>
                <w:cs/>
              </w:rPr>
            </w:pPr>
            <w:r>
              <w:rPr>
                <w:rFonts w:ascii="Arial" w:hAnsi="Arial" w:cs="Arial"/>
                <w:b/>
                <w:bCs/>
                <w:sz w:val="18"/>
                <w:szCs w:val="18"/>
              </w:rPr>
              <w:t xml:space="preserve">   </w:t>
            </w:r>
            <w:r w:rsidR="0036217E" w:rsidRPr="0073228E">
              <w:rPr>
                <w:rFonts w:ascii="Arial" w:hAnsi="Arial" w:cs="Arial"/>
                <w:b/>
                <w:bCs/>
                <w:sz w:val="18"/>
                <w:szCs w:val="18"/>
              </w:rPr>
              <w:t>at end of year</w:t>
            </w:r>
          </w:p>
        </w:tc>
        <w:tc>
          <w:tcPr>
            <w:tcW w:w="1282" w:type="dxa"/>
            <w:vAlign w:val="bottom"/>
          </w:tcPr>
          <w:p w14:paraId="227431C5" w14:textId="21753BA2" w:rsidR="0036217E" w:rsidRPr="0073228E" w:rsidRDefault="0036217E" w:rsidP="0036217E">
            <w:pPr>
              <w:pBdr>
                <w:bottom w:val="double" w:sz="4" w:space="1" w:color="auto"/>
              </w:pBdr>
              <w:tabs>
                <w:tab w:val="decimal" w:pos="975"/>
              </w:tabs>
              <w:spacing w:line="320" w:lineRule="exact"/>
              <w:ind w:right="-43"/>
              <w:rPr>
                <w:rFonts w:ascii="Arial" w:hAnsi="Arial" w:cs="Arial"/>
                <w:sz w:val="18"/>
                <w:szCs w:val="18"/>
              </w:rPr>
            </w:pPr>
            <w:r w:rsidRPr="0073228E">
              <w:rPr>
                <w:rFonts w:ascii="Arial" w:hAnsi="Arial" w:cs="Arial"/>
                <w:sz w:val="18"/>
                <w:szCs w:val="18"/>
              </w:rPr>
              <w:t>92,900</w:t>
            </w:r>
          </w:p>
        </w:tc>
        <w:tc>
          <w:tcPr>
            <w:tcW w:w="1283" w:type="dxa"/>
            <w:vAlign w:val="bottom"/>
          </w:tcPr>
          <w:p w14:paraId="0A0831CC" w14:textId="0DFF9E9A" w:rsidR="0036217E" w:rsidRPr="0073228E" w:rsidRDefault="0036217E" w:rsidP="0036217E">
            <w:pPr>
              <w:pBdr>
                <w:bottom w:val="double" w:sz="4" w:space="1" w:color="auto"/>
              </w:pBdr>
              <w:tabs>
                <w:tab w:val="decimal" w:pos="975"/>
              </w:tabs>
              <w:spacing w:line="320" w:lineRule="exact"/>
              <w:ind w:right="-43"/>
              <w:rPr>
                <w:rFonts w:ascii="Arial" w:hAnsi="Arial" w:cs="Arial"/>
                <w:sz w:val="18"/>
                <w:szCs w:val="18"/>
              </w:rPr>
            </w:pPr>
          </w:p>
          <w:p w14:paraId="587488C3" w14:textId="44F51A8B" w:rsidR="0036217E" w:rsidRPr="0073228E" w:rsidRDefault="0036217E" w:rsidP="0036217E">
            <w:pPr>
              <w:pBdr>
                <w:bottom w:val="double" w:sz="4" w:space="1" w:color="auto"/>
              </w:pBdr>
              <w:tabs>
                <w:tab w:val="decimal" w:pos="975"/>
              </w:tabs>
              <w:spacing w:line="320" w:lineRule="exact"/>
              <w:ind w:right="-43"/>
              <w:rPr>
                <w:rFonts w:ascii="Arial" w:hAnsi="Arial" w:cs="Arial"/>
                <w:sz w:val="18"/>
                <w:szCs w:val="18"/>
              </w:rPr>
            </w:pPr>
            <w:r w:rsidRPr="0073228E">
              <w:rPr>
                <w:rFonts w:ascii="Arial" w:hAnsi="Arial" w:cs="Arial" w:hint="cs"/>
                <w:sz w:val="18"/>
                <w:szCs w:val="18"/>
              </w:rPr>
              <w:t>87,914</w:t>
            </w:r>
          </w:p>
        </w:tc>
        <w:tc>
          <w:tcPr>
            <w:tcW w:w="1282" w:type="dxa"/>
            <w:vAlign w:val="bottom"/>
          </w:tcPr>
          <w:p w14:paraId="09AF9788" w14:textId="6EC2D5FA" w:rsidR="0036217E" w:rsidRPr="0073228E" w:rsidRDefault="0036217E" w:rsidP="0036217E">
            <w:pPr>
              <w:pBdr>
                <w:bottom w:val="double" w:sz="4" w:space="1" w:color="auto"/>
              </w:pBdr>
              <w:tabs>
                <w:tab w:val="decimal" w:pos="975"/>
              </w:tabs>
              <w:spacing w:line="320" w:lineRule="exact"/>
              <w:ind w:right="-43"/>
              <w:rPr>
                <w:rFonts w:ascii="Arial" w:hAnsi="Arial" w:cs="Arial"/>
                <w:sz w:val="18"/>
                <w:szCs w:val="18"/>
              </w:rPr>
            </w:pPr>
            <w:r w:rsidRPr="0073228E">
              <w:rPr>
                <w:rFonts w:ascii="Arial" w:hAnsi="Arial" w:cs="Arial"/>
                <w:sz w:val="18"/>
                <w:szCs w:val="18"/>
              </w:rPr>
              <w:t>92,264</w:t>
            </w:r>
          </w:p>
        </w:tc>
        <w:tc>
          <w:tcPr>
            <w:tcW w:w="1283" w:type="dxa"/>
            <w:vAlign w:val="bottom"/>
          </w:tcPr>
          <w:p w14:paraId="40B370F0" w14:textId="77777777" w:rsidR="0036217E" w:rsidRPr="0073228E" w:rsidRDefault="0036217E" w:rsidP="0036217E">
            <w:pPr>
              <w:pBdr>
                <w:bottom w:val="double" w:sz="4" w:space="1" w:color="auto"/>
              </w:pBdr>
              <w:tabs>
                <w:tab w:val="decimal" w:pos="975"/>
              </w:tabs>
              <w:spacing w:line="320" w:lineRule="exact"/>
              <w:ind w:right="-43"/>
              <w:rPr>
                <w:rFonts w:ascii="Arial" w:hAnsi="Arial" w:cs="Arial"/>
                <w:sz w:val="18"/>
                <w:szCs w:val="18"/>
              </w:rPr>
            </w:pPr>
          </w:p>
          <w:p w14:paraId="3054E518" w14:textId="3F006BF9" w:rsidR="0036217E" w:rsidRPr="0073228E" w:rsidRDefault="0036217E" w:rsidP="0036217E">
            <w:pPr>
              <w:pBdr>
                <w:bottom w:val="double" w:sz="4" w:space="1" w:color="auto"/>
              </w:pBdr>
              <w:tabs>
                <w:tab w:val="decimal" w:pos="975"/>
              </w:tabs>
              <w:spacing w:line="320" w:lineRule="exact"/>
              <w:ind w:right="-43"/>
              <w:rPr>
                <w:rFonts w:ascii="Arial" w:hAnsi="Arial" w:cs="Arial"/>
                <w:sz w:val="18"/>
                <w:szCs w:val="18"/>
              </w:rPr>
            </w:pPr>
            <w:r w:rsidRPr="0073228E">
              <w:rPr>
                <w:rFonts w:ascii="Arial" w:hAnsi="Arial" w:cs="Arial" w:hint="cs"/>
                <w:sz w:val="18"/>
                <w:szCs w:val="18"/>
              </w:rPr>
              <w:t>86,941</w:t>
            </w:r>
          </w:p>
        </w:tc>
      </w:tr>
    </w:tbl>
    <w:p w14:paraId="6711A0F2" w14:textId="5EEC55F0" w:rsidR="003D40D9" w:rsidRPr="0073228E" w:rsidRDefault="003D40D9" w:rsidP="003D40D9">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lang w:val="en-US"/>
        </w:rPr>
        <w:tab/>
      </w:r>
      <w:r w:rsidRPr="0073228E">
        <w:rPr>
          <w:rFonts w:ascii="Arial" w:hAnsi="Arial" w:cs="Arial"/>
          <w:sz w:val="22"/>
          <w:szCs w:val="22"/>
        </w:rPr>
        <w:t xml:space="preserve">The Group expects to pay </w:t>
      </w:r>
      <w:r w:rsidR="00090A84">
        <w:rPr>
          <w:rFonts w:ascii="Arial" w:hAnsi="Arial" w:cs="Arial"/>
          <w:sz w:val="22"/>
          <w:szCs w:val="22"/>
        </w:rPr>
        <w:t xml:space="preserve">by </w:t>
      </w:r>
      <w:r w:rsidRPr="0073228E">
        <w:rPr>
          <w:rFonts w:ascii="Arial" w:hAnsi="Arial" w:cs="Arial"/>
          <w:sz w:val="22"/>
          <w:szCs w:val="22"/>
        </w:rPr>
        <w:t xml:space="preserve">Baht </w:t>
      </w:r>
      <w:r w:rsidR="0036217E" w:rsidRPr="0073228E">
        <w:rPr>
          <w:rFonts w:ascii="Arial" w:hAnsi="Arial" w:cs="Arial"/>
          <w:sz w:val="22"/>
          <w:szCs w:val="22"/>
        </w:rPr>
        <w:t>9.9</w:t>
      </w:r>
      <w:r w:rsidRPr="0073228E">
        <w:rPr>
          <w:rFonts w:ascii="Arial" w:hAnsi="Arial" w:cs="Arial"/>
          <w:sz w:val="22"/>
          <w:szCs w:val="22"/>
        </w:rPr>
        <w:t xml:space="preserve"> million of long-term employee benefits during next year (</w:t>
      </w:r>
      <w:r w:rsidR="00BE7948">
        <w:rPr>
          <w:rFonts w:ascii="Arial" w:hAnsi="Arial" w:cs="Arial"/>
          <w:sz w:val="22"/>
          <w:szCs w:val="22"/>
        </w:rPr>
        <w:t>2022</w:t>
      </w:r>
      <w:r w:rsidRPr="0073228E">
        <w:rPr>
          <w:rFonts w:ascii="Arial" w:hAnsi="Arial" w:cs="Arial"/>
          <w:sz w:val="22"/>
          <w:szCs w:val="22"/>
        </w:rPr>
        <w:t xml:space="preserve">: </w:t>
      </w:r>
      <w:r w:rsidR="00090A84">
        <w:rPr>
          <w:rFonts w:ascii="Arial" w:hAnsi="Arial" w:cs="Arial"/>
          <w:sz w:val="22"/>
          <w:szCs w:val="22"/>
        </w:rPr>
        <w:t xml:space="preserve">Baht </w:t>
      </w:r>
      <w:r w:rsidRPr="0073228E">
        <w:rPr>
          <w:rFonts w:ascii="Arial" w:hAnsi="Arial" w:cs="Arial"/>
          <w:sz w:val="22"/>
          <w:szCs w:val="22"/>
        </w:rPr>
        <w:t xml:space="preserve">12.7 million) (the Company only: Baht </w:t>
      </w:r>
      <w:r w:rsidR="0036217E" w:rsidRPr="0073228E">
        <w:rPr>
          <w:rFonts w:ascii="Arial" w:hAnsi="Arial" w:cs="Arial"/>
          <w:sz w:val="22"/>
          <w:szCs w:val="22"/>
        </w:rPr>
        <w:t>9.9</w:t>
      </w:r>
      <w:r w:rsidRPr="0073228E">
        <w:rPr>
          <w:rFonts w:ascii="Arial" w:hAnsi="Arial" w:cs="Arial"/>
          <w:sz w:val="22"/>
          <w:szCs w:val="22"/>
        </w:rPr>
        <w:t xml:space="preserve"> million </w:t>
      </w:r>
      <w:r w:rsidR="00FD6EB1">
        <w:rPr>
          <w:rFonts w:ascii="Arial" w:hAnsi="Arial" w:cs="Arial"/>
          <w:sz w:val="22"/>
          <w:szCs w:val="22"/>
        </w:rPr>
        <w:t>(</w:t>
      </w:r>
      <w:r w:rsidRPr="0073228E">
        <w:rPr>
          <w:rFonts w:ascii="Arial" w:hAnsi="Arial" w:cs="Arial"/>
          <w:sz w:val="22"/>
          <w:szCs w:val="22"/>
        </w:rPr>
        <w:t>2022: Baht 12.7 million)</w:t>
      </w:r>
      <w:r w:rsidR="00FD6EB1">
        <w:rPr>
          <w:rFonts w:ascii="Arial" w:hAnsi="Arial" w:cs="Arial"/>
          <w:sz w:val="22"/>
          <w:szCs w:val="22"/>
        </w:rPr>
        <w:t>).</w:t>
      </w:r>
    </w:p>
    <w:p w14:paraId="2A5862B2" w14:textId="08C5EA91" w:rsidR="003D40D9" w:rsidRPr="0073228E" w:rsidRDefault="00694387" w:rsidP="003D40D9">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3D40D9" w:rsidRPr="0073228E">
        <w:rPr>
          <w:rFonts w:ascii="Arial" w:hAnsi="Arial" w:cs="Arial"/>
          <w:sz w:val="22"/>
          <w:szCs w:val="22"/>
        </w:rPr>
        <w:t xml:space="preserve">As at 31 December 2023, the weighted average duration of the liabilities for long-term employee benefit is approximately </w:t>
      </w:r>
      <w:r w:rsidR="0036217E" w:rsidRPr="0073228E">
        <w:rPr>
          <w:rFonts w:ascii="Arial" w:hAnsi="Arial" w:cs="Arial"/>
          <w:sz w:val="22"/>
          <w:szCs w:val="22"/>
        </w:rPr>
        <w:t>13</w:t>
      </w:r>
      <w:r w:rsidR="003D40D9" w:rsidRPr="0073228E">
        <w:rPr>
          <w:rFonts w:ascii="Arial" w:hAnsi="Arial" w:cs="Arial"/>
          <w:sz w:val="22"/>
          <w:szCs w:val="22"/>
        </w:rPr>
        <w:t xml:space="preserve"> years (</w:t>
      </w:r>
      <w:r w:rsidR="00BE7948">
        <w:rPr>
          <w:rFonts w:ascii="Arial" w:hAnsi="Arial" w:cs="Arial"/>
          <w:sz w:val="22"/>
          <w:szCs w:val="22"/>
        </w:rPr>
        <w:t>2022</w:t>
      </w:r>
      <w:r w:rsidR="003D40D9" w:rsidRPr="0073228E">
        <w:rPr>
          <w:rFonts w:ascii="Arial" w:hAnsi="Arial" w:cs="Arial"/>
          <w:sz w:val="22"/>
          <w:szCs w:val="22"/>
        </w:rPr>
        <w:t>: 12 years)</w:t>
      </w:r>
      <w:r w:rsidR="00FD6EB1">
        <w:rPr>
          <w:rFonts w:ascii="Arial" w:hAnsi="Arial" w:cs="Arial"/>
          <w:sz w:val="22"/>
          <w:szCs w:val="22"/>
        </w:rPr>
        <w:t xml:space="preserve"> </w:t>
      </w:r>
      <w:r w:rsidR="003D40D9" w:rsidRPr="0073228E">
        <w:rPr>
          <w:rFonts w:ascii="Arial" w:hAnsi="Arial" w:cs="Arial"/>
          <w:sz w:val="22"/>
          <w:szCs w:val="22"/>
        </w:rPr>
        <w:t xml:space="preserve">(the Company only: </w:t>
      </w:r>
      <w:r w:rsidR="0036217E" w:rsidRPr="0073228E">
        <w:rPr>
          <w:rFonts w:ascii="Arial" w:hAnsi="Arial" w:cs="Arial"/>
          <w:sz w:val="22"/>
          <w:szCs w:val="22"/>
        </w:rPr>
        <w:t>13</w:t>
      </w:r>
      <w:r w:rsidR="003D40D9" w:rsidRPr="0073228E">
        <w:rPr>
          <w:rFonts w:ascii="Arial" w:hAnsi="Arial" w:cs="Arial"/>
          <w:sz w:val="22"/>
          <w:szCs w:val="22"/>
        </w:rPr>
        <w:t xml:space="preserve"> years</w:t>
      </w:r>
      <w:r w:rsidR="00FD6EB1">
        <w:rPr>
          <w:rFonts w:ascii="Arial" w:hAnsi="Arial" w:cs="Arial"/>
          <w:sz w:val="22"/>
          <w:szCs w:val="22"/>
        </w:rPr>
        <w:t xml:space="preserve"> (</w:t>
      </w:r>
      <w:r w:rsidR="003D40D9" w:rsidRPr="0073228E">
        <w:rPr>
          <w:rFonts w:ascii="Arial" w:hAnsi="Arial" w:cs="Arial"/>
          <w:sz w:val="22"/>
          <w:szCs w:val="22"/>
        </w:rPr>
        <w:t>2022: 12 years)</w:t>
      </w:r>
      <w:r w:rsidR="00FD6EB1">
        <w:rPr>
          <w:rFonts w:ascii="Arial" w:hAnsi="Arial" w:cs="Arial"/>
          <w:sz w:val="22"/>
          <w:szCs w:val="22"/>
        </w:rPr>
        <w:t>).</w:t>
      </w:r>
    </w:p>
    <w:p w14:paraId="271736EA" w14:textId="49337E80" w:rsidR="001D2BEB" w:rsidRPr="0073228E" w:rsidRDefault="00115D98" w:rsidP="002105D5">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8C2CB0" w:rsidRPr="0073228E">
        <w:rPr>
          <w:rFonts w:ascii="Arial" w:hAnsi="Arial" w:cs="Arial"/>
          <w:sz w:val="22"/>
          <w:szCs w:val="22"/>
        </w:rPr>
        <w:t>Significant actuarial a</w:t>
      </w:r>
      <w:r w:rsidR="000C33FA" w:rsidRPr="0073228E">
        <w:rPr>
          <w:rFonts w:ascii="Arial" w:hAnsi="Arial" w:cs="Arial"/>
          <w:sz w:val="22"/>
          <w:szCs w:val="22"/>
        </w:rPr>
        <w:t>ssumptions are summarised below</w:t>
      </w:r>
      <w:r w:rsidR="008C2CB0" w:rsidRPr="0073228E">
        <w:rPr>
          <w:rFonts w:ascii="Arial" w:hAnsi="Arial" w:cs="Arial"/>
          <w:sz w:val="22"/>
          <w:szCs w:val="22"/>
        </w:rPr>
        <w:t>:</w:t>
      </w:r>
    </w:p>
    <w:tbl>
      <w:tblPr>
        <w:tblW w:w="9083" w:type="dxa"/>
        <w:tblInd w:w="450" w:type="dxa"/>
        <w:tblLook w:val="04A0" w:firstRow="1" w:lastRow="0" w:firstColumn="1" w:lastColumn="0" w:noHBand="0" w:noVBand="1"/>
      </w:tblPr>
      <w:tblGrid>
        <w:gridCol w:w="3848"/>
        <w:gridCol w:w="1308"/>
        <w:gridCol w:w="1309"/>
        <w:gridCol w:w="1309"/>
        <w:gridCol w:w="1309"/>
      </w:tblGrid>
      <w:tr w:rsidR="003D40D9" w:rsidRPr="0073228E" w14:paraId="73AEBFEF" w14:textId="77777777" w:rsidTr="001F741D">
        <w:trPr>
          <w:trHeight w:val="409"/>
        </w:trPr>
        <w:tc>
          <w:tcPr>
            <w:tcW w:w="3848" w:type="dxa"/>
          </w:tcPr>
          <w:p w14:paraId="06274147" w14:textId="77777777" w:rsidR="003D40D9" w:rsidRPr="0073228E" w:rsidRDefault="003D40D9"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235" w:type="dxa"/>
            <w:gridSpan w:val="4"/>
          </w:tcPr>
          <w:p w14:paraId="36DDBD2A" w14:textId="77777777" w:rsidR="003D40D9" w:rsidRPr="0073228E" w:rsidRDefault="003D40D9" w:rsidP="00C258F5">
            <w:pPr>
              <w:tabs>
                <w:tab w:val="left" w:pos="600"/>
                <w:tab w:val="left" w:pos="900"/>
                <w:tab w:val="right" w:pos="7280"/>
                <w:tab w:val="right" w:pos="8540"/>
              </w:tabs>
              <w:spacing w:line="380" w:lineRule="exact"/>
              <w:ind w:right="-43"/>
              <w:jc w:val="right"/>
              <w:rPr>
                <w:rFonts w:ascii="Arial" w:hAnsi="Arial" w:cs="Arial"/>
                <w:sz w:val="22"/>
                <w:szCs w:val="22"/>
                <w:u w:val="single"/>
              </w:rPr>
            </w:pPr>
            <w:r w:rsidRPr="0073228E">
              <w:rPr>
                <w:rFonts w:ascii="Arial" w:hAnsi="Arial" w:cs="Arial"/>
                <w:sz w:val="22"/>
                <w:szCs w:val="22"/>
              </w:rPr>
              <w:t>(Unit: Thousand Baht)</w:t>
            </w:r>
          </w:p>
        </w:tc>
      </w:tr>
      <w:tr w:rsidR="003D40D9" w:rsidRPr="0073228E" w14:paraId="181E0943" w14:textId="77777777" w:rsidTr="003D40D9">
        <w:trPr>
          <w:trHeight w:val="398"/>
        </w:trPr>
        <w:tc>
          <w:tcPr>
            <w:tcW w:w="3848" w:type="dxa"/>
          </w:tcPr>
          <w:p w14:paraId="12061F33" w14:textId="77777777" w:rsidR="003D40D9" w:rsidRPr="0073228E" w:rsidRDefault="003D40D9" w:rsidP="00C258F5">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617" w:type="dxa"/>
            <w:gridSpan w:val="2"/>
          </w:tcPr>
          <w:p w14:paraId="0FE7A63F" w14:textId="33C10B68" w:rsidR="003D40D9" w:rsidRPr="0073228E" w:rsidRDefault="003D40D9"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Consolidated                financial statements</w:t>
            </w:r>
          </w:p>
        </w:tc>
        <w:tc>
          <w:tcPr>
            <w:tcW w:w="2618" w:type="dxa"/>
            <w:gridSpan w:val="2"/>
            <w:vAlign w:val="bottom"/>
          </w:tcPr>
          <w:p w14:paraId="44E173A3" w14:textId="77777777" w:rsidR="003D40D9" w:rsidRPr="0073228E" w:rsidRDefault="003D40D9"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Separate</w:t>
            </w:r>
            <w:r w:rsidRPr="0073228E">
              <w:rPr>
                <w:rFonts w:ascii="Arial" w:hAnsi="Arial" w:cs="Arial"/>
                <w:sz w:val="22"/>
                <w:szCs w:val="22"/>
                <w:cs/>
              </w:rPr>
              <w:t xml:space="preserve">                                        </w:t>
            </w:r>
            <w:r w:rsidRPr="0073228E">
              <w:rPr>
                <w:rFonts w:ascii="Arial" w:hAnsi="Arial" w:cs="Arial"/>
                <w:sz w:val="22"/>
                <w:szCs w:val="22"/>
              </w:rPr>
              <w:t>financial statements</w:t>
            </w:r>
          </w:p>
        </w:tc>
      </w:tr>
      <w:tr w:rsidR="003D40D9" w:rsidRPr="0073228E" w14:paraId="457485F4" w14:textId="77777777" w:rsidTr="003D40D9">
        <w:trPr>
          <w:trHeight w:val="378"/>
        </w:trPr>
        <w:tc>
          <w:tcPr>
            <w:tcW w:w="3848" w:type="dxa"/>
          </w:tcPr>
          <w:p w14:paraId="53560909" w14:textId="77777777" w:rsidR="003D40D9" w:rsidRPr="0073228E" w:rsidRDefault="003D40D9" w:rsidP="003D40D9">
            <w:pPr>
              <w:tabs>
                <w:tab w:val="left" w:pos="600"/>
                <w:tab w:val="left" w:pos="900"/>
                <w:tab w:val="right" w:pos="7280"/>
                <w:tab w:val="right" w:pos="8540"/>
              </w:tabs>
              <w:spacing w:line="380" w:lineRule="exact"/>
              <w:ind w:right="-43"/>
              <w:jc w:val="thaiDistribute"/>
              <w:rPr>
                <w:rFonts w:ascii="Arial" w:hAnsi="Arial" w:cs="Arial"/>
                <w:sz w:val="22"/>
                <w:szCs w:val="22"/>
              </w:rPr>
            </w:pPr>
            <w:r w:rsidRPr="0073228E">
              <w:rPr>
                <w:rFonts w:ascii="Arial" w:hAnsi="Arial" w:cs="Arial"/>
                <w:sz w:val="22"/>
                <w:szCs w:val="22"/>
              </w:rPr>
              <w:br w:type="page"/>
            </w:r>
          </w:p>
        </w:tc>
        <w:tc>
          <w:tcPr>
            <w:tcW w:w="1308" w:type="dxa"/>
          </w:tcPr>
          <w:p w14:paraId="2C89DC9A" w14:textId="1DBDE595" w:rsidR="003D40D9" w:rsidRPr="0073228E" w:rsidRDefault="003D40D9"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309" w:type="dxa"/>
          </w:tcPr>
          <w:p w14:paraId="26A572DE" w14:textId="130E2D18" w:rsidR="003D40D9" w:rsidRPr="0073228E" w:rsidRDefault="003D40D9"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c>
          <w:tcPr>
            <w:tcW w:w="1309" w:type="dxa"/>
          </w:tcPr>
          <w:p w14:paraId="343464E6" w14:textId="5AEABAAE" w:rsidR="003D40D9" w:rsidRPr="0073228E" w:rsidRDefault="003D40D9"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2023</w:t>
            </w:r>
          </w:p>
        </w:tc>
        <w:tc>
          <w:tcPr>
            <w:tcW w:w="1309" w:type="dxa"/>
          </w:tcPr>
          <w:p w14:paraId="590F9283" w14:textId="34B9937B" w:rsidR="003D40D9" w:rsidRPr="0073228E" w:rsidRDefault="003D40D9" w:rsidP="003D40D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3228E">
              <w:rPr>
                <w:rFonts w:ascii="Arial" w:hAnsi="Arial" w:cs="Arial"/>
                <w:sz w:val="22"/>
                <w:szCs w:val="22"/>
              </w:rPr>
              <w:t>2022</w:t>
            </w:r>
          </w:p>
        </w:tc>
      </w:tr>
      <w:tr w:rsidR="003D40D9" w:rsidRPr="0073228E" w14:paraId="55C81856" w14:textId="77777777" w:rsidTr="003D40D9">
        <w:trPr>
          <w:trHeight w:val="333"/>
        </w:trPr>
        <w:tc>
          <w:tcPr>
            <w:tcW w:w="3848" w:type="dxa"/>
          </w:tcPr>
          <w:p w14:paraId="2243BDBB" w14:textId="17294550" w:rsidR="003D40D9" w:rsidRPr="0073228E" w:rsidRDefault="003D40D9" w:rsidP="003D40D9">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Discount rate</w:t>
            </w:r>
          </w:p>
        </w:tc>
        <w:tc>
          <w:tcPr>
            <w:tcW w:w="1308" w:type="dxa"/>
          </w:tcPr>
          <w:p w14:paraId="26691C08" w14:textId="0788FBDA" w:rsidR="003D40D9" w:rsidRPr="0073228E" w:rsidRDefault="0036217E" w:rsidP="003D40D9">
            <w:pPr>
              <w:spacing w:line="380" w:lineRule="exact"/>
              <w:ind w:right="-43"/>
              <w:jc w:val="center"/>
              <w:rPr>
                <w:rFonts w:ascii="Arial" w:hAnsi="Arial" w:cs="Arial"/>
                <w:color w:val="000000"/>
                <w:sz w:val="22"/>
                <w:szCs w:val="22"/>
              </w:rPr>
            </w:pPr>
            <w:r w:rsidRPr="0073228E">
              <w:rPr>
                <w:rFonts w:ascii="Arial" w:hAnsi="Arial" w:cs="Arial"/>
                <w:color w:val="000000"/>
                <w:sz w:val="22"/>
                <w:szCs w:val="22"/>
              </w:rPr>
              <w:t>2.87</w:t>
            </w:r>
          </w:p>
        </w:tc>
        <w:tc>
          <w:tcPr>
            <w:tcW w:w="1309" w:type="dxa"/>
          </w:tcPr>
          <w:p w14:paraId="1BD26B7A" w14:textId="584D3EA5" w:rsidR="003D40D9" w:rsidRPr="0073228E" w:rsidRDefault="003D40D9" w:rsidP="003D40D9">
            <w:pPr>
              <w:spacing w:line="380" w:lineRule="exact"/>
              <w:ind w:right="-43"/>
              <w:jc w:val="center"/>
              <w:rPr>
                <w:rFonts w:ascii="Arial" w:hAnsi="Arial" w:cs="Arial"/>
                <w:color w:val="000000"/>
                <w:sz w:val="22"/>
                <w:szCs w:val="22"/>
              </w:rPr>
            </w:pPr>
            <w:r w:rsidRPr="0073228E">
              <w:rPr>
                <w:rFonts w:ascii="Arial" w:hAnsi="Arial" w:cs="Arial" w:hint="cs"/>
                <w:color w:val="000000"/>
                <w:sz w:val="22"/>
                <w:szCs w:val="22"/>
              </w:rPr>
              <w:t>2.25</w:t>
            </w:r>
          </w:p>
        </w:tc>
        <w:tc>
          <w:tcPr>
            <w:tcW w:w="1309" w:type="dxa"/>
            <w:shd w:val="clear" w:color="auto" w:fill="auto"/>
          </w:tcPr>
          <w:p w14:paraId="7271F82A" w14:textId="2B0B335B" w:rsidR="003D40D9" w:rsidRPr="0073228E" w:rsidRDefault="0036217E" w:rsidP="003D40D9">
            <w:pPr>
              <w:spacing w:line="380" w:lineRule="exact"/>
              <w:ind w:right="-43"/>
              <w:jc w:val="center"/>
              <w:rPr>
                <w:rFonts w:ascii="Arial" w:hAnsi="Arial" w:cs="Arial"/>
                <w:color w:val="000000"/>
                <w:sz w:val="22"/>
                <w:szCs w:val="22"/>
              </w:rPr>
            </w:pPr>
            <w:r w:rsidRPr="0073228E">
              <w:rPr>
                <w:rFonts w:ascii="Arial" w:hAnsi="Arial" w:cs="Arial"/>
                <w:color w:val="000000"/>
                <w:sz w:val="22"/>
                <w:szCs w:val="22"/>
              </w:rPr>
              <w:t>2.87</w:t>
            </w:r>
          </w:p>
        </w:tc>
        <w:tc>
          <w:tcPr>
            <w:tcW w:w="1309" w:type="dxa"/>
          </w:tcPr>
          <w:p w14:paraId="194A6317" w14:textId="24241116" w:rsidR="003D40D9" w:rsidRPr="0073228E" w:rsidRDefault="003D40D9" w:rsidP="003D40D9">
            <w:pPr>
              <w:spacing w:line="380" w:lineRule="exact"/>
              <w:ind w:right="-43"/>
              <w:jc w:val="center"/>
              <w:rPr>
                <w:rFonts w:ascii="Arial" w:hAnsi="Arial" w:cs="Arial"/>
                <w:sz w:val="22"/>
                <w:szCs w:val="22"/>
              </w:rPr>
            </w:pPr>
            <w:r w:rsidRPr="0073228E">
              <w:rPr>
                <w:rFonts w:ascii="Arial" w:hAnsi="Arial" w:cs="Arial" w:hint="cs"/>
                <w:color w:val="000000"/>
                <w:sz w:val="22"/>
                <w:szCs w:val="22"/>
              </w:rPr>
              <w:t>2.25</w:t>
            </w:r>
          </w:p>
        </w:tc>
      </w:tr>
      <w:tr w:rsidR="0036217E" w:rsidRPr="0073228E" w14:paraId="60DFCDB3" w14:textId="77777777" w:rsidTr="003D40D9">
        <w:trPr>
          <w:trHeight w:val="333"/>
        </w:trPr>
        <w:tc>
          <w:tcPr>
            <w:tcW w:w="3848" w:type="dxa"/>
          </w:tcPr>
          <w:p w14:paraId="785A70CF" w14:textId="2554B9AC" w:rsidR="0036217E" w:rsidRPr="0073228E" w:rsidRDefault="0036217E" w:rsidP="0036217E">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Salary increase rate</w:t>
            </w:r>
          </w:p>
        </w:tc>
        <w:tc>
          <w:tcPr>
            <w:tcW w:w="1308" w:type="dxa"/>
          </w:tcPr>
          <w:p w14:paraId="695B100C" w14:textId="299BF0E5" w:rsidR="0036217E" w:rsidRPr="0073228E" w:rsidRDefault="0036217E" w:rsidP="0036217E">
            <w:pPr>
              <w:spacing w:line="380" w:lineRule="exact"/>
              <w:ind w:right="-43"/>
              <w:jc w:val="center"/>
              <w:rPr>
                <w:rFonts w:ascii="Arial" w:hAnsi="Arial" w:cs="Arial"/>
                <w:color w:val="000000"/>
                <w:sz w:val="22"/>
                <w:szCs w:val="22"/>
              </w:rPr>
            </w:pPr>
            <w:r w:rsidRPr="0073228E">
              <w:rPr>
                <w:rFonts w:ascii="Arial" w:hAnsi="Arial" w:cs="Arial"/>
                <w:color w:val="000000"/>
                <w:sz w:val="22"/>
                <w:szCs w:val="22"/>
              </w:rPr>
              <w:t>6.00</w:t>
            </w:r>
          </w:p>
        </w:tc>
        <w:tc>
          <w:tcPr>
            <w:tcW w:w="1309" w:type="dxa"/>
          </w:tcPr>
          <w:p w14:paraId="40A69FAC" w14:textId="35286297" w:rsidR="0036217E" w:rsidRPr="0073228E" w:rsidRDefault="0036217E" w:rsidP="0036217E">
            <w:pPr>
              <w:spacing w:line="380" w:lineRule="exact"/>
              <w:ind w:right="-43"/>
              <w:jc w:val="center"/>
              <w:rPr>
                <w:rFonts w:ascii="Arial" w:hAnsi="Arial" w:cs="Arial"/>
                <w:color w:val="000000"/>
                <w:sz w:val="22"/>
                <w:szCs w:val="22"/>
              </w:rPr>
            </w:pPr>
            <w:r w:rsidRPr="0073228E">
              <w:rPr>
                <w:rFonts w:ascii="Arial" w:hAnsi="Arial" w:cs="Arial" w:hint="cs"/>
                <w:color w:val="000000"/>
                <w:sz w:val="22"/>
                <w:szCs w:val="22"/>
              </w:rPr>
              <w:t>6.00</w:t>
            </w:r>
          </w:p>
        </w:tc>
        <w:tc>
          <w:tcPr>
            <w:tcW w:w="1309" w:type="dxa"/>
            <w:shd w:val="clear" w:color="auto" w:fill="auto"/>
          </w:tcPr>
          <w:p w14:paraId="534867AB" w14:textId="7A535E5F" w:rsidR="0036217E" w:rsidRPr="0073228E" w:rsidRDefault="0036217E" w:rsidP="0036217E">
            <w:pPr>
              <w:spacing w:line="380" w:lineRule="exact"/>
              <w:ind w:right="-43"/>
              <w:jc w:val="center"/>
              <w:rPr>
                <w:rFonts w:ascii="Arial" w:hAnsi="Arial" w:cs="Arial"/>
                <w:color w:val="000000"/>
                <w:sz w:val="22"/>
                <w:szCs w:val="22"/>
              </w:rPr>
            </w:pPr>
            <w:r w:rsidRPr="0073228E">
              <w:rPr>
                <w:rFonts w:ascii="Arial" w:hAnsi="Arial" w:cs="Arial"/>
                <w:color w:val="000000"/>
                <w:sz w:val="22"/>
                <w:szCs w:val="22"/>
              </w:rPr>
              <w:t>6.00</w:t>
            </w:r>
          </w:p>
        </w:tc>
        <w:tc>
          <w:tcPr>
            <w:tcW w:w="1309" w:type="dxa"/>
          </w:tcPr>
          <w:p w14:paraId="1BBDF153" w14:textId="7FD7A710" w:rsidR="0036217E" w:rsidRPr="0073228E" w:rsidRDefault="0036217E" w:rsidP="0036217E">
            <w:pPr>
              <w:spacing w:line="380" w:lineRule="exact"/>
              <w:ind w:right="-43"/>
              <w:jc w:val="center"/>
              <w:rPr>
                <w:rFonts w:ascii="Arial" w:hAnsi="Arial" w:cs="Arial"/>
                <w:sz w:val="22"/>
                <w:szCs w:val="22"/>
              </w:rPr>
            </w:pPr>
            <w:r w:rsidRPr="0073228E">
              <w:rPr>
                <w:rFonts w:ascii="Arial" w:hAnsi="Arial" w:cs="Arial" w:hint="cs"/>
                <w:color w:val="000000"/>
                <w:sz w:val="22"/>
                <w:szCs w:val="22"/>
              </w:rPr>
              <w:t>6.00</w:t>
            </w:r>
          </w:p>
        </w:tc>
      </w:tr>
      <w:tr w:rsidR="0036217E" w:rsidRPr="0073228E" w14:paraId="7B941DC0" w14:textId="77777777" w:rsidTr="003D40D9">
        <w:trPr>
          <w:trHeight w:val="333"/>
        </w:trPr>
        <w:tc>
          <w:tcPr>
            <w:tcW w:w="3848" w:type="dxa"/>
          </w:tcPr>
          <w:p w14:paraId="04E32FFC" w14:textId="3E63CA62" w:rsidR="0036217E" w:rsidRPr="0073228E" w:rsidRDefault="0036217E" w:rsidP="0036217E">
            <w:pPr>
              <w:tabs>
                <w:tab w:val="left" w:pos="600"/>
                <w:tab w:val="left" w:pos="900"/>
                <w:tab w:val="right" w:pos="7280"/>
                <w:tab w:val="right" w:pos="8540"/>
              </w:tabs>
              <w:spacing w:line="380" w:lineRule="exact"/>
              <w:ind w:right="-43"/>
              <w:jc w:val="thaiDistribute"/>
              <w:rPr>
                <w:rFonts w:ascii="Arial" w:hAnsi="Arial" w:cs="Arial"/>
                <w:sz w:val="22"/>
                <w:szCs w:val="22"/>
                <w:cs/>
              </w:rPr>
            </w:pPr>
            <w:r w:rsidRPr="0073228E">
              <w:rPr>
                <w:rFonts w:ascii="Arial" w:hAnsi="Arial" w:cs="Arial"/>
                <w:sz w:val="22"/>
                <w:szCs w:val="22"/>
              </w:rPr>
              <w:t>Turnover rates</w:t>
            </w:r>
          </w:p>
        </w:tc>
        <w:tc>
          <w:tcPr>
            <w:tcW w:w="1308" w:type="dxa"/>
          </w:tcPr>
          <w:p w14:paraId="4D4FA924" w14:textId="5E755389" w:rsidR="0036217E" w:rsidRPr="0073228E" w:rsidRDefault="0036217E" w:rsidP="0036217E">
            <w:pPr>
              <w:spacing w:line="380" w:lineRule="exact"/>
              <w:ind w:right="-43"/>
              <w:jc w:val="center"/>
              <w:rPr>
                <w:rFonts w:ascii="Arial" w:hAnsi="Arial" w:cs="Arial"/>
                <w:color w:val="000000"/>
                <w:sz w:val="22"/>
                <w:szCs w:val="22"/>
              </w:rPr>
            </w:pPr>
            <w:r w:rsidRPr="0073228E">
              <w:rPr>
                <w:rFonts w:ascii="Arial" w:hAnsi="Arial" w:cs="Arial"/>
                <w:color w:val="000000"/>
                <w:sz w:val="22"/>
                <w:szCs w:val="22"/>
              </w:rPr>
              <w:t>8 - 35</w:t>
            </w:r>
          </w:p>
        </w:tc>
        <w:tc>
          <w:tcPr>
            <w:tcW w:w="1309" w:type="dxa"/>
          </w:tcPr>
          <w:p w14:paraId="1AB495DD" w14:textId="275A4682" w:rsidR="0036217E" w:rsidRPr="0073228E" w:rsidRDefault="0036217E" w:rsidP="0036217E">
            <w:pPr>
              <w:spacing w:line="380" w:lineRule="exact"/>
              <w:ind w:right="-43"/>
              <w:jc w:val="center"/>
              <w:rPr>
                <w:rFonts w:ascii="Arial" w:hAnsi="Arial" w:cs="Arial"/>
                <w:color w:val="000000"/>
                <w:sz w:val="22"/>
                <w:szCs w:val="22"/>
              </w:rPr>
            </w:pPr>
            <w:r w:rsidRPr="0073228E">
              <w:rPr>
                <w:rFonts w:ascii="Arial" w:hAnsi="Arial" w:cs="Arial" w:hint="cs"/>
                <w:color w:val="000000"/>
                <w:sz w:val="22"/>
                <w:szCs w:val="22"/>
              </w:rPr>
              <w:t>8 - 46</w:t>
            </w:r>
          </w:p>
        </w:tc>
        <w:tc>
          <w:tcPr>
            <w:tcW w:w="1309" w:type="dxa"/>
            <w:shd w:val="clear" w:color="auto" w:fill="auto"/>
          </w:tcPr>
          <w:p w14:paraId="1CE6056C" w14:textId="449EE3E7" w:rsidR="0036217E" w:rsidRPr="0073228E" w:rsidRDefault="0036217E" w:rsidP="0036217E">
            <w:pPr>
              <w:spacing w:line="380" w:lineRule="exact"/>
              <w:ind w:right="-43"/>
              <w:jc w:val="center"/>
              <w:rPr>
                <w:rFonts w:ascii="Arial" w:hAnsi="Arial" w:cs="Arial"/>
                <w:color w:val="000000"/>
                <w:sz w:val="22"/>
                <w:szCs w:val="22"/>
              </w:rPr>
            </w:pPr>
            <w:r w:rsidRPr="0073228E">
              <w:rPr>
                <w:rFonts w:ascii="Arial" w:hAnsi="Arial" w:cs="Arial"/>
                <w:color w:val="000000"/>
                <w:sz w:val="22"/>
                <w:szCs w:val="22"/>
              </w:rPr>
              <w:t>8 - 35</w:t>
            </w:r>
          </w:p>
        </w:tc>
        <w:tc>
          <w:tcPr>
            <w:tcW w:w="1309" w:type="dxa"/>
          </w:tcPr>
          <w:p w14:paraId="3F6AB44F" w14:textId="69552D8A" w:rsidR="0036217E" w:rsidRPr="0073228E" w:rsidRDefault="0036217E" w:rsidP="0036217E">
            <w:pPr>
              <w:spacing w:line="380" w:lineRule="exact"/>
              <w:ind w:right="-43"/>
              <w:jc w:val="center"/>
              <w:rPr>
                <w:rFonts w:ascii="Arial" w:hAnsi="Arial" w:cs="Arial"/>
                <w:sz w:val="22"/>
                <w:szCs w:val="22"/>
              </w:rPr>
            </w:pPr>
            <w:r w:rsidRPr="0073228E">
              <w:rPr>
                <w:rFonts w:ascii="Arial" w:hAnsi="Arial" w:cs="Arial" w:hint="cs"/>
                <w:color w:val="000000"/>
                <w:sz w:val="22"/>
                <w:szCs w:val="22"/>
              </w:rPr>
              <w:t>8 - 46</w:t>
            </w:r>
          </w:p>
        </w:tc>
      </w:tr>
    </w:tbl>
    <w:p w14:paraId="38973B14" w14:textId="77777777" w:rsidR="000B2C1A" w:rsidRPr="0073228E" w:rsidRDefault="000B2C1A" w:rsidP="0021104C">
      <w:pPr>
        <w:tabs>
          <w:tab w:val="left" w:pos="2160"/>
          <w:tab w:val="center" w:pos="6840"/>
          <w:tab w:val="center" w:pos="8280"/>
        </w:tabs>
        <w:spacing w:before="240" w:after="120" w:line="380" w:lineRule="exact"/>
        <w:ind w:left="547" w:hanging="547"/>
        <w:jc w:val="thaiDistribute"/>
        <w:rPr>
          <w:rFonts w:ascii="Arial" w:hAnsi="Arial" w:cs="Arial"/>
          <w:sz w:val="22"/>
          <w:szCs w:val="22"/>
        </w:rPr>
      </w:pPr>
    </w:p>
    <w:p w14:paraId="637A9AC5" w14:textId="77777777" w:rsidR="000B2C1A" w:rsidRPr="0073228E" w:rsidRDefault="000B2C1A">
      <w:pPr>
        <w:widowControl/>
        <w:overflowPunct/>
        <w:autoSpaceDE/>
        <w:autoSpaceDN/>
        <w:adjustRightInd/>
        <w:spacing w:after="200" w:line="276" w:lineRule="auto"/>
        <w:textAlignment w:val="auto"/>
        <w:rPr>
          <w:rFonts w:ascii="Arial" w:hAnsi="Arial" w:cs="Arial"/>
          <w:sz w:val="22"/>
          <w:szCs w:val="22"/>
        </w:rPr>
      </w:pPr>
      <w:r w:rsidRPr="0073228E">
        <w:rPr>
          <w:rFonts w:ascii="Arial" w:hAnsi="Arial" w:cs="Arial"/>
          <w:sz w:val="22"/>
          <w:szCs w:val="22"/>
        </w:rPr>
        <w:br w:type="page"/>
      </w:r>
    </w:p>
    <w:p w14:paraId="0818E5AB" w14:textId="1CC2426A" w:rsidR="003D3C31" w:rsidRPr="0073228E" w:rsidRDefault="006B3568" w:rsidP="0021104C">
      <w:pPr>
        <w:tabs>
          <w:tab w:val="left" w:pos="2160"/>
          <w:tab w:val="center" w:pos="6840"/>
          <w:tab w:val="center" w:pos="828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lastRenderedPageBreak/>
        <w:tab/>
      </w:r>
      <w:r w:rsidR="008C2CB0" w:rsidRPr="0073228E">
        <w:rPr>
          <w:rFonts w:ascii="Arial" w:hAnsi="Arial" w:cs="Arial"/>
          <w:sz w:val="22"/>
          <w:szCs w:val="22"/>
        </w:rPr>
        <w:t xml:space="preserve">The result of sensitivity analysis for significant assumptions that effect the present value of the long-term employee benefit obligation as at 31 December </w:t>
      </w:r>
      <w:r w:rsidR="00976FDE" w:rsidRPr="0073228E">
        <w:rPr>
          <w:rFonts w:ascii="Arial" w:hAnsi="Arial" w:cs="Arial"/>
          <w:sz w:val="22"/>
          <w:szCs w:val="22"/>
        </w:rPr>
        <w:t>202</w:t>
      </w:r>
      <w:r w:rsidR="003D40D9" w:rsidRPr="0073228E">
        <w:rPr>
          <w:rFonts w:ascii="Arial" w:hAnsi="Arial" w:cs="Arial"/>
          <w:sz w:val="22"/>
          <w:szCs w:val="22"/>
        </w:rPr>
        <w:t>3</w:t>
      </w:r>
      <w:r w:rsidR="008C2CB0" w:rsidRPr="0073228E">
        <w:rPr>
          <w:rFonts w:ascii="Arial" w:hAnsi="Arial" w:cs="Arial"/>
          <w:sz w:val="22"/>
          <w:szCs w:val="22"/>
        </w:rPr>
        <w:t xml:space="preserve"> </w:t>
      </w:r>
      <w:r w:rsidR="00F540C8" w:rsidRPr="0073228E">
        <w:rPr>
          <w:rFonts w:ascii="Arial" w:hAnsi="Arial" w:cs="Arial"/>
          <w:sz w:val="22"/>
          <w:szCs w:val="22"/>
        </w:rPr>
        <w:t xml:space="preserve">and </w:t>
      </w:r>
      <w:r w:rsidR="00976FDE" w:rsidRPr="0073228E">
        <w:rPr>
          <w:rFonts w:ascii="Arial" w:hAnsi="Arial" w:cs="Arial"/>
          <w:sz w:val="22"/>
          <w:szCs w:val="22"/>
        </w:rPr>
        <w:t>202</w:t>
      </w:r>
      <w:r w:rsidR="003D40D9" w:rsidRPr="0073228E">
        <w:rPr>
          <w:rFonts w:ascii="Arial" w:hAnsi="Arial" w:cs="Arial"/>
          <w:sz w:val="22"/>
          <w:szCs w:val="22"/>
        </w:rPr>
        <w:t>2</w:t>
      </w:r>
      <w:r w:rsidR="00F540C8" w:rsidRPr="0073228E">
        <w:rPr>
          <w:rFonts w:ascii="Arial" w:hAnsi="Arial" w:cs="Arial"/>
          <w:sz w:val="22"/>
          <w:szCs w:val="22"/>
        </w:rPr>
        <w:t xml:space="preserve"> </w:t>
      </w:r>
      <w:r w:rsidR="008C2CB0" w:rsidRPr="0073228E">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2430"/>
        <w:gridCol w:w="1080"/>
        <w:gridCol w:w="1125"/>
        <w:gridCol w:w="1125"/>
        <w:gridCol w:w="1080"/>
        <w:gridCol w:w="1125"/>
        <w:gridCol w:w="1125"/>
      </w:tblGrid>
      <w:tr w:rsidR="003D40D9" w:rsidRPr="0073228E" w14:paraId="5AF573B8" w14:textId="77777777" w:rsidTr="00965F00">
        <w:trPr>
          <w:trHeight w:val="80"/>
        </w:trPr>
        <w:tc>
          <w:tcPr>
            <w:tcW w:w="2430" w:type="dxa"/>
          </w:tcPr>
          <w:p w14:paraId="7004528E" w14:textId="77777777" w:rsidR="003D40D9" w:rsidRPr="0073228E" w:rsidRDefault="003D40D9" w:rsidP="00694387">
            <w:pPr>
              <w:spacing w:line="380" w:lineRule="exact"/>
              <w:jc w:val="thaiDistribute"/>
              <w:rPr>
                <w:rFonts w:ascii="Arial" w:hAnsi="Arial" w:cs="Arial"/>
                <w:b/>
                <w:bCs/>
                <w:u w:val="single"/>
              </w:rPr>
            </w:pPr>
          </w:p>
        </w:tc>
        <w:tc>
          <w:tcPr>
            <w:tcW w:w="6660" w:type="dxa"/>
            <w:gridSpan w:val="6"/>
          </w:tcPr>
          <w:p w14:paraId="70DFF636" w14:textId="51306512" w:rsidR="003D40D9" w:rsidRPr="0073228E" w:rsidRDefault="003D40D9" w:rsidP="00694387">
            <w:pPr>
              <w:pBdr>
                <w:bottom w:val="single" w:sz="4" w:space="1" w:color="auto"/>
              </w:pBdr>
              <w:spacing w:line="380" w:lineRule="exact"/>
              <w:jc w:val="center"/>
              <w:rPr>
                <w:rFonts w:ascii="Arial" w:hAnsi="Arial" w:cs="Arial"/>
                <w:cs/>
              </w:rPr>
            </w:pPr>
            <w:r w:rsidRPr="0073228E">
              <w:rPr>
                <w:rFonts w:ascii="Arial" w:hAnsi="Arial" w:cs="Arial"/>
              </w:rPr>
              <w:t>Consolidated financial statements</w:t>
            </w:r>
          </w:p>
        </w:tc>
      </w:tr>
      <w:tr w:rsidR="003D40D9" w:rsidRPr="0073228E" w14:paraId="5DC16855" w14:textId="77777777" w:rsidTr="00965F00">
        <w:trPr>
          <w:trHeight w:val="80"/>
        </w:trPr>
        <w:tc>
          <w:tcPr>
            <w:tcW w:w="2430" w:type="dxa"/>
          </w:tcPr>
          <w:p w14:paraId="15654EA9" w14:textId="77777777" w:rsidR="003D40D9" w:rsidRPr="0073228E" w:rsidRDefault="003D40D9" w:rsidP="00694387">
            <w:pPr>
              <w:spacing w:line="380" w:lineRule="exact"/>
              <w:jc w:val="thaiDistribute"/>
              <w:rPr>
                <w:rFonts w:ascii="Arial" w:hAnsi="Arial" w:cs="Arial"/>
                <w:b/>
                <w:bCs/>
                <w:u w:val="single"/>
              </w:rPr>
            </w:pPr>
          </w:p>
        </w:tc>
        <w:tc>
          <w:tcPr>
            <w:tcW w:w="1080" w:type="dxa"/>
          </w:tcPr>
          <w:p w14:paraId="6A8763B0" w14:textId="77777777" w:rsidR="003D40D9" w:rsidRPr="0073228E" w:rsidRDefault="003D40D9" w:rsidP="00694387">
            <w:pPr>
              <w:spacing w:line="380" w:lineRule="exact"/>
              <w:jc w:val="center"/>
              <w:rPr>
                <w:rFonts w:ascii="Arial" w:hAnsi="Arial" w:cs="Arial"/>
                <w:cs/>
              </w:rPr>
            </w:pPr>
          </w:p>
        </w:tc>
        <w:tc>
          <w:tcPr>
            <w:tcW w:w="2250" w:type="dxa"/>
            <w:gridSpan w:val="2"/>
          </w:tcPr>
          <w:p w14:paraId="67083CEA" w14:textId="77777777"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Obligation change</w:t>
            </w:r>
          </w:p>
        </w:tc>
        <w:tc>
          <w:tcPr>
            <w:tcW w:w="1080" w:type="dxa"/>
            <w:vAlign w:val="bottom"/>
          </w:tcPr>
          <w:p w14:paraId="4215BF04" w14:textId="77777777" w:rsidR="003D40D9" w:rsidRPr="0073228E" w:rsidRDefault="003D40D9" w:rsidP="00694387">
            <w:pPr>
              <w:spacing w:line="380" w:lineRule="exact"/>
              <w:jc w:val="center"/>
              <w:rPr>
                <w:rFonts w:ascii="Arial" w:hAnsi="Arial" w:cs="Arial"/>
              </w:rPr>
            </w:pPr>
          </w:p>
        </w:tc>
        <w:tc>
          <w:tcPr>
            <w:tcW w:w="2250" w:type="dxa"/>
            <w:gridSpan w:val="2"/>
          </w:tcPr>
          <w:p w14:paraId="574DC668" w14:textId="77777777"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Obligation change</w:t>
            </w:r>
          </w:p>
        </w:tc>
      </w:tr>
      <w:tr w:rsidR="003D40D9" w:rsidRPr="0073228E" w14:paraId="74D02A82" w14:textId="77777777" w:rsidTr="00965F00">
        <w:tc>
          <w:tcPr>
            <w:tcW w:w="2430" w:type="dxa"/>
          </w:tcPr>
          <w:p w14:paraId="5FCC7BF0" w14:textId="77777777" w:rsidR="003D40D9" w:rsidRPr="0073228E" w:rsidRDefault="003D40D9" w:rsidP="00694387">
            <w:pPr>
              <w:spacing w:line="380" w:lineRule="exact"/>
              <w:jc w:val="thaiDistribute"/>
              <w:rPr>
                <w:rFonts w:ascii="Arial" w:hAnsi="Arial" w:cs="Arial"/>
              </w:rPr>
            </w:pPr>
          </w:p>
        </w:tc>
        <w:tc>
          <w:tcPr>
            <w:tcW w:w="1080" w:type="dxa"/>
          </w:tcPr>
          <w:p w14:paraId="42BB9814" w14:textId="77777777"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Increase</w:t>
            </w:r>
          </w:p>
        </w:tc>
        <w:tc>
          <w:tcPr>
            <w:tcW w:w="1125" w:type="dxa"/>
          </w:tcPr>
          <w:p w14:paraId="31C614B4" w14:textId="4759FAB5"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2023</w:t>
            </w:r>
          </w:p>
        </w:tc>
        <w:tc>
          <w:tcPr>
            <w:tcW w:w="1125" w:type="dxa"/>
          </w:tcPr>
          <w:p w14:paraId="17150447" w14:textId="6209EA0D"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2022</w:t>
            </w:r>
          </w:p>
        </w:tc>
        <w:tc>
          <w:tcPr>
            <w:tcW w:w="1080" w:type="dxa"/>
          </w:tcPr>
          <w:p w14:paraId="1C51C4D4" w14:textId="77777777"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Decrease</w:t>
            </w:r>
          </w:p>
        </w:tc>
        <w:tc>
          <w:tcPr>
            <w:tcW w:w="1125" w:type="dxa"/>
          </w:tcPr>
          <w:p w14:paraId="07F8B2DD" w14:textId="1D626A9C"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2023</w:t>
            </w:r>
          </w:p>
        </w:tc>
        <w:tc>
          <w:tcPr>
            <w:tcW w:w="1125" w:type="dxa"/>
          </w:tcPr>
          <w:p w14:paraId="6AF28473" w14:textId="2567820D" w:rsidR="003D40D9" w:rsidRPr="0073228E" w:rsidRDefault="003D40D9" w:rsidP="00694387">
            <w:pPr>
              <w:pBdr>
                <w:bottom w:val="single" w:sz="4" w:space="1" w:color="auto"/>
              </w:pBdr>
              <w:spacing w:line="380" w:lineRule="exact"/>
              <w:jc w:val="center"/>
              <w:rPr>
                <w:rFonts w:ascii="Arial" w:hAnsi="Arial" w:cs="Arial"/>
              </w:rPr>
            </w:pPr>
            <w:r w:rsidRPr="0073228E">
              <w:rPr>
                <w:rFonts w:ascii="Arial" w:hAnsi="Arial" w:cs="Arial"/>
              </w:rPr>
              <w:t>2022</w:t>
            </w:r>
          </w:p>
        </w:tc>
      </w:tr>
      <w:tr w:rsidR="003D40D9" w:rsidRPr="0073228E" w14:paraId="7FA50D65" w14:textId="77777777" w:rsidTr="00965F00">
        <w:tc>
          <w:tcPr>
            <w:tcW w:w="2430" w:type="dxa"/>
          </w:tcPr>
          <w:p w14:paraId="70FBAB72" w14:textId="77777777" w:rsidR="003D40D9" w:rsidRPr="0073228E" w:rsidRDefault="003D40D9" w:rsidP="00694387">
            <w:pPr>
              <w:spacing w:line="380" w:lineRule="exact"/>
              <w:jc w:val="thaiDistribute"/>
              <w:rPr>
                <w:rFonts w:ascii="Arial" w:hAnsi="Arial" w:cs="Arial"/>
              </w:rPr>
            </w:pPr>
          </w:p>
        </w:tc>
        <w:tc>
          <w:tcPr>
            <w:tcW w:w="1080" w:type="dxa"/>
          </w:tcPr>
          <w:p w14:paraId="01ED15C0" w14:textId="77777777" w:rsidR="003D40D9" w:rsidRPr="0073228E" w:rsidRDefault="003D40D9" w:rsidP="00694387">
            <w:pPr>
              <w:spacing w:line="380" w:lineRule="exact"/>
              <w:jc w:val="center"/>
              <w:rPr>
                <w:rFonts w:ascii="Arial" w:hAnsi="Arial" w:cs="Arial"/>
              </w:rPr>
            </w:pPr>
            <w:r w:rsidRPr="0073228E">
              <w:rPr>
                <w:rFonts w:ascii="Arial" w:hAnsi="Arial" w:cs="Arial"/>
                <w:cs/>
              </w:rPr>
              <w:t>(</w:t>
            </w:r>
            <w:r w:rsidRPr="0073228E">
              <w:rPr>
                <w:rFonts w:ascii="Arial" w:hAnsi="Arial" w:cs="Arial"/>
              </w:rPr>
              <w:t>%</w:t>
            </w:r>
            <w:r w:rsidRPr="0073228E">
              <w:rPr>
                <w:rFonts w:ascii="Arial" w:hAnsi="Arial" w:cs="Arial"/>
                <w:cs/>
              </w:rPr>
              <w:t>)</w:t>
            </w:r>
          </w:p>
        </w:tc>
        <w:tc>
          <w:tcPr>
            <w:tcW w:w="1125" w:type="dxa"/>
          </w:tcPr>
          <w:p w14:paraId="7F68186D" w14:textId="77777777" w:rsidR="003D40D9" w:rsidRPr="0073228E" w:rsidRDefault="003D40D9"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c>
          <w:tcPr>
            <w:tcW w:w="1125" w:type="dxa"/>
          </w:tcPr>
          <w:p w14:paraId="577DF7D9" w14:textId="77777777" w:rsidR="003D40D9" w:rsidRPr="0073228E" w:rsidRDefault="003D40D9"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c>
          <w:tcPr>
            <w:tcW w:w="1080" w:type="dxa"/>
          </w:tcPr>
          <w:p w14:paraId="169A201E" w14:textId="77777777" w:rsidR="003D40D9" w:rsidRPr="0073228E" w:rsidRDefault="003D40D9" w:rsidP="00694387">
            <w:pPr>
              <w:spacing w:line="380" w:lineRule="exact"/>
              <w:jc w:val="center"/>
              <w:rPr>
                <w:rFonts w:ascii="Arial" w:hAnsi="Arial" w:cs="Arial"/>
              </w:rPr>
            </w:pPr>
            <w:r w:rsidRPr="0073228E">
              <w:rPr>
                <w:rFonts w:ascii="Arial" w:hAnsi="Arial" w:cs="Arial"/>
                <w:cs/>
              </w:rPr>
              <w:t>(</w:t>
            </w:r>
            <w:r w:rsidRPr="0073228E">
              <w:rPr>
                <w:rFonts w:ascii="Arial" w:hAnsi="Arial" w:cs="Arial"/>
              </w:rPr>
              <w:t>%</w:t>
            </w:r>
            <w:r w:rsidRPr="0073228E">
              <w:rPr>
                <w:rFonts w:ascii="Arial" w:hAnsi="Arial" w:cs="Arial"/>
                <w:cs/>
              </w:rPr>
              <w:t>)</w:t>
            </w:r>
          </w:p>
        </w:tc>
        <w:tc>
          <w:tcPr>
            <w:tcW w:w="1125" w:type="dxa"/>
          </w:tcPr>
          <w:p w14:paraId="31CEE209" w14:textId="77777777" w:rsidR="003D40D9" w:rsidRPr="0073228E" w:rsidRDefault="003D40D9"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c>
          <w:tcPr>
            <w:tcW w:w="1125" w:type="dxa"/>
          </w:tcPr>
          <w:p w14:paraId="68C24384" w14:textId="77777777" w:rsidR="003D40D9" w:rsidRPr="0073228E" w:rsidRDefault="003D40D9"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r>
      <w:tr w:rsidR="00C1274C" w:rsidRPr="0073228E" w14:paraId="698F61A1" w14:textId="77777777" w:rsidTr="00965F00">
        <w:tc>
          <w:tcPr>
            <w:tcW w:w="2430" w:type="dxa"/>
          </w:tcPr>
          <w:p w14:paraId="79FFD1DA" w14:textId="77777777" w:rsidR="00C1274C" w:rsidRPr="0073228E" w:rsidRDefault="00C1274C" w:rsidP="00694387">
            <w:pPr>
              <w:spacing w:line="380" w:lineRule="exact"/>
              <w:jc w:val="thaiDistribute"/>
              <w:rPr>
                <w:rFonts w:ascii="Arial" w:hAnsi="Arial" w:cs="Arial"/>
              </w:rPr>
            </w:pPr>
            <w:r w:rsidRPr="0073228E">
              <w:rPr>
                <w:rFonts w:ascii="Arial" w:hAnsi="Arial" w:cs="Arial"/>
              </w:rPr>
              <w:t>Discount rate</w:t>
            </w:r>
          </w:p>
        </w:tc>
        <w:tc>
          <w:tcPr>
            <w:tcW w:w="1080" w:type="dxa"/>
          </w:tcPr>
          <w:p w14:paraId="66228344" w14:textId="3E794C61"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0.50</w:t>
            </w:r>
          </w:p>
        </w:tc>
        <w:tc>
          <w:tcPr>
            <w:tcW w:w="1125" w:type="dxa"/>
          </w:tcPr>
          <w:p w14:paraId="5512B745" w14:textId="19508438"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(4.15)</w:t>
            </w:r>
          </w:p>
        </w:tc>
        <w:tc>
          <w:tcPr>
            <w:tcW w:w="1125" w:type="dxa"/>
          </w:tcPr>
          <w:p w14:paraId="4A0DBDAA" w14:textId="15AB0B64" w:rsidR="00C1274C" w:rsidRPr="0073228E" w:rsidRDefault="00C1274C" w:rsidP="00694387">
            <w:pPr>
              <w:tabs>
                <w:tab w:val="decimal" w:pos="525"/>
              </w:tabs>
              <w:spacing w:line="380" w:lineRule="exact"/>
              <w:jc w:val="both"/>
              <w:rPr>
                <w:rFonts w:ascii="Arial" w:hAnsi="Arial" w:cs="Arial"/>
              </w:rPr>
            </w:pPr>
            <w:r w:rsidRPr="0073228E">
              <w:rPr>
                <w:rFonts w:ascii="Arial" w:hAnsi="Arial" w:cs="Arial" w:hint="cs"/>
              </w:rPr>
              <w:t>(3.58)</w:t>
            </w:r>
          </w:p>
        </w:tc>
        <w:tc>
          <w:tcPr>
            <w:tcW w:w="1080" w:type="dxa"/>
          </w:tcPr>
          <w:p w14:paraId="0C31F64E" w14:textId="7512DE5B"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(0.50)</w:t>
            </w:r>
          </w:p>
        </w:tc>
        <w:tc>
          <w:tcPr>
            <w:tcW w:w="1125" w:type="dxa"/>
          </w:tcPr>
          <w:p w14:paraId="73C2D61D" w14:textId="38CEFAA5"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4.47</w:t>
            </w:r>
          </w:p>
        </w:tc>
        <w:tc>
          <w:tcPr>
            <w:tcW w:w="1125" w:type="dxa"/>
          </w:tcPr>
          <w:p w14:paraId="149D1731" w14:textId="0BFC7D74" w:rsidR="00C1274C" w:rsidRPr="0073228E" w:rsidRDefault="00C1274C" w:rsidP="00694387">
            <w:pPr>
              <w:tabs>
                <w:tab w:val="decimal" w:pos="525"/>
              </w:tabs>
              <w:spacing w:line="380" w:lineRule="exact"/>
              <w:jc w:val="both"/>
              <w:rPr>
                <w:rFonts w:ascii="Arial" w:hAnsi="Arial" w:cs="Arial"/>
              </w:rPr>
            </w:pPr>
            <w:r w:rsidRPr="0073228E">
              <w:rPr>
                <w:rFonts w:ascii="Arial" w:hAnsi="Arial" w:cs="Arial" w:hint="cs"/>
              </w:rPr>
              <w:t>3.85</w:t>
            </w:r>
          </w:p>
        </w:tc>
      </w:tr>
      <w:tr w:rsidR="00C1274C" w:rsidRPr="0073228E" w14:paraId="10B5579D" w14:textId="77777777" w:rsidTr="00965F00">
        <w:tc>
          <w:tcPr>
            <w:tcW w:w="2430" w:type="dxa"/>
          </w:tcPr>
          <w:p w14:paraId="3CA14B7C" w14:textId="77777777" w:rsidR="00C1274C" w:rsidRPr="0073228E" w:rsidRDefault="00C1274C" w:rsidP="00694387">
            <w:pPr>
              <w:spacing w:line="380" w:lineRule="exact"/>
              <w:jc w:val="thaiDistribute"/>
              <w:rPr>
                <w:rFonts w:ascii="Arial" w:hAnsi="Arial" w:cs="Arial"/>
                <w:cs/>
              </w:rPr>
            </w:pPr>
            <w:r w:rsidRPr="0073228E">
              <w:rPr>
                <w:rFonts w:ascii="Arial" w:hAnsi="Arial" w:cs="Arial"/>
              </w:rPr>
              <w:t>Salary increase rate</w:t>
            </w:r>
          </w:p>
        </w:tc>
        <w:tc>
          <w:tcPr>
            <w:tcW w:w="1080" w:type="dxa"/>
          </w:tcPr>
          <w:p w14:paraId="12D9A067" w14:textId="14BEDD7B"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1.00</w:t>
            </w:r>
          </w:p>
        </w:tc>
        <w:tc>
          <w:tcPr>
            <w:tcW w:w="1125" w:type="dxa"/>
          </w:tcPr>
          <w:p w14:paraId="41EB466A" w14:textId="30B78049"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8.75</w:t>
            </w:r>
          </w:p>
        </w:tc>
        <w:tc>
          <w:tcPr>
            <w:tcW w:w="1125" w:type="dxa"/>
          </w:tcPr>
          <w:p w14:paraId="79F936C8" w14:textId="5DE0B47F" w:rsidR="00C1274C" w:rsidRPr="0073228E" w:rsidRDefault="00C1274C" w:rsidP="00694387">
            <w:pPr>
              <w:tabs>
                <w:tab w:val="decimal" w:pos="525"/>
              </w:tabs>
              <w:spacing w:line="380" w:lineRule="exact"/>
              <w:jc w:val="both"/>
              <w:rPr>
                <w:rFonts w:ascii="Arial" w:hAnsi="Arial" w:cs="Arial"/>
              </w:rPr>
            </w:pPr>
            <w:r w:rsidRPr="0073228E">
              <w:rPr>
                <w:rFonts w:ascii="Arial" w:hAnsi="Arial" w:cs="Arial" w:hint="cs"/>
              </w:rPr>
              <w:t>8.27</w:t>
            </w:r>
          </w:p>
        </w:tc>
        <w:tc>
          <w:tcPr>
            <w:tcW w:w="1080" w:type="dxa"/>
          </w:tcPr>
          <w:p w14:paraId="68B79489" w14:textId="73F665D0"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(1.00)</w:t>
            </w:r>
          </w:p>
        </w:tc>
        <w:tc>
          <w:tcPr>
            <w:tcW w:w="1125" w:type="dxa"/>
          </w:tcPr>
          <w:p w14:paraId="65CA2B9A" w14:textId="28BE3124"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(7.70)</w:t>
            </w:r>
          </w:p>
        </w:tc>
        <w:tc>
          <w:tcPr>
            <w:tcW w:w="1125" w:type="dxa"/>
          </w:tcPr>
          <w:p w14:paraId="17F79900" w14:textId="70659385" w:rsidR="00C1274C" w:rsidRPr="0073228E" w:rsidRDefault="00C1274C" w:rsidP="00694387">
            <w:pPr>
              <w:tabs>
                <w:tab w:val="decimal" w:pos="525"/>
              </w:tabs>
              <w:spacing w:line="380" w:lineRule="exact"/>
              <w:jc w:val="both"/>
              <w:rPr>
                <w:rFonts w:ascii="Arial" w:hAnsi="Arial" w:cs="Arial"/>
                <w:cs/>
              </w:rPr>
            </w:pPr>
            <w:r w:rsidRPr="0073228E">
              <w:rPr>
                <w:rFonts w:ascii="Arial" w:hAnsi="Arial" w:cs="Arial" w:hint="cs"/>
              </w:rPr>
              <w:t>(7.28)</w:t>
            </w:r>
          </w:p>
        </w:tc>
      </w:tr>
      <w:tr w:rsidR="00C1274C" w:rsidRPr="0073228E" w14:paraId="16EB9C51" w14:textId="77777777" w:rsidTr="00965F00">
        <w:tc>
          <w:tcPr>
            <w:tcW w:w="2430" w:type="dxa"/>
          </w:tcPr>
          <w:p w14:paraId="17EEE7DF" w14:textId="77777777" w:rsidR="00C1274C" w:rsidRPr="0073228E" w:rsidRDefault="00C1274C" w:rsidP="00694387">
            <w:pPr>
              <w:spacing w:line="380" w:lineRule="exact"/>
              <w:jc w:val="thaiDistribute"/>
              <w:rPr>
                <w:rFonts w:ascii="Arial" w:hAnsi="Arial" w:cs="Arial"/>
              </w:rPr>
            </w:pPr>
            <w:r w:rsidRPr="0073228E">
              <w:rPr>
                <w:rFonts w:ascii="Arial" w:hAnsi="Arial" w:cs="Arial"/>
              </w:rPr>
              <w:t>Turnover rates</w:t>
            </w:r>
          </w:p>
        </w:tc>
        <w:tc>
          <w:tcPr>
            <w:tcW w:w="1080" w:type="dxa"/>
          </w:tcPr>
          <w:p w14:paraId="43421494" w14:textId="26549D77"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20.00</w:t>
            </w:r>
          </w:p>
        </w:tc>
        <w:tc>
          <w:tcPr>
            <w:tcW w:w="1125" w:type="dxa"/>
          </w:tcPr>
          <w:p w14:paraId="591C3EF1" w14:textId="38536A33"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(13.78)</w:t>
            </w:r>
          </w:p>
        </w:tc>
        <w:tc>
          <w:tcPr>
            <w:tcW w:w="1125" w:type="dxa"/>
          </w:tcPr>
          <w:p w14:paraId="2BA780D7" w14:textId="10795CAF" w:rsidR="00C1274C" w:rsidRPr="0073228E" w:rsidRDefault="00C1274C" w:rsidP="00694387">
            <w:pPr>
              <w:tabs>
                <w:tab w:val="decimal" w:pos="525"/>
              </w:tabs>
              <w:spacing w:line="380" w:lineRule="exact"/>
              <w:jc w:val="both"/>
              <w:rPr>
                <w:rFonts w:ascii="Arial" w:hAnsi="Arial" w:cs="Arial"/>
              </w:rPr>
            </w:pPr>
            <w:r w:rsidRPr="0073228E">
              <w:rPr>
                <w:rFonts w:ascii="Arial" w:hAnsi="Arial" w:cs="Arial" w:hint="cs"/>
              </w:rPr>
              <w:t>(25.13)</w:t>
            </w:r>
          </w:p>
        </w:tc>
        <w:tc>
          <w:tcPr>
            <w:tcW w:w="1080" w:type="dxa"/>
          </w:tcPr>
          <w:p w14:paraId="5406710D" w14:textId="299A1CC4" w:rsidR="00C1274C" w:rsidRPr="0073228E" w:rsidRDefault="0036217E" w:rsidP="00694387">
            <w:pPr>
              <w:tabs>
                <w:tab w:val="decimal" w:pos="525"/>
              </w:tabs>
              <w:spacing w:line="380" w:lineRule="exact"/>
              <w:jc w:val="both"/>
              <w:rPr>
                <w:rFonts w:ascii="Arial" w:hAnsi="Arial" w:cs="Arial"/>
              </w:rPr>
            </w:pPr>
            <w:r w:rsidRPr="0073228E">
              <w:rPr>
                <w:rFonts w:ascii="Arial" w:hAnsi="Arial" w:cs="Arial"/>
              </w:rPr>
              <w:t>(20.00)</w:t>
            </w:r>
          </w:p>
        </w:tc>
        <w:tc>
          <w:tcPr>
            <w:tcW w:w="1125" w:type="dxa"/>
          </w:tcPr>
          <w:p w14:paraId="162BDB5D" w14:textId="47E420F5" w:rsidR="00C1274C" w:rsidRPr="0073228E" w:rsidRDefault="0036217E" w:rsidP="00694387">
            <w:pPr>
              <w:tabs>
                <w:tab w:val="decimal" w:pos="525"/>
              </w:tabs>
              <w:spacing w:line="380" w:lineRule="exact"/>
              <w:jc w:val="both"/>
              <w:rPr>
                <w:rFonts w:ascii="Arial" w:hAnsi="Arial" w:cstheme="minorBidi"/>
                <w:cs/>
              </w:rPr>
            </w:pPr>
            <w:r w:rsidRPr="0073228E">
              <w:rPr>
                <w:rFonts w:ascii="Arial" w:hAnsi="Arial" w:cs="Arial"/>
              </w:rPr>
              <w:t>17.87</w:t>
            </w:r>
          </w:p>
        </w:tc>
        <w:tc>
          <w:tcPr>
            <w:tcW w:w="1125" w:type="dxa"/>
          </w:tcPr>
          <w:p w14:paraId="2B8B37E2" w14:textId="03D940FE" w:rsidR="00C1274C" w:rsidRPr="0073228E" w:rsidRDefault="00C1274C" w:rsidP="00694387">
            <w:pPr>
              <w:tabs>
                <w:tab w:val="decimal" w:pos="525"/>
              </w:tabs>
              <w:spacing w:line="380" w:lineRule="exact"/>
              <w:jc w:val="both"/>
              <w:rPr>
                <w:rFonts w:ascii="Arial" w:hAnsi="Arial" w:cs="Arial"/>
                <w:cs/>
              </w:rPr>
            </w:pPr>
            <w:r w:rsidRPr="0073228E">
              <w:rPr>
                <w:rFonts w:ascii="Arial" w:hAnsi="Arial" w:cs="Arial" w:hint="cs"/>
              </w:rPr>
              <w:t>19.43</w:t>
            </w:r>
          </w:p>
        </w:tc>
      </w:tr>
      <w:tr w:rsidR="00C1274C" w:rsidRPr="0073228E" w14:paraId="3E8FAFF2" w14:textId="77777777" w:rsidTr="00C258F5">
        <w:trPr>
          <w:trHeight w:val="80"/>
        </w:trPr>
        <w:tc>
          <w:tcPr>
            <w:tcW w:w="2430" w:type="dxa"/>
          </w:tcPr>
          <w:p w14:paraId="3E2F7EC1" w14:textId="77777777" w:rsidR="00C1274C" w:rsidRPr="0073228E" w:rsidRDefault="00C1274C" w:rsidP="00694387">
            <w:pPr>
              <w:widowControl/>
              <w:overflowPunct/>
              <w:autoSpaceDE/>
              <w:autoSpaceDN/>
              <w:adjustRightInd/>
              <w:spacing w:after="200" w:line="380" w:lineRule="exact"/>
              <w:textAlignment w:val="auto"/>
              <w:rPr>
                <w:rFonts w:ascii="Arial" w:hAnsi="Arial" w:cs="Arial"/>
                <w:b/>
                <w:bCs/>
                <w:u w:val="single"/>
              </w:rPr>
            </w:pPr>
          </w:p>
        </w:tc>
        <w:tc>
          <w:tcPr>
            <w:tcW w:w="6660" w:type="dxa"/>
            <w:gridSpan w:val="6"/>
          </w:tcPr>
          <w:p w14:paraId="36177FD4" w14:textId="258B153F" w:rsidR="00C1274C" w:rsidRPr="0073228E" w:rsidRDefault="00C1274C" w:rsidP="00694387">
            <w:pPr>
              <w:pBdr>
                <w:bottom w:val="single" w:sz="4" w:space="1" w:color="auto"/>
              </w:pBdr>
              <w:spacing w:before="240" w:line="380" w:lineRule="exact"/>
              <w:jc w:val="center"/>
              <w:rPr>
                <w:rFonts w:ascii="Arial" w:hAnsi="Arial" w:cs="Arial"/>
                <w:cs/>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C1274C" w:rsidRPr="0073228E" w14:paraId="4C9B8FC8" w14:textId="77777777" w:rsidTr="00C258F5">
        <w:trPr>
          <w:trHeight w:val="80"/>
        </w:trPr>
        <w:tc>
          <w:tcPr>
            <w:tcW w:w="2430" w:type="dxa"/>
          </w:tcPr>
          <w:p w14:paraId="266A9699" w14:textId="77777777" w:rsidR="00C1274C" w:rsidRPr="0073228E" w:rsidRDefault="00C1274C" w:rsidP="00694387">
            <w:pPr>
              <w:spacing w:line="380" w:lineRule="exact"/>
              <w:jc w:val="thaiDistribute"/>
              <w:rPr>
                <w:rFonts w:ascii="Arial" w:hAnsi="Arial" w:cs="Arial"/>
                <w:b/>
                <w:bCs/>
                <w:u w:val="single"/>
              </w:rPr>
            </w:pPr>
          </w:p>
        </w:tc>
        <w:tc>
          <w:tcPr>
            <w:tcW w:w="1080" w:type="dxa"/>
          </w:tcPr>
          <w:p w14:paraId="62203A08" w14:textId="77777777" w:rsidR="00C1274C" w:rsidRPr="0073228E" w:rsidRDefault="00C1274C" w:rsidP="00694387">
            <w:pPr>
              <w:spacing w:line="380" w:lineRule="exact"/>
              <w:jc w:val="center"/>
              <w:rPr>
                <w:rFonts w:ascii="Arial" w:hAnsi="Arial" w:cs="Arial"/>
                <w:cs/>
              </w:rPr>
            </w:pPr>
          </w:p>
        </w:tc>
        <w:tc>
          <w:tcPr>
            <w:tcW w:w="2250" w:type="dxa"/>
            <w:gridSpan w:val="2"/>
          </w:tcPr>
          <w:p w14:paraId="095F2591" w14:textId="54DB002A"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Obligation change</w:t>
            </w:r>
          </w:p>
        </w:tc>
        <w:tc>
          <w:tcPr>
            <w:tcW w:w="1080" w:type="dxa"/>
            <w:vAlign w:val="bottom"/>
          </w:tcPr>
          <w:p w14:paraId="2230EB4B" w14:textId="77777777" w:rsidR="00C1274C" w:rsidRPr="0073228E" w:rsidRDefault="00C1274C" w:rsidP="00694387">
            <w:pPr>
              <w:spacing w:line="380" w:lineRule="exact"/>
              <w:jc w:val="center"/>
              <w:rPr>
                <w:rFonts w:ascii="Arial" w:hAnsi="Arial" w:cs="Arial"/>
              </w:rPr>
            </w:pPr>
          </w:p>
        </w:tc>
        <w:tc>
          <w:tcPr>
            <w:tcW w:w="2250" w:type="dxa"/>
            <w:gridSpan w:val="2"/>
          </w:tcPr>
          <w:p w14:paraId="49BF57E4" w14:textId="70A237AD"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Obligation change</w:t>
            </w:r>
          </w:p>
        </w:tc>
      </w:tr>
      <w:tr w:rsidR="00C1274C" w:rsidRPr="0073228E" w14:paraId="3D6CED79" w14:textId="77777777" w:rsidTr="00C258F5">
        <w:tc>
          <w:tcPr>
            <w:tcW w:w="2430" w:type="dxa"/>
          </w:tcPr>
          <w:p w14:paraId="295DBF24" w14:textId="77777777" w:rsidR="00C1274C" w:rsidRPr="0073228E" w:rsidRDefault="00C1274C" w:rsidP="00694387">
            <w:pPr>
              <w:spacing w:line="380" w:lineRule="exact"/>
              <w:jc w:val="thaiDistribute"/>
              <w:rPr>
                <w:rFonts w:ascii="Arial" w:hAnsi="Arial" w:cs="Arial"/>
              </w:rPr>
            </w:pPr>
          </w:p>
        </w:tc>
        <w:tc>
          <w:tcPr>
            <w:tcW w:w="1080" w:type="dxa"/>
          </w:tcPr>
          <w:p w14:paraId="0C7A94F5" w14:textId="765F498A"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Increase</w:t>
            </w:r>
          </w:p>
        </w:tc>
        <w:tc>
          <w:tcPr>
            <w:tcW w:w="1125" w:type="dxa"/>
          </w:tcPr>
          <w:p w14:paraId="55B13C6A" w14:textId="6C68AD49"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2023</w:t>
            </w:r>
          </w:p>
        </w:tc>
        <w:tc>
          <w:tcPr>
            <w:tcW w:w="1125" w:type="dxa"/>
          </w:tcPr>
          <w:p w14:paraId="0B679E4E" w14:textId="791E930E"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2022</w:t>
            </w:r>
          </w:p>
        </w:tc>
        <w:tc>
          <w:tcPr>
            <w:tcW w:w="1080" w:type="dxa"/>
          </w:tcPr>
          <w:p w14:paraId="2130CA1D" w14:textId="607234A3"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Decrease</w:t>
            </w:r>
          </w:p>
        </w:tc>
        <w:tc>
          <w:tcPr>
            <w:tcW w:w="1125" w:type="dxa"/>
          </w:tcPr>
          <w:p w14:paraId="67C681B7" w14:textId="60B2D0F9"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2023</w:t>
            </w:r>
          </w:p>
        </w:tc>
        <w:tc>
          <w:tcPr>
            <w:tcW w:w="1125" w:type="dxa"/>
          </w:tcPr>
          <w:p w14:paraId="456B38C0" w14:textId="0EFB81DA" w:rsidR="00C1274C" w:rsidRPr="0073228E" w:rsidRDefault="00C1274C" w:rsidP="00694387">
            <w:pPr>
              <w:pBdr>
                <w:bottom w:val="single" w:sz="4" w:space="1" w:color="auto"/>
              </w:pBdr>
              <w:spacing w:line="380" w:lineRule="exact"/>
              <w:jc w:val="center"/>
              <w:rPr>
                <w:rFonts w:ascii="Arial" w:hAnsi="Arial" w:cs="Arial"/>
              </w:rPr>
            </w:pPr>
            <w:r w:rsidRPr="0073228E">
              <w:rPr>
                <w:rFonts w:ascii="Arial" w:hAnsi="Arial" w:cs="Arial"/>
              </w:rPr>
              <w:t>2022</w:t>
            </w:r>
          </w:p>
        </w:tc>
      </w:tr>
      <w:tr w:rsidR="00C1274C" w:rsidRPr="0073228E" w14:paraId="03FBB3B0" w14:textId="77777777" w:rsidTr="00C258F5">
        <w:tc>
          <w:tcPr>
            <w:tcW w:w="2430" w:type="dxa"/>
          </w:tcPr>
          <w:p w14:paraId="16DF1EFD" w14:textId="77777777" w:rsidR="00C1274C" w:rsidRPr="0073228E" w:rsidRDefault="00C1274C" w:rsidP="00694387">
            <w:pPr>
              <w:spacing w:line="380" w:lineRule="exact"/>
              <w:jc w:val="thaiDistribute"/>
              <w:rPr>
                <w:rFonts w:ascii="Arial" w:hAnsi="Arial" w:cs="Arial"/>
              </w:rPr>
            </w:pPr>
          </w:p>
        </w:tc>
        <w:tc>
          <w:tcPr>
            <w:tcW w:w="1080" w:type="dxa"/>
          </w:tcPr>
          <w:p w14:paraId="08B49632" w14:textId="77777777" w:rsidR="00C1274C" w:rsidRPr="0073228E" w:rsidRDefault="00C1274C" w:rsidP="00694387">
            <w:pPr>
              <w:spacing w:line="380" w:lineRule="exact"/>
              <w:jc w:val="center"/>
              <w:rPr>
                <w:rFonts w:ascii="Arial" w:hAnsi="Arial" w:cs="Arial"/>
              </w:rPr>
            </w:pPr>
            <w:r w:rsidRPr="0073228E">
              <w:rPr>
                <w:rFonts w:ascii="Arial" w:hAnsi="Arial" w:cs="Arial"/>
                <w:cs/>
              </w:rPr>
              <w:t>(</w:t>
            </w:r>
            <w:r w:rsidRPr="0073228E">
              <w:rPr>
                <w:rFonts w:ascii="Arial" w:hAnsi="Arial" w:cs="Arial"/>
              </w:rPr>
              <w:t>%</w:t>
            </w:r>
            <w:r w:rsidRPr="0073228E">
              <w:rPr>
                <w:rFonts w:ascii="Arial" w:hAnsi="Arial" w:cs="Arial"/>
                <w:cs/>
              </w:rPr>
              <w:t>)</w:t>
            </w:r>
          </w:p>
        </w:tc>
        <w:tc>
          <w:tcPr>
            <w:tcW w:w="1125" w:type="dxa"/>
          </w:tcPr>
          <w:p w14:paraId="12F2BE2E" w14:textId="77777777" w:rsidR="00C1274C" w:rsidRPr="0073228E" w:rsidRDefault="00C1274C"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c>
          <w:tcPr>
            <w:tcW w:w="1125" w:type="dxa"/>
          </w:tcPr>
          <w:p w14:paraId="05769F2A" w14:textId="77777777" w:rsidR="00C1274C" w:rsidRPr="0073228E" w:rsidRDefault="00C1274C"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c>
          <w:tcPr>
            <w:tcW w:w="1080" w:type="dxa"/>
          </w:tcPr>
          <w:p w14:paraId="32C4C76E" w14:textId="77777777" w:rsidR="00C1274C" w:rsidRPr="0073228E" w:rsidRDefault="00C1274C" w:rsidP="00694387">
            <w:pPr>
              <w:spacing w:line="380" w:lineRule="exact"/>
              <w:jc w:val="center"/>
              <w:rPr>
                <w:rFonts w:ascii="Arial" w:hAnsi="Arial" w:cs="Arial"/>
              </w:rPr>
            </w:pPr>
            <w:r w:rsidRPr="0073228E">
              <w:rPr>
                <w:rFonts w:ascii="Arial" w:hAnsi="Arial" w:cs="Arial"/>
                <w:cs/>
              </w:rPr>
              <w:t>(</w:t>
            </w:r>
            <w:r w:rsidRPr="0073228E">
              <w:rPr>
                <w:rFonts w:ascii="Arial" w:hAnsi="Arial" w:cs="Arial"/>
              </w:rPr>
              <w:t>%</w:t>
            </w:r>
            <w:r w:rsidRPr="0073228E">
              <w:rPr>
                <w:rFonts w:ascii="Arial" w:hAnsi="Arial" w:cs="Arial"/>
                <w:cs/>
              </w:rPr>
              <w:t>)</w:t>
            </w:r>
          </w:p>
        </w:tc>
        <w:tc>
          <w:tcPr>
            <w:tcW w:w="1125" w:type="dxa"/>
          </w:tcPr>
          <w:p w14:paraId="42239124" w14:textId="77777777" w:rsidR="00C1274C" w:rsidRPr="0073228E" w:rsidRDefault="00C1274C"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c>
          <w:tcPr>
            <w:tcW w:w="1125" w:type="dxa"/>
          </w:tcPr>
          <w:p w14:paraId="6983E52C" w14:textId="77777777" w:rsidR="00C1274C" w:rsidRPr="0073228E" w:rsidRDefault="00C1274C" w:rsidP="00694387">
            <w:pPr>
              <w:spacing w:line="380" w:lineRule="exact"/>
              <w:jc w:val="center"/>
              <w:rPr>
                <w:rFonts w:ascii="Arial" w:hAnsi="Arial" w:cs="Arial"/>
              </w:rPr>
            </w:pPr>
            <w:r w:rsidRPr="0073228E">
              <w:rPr>
                <w:rFonts w:ascii="Arial" w:hAnsi="Arial" w:cs="Arial"/>
              </w:rPr>
              <w:t>(</w:t>
            </w:r>
            <w:r w:rsidRPr="0073228E">
              <w:rPr>
                <w:rFonts w:ascii="Arial" w:hAnsi="Arial" w:cs="Arial"/>
                <w:kern w:val="28"/>
              </w:rPr>
              <w:t>Million Baht</w:t>
            </w:r>
            <w:r w:rsidRPr="0073228E">
              <w:rPr>
                <w:rFonts w:ascii="Arial" w:hAnsi="Arial" w:cs="Arial"/>
              </w:rPr>
              <w:t>)</w:t>
            </w:r>
          </w:p>
        </w:tc>
      </w:tr>
      <w:tr w:rsidR="0036217E" w:rsidRPr="0073228E" w14:paraId="40F595AD" w14:textId="77777777" w:rsidTr="00C258F5">
        <w:tc>
          <w:tcPr>
            <w:tcW w:w="2430" w:type="dxa"/>
          </w:tcPr>
          <w:p w14:paraId="6A290D39" w14:textId="77777777" w:rsidR="0036217E" w:rsidRPr="0073228E" w:rsidRDefault="0036217E" w:rsidP="00694387">
            <w:pPr>
              <w:spacing w:line="380" w:lineRule="exact"/>
              <w:jc w:val="thaiDistribute"/>
              <w:rPr>
                <w:rFonts w:ascii="Arial" w:hAnsi="Arial" w:cs="Arial"/>
              </w:rPr>
            </w:pPr>
            <w:r w:rsidRPr="0073228E">
              <w:rPr>
                <w:rFonts w:ascii="Arial" w:hAnsi="Arial" w:cs="Arial"/>
              </w:rPr>
              <w:t>Discount rate</w:t>
            </w:r>
          </w:p>
        </w:tc>
        <w:tc>
          <w:tcPr>
            <w:tcW w:w="1080" w:type="dxa"/>
          </w:tcPr>
          <w:p w14:paraId="43ED3CF1" w14:textId="48B8B810"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0.50</w:t>
            </w:r>
          </w:p>
        </w:tc>
        <w:tc>
          <w:tcPr>
            <w:tcW w:w="1125" w:type="dxa"/>
          </w:tcPr>
          <w:p w14:paraId="7F47BF57" w14:textId="73A7E3DB"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rPr>
              <w:t>(4.15)</w:t>
            </w:r>
          </w:p>
        </w:tc>
        <w:tc>
          <w:tcPr>
            <w:tcW w:w="1125" w:type="dxa"/>
          </w:tcPr>
          <w:p w14:paraId="7E846BFB" w14:textId="3BEFAEC4"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(3.58)</w:t>
            </w:r>
          </w:p>
        </w:tc>
        <w:tc>
          <w:tcPr>
            <w:tcW w:w="1080" w:type="dxa"/>
          </w:tcPr>
          <w:p w14:paraId="392F744B" w14:textId="7D8448E9"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(0.50)</w:t>
            </w:r>
          </w:p>
        </w:tc>
        <w:tc>
          <w:tcPr>
            <w:tcW w:w="1125" w:type="dxa"/>
          </w:tcPr>
          <w:p w14:paraId="6C8D41AD" w14:textId="1F552B54"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rPr>
              <w:t>4.47</w:t>
            </w:r>
          </w:p>
        </w:tc>
        <w:tc>
          <w:tcPr>
            <w:tcW w:w="1125" w:type="dxa"/>
          </w:tcPr>
          <w:p w14:paraId="021D814A" w14:textId="4BAA3808"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3.85</w:t>
            </w:r>
          </w:p>
        </w:tc>
      </w:tr>
      <w:tr w:rsidR="0036217E" w:rsidRPr="0073228E" w14:paraId="04F93C6B" w14:textId="77777777" w:rsidTr="00C258F5">
        <w:tc>
          <w:tcPr>
            <w:tcW w:w="2430" w:type="dxa"/>
          </w:tcPr>
          <w:p w14:paraId="287BE49E" w14:textId="77777777" w:rsidR="0036217E" w:rsidRPr="0073228E" w:rsidRDefault="0036217E" w:rsidP="00694387">
            <w:pPr>
              <w:spacing w:line="380" w:lineRule="exact"/>
              <w:jc w:val="thaiDistribute"/>
              <w:rPr>
                <w:rFonts w:ascii="Arial" w:hAnsi="Arial" w:cs="Arial"/>
                <w:cs/>
              </w:rPr>
            </w:pPr>
            <w:r w:rsidRPr="0073228E">
              <w:rPr>
                <w:rFonts w:ascii="Arial" w:hAnsi="Arial" w:cs="Arial"/>
              </w:rPr>
              <w:t>Salary increase rate</w:t>
            </w:r>
          </w:p>
        </w:tc>
        <w:tc>
          <w:tcPr>
            <w:tcW w:w="1080" w:type="dxa"/>
          </w:tcPr>
          <w:p w14:paraId="33FE58EA" w14:textId="56B02CF0"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1.00</w:t>
            </w:r>
          </w:p>
        </w:tc>
        <w:tc>
          <w:tcPr>
            <w:tcW w:w="1125" w:type="dxa"/>
          </w:tcPr>
          <w:p w14:paraId="3FA5E8D7" w14:textId="0ADD501C"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rPr>
              <w:t>8.75</w:t>
            </w:r>
          </w:p>
        </w:tc>
        <w:tc>
          <w:tcPr>
            <w:tcW w:w="1125" w:type="dxa"/>
          </w:tcPr>
          <w:p w14:paraId="5AE26628" w14:textId="1255AC9C"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8.27</w:t>
            </w:r>
          </w:p>
        </w:tc>
        <w:tc>
          <w:tcPr>
            <w:tcW w:w="1080" w:type="dxa"/>
          </w:tcPr>
          <w:p w14:paraId="3A75F582" w14:textId="3D022DE7"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(1.00)</w:t>
            </w:r>
          </w:p>
        </w:tc>
        <w:tc>
          <w:tcPr>
            <w:tcW w:w="1125" w:type="dxa"/>
          </w:tcPr>
          <w:p w14:paraId="5A58420F" w14:textId="216C010C"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rPr>
              <w:t>(7.70)</w:t>
            </w:r>
          </w:p>
        </w:tc>
        <w:tc>
          <w:tcPr>
            <w:tcW w:w="1125" w:type="dxa"/>
          </w:tcPr>
          <w:p w14:paraId="06EB1E62" w14:textId="61E43B3A" w:rsidR="0036217E" w:rsidRPr="0073228E" w:rsidRDefault="0036217E" w:rsidP="00694387">
            <w:pPr>
              <w:tabs>
                <w:tab w:val="decimal" w:pos="525"/>
              </w:tabs>
              <w:spacing w:line="380" w:lineRule="exact"/>
              <w:jc w:val="both"/>
              <w:rPr>
                <w:rFonts w:ascii="Arial" w:hAnsi="Arial" w:cs="Arial"/>
                <w:cs/>
              </w:rPr>
            </w:pPr>
            <w:r w:rsidRPr="0073228E">
              <w:rPr>
                <w:rFonts w:ascii="Arial" w:hAnsi="Arial" w:cs="Arial" w:hint="cs"/>
              </w:rPr>
              <w:t>(7.28)</w:t>
            </w:r>
          </w:p>
        </w:tc>
      </w:tr>
      <w:tr w:rsidR="0036217E" w:rsidRPr="0073228E" w14:paraId="231AE62C" w14:textId="77777777" w:rsidTr="00C258F5">
        <w:tc>
          <w:tcPr>
            <w:tcW w:w="2430" w:type="dxa"/>
          </w:tcPr>
          <w:p w14:paraId="688F8BCB" w14:textId="5593D0B0" w:rsidR="0036217E" w:rsidRPr="0073228E" w:rsidRDefault="0036217E" w:rsidP="00694387">
            <w:pPr>
              <w:spacing w:line="380" w:lineRule="exact"/>
              <w:jc w:val="thaiDistribute"/>
              <w:rPr>
                <w:rFonts w:ascii="Arial" w:hAnsi="Arial" w:cs="Arial"/>
              </w:rPr>
            </w:pPr>
            <w:r w:rsidRPr="0073228E">
              <w:rPr>
                <w:rFonts w:ascii="Arial" w:hAnsi="Arial" w:cs="Arial"/>
              </w:rPr>
              <w:t>Turnover rates</w:t>
            </w:r>
          </w:p>
        </w:tc>
        <w:tc>
          <w:tcPr>
            <w:tcW w:w="1080" w:type="dxa"/>
          </w:tcPr>
          <w:p w14:paraId="65F2CA0E" w14:textId="12EE8416"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20.00</w:t>
            </w:r>
          </w:p>
        </w:tc>
        <w:tc>
          <w:tcPr>
            <w:tcW w:w="1125" w:type="dxa"/>
          </w:tcPr>
          <w:p w14:paraId="2E3E56BA" w14:textId="6756F44C"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rPr>
              <w:t>(13.78)</w:t>
            </w:r>
          </w:p>
        </w:tc>
        <w:tc>
          <w:tcPr>
            <w:tcW w:w="1125" w:type="dxa"/>
          </w:tcPr>
          <w:p w14:paraId="2891D6AB" w14:textId="4EDB2BA5"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(25.13)</w:t>
            </w:r>
          </w:p>
        </w:tc>
        <w:tc>
          <w:tcPr>
            <w:tcW w:w="1080" w:type="dxa"/>
          </w:tcPr>
          <w:p w14:paraId="7DE52154" w14:textId="3BEF2563" w:rsidR="0036217E" w:rsidRPr="0073228E" w:rsidRDefault="0036217E" w:rsidP="00694387">
            <w:pPr>
              <w:tabs>
                <w:tab w:val="decimal" w:pos="525"/>
              </w:tabs>
              <w:spacing w:line="380" w:lineRule="exact"/>
              <w:jc w:val="both"/>
              <w:rPr>
                <w:rFonts w:ascii="Arial" w:hAnsi="Arial" w:cs="Arial"/>
              </w:rPr>
            </w:pPr>
            <w:r w:rsidRPr="0073228E">
              <w:rPr>
                <w:rFonts w:ascii="Arial" w:hAnsi="Arial" w:cs="Arial" w:hint="cs"/>
              </w:rPr>
              <w:t>(20.00)</w:t>
            </w:r>
          </w:p>
        </w:tc>
        <w:tc>
          <w:tcPr>
            <w:tcW w:w="1125" w:type="dxa"/>
          </w:tcPr>
          <w:p w14:paraId="5A3C9118" w14:textId="4770E06E" w:rsidR="0036217E" w:rsidRPr="0073228E" w:rsidRDefault="0036217E" w:rsidP="00694387">
            <w:pPr>
              <w:tabs>
                <w:tab w:val="decimal" w:pos="525"/>
              </w:tabs>
              <w:spacing w:line="380" w:lineRule="exact"/>
              <w:jc w:val="both"/>
              <w:rPr>
                <w:rFonts w:ascii="Arial" w:hAnsi="Arial" w:cs="Arial"/>
                <w:cs/>
              </w:rPr>
            </w:pPr>
            <w:r w:rsidRPr="0073228E">
              <w:rPr>
                <w:rFonts w:ascii="Arial" w:hAnsi="Arial" w:cs="Arial"/>
              </w:rPr>
              <w:t>17.87</w:t>
            </w:r>
          </w:p>
        </w:tc>
        <w:tc>
          <w:tcPr>
            <w:tcW w:w="1125" w:type="dxa"/>
          </w:tcPr>
          <w:p w14:paraId="6097300A" w14:textId="09FD3ABF" w:rsidR="0036217E" w:rsidRPr="0073228E" w:rsidRDefault="0036217E" w:rsidP="00694387">
            <w:pPr>
              <w:tabs>
                <w:tab w:val="decimal" w:pos="525"/>
              </w:tabs>
              <w:spacing w:line="380" w:lineRule="exact"/>
              <w:jc w:val="both"/>
              <w:rPr>
                <w:rFonts w:ascii="Arial" w:hAnsi="Arial" w:cs="Arial"/>
                <w:cs/>
              </w:rPr>
            </w:pPr>
            <w:r w:rsidRPr="0073228E">
              <w:rPr>
                <w:rFonts w:ascii="Arial" w:hAnsi="Arial" w:cs="Arial" w:hint="cs"/>
              </w:rPr>
              <w:t>19.43</w:t>
            </w:r>
          </w:p>
        </w:tc>
      </w:tr>
    </w:tbl>
    <w:p w14:paraId="274E2ACB" w14:textId="45825F22" w:rsidR="002105D5" w:rsidRPr="0073228E" w:rsidRDefault="00C1274C" w:rsidP="00730640">
      <w:pPr>
        <w:spacing w:before="240" w:after="120" w:line="380" w:lineRule="exact"/>
        <w:ind w:left="547" w:hanging="547"/>
        <w:jc w:val="both"/>
        <w:rPr>
          <w:rFonts w:ascii="Arial" w:hAnsi="Arial" w:cs="Arial"/>
          <w:b/>
          <w:bCs/>
          <w:sz w:val="22"/>
          <w:szCs w:val="22"/>
        </w:rPr>
      </w:pPr>
      <w:r w:rsidRPr="0073228E">
        <w:rPr>
          <w:rFonts w:ascii="Arial" w:hAnsi="Arial" w:cs="Arial"/>
          <w:b/>
          <w:bCs/>
          <w:sz w:val="22"/>
          <w:szCs w:val="22"/>
        </w:rPr>
        <w:t>24</w:t>
      </w:r>
      <w:r w:rsidR="002105D5" w:rsidRPr="0073228E">
        <w:rPr>
          <w:rFonts w:ascii="Arial" w:hAnsi="Arial" w:cs="Arial"/>
          <w:b/>
          <w:bCs/>
          <w:sz w:val="22"/>
          <w:szCs w:val="22"/>
        </w:rPr>
        <w:t xml:space="preserve">. </w:t>
      </w:r>
      <w:r w:rsidR="002105D5" w:rsidRPr="0073228E">
        <w:rPr>
          <w:rFonts w:ascii="Arial" w:hAnsi="Arial" w:cs="Arial"/>
          <w:b/>
          <w:bCs/>
          <w:sz w:val="22"/>
          <w:szCs w:val="22"/>
        </w:rPr>
        <w:tab/>
        <w:t>Share capital</w:t>
      </w:r>
    </w:p>
    <w:p w14:paraId="4C17E87F" w14:textId="77777777" w:rsidR="00F10D08" w:rsidRPr="0073228E" w:rsidRDefault="00F10D08" w:rsidP="00F10D08">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t>On 7 December 2022, the Extraordinary General Meeting of the Company’s shareholders passed resolutions for the followings:</w:t>
      </w:r>
    </w:p>
    <w:p w14:paraId="4C3F3045" w14:textId="77777777" w:rsidR="00F10D08" w:rsidRPr="0073228E" w:rsidRDefault="00F10D08" w:rsidP="00F10D08">
      <w:pPr>
        <w:tabs>
          <w:tab w:val="left" w:pos="2160"/>
          <w:tab w:val="center" w:pos="6840"/>
          <w:tab w:val="center" w:pos="8280"/>
        </w:tabs>
        <w:spacing w:before="120" w:after="120" w:line="380" w:lineRule="exact"/>
        <w:ind w:left="900" w:hanging="360"/>
        <w:jc w:val="thaiDistribute"/>
        <w:rPr>
          <w:rFonts w:ascii="Arial" w:hAnsi="Arial" w:cs="Arial"/>
          <w:sz w:val="22"/>
          <w:szCs w:val="22"/>
        </w:rPr>
      </w:pPr>
      <w:r w:rsidRPr="0073228E">
        <w:rPr>
          <w:rFonts w:ascii="Arial" w:hAnsi="Arial" w:cs="Arial"/>
          <w:sz w:val="22"/>
          <w:szCs w:val="22"/>
        </w:rPr>
        <w:t>a)</w:t>
      </w:r>
      <w:r w:rsidRPr="0073228E">
        <w:rPr>
          <w:rFonts w:ascii="Arial" w:hAnsi="Arial" w:cs="Arial"/>
          <w:sz w:val="22"/>
          <w:szCs w:val="22"/>
        </w:rPr>
        <w:tab/>
        <w:t>The change in the par value of the ordinary shares from Baht 1,000 per share to Baht          1 per share, resulting in an increase in number of the ordinary shares from 0.39 million shares to 390 million shares. The Company registered the change in the par value of the share with the Ministry of commerce on 9 December 2022.</w:t>
      </w:r>
    </w:p>
    <w:p w14:paraId="2F2BA2A1" w14:textId="77777777" w:rsidR="00F10D08" w:rsidRPr="0073228E" w:rsidRDefault="00F10D08" w:rsidP="00F10D08">
      <w:pPr>
        <w:tabs>
          <w:tab w:val="left" w:pos="2160"/>
          <w:tab w:val="center" w:pos="6840"/>
          <w:tab w:val="center" w:pos="8280"/>
        </w:tabs>
        <w:spacing w:before="120" w:after="120" w:line="380" w:lineRule="exact"/>
        <w:ind w:left="900" w:hanging="360"/>
        <w:jc w:val="thaiDistribute"/>
        <w:rPr>
          <w:rFonts w:ascii="Arial" w:hAnsi="Arial" w:cs="Arial"/>
          <w:sz w:val="22"/>
          <w:szCs w:val="22"/>
        </w:rPr>
      </w:pPr>
      <w:r w:rsidRPr="0073228E">
        <w:rPr>
          <w:rFonts w:ascii="Arial" w:hAnsi="Arial" w:cs="Arial"/>
          <w:sz w:val="22"/>
          <w:szCs w:val="22"/>
        </w:rPr>
        <w:t>b)</w:t>
      </w:r>
      <w:r w:rsidRPr="0073228E">
        <w:rPr>
          <w:rFonts w:ascii="Arial" w:hAnsi="Arial" w:cs="Arial"/>
          <w:sz w:val="22"/>
          <w:szCs w:val="22"/>
        </w:rPr>
        <w:tab/>
        <w:t>Increasing of the registered share capital from Baht 390 million (390 million ordinary shares of Baht 1 each) to Baht 560 million (560 million ordinary shares of Baht 1 each) as a purpose for initial public offering, including related persons, directors, management, employees and patron of the Company and its subsidiary. The Company registered an increase of its share capital with the Ministry of Commerce on 9 December 2022.</w:t>
      </w:r>
    </w:p>
    <w:p w14:paraId="4DFC35FD" w14:textId="77777777" w:rsidR="000B2C1A" w:rsidRPr="0073228E" w:rsidRDefault="000B2C1A">
      <w:pPr>
        <w:widowControl/>
        <w:overflowPunct/>
        <w:autoSpaceDE/>
        <w:autoSpaceDN/>
        <w:adjustRightInd/>
        <w:spacing w:after="200" w:line="276" w:lineRule="auto"/>
        <w:textAlignment w:val="auto"/>
        <w:rPr>
          <w:rFonts w:ascii="Arial" w:eastAsia="Calibri" w:hAnsi="Arial" w:cs="Arial"/>
          <w:sz w:val="22"/>
          <w:szCs w:val="22"/>
          <w:lang w:val="en-US"/>
        </w:rPr>
      </w:pPr>
      <w:r w:rsidRPr="0073228E">
        <w:rPr>
          <w:rFonts w:ascii="Arial" w:hAnsi="Arial" w:cs="Arial"/>
          <w:sz w:val="22"/>
          <w:szCs w:val="22"/>
        </w:rPr>
        <w:br w:type="page"/>
      </w:r>
    </w:p>
    <w:p w14:paraId="380AD2FB" w14:textId="73A0C590" w:rsidR="00F10D08" w:rsidRPr="007E3551" w:rsidRDefault="00F10D08" w:rsidP="00F10D08">
      <w:pPr>
        <w:pStyle w:val="ListParagraph"/>
        <w:spacing w:before="120" w:after="120" w:line="380" w:lineRule="exact"/>
        <w:ind w:left="547"/>
        <w:jc w:val="thaiDistribute"/>
        <w:rPr>
          <w:rFonts w:ascii="Arial" w:eastAsia="Times New Roman" w:hAnsi="Arial" w:cs="Arial"/>
          <w:sz w:val="22"/>
          <w:szCs w:val="22"/>
          <w:lang w:val="en-GB"/>
        </w:rPr>
      </w:pPr>
      <w:r w:rsidRPr="00167424">
        <w:rPr>
          <w:rFonts w:ascii="Arial" w:eastAsia="Times New Roman" w:hAnsi="Arial" w:cs="Arial"/>
          <w:sz w:val="22"/>
          <w:szCs w:val="22"/>
          <w:lang w:val="en-GB"/>
        </w:rPr>
        <w:lastRenderedPageBreak/>
        <w:t xml:space="preserve">On </w:t>
      </w:r>
      <w:r w:rsidR="00167424" w:rsidRPr="00167424">
        <w:rPr>
          <w:rFonts w:ascii="Arial" w:eastAsia="Times New Roman" w:hAnsi="Arial" w:cs="Arial"/>
          <w:sz w:val="22"/>
          <w:szCs w:val="22"/>
          <w:lang w:val="en-GB"/>
        </w:rPr>
        <w:t xml:space="preserve">14 July 2023, the Board of Directors' Meeting approved the allocation details of the Company's ordinary shares for 155 million additional shares, each with a par value of Baht 1, </w:t>
      </w:r>
      <w:r w:rsidR="00167424" w:rsidRPr="007E3551">
        <w:rPr>
          <w:rFonts w:ascii="Arial" w:eastAsia="Times New Roman" w:hAnsi="Arial" w:cs="Arial"/>
          <w:sz w:val="22"/>
          <w:szCs w:val="22"/>
          <w:lang w:val="en-GB"/>
        </w:rPr>
        <w:t>for the initial public offering. The offering includes, but is not limited to, directors, executives, employees of the Company and its subsidia</w:t>
      </w:r>
      <w:r w:rsidR="002A5158" w:rsidRPr="007E3551">
        <w:rPr>
          <w:rFonts w:ascii="Arial" w:eastAsia="Times New Roman" w:hAnsi="Arial" w:cs="Arial"/>
          <w:sz w:val="22"/>
          <w:szCs w:val="22"/>
          <w:lang w:val="en-GB"/>
        </w:rPr>
        <w:t>ry</w:t>
      </w:r>
      <w:r w:rsidR="00167424" w:rsidRPr="007E3551">
        <w:rPr>
          <w:rFonts w:ascii="Arial" w:eastAsia="Times New Roman" w:hAnsi="Arial" w:cs="Arial"/>
          <w:sz w:val="22"/>
          <w:szCs w:val="22"/>
          <w:lang w:val="en-GB"/>
        </w:rPr>
        <w:t>, related persons, and sponsors of the Company and its subsidiar</w:t>
      </w:r>
      <w:r w:rsidR="002A5158" w:rsidRPr="007E3551">
        <w:rPr>
          <w:rFonts w:ascii="Arial" w:eastAsia="Times New Roman" w:hAnsi="Arial" w:cs="Arial"/>
          <w:sz w:val="22"/>
          <w:szCs w:val="22"/>
          <w:lang w:val="en-GB"/>
        </w:rPr>
        <w:t>y</w:t>
      </w:r>
      <w:r w:rsidR="00167424" w:rsidRPr="007E3551">
        <w:rPr>
          <w:rFonts w:ascii="Arial" w:eastAsia="Times New Roman" w:hAnsi="Arial" w:cs="Arial"/>
          <w:sz w:val="22"/>
          <w:szCs w:val="22"/>
          <w:lang w:val="en-GB"/>
        </w:rPr>
        <w:t>.</w:t>
      </w:r>
    </w:p>
    <w:p w14:paraId="124CAE85" w14:textId="77777777" w:rsidR="00F10D08" w:rsidRPr="0073228E" w:rsidRDefault="00F10D08" w:rsidP="00F10D08">
      <w:pPr>
        <w:spacing w:before="120" w:after="120" w:line="380" w:lineRule="exact"/>
        <w:ind w:left="540"/>
        <w:jc w:val="thaiDistribute"/>
        <w:rPr>
          <w:rFonts w:ascii="Arial" w:hAnsi="Arial" w:cstheme="minorBidi"/>
          <w:sz w:val="22"/>
          <w:szCs w:val="22"/>
        </w:rPr>
      </w:pPr>
      <w:r w:rsidRPr="007E3551">
        <w:rPr>
          <w:rFonts w:ascii="Arial" w:hAnsi="Arial" w:cs="Arial"/>
          <w:sz w:val="22"/>
          <w:szCs w:val="22"/>
        </w:rPr>
        <w:t>During the period from 20 July 2023 to 21 July 2023 and 24 July 2023, the Company offered additional ordinary shares to the public, patrons of the Company and its subsidiary, directors, executives, and employees of the Company and its subsidiary totaling 155 million shares at a par value of Baht 1 each at the offering price of Baht 8.5 each, totaling Baht 1,317.5 million. The Company received full payment of the share subscription and registered the change of its issued and paid-up share capital from Baht 390 million (390 million ordinary shares with a par value</w:t>
      </w:r>
      <w:r w:rsidRPr="0073228E">
        <w:rPr>
          <w:rFonts w:ascii="Arial" w:hAnsi="Arial" w:cs="Arial"/>
          <w:sz w:val="22"/>
          <w:szCs w:val="22"/>
        </w:rPr>
        <w:t xml:space="preserve"> of Baht 1 each) to Baht 545 million (545 million ordinary shares with a par value of Baht 1 each) with the Ministry of Commerce on 26 July 2023. The Stock Exchange of Thailand approved the 545 million ordinary shares with a par value of Baht 1 each as listed securities, with trading permitted on 3 August 2023.</w:t>
      </w:r>
    </w:p>
    <w:p w14:paraId="22CFD4CC" w14:textId="77777777" w:rsidR="00F10D08" w:rsidRPr="0073228E" w:rsidRDefault="00F10D08" w:rsidP="00F10D08">
      <w:pPr>
        <w:pStyle w:val="ListParagraph"/>
        <w:spacing w:before="120" w:after="120" w:line="380" w:lineRule="exact"/>
        <w:ind w:left="540"/>
        <w:contextualSpacing w:val="0"/>
        <w:jc w:val="thaiDistribute"/>
        <w:rPr>
          <w:rFonts w:ascii="Arial" w:hAnsi="Arial" w:cstheme="minorBidi"/>
          <w:sz w:val="22"/>
          <w:szCs w:val="22"/>
        </w:rPr>
      </w:pPr>
      <w:r w:rsidRPr="0073228E">
        <w:rPr>
          <w:rFonts w:ascii="Arial" w:hAnsi="Arial" w:cs="Arial"/>
          <w:sz w:val="22"/>
          <w:szCs w:val="22"/>
        </w:rPr>
        <w:t>The Company incurred expenses relating to the additional shares offering approximately Baht</w:t>
      </w:r>
      <w:r w:rsidRPr="0073228E">
        <w:rPr>
          <w:rFonts w:ascii="Arial" w:hAnsi="Arial" w:cstheme="minorBidi" w:hint="cs"/>
          <w:sz w:val="22"/>
          <w:szCs w:val="22"/>
          <w:cs/>
        </w:rPr>
        <w:t xml:space="preserve"> </w:t>
      </w:r>
      <w:r w:rsidRPr="0073228E">
        <w:rPr>
          <w:rFonts w:ascii="Arial" w:hAnsi="Arial" w:cstheme="minorBidi"/>
          <w:sz w:val="22"/>
          <w:szCs w:val="22"/>
        </w:rPr>
        <w:t xml:space="preserve">25.3 </w:t>
      </w:r>
      <w:r w:rsidRPr="0073228E">
        <w:rPr>
          <w:rFonts w:ascii="Arial" w:hAnsi="Arial" w:cs="Arial"/>
          <w:sz w:val="22"/>
          <w:szCs w:val="22"/>
        </w:rPr>
        <w:t>million (net of income tax), and these expenses were recorded as a deduction against share premium in the shareholders’ equity.</w:t>
      </w:r>
    </w:p>
    <w:p w14:paraId="1ECFC253" w14:textId="4D07E15D" w:rsidR="002105D5" w:rsidRPr="0073228E" w:rsidRDefault="00F10D08" w:rsidP="002105D5">
      <w:pPr>
        <w:spacing w:before="120" w:after="120" w:line="380" w:lineRule="exact"/>
        <w:ind w:left="540" w:hanging="540"/>
        <w:jc w:val="thaiDistribute"/>
        <w:rPr>
          <w:rFonts w:ascii="Arial" w:hAnsi="Arial" w:cs="Arial"/>
          <w:b/>
          <w:bCs/>
          <w:sz w:val="22"/>
          <w:szCs w:val="22"/>
          <w:lang w:val="en-US"/>
        </w:rPr>
      </w:pPr>
      <w:r w:rsidRPr="0073228E">
        <w:rPr>
          <w:rFonts w:ascii="Arial" w:hAnsi="Arial" w:cs="Arial"/>
          <w:b/>
          <w:bCs/>
          <w:sz w:val="22"/>
          <w:szCs w:val="22"/>
        </w:rPr>
        <w:t>25</w:t>
      </w:r>
      <w:r w:rsidR="002105D5" w:rsidRPr="0073228E">
        <w:rPr>
          <w:rFonts w:ascii="Arial" w:hAnsi="Arial" w:cs="Arial"/>
          <w:b/>
          <w:bCs/>
          <w:sz w:val="22"/>
          <w:szCs w:val="22"/>
        </w:rPr>
        <w:t>.</w:t>
      </w:r>
      <w:r w:rsidR="002105D5" w:rsidRPr="0073228E">
        <w:rPr>
          <w:rFonts w:ascii="Arial" w:hAnsi="Arial" w:cs="Arial"/>
          <w:b/>
          <w:bCs/>
          <w:sz w:val="22"/>
          <w:szCs w:val="22"/>
        </w:rPr>
        <w:tab/>
        <w:t>Statutory reserve</w:t>
      </w:r>
    </w:p>
    <w:p w14:paraId="235EB156" w14:textId="1F0CAAF7" w:rsidR="002105D5" w:rsidRPr="0073228E" w:rsidRDefault="002105D5" w:rsidP="002105D5">
      <w:pPr>
        <w:spacing w:before="120" w:after="120" w:line="380" w:lineRule="exact"/>
        <w:ind w:left="547" w:hanging="7"/>
        <w:jc w:val="thaiDistribute"/>
        <w:rPr>
          <w:rFonts w:ascii="Arial" w:hAnsi="Arial" w:cs="Arial"/>
          <w:sz w:val="22"/>
          <w:szCs w:val="22"/>
        </w:rPr>
      </w:pPr>
      <w:r w:rsidRPr="0073228E">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E71902" w:rsidRPr="0073228E">
        <w:rPr>
          <w:rFonts w:ascii="Arial" w:hAnsi="Arial" w:cs="Arial"/>
          <w:sz w:val="22"/>
          <w:szCs w:val="22"/>
        </w:rPr>
        <w:t>.</w:t>
      </w:r>
      <w:r w:rsidR="000B2C1A" w:rsidRPr="0073228E">
        <w:rPr>
          <w:rFonts w:ascii="Arial" w:hAnsi="Arial" w:cs="Arial"/>
          <w:sz w:val="22"/>
          <w:szCs w:val="22"/>
        </w:rPr>
        <w:t xml:space="preserve"> At present, the statutory reserve has fully been set aside.</w:t>
      </w:r>
    </w:p>
    <w:p w14:paraId="6F5425D1" w14:textId="77777777" w:rsidR="000B2C1A" w:rsidRPr="0073228E" w:rsidRDefault="000B2C1A">
      <w:pPr>
        <w:widowControl/>
        <w:overflowPunct/>
        <w:autoSpaceDE/>
        <w:autoSpaceDN/>
        <w:adjustRightInd/>
        <w:spacing w:after="200" w:line="276" w:lineRule="auto"/>
        <w:textAlignment w:val="auto"/>
        <w:rPr>
          <w:rFonts w:ascii="Arial" w:hAnsi="Arial" w:cs="Arial"/>
          <w:b/>
          <w:bCs/>
          <w:sz w:val="22"/>
          <w:szCs w:val="22"/>
        </w:rPr>
      </w:pPr>
      <w:r w:rsidRPr="0073228E">
        <w:rPr>
          <w:rFonts w:ascii="Arial" w:hAnsi="Arial" w:cs="Arial"/>
          <w:b/>
          <w:bCs/>
          <w:sz w:val="22"/>
          <w:szCs w:val="22"/>
        </w:rPr>
        <w:br w:type="page"/>
      </w:r>
    </w:p>
    <w:p w14:paraId="563A7E00" w14:textId="440783B2" w:rsidR="001D2BEB" w:rsidRPr="0073228E" w:rsidRDefault="00512B57" w:rsidP="005C2ADF">
      <w:pPr>
        <w:tabs>
          <w:tab w:val="left" w:pos="900"/>
          <w:tab w:val="left" w:pos="1440"/>
        </w:tabs>
        <w:spacing w:before="120" w:after="120" w:line="380" w:lineRule="exact"/>
        <w:ind w:left="547" w:hanging="547"/>
        <w:jc w:val="thaiDistribute"/>
        <w:rPr>
          <w:rFonts w:ascii="Arial" w:hAnsi="Arial" w:cs="Arial"/>
          <w:b/>
          <w:bCs/>
          <w:sz w:val="22"/>
          <w:szCs w:val="22"/>
        </w:rPr>
      </w:pPr>
      <w:r w:rsidRPr="0073228E">
        <w:rPr>
          <w:rFonts w:ascii="Arial" w:hAnsi="Arial" w:cs="Arial"/>
          <w:b/>
          <w:bCs/>
          <w:sz w:val="22"/>
          <w:szCs w:val="22"/>
        </w:rPr>
        <w:lastRenderedPageBreak/>
        <w:t>2</w:t>
      </w:r>
      <w:r w:rsidR="00F10D08" w:rsidRPr="0073228E">
        <w:rPr>
          <w:rFonts w:ascii="Arial" w:hAnsi="Arial" w:cs="Arial"/>
          <w:b/>
          <w:bCs/>
          <w:sz w:val="22"/>
          <w:szCs w:val="22"/>
        </w:rPr>
        <w:t>6</w:t>
      </w:r>
      <w:r w:rsidR="001D2BEB" w:rsidRPr="0073228E">
        <w:rPr>
          <w:rFonts w:ascii="Arial" w:hAnsi="Arial" w:cs="Arial"/>
          <w:b/>
          <w:bCs/>
          <w:sz w:val="22"/>
          <w:szCs w:val="22"/>
        </w:rPr>
        <w:t>.</w:t>
      </w:r>
      <w:r w:rsidR="001D2BEB" w:rsidRPr="0073228E">
        <w:rPr>
          <w:rFonts w:ascii="Arial" w:hAnsi="Arial" w:cs="Arial"/>
          <w:b/>
          <w:bCs/>
          <w:sz w:val="22"/>
          <w:szCs w:val="22"/>
          <w:cs/>
        </w:rPr>
        <w:tab/>
      </w:r>
      <w:r w:rsidR="002105D5" w:rsidRPr="0073228E">
        <w:rPr>
          <w:rFonts w:ascii="Arial" w:hAnsi="Arial" w:cs="Arial"/>
          <w:b/>
          <w:bCs/>
          <w:sz w:val="22"/>
          <w:szCs w:val="22"/>
        </w:rPr>
        <w:t>Revaluation surplus</w:t>
      </w:r>
    </w:p>
    <w:p w14:paraId="1D00B0A0" w14:textId="1C69EEB0" w:rsidR="001D2BEB" w:rsidRPr="0073228E" w:rsidRDefault="001D2BEB" w:rsidP="00E56C04">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cs/>
        </w:rPr>
        <w:tab/>
      </w:r>
      <w:r w:rsidRPr="0073228E">
        <w:rPr>
          <w:rFonts w:ascii="Arial" w:hAnsi="Arial" w:cs="Arial"/>
          <w:sz w:val="22"/>
          <w:szCs w:val="22"/>
        </w:rPr>
        <w:t>This represents surplus arisi</w:t>
      </w:r>
      <w:r w:rsidR="00A602F5" w:rsidRPr="0073228E">
        <w:rPr>
          <w:rFonts w:ascii="Arial" w:hAnsi="Arial" w:cs="Arial"/>
          <w:sz w:val="22"/>
          <w:szCs w:val="22"/>
        </w:rPr>
        <w:t xml:space="preserve">ng from revaluation of </w:t>
      </w:r>
      <w:r w:rsidR="00C361CF" w:rsidRPr="0073228E">
        <w:rPr>
          <w:rFonts w:ascii="Arial" w:hAnsi="Arial" w:cs="Arial"/>
          <w:sz w:val="22"/>
          <w:szCs w:val="22"/>
        </w:rPr>
        <w:t>land</w:t>
      </w:r>
      <w:r w:rsidR="00A602F5" w:rsidRPr="0073228E">
        <w:rPr>
          <w:rFonts w:ascii="Arial" w:hAnsi="Arial" w:cs="Arial"/>
          <w:sz w:val="22"/>
          <w:szCs w:val="22"/>
        </w:rPr>
        <w:t xml:space="preserve"> as follow:</w:t>
      </w:r>
      <w:r w:rsidRPr="0073228E">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F10D08" w:rsidRPr="0073228E" w14:paraId="60DE3CEC" w14:textId="77777777" w:rsidTr="00F10D08">
        <w:trPr>
          <w:trHeight w:val="409"/>
        </w:trPr>
        <w:tc>
          <w:tcPr>
            <w:tcW w:w="4230" w:type="dxa"/>
          </w:tcPr>
          <w:p w14:paraId="2E80039B" w14:textId="77777777" w:rsidR="00F10D08" w:rsidRPr="0073228E" w:rsidRDefault="00F10D08" w:rsidP="00C258F5">
            <w:pPr>
              <w:tabs>
                <w:tab w:val="left" w:pos="600"/>
                <w:tab w:val="left" w:pos="900"/>
                <w:tab w:val="right" w:pos="7280"/>
                <w:tab w:val="right" w:pos="8540"/>
              </w:tabs>
              <w:spacing w:line="380" w:lineRule="exact"/>
              <w:ind w:right="-43"/>
              <w:jc w:val="thaiDistribute"/>
              <w:rPr>
                <w:rFonts w:ascii="Arial" w:hAnsi="Arial" w:cs="Arial"/>
                <w:cs/>
              </w:rPr>
            </w:pPr>
          </w:p>
        </w:tc>
        <w:tc>
          <w:tcPr>
            <w:tcW w:w="4860" w:type="dxa"/>
            <w:gridSpan w:val="4"/>
          </w:tcPr>
          <w:p w14:paraId="11B17B92" w14:textId="77777777" w:rsidR="00F10D08" w:rsidRPr="0073228E" w:rsidRDefault="00F10D08" w:rsidP="00C258F5">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F10D08" w:rsidRPr="0073228E" w14:paraId="4BABFF79" w14:textId="77777777" w:rsidTr="00F10D08">
        <w:trPr>
          <w:trHeight w:val="398"/>
        </w:trPr>
        <w:tc>
          <w:tcPr>
            <w:tcW w:w="4230" w:type="dxa"/>
          </w:tcPr>
          <w:p w14:paraId="48D409A9" w14:textId="77777777" w:rsidR="00F10D08" w:rsidRPr="0073228E" w:rsidRDefault="00F10D08" w:rsidP="00C258F5">
            <w:pPr>
              <w:tabs>
                <w:tab w:val="left" w:pos="600"/>
                <w:tab w:val="left" w:pos="900"/>
                <w:tab w:val="right" w:pos="7280"/>
                <w:tab w:val="right" w:pos="8540"/>
              </w:tabs>
              <w:spacing w:line="380" w:lineRule="exact"/>
              <w:ind w:right="-43"/>
              <w:jc w:val="thaiDistribute"/>
              <w:rPr>
                <w:rFonts w:ascii="Arial" w:hAnsi="Arial" w:cs="Arial"/>
                <w:cs/>
              </w:rPr>
            </w:pPr>
          </w:p>
        </w:tc>
        <w:tc>
          <w:tcPr>
            <w:tcW w:w="2430" w:type="dxa"/>
            <w:gridSpan w:val="2"/>
          </w:tcPr>
          <w:p w14:paraId="09837D8D" w14:textId="6A88EE64" w:rsidR="00F10D08" w:rsidRPr="0073228E" w:rsidRDefault="00F10D08"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430" w:type="dxa"/>
            <w:gridSpan w:val="2"/>
            <w:vAlign w:val="bottom"/>
          </w:tcPr>
          <w:p w14:paraId="147445F2" w14:textId="77777777" w:rsidR="00F10D08" w:rsidRPr="0073228E" w:rsidRDefault="00F10D08" w:rsidP="00C258F5">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10D08" w:rsidRPr="0073228E" w14:paraId="32380FB8" w14:textId="77777777" w:rsidTr="00F10D08">
        <w:trPr>
          <w:trHeight w:val="378"/>
        </w:trPr>
        <w:tc>
          <w:tcPr>
            <w:tcW w:w="4230" w:type="dxa"/>
          </w:tcPr>
          <w:p w14:paraId="2074A564" w14:textId="77777777" w:rsidR="00F10D08" w:rsidRPr="0073228E" w:rsidRDefault="00F10D08" w:rsidP="00F10D08">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15" w:type="dxa"/>
          </w:tcPr>
          <w:p w14:paraId="72D4B093" w14:textId="4AB8661C"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5" w:type="dxa"/>
          </w:tcPr>
          <w:p w14:paraId="35F9BE67" w14:textId="1A8EC97E"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15" w:type="dxa"/>
          </w:tcPr>
          <w:p w14:paraId="490A3D6D" w14:textId="7DE415DA"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5" w:type="dxa"/>
          </w:tcPr>
          <w:p w14:paraId="28E3476E" w14:textId="281AFD45"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36217E" w:rsidRPr="0073228E" w14:paraId="6A9C645D" w14:textId="77777777" w:rsidTr="00F10D08">
        <w:trPr>
          <w:trHeight w:val="333"/>
        </w:trPr>
        <w:tc>
          <w:tcPr>
            <w:tcW w:w="4230" w:type="dxa"/>
          </w:tcPr>
          <w:p w14:paraId="516B9D52" w14:textId="1A053F67" w:rsidR="0036217E" w:rsidRPr="0073228E" w:rsidRDefault="0036217E" w:rsidP="0036217E">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t>Balance - beginning of year</w:t>
            </w:r>
          </w:p>
        </w:tc>
        <w:tc>
          <w:tcPr>
            <w:tcW w:w="1215" w:type="dxa"/>
          </w:tcPr>
          <w:p w14:paraId="0930B0EA" w14:textId="0BFE2337" w:rsidR="0036217E" w:rsidRPr="0073228E" w:rsidRDefault="0036217E" w:rsidP="0036217E">
            <w:pPr>
              <w:tabs>
                <w:tab w:val="decimal" w:pos="975"/>
              </w:tabs>
              <w:spacing w:line="380" w:lineRule="exact"/>
              <w:ind w:right="-43"/>
              <w:jc w:val="both"/>
              <w:rPr>
                <w:rFonts w:ascii="Arial" w:hAnsi="Arial" w:cs="Arial"/>
              </w:rPr>
            </w:pPr>
            <w:r w:rsidRPr="0073228E">
              <w:rPr>
                <w:rFonts w:ascii="Arial" w:hAnsi="Arial" w:cs="Browallia New"/>
                <w:szCs w:val="25"/>
                <w:lang w:val="en-US"/>
              </w:rPr>
              <w:t>476,372</w:t>
            </w:r>
          </w:p>
        </w:tc>
        <w:tc>
          <w:tcPr>
            <w:tcW w:w="1215" w:type="dxa"/>
          </w:tcPr>
          <w:p w14:paraId="287F2D3B" w14:textId="266B9B47" w:rsidR="0036217E" w:rsidRPr="0073228E" w:rsidRDefault="0036217E" w:rsidP="0036217E">
            <w:pPr>
              <w:tabs>
                <w:tab w:val="decimal" w:pos="975"/>
              </w:tabs>
              <w:spacing w:line="380" w:lineRule="exact"/>
              <w:ind w:right="-43"/>
              <w:jc w:val="both"/>
              <w:rPr>
                <w:rFonts w:ascii="Arial" w:hAnsi="Arial" w:cs="Arial"/>
              </w:rPr>
            </w:pPr>
            <w:r w:rsidRPr="0073228E">
              <w:rPr>
                <w:rFonts w:ascii="Arial" w:hAnsi="Arial" w:cs="Arial" w:hint="cs"/>
              </w:rPr>
              <w:t>476,372</w:t>
            </w:r>
          </w:p>
        </w:tc>
        <w:tc>
          <w:tcPr>
            <w:tcW w:w="1215" w:type="dxa"/>
            <w:shd w:val="clear" w:color="auto" w:fill="auto"/>
          </w:tcPr>
          <w:p w14:paraId="31F6ED20" w14:textId="63275D88" w:rsidR="0036217E" w:rsidRPr="0073228E" w:rsidRDefault="0036217E" w:rsidP="0036217E">
            <w:pPr>
              <w:tabs>
                <w:tab w:val="decimal" w:pos="975"/>
              </w:tabs>
              <w:spacing w:line="380" w:lineRule="exact"/>
              <w:ind w:right="-43"/>
              <w:jc w:val="both"/>
              <w:rPr>
                <w:rFonts w:ascii="Arial" w:hAnsi="Arial" w:cs="Browallia New"/>
                <w:szCs w:val="25"/>
                <w:lang w:val="en-US"/>
              </w:rPr>
            </w:pPr>
            <w:r w:rsidRPr="0073228E">
              <w:rPr>
                <w:rFonts w:ascii="Arial" w:hAnsi="Arial" w:cs="Browallia New"/>
                <w:szCs w:val="25"/>
                <w:lang w:val="en-US"/>
              </w:rPr>
              <w:t>476,372</w:t>
            </w:r>
          </w:p>
        </w:tc>
        <w:tc>
          <w:tcPr>
            <w:tcW w:w="1215" w:type="dxa"/>
          </w:tcPr>
          <w:p w14:paraId="68F3C368" w14:textId="2C74927F" w:rsidR="0036217E" w:rsidRPr="0073228E" w:rsidRDefault="0036217E" w:rsidP="0036217E">
            <w:pPr>
              <w:tabs>
                <w:tab w:val="decimal" w:pos="975"/>
              </w:tabs>
              <w:spacing w:line="380" w:lineRule="exact"/>
              <w:ind w:right="-43"/>
              <w:jc w:val="both"/>
              <w:rPr>
                <w:rFonts w:ascii="Arial" w:hAnsi="Arial" w:cs="Arial"/>
              </w:rPr>
            </w:pPr>
            <w:r w:rsidRPr="0073228E">
              <w:rPr>
                <w:rFonts w:ascii="Arial" w:hAnsi="Arial" w:cs="Arial" w:hint="cs"/>
              </w:rPr>
              <w:t>476,372</w:t>
            </w:r>
          </w:p>
        </w:tc>
      </w:tr>
      <w:tr w:rsidR="0036217E" w:rsidRPr="0073228E" w14:paraId="798DDC0F" w14:textId="77777777" w:rsidTr="00F10D08">
        <w:trPr>
          <w:trHeight w:val="333"/>
        </w:trPr>
        <w:tc>
          <w:tcPr>
            <w:tcW w:w="4230" w:type="dxa"/>
          </w:tcPr>
          <w:p w14:paraId="0CC34018" w14:textId="565E043F" w:rsidR="0036217E" w:rsidRPr="0073228E" w:rsidRDefault="0036217E" w:rsidP="0036217E">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rPr>
              <w:t>Add: Revaluation increase (net of income tax)</w:t>
            </w:r>
          </w:p>
        </w:tc>
        <w:tc>
          <w:tcPr>
            <w:tcW w:w="1215" w:type="dxa"/>
          </w:tcPr>
          <w:p w14:paraId="4449466D" w14:textId="2F99A863" w:rsidR="0036217E" w:rsidRPr="0073228E" w:rsidRDefault="0036217E" w:rsidP="0036217E">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51,999</w:t>
            </w:r>
          </w:p>
        </w:tc>
        <w:tc>
          <w:tcPr>
            <w:tcW w:w="1215" w:type="dxa"/>
          </w:tcPr>
          <w:p w14:paraId="397E994F" w14:textId="2139DFBE" w:rsidR="0036217E" w:rsidRPr="0073228E" w:rsidRDefault="0036217E" w:rsidP="0036217E">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w:t>
            </w:r>
          </w:p>
        </w:tc>
        <w:tc>
          <w:tcPr>
            <w:tcW w:w="1215" w:type="dxa"/>
            <w:shd w:val="clear" w:color="auto" w:fill="auto"/>
          </w:tcPr>
          <w:p w14:paraId="48CC3534" w14:textId="2274EBC9" w:rsidR="0036217E" w:rsidRPr="0073228E" w:rsidRDefault="0036217E" w:rsidP="0036217E">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51,999</w:t>
            </w:r>
          </w:p>
        </w:tc>
        <w:tc>
          <w:tcPr>
            <w:tcW w:w="1215" w:type="dxa"/>
          </w:tcPr>
          <w:p w14:paraId="5D21ECFF" w14:textId="11958003" w:rsidR="0036217E" w:rsidRPr="0073228E" w:rsidRDefault="0036217E" w:rsidP="0036217E">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w:t>
            </w:r>
          </w:p>
        </w:tc>
      </w:tr>
      <w:tr w:rsidR="0036217E" w:rsidRPr="0073228E" w14:paraId="5666E55B" w14:textId="77777777" w:rsidTr="00F10D08">
        <w:trPr>
          <w:trHeight w:val="297"/>
        </w:trPr>
        <w:tc>
          <w:tcPr>
            <w:tcW w:w="4230" w:type="dxa"/>
          </w:tcPr>
          <w:p w14:paraId="52401B17" w14:textId="6FD5B6B5" w:rsidR="0036217E" w:rsidRPr="0073228E" w:rsidRDefault="0036217E" w:rsidP="0036217E">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rPr>
              <w:t>Balance - end of year</w:t>
            </w:r>
          </w:p>
        </w:tc>
        <w:tc>
          <w:tcPr>
            <w:tcW w:w="1215" w:type="dxa"/>
          </w:tcPr>
          <w:p w14:paraId="6E72051C" w14:textId="34DD994D" w:rsidR="0036217E" w:rsidRPr="0073228E" w:rsidRDefault="0036217E" w:rsidP="0036217E">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528,37</w:t>
            </w:r>
            <w:r w:rsidRPr="0073228E">
              <w:rPr>
                <w:rFonts w:ascii="Arial" w:hAnsi="Arial" w:cstheme="minorBidi"/>
                <w:lang w:val="en-US"/>
              </w:rPr>
              <w:t>1</w:t>
            </w:r>
          </w:p>
        </w:tc>
        <w:tc>
          <w:tcPr>
            <w:tcW w:w="1215" w:type="dxa"/>
          </w:tcPr>
          <w:p w14:paraId="005C3413" w14:textId="706F0725" w:rsidR="0036217E" w:rsidRPr="0073228E" w:rsidRDefault="0036217E" w:rsidP="0036217E">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476,372</w:t>
            </w:r>
          </w:p>
        </w:tc>
        <w:tc>
          <w:tcPr>
            <w:tcW w:w="1215" w:type="dxa"/>
          </w:tcPr>
          <w:p w14:paraId="6C4673E6" w14:textId="4958AFAD" w:rsidR="0036217E" w:rsidRPr="0073228E" w:rsidRDefault="0036217E" w:rsidP="0036217E">
            <w:pPr>
              <w:pBdr>
                <w:bottom w:val="double" w:sz="4" w:space="1" w:color="auto"/>
              </w:pBdr>
              <w:tabs>
                <w:tab w:val="decimal" w:pos="975"/>
              </w:tabs>
              <w:spacing w:line="380" w:lineRule="exact"/>
              <w:ind w:right="-43"/>
              <w:jc w:val="both"/>
              <w:rPr>
                <w:rFonts w:ascii="Arial" w:hAnsi="Arial" w:cstheme="minorBidi"/>
                <w:lang w:val="en-US"/>
              </w:rPr>
            </w:pPr>
            <w:r w:rsidRPr="0073228E">
              <w:rPr>
                <w:rFonts w:ascii="Arial" w:hAnsi="Arial" w:cs="Arial"/>
              </w:rPr>
              <w:t>528,37</w:t>
            </w:r>
            <w:r w:rsidRPr="0073228E">
              <w:rPr>
                <w:rFonts w:ascii="Arial" w:hAnsi="Arial" w:cstheme="minorBidi"/>
                <w:lang w:val="en-US"/>
              </w:rPr>
              <w:t>1</w:t>
            </w:r>
          </w:p>
        </w:tc>
        <w:tc>
          <w:tcPr>
            <w:tcW w:w="1215" w:type="dxa"/>
          </w:tcPr>
          <w:p w14:paraId="65D924D5" w14:textId="100A3EE1" w:rsidR="0036217E" w:rsidRPr="0073228E" w:rsidRDefault="0036217E" w:rsidP="0036217E">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476,372</w:t>
            </w:r>
          </w:p>
        </w:tc>
      </w:tr>
    </w:tbl>
    <w:p w14:paraId="43A872A5" w14:textId="77777777" w:rsidR="001D2BEB" w:rsidRPr="0073228E" w:rsidRDefault="009A65F9" w:rsidP="00C258F5">
      <w:pPr>
        <w:tabs>
          <w:tab w:val="left" w:pos="2160"/>
          <w:tab w:val="right" w:pos="7200"/>
          <w:tab w:val="right" w:pos="854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tab/>
      </w:r>
      <w:r w:rsidR="001D2BEB" w:rsidRPr="0073228E">
        <w:rPr>
          <w:rFonts w:ascii="Arial" w:hAnsi="Arial" w:cs="Arial"/>
          <w:sz w:val="22"/>
          <w:szCs w:val="22"/>
        </w:rPr>
        <w:t>The revaluation surplus can neither be offset against deficit nor used for dividend payment.</w:t>
      </w:r>
    </w:p>
    <w:p w14:paraId="3C9D7B89" w14:textId="244BBE0E" w:rsidR="002B4CD8" w:rsidRPr="0073228E" w:rsidRDefault="00F0194D" w:rsidP="00C258F5">
      <w:pPr>
        <w:spacing w:before="120" w:after="120" w:line="380" w:lineRule="exact"/>
        <w:ind w:left="547" w:hanging="547"/>
        <w:jc w:val="thaiDistribute"/>
        <w:rPr>
          <w:rFonts w:ascii="Arial" w:hAnsi="Arial" w:cs="Arial"/>
          <w:b/>
          <w:bCs/>
          <w:sz w:val="22"/>
          <w:szCs w:val="22"/>
          <w:lang w:val="en-US"/>
        </w:rPr>
      </w:pPr>
      <w:r w:rsidRPr="0073228E">
        <w:rPr>
          <w:rFonts w:ascii="Arial" w:hAnsi="Arial" w:cs="Arial"/>
          <w:b/>
          <w:bCs/>
          <w:sz w:val="22"/>
          <w:szCs w:val="22"/>
        </w:rPr>
        <w:t>27</w:t>
      </w:r>
      <w:r w:rsidR="002B4CD8" w:rsidRPr="0073228E">
        <w:rPr>
          <w:rFonts w:ascii="Arial" w:hAnsi="Arial" w:cs="Arial"/>
          <w:b/>
          <w:bCs/>
          <w:sz w:val="22"/>
          <w:szCs w:val="22"/>
        </w:rPr>
        <w:t>.</w:t>
      </w:r>
      <w:r w:rsidR="002B4CD8" w:rsidRPr="0073228E">
        <w:rPr>
          <w:rFonts w:ascii="Arial" w:hAnsi="Arial" w:cs="Arial"/>
          <w:b/>
          <w:bCs/>
          <w:sz w:val="22"/>
          <w:szCs w:val="22"/>
        </w:rPr>
        <w:tab/>
        <w:t>Finance cost</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F10D08" w:rsidRPr="0073228E" w14:paraId="4709E911" w14:textId="77777777" w:rsidTr="00F10D08">
        <w:trPr>
          <w:trHeight w:val="409"/>
        </w:trPr>
        <w:tc>
          <w:tcPr>
            <w:tcW w:w="4230" w:type="dxa"/>
          </w:tcPr>
          <w:p w14:paraId="60DCF2BF" w14:textId="77777777" w:rsidR="00F10D08" w:rsidRPr="0073228E" w:rsidRDefault="00F10D08" w:rsidP="00F10D08">
            <w:pPr>
              <w:tabs>
                <w:tab w:val="left" w:pos="600"/>
                <w:tab w:val="left" w:pos="900"/>
                <w:tab w:val="right" w:pos="7280"/>
                <w:tab w:val="right" w:pos="8540"/>
              </w:tabs>
              <w:spacing w:line="380" w:lineRule="exact"/>
              <w:ind w:right="-43"/>
              <w:jc w:val="thaiDistribute"/>
              <w:rPr>
                <w:rFonts w:ascii="Arial" w:hAnsi="Arial" w:cs="Arial"/>
                <w:cs/>
              </w:rPr>
            </w:pPr>
          </w:p>
        </w:tc>
        <w:tc>
          <w:tcPr>
            <w:tcW w:w="4860" w:type="dxa"/>
            <w:gridSpan w:val="4"/>
          </w:tcPr>
          <w:p w14:paraId="5F652A05" w14:textId="77777777" w:rsidR="00F10D08" w:rsidRPr="0073228E" w:rsidRDefault="00F10D08" w:rsidP="00F10D08">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F10D08" w:rsidRPr="0073228E" w14:paraId="4237D1E8" w14:textId="77777777" w:rsidTr="00F10D08">
        <w:trPr>
          <w:trHeight w:val="398"/>
        </w:trPr>
        <w:tc>
          <w:tcPr>
            <w:tcW w:w="4230" w:type="dxa"/>
          </w:tcPr>
          <w:p w14:paraId="623F168D" w14:textId="77777777" w:rsidR="00F10D08" w:rsidRPr="0073228E" w:rsidRDefault="00F10D08" w:rsidP="00F10D08">
            <w:pPr>
              <w:tabs>
                <w:tab w:val="left" w:pos="600"/>
                <w:tab w:val="left" w:pos="900"/>
                <w:tab w:val="right" w:pos="7280"/>
                <w:tab w:val="right" w:pos="8540"/>
              </w:tabs>
              <w:spacing w:line="380" w:lineRule="exact"/>
              <w:ind w:right="-43"/>
              <w:jc w:val="thaiDistribute"/>
              <w:rPr>
                <w:rFonts w:ascii="Arial" w:hAnsi="Arial" w:cs="Arial"/>
                <w:cs/>
              </w:rPr>
            </w:pPr>
          </w:p>
        </w:tc>
        <w:tc>
          <w:tcPr>
            <w:tcW w:w="2430" w:type="dxa"/>
            <w:gridSpan w:val="2"/>
          </w:tcPr>
          <w:p w14:paraId="29511636" w14:textId="1A6014F7"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w:t>
            </w:r>
            <w:r w:rsidR="00F0194D" w:rsidRPr="0073228E">
              <w:rPr>
                <w:rFonts w:ascii="Arial" w:hAnsi="Arial" w:cs="Arial"/>
              </w:rPr>
              <w:t xml:space="preserve">           </w:t>
            </w:r>
            <w:r w:rsidRPr="0073228E">
              <w:rPr>
                <w:rFonts w:ascii="Arial" w:hAnsi="Arial" w:cs="Arial"/>
              </w:rPr>
              <w:t xml:space="preserve"> financial statements</w:t>
            </w:r>
          </w:p>
        </w:tc>
        <w:tc>
          <w:tcPr>
            <w:tcW w:w="2430" w:type="dxa"/>
            <w:gridSpan w:val="2"/>
            <w:vAlign w:val="bottom"/>
          </w:tcPr>
          <w:p w14:paraId="26CDDA2E" w14:textId="77777777"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10D08" w:rsidRPr="0073228E" w14:paraId="61424EF4" w14:textId="77777777" w:rsidTr="00F10D08">
        <w:trPr>
          <w:trHeight w:val="378"/>
        </w:trPr>
        <w:tc>
          <w:tcPr>
            <w:tcW w:w="4230" w:type="dxa"/>
          </w:tcPr>
          <w:p w14:paraId="727C77C9" w14:textId="77777777" w:rsidR="00F10D08" w:rsidRPr="0073228E" w:rsidRDefault="00F10D08" w:rsidP="00F10D08">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15" w:type="dxa"/>
          </w:tcPr>
          <w:p w14:paraId="6123E401" w14:textId="0290B505"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5" w:type="dxa"/>
          </w:tcPr>
          <w:p w14:paraId="2C0C574D" w14:textId="66D05398"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15" w:type="dxa"/>
          </w:tcPr>
          <w:p w14:paraId="707DF36C" w14:textId="7D60C0D5"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5" w:type="dxa"/>
          </w:tcPr>
          <w:p w14:paraId="2AF056E5" w14:textId="43DF5DDF" w:rsidR="00F10D08" w:rsidRPr="0073228E" w:rsidRDefault="00F10D08" w:rsidP="00F10D08">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F10D08" w:rsidRPr="0073228E" w14:paraId="2D661DF9" w14:textId="77777777" w:rsidTr="00F71624">
        <w:trPr>
          <w:trHeight w:val="333"/>
        </w:trPr>
        <w:tc>
          <w:tcPr>
            <w:tcW w:w="4230" w:type="dxa"/>
          </w:tcPr>
          <w:p w14:paraId="47DBD695" w14:textId="7A59C127" w:rsidR="00F10D08" w:rsidRPr="0073228E" w:rsidRDefault="00F10D08" w:rsidP="00F10D08">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Browallia New"/>
              </w:rPr>
              <w:t>Interest expenses on borrowings</w:t>
            </w:r>
          </w:p>
        </w:tc>
        <w:tc>
          <w:tcPr>
            <w:tcW w:w="1215" w:type="dxa"/>
          </w:tcPr>
          <w:p w14:paraId="6DC27894" w14:textId="57F0264C" w:rsidR="00F10D08" w:rsidRPr="0073228E" w:rsidRDefault="0036217E" w:rsidP="00F10D08">
            <w:pPr>
              <w:tabs>
                <w:tab w:val="decimal" w:pos="975"/>
              </w:tabs>
              <w:spacing w:line="380" w:lineRule="exact"/>
              <w:ind w:right="-43"/>
              <w:jc w:val="both"/>
              <w:rPr>
                <w:rFonts w:ascii="Arial" w:hAnsi="Arial" w:cs="Arial"/>
              </w:rPr>
            </w:pPr>
            <w:r w:rsidRPr="0073228E">
              <w:rPr>
                <w:rFonts w:ascii="Arial" w:hAnsi="Arial" w:cs="Arial"/>
              </w:rPr>
              <w:t>74,734</w:t>
            </w:r>
          </w:p>
        </w:tc>
        <w:tc>
          <w:tcPr>
            <w:tcW w:w="1215" w:type="dxa"/>
          </w:tcPr>
          <w:p w14:paraId="57C3FA34" w14:textId="16B9B787" w:rsidR="00F10D08" w:rsidRPr="0073228E" w:rsidRDefault="00F10D08" w:rsidP="00F10D08">
            <w:pPr>
              <w:tabs>
                <w:tab w:val="decimal" w:pos="975"/>
              </w:tabs>
              <w:spacing w:line="380" w:lineRule="exact"/>
              <w:ind w:right="-43"/>
              <w:jc w:val="both"/>
              <w:rPr>
                <w:rFonts w:ascii="Arial" w:hAnsi="Arial" w:cs="Arial"/>
              </w:rPr>
            </w:pPr>
            <w:r w:rsidRPr="0073228E">
              <w:rPr>
                <w:rFonts w:ascii="Arial" w:hAnsi="Arial" w:cs="Arial" w:hint="cs"/>
              </w:rPr>
              <w:t>49,04</w:t>
            </w:r>
            <w:r w:rsidRPr="0073228E">
              <w:rPr>
                <w:rFonts w:ascii="Arial" w:hAnsi="Arial" w:cs="Arial" w:hint="cs"/>
                <w:cs/>
              </w:rPr>
              <w:t>9</w:t>
            </w:r>
          </w:p>
        </w:tc>
        <w:tc>
          <w:tcPr>
            <w:tcW w:w="1215" w:type="dxa"/>
            <w:shd w:val="clear" w:color="auto" w:fill="auto"/>
          </w:tcPr>
          <w:p w14:paraId="14628232" w14:textId="1560D7E6" w:rsidR="00F10D08" w:rsidRPr="0073228E" w:rsidRDefault="0036217E" w:rsidP="00F10D08">
            <w:pPr>
              <w:tabs>
                <w:tab w:val="decimal" w:pos="975"/>
              </w:tabs>
              <w:spacing w:line="380" w:lineRule="exact"/>
              <w:ind w:right="-43"/>
              <w:jc w:val="both"/>
              <w:rPr>
                <w:rFonts w:ascii="Arial" w:hAnsi="Arial" w:cs="Arial"/>
              </w:rPr>
            </w:pPr>
            <w:r w:rsidRPr="0073228E">
              <w:rPr>
                <w:rFonts w:ascii="Arial" w:hAnsi="Arial" w:cs="Arial"/>
              </w:rPr>
              <w:t>73,246</w:t>
            </w:r>
          </w:p>
        </w:tc>
        <w:tc>
          <w:tcPr>
            <w:tcW w:w="1215" w:type="dxa"/>
          </w:tcPr>
          <w:p w14:paraId="222981D2" w14:textId="1D144886" w:rsidR="00F10D08" w:rsidRPr="0073228E" w:rsidRDefault="00F10D08" w:rsidP="00F10D08">
            <w:pPr>
              <w:tabs>
                <w:tab w:val="decimal" w:pos="975"/>
              </w:tabs>
              <w:spacing w:line="380" w:lineRule="exact"/>
              <w:ind w:right="-43"/>
              <w:jc w:val="both"/>
              <w:rPr>
                <w:rFonts w:ascii="Arial" w:hAnsi="Arial" w:cs="Arial"/>
              </w:rPr>
            </w:pPr>
            <w:r w:rsidRPr="0073228E">
              <w:rPr>
                <w:rFonts w:ascii="Arial" w:hAnsi="Arial" w:cs="Arial" w:hint="cs"/>
              </w:rPr>
              <w:t>47,937</w:t>
            </w:r>
          </w:p>
        </w:tc>
      </w:tr>
      <w:tr w:rsidR="00F10D08" w:rsidRPr="0073228E" w14:paraId="1585F922" w14:textId="77777777" w:rsidTr="00F71624">
        <w:trPr>
          <w:trHeight w:val="333"/>
        </w:trPr>
        <w:tc>
          <w:tcPr>
            <w:tcW w:w="4230" w:type="dxa"/>
          </w:tcPr>
          <w:p w14:paraId="41989447" w14:textId="6053DFDD" w:rsidR="00F10D08" w:rsidRPr="0073228E" w:rsidRDefault="00F10D08" w:rsidP="00F10D08">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Browallia New"/>
              </w:rPr>
              <w:t>Interest expenses on lease liabilities</w:t>
            </w:r>
          </w:p>
        </w:tc>
        <w:tc>
          <w:tcPr>
            <w:tcW w:w="1215" w:type="dxa"/>
          </w:tcPr>
          <w:p w14:paraId="02307A7E" w14:textId="3798B30E" w:rsidR="00F10D08" w:rsidRPr="0073228E" w:rsidRDefault="0036217E" w:rsidP="00F10D08">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5,205</w:t>
            </w:r>
          </w:p>
        </w:tc>
        <w:tc>
          <w:tcPr>
            <w:tcW w:w="1215" w:type="dxa"/>
          </w:tcPr>
          <w:p w14:paraId="157D31D3" w14:textId="28F60BD4" w:rsidR="00F10D08" w:rsidRPr="0073228E" w:rsidRDefault="00F10D08" w:rsidP="00F10D08">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3,487</w:t>
            </w:r>
          </w:p>
        </w:tc>
        <w:tc>
          <w:tcPr>
            <w:tcW w:w="1215" w:type="dxa"/>
            <w:shd w:val="clear" w:color="auto" w:fill="auto"/>
          </w:tcPr>
          <w:p w14:paraId="7EED30CF" w14:textId="1D6AA87F" w:rsidR="00F10D08" w:rsidRPr="0073228E" w:rsidRDefault="0036217E" w:rsidP="00F10D08">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5,182</w:t>
            </w:r>
          </w:p>
        </w:tc>
        <w:tc>
          <w:tcPr>
            <w:tcW w:w="1215" w:type="dxa"/>
          </w:tcPr>
          <w:p w14:paraId="6C766823" w14:textId="595884DC" w:rsidR="00F10D08" w:rsidRPr="0073228E" w:rsidRDefault="00F10D08" w:rsidP="00F10D08">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hint="cs"/>
              </w:rPr>
              <w:t>3,453</w:t>
            </w:r>
          </w:p>
        </w:tc>
      </w:tr>
      <w:tr w:rsidR="00F10D08" w:rsidRPr="0073228E" w14:paraId="135FB126" w14:textId="77777777" w:rsidTr="00F71624">
        <w:trPr>
          <w:trHeight w:val="297"/>
        </w:trPr>
        <w:tc>
          <w:tcPr>
            <w:tcW w:w="4230" w:type="dxa"/>
          </w:tcPr>
          <w:p w14:paraId="4FB34EEA" w14:textId="0CC0144E" w:rsidR="00F10D08" w:rsidRPr="0073228E" w:rsidRDefault="00F10D08" w:rsidP="00F10D08">
            <w:pPr>
              <w:tabs>
                <w:tab w:val="left" w:pos="600"/>
                <w:tab w:val="left" w:pos="900"/>
                <w:tab w:val="right" w:pos="7280"/>
                <w:tab w:val="right" w:pos="8540"/>
              </w:tabs>
              <w:spacing w:line="380" w:lineRule="exact"/>
              <w:ind w:right="-43"/>
              <w:jc w:val="thaiDistribute"/>
              <w:rPr>
                <w:rFonts w:ascii="Arial" w:hAnsi="Arial" w:cs="Arial"/>
                <w:cs/>
              </w:rPr>
            </w:pPr>
            <w:r w:rsidRPr="0073228E">
              <w:rPr>
                <w:rFonts w:ascii="Arial" w:hAnsi="Arial" w:cs="Arial"/>
              </w:rPr>
              <w:t>Total</w:t>
            </w:r>
          </w:p>
        </w:tc>
        <w:tc>
          <w:tcPr>
            <w:tcW w:w="1215" w:type="dxa"/>
          </w:tcPr>
          <w:p w14:paraId="754DAD9E" w14:textId="056BF735" w:rsidR="00F10D08" w:rsidRPr="0073228E" w:rsidRDefault="0036217E" w:rsidP="00F10D08">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79,939</w:t>
            </w:r>
          </w:p>
        </w:tc>
        <w:tc>
          <w:tcPr>
            <w:tcW w:w="1215" w:type="dxa"/>
          </w:tcPr>
          <w:p w14:paraId="2CE73E60" w14:textId="2740A02D" w:rsidR="00F10D08" w:rsidRPr="0073228E" w:rsidRDefault="00F10D08" w:rsidP="00F10D08">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52,536</w:t>
            </w:r>
          </w:p>
        </w:tc>
        <w:tc>
          <w:tcPr>
            <w:tcW w:w="1215" w:type="dxa"/>
          </w:tcPr>
          <w:p w14:paraId="3E50BAC6" w14:textId="3BB5F267" w:rsidR="00F10D08" w:rsidRPr="0073228E" w:rsidRDefault="0036217E" w:rsidP="00F10D08">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78,428</w:t>
            </w:r>
          </w:p>
        </w:tc>
        <w:tc>
          <w:tcPr>
            <w:tcW w:w="1215" w:type="dxa"/>
          </w:tcPr>
          <w:p w14:paraId="3A1A05DD" w14:textId="42F3E515" w:rsidR="00F10D08" w:rsidRPr="0073228E" w:rsidRDefault="00F10D08" w:rsidP="00F10D08">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hint="cs"/>
              </w:rPr>
              <w:t>51,390</w:t>
            </w:r>
          </w:p>
        </w:tc>
      </w:tr>
    </w:tbl>
    <w:p w14:paraId="0EE3B5C2" w14:textId="2C5A2CEE" w:rsidR="00797566" w:rsidRPr="0073228E" w:rsidRDefault="00F0194D" w:rsidP="00632B62">
      <w:pPr>
        <w:spacing w:before="240" w:after="120" w:line="380" w:lineRule="exact"/>
        <w:ind w:left="547" w:hanging="547"/>
        <w:jc w:val="thaiDistribute"/>
        <w:rPr>
          <w:rFonts w:ascii="Arial" w:hAnsi="Arial" w:cs="Arial"/>
          <w:b/>
          <w:bCs/>
          <w:sz w:val="22"/>
          <w:szCs w:val="22"/>
          <w:lang w:val="en-US"/>
        </w:rPr>
      </w:pPr>
      <w:r w:rsidRPr="0073228E">
        <w:rPr>
          <w:rFonts w:ascii="Arial" w:hAnsi="Arial" w:cs="Arial"/>
          <w:b/>
          <w:bCs/>
          <w:sz w:val="22"/>
          <w:szCs w:val="22"/>
        </w:rPr>
        <w:t>28</w:t>
      </w:r>
      <w:r w:rsidR="009A65F9" w:rsidRPr="0073228E">
        <w:rPr>
          <w:rFonts w:ascii="Arial" w:hAnsi="Arial" w:cs="Arial"/>
          <w:b/>
          <w:bCs/>
          <w:sz w:val="22"/>
          <w:szCs w:val="22"/>
        </w:rPr>
        <w:t>.</w:t>
      </w:r>
      <w:r w:rsidR="009A65F9" w:rsidRPr="0073228E">
        <w:rPr>
          <w:rFonts w:ascii="Arial" w:hAnsi="Arial" w:cs="Arial"/>
          <w:b/>
          <w:bCs/>
          <w:sz w:val="22"/>
          <w:szCs w:val="22"/>
        </w:rPr>
        <w:tab/>
      </w:r>
      <w:r w:rsidR="00797566" w:rsidRPr="0073228E">
        <w:rPr>
          <w:rFonts w:ascii="Arial" w:hAnsi="Arial" w:cs="Arial"/>
          <w:b/>
          <w:bCs/>
          <w:sz w:val="22"/>
          <w:szCs w:val="22"/>
        </w:rPr>
        <w:t>Expenses by nature</w:t>
      </w:r>
    </w:p>
    <w:p w14:paraId="50C07BA3" w14:textId="113CB09F" w:rsidR="00797566" w:rsidRPr="0073228E" w:rsidRDefault="009A65F9" w:rsidP="00632B62">
      <w:pPr>
        <w:tabs>
          <w:tab w:val="left" w:pos="60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797566" w:rsidRPr="0073228E">
        <w:rPr>
          <w:rFonts w:ascii="Arial" w:hAnsi="Arial" w:cs="Arial"/>
          <w:sz w:val="22"/>
          <w:szCs w:val="22"/>
        </w:rPr>
        <w:t>Significant expenses classified by nature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F0194D" w:rsidRPr="0073228E" w14:paraId="4D991718" w14:textId="77777777" w:rsidTr="00F0194D">
        <w:trPr>
          <w:trHeight w:val="409"/>
        </w:trPr>
        <w:tc>
          <w:tcPr>
            <w:tcW w:w="4230" w:type="dxa"/>
          </w:tcPr>
          <w:p w14:paraId="31F93D7D" w14:textId="77777777" w:rsidR="00F0194D" w:rsidRPr="0073228E" w:rsidRDefault="00F0194D" w:rsidP="00BE7948">
            <w:pPr>
              <w:tabs>
                <w:tab w:val="left" w:pos="600"/>
                <w:tab w:val="left" w:pos="900"/>
                <w:tab w:val="right" w:pos="7280"/>
                <w:tab w:val="right" w:pos="8540"/>
              </w:tabs>
              <w:spacing w:line="340" w:lineRule="exact"/>
              <w:ind w:right="-43"/>
              <w:jc w:val="thaiDistribute"/>
              <w:rPr>
                <w:rFonts w:ascii="Arial" w:hAnsi="Arial" w:cs="Arial"/>
                <w:cs/>
              </w:rPr>
            </w:pPr>
          </w:p>
        </w:tc>
        <w:tc>
          <w:tcPr>
            <w:tcW w:w="4860" w:type="dxa"/>
            <w:gridSpan w:val="4"/>
          </w:tcPr>
          <w:p w14:paraId="63B5B978" w14:textId="77777777" w:rsidR="00F0194D" w:rsidRPr="0073228E" w:rsidRDefault="00F0194D" w:rsidP="00BE7948">
            <w:pPr>
              <w:tabs>
                <w:tab w:val="left" w:pos="600"/>
                <w:tab w:val="left" w:pos="900"/>
                <w:tab w:val="right" w:pos="7280"/>
                <w:tab w:val="right" w:pos="8540"/>
              </w:tabs>
              <w:spacing w:line="340" w:lineRule="exact"/>
              <w:ind w:right="-43"/>
              <w:jc w:val="right"/>
              <w:rPr>
                <w:rFonts w:ascii="Arial" w:hAnsi="Arial" w:cs="Arial"/>
                <w:u w:val="single"/>
              </w:rPr>
            </w:pPr>
            <w:r w:rsidRPr="0073228E">
              <w:rPr>
                <w:rFonts w:ascii="Arial" w:hAnsi="Arial" w:cs="Arial"/>
              </w:rPr>
              <w:t>(Unit: Thousand Baht)</w:t>
            </w:r>
          </w:p>
        </w:tc>
      </w:tr>
      <w:tr w:rsidR="00F0194D" w:rsidRPr="0073228E" w14:paraId="5B06A9C1" w14:textId="77777777" w:rsidTr="00F0194D">
        <w:trPr>
          <w:trHeight w:val="398"/>
        </w:trPr>
        <w:tc>
          <w:tcPr>
            <w:tcW w:w="4230" w:type="dxa"/>
          </w:tcPr>
          <w:p w14:paraId="0517E025" w14:textId="77777777" w:rsidR="00F0194D" w:rsidRPr="0073228E" w:rsidRDefault="00F0194D" w:rsidP="00BE7948">
            <w:pPr>
              <w:tabs>
                <w:tab w:val="left" w:pos="600"/>
                <w:tab w:val="left" w:pos="900"/>
                <w:tab w:val="right" w:pos="7280"/>
                <w:tab w:val="right" w:pos="8540"/>
              </w:tabs>
              <w:spacing w:line="340" w:lineRule="exact"/>
              <w:ind w:right="-43"/>
              <w:jc w:val="thaiDistribute"/>
              <w:rPr>
                <w:rFonts w:ascii="Arial" w:hAnsi="Arial" w:cs="Arial"/>
                <w:cs/>
              </w:rPr>
            </w:pPr>
          </w:p>
        </w:tc>
        <w:tc>
          <w:tcPr>
            <w:tcW w:w="2430" w:type="dxa"/>
            <w:gridSpan w:val="2"/>
          </w:tcPr>
          <w:p w14:paraId="7FFE988B" w14:textId="53BAAD11" w:rsidR="00F0194D" w:rsidRPr="0073228E"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Consolidated                financial statements</w:t>
            </w:r>
          </w:p>
        </w:tc>
        <w:tc>
          <w:tcPr>
            <w:tcW w:w="2430" w:type="dxa"/>
            <w:gridSpan w:val="2"/>
            <w:vAlign w:val="bottom"/>
          </w:tcPr>
          <w:p w14:paraId="652F1A09" w14:textId="77777777" w:rsidR="00F0194D" w:rsidRPr="0073228E"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0194D" w:rsidRPr="0073228E" w14:paraId="618F9420" w14:textId="77777777" w:rsidTr="00F0194D">
        <w:trPr>
          <w:trHeight w:val="216"/>
        </w:trPr>
        <w:tc>
          <w:tcPr>
            <w:tcW w:w="4230" w:type="dxa"/>
          </w:tcPr>
          <w:p w14:paraId="29AB2CD4" w14:textId="77777777" w:rsidR="00F0194D" w:rsidRPr="0073228E" w:rsidRDefault="00F0194D" w:rsidP="00BE7948">
            <w:pPr>
              <w:tabs>
                <w:tab w:val="left" w:pos="600"/>
                <w:tab w:val="left" w:pos="900"/>
                <w:tab w:val="right" w:pos="7280"/>
                <w:tab w:val="right" w:pos="8540"/>
              </w:tabs>
              <w:spacing w:line="340" w:lineRule="exact"/>
              <w:ind w:right="-43"/>
              <w:jc w:val="thaiDistribute"/>
              <w:rPr>
                <w:rFonts w:ascii="Arial" w:hAnsi="Arial" w:cs="Arial"/>
              </w:rPr>
            </w:pPr>
            <w:r w:rsidRPr="0073228E">
              <w:rPr>
                <w:rFonts w:ascii="Arial" w:hAnsi="Arial" w:cs="Arial"/>
              </w:rPr>
              <w:br w:type="page"/>
            </w:r>
          </w:p>
        </w:tc>
        <w:tc>
          <w:tcPr>
            <w:tcW w:w="1215" w:type="dxa"/>
          </w:tcPr>
          <w:p w14:paraId="36DF3D76" w14:textId="27B92171" w:rsidR="00F0194D" w:rsidRPr="0073228E"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215" w:type="dxa"/>
          </w:tcPr>
          <w:p w14:paraId="26E38115" w14:textId="5111E732" w:rsidR="00F0194D" w:rsidRPr="0073228E"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c>
          <w:tcPr>
            <w:tcW w:w="1215" w:type="dxa"/>
          </w:tcPr>
          <w:p w14:paraId="00DBC1B9" w14:textId="3F0383BC" w:rsidR="00F0194D" w:rsidRPr="0073228E"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2023</w:t>
            </w:r>
          </w:p>
        </w:tc>
        <w:tc>
          <w:tcPr>
            <w:tcW w:w="1215" w:type="dxa"/>
          </w:tcPr>
          <w:p w14:paraId="09A38770" w14:textId="5EA975A2" w:rsidR="00F0194D" w:rsidRPr="0073228E" w:rsidRDefault="00F0194D" w:rsidP="00BE7948">
            <w:pPr>
              <w:pBdr>
                <w:bottom w:val="single" w:sz="4" w:space="1" w:color="auto"/>
              </w:pBdr>
              <w:tabs>
                <w:tab w:val="left" w:pos="600"/>
                <w:tab w:val="left" w:pos="900"/>
                <w:tab w:val="right" w:pos="7280"/>
                <w:tab w:val="right" w:pos="8540"/>
              </w:tabs>
              <w:spacing w:line="340" w:lineRule="exact"/>
              <w:ind w:right="-43"/>
              <w:jc w:val="center"/>
              <w:rPr>
                <w:rFonts w:ascii="Arial" w:hAnsi="Arial" w:cs="Arial"/>
              </w:rPr>
            </w:pPr>
            <w:r w:rsidRPr="0073228E">
              <w:rPr>
                <w:rFonts w:ascii="Arial" w:hAnsi="Arial" w:cs="Arial"/>
              </w:rPr>
              <w:t>2022</w:t>
            </w:r>
          </w:p>
        </w:tc>
      </w:tr>
      <w:tr w:rsidR="00090A84" w:rsidRPr="0073228E" w14:paraId="473D70F2" w14:textId="77777777" w:rsidTr="00B50022">
        <w:trPr>
          <w:trHeight w:val="252"/>
        </w:trPr>
        <w:tc>
          <w:tcPr>
            <w:tcW w:w="4230" w:type="dxa"/>
            <w:vAlign w:val="center"/>
          </w:tcPr>
          <w:p w14:paraId="5C327D0E" w14:textId="31CD7FE4" w:rsidR="00090A84" w:rsidRPr="00090A84" w:rsidRDefault="00BE7948" w:rsidP="00BE7948">
            <w:pPr>
              <w:tabs>
                <w:tab w:val="left" w:pos="600"/>
                <w:tab w:val="left" w:pos="900"/>
                <w:tab w:val="right" w:pos="7280"/>
                <w:tab w:val="right" w:pos="8540"/>
              </w:tabs>
              <w:spacing w:line="340" w:lineRule="exact"/>
              <w:ind w:left="165" w:right="-43" w:hanging="165"/>
              <w:rPr>
                <w:rFonts w:ascii="Arial" w:hAnsi="Arial" w:cs="Arial"/>
              </w:rPr>
            </w:pPr>
            <w:r>
              <w:rPr>
                <w:rFonts w:ascii="Arial" w:hAnsi="Arial" w:cs="Arial"/>
              </w:rPr>
              <w:t>Decrease (increase)</w:t>
            </w:r>
            <w:r w:rsidR="00090A84" w:rsidRPr="00090A84">
              <w:rPr>
                <w:rFonts w:ascii="Arial" w:hAnsi="Arial" w:cs="Arial"/>
              </w:rPr>
              <w:t xml:space="preserve"> in changes in inventories</w:t>
            </w:r>
          </w:p>
        </w:tc>
        <w:tc>
          <w:tcPr>
            <w:tcW w:w="1215" w:type="dxa"/>
            <w:vAlign w:val="bottom"/>
          </w:tcPr>
          <w:p w14:paraId="4EB12835" w14:textId="244ABD47" w:rsidR="00090A84" w:rsidRPr="00090A84" w:rsidRDefault="00BE7948" w:rsidP="00BE7948">
            <w:pPr>
              <w:tabs>
                <w:tab w:val="decimal" w:pos="975"/>
              </w:tabs>
              <w:spacing w:line="340" w:lineRule="exact"/>
              <w:ind w:right="-43"/>
              <w:rPr>
                <w:rFonts w:ascii="Arial" w:hAnsi="Arial" w:cs="Arial"/>
              </w:rPr>
            </w:pPr>
            <w:r>
              <w:rPr>
                <w:rFonts w:ascii="Arial" w:hAnsi="Arial" w:cs="Arial"/>
              </w:rPr>
              <w:t>242,716</w:t>
            </w:r>
          </w:p>
        </w:tc>
        <w:tc>
          <w:tcPr>
            <w:tcW w:w="1215" w:type="dxa"/>
            <w:vAlign w:val="bottom"/>
          </w:tcPr>
          <w:p w14:paraId="17F47A20" w14:textId="52B86A4D" w:rsidR="00090A84" w:rsidRPr="00090A84" w:rsidRDefault="00BE7948" w:rsidP="00BE7948">
            <w:pPr>
              <w:tabs>
                <w:tab w:val="decimal" w:pos="975"/>
              </w:tabs>
              <w:spacing w:line="340" w:lineRule="exact"/>
              <w:ind w:right="-43"/>
              <w:rPr>
                <w:rFonts w:ascii="Arial" w:hAnsi="Arial" w:cs="Arial"/>
              </w:rPr>
            </w:pPr>
            <w:r>
              <w:rPr>
                <w:rFonts w:ascii="Arial" w:hAnsi="Arial" w:cs="Arial"/>
              </w:rPr>
              <w:t>(556,502)</w:t>
            </w:r>
          </w:p>
        </w:tc>
        <w:tc>
          <w:tcPr>
            <w:tcW w:w="1215" w:type="dxa"/>
            <w:shd w:val="clear" w:color="auto" w:fill="auto"/>
            <w:vAlign w:val="bottom"/>
          </w:tcPr>
          <w:p w14:paraId="18FDD0A7" w14:textId="419B6EDB" w:rsidR="00090A84" w:rsidRPr="00090A84" w:rsidRDefault="00BE7948" w:rsidP="00BE7948">
            <w:pPr>
              <w:tabs>
                <w:tab w:val="decimal" w:pos="975"/>
              </w:tabs>
              <w:spacing w:line="340" w:lineRule="exact"/>
              <w:ind w:right="-43"/>
              <w:rPr>
                <w:rFonts w:ascii="Arial" w:hAnsi="Arial" w:cs="Arial"/>
              </w:rPr>
            </w:pPr>
            <w:r>
              <w:rPr>
                <w:rFonts w:ascii="Arial" w:hAnsi="Arial" w:cs="Arial"/>
              </w:rPr>
              <w:t>240,979</w:t>
            </w:r>
          </w:p>
        </w:tc>
        <w:tc>
          <w:tcPr>
            <w:tcW w:w="1215" w:type="dxa"/>
            <w:vAlign w:val="bottom"/>
          </w:tcPr>
          <w:p w14:paraId="5C3A64E4" w14:textId="0078C050" w:rsidR="00090A84" w:rsidRPr="00090A84" w:rsidRDefault="00BE7948" w:rsidP="00BE7948">
            <w:pPr>
              <w:tabs>
                <w:tab w:val="decimal" w:pos="975"/>
              </w:tabs>
              <w:spacing w:line="340" w:lineRule="exact"/>
              <w:ind w:right="-43"/>
              <w:rPr>
                <w:rFonts w:ascii="Arial" w:hAnsi="Arial" w:cs="Arial"/>
              </w:rPr>
            </w:pPr>
            <w:r>
              <w:rPr>
                <w:rFonts w:ascii="Arial" w:hAnsi="Arial" w:cs="Arial"/>
              </w:rPr>
              <w:t>(541,799)</w:t>
            </w:r>
          </w:p>
        </w:tc>
      </w:tr>
      <w:tr w:rsidR="00F0194D" w:rsidRPr="0073228E" w14:paraId="532B4A14" w14:textId="77777777" w:rsidTr="00F0194D">
        <w:trPr>
          <w:trHeight w:val="216"/>
        </w:trPr>
        <w:tc>
          <w:tcPr>
            <w:tcW w:w="4230" w:type="dxa"/>
          </w:tcPr>
          <w:p w14:paraId="38D9D06F" w14:textId="309AC03E" w:rsidR="00F0194D" w:rsidRPr="00090A84" w:rsidRDefault="00F0194D" w:rsidP="00BE7948">
            <w:pPr>
              <w:tabs>
                <w:tab w:val="left" w:pos="600"/>
                <w:tab w:val="left" w:pos="900"/>
                <w:tab w:val="right" w:pos="7280"/>
                <w:tab w:val="right" w:pos="8540"/>
              </w:tabs>
              <w:spacing w:line="340" w:lineRule="exact"/>
              <w:ind w:left="165" w:right="-43" w:hanging="165"/>
              <w:rPr>
                <w:rFonts w:ascii="Arial" w:hAnsi="Arial" w:cs="Arial"/>
              </w:rPr>
            </w:pPr>
            <w:r w:rsidRPr="00090A84">
              <w:rPr>
                <w:rFonts w:ascii="Arial" w:hAnsi="Arial" w:cs="Arial"/>
              </w:rPr>
              <w:t>Purchase of goods, raw material and packages</w:t>
            </w:r>
          </w:p>
        </w:tc>
        <w:tc>
          <w:tcPr>
            <w:tcW w:w="1215" w:type="dxa"/>
            <w:vAlign w:val="bottom"/>
          </w:tcPr>
          <w:p w14:paraId="307E32F6" w14:textId="2E350B3A" w:rsidR="00F0194D" w:rsidRPr="00090A84" w:rsidRDefault="0036217E" w:rsidP="00BE7948">
            <w:pPr>
              <w:tabs>
                <w:tab w:val="decimal" w:pos="975"/>
              </w:tabs>
              <w:spacing w:line="340" w:lineRule="exact"/>
              <w:ind w:right="-43"/>
              <w:rPr>
                <w:rFonts w:ascii="Arial" w:hAnsi="Arial" w:cs="Arial"/>
              </w:rPr>
            </w:pPr>
            <w:r w:rsidRPr="00090A84">
              <w:rPr>
                <w:rFonts w:ascii="Arial" w:hAnsi="Arial" w:cs="Arial"/>
              </w:rPr>
              <w:t>4,349,487</w:t>
            </w:r>
          </w:p>
        </w:tc>
        <w:tc>
          <w:tcPr>
            <w:tcW w:w="1215" w:type="dxa"/>
            <w:vAlign w:val="bottom"/>
          </w:tcPr>
          <w:p w14:paraId="171E00ED" w14:textId="36E5FF41" w:rsidR="00F0194D" w:rsidRPr="00090A84" w:rsidRDefault="00F0194D" w:rsidP="00BE7948">
            <w:pPr>
              <w:tabs>
                <w:tab w:val="decimal" w:pos="975"/>
              </w:tabs>
              <w:spacing w:line="340" w:lineRule="exact"/>
              <w:ind w:right="-43"/>
              <w:rPr>
                <w:rFonts w:ascii="Arial" w:hAnsi="Arial" w:cs="Arial"/>
              </w:rPr>
            </w:pPr>
            <w:r w:rsidRPr="00090A84">
              <w:rPr>
                <w:rFonts w:ascii="Arial" w:hAnsi="Arial" w:cs="Arial" w:hint="cs"/>
              </w:rPr>
              <w:t>4,411,425</w:t>
            </w:r>
          </w:p>
        </w:tc>
        <w:tc>
          <w:tcPr>
            <w:tcW w:w="1215" w:type="dxa"/>
            <w:shd w:val="clear" w:color="auto" w:fill="auto"/>
            <w:vAlign w:val="bottom"/>
          </w:tcPr>
          <w:p w14:paraId="75164C53" w14:textId="1A5723CB" w:rsidR="00F0194D" w:rsidRPr="00090A84" w:rsidRDefault="0036217E" w:rsidP="00BE7948">
            <w:pPr>
              <w:tabs>
                <w:tab w:val="decimal" w:pos="975"/>
              </w:tabs>
              <w:spacing w:line="340" w:lineRule="exact"/>
              <w:ind w:right="-43"/>
              <w:rPr>
                <w:rFonts w:ascii="Arial" w:hAnsi="Arial" w:cs="Arial"/>
              </w:rPr>
            </w:pPr>
            <w:r w:rsidRPr="00090A84">
              <w:rPr>
                <w:rFonts w:ascii="Arial" w:hAnsi="Arial" w:cs="Arial"/>
              </w:rPr>
              <w:t>4,278,298</w:t>
            </w:r>
          </w:p>
        </w:tc>
        <w:tc>
          <w:tcPr>
            <w:tcW w:w="1215" w:type="dxa"/>
            <w:vAlign w:val="bottom"/>
          </w:tcPr>
          <w:p w14:paraId="737B1040" w14:textId="153E7215" w:rsidR="00F0194D" w:rsidRPr="00090A84" w:rsidRDefault="00F0194D" w:rsidP="00BE7948">
            <w:pPr>
              <w:tabs>
                <w:tab w:val="decimal" w:pos="975"/>
              </w:tabs>
              <w:spacing w:line="340" w:lineRule="exact"/>
              <w:ind w:right="-43"/>
              <w:rPr>
                <w:rFonts w:ascii="Arial" w:hAnsi="Arial" w:cs="Arial"/>
              </w:rPr>
            </w:pPr>
            <w:r w:rsidRPr="00090A84">
              <w:rPr>
                <w:rFonts w:ascii="Arial" w:hAnsi="Arial" w:cs="Arial" w:hint="cs"/>
              </w:rPr>
              <w:t>4,344,850</w:t>
            </w:r>
          </w:p>
        </w:tc>
      </w:tr>
      <w:tr w:rsidR="00F0194D" w:rsidRPr="007E3551" w14:paraId="6979D57D" w14:textId="77777777" w:rsidTr="00F0194D">
        <w:trPr>
          <w:trHeight w:val="189"/>
        </w:trPr>
        <w:tc>
          <w:tcPr>
            <w:tcW w:w="4230" w:type="dxa"/>
          </w:tcPr>
          <w:p w14:paraId="3178E2CA" w14:textId="643A5B67" w:rsidR="00F0194D" w:rsidRPr="00090A84" w:rsidRDefault="00F0194D" w:rsidP="00BE7948">
            <w:pPr>
              <w:tabs>
                <w:tab w:val="left" w:pos="600"/>
                <w:tab w:val="left" w:pos="900"/>
                <w:tab w:val="right" w:pos="7280"/>
                <w:tab w:val="right" w:pos="8540"/>
              </w:tabs>
              <w:spacing w:line="340" w:lineRule="exact"/>
              <w:ind w:left="165" w:right="-43" w:hanging="165"/>
              <w:rPr>
                <w:rFonts w:ascii="Arial" w:hAnsi="Arial" w:cs="Arial"/>
                <w:lang w:val="en-US"/>
              </w:rPr>
            </w:pPr>
            <w:r w:rsidRPr="00090A84">
              <w:rPr>
                <w:rFonts w:ascii="Arial" w:hAnsi="Arial" w:cs="Arial"/>
              </w:rPr>
              <w:t>Salaries and wages and other employee benefits</w:t>
            </w:r>
          </w:p>
        </w:tc>
        <w:tc>
          <w:tcPr>
            <w:tcW w:w="1215" w:type="dxa"/>
            <w:vAlign w:val="bottom"/>
          </w:tcPr>
          <w:p w14:paraId="5295725F" w14:textId="5A75C28D" w:rsidR="00F0194D" w:rsidRPr="00090A84" w:rsidRDefault="0036217E" w:rsidP="00BE7948">
            <w:pPr>
              <w:tabs>
                <w:tab w:val="decimal" w:pos="975"/>
              </w:tabs>
              <w:spacing w:line="340" w:lineRule="exact"/>
              <w:ind w:right="-43"/>
              <w:rPr>
                <w:rFonts w:ascii="Arial" w:hAnsi="Arial" w:cs="Arial"/>
              </w:rPr>
            </w:pPr>
            <w:r w:rsidRPr="00090A84">
              <w:rPr>
                <w:rFonts w:ascii="Arial" w:hAnsi="Arial" w:cs="Arial"/>
              </w:rPr>
              <w:t>954,409</w:t>
            </w:r>
          </w:p>
        </w:tc>
        <w:tc>
          <w:tcPr>
            <w:tcW w:w="1215" w:type="dxa"/>
            <w:vAlign w:val="bottom"/>
          </w:tcPr>
          <w:p w14:paraId="05A122F9" w14:textId="3A1BABAA" w:rsidR="00F0194D" w:rsidRPr="00090A84" w:rsidRDefault="00F0194D" w:rsidP="00BE7948">
            <w:pPr>
              <w:tabs>
                <w:tab w:val="decimal" w:pos="975"/>
              </w:tabs>
              <w:spacing w:line="340" w:lineRule="exact"/>
              <w:ind w:right="-43"/>
              <w:rPr>
                <w:rFonts w:ascii="Arial" w:hAnsi="Arial" w:cs="Arial"/>
              </w:rPr>
            </w:pPr>
            <w:r w:rsidRPr="00090A84">
              <w:rPr>
                <w:rFonts w:ascii="Arial" w:hAnsi="Arial" w:cs="Arial" w:hint="cs"/>
              </w:rPr>
              <w:t>821,119</w:t>
            </w:r>
          </w:p>
        </w:tc>
        <w:tc>
          <w:tcPr>
            <w:tcW w:w="1215" w:type="dxa"/>
            <w:shd w:val="clear" w:color="auto" w:fill="auto"/>
            <w:vAlign w:val="bottom"/>
          </w:tcPr>
          <w:p w14:paraId="11C757CB" w14:textId="7C364B90" w:rsidR="00F0194D" w:rsidRPr="00090A84" w:rsidRDefault="0036217E" w:rsidP="00BE7948">
            <w:pPr>
              <w:tabs>
                <w:tab w:val="decimal" w:pos="975"/>
              </w:tabs>
              <w:spacing w:line="340" w:lineRule="exact"/>
              <w:ind w:right="-43"/>
              <w:rPr>
                <w:rFonts w:ascii="Arial" w:hAnsi="Arial" w:cs="Arial"/>
              </w:rPr>
            </w:pPr>
            <w:r w:rsidRPr="00090A84">
              <w:rPr>
                <w:rFonts w:ascii="Arial" w:hAnsi="Arial" w:cs="Arial"/>
              </w:rPr>
              <w:t>945,129</w:t>
            </w:r>
          </w:p>
        </w:tc>
        <w:tc>
          <w:tcPr>
            <w:tcW w:w="1215" w:type="dxa"/>
            <w:vAlign w:val="bottom"/>
          </w:tcPr>
          <w:p w14:paraId="277FB61A" w14:textId="2298B932" w:rsidR="00F0194D" w:rsidRPr="00090A84" w:rsidRDefault="00F0194D" w:rsidP="00BE7948">
            <w:pPr>
              <w:tabs>
                <w:tab w:val="decimal" w:pos="975"/>
              </w:tabs>
              <w:spacing w:line="340" w:lineRule="exact"/>
              <w:ind w:right="-43"/>
              <w:rPr>
                <w:rFonts w:ascii="Arial" w:hAnsi="Arial" w:cs="Arial"/>
              </w:rPr>
            </w:pPr>
            <w:r w:rsidRPr="00090A84">
              <w:rPr>
                <w:rFonts w:ascii="Arial" w:hAnsi="Arial" w:cs="Arial" w:hint="cs"/>
              </w:rPr>
              <w:t>812,857</w:t>
            </w:r>
          </w:p>
        </w:tc>
      </w:tr>
      <w:tr w:rsidR="00F0194D" w:rsidRPr="007E3551" w14:paraId="08ACAA8D" w14:textId="77777777" w:rsidTr="00F0194D">
        <w:trPr>
          <w:trHeight w:val="162"/>
        </w:trPr>
        <w:tc>
          <w:tcPr>
            <w:tcW w:w="4230" w:type="dxa"/>
          </w:tcPr>
          <w:p w14:paraId="51A0BE09" w14:textId="588BF017" w:rsidR="00F0194D" w:rsidRPr="007E3551" w:rsidRDefault="00F0194D" w:rsidP="00BE7948">
            <w:pPr>
              <w:tabs>
                <w:tab w:val="left" w:pos="600"/>
                <w:tab w:val="left" w:pos="900"/>
                <w:tab w:val="right" w:pos="7280"/>
                <w:tab w:val="right" w:pos="8540"/>
              </w:tabs>
              <w:spacing w:line="340" w:lineRule="exact"/>
              <w:ind w:left="165" w:right="-43" w:hanging="165"/>
              <w:rPr>
                <w:rFonts w:ascii="Arial" w:hAnsi="Arial" w:cs="Arial"/>
              </w:rPr>
            </w:pPr>
            <w:r w:rsidRPr="007E3551">
              <w:rPr>
                <w:rFonts w:ascii="Arial" w:hAnsi="Arial" w:cs="Arial"/>
              </w:rPr>
              <w:t>Advertising and sale promotions expenses</w:t>
            </w:r>
          </w:p>
        </w:tc>
        <w:tc>
          <w:tcPr>
            <w:tcW w:w="1215" w:type="dxa"/>
            <w:vAlign w:val="bottom"/>
          </w:tcPr>
          <w:p w14:paraId="112FE681" w14:textId="5381F500"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383,560</w:t>
            </w:r>
          </w:p>
        </w:tc>
        <w:tc>
          <w:tcPr>
            <w:tcW w:w="1215" w:type="dxa"/>
            <w:vAlign w:val="bottom"/>
          </w:tcPr>
          <w:p w14:paraId="1EA733B7" w14:textId="4AD60FFB"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364,453</w:t>
            </w:r>
          </w:p>
        </w:tc>
        <w:tc>
          <w:tcPr>
            <w:tcW w:w="1215" w:type="dxa"/>
            <w:shd w:val="clear" w:color="auto" w:fill="auto"/>
            <w:vAlign w:val="bottom"/>
          </w:tcPr>
          <w:p w14:paraId="0F77C229" w14:textId="6A6A4BC1"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383,433</w:t>
            </w:r>
          </w:p>
        </w:tc>
        <w:tc>
          <w:tcPr>
            <w:tcW w:w="1215" w:type="dxa"/>
            <w:vAlign w:val="bottom"/>
          </w:tcPr>
          <w:p w14:paraId="006047BC" w14:textId="6419BDE9"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364,423</w:t>
            </w:r>
          </w:p>
        </w:tc>
      </w:tr>
      <w:tr w:rsidR="00F0194D" w:rsidRPr="007E3551" w14:paraId="676AC6F8" w14:textId="77777777" w:rsidTr="00F0194D">
        <w:trPr>
          <w:trHeight w:val="126"/>
        </w:trPr>
        <w:tc>
          <w:tcPr>
            <w:tcW w:w="4230" w:type="dxa"/>
          </w:tcPr>
          <w:p w14:paraId="4A3138AA" w14:textId="4082A568" w:rsidR="00F0194D" w:rsidRPr="007E3551" w:rsidRDefault="00F0194D" w:rsidP="00BE7948">
            <w:pPr>
              <w:tabs>
                <w:tab w:val="left" w:pos="600"/>
                <w:tab w:val="left" w:pos="900"/>
                <w:tab w:val="right" w:pos="7280"/>
                <w:tab w:val="right" w:pos="8540"/>
              </w:tabs>
              <w:spacing w:line="340" w:lineRule="exact"/>
              <w:ind w:left="165" w:right="-43" w:hanging="165"/>
              <w:rPr>
                <w:rFonts w:ascii="Arial" w:hAnsi="Arial" w:cs="Arial"/>
              </w:rPr>
            </w:pPr>
            <w:r w:rsidRPr="007E3551">
              <w:rPr>
                <w:rFonts w:ascii="Arial" w:hAnsi="Arial" w:cs="Arial"/>
              </w:rPr>
              <w:t>Depreciation and amortisation expenses</w:t>
            </w:r>
          </w:p>
        </w:tc>
        <w:tc>
          <w:tcPr>
            <w:tcW w:w="1215" w:type="dxa"/>
            <w:vAlign w:val="bottom"/>
          </w:tcPr>
          <w:p w14:paraId="0BD8FD00" w14:textId="61D3C610"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181,2</w:t>
            </w:r>
            <w:r w:rsidR="000656E6" w:rsidRPr="007E3551">
              <w:rPr>
                <w:rFonts w:ascii="Arial" w:hAnsi="Arial" w:cs="Arial"/>
              </w:rPr>
              <w:t>62</w:t>
            </w:r>
          </w:p>
        </w:tc>
        <w:tc>
          <w:tcPr>
            <w:tcW w:w="1215" w:type="dxa"/>
            <w:vAlign w:val="bottom"/>
          </w:tcPr>
          <w:p w14:paraId="5D57C0CD" w14:textId="2AE0C457"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184,6</w:t>
            </w:r>
            <w:r w:rsidRPr="007E3551">
              <w:rPr>
                <w:rFonts w:ascii="Arial" w:hAnsi="Arial" w:cs="Arial" w:hint="cs"/>
                <w:cs/>
              </w:rPr>
              <w:t>95</w:t>
            </w:r>
          </w:p>
        </w:tc>
        <w:tc>
          <w:tcPr>
            <w:tcW w:w="1215" w:type="dxa"/>
            <w:shd w:val="clear" w:color="auto" w:fill="auto"/>
            <w:vAlign w:val="bottom"/>
          </w:tcPr>
          <w:p w14:paraId="0A8C59A9" w14:textId="6CFC6973"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179,550</w:t>
            </w:r>
          </w:p>
        </w:tc>
        <w:tc>
          <w:tcPr>
            <w:tcW w:w="1215" w:type="dxa"/>
            <w:vAlign w:val="bottom"/>
          </w:tcPr>
          <w:p w14:paraId="45584C0F" w14:textId="2FD40E43"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183,31</w:t>
            </w:r>
            <w:r w:rsidRPr="007E3551">
              <w:rPr>
                <w:rFonts w:ascii="Arial" w:hAnsi="Arial" w:cs="Arial" w:hint="cs"/>
                <w:cs/>
              </w:rPr>
              <w:t>9</w:t>
            </w:r>
          </w:p>
        </w:tc>
      </w:tr>
      <w:tr w:rsidR="00F0194D" w:rsidRPr="007E3551" w14:paraId="1D1DEFB2" w14:textId="77777777" w:rsidTr="00F0194D">
        <w:trPr>
          <w:trHeight w:val="153"/>
        </w:trPr>
        <w:tc>
          <w:tcPr>
            <w:tcW w:w="4230" w:type="dxa"/>
          </w:tcPr>
          <w:p w14:paraId="4DBE15F3" w14:textId="7A840FF5" w:rsidR="00F0194D" w:rsidRPr="007E3551" w:rsidRDefault="00F0194D" w:rsidP="00BE7948">
            <w:pPr>
              <w:tabs>
                <w:tab w:val="left" w:pos="600"/>
                <w:tab w:val="left" w:pos="900"/>
                <w:tab w:val="right" w:pos="7280"/>
                <w:tab w:val="right" w:pos="8540"/>
              </w:tabs>
              <w:spacing w:line="340" w:lineRule="exact"/>
              <w:ind w:left="165" w:right="-43" w:hanging="165"/>
              <w:rPr>
                <w:rFonts w:ascii="Arial" w:hAnsi="Arial" w:cs="Arial"/>
              </w:rPr>
            </w:pPr>
            <w:r w:rsidRPr="007E3551">
              <w:rPr>
                <w:rFonts w:ascii="Arial" w:hAnsi="Arial" w:cs="Arial"/>
              </w:rPr>
              <w:t>Utilities expenses</w:t>
            </w:r>
          </w:p>
        </w:tc>
        <w:tc>
          <w:tcPr>
            <w:tcW w:w="1215" w:type="dxa"/>
            <w:vAlign w:val="bottom"/>
          </w:tcPr>
          <w:p w14:paraId="58765783" w14:textId="27D89EEA"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103,649</w:t>
            </w:r>
          </w:p>
        </w:tc>
        <w:tc>
          <w:tcPr>
            <w:tcW w:w="1215" w:type="dxa"/>
            <w:vAlign w:val="bottom"/>
          </w:tcPr>
          <w:p w14:paraId="105CDD2D" w14:textId="4A772940"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89,404</w:t>
            </w:r>
          </w:p>
        </w:tc>
        <w:tc>
          <w:tcPr>
            <w:tcW w:w="1215" w:type="dxa"/>
            <w:shd w:val="clear" w:color="auto" w:fill="auto"/>
            <w:vAlign w:val="bottom"/>
          </w:tcPr>
          <w:p w14:paraId="559DCF47" w14:textId="0DFC25BD"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102,498</w:t>
            </w:r>
          </w:p>
        </w:tc>
        <w:tc>
          <w:tcPr>
            <w:tcW w:w="1215" w:type="dxa"/>
            <w:vAlign w:val="bottom"/>
          </w:tcPr>
          <w:p w14:paraId="2225BF05" w14:textId="631D8A65"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88,533</w:t>
            </w:r>
          </w:p>
        </w:tc>
      </w:tr>
      <w:tr w:rsidR="00F0194D" w:rsidRPr="007E3551" w14:paraId="34304421" w14:textId="77777777" w:rsidTr="00F0194D">
        <w:trPr>
          <w:trHeight w:val="70"/>
        </w:trPr>
        <w:tc>
          <w:tcPr>
            <w:tcW w:w="4230" w:type="dxa"/>
          </w:tcPr>
          <w:p w14:paraId="7292D461" w14:textId="3B5C6FAE" w:rsidR="00F0194D" w:rsidRPr="007E3551" w:rsidRDefault="00F0194D" w:rsidP="00BE7948">
            <w:pPr>
              <w:tabs>
                <w:tab w:val="left" w:pos="600"/>
                <w:tab w:val="left" w:pos="900"/>
                <w:tab w:val="right" w:pos="7280"/>
                <w:tab w:val="right" w:pos="8540"/>
              </w:tabs>
              <w:spacing w:line="340" w:lineRule="exact"/>
              <w:ind w:left="165" w:right="-43" w:hanging="165"/>
              <w:rPr>
                <w:rFonts w:ascii="Arial" w:hAnsi="Arial" w:cs="Arial"/>
              </w:rPr>
            </w:pPr>
            <w:r w:rsidRPr="007E3551">
              <w:rPr>
                <w:rFonts w:ascii="Arial" w:hAnsi="Arial" w:cs="Arial"/>
              </w:rPr>
              <w:t>Rental and service expenses</w:t>
            </w:r>
          </w:p>
        </w:tc>
        <w:tc>
          <w:tcPr>
            <w:tcW w:w="1215" w:type="dxa"/>
            <w:vAlign w:val="bottom"/>
          </w:tcPr>
          <w:p w14:paraId="69E3D47C" w14:textId="5408A25A"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5,759</w:t>
            </w:r>
          </w:p>
        </w:tc>
        <w:tc>
          <w:tcPr>
            <w:tcW w:w="1215" w:type="dxa"/>
            <w:vAlign w:val="bottom"/>
          </w:tcPr>
          <w:p w14:paraId="05EA88CD" w14:textId="4B5DD5E7"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6,126</w:t>
            </w:r>
          </w:p>
        </w:tc>
        <w:tc>
          <w:tcPr>
            <w:tcW w:w="1215" w:type="dxa"/>
            <w:shd w:val="clear" w:color="auto" w:fill="auto"/>
            <w:vAlign w:val="bottom"/>
          </w:tcPr>
          <w:p w14:paraId="118EC1D2" w14:textId="07FF9B10"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5,759</w:t>
            </w:r>
          </w:p>
        </w:tc>
        <w:tc>
          <w:tcPr>
            <w:tcW w:w="1215" w:type="dxa"/>
            <w:vAlign w:val="bottom"/>
          </w:tcPr>
          <w:p w14:paraId="2CAE423F" w14:textId="342B890B"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6,116</w:t>
            </w:r>
          </w:p>
        </w:tc>
      </w:tr>
      <w:tr w:rsidR="00F0194D" w:rsidRPr="0073228E" w14:paraId="4518EB7F" w14:textId="77777777" w:rsidTr="00F0194D">
        <w:trPr>
          <w:trHeight w:val="333"/>
        </w:trPr>
        <w:tc>
          <w:tcPr>
            <w:tcW w:w="4230" w:type="dxa"/>
          </w:tcPr>
          <w:p w14:paraId="23E85050" w14:textId="64353170" w:rsidR="00F0194D" w:rsidRPr="007E3551" w:rsidRDefault="00F0194D" w:rsidP="00BE7948">
            <w:pPr>
              <w:tabs>
                <w:tab w:val="left" w:pos="600"/>
                <w:tab w:val="left" w:pos="900"/>
                <w:tab w:val="right" w:pos="7280"/>
                <w:tab w:val="right" w:pos="8540"/>
              </w:tabs>
              <w:spacing w:line="340" w:lineRule="exact"/>
              <w:ind w:left="165" w:right="-43" w:hanging="165"/>
              <w:jc w:val="thaiDistribute"/>
              <w:rPr>
                <w:rFonts w:ascii="Arial" w:hAnsi="Arial" w:cs="Arial"/>
              </w:rPr>
            </w:pPr>
            <w:r w:rsidRPr="007E3551">
              <w:rPr>
                <w:rFonts w:ascii="Arial" w:hAnsi="Arial" w:cs="Arial"/>
              </w:rPr>
              <w:t>Repair and maintenance</w:t>
            </w:r>
          </w:p>
        </w:tc>
        <w:tc>
          <w:tcPr>
            <w:tcW w:w="1215" w:type="dxa"/>
            <w:vAlign w:val="bottom"/>
          </w:tcPr>
          <w:p w14:paraId="6EFE5F0C" w14:textId="16A36427" w:rsidR="00F0194D" w:rsidRPr="007E3551" w:rsidRDefault="0036217E" w:rsidP="00BE7948">
            <w:pPr>
              <w:tabs>
                <w:tab w:val="decimal" w:pos="975"/>
              </w:tabs>
              <w:spacing w:line="340" w:lineRule="exact"/>
              <w:ind w:right="-43"/>
              <w:rPr>
                <w:rFonts w:ascii="Arial" w:hAnsi="Arial" w:cs="Arial"/>
                <w:u w:val="single"/>
              </w:rPr>
            </w:pPr>
            <w:r w:rsidRPr="007E3551">
              <w:rPr>
                <w:rFonts w:ascii="Arial" w:hAnsi="Arial" w:cs="Arial"/>
              </w:rPr>
              <w:t>36,89</w:t>
            </w:r>
            <w:r w:rsidR="000656E6" w:rsidRPr="007E3551">
              <w:rPr>
                <w:rFonts w:ascii="Arial" w:hAnsi="Arial" w:cs="Arial"/>
              </w:rPr>
              <w:t>5</w:t>
            </w:r>
          </w:p>
        </w:tc>
        <w:tc>
          <w:tcPr>
            <w:tcW w:w="1215" w:type="dxa"/>
            <w:vAlign w:val="bottom"/>
          </w:tcPr>
          <w:p w14:paraId="225DCB54" w14:textId="6CE02BD4" w:rsidR="00F0194D" w:rsidRPr="007E3551" w:rsidRDefault="00F0194D" w:rsidP="00BE7948">
            <w:pPr>
              <w:tabs>
                <w:tab w:val="decimal" w:pos="975"/>
              </w:tabs>
              <w:spacing w:line="340" w:lineRule="exact"/>
              <w:ind w:right="-43"/>
              <w:rPr>
                <w:rFonts w:ascii="Arial" w:hAnsi="Arial" w:cs="Arial"/>
              </w:rPr>
            </w:pPr>
            <w:r w:rsidRPr="007E3551">
              <w:rPr>
                <w:rFonts w:ascii="Arial" w:hAnsi="Arial" w:cs="Arial" w:hint="cs"/>
              </w:rPr>
              <w:t>37,518</w:t>
            </w:r>
          </w:p>
        </w:tc>
        <w:tc>
          <w:tcPr>
            <w:tcW w:w="1215" w:type="dxa"/>
            <w:shd w:val="clear" w:color="auto" w:fill="auto"/>
            <w:vAlign w:val="bottom"/>
          </w:tcPr>
          <w:p w14:paraId="034E2D30" w14:textId="670A9B5B" w:rsidR="00F0194D" w:rsidRPr="007E3551" w:rsidRDefault="0036217E" w:rsidP="00BE7948">
            <w:pPr>
              <w:tabs>
                <w:tab w:val="decimal" w:pos="975"/>
              </w:tabs>
              <w:spacing w:line="340" w:lineRule="exact"/>
              <w:ind w:right="-43"/>
              <w:rPr>
                <w:rFonts w:ascii="Arial" w:hAnsi="Arial" w:cs="Arial"/>
              </w:rPr>
            </w:pPr>
            <w:r w:rsidRPr="007E3551">
              <w:rPr>
                <w:rFonts w:ascii="Arial" w:hAnsi="Arial" w:cs="Arial"/>
              </w:rPr>
              <w:t>36,615</w:t>
            </w:r>
          </w:p>
        </w:tc>
        <w:tc>
          <w:tcPr>
            <w:tcW w:w="1215" w:type="dxa"/>
            <w:vAlign w:val="bottom"/>
          </w:tcPr>
          <w:p w14:paraId="69282B7B" w14:textId="65BBAD24" w:rsidR="00F0194D" w:rsidRPr="0073228E" w:rsidRDefault="00F0194D" w:rsidP="00BE7948">
            <w:pPr>
              <w:tabs>
                <w:tab w:val="decimal" w:pos="975"/>
              </w:tabs>
              <w:spacing w:line="340" w:lineRule="exact"/>
              <w:ind w:right="-43"/>
              <w:rPr>
                <w:rFonts w:ascii="Arial" w:hAnsi="Arial" w:cs="Arial"/>
              </w:rPr>
            </w:pPr>
            <w:r w:rsidRPr="007E3551">
              <w:rPr>
                <w:rFonts w:ascii="Arial" w:hAnsi="Arial" w:cs="Arial" w:hint="cs"/>
              </w:rPr>
              <w:t>37,347</w:t>
            </w:r>
          </w:p>
        </w:tc>
      </w:tr>
    </w:tbl>
    <w:p w14:paraId="522442E0" w14:textId="53DDF9C0" w:rsidR="00797566" w:rsidRPr="0073228E" w:rsidRDefault="00F0194D" w:rsidP="00730640">
      <w:pPr>
        <w:tabs>
          <w:tab w:val="left" w:pos="1440"/>
          <w:tab w:val="left" w:pos="2160"/>
        </w:tabs>
        <w:spacing w:before="240" w:after="120" w:line="380" w:lineRule="exact"/>
        <w:ind w:left="547" w:hanging="547"/>
        <w:jc w:val="thaiDistribute"/>
        <w:rPr>
          <w:rFonts w:ascii="Arial" w:hAnsi="Arial" w:cs="Arial"/>
          <w:b/>
          <w:bCs/>
          <w:sz w:val="22"/>
          <w:szCs w:val="22"/>
        </w:rPr>
      </w:pPr>
      <w:r w:rsidRPr="0073228E">
        <w:rPr>
          <w:rFonts w:ascii="Arial" w:hAnsi="Arial" w:cs="Arial"/>
          <w:b/>
          <w:bCs/>
          <w:sz w:val="22"/>
          <w:szCs w:val="22"/>
        </w:rPr>
        <w:lastRenderedPageBreak/>
        <w:t>29</w:t>
      </w:r>
      <w:r w:rsidR="002105D5" w:rsidRPr="0073228E">
        <w:rPr>
          <w:rFonts w:ascii="Arial" w:hAnsi="Arial" w:cs="Arial"/>
          <w:b/>
          <w:bCs/>
          <w:sz w:val="22"/>
          <w:szCs w:val="22"/>
        </w:rPr>
        <w:t>.</w:t>
      </w:r>
      <w:r w:rsidR="00797566" w:rsidRPr="0073228E">
        <w:rPr>
          <w:rFonts w:ascii="Arial" w:hAnsi="Arial" w:cs="Arial"/>
          <w:b/>
          <w:bCs/>
          <w:sz w:val="22"/>
          <w:szCs w:val="22"/>
        </w:rPr>
        <w:tab/>
      </w:r>
      <w:r w:rsidR="002B4CD8" w:rsidRPr="0073228E">
        <w:rPr>
          <w:rFonts w:ascii="Arial" w:hAnsi="Arial" w:cs="Arial"/>
          <w:b/>
          <w:bCs/>
          <w:sz w:val="22"/>
          <w:szCs w:val="22"/>
        </w:rPr>
        <w:t>Income tax</w:t>
      </w:r>
      <w:r w:rsidR="00E902D5" w:rsidRPr="0073228E">
        <w:rPr>
          <w:rFonts w:ascii="Arial" w:hAnsi="Arial" w:cs="Arial"/>
          <w:b/>
          <w:bCs/>
          <w:sz w:val="22"/>
          <w:szCs w:val="22"/>
        </w:rPr>
        <w:t xml:space="preserve"> </w:t>
      </w:r>
    </w:p>
    <w:p w14:paraId="54267074" w14:textId="34A33F08" w:rsidR="00797566" w:rsidRPr="0073228E" w:rsidRDefault="00797566" w:rsidP="00730640">
      <w:pPr>
        <w:spacing w:before="120" w:after="120" w:line="380" w:lineRule="exact"/>
        <w:ind w:left="547" w:hanging="547"/>
        <w:jc w:val="both"/>
        <w:rPr>
          <w:rFonts w:ascii="Arial" w:hAnsi="Arial" w:cs="Arial"/>
          <w:sz w:val="22"/>
          <w:szCs w:val="22"/>
        </w:rPr>
      </w:pPr>
      <w:r w:rsidRPr="0073228E">
        <w:rPr>
          <w:rFonts w:ascii="Arial" w:hAnsi="Arial" w:cs="Arial"/>
          <w:sz w:val="22"/>
          <w:szCs w:val="22"/>
        </w:rPr>
        <w:tab/>
        <w:t xml:space="preserve">Income tax expense for the years ended 31 December </w:t>
      </w:r>
      <w:r w:rsidR="00976FDE" w:rsidRPr="0073228E">
        <w:rPr>
          <w:rFonts w:ascii="Arial" w:hAnsi="Arial" w:cs="Arial"/>
          <w:sz w:val="22"/>
          <w:szCs w:val="22"/>
        </w:rPr>
        <w:t>202</w:t>
      </w:r>
      <w:r w:rsidR="00F0194D" w:rsidRPr="0073228E">
        <w:rPr>
          <w:rFonts w:ascii="Arial" w:hAnsi="Arial" w:cs="Arial"/>
          <w:sz w:val="22"/>
          <w:szCs w:val="22"/>
        </w:rPr>
        <w:t>3</w:t>
      </w:r>
      <w:r w:rsidRPr="0073228E">
        <w:rPr>
          <w:rFonts w:ascii="Arial" w:hAnsi="Arial" w:cs="Arial"/>
          <w:sz w:val="22"/>
          <w:szCs w:val="22"/>
        </w:rPr>
        <w:t xml:space="preserve"> and </w:t>
      </w:r>
      <w:r w:rsidR="00976FDE" w:rsidRPr="0073228E">
        <w:rPr>
          <w:rFonts w:ascii="Arial" w:hAnsi="Arial" w:cs="Arial"/>
          <w:sz w:val="22"/>
          <w:szCs w:val="22"/>
        </w:rPr>
        <w:t>202</w:t>
      </w:r>
      <w:r w:rsidR="00F0194D" w:rsidRPr="0073228E">
        <w:rPr>
          <w:rFonts w:ascii="Arial" w:hAnsi="Arial" w:cs="Arial"/>
          <w:sz w:val="22"/>
          <w:szCs w:val="22"/>
        </w:rPr>
        <w:t>2</w:t>
      </w:r>
      <w:r w:rsidRPr="0073228E">
        <w:rPr>
          <w:rFonts w:ascii="Arial" w:hAnsi="Arial" w:cs="Arial"/>
          <w:sz w:val="22"/>
          <w:szCs w:val="22"/>
        </w:rPr>
        <w:t xml:space="preserve"> </w:t>
      </w:r>
      <w:r w:rsidR="007E1456" w:rsidRPr="0073228E">
        <w:rPr>
          <w:rFonts w:ascii="Arial" w:hAnsi="Arial" w:cs="Arial"/>
          <w:sz w:val="22"/>
          <w:szCs w:val="22"/>
        </w:rPr>
        <w:t>were</w:t>
      </w:r>
      <w:r w:rsidRPr="0073228E">
        <w:rPr>
          <w:rFonts w:ascii="Arial" w:hAnsi="Arial" w:cs="Arial"/>
          <w:sz w:val="22"/>
          <w:szCs w:val="22"/>
        </w:rPr>
        <w:t xml:space="preserve"> made up as follows:</w:t>
      </w:r>
    </w:p>
    <w:tbl>
      <w:tblPr>
        <w:tblW w:w="9083" w:type="dxa"/>
        <w:tblInd w:w="450" w:type="dxa"/>
        <w:tblLayout w:type="fixed"/>
        <w:tblLook w:val="04A0" w:firstRow="1" w:lastRow="0" w:firstColumn="1" w:lastColumn="0" w:noHBand="0" w:noVBand="1"/>
      </w:tblPr>
      <w:tblGrid>
        <w:gridCol w:w="4230"/>
        <w:gridCol w:w="1213"/>
        <w:gridCol w:w="1213"/>
        <w:gridCol w:w="1213"/>
        <w:gridCol w:w="1214"/>
      </w:tblGrid>
      <w:tr w:rsidR="00F0194D" w:rsidRPr="0073228E" w14:paraId="4835D9E0" w14:textId="77777777" w:rsidTr="00F0194D">
        <w:trPr>
          <w:trHeight w:val="409"/>
        </w:trPr>
        <w:tc>
          <w:tcPr>
            <w:tcW w:w="4230" w:type="dxa"/>
          </w:tcPr>
          <w:p w14:paraId="5639040A" w14:textId="77777777"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cs/>
              </w:rPr>
            </w:pPr>
          </w:p>
        </w:tc>
        <w:tc>
          <w:tcPr>
            <w:tcW w:w="4853" w:type="dxa"/>
            <w:gridSpan w:val="4"/>
          </w:tcPr>
          <w:p w14:paraId="5AC16468" w14:textId="77777777" w:rsidR="00F0194D" w:rsidRPr="0073228E" w:rsidRDefault="00F0194D" w:rsidP="00F0194D">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F0194D" w:rsidRPr="0073228E" w14:paraId="11E7D91A" w14:textId="77777777" w:rsidTr="00F0194D">
        <w:trPr>
          <w:trHeight w:val="398"/>
        </w:trPr>
        <w:tc>
          <w:tcPr>
            <w:tcW w:w="4230" w:type="dxa"/>
          </w:tcPr>
          <w:p w14:paraId="54F43606" w14:textId="77777777"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cs/>
              </w:rPr>
            </w:pPr>
          </w:p>
        </w:tc>
        <w:tc>
          <w:tcPr>
            <w:tcW w:w="2426" w:type="dxa"/>
            <w:gridSpan w:val="2"/>
          </w:tcPr>
          <w:p w14:paraId="37C9613E" w14:textId="7EA28645"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427" w:type="dxa"/>
            <w:gridSpan w:val="2"/>
            <w:vAlign w:val="bottom"/>
          </w:tcPr>
          <w:p w14:paraId="43A451ED" w14:textId="77777777"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0194D" w:rsidRPr="0073228E" w14:paraId="7C9A7A82" w14:textId="77777777" w:rsidTr="00F0194D">
        <w:trPr>
          <w:trHeight w:val="378"/>
        </w:trPr>
        <w:tc>
          <w:tcPr>
            <w:tcW w:w="4230" w:type="dxa"/>
          </w:tcPr>
          <w:p w14:paraId="0680726C" w14:textId="77777777"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13" w:type="dxa"/>
          </w:tcPr>
          <w:p w14:paraId="2C8C8B0D" w14:textId="29F62945"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3" w:type="dxa"/>
          </w:tcPr>
          <w:p w14:paraId="08B240A6" w14:textId="14CA3629"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13" w:type="dxa"/>
          </w:tcPr>
          <w:p w14:paraId="3966E89C" w14:textId="595170DB"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4" w:type="dxa"/>
          </w:tcPr>
          <w:p w14:paraId="3BF68D60" w14:textId="128B0BAB"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F0194D" w:rsidRPr="0073228E" w14:paraId="4058ADD7" w14:textId="77777777" w:rsidTr="00F0194D">
        <w:trPr>
          <w:trHeight w:val="333"/>
        </w:trPr>
        <w:tc>
          <w:tcPr>
            <w:tcW w:w="4230" w:type="dxa"/>
          </w:tcPr>
          <w:p w14:paraId="4D5AB6E0" w14:textId="7DDCC320"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t>Current income tax:</w:t>
            </w:r>
          </w:p>
        </w:tc>
        <w:tc>
          <w:tcPr>
            <w:tcW w:w="1213" w:type="dxa"/>
          </w:tcPr>
          <w:p w14:paraId="0B695D1A" w14:textId="77777777" w:rsidR="00F0194D" w:rsidRPr="0073228E" w:rsidRDefault="00F0194D" w:rsidP="00F0194D">
            <w:pPr>
              <w:tabs>
                <w:tab w:val="decimal" w:pos="1092"/>
              </w:tabs>
              <w:spacing w:line="380" w:lineRule="exact"/>
              <w:ind w:right="-43"/>
              <w:jc w:val="both"/>
              <w:rPr>
                <w:rFonts w:ascii="Arial" w:hAnsi="Arial" w:cs="Arial"/>
              </w:rPr>
            </w:pPr>
          </w:p>
        </w:tc>
        <w:tc>
          <w:tcPr>
            <w:tcW w:w="1213" w:type="dxa"/>
          </w:tcPr>
          <w:p w14:paraId="2C268DB6" w14:textId="03F93B6C" w:rsidR="00F0194D" w:rsidRPr="0073228E" w:rsidRDefault="00F0194D" w:rsidP="00F0194D">
            <w:pPr>
              <w:tabs>
                <w:tab w:val="decimal" w:pos="1092"/>
              </w:tabs>
              <w:spacing w:line="380" w:lineRule="exact"/>
              <w:ind w:right="-43"/>
              <w:jc w:val="both"/>
              <w:rPr>
                <w:rFonts w:ascii="Arial" w:hAnsi="Arial" w:cs="Arial"/>
              </w:rPr>
            </w:pPr>
          </w:p>
        </w:tc>
        <w:tc>
          <w:tcPr>
            <w:tcW w:w="1213" w:type="dxa"/>
            <w:shd w:val="clear" w:color="auto" w:fill="auto"/>
          </w:tcPr>
          <w:p w14:paraId="5E174CE4" w14:textId="77777777" w:rsidR="00F0194D" w:rsidRPr="0073228E" w:rsidRDefault="00F0194D" w:rsidP="00F0194D">
            <w:pPr>
              <w:tabs>
                <w:tab w:val="decimal" w:pos="1092"/>
              </w:tabs>
              <w:spacing w:line="380" w:lineRule="exact"/>
              <w:ind w:right="-43"/>
              <w:jc w:val="both"/>
              <w:rPr>
                <w:rFonts w:ascii="Arial" w:hAnsi="Arial" w:cs="Arial"/>
              </w:rPr>
            </w:pPr>
          </w:p>
        </w:tc>
        <w:tc>
          <w:tcPr>
            <w:tcW w:w="1214" w:type="dxa"/>
            <w:vAlign w:val="bottom"/>
          </w:tcPr>
          <w:p w14:paraId="3EEDB57F" w14:textId="614F6377" w:rsidR="00F0194D" w:rsidRPr="0073228E" w:rsidRDefault="00F0194D" w:rsidP="00F0194D">
            <w:pPr>
              <w:tabs>
                <w:tab w:val="decimal" w:pos="1092"/>
              </w:tabs>
              <w:spacing w:line="380" w:lineRule="exact"/>
              <w:ind w:right="-43"/>
              <w:jc w:val="both"/>
              <w:rPr>
                <w:rFonts w:ascii="Arial" w:hAnsi="Arial" w:cs="Arial"/>
              </w:rPr>
            </w:pPr>
          </w:p>
        </w:tc>
      </w:tr>
      <w:tr w:rsidR="00F0194D" w:rsidRPr="0073228E" w14:paraId="0ACC791F" w14:textId="77777777" w:rsidTr="00F0194D">
        <w:trPr>
          <w:trHeight w:val="333"/>
        </w:trPr>
        <w:tc>
          <w:tcPr>
            <w:tcW w:w="4230" w:type="dxa"/>
          </w:tcPr>
          <w:p w14:paraId="231D8D4E" w14:textId="1936A082"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t>Current income tax for the year</w:t>
            </w:r>
          </w:p>
        </w:tc>
        <w:tc>
          <w:tcPr>
            <w:tcW w:w="1213" w:type="dxa"/>
            <w:vAlign w:val="bottom"/>
          </w:tcPr>
          <w:p w14:paraId="62701E5F" w14:textId="06A7993D" w:rsidR="00F0194D" w:rsidRPr="0073228E" w:rsidRDefault="0036217E" w:rsidP="00F0194D">
            <w:pPr>
              <w:tabs>
                <w:tab w:val="decimal" w:pos="975"/>
              </w:tabs>
              <w:spacing w:line="380" w:lineRule="exact"/>
              <w:ind w:right="-43"/>
              <w:rPr>
                <w:rFonts w:ascii="Arial" w:hAnsi="Arial" w:cs="Arial"/>
                <w:spacing w:val="-4"/>
              </w:rPr>
            </w:pPr>
            <w:r w:rsidRPr="0073228E">
              <w:rPr>
                <w:rFonts w:ascii="Arial" w:hAnsi="Arial" w:cs="Arial"/>
                <w:spacing w:val="-4"/>
              </w:rPr>
              <w:t>74,237</w:t>
            </w:r>
          </w:p>
        </w:tc>
        <w:tc>
          <w:tcPr>
            <w:tcW w:w="1213" w:type="dxa"/>
            <w:vAlign w:val="bottom"/>
          </w:tcPr>
          <w:p w14:paraId="3FC2B96F" w14:textId="2D63A2FA" w:rsidR="00F0194D" w:rsidRPr="0073228E" w:rsidRDefault="00F0194D" w:rsidP="00F0194D">
            <w:pPr>
              <w:tabs>
                <w:tab w:val="decimal" w:pos="975"/>
              </w:tabs>
              <w:spacing w:line="380" w:lineRule="exact"/>
              <w:ind w:right="-43"/>
              <w:rPr>
                <w:rFonts w:ascii="Arial" w:hAnsi="Arial" w:cs="Arial"/>
                <w:spacing w:val="-4"/>
              </w:rPr>
            </w:pPr>
            <w:r w:rsidRPr="0073228E">
              <w:rPr>
                <w:rFonts w:ascii="Arial" w:hAnsi="Arial" w:cs="Arial" w:hint="cs"/>
                <w:spacing w:val="-4"/>
              </w:rPr>
              <w:t>62,259</w:t>
            </w:r>
          </w:p>
        </w:tc>
        <w:tc>
          <w:tcPr>
            <w:tcW w:w="1213" w:type="dxa"/>
            <w:shd w:val="clear" w:color="auto" w:fill="auto"/>
            <w:vAlign w:val="bottom"/>
          </w:tcPr>
          <w:p w14:paraId="2C50B7D5" w14:textId="7AB45EF2" w:rsidR="00F0194D" w:rsidRPr="0073228E" w:rsidRDefault="0036217E" w:rsidP="00F0194D">
            <w:pPr>
              <w:tabs>
                <w:tab w:val="decimal" w:pos="975"/>
              </w:tabs>
              <w:spacing w:line="380" w:lineRule="exact"/>
              <w:ind w:right="-43"/>
              <w:rPr>
                <w:rFonts w:ascii="Arial" w:hAnsi="Arial" w:cs="Arial"/>
                <w:spacing w:val="-4"/>
              </w:rPr>
            </w:pPr>
            <w:r w:rsidRPr="0073228E">
              <w:rPr>
                <w:rFonts w:ascii="Arial" w:hAnsi="Arial" w:cs="Arial"/>
                <w:spacing w:val="-4"/>
              </w:rPr>
              <w:t>74,237</w:t>
            </w:r>
          </w:p>
        </w:tc>
        <w:tc>
          <w:tcPr>
            <w:tcW w:w="1214" w:type="dxa"/>
            <w:vAlign w:val="bottom"/>
          </w:tcPr>
          <w:p w14:paraId="2FA93E6C" w14:textId="52D0FFBD" w:rsidR="00F0194D" w:rsidRPr="0073228E" w:rsidRDefault="00F0194D" w:rsidP="00F0194D">
            <w:pPr>
              <w:tabs>
                <w:tab w:val="decimal" w:pos="975"/>
              </w:tabs>
              <w:spacing w:line="380" w:lineRule="exact"/>
              <w:ind w:right="-43"/>
              <w:rPr>
                <w:rFonts w:ascii="Arial" w:hAnsi="Arial" w:cs="Arial"/>
              </w:rPr>
            </w:pPr>
            <w:r w:rsidRPr="0073228E">
              <w:rPr>
                <w:rFonts w:ascii="Arial" w:hAnsi="Arial" w:cs="Arial" w:hint="cs"/>
                <w:spacing w:val="-4"/>
              </w:rPr>
              <w:t>62,259</w:t>
            </w:r>
          </w:p>
        </w:tc>
      </w:tr>
      <w:tr w:rsidR="00F0194D" w:rsidRPr="0073228E" w14:paraId="5423D0AD" w14:textId="77777777" w:rsidTr="00F0194D">
        <w:trPr>
          <w:trHeight w:val="333"/>
        </w:trPr>
        <w:tc>
          <w:tcPr>
            <w:tcW w:w="4230" w:type="dxa"/>
          </w:tcPr>
          <w:p w14:paraId="266016AE" w14:textId="5FB854B2"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color w:val="000000"/>
              </w:rPr>
              <w:t>Deferred tax:</w:t>
            </w:r>
          </w:p>
        </w:tc>
        <w:tc>
          <w:tcPr>
            <w:tcW w:w="1213" w:type="dxa"/>
            <w:vAlign w:val="bottom"/>
          </w:tcPr>
          <w:p w14:paraId="61A7403B" w14:textId="77777777" w:rsidR="00F0194D" w:rsidRPr="0073228E" w:rsidRDefault="00F0194D" w:rsidP="00F0194D">
            <w:pPr>
              <w:tabs>
                <w:tab w:val="decimal" w:pos="975"/>
              </w:tabs>
              <w:spacing w:line="380" w:lineRule="exact"/>
              <w:ind w:right="-43"/>
              <w:rPr>
                <w:rFonts w:ascii="Arial" w:hAnsi="Arial" w:cs="Arial"/>
                <w:spacing w:val="-4"/>
              </w:rPr>
            </w:pPr>
          </w:p>
        </w:tc>
        <w:tc>
          <w:tcPr>
            <w:tcW w:w="1213" w:type="dxa"/>
            <w:vAlign w:val="bottom"/>
          </w:tcPr>
          <w:p w14:paraId="4F52DB77" w14:textId="5C19B7A6" w:rsidR="00F0194D" w:rsidRPr="0073228E" w:rsidRDefault="00F0194D" w:rsidP="00F0194D">
            <w:pPr>
              <w:tabs>
                <w:tab w:val="decimal" w:pos="975"/>
              </w:tabs>
              <w:spacing w:line="380" w:lineRule="exact"/>
              <w:ind w:right="-43"/>
              <w:rPr>
                <w:rFonts w:ascii="Arial" w:hAnsi="Arial" w:cs="Arial"/>
                <w:spacing w:val="-4"/>
              </w:rPr>
            </w:pPr>
          </w:p>
        </w:tc>
        <w:tc>
          <w:tcPr>
            <w:tcW w:w="1213" w:type="dxa"/>
            <w:shd w:val="clear" w:color="auto" w:fill="auto"/>
            <w:vAlign w:val="bottom"/>
          </w:tcPr>
          <w:p w14:paraId="38BA3E4C" w14:textId="77777777" w:rsidR="00F0194D" w:rsidRPr="0073228E" w:rsidRDefault="00F0194D" w:rsidP="00F0194D">
            <w:pPr>
              <w:tabs>
                <w:tab w:val="decimal" w:pos="975"/>
              </w:tabs>
              <w:spacing w:line="380" w:lineRule="exact"/>
              <w:ind w:right="-43"/>
              <w:rPr>
                <w:rFonts w:ascii="Arial" w:hAnsi="Arial" w:cs="Arial"/>
                <w:spacing w:val="-4"/>
              </w:rPr>
            </w:pPr>
          </w:p>
        </w:tc>
        <w:tc>
          <w:tcPr>
            <w:tcW w:w="1214" w:type="dxa"/>
            <w:vAlign w:val="bottom"/>
          </w:tcPr>
          <w:p w14:paraId="5BF4A9D2" w14:textId="77777777" w:rsidR="00F0194D" w:rsidRPr="0073228E" w:rsidRDefault="00F0194D" w:rsidP="00F0194D">
            <w:pPr>
              <w:tabs>
                <w:tab w:val="decimal" w:pos="975"/>
              </w:tabs>
              <w:spacing w:line="380" w:lineRule="exact"/>
              <w:ind w:right="-43"/>
              <w:rPr>
                <w:rFonts w:ascii="Arial" w:hAnsi="Arial" w:cs="Arial"/>
              </w:rPr>
            </w:pPr>
          </w:p>
        </w:tc>
      </w:tr>
      <w:tr w:rsidR="00F0194D" w:rsidRPr="0073228E" w14:paraId="48F253E2" w14:textId="77777777" w:rsidTr="00F0194D">
        <w:trPr>
          <w:trHeight w:val="333"/>
        </w:trPr>
        <w:tc>
          <w:tcPr>
            <w:tcW w:w="4230" w:type="dxa"/>
          </w:tcPr>
          <w:p w14:paraId="3D9616B8" w14:textId="77777777" w:rsidR="00F0194D" w:rsidRPr="0073228E" w:rsidRDefault="00F0194D" w:rsidP="00F0194D">
            <w:pPr>
              <w:spacing w:line="380" w:lineRule="exact"/>
              <w:ind w:left="162" w:hanging="162"/>
              <w:jc w:val="both"/>
              <w:rPr>
                <w:rFonts w:ascii="Arial" w:hAnsi="Arial" w:cs="Arial"/>
              </w:rPr>
            </w:pPr>
            <w:r w:rsidRPr="0073228E">
              <w:rPr>
                <w:rFonts w:ascii="Arial" w:hAnsi="Arial" w:cs="Arial"/>
              </w:rPr>
              <w:t xml:space="preserve">Deferred tax from temporary differences </w:t>
            </w:r>
          </w:p>
          <w:p w14:paraId="2511EFBE" w14:textId="41F25375" w:rsidR="00F0194D" w:rsidRPr="0073228E" w:rsidRDefault="00F0194D" w:rsidP="00F0194D">
            <w:pPr>
              <w:tabs>
                <w:tab w:val="left" w:pos="900"/>
                <w:tab w:val="left" w:pos="1440"/>
                <w:tab w:val="right" w:pos="5490"/>
                <w:tab w:val="right" w:pos="7740"/>
                <w:tab w:val="right" w:pos="9180"/>
              </w:tabs>
              <w:spacing w:line="380" w:lineRule="exact"/>
              <w:ind w:right="-45"/>
              <w:jc w:val="thaiDistribute"/>
              <w:rPr>
                <w:rFonts w:ascii="Arial" w:hAnsi="Arial" w:cs="Arial"/>
                <w:cs/>
              </w:rPr>
            </w:pPr>
            <w:r w:rsidRPr="0073228E">
              <w:rPr>
                <w:rFonts w:ascii="Arial" w:hAnsi="Arial" w:cs="Arial"/>
                <w:cs/>
              </w:rPr>
              <w:t xml:space="preserve">   </w:t>
            </w:r>
            <w:r w:rsidRPr="0073228E">
              <w:rPr>
                <w:rFonts w:ascii="Arial" w:hAnsi="Arial" w:cs="Arial"/>
              </w:rPr>
              <w:t xml:space="preserve">and reversal of temporary differences  </w:t>
            </w:r>
          </w:p>
        </w:tc>
        <w:tc>
          <w:tcPr>
            <w:tcW w:w="1213" w:type="dxa"/>
            <w:vAlign w:val="bottom"/>
          </w:tcPr>
          <w:p w14:paraId="24551785" w14:textId="6E832ED2" w:rsidR="00F0194D" w:rsidRPr="0073228E" w:rsidRDefault="0036217E" w:rsidP="00F0194D">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spacing w:val="-4"/>
              </w:rPr>
              <w:t>6,102</w:t>
            </w:r>
          </w:p>
        </w:tc>
        <w:tc>
          <w:tcPr>
            <w:tcW w:w="1213" w:type="dxa"/>
            <w:vAlign w:val="bottom"/>
          </w:tcPr>
          <w:p w14:paraId="3C270F4F" w14:textId="07B53BA1" w:rsidR="00F0194D" w:rsidRPr="0073228E" w:rsidRDefault="00F0194D" w:rsidP="00F0194D">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hint="cs"/>
                <w:spacing w:val="-4"/>
              </w:rPr>
              <w:t>11,349</w:t>
            </w:r>
          </w:p>
        </w:tc>
        <w:tc>
          <w:tcPr>
            <w:tcW w:w="1213" w:type="dxa"/>
            <w:shd w:val="clear" w:color="auto" w:fill="auto"/>
            <w:vAlign w:val="bottom"/>
          </w:tcPr>
          <w:p w14:paraId="418327E2" w14:textId="5A0A4FA2" w:rsidR="00F0194D" w:rsidRPr="0073228E" w:rsidRDefault="0036217E" w:rsidP="00F0194D">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spacing w:val="-4"/>
              </w:rPr>
              <w:t>6,102</w:t>
            </w:r>
          </w:p>
        </w:tc>
        <w:tc>
          <w:tcPr>
            <w:tcW w:w="1214" w:type="dxa"/>
            <w:vAlign w:val="bottom"/>
          </w:tcPr>
          <w:p w14:paraId="5F9DEF4D" w14:textId="29AD4B07" w:rsidR="00F0194D" w:rsidRPr="0073228E" w:rsidRDefault="00F0194D" w:rsidP="00F0194D">
            <w:pPr>
              <w:pBdr>
                <w:bottom w:val="single" w:sz="4" w:space="1" w:color="auto"/>
              </w:pBdr>
              <w:tabs>
                <w:tab w:val="decimal" w:pos="975"/>
              </w:tabs>
              <w:spacing w:line="380" w:lineRule="exact"/>
              <w:ind w:right="-43"/>
              <w:rPr>
                <w:rFonts w:ascii="Arial" w:hAnsi="Arial" w:cs="Arial"/>
              </w:rPr>
            </w:pPr>
            <w:r w:rsidRPr="0073228E">
              <w:rPr>
                <w:rFonts w:ascii="Arial" w:hAnsi="Arial" w:cs="Arial" w:hint="cs"/>
                <w:spacing w:val="-4"/>
              </w:rPr>
              <w:t>11,349</w:t>
            </w:r>
          </w:p>
        </w:tc>
      </w:tr>
      <w:tr w:rsidR="00F0194D" w:rsidRPr="0073228E" w14:paraId="1236DB58" w14:textId="77777777" w:rsidTr="00F0194D">
        <w:trPr>
          <w:trHeight w:val="297"/>
        </w:trPr>
        <w:tc>
          <w:tcPr>
            <w:tcW w:w="4230" w:type="dxa"/>
          </w:tcPr>
          <w:p w14:paraId="38E390FC" w14:textId="77777777" w:rsidR="00BE7948" w:rsidRDefault="00F0194D" w:rsidP="00F0194D">
            <w:pPr>
              <w:tabs>
                <w:tab w:val="left" w:pos="600"/>
                <w:tab w:val="left" w:pos="900"/>
                <w:tab w:val="right" w:pos="7280"/>
                <w:tab w:val="right" w:pos="8540"/>
              </w:tabs>
              <w:spacing w:line="380" w:lineRule="exact"/>
              <w:ind w:right="-43"/>
              <w:jc w:val="thaiDistribute"/>
              <w:rPr>
                <w:rFonts w:ascii="Arial" w:hAnsi="Arial" w:cs="Arial"/>
                <w:color w:val="000000"/>
              </w:rPr>
            </w:pPr>
            <w:r w:rsidRPr="0073228E">
              <w:rPr>
                <w:rFonts w:ascii="Arial" w:hAnsi="Arial" w:cs="Arial"/>
                <w:color w:val="000000"/>
              </w:rPr>
              <w:t xml:space="preserve">Income tax expense reported in </w:t>
            </w:r>
          </w:p>
          <w:p w14:paraId="1388E90F" w14:textId="764ECC7F" w:rsidR="00F0194D" w:rsidRPr="0073228E" w:rsidRDefault="00BE7948" w:rsidP="00F0194D">
            <w:pPr>
              <w:tabs>
                <w:tab w:val="left" w:pos="600"/>
                <w:tab w:val="left" w:pos="900"/>
                <w:tab w:val="right" w:pos="7280"/>
                <w:tab w:val="right" w:pos="8540"/>
              </w:tabs>
              <w:spacing w:line="380" w:lineRule="exact"/>
              <w:ind w:right="-43"/>
              <w:jc w:val="thaiDistribute"/>
              <w:rPr>
                <w:rFonts w:ascii="Arial" w:hAnsi="Arial" w:cs="Arial"/>
                <w:cs/>
              </w:rPr>
            </w:pPr>
            <w:r>
              <w:rPr>
                <w:rFonts w:ascii="Arial" w:hAnsi="Arial" w:cs="Arial"/>
                <w:color w:val="000000"/>
              </w:rPr>
              <w:t xml:space="preserve">   income statement</w:t>
            </w:r>
          </w:p>
        </w:tc>
        <w:tc>
          <w:tcPr>
            <w:tcW w:w="1213" w:type="dxa"/>
            <w:vAlign w:val="bottom"/>
          </w:tcPr>
          <w:p w14:paraId="779F22A4" w14:textId="07E244DE" w:rsidR="00F0194D" w:rsidRPr="0073228E" w:rsidRDefault="0036217E" w:rsidP="00F0194D">
            <w:pPr>
              <w:pBdr>
                <w:bottom w:val="double" w:sz="4" w:space="1" w:color="auto"/>
              </w:pBdr>
              <w:tabs>
                <w:tab w:val="decimal" w:pos="975"/>
              </w:tabs>
              <w:spacing w:line="380" w:lineRule="exact"/>
              <w:ind w:right="-43"/>
              <w:rPr>
                <w:rFonts w:ascii="Arial" w:hAnsi="Arial" w:cs="Arial"/>
                <w:spacing w:val="-4"/>
                <w:lang w:val="en-US"/>
              </w:rPr>
            </w:pPr>
            <w:r w:rsidRPr="0073228E">
              <w:rPr>
                <w:rFonts w:ascii="Arial" w:hAnsi="Arial" w:cs="Arial"/>
                <w:spacing w:val="-4"/>
              </w:rPr>
              <w:t>80,339</w:t>
            </w:r>
          </w:p>
        </w:tc>
        <w:tc>
          <w:tcPr>
            <w:tcW w:w="1213" w:type="dxa"/>
            <w:vAlign w:val="bottom"/>
          </w:tcPr>
          <w:p w14:paraId="0661A3C4" w14:textId="5A9DED22" w:rsidR="00F0194D" w:rsidRPr="0073228E" w:rsidRDefault="00F0194D" w:rsidP="00F0194D">
            <w:pPr>
              <w:pBdr>
                <w:bottom w:val="double" w:sz="4" w:space="1" w:color="auto"/>
              </w:pBdr>
              <w:tabs>
                <w:tab w:val="decimal" w:pos="975"/>
              </w:tabs>
              <w:spacing w:line="380" w:lineRule="exact"/>
              <w:ind w:right="-43"/>
              <w:rPr>
                <w:rFonts w:ascii="Arial" w:hAnsi="Arial" w:cs="Arial"/>
                <w:spacing w:val="-4"/>
              </w:rPr>
            </w:pPr>
            <w:r w:rsidRPr="0073228E">
              <w:rPr>
                <w:rFonts w:ascii="Arial" w:hAnsi="Arial" w:cs="Arial" w:hint="cs"/>
                <w:spacing w:val="-4"/>
              </w:rPr>
              <w:t>73,608</w:t>
            </w:r>
          </w:p>
        </w:tc>
        <w:tc>
          <w:tcPr>
            <w:tcW w:w="1213" w:type="dxa"/>
            <w:vAlign w:val="bottom"/>
          </w:tcPr>
          <w:p w14:paraId="6AD45C55" w14:textId="27B8D9D9" w:rsidR="00F0194D" w:rsidRPr="0073228E" w:rsidRDefault="0036217E" w:rsidP="00F0194D">
            <w:pPr>
              <w:pBdr>
                <w:bottom w:val="double" w:sz="4" w:space="1" w:color="auto"/>
              </w:pBdr>
              <w:tabs>
                <w:tab w:val="decimal" w:pos="975"/>
              </w:tabs>
              <w:spacing w:line="380" w:lineRule="exact"/>
              <w:ind w:right="-43"/>
              <w:rPr>
                <w:rFonts w:ascii="Arial" w:hAnsi="Arial" w:cs="Arial"/>
                <w:spacing w:val="-4"/>
              </w:rPr>
            </w:pPr>
            <w:r w:rsidRPr="0073228E">
              <w:rPr>
                <w:rFonts w:ascii="Arial" w:hAnsi="Arial" w:cs="Arial"/>
                <w:spacing w:val="-4"/>
              </w:rPr>
              <w:t>80,339</w:t>
            </w:r>
          </w:p>
        </w:tc>
        <w:tc>
          <w:tcPr>
            <w:tcW w:w="1214" w:type="dxa"/>
            <w:vAlign w:val="bottom"/>
          </w:tcPr>
          <w:p w14:paraId="6FE729AE" w14:textId="194005E1" w:rsidR="00F0194D" w:rsidRPr="0073228E" w:rsidRDefault="00F0194D" w:rsidP="00F0194D">
            <w:pPr>
              <w:pBdr>
                <w:bottom w:val="double" w:sz="4" w:space="1" w:color="auto"/>
              </w:pBdr>
              <w:tabs>
                <w:tab w:val="decimal" w:pos="975"/>
              </w:tabs>
              <w:spacing w:line="380" w:lineRule="exact"/>
              <w:ind w:right="-43"/>
              <w:rPr>
                <w:rFonts w:ascii="Arial" w:hAnsi="Arial" w:cs="Arial"/>
              </w:rPr>
            </w:pPr>
            <w:r w:rsidRPr="0073228E">
              <w:rPr>
                <w:rFonts w:ascii="Arial" w:hAnsi="Arial" w:cs="Arial" w:hint="cs"/>
                <w:spacing w:val="-4"/>
              </w:rPr>
              <w:t>73,608</w:t>
            </w:r>
          </w:p>
        </w:tc>
      </w:tr>
    </w:tbl>
    <w:p w14:paraId="649AA0B4" w14:textId="668395A8" w:rsidR="00797566" w:rsidRPr="0073228E" w:rsidRDefault="00797566" w:rsidP="002105D5">
      <w:pPr>
        <w:widowControl/>
        <w:overflowPunct/>
        <w:autoSpaceDE/>
        <w:autoSpaceDN/>
        <w:adjustRightInd/>
        <w:spacing w:before="240" w:after="120" w:line="380" w:lineRule="exact"/>
        <w:ind w:left="547"/>
        <w:jc w:val="thaiDistribute"/>
        <w:textAlignment w:val="auto"/>
        <w:rPr>
          <w:rFonts w:ascii="Arial" w:hAnsi="Arial" w:cs="Arial"/>
          <w:sz w:val="22"/>
          <w:szCs w:val="22"/>
        </w:rPr>
      </w:pPr>
      <w:r w:rsidRPr="0073228E">
        <w:rPr>
          <w:rFonts w:ascii="Arial" w:hAnsi="Arial" w:cs="Arial"/>
          <w:sz w:val="22"/>
          <w:szCs w:val="22"/>
        </w:rPr>
        <w:t xml:space="preserve">The amounts of income tax relating to each component of other comprehensive income for the years ended 31 December </w:t>
      </w:r>
      <w:r w:rsidR="00976FDE" w:rsidRPr="0073228E">
        <w:rPr>
          <w:rFonts w:ascii="Arial" w:hAnsi="Arial" w:cs="Arial"/>
          <w:sz w:val="22"/>
          <w:szCs w:val="22"/>
        </w:rPr>
        <w:t>202</w:t>
      </w:r>
      <w:r w:rsidR="00F0194D" w:rsidRPr="0073228E">
        <w:rPr>
          <w:rFonts w:ascii="Arial" w:hAnsi="Arial" w:cs="Arial"/>
          <w:sz w:val="22"/>
          <w:szCs w:val="22"/>
        </w:rPr>
        <w:t>3</w:t>
      </w:r>
      <w:r w:rsidRPr="0073228E">
        <w:rPr>
          <w:rFonts w:ascii="Arial" w:hAnsi="Arial" w:cs="Arial"/>
          <w:sz w:val="22"/>
          <w:szCs w:val="22"/>
        </w:rPr>
        <w:t xml:space="preserve"> and </w:t>
      </w:r>
      <w:r w:rsidR="00976FDE" w:rsidRPr="0073228E">
        <w:rPr>
          <w:rFonts w:ascii="Arial" w:hAnsi="Arial" w:cs="Arial"/>
          <w:sz w:val="22"/>
          <w:szCs w:val="22"/>
        </w:rPr>
        <w:t>202</w:t>
      </w:r>
      <w:r w:rsidR="00F0194D" w:rsidRPr="0073228E">
        <w:rPr>
          <w:rFonts w:ascii="Arial" w:hAnsi="Arial" w:cs="Arial"/>
          <w:sz w:val="22"/>
          <w:szCs w:val="22"/>
        </w:rPr>
        <w:t>2</w:t>
      </w:r>
      <w:r w:rsidRPr="0073228E">
        <w:rPr>
          <w:rFonts w:ascii="Arial" w:hAnsi="Arial" w:cs="Arial"/>
          <w:sz w:val="22"/>
          <w:szCs w:val="22"/>
        </w:rPr>
        <w:t xml:space="preserve"> are as follows:</w:t>
      </w:r>
    </w:p>
    <w:tbl>
      <w:tblPr>
        <w:tblW w:w="9083" w:type="dxa"/>
        <w:tblInd w:w="450" w:type="dxa"/>
        <w:tblLayout w:type="fixed"/>
        <w:tblLook w:val="04A0" w:firstRow="1" w:lastRow="0" w:firstColumn="1" w:lastColumn="0" w:noHBand="0" w:noVBand="1"/>
      </w:tblPr>
      <w:tblGrid>
        <w:gridCol w:w="4230"/>
        <w:gridCol w:w="1213"/>
        <w:gridCol w:w="1213"/>
        <w:gridCol w:w="1213"/>
        <w:gridCol w:w="1214"/>
      </w:tblGrid>
      <w:tr w:rsidR="000B2C1A" w:rsidRPr="0073228E" w14:paraId="01F934D5" w14:textId="77777777" w:rsidTr="00D063E2">
        <w:trPr>
          <w:trHeight w:val="409"/>
        </w:trPr>
        <w:tc>
          <w:tcPr>
            <w:tcW w:w="4230" w:type="dxa"/>
          </w:tcPr>
          <w:p w14:paraId="7F2A4680" w14:textId="77777777" w:rsidR="000B2C1A" w:rsidRPr="0073228E" w:rsidRDefault="000B2C1A" w:rsidP="00D063E2">
            <w:pPr>
              <w:tabs>
                <w:tab w:val="left" w:pos="600"/>
                <w:tab w:val="left" w:pos="900"/>
                <w:tab w:val="right" w:pos="7280"/>
                <w:tab w:val="right" w:pos="8540"/>
              </w:tabs>
              <w:spacing w:line="380" w:lineRule="exact"/>
              <w:ind w:right="-43"/>
              <w:jc w:val="thaiDistribute"/>
              <w:rPr>
                <w:rFonts w:ascii="Arial" w:hAnsi="Arial" w:cs="Arial"/>
                <w:cs/>
              </w:rPr>
            </w:pPr>
          </w:p>
        </w:tc>
        <w:tc>
          <w:tcPr>
            <w:tcW w:w="4853" w:type="dxa"/>
            <w:gridSpan w:val="4"/>
          </w:tcPr>
          <w:p w14:paraId="13DF8B8C" w14:textId="77777777" w:rsidR="000B2C1A" w:rsidRPr="0073228E" w:rsidRDefault="000B2C1A" w:rsidP="00D063E2">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0B2C1A" w:rsidRPr="0073228E" w14:paraId="7E06852D" w14:textId="77777777" w:rsidTr="00D063E2">
        <w:trPr>
          <w:trHeight w:val="398"/>
        </w:trPr>
        <w:tc>
          <w:tcPr>
            <w:tcW w:w="4230" w:type="dxa"/>
          </w:tcPr>
          <w:p w14:paraId="506C80FB" w14:textId="77777777" w:rsidR="000B2C1A" w:rsidRPr="0073228E" w:rsidRDefault="000B2C1A" w:rsidP="00D063E2">
            <w:pPr>
              <w:tabs>
                <w:tab w:val="left" w:pos="600"/>
                <w:tab w:val="left" w:pos="900"/>
                <w:tab w:val="right" w:pos="7280"/>
                <w:tab w:val="right" w:pos="8540"/>
              </w:tabs>
              <w:spacing w:line="380" w:lineRule="exact"/>
              <w:ind w:right="-43"/>
              <w:jc w:val="thaiDistribute"/>
              <w:rPr>
                <w:rFonts w:ascii="Arial" w:hAnsi="Arial" w:cs="Arial"/>
                <w:cs/>
              </w:rPr>
            </w:pPr>
          </w:p>
        </w:tc>
        <w:tc>
          <w:tcPr>
            <w:tcW w:w="2426" w:type="dxa"/>
            <w:gridSpan w:val="2"/>
          </w:tcPr>
          <w:p w14:paraId="6D9D0077" w14:textId="77777777" w:rsidR="000B2C1A" w:rsidRPr="0073228E" w:rsidRDefault="000B2C1A" w:rsidP="00D063E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427" w:type="dxa"/>
            <w:gridSpan w:val="2"/>
            <w:vAlign w:val="bottom"/>
          </w:tcPr>
          <w:p w14:paraId="3B27B98F" w14:textId="77777777" w:rsidR="000B2C1A" w:rsidRPr="0073228E" w:rsidRDefault="000B2C1A" w:rsidP="00D063E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0B2C1A" w:rsidRPr="0073228E" w14:paraId="73211802" w14:textId="77777777" w:rsidTr="00D063E2">
        <w:trPr>
          <w:trHeight w:val="378"/>
        </w:trPr>
        <w:tc>
          <w:tcPr>
            <w:tcW w:w="4230" w:type="dxa"/>
          </w:tcPr>
          <w:p w14:paraId="5B301492" w14:textId="77777777" w:rsidR="000B2C1A" w:rsidRPr="0073228E" w:rsidRDefault="000B2C1A" w:rsidP="00D063E2">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13" w:type="dxa"/>
          </w:tcPr>
          <w:p w14:paraId="5E91FD61" w14:textId="77777777" w:rsidR="000B2C1A" w:rsidRPr="0073228E" w:rsidRDefault="000B2C1A" w:rsidP="00D063E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3" w:type="dxa"/>
          </w:tcPr>
          <w:p w14:paraId="21B25200" w14:textId="77777777" w:rsidR="000B2C1A" w:rsidRPr="0073228E" w:rsidRDefault="000B2C1A" w:rsidP="00D063E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13" w:type="dxa"/>
          </w:tcPr>
          <w:p w14:paraId="510082B8" w14:textId="77777777" w:rsidR="000B2C1A" w:rsidRPr="0073228E" w:rsidRDefault="000B2C1A" w:rsidP="00D063E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4" w:type="dxa"/>
          </w:tcPr>
          <w:p w14:paraId="1BA3B9F1" w14:textId="77777777" w:rsidR="000B2C1A" w:rsidRPr="0073228E" w:rsidRDefault="000B2C1A" w:rsidP="00D063E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0B2C1A" w:rsidRPr="0073228E" w14:paraId="654B22BC" w14:textId="77777777" w:rsidTr="00D063E2">
        <w:trPr>
          <w:trHeight w:val="333"/>
        </w:trPr>
        <w:tc>
          <w:tcPr>
            <w:tcW w:w="4230" w:type="dxa"/>
          </w:tcPr>
          <w:p w14:paraId="57A2ED2D" w14:textId="77777777" w:rsidR="000B2C1A" w:rsidRPr="0073228E" w:rsidRDefault="000B2C1A" w:rsidP="00D063E2">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Deferred tax on:</w:t>
            </w:r>
          </w:p>
        </w:tc>
        <w:tc>
          <w:tcPr>
            <w:tcW w:w="1213" w:type="dxa"/>
          </w:tcPr>
          <w:p w14:paraId="2071B948" w14:textId="77777777" w:rsidR="000B2C1A" w:rsidRPr="0073228E" w:rsidRDefault="000B2C1A" w:rsidP="00D063E2">
            <w:pPr>
              <w:tabs>
                <w:tab w:val="decimal" w:pos="1092"/>
              </w:tabs>
              <w:spacing w:line="380" w:lineRule="exact"/>
              <w:ind w:right="-43"/>
              <w:jc w:val="both"/>
              <w:rPr>
                <w:rFonts w:ascii="Arial" w:hAnsi="Arial" w:cs="Arial"/>
              </w:rPr>
            </w:pPr>
          </w:p>
        </w:tc>
        <w:tc>
          <w:tcPr>
            <w:tcW w:w="1213" w:type="dxa"/>
          </w:tcPr>
          <w:p w14:paraId="45DDC224" w14:textId="77777777" w:rsidR="000B2C1A" w:rsidRPr="0073228E" w:rsidRDefault="000B2C1A" w:rsidP="00D063E2">
            <w:pPr>
              <w:tabs>
                <w:tab w:val="decimal" w:pos="1092"/>
              </w:tabs>
              <w:spacing w:line="380" w:lineRule="exact"/>
              <w:ind w:right="-43"/>
              <w:jc w:val="both"/>
              <w:rPr>
                <w:rFonts w:ascii="Arial" w:hAnsi="Arial" w:cs="Arial"/>
              </w:rPr>
            </w:pPr>
          </w:p>
        </w:tc>
        <w:tc>
          <w:tcPr>
            <w:tcW w:w="1213" w:type="dxa"/>
            <w:shd w:val="clear" w:color="auto" w:fill="auto"/>
          </w:tcPr>
          <w:p w14:paraId="676DC7C0" w14:textId="77777777" w:rsidR="000B2C1A" w:rsidRPr="0073228E" w:rsidRDefault="000B2C1A" w:rsidP="00D063E2">
            <w:pPr>
              <w:tabs>
                <w:tab w:val="decimal" w:pos="1092"/>
              </w:tabs>
              <w:spacing w:line="380" w:lineRule="exact"/>
              <w:ind w:right="-43"/>
              <w:jc w:val="both"/>
              <w:rPr>
                <w:rFonts w:ascii="Arial" w:hAnsi="Arial" w:cs="Arial"/>
              </w:rPr>
            </w:pPr>
          </w:p>
        </w:tc>
        <w:tc>
          <w:tcPr>
            <w:tcW w:w="1214" w:type="dxa"/>
            <w:vAlign w:val="bottom"/>
          </w:tcPr>
          <w:p w14:paraId="7995076F" w14:textId="77777777" w:rsidR="000B2C1A" w:rsidRPr="0073228E" w:rsidRDefault="000B2C1A" w:rsidP="00D063E2">
            <w:pPr>
              <w:tabs>
                <w:tab w:val="decimal" w:pos="1092"/>
              </w:tabs>
              <w:spacing w:line="380" w:lineRule="exact"/>
              <w:ind w:right="-43"/>
              <w:jc w:val="both"/>
              <w:rPr>
                <w:rFonts w:ascii="Arial" w:hAnsi="Arial" w:cs="Arial"/>
              </w:rPr>
            </w:pPr>
          </w:p>
        </w:tc>
      </w:tr>
      <w:tr w:rsidR="000B2C1A" w:rsidRPr="0073228E" w14:paraId="5B4EA0EE" w14:textId="77777777" w:rsidTr="00D063E2">
        <w:trPr>
          <w:trHeight w:val="80"/>
        </w:trPr>
        <w:tc>
          <w:tcPr>
            <w:tcW w:w="4230" w:type="dxa"/>
          </w:tcPr>
          <w:p w14:paraId="0E80786A" w14:textId="77777777" w:rsidR="000B2C1A" w:rsidRPr="0073228E" w:rsidRDefault="000B2C1A" w:rsidP="00D063E2">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ab/>
              <w:t>Actuarial loss</w:t>
            </w:r>
          </w:p>
        </w:tc>
        <w:tc>
          <w:tcPr>
            <w:tcW w:w="1213" w:type="dxa"/>
          </w:tcPr>
          <w:p w14:paraId="7198467B" w14:textId="77777777" w:rsidR="000B2C1A" w:rsidRPr="0073228E" w:rsidRDefault="000B2C1A" w:rsidP="00D063E2">
            <w:pPr>
              <w:tabs>
                <w:tab w:val="decimal" w:pos="885"/>
              </w:tabs>
              <w:spacing w:line="380" w:lineRule="exact"/>
              <w:ind w:right="-42"/>
              <w:jc w:val="thaiDistribute"/>
              <w:rPr>
                <w:rFonts w:ascii="Arial" w:hAnsi="Arial" w:cs="Arial"/>
              </w:rPr>
            </w:pPr>
            <w:r w:rsidRPr="0073228E">
              <w:rPr>
                <w:rFonts w:ascii="Arial" w:hAnsi="Arial" w:cs="Arial"/>
              </w:rPr>
              <w:t>(3,301)</w:t>
            </w:r>
          </w:p>
        </w:tc>
        <w:tc>
          <w:tcPr>
            <w:tcW w:w="1213" w:type="dxa"/>
          </w:tcPr>
          <w:p w14:paraId="79D4E3ED" w14:textId="77777777" w:rsidR="000B2C1A" w:rsidRPr="0073228E" w:rsidRDefault="000B2C1A" w:rsidP="00D063E2">
            <w:pPr>
              <w:tabs>
                <w:tab w:val="decimal" w:pos="885"/>
              </w:tabs>
              <w:spacing w:line="380" w:lineRule="exact"/>
              <w:ind w:right="-42"/>
              <w:jc w:val="thaiDistribute"/>
              <w:rPr>
                <w:rFonts w:ascii="Arial" w:hAnsi="Arial" w:cs="Arial"/>
              </w:rPr>
            </w:pPr>
            <w:r w:rsidRPr="0073228E">
              <w:rPr>
                <w:rFonts w:ascii="Arial" w:hAnsi="Arial" w:cs="Arial"/>
              </w:rPr>
              <w:t>-</w:t>
            </w:r>
          </w:p>
        </w:tc>
        <w:tc>
          <w:tcPr>
            <w:tcW w:w="1213" w:type="dxa"/>
            <w:shd w:val="clear" w:color="auto" w:fill="auto"/>
          </w:tcPr>
          <w:p w14:paraId="7738F60D" w14:textId="77777777" w:rsidR="000B2C1A" w:rsidRPr="0073228E" w:rsidRDefault="000B2C1A" w:rsidP="00D063E2">
            <w:pPr>
              <w:tabs>
                <w:tab w:val="decimal" w:pos="885"/>
              </w:tabs>
              <w:spacing w:line="380" w:lineRule="exact"/>
              <w:ind w:right="-42"/>
              <w:jc w:val="thaiDistribute"/>
              <w:rPr>
                <w:rFonts w:ascii="Arial" w:hAnsi="Arial" w:cs="Arial"/>
              </w:rPr>
            </w:pPr>
            <w:r w:rsidRPr="0073228E">
              <w:rPr>
                <w:rFonts w:ascii="Arial" w:hAnsi="Arial" w:cs="Arial"/>
              </w:rPr>
              <w:t>(3,301)</w:t>
            </w:r>
          </w:p>
        </w:tc>
        <w:tc>
          <w:tcPr>
            <w:tcW w:w="1214" w:type="dxa"/>
          </w:tcPr>
          <w:p w14:paraId="5F4453C5" w14:textId="77777777" w:rsidR="000B2C1A" w:rsidRPr="0073228E" w:rsidRDefault="000B2C1A" w:rsidP="00D063E2">
            <w:pPr>
              <w:tabs>
                <w:tab w:val="decimal" w:pos="885"/>
              </w:tabs>
              <w:spacing w:line="380" w:lineRule="exact"/>
              <w:ind w:right="-42"/>
              <w:jc w:val="thaiDistribute"/>
              <w:rPr>
                <w:rFonts w:ascii="Arial" w:hAnsi="Arial" w:cs="Arial"/>
              </w:rPr>
            </w:pPr>
            <w:r w:rsidRPr="0073228E">
              <w:rPr>
                <w:rFonts w:ascii="Arial" w:hAnsi="Arial" w:cs="Arial"/>
              </w:rPr>
              <w:t>-</w:t>
            </w:r>
          </w:p>
        </w:tc>
      </w:tr>
      <w:tr w:rsidR="000B2C1A" w:rsidRPr="007E3551" w14:paraId="4DB8AF48" w14:textId="77777777" w:rsidTr="00D063E2">
        <w:trPr>
          <w:trHeight w:val="80"/>
        </w:trPr>
        <w:tc>
          <w:tcPr>
            <w:tcW w:w="4230" w:type="dxa"/>
          </w:tcPr>
          <w:p w14:paraId="7280A7AB" w14:textId="77777777" w:rsidR="000B2C1A" w:rsidRPr="007E3551" w:rsidRDefault="000B2C1A" w:rsidP="00D063E2">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ab/>
            </w:r>
            <w:r w:rsidRPr="007E3551">
              <w:rPr>
                <w:rFonts w:ascii="Arial" w:hAnsi="Arial" w:cs="Arial"/>
              </w:rPr>
              <w:t>Financial assets measured at FVOCI</w:t>
            </w:r>
          </w:p>
        </w:tc>
        <w:tc>
          <w:tcPr>
            <w:tcW w:w="1213" w:type="dxa"/>
          </w:tcPr>
          <w:p w14:paraId="4CAD49D3" w14:textId="22EB963E" w:rsidR="000B2C1A" w:rsidRPr="007E3551" w:rsidRDefault="002812D6" w:rsidP="00D063E2">
            <w:pPr>
              <w:tabs>
                <w:tab w:val="decimal" w:pos="885"/>
              </w:tabs>
              <w:spacing w:line="380" w:lineRule="exact"/>
              <w:ind w:right="-42"/>
              <w:jc w:val="thaiDistribute"/>
              <w:rPr>
                <w:rFonts w:ascii="Arial" w:hAnsi="Arial" w:cs="Arial"/>
              </w:rPr>
            </w:pPr>
            <w:r w:rsidRPr="007E3551">
              <w:rPr>
                <w:rFonts w:ascii="Arial" w:hAnsi="Arial" w:cs="Arial"/>
              </w:rPr>
              <w:t>(433)</w:t>
            </w:r>
          </w:p>
        </w:tc>
        <w:tc>
          <w:tcPr>
            <w:tcW w:w="1213" w:type="dxa"/>
          </w:tcPr>
          <w:p w14:paraId="2EF6037D" w14:textId="77777777" w:rsidR="000B2C1A" w:rsidRPr="007E3551" w:rsidRDefault="000B2C1A" w:rsidP="00D063E2">
            <w:pPr>
              <w:tabs>
                <w:tab w:val="decimal" w:pos="885"/>
              </w:tabs>
              <w:spacing w:line="380" w:lineRule="exact"/>
              <w:ind w:right="-42"/>
              <w:jc w:val="thaiDistribute"/>
              <w:rPr>
                <w:rFonts w:ascii="Arial" w:hAnsi="Arial" w:cs="Arial"/>
              </w:rPr>
            </w:pPr>
            <w:r w:rsidRPr="007E3551">
              <w:rPr>
                <w:rFonts w:ascii="Arial" w:hAnsi="Arial" w:cs="Arial" w:hint="cs"/>
              </w:rPr>
              <w:t>422</w:t>
            </w:r>
          </w:p>
        </w:tc>
        <w:tc>
          <w:tcPr>
            <w:tcW w:w="1213" w:type="dxa"/>
            <w:shd w:val="clear" w:color="auto" w:fill="auto"/>
          </w:tcPr>
          <w:p w14:paraId="2EF0921A" w14:textId="26C9716D" w:rsidR="000B2C1A" w:rsidRPr="007E3551" w:rsidRDefault="002812D6" w:rsidP="00D063E2">
            <w:pPr>
              <w:tabs>
                <w:tab w:val="decimal" w:pos="885"/>
              </w:tabs>
              <w:spacing w:line="380" w:lineRule="exact"/>
              <w:ind w:right="-42"/>
              <w:jc w:val="thaiDistribute"/>
              <w:rPr>
                <w:rFonts w:ascii="Arial" w:hAnsi="Arial" w:cs="Arial"/>
              </w:rPr>
            </w:pPr>
            <w:r w:rsidRPr="007E3551">
              <w:rPr>
                <w:rFonts w:ascii="Arial" w:hAnsi="Arial" w:cs="Arial"/>
              </w:rPr>
              <w:t>(433)</w:t>
            </w:r>
          </w:p>
        </w:tc>
        <w:tc>
          <w:tcPr>
            <w:tcW w:w="1214" w:type="dxa"/>
          </w:tcPr>
          <w:p w14:paraId="5E21B20E" w14:textId="77777777" w:rsidR="000B2C1A" w:rsidRPr="007E3551" w:rsidRDefault="000B2C1A" w:rsidP="00D063E2">
            <w:pPr>
              <w:tabs>
                <w:tab w:val="decimal" w:pos="885"/>
              </w:tabs>
              <w:spacing w:line="380" w:lineRule="exact"/>
              <w:ind w:right="-42"/>
              <w:jc w:val="thaiDistribute"/>
              <w:rPr>
                <w:rFonts w:ascii="Arial" w:hAnsi="Arial" w:cs="Arial"/>
              </w:rPr>
            </w:pPr>
            <w:r w:rsidRPr="007E3551">
              <w:rPr>
                <w:rFonts w:ascii="Arial" w:hAnsi="Arial" w:cs="Arial" w:hint="cs"/>
              </w:rPr>
              <w:t>422</w:t>
            </w:r>
          </w:p>
        </w:tc>
      </w:tr>
      <w:tr w:rsidR="000B2C1A" w:rsidRPr="007E3551" w14:paraId="7057D14E" w14:textId="77777777" w:rsidTr="00D063E2">
        <w:trPr>
          <w:trHeight w:val="333"/>
        </w:trPr>
        <w:tc>
          <w:tcPr>
            <w:tcW w:w="4230" w:type="dxa"/>
          </w:tcPr>
          <w:p w14:paraId="41294216" w14:textId="77777777" w:rsidR="000B2C1A" w:rsidRPr="007E3551" w:rsidRDefault="000B2C1A" w:rsidP="00D063E2">
            <w:pPr>
              <w:tabs>
                <w:tab w:val="left" w:pos="900"/>
                <w:tab w:val="left" w:pos="1440"/>
                <w:tab w:val="right" w:pos="5490"/>
                <w:tab w:val="right" w:pos="7740"/>
                <w:tab w:val="right" w:pos="9180"/>
              </w:tabs>
              <w:spacing w:line="380" w:lineRule="exact"/>
              <w:ind w:left="159" w:right="-45" w:hanging="159"/>
              <w:jc w:val="thaiDistribute"/>
              <w:rPr>
                <w:rFonts w:ascii="Arial" w:hAnsi="Arial" w:cstheme="minorBidi"/>
                <w:strike/>
                <w:cs/>
              </w:rPr>
            </w:pPr>
            <w:r w:rsidRPr="007E3551">
              <w:rPr>
                <w:rFonts w:ascii="Arial" w:hAnsi="Arial" w:cs="Arial"/>
              </w:rPr>
              <w:tab/>
              <w:t>Changes in revaluation of assets</w:t>
            </w:r>
          </w:p>
        </w:tc>
        <w:tc>
          <w:tcPr>
            <w:tcW w:w="1213" w:type="dxa"/>
          </w:tcPr>
          <w:p w14:paraId="66D9132B" w14:textId="77777777" w:rsidR="000B2C1A" w:rsidRPr="007E3551" w:rsidRDefault="000B2C1A" w:rsidP="00D063E2">
            <w:pPr>
              <w:pBdr>
                <w:bottom w:val="single" w:sz="4" w:space="1" w:color="auto"/>
              </w:pBdr>
              <w:tabs>
                <w:tab w:val="decimal" w:pos="885"/>
              </w:tabs>
              <w:spacing w:line="380" w:lineRule="exact"/>
              <w:ind w:right="-42"/>
              <w:jc w:val="thaiDistribute"/>
              <w:rPr>
                <w:rFonts w:ascii="Arial" w:hAnsi="Arial" w:cs="Arial"/>
              </w:rPr>
            </w:pPr>
            <w:r w:rsidRPr="007E3551">
              <w:rPr>
                <w:rFonts w:ascii="Arial" w:hAnsi="Arial" w:cs="Arial"/>
              </w:rPr>
              <w:t>12,999</w:t>
            </w:r>
          </w:p>
        </w:tc>
        <w:tc>
          <w:tcPr>
            <w:tcW w:w="1213" w:type="dxa"/>
          </w:tcPr>
          <w:p w14:paraId="30C135E8" w14:textId="77777777" w:rsidR="000B2C1A" w:rsidRPr="007E3551" w:rsidRDefault="000B2C1A" w:rsidP="00D063E2">
            <w:pPr>
              <w:pBdr>
                <w:bottom w:val="single" w:sz="4" w:space="1" w:color="auto"/>
              </w:pBdr>
              <w:tabs>
                <w:tab w:val="decimal" w:pos="885"/>
              </w:tabs>
              <w:spacing w:line="380" w:lineRule="exact"/>
              <w:ind w:right="-42"/>
              <w:jc w:val="thaiDistribute"/>
              <w:rPr>
                <w:rFonts w:ascii="Arial" w:hAnsi="Arial" w:cs="Arial"/>
              </w:rPr>
            </w:pPr>
            <w:r w:rsidRPr="007E3551">
              <w:rPr>
                <w:rFonts w:ascii="Arial" w:hAnsi="Arial" w:cs="Arial"/>
              </w:rPr>
              <w:t>-</w:t>
            </w:r>
          </w:p>
        </w:tc>
        <w:tc>
          <w:tcPr>
            <w:tcW w:w="1213" w:type="dxa"/>
            <w:shd w:val="clear" w:color="auto" w:fill="auto"/>
          </w:tcPr>
          <w:p w14:paraId="7F3DE496" w14:textId="77777777" w:rsidR="000B2C1A" w:rsidRPr="007E3551" w:rsidRDefault="000B2C1A" w:rsidP="00D063E2">
            <w:pPr>
              <w:pBdr>
                <w:bottom w:val="single" w:sz="4" w:space="1" w:color="auto"/>
              </w:pBdr>
              <w:tabs>
                <w:tab w:val="decimal" w:pos="885"/>
              </w:tabs>
              <w:spacing w:line="380" w:lineRule="exact"/>
              <w:ind w:right="-42"/>
              <w:jc w:val="thaiDistribute"/>
              <w:rPr>
                <w:rFonts w:ascii="Arial" w:hAnsi="Arial" w:cs="Arial"/>
              </w:rPr>
            </w:pPr>
            <w:r w:rsidRPr="007E3551">
              <w:rPr>
                <w:rFonts w:ascii="Arial" w:hAnsi="Arial" w:cs="Arial"/>
              </w:rPr>
              <w:t>12,999</w:t>
            </w:r>
          </w:p>
        </w:tc>
        <w:tc>
          <w:tcPr>
            <w:tcW w:w="1214" w:type="dxa"/>
          </w:tcPr>
          <w:p w14:paraId="0477507F" w14:textId="77777777" w:rsidR="000B2C1A" w:rsidRPr="007E3551" w:rsidRDefault="000B2C1A" w:rsidP="00D063E2">
            <w:pPr>
              <w:pBdr>
                <w:bottom w:val="single" w:sz="4" w:space="1" w:color="auto"/>
              </w:pBdr>
              <w:tabs>
                <w:tab w:val="decimal" w:pos="885"/>
              </w:tabs>
              <w:spacing w:line="380" w:lineRule="exact"/>
              <w:ind w:right="-42"/>
              <w:jc w:val="thaiDistribute"/>
              <w:rPr>
                <w:rFonts w:ascii="Arial" w:hAnsi="Arial" w:cs="Arial"/>
              </w:rPr>
            </w:pPr>
            <w:r w:rsidRPr="007E3551">
              <w:rPr>
                <w:rFonts w:ascii="Arial" w:hAnsi="Arial" w:cs="Arial"/>
              </w:rPr>
              <w:t>-</w:t>
            </w:r>
          </w:p>
        </w:tc>
      </w:tr>
      <w:tr w:rsidR="000B2C1A" w:rsidRPr="0073228E" w14:paraId="791D8554" w14:textId="77777777" w:rsidTr="00D063E2">
        <w:trPr>
          <w:trHeight w:val="297"/>
        </w:trPr>
        <w:tc>
          <w:tcPr>
            <w:tcW w:w="4230" w:type="dxa"/>
          </w:tcPr>
          <w:p w14:paraId="74058DE0" w14:textId="77777777" w:rsidR="000B2C1A" w:rsidRPr="007E3551" w:rsidRDefault="000B2C1A" w:rsidP="00D063E2">
            <w:pPr>
              <w:tabs>
                <w:tab w:val="left" w:pos="600"/>
                <w:tab w:val="left" w:pos="900"/>
                <w:tab w:val="right" w:pos="7280"/>
                <w:tab w:val="right" w:pos="8540"/>
              </w:tabs>
              <w:spacing w:line="380" w:lineRule="exact"/>
              <w:ind w:left="159" w:right="-43" w:hanging="159"/>
              <w:jc w:val="thaiDistribute"/>
              <w:rPr>
                <w:rFonts w:ascii="Arial" w:hAnsi="Arial" w:cs="Arial"/>
                <w:cs/>
              </w:rPr>
            </w:pPr>
          </w:p>
        </w:tc>
        <w:tc>
          <w:tcPr>
            <w:tcW w:w="1213" w:type="dxa"/>
          </w:tcPr>
          <w:p w14:paraId="1420C3FD" w14:textId="77777777" w:rsidR="000B2C1A" w:rsidRPr="007E3551" w:rsidRDefault="000B2C1A" w:rsidP="00D063E2">
            <w:pPr>
              <w:pBdr>
                <w:bottom w:val="double" w:sz="4" w:space="1" w:color="auto"/>
              </w:pBdr>
              <w:tabs>
                <w:tab w:val="decimal" w:pos="885"/>
              </w:tabs>
              <w:spacing w:line="380" w:lineRule="exact"/>
              <w:ind w:right="-42"/>
              <w:jc w:val="thaiDistribute"/>
              <w:rPr>
                <w:rFonts w:ascii="Arial" w:hAnsi="Arial" w:cs="Arial"/>
              </w:rPr>
            </w:pPr>
            <w:r w:rsidRPr="007E3551">
              <w:rPr>
                <w:rFonts w:ascii="Arial" w:hAnsi="Arial" w:cs="Arial" w:hint="cs"/>
              </w:rPr>
              <w:t>9,265</w:t>
            </w:r>
          </w:p>
        </w:tc>
        <w:tc>
          <w:tcPr>
            <w:tcW w:w="1213" w:type="dxa"/>
          </w:tcPr>
          <w:p w14:paraId="480B6CE5" w14:textId="77777777" w:rsidR="000B2C1A" w:rsidRPr="007E3551" w:rsidRDefault="000B2C1A" w:rsidP="00D063E2">
            <w:pPr>
              <w:pBdr>
                <w:bottom w:val="double" w:sz="4" w:space="1" w:color="auto"/>
              </w:pBdr>
              <w:tabs>
                <w:tab w:val="decimal" w:pos="885"/>
              </w:tabs>
              <w:spacing w:line="380" w:lineRule="exact"/>
              <w:ind w:right="-42"/>
              <w:jc w:val="thaiDistribute"/>
              <w:rPr>
                <w:rFonts w:ascii="Arial" w:hAnsi="Arial" w:cs="Arial"/>
              </w:rPr>
            </w:pPr>
            <w:r w:rsidRPr="007E3551">
              <w:rPr>
                <w:rFonts w:ascii="Arial" w:hAnsi="Arial" w:cs="Arial" w:hint="cs"/>
              </w:rPr>
              <w:t>422</w:t>
            </w:r>
          </w:p>
        </w:tc>
        <w:tc>
          <w:tcPr>
            <w:tcW w:w="1213" w:type="dxa"/>
          </w:tcPr>
          <w:p w14:paraId="795D5891" w14:textId="77777777" w:rsidR="000B2C1A" w:rsidRPr="007E3551" w:rsidRDefault="000B2C1A" w:rsidP="00D063E2">
            <w:pPr>
              <w:pBdr>
                <w:bottom w:val="double" w:sz="4" w:space="1" w:color="auto"/>
              </w:pBdr>
              <w:tabs>
                <w:tab w:val="decimal" w:pos="885"/>
              </w:tabs>
              <w:spacing w:line="380" w:lineRule="exact"/>
              <w:ind w:right="-42"/>
              <w:jc w:val="thaiDistribute"/>
              <w:rPr>
                <w:rFonts w:ascii="Arial" w:hAnsi="Arial" w:cs="Arial"/>
              </w:rPr>
            </w:pPr>
            <w:r w:rsidRPr="007E3551">
              <w:rPr>
                <w:rFonts w:ascii="Arial" w:hAnsi="Arial" w:cs="Arial" w:hint="cs"/>
              </w:rPr>
              <w:t>9,265</w:t>
            </w:r>
          </w:p>
        </w:tc>
        <w:tc>
          <w:tcPr>
            <w:tcW w:w="1214" w:type="dxa"/>
          </w:tcPr>
          <w:p w14:paraId="0D1BA88B" w14:textId="77777777" w:rsidR="000B2C1A" w:rsidRPr="0073228E" w:rsidRDefault="000B2C1A" w:rsidP="00D063E2">
            <w:pPr>
              <w:pBdr>
                <w:bottom w:val="double" w:sz="4" w:space="1" w:color="auto"/>
              </w:pBdr>
              <w:tabs>
                <w:tab w:val="decimal" w:pos="885"/>
              </w:tabs>
              <w:spacing w:line="380" w:lineRule="exact"/>
              <w:ind w:right="-42"/>
              <w:jc w:val="thaiDistribute"/>
              <w:rPr>
                <w:rFonts w:ascii="Arial" w:hAnsi="Arial" w:cs="Arial"/>
              </w:rPr>
            </w:pPr>
            <w:r w:rsidRPr="007E3551">
              <w:rPr>
                <w:rFonts w:ascii="Arial" w:hAnsi="Arial" w:cs="Arial" w:hint="cs"/>
              </w:rPr>
              <w:t>422</w:t>
            </w:r>
          </w:p>
        </w:tc>
      </w:tr>
    </w:tbl>
    <w:p w14:paraId="16DBFCDC" w14:textId="6A802866" w:rsidR="00BB6EE4" w:rsidRPr="0073228E" w:rsidRDefault="00BB6EE4" w:rsidP="00BB6EE4">
      <w:pPr>
        <w:keepNext/>
        <w:spacing w:before="240" w:after="120" w:line="380" w:lineRule="exact"/>
        <w:ind w:left="547"/>
        <w:jc w:val="thaiDistribute"/>
        <w:rPr>
          <w:rFonts w:ascii="Arial" w:hAnsi="Arial" w:cs="Arial"/>
          <w:sz w:val="22"/>
        </w:rPr>
      </w:pPr>
      <w:r w:rsidRPr="0073228E">
        <w:rPr>
          <w:rFonts w:ascii="Arial" w:hAnsi="Arial" w:cs="Arial"/>
          <w:sz w:val="22"/>
        </w:rPr>
        <w:t>The amounts of current tax and deferred tax that recognised directly in equity for the years ended 31 December 2023 and 2022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B2C1A" w:rsidRPr="0073228E" w14:paraId="6F8D3286" w14:textId="77777777" w:rsidTr="00D063E2">
        <w:trPr>
          <w:trHeight w:val="325"/>
        </w:trPr>
        <w:tc>
          <w:tcPr>
            <w:tcW w:w="4230" w:type="dxa"/>
          </w:tcPr>
          <w:p w14:paraId="06C6E5A0" w14:textId="77777777" w:rsidR="000B2C1A" w:rsidRPr="0073228E" w:rsidRDefault="000B2C1A" w:rsidP="00BE7948">
            <w:pPr>
              <w:keepNext/>
              <w:keepLines/>
              <w:tabs>
                <w:tab w:val="left" w:pos="1440"/>
              </w:tabs>
              <w:spacing w:line="340" w:lineRule="exact"/>
              <w:jc w:val="thaiDistribute"/>
              <w:rPr>
                <w:rFonts w:ascii="Arial" w:hAnsi="Arial"/>
                <w:spacing w:val="-4"/>
              </w:rPr>
            </w:pPr>
          </w:p>
        </w:tc>
        <w:tc>
          <w:tcPr>
            <w:tcW w:w="4860" w:type="dxa"/>
            <w:gridSpan w:val="4"/>
          </w:tcPr>
          <w:p w14:paraId="1763ED24" w14:textId="77777777" w:rsidR="000B2C1A" w:rsidRPr="0073228E" w:rsidRDefault="000B2C1A" w:rsidP="00BE7948">
            <w:pPr>
              <w:keepNext/>
              <w:keepLines/>
              <w:spacing w:line="340" w:lineRule="exact"/>
              <w:jc w:val="right"/>
              <w:rPr>
                <w:rFonts w:ascii="Arial" w:hAnsi="Arial"/>
                <w:spacing w:val="-4"/>
              </w:rPr>
            </w:pPr>
            <w:r w:rsidRPr="0073228E">
              <w:rPr>
                <w:rFonts w:ascii="Arial" w:hAnsi="Arial"/>
                <w:spacing w:val="-4"/>
              </w:rPr>
              <w:t>(Unit: Thousand Baht)</w:t>
            </w:r>
          </w:p>
        </w:tc>
      </w:tr>
      <w:tr w:rsidR="000B2C1A" w:rsidRPr="0073228E" w14:paraId="79C750C9" w14:textId="77777777" w:rsidTr="00D063E2">
        <w:trPr>
          <w:trHeight w:val="325"/>
        </w:trPr>
        <w:tc>
          <w:tcPr>
            <w:tcW w:w="4230" w:type="dxa"/>
          </w:tcPr>
          <w:p w14:paraId="16D84494" w14:textId="77777777" w:rsidR="000B2C1A" w:rsidRPr="0073228E" w:rsidRDefault="000B2C1A" w:rsidP="00BE7948">
            <w:pPr>
              <w:tabs>
                <w:tab w:val="left" w:pos="1440"/>
              </w:tabs>
              <w:spacing w:line="340" w:lineRule="exact"/>
              <w:jc w:val="thaiDistribute"/>
              <w:rPr>
                <w:rFonts w:ascii="Arial" w:hAnsi="Arial"/>
                <w:spacing w:val="-4"/>
              </w:rPr>
            </w:pPr>
          </w:p>
        </w:tc>
        <w:tc>
          <w:tcPr>
            <w:tcW w:w="2430" w:type="dxa"/>
            <w:gridSpan w:val="2"/>
            <w:vAlign w:val="bottom"/>
          </w:tcPr>
          <w:p w14:paraId="01CBAC06" w14:textId="77777777" w:rsidR="000B2C1A" w:rsidRPr="0073228E" w:rsidRDefault="000B2C1A" w:rsidP="00BE7948">
            <w:pPr>
              <w:pBdr>
                <w:bottom w:val="single" w:sz="6" w:space="1" w:color="auto"/>
              </w:pBdr>
              <w:spacing w:line="340" w:lineRule="exact"/>
              <w:ind w:right="-43"/>
              <w:jc w:val="center"/>
              <w:rPr>
                <w:rFonts w:ascii="Arial" w:hAnsi="Arial" w:cs="Arial"/>
              </w:rPr>
            </w:pPr>
            <w:r w:rsidRPr="0073228E">
              <w:rPr>
                <w:rFonts w:ascii="Arial" w:hAnsi="Arial" w:cs="Arial"/>
              </w:rPr>
              <w:t xml:space="preserve">Consolidated </w:t>
            </w:r>
          </w:p>
          <w:p w14:paraId="7D9315E0" w14:textId="77777777" w:rsidR="000B2C1A" w:rsidRPr="0073228E" w:rsidRDefault="000B2C1A" w:rsidP="00BE7948">
            <w:pPr>
              <w:pBdr>
                <w:bottom w:val="single" w:sz="6" w:space="1" w:color="auto"/>
              </w:pBdr>
              <w:spacing w:line="340" w:lineRule="exact"/>
              <w:ind w:right="-43"/>
              <w:jc w:val="center"/>
              <w:rPr>
                <w:rFonts w:ascii="Arial" w:hAnsi="Arial" w:cs="Arial"/>
              </w:rPr>
            </w:pPr>
            <w:r w:rsidRPr="0073228E">
              <w:rPr>
                <w:rFonts w:ascii="Arial" w:hAnsi="Arial" w:cs="Arial"/>
              </w:rPr>
              <w:t>financial statements</w:t>
            </w:r>
          </w:p>
        </w:tc>
        <w:tc>
          <w:tcPr>
            <w:tcW w:w="2430" w:type="dxa"/>
            <w:gridSpan w:val="2"/>
            <w:vAlign w:val="bottom"/>
          </w:tcPr>
          <w:p w14:paraId="0EBB3F52" w14:textId="77777777" w:rsidR="000B2C1A" w:rsidRPr="0073228E" w:rsidRDefault="000B2C1A" w:rsidP="00BE7948">
            <w:pPr>
              <w:pBdr>
                <w:bottom w:val="single" w:sz="6" w:space="1" w:color="auto"/>
              </w:pBdr>
              <w:spacing w:line="340" w:lineRule="exact"/>
              <w:ind w:right="-43"/>
              <w:jc w:val="center"/>
              <w:rPr>
                <w:rFonts w:ascii="Arial" w:hAnsi="Arial" w:cs="Arial"/>
              </w:rPr>
            </w:pPr>
            <w:r w:rsidRPr="0073228E">
              <w:rPr>
                <w:rFonts w:ascii="Arial" w:hAnsi="Arial" w:cs="Arial"/>
              </w:rPr>
              <w:t xml:space="preserve">Separate </w:t>
            </w:r>
          </w:p>
          <w:p w14:paraId="4078EA75" w14:textId="77777777" w:rsidR="000B2C1A" w:rsidRPr="0073228E" w:rsidRDefault="000B2C1A" w:rsidP="00BE7948">
            <w:pPr>
              <w:pBdr>
                <w:bottom w:val="single" w:sz="6" w:space="1" w:color="auto"/>
              </w:pBdr>
              <w:spacing w:line="340" w:lineRule="exact"/>
              <w:ind w:right="-43"/>
              <w:jc w:val="center"/>
              <w:rPr>
                <w:rFonts w:ascii="Arial" w:hAnsi="Arial" w:cs="Arial"/>
              </w:rPr>
            </w:pPr>
            <w:r w:rsidRPr="0073228E">
              <w:rPr>
                <w:rFonts w:ascii="Arial" w:hAnsi="Arial" w:cs="Arial"/>
              </w:rPr>
              <w:t>financial statements</w:t>
            </w:r>
          </w:p>
        </w:tc>
      </w:tr>
      <w:tr w:rsidR="000B2C1A" w:rsidRPr="0073228E" w14:paraId="61509419" w14:textId="77777777" w:rsidTr="00D063E2">
        <w:trPr>
          <w:trHeight w:val="354"/>
        </w:trPr>
        <w:tc>
          <w:tcPr>
            <w:tcW w:w="4230" w:type="dxa"/>
          </w:tcPr>
          <w:p w14:paraId="6E731764" w14:textId="77777777" w:rsidR="000B2C1A" w:rsidRPr="0073228E" w:rsidRDefault="000B2C1A" w:rsidP="00BE7948">
            <w:pPr>
              <w:tabs>
                <w:tab w:val="left" w:pos="1440"/>
              </w:tabs>
              <w:spacing w:line="340" w:lineRule="exact"/>
              <w:jc w:val="thaiDistribute"/>
              <w:rPr>
                <w:rFonts w:ascii="Arial" w:hAnsi="Arial"/>
                <w:spacing w:val="-4"/>
              </w:rPr>
            </w:pPr>
          </w:p>
        </w:tc>
        <w:tc>
          <w:tcPr>
            <w:tcW w:w="1215" w:type="dxa"/>
          </w:tcPr>
          <w:p w14:paraId="50555894" w14:textId="77777777" w:rsidR="000B2C1A" w:rsidRPr="0073228E" w:rsidRDefault="000B2C1A" w:rsidP="00BE7948">
            <w:pPr>
              <w:pBdr>
                <w:bottom w:val="single" w:sz="4" w:space="1" w:color="auto"/>
              </w:pBdr>
              <w:tabs>
                <w:tab w:val="left" w:pos="1440"/>
              </w:tabs>
              <w:spacing w:line="340" w:lineRule="exact"/>
              <w:ind w:left="-15"/>
              <w:jc w:val="center"/>
              <w:rPr>
                <w:rFonts w:ascii="ZWAdobeF" w:hAnsi="ZWAdobeF"/>
                <w:u w:val="single"/>
              </w:rPr>
            </w:pPr>
            <w:r w:rsidRPr="0073228E">
              <w:rPr>
                <w:rFonts w:ascii="Arial" w:hAnsi="Arial" w:cs="Arial"/>
                <w:sz w:val="22"/>
              </w:rPr>
              <w:t>2023</w:t>
            </w:r>
          </w:p>
        </w:tc>
        <w:tc>
          <w:tcPr>
            <w:tcW w:w="1215" w:type="dxa"/>
          </w:tcPr>
          <w:p w14:paraId="75340C57" w14:textId="77777777" w:rsidR="000B2C1A" w:rsidRPr="0073228E" w:rsidRDefault="000B2C1A" w:rsidP="00BE7948">
            <w:pPr>
              <w:pBdr>
                <w:bottom w:val="single" w:sz="4" w:space="1" w:color="auto"/>
              </w:pBdr>
              <w:tabs>
                <w:tab w:val="left" w:pos="1440"/>
              </w:tabs>
              <w:spacing w:line="340" w:lineRule="exact"/>
              <w:ind w:left="-15"/>
              <w:jc w:val="center"/>
              <w:rPr>
                <w:rFonts w:ascii="ZWAdobeF" w:hAnsi="ZWAdobeF"/>
                <w:u w:val="single"/>
              </w:rPr>
            </w:pPr>
            <w:r w:rsidRPr="0073228E">
              <w:rPr>
                <w:rFonts w:ascii="Arial" w:hAnsi="Arial" w:cs="Arial"/>
                <w:sz w:val="22"/>
              </w:rPr>
              <w:t>2022</w:t>
            </w:r>
          </w:p>
        </w:tc>
        <w:tc>
          <w:tcPr>
            <w:tcW w:w="1215" w:type="dxa"/>
          </w:tcPr>
          <w:p w14:paraId="68CA58FE" w14:textId="77777777" w:rsidR="000B2C1A" w:rsidRPr="0073228E" w:rsidRDefault="000B2C1A" w:rsidP="00BE7948">
            <w:pPr>
              <w:pBdr>
                <w:bottom w:val="single" w:sz="4" w:space="1" w:color="auto"/>
              </w:pBdr>
              <w:tabs>
                <w:tab w:val="left" w:pos="1440"/>
              </w:tabs>
              <w:spacing w:line="340" w:lineRule="exact"/>
              <w:ind w:left="-15"/>
              <w:jc w:val="center"/>
              <w:rPr>
                <w:rFonts w:ascii="ZWAdobeF" w:hAnsi="ZWAdobeF"/>
                <w:u w:val="single"/>
              </w:rPr>
            </w:pPr>
            <w:r w:rsidRPr="0073228E">
              <w:rPr>
                <w:rFonts w:ascii="Arial" w:hAnsi="Arial" w:cs="Arial"/>
                <w:sz w:val="22"/>
              </w:rPr>
              <w:t>2023</w:t>
            </w:r>
          </w:p>
        </w:tc>
        <w:tc>
          <w:tcPr>
            <w:tcW w:w="1215" w:type="dxa"/>
          </w:tcPr>
          <w:p w14:paraId="35C4FDFD" w14:textId="77777777" w:rsidR="000B2C1A" w:rsidRPr="0073228E" w:rsidRDefault="000B2C1A" w:rsidP="00BE7948">
            <w:pPr>
              <w:pBdr>
                <w:bottom w:val="single" w:sz="4" w:space="1" w:color="auto"/>
              </w:pBdr>
              <w:tabs>
                <w:tab w:val="left" w:pos="1440"/>
              </w:tabs>
              <w:spacing w:line="340" w:lineRule="exact"/>
              <w:ind w:left="-15"/>
              <w:jc w:val="center"/>
              <w:rPr>
                <w:rFonts w:ascii="ZWAdobeF" w:hAnsi="ZWAdobeF"/>
                <w:u w:val="single"/>
              </w:rPr>
            </w:pPr>
            <w:r w:rsidRPr="0073228E">
              <w:rPr>
                <w:rFonts w:ascii="Arial" w:hAnsi="Arial" w:cs="Arial"/>
                <w:sz w:val="22"/>
              </w:rPr>
              <w:t>2022</w:t>
            </w:r>
          </w:p>
        </w:tc>
      </w:tr>
      <w:tr w:rsidR="000B2C1A" w:rsidRPr="0073228E" w14:paraId="4B24F441" w14:textId="77777777" w:rsidTr="00D063E2">
        <w:trPr>
          <w:trHeight w:val="325"/>
        </w:trPr>
        <w:tc>
          <w:tcPr>
            <w:tcW w:w="4230" w:type="dxa"/>
          </w:tcPr>
          <w:p w14:paraId="6B4E5DF8" w14:textId="77777777" w:rsidR="000B2C1A" w:rsidRPr="0073228E" w:rsidRDefault="000B2C1A" w:rsidP="00BE7948">
            <w:pPr>
              <w:tabs>
                <w:tab w:val="left" w:pos="1440"/>
              </w:tabs>
              <w:spacing w:line="340" w:lineRule="exact"/>
              <w:rPr>
                <w:rFonts w:ascii="Arial" w:hAnsi="Arial"/>
                <w:b/>
                <w:bCs/>
              </w:rPr>
            </w:pPr>
            <w:r w:rsidRPr="0073228E">
              <w:rPr>
                <w:rFonts w:ascii="Arial" w:hAnsi="Arial"/>
                <w:b/>
                <w:bCs/>
              </w:rPr>
              <w:t>Current income tax:</w:t>
            </w:r>
          </w:p>
        </w:tc>
        <w:tc>
          <w:tcPr>
            <w:tcW w:w="1215" w:type="dxa"/>
            <w:vAlign w:val="bottom"/>
          </w:tcPr>
          <w:p w14:paraId="3877D999" w14:textId="77777777" w:rsidR="000B2C1A" w:rsidRPr="0073228E" w:rsidRDefault="000B2C1A" w:rsidP="00BE7948">
            <w:pPr>
              <w:tabs>
                <w:tab w:val="decimal" w:pos="793"/>
              </w:tabs>
              <w:spacing w:line="340" w:lineRule="exact"/>
              <w:ind w:right="-42"/>
              <w:jc w:val="both"/>
              <w:rPr>
                <w:rFonts w:ascii="Arial" w:hAnsi="Arial"/>
                <w:spacing w:val="-4"/>
              </w:rPr>
            </w:pPr>
          </w:p>
        </w:tc>
        <w:tc>
          <w:tcPr>
            <w:tcW w:w="1215" w:type="dxa"/>
            <w:vAlign w:val="bottom"/>
          </w:tcPr>
          <w:p w14:paraId="68E388A3" w14:textId="77777777" w:rsidR="000B2C1A" w:rsidRPr="0073228E" w:rsidRDefault="000B2C1A" w:rsidP="00BE7948">
            <w:pPr>
              <w:tabs>
                <w:tab w:val="decimal" w:pos="793"/>
              </w:tabs>
              <w:spacing w:line="340" w:lineRule="exact"/>
              <w:ind w:right="-42"/>
              <w:jc w:val="both"/>
              <w:rPr>
                <w:rFonts w:ascii="Arial" w:hAnsi="Arial"/>
                <w:spacing w:val="-4"/>
              </w:rPr>
            </w:pPr>
          </w:p>
        </w:tc>
        <w:tc>
          <w:tcPr>
            <w:tcW w:w="1215" w:type="dxa"/>
            <w:vAlign w:val="bottom"/>
          </w:tcPr>
          <w:p w14:paraId="7BFDCF0B" w14:textId="77777777" w:rsidR="000B2C1A" w:rsidRPr="0073228E" w:rsidRDefault="000B2C1A" w:rsidP="00BE7948">
            <w:pPr>
              <w:tabs>
                <w:tab w:val="decimal" w:pos="793"/>
              </w:tabs>
              <w:spacing w:line="340" w:lineRule="exact"/>
              <w:ind w:right="-42"/>
              <w:jc w:val="both"/>
              <w:rPr>
                <w:rFonts w:ascii="Arial" w:hAnsi="Arial"/>
                <w:spacing w:val="-4"/>
              </w:rPr>
            </w:pPr>
          </w:p>
        </w:tc>
        <w:tc>
          <w:tcPr>
            <w:tcW w:w="1215" w:type="dxa"/>
            <w:vAlign w:val="bottom"/>
          </w:tcPr>
          <w:p w14:paraId="52FCE689" w14:textId="77777777" w:rsidR="000B2C1A" w:rsidRPr="0073228E" w:rsidRDefault="000B2C1A" w:rsidP="00BE7948">
            <w:pPr>
              <w:tabs>
                <w:tab w:val="decimal" w:pos="793"/>
              </w:tabs>
              <w:spacing w:line="340" w:lineRule="exact"/>
              <w:ind w:right="-42"/>
              <w:jc w:val="both"/>
              <w:rPr>
                <w:rFonts w:ascii="Arial" w:hAnsi="Arial"/>
                <w:spacing w:val="-4"/>
              </w:rPr>
            </w:pPr>
          </w:p>
        </w:tc>
      </w:tr>
      <w:tr w:rsidR="000B2C1A" w:rsidRPr="0073228E" w14:paraId="202FB80F" w14:textId="77777777" w:rsidTr="00D063E2">
        <w:trPr>
          <w:trHeight w:val="80"/>
        </w:trPr>
        <w:tc>
          <w:tcPr>
            <w:tcW w:w="4230" w:type="dxa"/>
          </w:tcPr>
          <w:p w14:paraId="63BB3D53" w14:textId="77777777" w:rsidR="000B2C1A" w:rsidRPr="0073228E" w:rsidRDefault="000B2C1A" w:rsidP="00BE7948">
            <w:pPr>
              <w:tabs>
                <w:tab w:val="left" w:pos="567"/>
                <w:tab w:val="left" w:pos="1134"/>
                <w:tab w:val="left" w:pos="1701"/>
              </w:tabs>
              <w:spacing w:line="340" w:lineRule="exact"/>
              <w:ind w:left="312" w:hanging="300"/>
              <w:rPr>
                <w:rFonts w:ascii="Arial" w:hAnsi="Arial"/>
                <w:color w:val="0070C0"/>
              </w:rPr>
            </w:pPr>
            <w:r w:rsidRPr="0073228E">
              <w:rPr>
                <w:rFonts w:ascii="Arial" w:hAnsi="Arial"/>
              </w:rPr>
              <w:t>Current income tax on transaction costs for issued share capital</w:t>
            </w:r>
          </w:p>
        </w:tc>
        <w:tc>
          <w:tcPr>
            <w:tcW w:w="1215" w:type="dxa"/>
            <w:vAlign w:val="bottom"/>
          </w:tcPr>
          <w:p w14:paraId="212C7F95" w14:textId="77777777" w:rsidR="000B2C1A" w:rsidRPr="0073228E" w:rsidRDefault="000B2C1A" w:rsidP="00BE7948">
            <w:pPr>
              <w:pBdr>
                <w:bottom w:val="single" w:sz="4" w:space="1" w:color="auto"/>
              </w:pBdr>
              <w:tabs>
                <w:tab w:val="decimal" w:pos="885"/>
              </w:tabs>
              <w:spacing w:line="340" w:lineRule="exact"/>
              <w:ind w:right="-42"/>
              <w:jc w:val="thaiDistribute"/>
              <w:rPr>
                <w:rFonts w:ascii="Arial" w:hAnsi="Arial" w:cs="Arial"/>
                <w:spacing w:val="-4"/>
              </w:rPr>
            </w:pPr>
            <w:r w:rsidRPr="0073228E">
              <w:rPr>
                <w:rFonts w:ascii="Arial" w:hAnsi="Arial" w:cs="Arial"/>
              </w:rPr>
              <w:t>(6,</w:t>
            </w:r>
            <w:r w:rsidRPr="0073228E">
              <w:rPr>
                <w:rFonts w:ascii="Arial" w:hAnsi="Arial"/>
              </w:rPr>
              <w:t>32</w:t>
            </w:r>
            <w:r w:rsidRPr="0073228E">
              <w:rPr>
                <w:rFonts w:ascii="Arial" w:hAnsi="Arial" w:hint="cs"/>
              </w:rPr>
              <w:t>5</w:t>
            </w:r>
            <w:r w:rsidRPr="0073228E">
              <w:rPr>
                <w:rFonts w:ascii="Arial" w:hAnsi="Arial"/>
              </w:rPr>
              <w:t>)</w:t>
            </w:r>
          </w:p>
        </w:tc>
        <w:tc>
          <w:tcPr>
            <w:tcW w:w="1215" w:type="dxa"/>
            <w:vAlign w:val="bottom"/>
          </w:tcPr>
          <w:p w14:paraId="43273638" w14:textId="77777777" w:rsidR="000B2C1A" w:rsidRPr="0073228E" w:rsidRDefault="000B2C1A" w:rsidP="00BE7948">
            <w:pPr>
              <w:pBdr>
                <w:bottom w:val="single" w:sz="4" w:space="1" w:color="auto"/>
              </w:pBdr>
              <w:tabs>
                <w:tab w:val="decimal" w:pos="885"/>
              </w:tabs>
              <w:spacing w:line="340" w:lineRule="exact"/>
              <w:ind w:right="-42"/>
              <w:jc w:val="thaiDistribute"/>
              <w:rPr>
                <w:rFonts w:ascii="Arial" w:hAnsi="Arial" w:cs="Arial"/>
              </w:rPr>
            </w:pPr>
            <w:r w:rsidRPr="0073228E">
              <w:rPr>
                <w:rFonts w:ascii="Arial" w:hAnsi="Arial" w:cs="Arial"/>
              </w:rPr>
              <w:t>-</w:t>
            </w:r>
          </w:p>
        </w:tc>
        <w:tc>
          <w:tcPr>
            <w:tcW w:w="1215" w:type="dxa"/>
            <w:vAlign w:val="bottom"/>
          </w:tcPr>
          <w:p w14:paraId="5257D9EF" w14:textId="77777777" w:rsidR="000B2C1A" w:rsidRPr="0073228E" w:rsidRDefault="000B2C1A" w:rsidP="00BE7948">
            <w:pPr>
              <w:pBdr>
                <w:bottom w:val="single" w:sz="4" w:space="1" w:color="auto"/>
              </w:pBdr>
              <w:tabs>
                <w:tab w:val="decimal" w:pos="885"/>
              </w:tabs>
              <w:spacing w:line="340" w:lineRule="exact"/>
              <w:ind w:right="-42"/>
              <w:jc w:val="thaiDistribute"/>
              <w:rPr>
                <w:rFonts w:ascii="Arial" w:hAnsi="Arial" w:cs="Arial"/>
              </w:rPr>
            </w:pPr>
            <w:r w:rsidRPr="0073228E">
              <w:rPr>
                <w:rFonts w:ascii="Arial" w:hAnsi="Arial" w:cs="Arial"/>
              </w:rPr>
              <w:t>(6,</w:t>
            </w:r>
            <w:r w:rsidRPr="0073228E">
              <w:rPr>
                <w:rFonts w:ascii="Arial" w:hAnsi="Arial"/>
              </w:rPr>
              <w:t>32</w:t>
            </w:r>
            <w:r w:rsidRPr="0073228E">
              <w:rPr>
                <w:rFonts w:ascii="Arial" w:hAnsi="Arial" w:hint="cs"/>
              </w:rPr>
              <w:t>5</w:t>
            </w:r>
            <w:r w:rsidRPr="0073228E">
              <w:rPr>
                <w:rFonts w:ascii="Arial" w:hAnsi="Arial"/>
              </w:rPr>
              <w:t>)</w:t>
            </w:r>
          </w:p>
        </w:tc>
        <w:tc>
          <w:tcPr>
            <w:tcW w:w="1215" w:type="dxa"/>
            <w:vAlign w:val="bottom"/>
          </w:tcPr>
          <w:p w14:paraId="0F508CA1" w14:textId="77777777" w:rsidR="000B2C1A" w:rsidRPr="0073228E" w:rsidRDefault="000B2C1A" w:rsidP="00BE7948">
            <w:pPr>
              <w:pBdr>
                <w:bottom w:val="single" w:sz="4" w:space="1" w:color="auto"/>
              </w:pBdr>
              <w:tabs>
                <w:tab w:val="decimal" w:pos="885"/>
              </w:tabs>
              <w:spacing w:line="340" w:lineRule="exact"/>
              <w:ind w:right="-42"/>
              <w:jc w:val="thaiDistribute"/>
              <w:rPr>
                <w:rFonts w:ascii="Arial" w:hAnsi="Arial" w:cs="Arial"/>
              </w:rPr>
            </w:pPr>
            <w:r w:rsidRPr="0073228E">
              <w:rPr>
                <w:rFonts w:ascii="Arial" w:hAnsi="Arial" w:cs="Arial"/>
              </w:rPr>
              <w:t>-</w:t>
            </w:r>
          </w:p>
        </w:tc>
      </w:tr>
      <w:tr w:rsidR="000B2C1A" w:rsidRPr="0073228E" w14:paraId="3B87F80C" w14:textId="77777777" w:rsidTr="00D063E2">
        <w:trPr>
          <w:trHeight w:val="74"/>
        </w:trPr>
        <w:tc>
          <w:tcPr>
            <w:tcW w:w="4230" w:type="dxa"/>
          </w:tcPr>
          <w:p w14:paraId="61B4DA6F" w14:textId="77777777" w:rsidR="000B2C1A" w:rsidRPr="0073228E" w:rsidRDefault="000B2C1A" w:rsidP="00BE7948">
            <w:pPr>
              <w:tabs>
                <w:tab w:val="left" w:pos="567"/>
                <w:tab w:val="left" w:pos="1134"/>
                <w:tab w:val="left" w:pos="1701"/>
              </w:tabs>
              <w:spacing w:line="340" w:lineRule="exact"/>
              <w:ind w:left="312" w:right="-108" w:hanging="312"/>
              <w:rPr>
                <w:rFonts w:ascii="Arial" w:hAnsi="Arial"/>
                <w:b/>
                <w:bCs/>
                <w:color w:val="000000"/>
              </w:rPr>
            </w:pPr>
          </w:p>
        </w:tc>
        <w:tc>
          <w:tcPr>
            <w:tcW w:w="1215" w:type="dxa"/>
            <w:vAlign w:val="center"/>
          </w:tcPr>
          <w:p w14:paraId="722CBCFF" w14:textId="77777777" w:rsidR="000B2C1A" w:rsidRPr="0073228E" w:rsidRDefault="000B2C1A" w:rsidP="00BE7948">
            <w:pPr>
              <w:pBdr>
                <w:bottom w:val="double" w:sz="4" w:space="1" w:color="auto"/>
              </w:pBdr>
              <w:tabs>
                <w:tab w:val="decimal" w:pos="885"/>
              </w:tabs>
              <w:spacing w:line="340" w:lineRule="exact"/>
              <w:ind w:right="-42"/>
              <w:jc w:val="thaiDistribute"/>
              <w:rPr>
                <w:rFonts w:ascii="Arial" w:hAnsi="Arial" w:cs="Arial"/>
                <w:spacing w:val="-4"/>
              </w:rPr>
            </w:pPr>
            <w:r w:rsidRPr="0073228E">
              <w:rPr>
                <w:rFonts w:ascii="Arial" w:hAnsi="Arial" w:cs="Arial"/>
              </w:rPr>
              <w:t>(6,</w:t>
            </w:r>
            <w:r w:rsidRPr="0073228E">
              <w:rPr>
                <w:rFonts w:ascii="Arial" w:hAnsi="Arial"/>
              </w:rPr>
              <w:t>32</w:t>
            </w:r>
            <w:r w:rsidRPr="0073228E">
              <w:rPr>
                <w:rFonts w:ascii="Arial" w:hAnsi="Arial" w:hint="cs"/>
              </w:rPr>
              <w:t>5</w:t>
            </w:r>
            <w:r w:rsidRPr="0073228E">
              <w:rPr>
                <w:rFonts w:ascii="Arial" w:hAnsi="Arial"/>
              </w:rPr>
              <w:t>)</w:t>
            </w:r>
          </w:p>
        </w:tc>
        <w:tc>
          <w:tcPr>
            <w:tcW w:w="1215" w:type="dxa"/>
            <w:vAlign w:val="center"/>
          </w:tcPr>
          <w:p w14:paraId="395B7953" w14:textId="77777777" w:rsidR="000B2C1A" w:rsidRPr="0073228E" w:rsidRDefault="000B2C1A" w:rsidP="00BE7948">
            <w:pPr>
              <w:pBdr>
                <w:bottom w:val="double" w:sz="4" w:space="1" w:color="auto"/>
              </w:pBdr>
              <w:tabs>
                <w:tab w:val="decimal" w:pos="885"/>
              </w:tabs>
              <w:spacing w:line="340" w:lineRule="exact"/>
              <w:ind w:right="-42"/>
              <w:jc w:val="thaiDistribute"/>
              <w:rPr>
                <w:rFonts w:ascii="Arial" w:hAnsi="Arial" w:cs="Arial"/>
              </w:rPr>
            </w:pPr>
            <w:r w:rsidRPr="0073228E">
              <w:rPr>
                <w:rFonts w:ascii="Arial" w:hAnsi="Arial" w:cs="Arial"/>
              </w:rPr>
              <w:t>-</w:t>
            </w:r>
          </w:p>
        </w:tc>
        <w:tc>
          <w:tcPr>
            <w:tcW w:w="1215" w:type="dxa"/>
            <w:vAlign w:val="center"/>
          </w:tcPr>
          <w:p w14:paraId="054A3435" w14:textId="77777777" w:rsidR="000B2C1A" w:rsidRPr="0073228E" w:rsidRDefault="000B2C1A" w:rsidP="00BE7948">
            <w:pPr>
              <w:pBdr>
                <w:bottom w:val="double" w:sz="4" w:space="1" w:color="auto"/>
              </w:pBdr>
              <w:tabs>
                <w:tab w:val="decimal" w:pos="885"/>
              </w:tabs>
              <w:spacing w:line="340" w:lineRule="exact"/>
              <w:ind w:right="-42"/>
              <w:jc w:val="thaiDistribute"/>
              <w:rPr>
                <w:rFonts w:ascii="Arial" w:hAnsi="Arial" w:cs="Arial"/>
              </w:rPr>
            </w:pPr>
            <w:r w:rsidRPr="0073228E">
              <w:rPr>
                <w:rFonts w:ascii="Arial" w:hAnsi="Arial" w:cs="Arial"/>
              </w:rPr>
              <w:t>(6,</w:t>
            </w:r>
            <w:r w:rsidRPr="0073228E">
              <w:rPr>
                <w:rFonts w:ascii="Arial" w:hAnsi="Arial"/>
              </w:rPr>
              <w:t>32</w:t>
            </w:r>
            <w:r w:rsidRPr="0073228E">
              <w:rPr>
                <w:rFonts w:ascii="Arial" w:hAnsi="Arial" w:hint="cs"/>
              </w:rPr>
              <w:t>5</w:t>
            </w:r>
            <w:r w:rsidRPr="0073228E">
              <w:rPr>
                <w:rFonts w:ascii="Arial" w:hAnsi="Arial"/>
              </w:rPr>
              <w:t>)</w:t>
            </w:r>
          </w:p>
        </w:tc>
        <w:tc>
          <w:tcPr>
            <w:tcW w:w="1215" w:type="dxa"/>
            <w:vAlign w:val="center"/>
          </w:tcPr>
          <w:p w14:paraId="0AC17A92" w14:textId="77777777" w:rsidR="000B2C1A" w:rsidRPr="0073228E" w:rsidRDefault="000B2C1A" w:rsidP="00BE7948">
            <w:pPr>
              <w:pBdr>
                <w:bottom w:val="double" w:sz="4" w:space="1" w:color="auto"/>
              </w:pBdr>
              <w:tabs>
                <w:tab w:val="decimal" w:pos="885"/>
              </w:tabs>
              <w:spacing w:line="340" w:lineRule="exact"/>
              <w:ind w:right="-42"/>
              <w:jc w:val="thaiDistribute"/>
              <w:rPr>
                <w:rFonts w:ascii="Arial" w:hAnsi="Arial" w:cs="Arial"/>
              </w:rPr>
            </w:pPr>
            <w:r w:rsidRPr="0073228E">
              <w:rPr>
                <w:rFonts w:ascii="Arial" w:hAnsi="Arial" w:cs="Arial"/>
              </w:rPr>
              <w:t>-</w:t>
            </w:r>
          </w:p>
        </w:tc>
      </w:tr>
    </w:tbl>
    <w:p w14:paraId="13E4D124" w14:textId="3D5971FE" w:rsidR="003964E1" w:rsidRPr="0073228E" w:rsidRDefault="00F0194D" w:rsidP="003964E1">
      <w:pPr>
        <w:tabs>
          <w:tab w:val="left" w:pos="1134"/>
          <w:tab w:val="left" w:pos="1701"/>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lastRenderedPageBreak/>
        <w:tab/>
      </w:r>
      <w:r w:rsidR="00E74154" w:rsidRPr="0073228E">
        <w:rPr>
          <w:rFonts w:ascii="Arial" w:hAnsi="Arial" w:cs="Arial"/>
          <w:sz w:val="22"/>
          <w:szCs w:val="22"/>
        </w:rPr>
        <w:t>The reconciliation</w:t>
      </w:r>
      <w:r w:rsidR="00BB30B1" w:rsidRPr="0073228E">
        <w:rPr>
          <w:rFonts w:ascii="Arial" w:hAnsi="Arial" w:cs="Arial"/>
          <w:sz w:val="22"/>
          <w:szCs w:val="22"/>
        </w:rPr>
        <w:t xml:space="preserve">s </w:t>
      </w:r>
      <w:r w:rsidR="00E74154" w:rsidRPr="0073228E">
        <w:rPr>
          <w:rFonts w:ascii="Arial" w:hAnsi="Arial" w:cs="Arial"/>
          <w:sz w:val="22"/>
          <w:szCs w:val="22"/>
        </w:rPr>
        <w:t xml:space="preserve">between accounting profit and income tax expense </w:t>
      </w:r>
      <w:r w:rsidR="00BB30B1" w:rsidRPr="0073228E">
        <w:rPr>
          <w:rFonts w:ascii="Arial" w:hAnsi="Arial" w:cs="Arial"/>
          <w:sz w:val="22"/>
          <w:szCs w:val="22"/>
        </w:rPr>
        <w:t>are</w:t>
      </w:r>
      <w:r w:rsidR="00E74154" w:rsidRPr="0073228E">
        <w:rPr>
          <w:rFonts w:ascii="Arial" w:hAnsi="Arial" w:cs="Arial"/>
          <w:sz w:val="22"/>
          <w:szCs w:val="22"/>
        </w:rPr>
        <w:t xml:space="preserve"> shown below.</w:t>
      </w:r>
    </w:p>
    <w:tbl>
      <w:tblPr>
        <w:tblW w:w="9083" w:type="dxa"/>
        <w:tblInd w:w="450" w:type="dxa"/>
        <w:tblLayout w:type="fixed"/>
        <w:tblLook w:val="04A0" w:firstRow="1" w:lastRow="0" w:firstColumn="1" w:lastColumn="0" w:noHBand="0" w:noVBand="1"/>
      </w:tblPr>
      <w:tblGrid>
        <w:gridCol w:w="4230"/>
        <w:gridCol w:w="1213"/>
        <w:gridCol w:w="1213"/>
        <w:gridCol w:w="1213"/>
        <w:gridCol w:w="1214"/>
      </w:tblGrid>
      <w:tr w:rsidR="00F0194D" w:rsidRPr="0073228E" w14:paraId="72C49524" w14:textId="77777777" w:rsidTr="00F0194D">
        <w:trPr>
          <w:trHeight w:val="409"/>
        </w:trPr>
        <w:tc>
          <w:tcPr>
            <w:tcW w:w="4230" w:type="dxa"/>
          </w:tcPr>
          <w:p w14:paraId="63FD0EF3" w14:textId="77777777" w:rsidR="00F0194D" w:rsidRPr="0073228E" w:rsidRDefault="00F0194D" w:rsidP="00492732">
            <w:pPr>
              <w:tabs>
                <w:tab w:val="left" w:pos="600"/>
                <w:tab w:val="left" w:pos="900"/>
                <w:tab w:val="right" w:pos="7280"/>
                <w:tab w:val="right" w:pos="8540"/>
              </w:tabs>
              <w:spacing w:line="380" w:lineRule="exact"/>
              <w:ind w:right="-43"/>
              <w:jc w:val="thaiDistribute"/>
              <w:rPr>
                <w:rFonts w:ascii="Arial" w:hAnsi="Arial" w:cs="Arial"/>
                <w:cs/>
              </w:rPr>
            </w:pPr>
          </w:p>
        </w:tc>
        <w:tc>
          <w:tcPr>
            <w:tcW w:w="4853" w:type="dxa"/>
            <w:gridSpan w:val="4"/>
          </w:tcPr>
          <w:p w14:paraId="13D879C7" w14:textId="77777777" w:rsidR="00F0194D" w:rsidRPr="0073228E" w:rsidRDefault="00F0194D" w:rsidP="00492732">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F0194D" w:rsidRPr="0073228E" w14:paraId="0CF9A212" w14:textId="77777777" w:rsidTr="00F0194D">
        <w:trPr>
          <w:trHeight w:val="398"/>
        </w:trPr>
        <w:tc>
          <w:tcPr>
            <w:tcW w:w="4230" w:type="dxa"/>
          </w:tcPr>
          <w:p w14:paraId="7A9A7BB6" w14:textId="77777777" w:rsidR="00F0194D" w:rsidRPr="0073228E" w:rsidRDefault="00F0194D" w:rsidP="00492732">
            <w:pPr>
              <w:tabs>
                <w:tab w:val="left" w:pos="600"/>
                <w:tab w:val="left" w:pos="900"/>
                <w:tab w:val="right" w:pos="7280"/>
                <w:tab w:val="right" w:pos="8540"/>
              </w:tabs>
              <w:spacing w:line="380" w:lineRule="exact"/>
              <w:ind w:right="-43"/>
              <w:jc w:val="thaiDistribute"/>
              <w:rPr>
                <w:rFonts w:ascii="Arial" w:hAnsi="Arial" w:cs="Arial"/>
                <w:cs/>
              </w:rPr>
            </w:pPr>
          </w:p>
        </w:tc>
        <w:tc>
          <w:tcPr>
            <w:tcW w:w="2426" w:type="dxa"/>
            <w:gridSpan w:val="2"/>
          </w:tcPr>
          <w:p w14:paraId="1388FC37" w14:textId="727051BB" w:rsidR="00F0194D" w:rsidRPr="0073228E" w:rsidRDefault="00F0194D"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427" w:type="dxa"/>
            <w:gridSpan w:val="2"/>
            <w:vAlign w:val="bottom"/>
          </w:tcPr>
          <w:p w14:paraId="094090A4" w14:textId="77777777" w:rsidR="00F0194D" w:rsidRPr="0073228E" w:rsidRDefault="00F0194D"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0194D" w:rsidRPr="0073228E" w14:paraId="77978036" w14:textId="77777777" w:rsidTr="00F0194D">
        <w:trPr>
          <w:trHeight w:val="378"/>
        </w:trPr>
        <w:tc>
          <w:tcPr>
            <w:tcW w:w="4230" w:type="dxa"/>
          </w:tcPr>
          <w:p w14:paraId="5FCB52BF" w14:textId="77777777"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13" w:type="dxa"/>
          </w:tcPr>
          <w:p w14:paraId="422B0181" w14:textId="300DD2F4"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3" w:type="dxa"/>
          </w:tcPr>
          <w:p w14:paraId="16324ACC" w14:textId="62DFE397"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13" w:type="dxa"/>
          </w:tcPr>
          <w:p w14:paraId="226C2CAF" w14:textId="0C9AC48F"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4" w:type="dxa"/>
          </w:tcPr>
          <w:p w14:paraId="2AFAEE5F" w14:textId="6A5C36E2"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F0194D" w:rsidRPr="0073228E" w14:paraId="4E30A57B" w14:textId="77777777" w:rsidTr="00991FF9">
        <w:trPr>
          <w:trHeight w:val="333"/>
        </w:trPr>
        <w:tc>
          <w:tcPr>
            <w:tcW w:w="4230" w:type="dxa"/>
            <w:vAlign w:val="bottom"/>
          </w:tcPr>
          <w:p w14:paraId="0A1E7F52" w14:textId="24C18CA4" w:rsidR="00F0194D" w:rsidRPr="0073228E"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Accounting profit before tax</w:t>
            </w:r>
          </w:p>
        </w:tc>
        <w:tc>
          <w:tcPr>
            <w:tcW w:w="1213" w:type="dxa"/>
          </w:tcPr>
          <w:p w14:paraId="2273C1E1" w14:textId="2AA37AC4" w:rsidR="00F0194D" w:rsidRPr="0073228E" w:rsidRDefault="000B2E99" w:rsidP="00F0194D">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386,241</w:t>
            </w:r>
          </w:p>
        </w:tc>
        <w:tc>
          <w:tcPr>
            <w:tcW w:w="1213" w:type="dxa"/>
          </w:tcPr>
          <w:p w14:paraId="4F072F40" w14:textId="73731EDC" w:rsidR="00F0194D" w:rsidRPr="0073228E" w:rsidRDefault="00F0194D" w:rsidP="00F0194D">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314,667</w:t>
            </w:r>
          </w:p>
        </w:tc>
        <w:tc>
          <w:tcPr>
            <w:tcW w:w="1213" w:type="dxa"/>
            <w:shd w:val="clear" w:color="auto" w:fill="auto"/>
          </w:tcPr>
          <w:p w14:paraId="61AC8882" w14:textId="0CF69F86" w:rsidR="00F0194D" w:rsidRPr="0073228E" w:rsidRDefault="000B2E99" w:rsidP="00F0194D">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386,002</w:t>
            </w:r>
          </w:p>
        </w:tc>
        <w:tc>
          <w:tcPr>
            <w:tcW w:w="1214" w:type="dxa"/>
          </w:tcPr>
          <w:p w14:paraId="32FDD066" w14:textId="061CE1AB" w:rsidR="00F0194D" w:rsidRPr="0073228E" w:rsidRDefault="00F0194D" w:rsidP="00F0194D">
            <w:pPr>
              <w:pBdr>
                <w:bottom w:val="double" w:sz="4" w:space="1" w:color="auto"/>
              </w:pBdr>
              <w:tabs>
                <w:tab w:val="decimal" w:pos="975"/>
              </w:tabs>
              <w:spacing w:line="380" w:lineRule="exact"/>
              <w:ind w:right="-43"/>
              <w:jc w:val="both"/>
              <w:rPr>
                <w:rFonts w:ascii="Arial" w:hAnsi="Arial" w:cs="Arial"/>
              </w:rPr>
            </w:pPr>
            <w:r w:rsidRPr="0073228E">
              <w:rPr>
                <w:rFonts w:ascii="Arial" w:hAnsi="Arial" w:cs="Arial"/>
              </w:rPr>
              <w:t>322,872</w:t>
            </w:r>
          </w:p>
        </w:tc>
      </w:tr>
      <w:tr w:rsidR="00F0194D" w:rsidRPr="0073228E" w14:paraId="453A514C" w14:textId="77777777" w:rsidTr="00991FF9">
        <w:trPr>
          <w:trHeight w:val="333"/>
        </w:trPr>
        <w:tc>
          <w:tcPr>
            <w:tcW w:w="4230" w:type="dxa"/>
          </w:tcPr>
          <w:p w14:paraId="546257E9" w14:textId="303D4081" w:rsidR="00F0194D" w:rsidRPr="0073228E"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Applicable tax rate</w:t>
            </w:r>
          </w:p>
        </w:tc>
        <w:tc>
          <w:tcPr>
            <w:tcW w:w="1213" w:type="dxa"/>
          </w:tcPr>
          <w:p w14:paraId="7706FD1D" w14:textId="74AF300E" w:rsidR="00F0194D" w:rsidRPr="0073228E" w:rsidRDefault="000B2E99" w:rsidP="00F0194D">
            <w:pPr>
              <w:tabs>
                <w:tab w:val="decimal" w:pos="975"/>
              </w:tabs>
              <w:spacing w:line="380" w:lineRule="exact"/>
              <w:ind w:right="-43"/>
              <w:jc w:val="both"/>
              <w:rPr>
                <w:rFonts w:ascii="Arial" w:hAnsi="Arial" w:cs="Arial"/>
                <w:spacing w:val="-4"/>
              </w:rPr>
            </w:pPr>
            <w:r w:rsidRPr="0073228E">
              <w:rPr>
                <w:rFonts w:ascii="Arial" w:hAnsi="Arial" w:cs="Arial"/>
                <w:spacing w:val="-4"/>
              </w:rPr>
              <w:t>20%</w:t>
            </w:r>
          </w:p>
        </w:tc>
        <w:tc>
          <w:tcPr>
            <w:tcW w:w="1213" w:type="dxa"/>
          </w:tcPr>
          <w:p w14:paraId="5BD356B7" w14:textId="1D844991"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spacing w:val="-4"/>
              </w:rPr>
              <w:t>20%</w:t>
            </w:r>
          </w:p>
        </w:tc>
        <w:tc>
          <w:tcPr>
            <w:tcW w:w="1213" w:type="dxa"/>
            <w:shd w:val="clear" w:color="auto" w:fill="auto"/>
          </w:tcPr>
          <w:p w14:paraId="55B298D9" w14:textId="513E9892" w:rsidR="00F0194D" w:rsidRPr="0073228E" w:rsidRDefault="000B2E99" w:rsidP="00F0194D">
            <w:pPr>
              <w:tabs>
                <w:tab w:val="decimal" w:pos="975"/>
              </w:tabs>
              <w:spacing w:line="380" w:lineRule="exact"/>
              <w:ind w:right="-43"/>
              <w:jc w:val="both"/>
              <w:rPr>
                <w:rFonts w:ascii="Arial" w:hAnsi="Arial" w:cs="Arial"/>
              </w:rPr>
            </w:pPr>
            <w:r w:rsidRPr="0073228E">
              <w:rPr>
                <w:rFonts w:ascii="Arial" w:hAnsi="Arial" w:cs="Arial"/>
              </w:rPr>
              <w:t>20%</w:t>
            </w:r>
          </w:p>
        </w:tc>
        <w:tc>
          <w:tcPr>
            <w:tcW w:w="1214" w:type="dxa"/>
          </w:tcPr>
          <w:p w14:paraId="3F9EAC07" w14:textId="28F74F0E" w:rsidR="00F0194D" w:rsidRPr="0073228E" w:rsidRDefault="00F0194D" w:rsidP="00F0194D">
            <w:pPr>
              <w:tabs>
                <w:tab w:val="decimal" w:pos="889"/>
              </w:tabs>
              <w:spacing w:line="380" w:lineRule="exact"/>
              <w:ind w:right="-43"/>
              <w:jc w:val="both"/>
              <w:rPr>
                <w:rFonts w:ascii="Arial" w:hAnsi="Arial" w:cs="Arial"/>
              </w:rPr>
            </w:pPr>
            <w:r w:rsidRPr="0073228E">
              <w:rPr>
                <w:rFonts w:ascii="Arial" w:hAnsi="Arial" w:cs="Arial"/>
                <w:spacing w:val="-4"/>
              </w:rPr>
              <w:t>20%</w:t>
            </w:r>
          </w:p>
        </w:tc>
      </w:tr>
      <w:tr w:rsidR="00F0194D" w:rsidRPr="0073228E" w14:paraId="6333D01B" w14:textId="77777777" w:rsidTr="00991FF9">
        <w:trPr>
          <w:trHeight w:val="333"/>
        </w:trPr>
        <w:tc>
          <w:tcPr>
            <w:tcW w:w="4230" w:type="dxa"/>
          </w:tcPr>
          <w:p w14:paraId="38E04EEF" w14:textId="77777777" w:rsidR="00F0194D" w:rsidRPr="0073228E" w:rsidRDefault="00F0194D" w:rsidP="00F0194D">
            <w:pPr>
              <w:tabs>
                <w:tab w:val="left" w:pos="1440"/>
              </w:tabs>
              <w:spacing w:line="380" w:lineRule="exact"/>
              <w:rPr>
                <w:rFonts w:ascii="Arial" w:hAnsi="Arial" w:cs="Arial"/>
                <w:color w:val="000000"/>
              </w:rPr>
            </w:pPr>
            <w:r w:rsidRPr="0073228E">
              <w:rPr>
                <w:rFonts w:ascii="Arial" w:hAnsi="Arial" w:cs="Arial"/>
                <w:color w:val="000000"/>
              </w:rPr>
              <w:t xml:space="preserve">Accounting profit before tax multiplied by                                                                            </w:t>
            </w:r>
          </w:p>
          <w:p w14:paraId="5748CA2E" w14:textId="1040F7E6" w:rsidR="00F0194D" w:rsidRPr="0073228E"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color w:val="000000"/>
              </w:rPr>
              <w:t xml:space="preserve">   </w:t>
            </w:r>
            <w:r w:rsidRPr="0073228E">
              <w:rPr>
                <w:rFonts w:ascii="Arial" w:hAnsi="Arial" w:cs="Arial"/>
              </w:rPr>
              <w:t>income tax rate</w:t>
            </w:r>
          </w:p>
        </w:tc>
        <w:tc>
          <w:tcPr>
            <w:tcW w:w="1213" w:type="dxa"/>
          </w:tcPr>
          <w:p w14:paraId="6D9AB7D7" w14:textId="77777777" w:rsidR="00F0194D" w:rsidRPr="0073228E" w:rsidRDefault="00F0194D" w:rsidP="00F0194D">
            <w:pPr>
              <w:tabs>
                <w:tab w:val="decimal" w:pos="975"/>
              </w:tabs>
              <w:spacing w:line="380" w:lineRule="exact"/>
              <w:ind w:right="-43"/>
              <w:jc w:val="both"/>
              <w:rPr>
                <w:rFonts w:ascii="Arial" w:hAnsi="Arial" w:cs="Arial"/>
              </w:rPr>
            </w:pPr>
          </w:p>
          <w:p w14:paraId="190BD082" w14:textId="09E7DC19" w:rsidR="000B2E99" w:rsidRPr="0073228E" w:rsidRDefault="000B2E99" w:rsidP="00F0194D">
            <w:pPr>
              <w:tabs>
                <w:tab w:val="decimal" w:pos="975"/>
              </w:tabs>
              <w:spacing w:line="380" w:lineRule="exact"/>
              <w:ind w:right="-43"/>
              <w:jc w:val="both"/>
              <w:rPr>
                <w:rFonts w:ascii="Arial" w:hAnsi="Arial" w:cs="Arial"/>
              </w:rPr>
            </w:pPr>
            <w:r w:rsidRPr="0073228E">
              <w:rPr>
                <w:rFonts w:ascii="Arial" w:hAnsi="Arial" w:cs="Arial"/>
              </w:rPr>
              <w:t>77,248</w:t>
            </w:r>
          </w:p>
        </w:tc>
        <w:tc>
          <w:tcPr>
            <w:tcW w:w="1213" w:type="dxa"/>
          </w:tcPr>
          <w:p w14:paraId="2007DC22" w14:textId="0B13FE34" w:rsidR="00F0194D" w:rsidRPr="0073228E" w:rsidRDefault="00F0194D" w:rsidP="00F0194D">
            <w:pPr>
              <w:tabs>
                <w:tab w:val="decimal" w:pos="975"/>
              </w:tabs>
              <w:spacing w:line="380" w:lineRule="exact"/>
              <w:ind w:right="-43"/>
              <w:jc w:val="both"/>
              <w:rPr>
                <w:rFonts w:ascii="Arial" w:hAnsi="Arial" w:cs="Arial"/>
              </w:rPr>
            </w:pPr>
          </w:p>
          <w:p w14:paraId="1E812A11" w14:textId="6D3BA825"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rPr>
              <w:t>62,933</w:t>
            </w:r>
          </w:p>
        </w:tc>
        <w:tc>
          <w:tcPr>
            <w:tcW w:w="1213" w:type="dxa"/>
            <w:shd w:val="clear" w:color="auto" w:fill="auto"/>
          </w:tcPr>
          <w:p w14:paraId="095A95AB" w14:textId="77777777" w:rsidR="00F0194D" w:rsidRPr="0073228E" w:rsidRDefault="00F0194D" w:rsidP="00F0194D">
            <w:pPr>
              <w:tabs>
                <w:tab w:val="decimal" w:pos="975"/>
              </w:tabs>
              <w:spacing w:line="380" w:lineRule="exact"/>
              <w:ind w:right="-43"/>
              <w:jc w:val="both"/>
              <w:rPr>
                <w:rFonts w:ascii="Arial" w:hAnsi="Arial" w:cs="Arial"/>
              </w:rPr>
            </w:pPr>
          </w:p>
          <w:p w14:paraId="5C37A278" w14:textId="7C4085A7" w:rsidR="000B2E99" w:rsidRPr="0073228E" w:rsidRDefault="000B2E99" w:rsidP="00F0194D">
            <w:pPr>
              <w:tabs>
                <w:tab w:val="decimal" w:pos="975"/>
              </w:tabs>
              <w:spacing w:line="380" w:lineRule="exact"/>
              <w:ind w:right="-43"/>
              <w:jc w:val="both"/>
              <w:rPr>
                <w:rFonts w:ascii="Arial" w:hAnsi="Arial" w:cs="Arial"/>
              </w:rPr>
            </w:pPr>
            <w:r w:rsidRPr="0073228E">
              <w:rPr>
                <w:rFonts w:ascii="Arial" w:hAnsi="Arial" w:cs="Arial"/>
              </w:rPr>
              <w:t>77,200</w:t>
            </w:r>
          </w:p>
        </w:tc>
        <w:tc>
          <w:tcPr>
            <w:tcW w:w="1214" w:type="dxa"/>
          </w:tcPr>
          <w:p w14:paraId="53AC1914" w14:textId="77777777" w:rsidR="00F0194D" w:rsidRPr="0073228E" w:rsidRDefault="00F0194D" w:rsidP="00F0194D">
            <w:pPr>
              <w:tabs>
                <w:tab w:val="decimal" w:pos="975"/>
              </w:tabs>
              <w:spacing w:line="380" w:lineRule="exact"/>
              <w:ind w:right="-43"/>
              <w:jc w:val="both"/>
              <w:rPr>
                <w:rFonts w:ascii="Arial" w:hAnsi="Arial" w:cs="Arial"/>
              </w:rPr>
            </w:pPr>
          </w:p>
          <w:p w14:paraId="5D60BCB2" w14:textId="0C4AE57E"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rPr>
              <w:t>64,574</w:t>
            </w:r>
          </w:p>
        </w:tc>
      </w:tr>
      <w:tr w:rsidR="00F0194D" w:rsidRPr="0073228E" w14:paraId="655FD6F5" w14:textId="77777777" w:rsidTr="00991FF9">
        <w:trPr>
          <w:trHeight w:val="333"/>
        </w:trPr>
        <w:tc>
          <w:tcPr>
            <w:tcW w:w="4230" w:type="dxa"/>
            <w:vAlign w:val="bottom"/>
          </w:tcPr>
          <w:p w14:paraId="1D52DAA6" w14:textId="2772FA90" w:rsidR="00F0194D" w:rsidRPr="0073228E"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color w:val="000000"/>
              </w:rPr>
              <w:t>Effects of:</w:t>
            </w:r>
          </w:p>
        </w:tc>
        <w:tc>
          <w:tcPr>
            <w:tcW w:w="1213" w:type="dxa"/>
          </w:tcPr>
          <w:p w14:paraId="0B7C9B17" w14:textId="77777777" w:rsidR="00F0194D" w:rsidRPr="0073228E" w:rsidRDefault="00F0194D" w:rsidP="00F0194D">
            <w:pPr>
              <w:tabs>
                <w:tab w:val="decimal" w:pos="975"/>
              </w:tabs>
              <w:spacing w:line="380" w:lineRule="exact"/>
              <w:ind w:right="-43"/>
              <w:jc w:val="both"/>
              <w:rPr>
                <w:rFonts w:ascii="Arial" w:hAnsi="Arial" w:cs="Arial"/>
              </w:rPr>
            </w:pPr>
          </w:p>
        </w:tc>
        <w:tc>
          <w:tcPr>
            <w:tcW w:w="1213" w:type="dxa"/>
          </w:tcPr>
          <w:p w14:paraId="0E9ADCDD" w14:textId="7ADC5251"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noProof/>
                <w:spacing w:val="-4"/>
              </w:rPr>
              <mc:AlternateContent>
                <mc:Choice Requires="wps">
                  <w:drawing>
                    <wp:anchor distT="0" distB="0" distL="114300" distR="114300" simplePos="0" relativeHeight="251725824" behindDoc="1" locked="0" layoutInCell="1" allowOverlap="1" wp14:anchorId="6F62F274" wp14:editId="2F89C460">
                      <wp:simplePos x="0" y="0"/>
                      <wp:positionH relativeFrom="column">
                        <wp:posOffset>-42545</wp:posOffset>
                      </wp:positionH>
                      <wp:positionV relativeFrom="paragraph">
                        <wp:posOffset>241300</wp:posOffset>
                      </wp:positionV>
                      <wp:extent cx="742950" cy="7239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742950"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61D59" id="Rectangle 2" o:spid="_x0000_s1026" style="position:absolute;margin-left:-3.35pt;margin-top:19pt;width:58.5pt;height:57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" fillcolor="white [3201]" strokecolor="black [3200]" strokeweight=".5pt"/>
                  </w:pict>
                </mc:Fallback>
              </mc:AlternateContent>
            </w:r>
          </w:p>
        </w:tc>
        <w:tc>
          <w:tcPr>
            <w:tcW w:w="1213" w:type="dxa"/>
            <w:shd w:val="clear" w:color="auto" w:fill="auto"/>
          </w:tcPr>
          <w:p w14:paraId="6617B37E" w14:textId="64BD5799" w:rsidR="00F0194D" w:rsidRPr="0073228E" w:rsidRDefault="00F0194D" w:rsidP="00F0194D">
            <w:pPr>
              <w:tabs>
                <w:tab w:val="decimal" w:pos="975"/>
              </w:tabs>
              <w:spacing w:line="380" w:lineRule="exact"/>
              <w:ind w:right="-43"/>
              <w:jc w:val="both"/>
              <w:rPr>
                <w:rFonts w:ascii="Arial" w:hAnsi="Arial" w:cs="Arial"/>
              </w:rPr>
            </w:pPr>
          </w:p>
        </w:tc>
        <w:tc>
          <w:tcPr>
            <w:tcW w:w="1214" w:type="dxa"/>
          </w:tcPr>
          <w:p w14:paraId="364DE53B" w14:textId="3E0E454B" w:rsidR="00F0194D" w:rsidRPr="0073228E" w:rsidRDefault="00F0194D" w:rsidP="00F0194D">
            <w:pPr>
              <w:tabs>
                <w:tab w:val="decimal" w:pos="975"/>
              </w:tabs>
              <w:spacing w:line="380" w:lineRule="exact"/>
              <w:ind w:right="-43"/>
              <w:jc w:val="both"/>
              <w:rPr>
                <w:rFonts w:ascii="Arial" w:hAnsi="Arial" w:cs="Arial"/>
              </w:rPr>
            </w:pPr>
          </w:p>
        </w:tc>
      </w:tr>
      <w:tr w:rsidR="00F0194D" w:rsidRPr="0073228E" w14:paraId="0024DA67" w14:textId="77777777" w:rsidTr="00991FF9">
        <w:trPr>
          <w:trHeight w:val="333"/>
        </w:trPr>
        <w:tc>
          <w:tcPr>
            <w:tcW w:w="4230" w:type="dxa"/>
            <w:vAlign w:val="bottom"/>
          </w:tcPr>
          <w:p w14:paraId="1EB5FEE8" w14:textId="01032F26" w:rsidR="00F0194D" w:rsidRPr="0073228E"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Non-deductible expenses</w:t>
            </w:r>
          </w:p>
        </w:tc>
        <w:tc>
          <w:tcPr>
            <w:tcW w:w="1213" w:type="dxa"/>
          </w:tcPr>
          <w:p w14:paraId="75FE41B2" w14:textId="6A676378" w:rsidR="00F0194D" w:rsidRPr="0073228E" w:rsidRDefault="00F0194D" w:rsidP="00F0194D">
            <w:pPr>
              <w:tabs>
                <w:tab w:val="decimal" w:pos="975"/>
              </w:tabs>
              <w:spacing w:line="380" w:lineRule="exact"/>
              <w:ind w:right="-43"/>
              <w:jc w:val="both"/>
              <w:rPr>
                <w:rFonts w:ascii="Arial" w:hAnsi="Arial" w:cs="Arial"/>
                <w:noProof/>
                <w:spacing w:val="-4"/>
              </w:rPr>
            </w:pPr>
            <w:r w:rsidRPr="0073228E">
              <w:rPr>
                <w:rFonts w:ascii="Arial" w:hAnsi="Arial" w:cs="Arial"/>
                <w:noProof/>
                <w:spacing w:val="-4"/>
              </w:rPr>
              <mc:AlternateContent>
                <mc:Choice Requires="wps">
                  <w:drawing>
                    <wp:anchor distT="0" distB="0" distL="114300" distR="114300" simplePos="0" relativeHeight="251720704" behindDoc="1" locked="0" layoutInCell="1" allowOverlap="1" wp14:anchorId="7D912904" wp14:editId="182CD450">
                      <wp:simplePos x="0" y="0"/>
                      <wp:positionH relativeFrom="column">
                        <wp:posOffset>-44805</wp:posOffset>
                      </wp:positionH>
                      <wp:positionV relativeFrom="paragraph">
                        <wp:posOffset>1143</wp:posOffset>
                      </wp:positionV>
                      <wp:extent cx="731520" cy="723900"/>
                      <wp:effectExtent l="0" t="0" r="11430" b="19050"/>
                      <wp:wrapNone/>
                      <wp:docPr id="9" name="Rectangle 9"/>
                      <wp:cNvGraphicFramePr/>
                      <a:graphic xmlns:a="http://schemas.openxmlformats.org/drawingml/2006/main">
                        <a:graphicData uri="http://schemas.microsoft.com/office/word/2010/wordprocessingShape">
                          <wps:wsp>
                            <wps:cNvSpPr/>
                            <wps:spPr>
                              <a:xfrm>
                                <a:off x="0" y="0"/>
                                <a:ext cx="731520"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4DD23" id="Rectangle 9" o:spid="_x0000_s1026" style="position:absolute;margin-left:-3.55pt;margin-top:.1pt;width:57.6pt;height:5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" fillcolor="white [3201]" strokecolor="black [3200]" strokeweight=".5pt"/>
                  </w:pict>
                </mc:Fallback>
              </mc:AlternateContent>
            </w:r>
            <w:r w:rsidR="000B2E99" w:rsidRPr="0073228E">
              <w:rPr>
                <w:rFonts w:ascii="Arial" w:hAnsi="Arial" w:cs="Arial"/>
                <w:noProof/>
                <w:spacing w:val="-4"/>
              </w:rPr>
              <w:t>7,40</w:t>
            </w:r>
            <w:r w:rsidR="000B2C1A" w:rsidRPr="0073228E">
              <w:rPr>
                <w:rFonts w:ascii="Arial" w:hAnsi="Arial" w:cs="Arial"/>
                <w:noProof/>
                <w:spacing w:val="-4"/>
              </w:rPr>
              <w:t>2</w:t>
            </w:r>
          </w:p>
        </w:tc>
        <w:tc>
          <w:tcPr>
            <w:tcW w:w="1213" w:type="dxa"/>
          </w:tcPr>
          <w:p w14:paraId="4700D91B" w14:textId="092C12DD"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rPr>
              <w:t>2,082</w:t>
            </w:r>
          </w:p>
        </w:tc>
        <w:tc>
          <w:tcPr>
            <w:tcW w:w="1213" w:type="dxa"/>
            <w:shd w:val="clear" w:color="auto" w:fill="auto"/>
          </w:tcPr>
          <w:p w14:paraId="0695BDF3" w14:textId="6C6677F9"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noProof/>
                <w:spacing w:val="-4"/>
              </w:rPr>
              <mc:AlternateContent>
                <mc:Choice Requires="wps">
                  <w:drawing>
                    <wp:anchor distT="0" distB="0" distL="114300" distR="114300" simplePos="0" relativeHeight="251727872" behindDoc="1" locked="0" layoutInCell="1" allowOverlap="1" wp14:anchorId="75DF8D59" wp14:editId="4B6DB371">
                      <wp:simplePos x="0" y="0"/>
                      <wp:positionH relativeFrom="column">
                        <wp:posOffset>-18415</wp:posOffset>
                      </wp:positionH>
                      <wp:positionV relativeFrom="paragraph">
                        <wp:posOffset>-3810</wp:posOffset>
                      </wp:positionV>
                      <wp:extent cx="695325" cy="7239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95325"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16B43" id="Rectangle 3" o:spid="_x0000_s1026" style="position:absolute;margin-left:-1.45pt;margin-top:-.3pt;width:54.75pt;height:57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" fillcolor="white [3201]" strokecolor="black [3200]" strokeweight=".5pt"/>
                  </w:pict>
                </mc:Fallback>
              </mc:AlternateContent>
            </w:r>
            <w:r w:rsidR="000B2E99" w:rsidRPr="0073228E">
              <w:rPr>
                <w:rFonts w:ascii="Arial" w:hAnsi="Arial" w:cs="Arial"/>
              </w:rPr>
              <w:t>7,281</w:t>
            </w:r>
          </w:p>
        </w:tc>
        <w:tc>
          <w:tcPr>
            <w:tcW w:w="1214" w:type="dxa"/>
          </w:tcPr>
          <w:p w14:paraId="39A4BE49" w14:textId="165617F1"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noProof/>
                <w:spacing w:val="-4"/>
              </w:rPr>
              <mc:AlternateContent>
                <mc:Choice Requires="wps">
                  <w:drawing>
                    <wp:anchor distT="0" distB="0" distL="114300" distR="114300" simplePos="0" relativeHeight="251729920" behindDoc="1" locked="0" layoutInCell="1" allowOverlap="1" wp14:anchorId="6973C651" wp14:editId="29E7E01D">
                      <wp:simplePos x="0" y="0"/>
                      <wp:positionH relativeFrom="column">
                        <wp:posOffset>-7620</wp:posOffset>
                      </wp:positionH>
                      <wp:positionV relativeFrom="paragraph">
                        <wp:posOffset>-3810</wp:posOffset>
                      </wp:positionV>
                      <wp:extent cx="695325" cy="7239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695325"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CCBA64" id="Rectangle 4" o:spid="_x0000_s1026" style="position:absolute;margin-left:-.6pt;margin-top:-.3pt;width:54.75pt;height:57pt;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" fillcolor="white [3201]" strokecolor="black [3200]" strokeweight=".5pt"/>
                  </w:pict>
                </mc:Fallback>
              </mc:AlternateContent>
            </w:r>
            <w:r w:rsidRPr="0073228E">
              <w:rPr>
                <w:rFonts w:ascii="Arial" w:hAnsi="Arial" w:cs="Arial"/>
              </w:rPr>
              <w:t>1,903</w:t>
            </w:r>
          </w:p>
        </w:tc>
      </w:tr>
      <w:tr w:rsidR="00F0194D" w:rsidRPr="0073228E" w14:paraId="20F6F6C2" w14:textId="77777777" w:rsidTr="00991FF9">
        <w:trPr>
          <w:trHeight w:val="333"/>
        </w:trPr>
        <w:tc>
          <w:tcPr>
            <w:tcW w:w="4230" w:type="dxa"/>
            <w:vAlign w:val="bottom"/>
          </w:tcPr>
          <w:p w14:paraId="3B494403" w14:textId="72346732" w:rsidR="00F0194D" w:rsidRPr="0073228E"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Additional expense deductions allowed</w:t>
            </w:r>
          </w:p>
        </w:tc>
        <w:tc>
          <w:tcPr>
            <w:tcW w:w="1213" w:type="dxa"/>
          </w:tcPr>
          <w:p w14:paraId="2807EE3B" w14:textId="6CAE1992" w:rsidR="00F0194D" w:rsidRPr="0073228E" w:rsidRDefault="000B2E99" w:rsidP="00F0194D">
            <w:pPr>
              <w:tabs>
                <w:tab w:val="decimal" w:pos="975"/>
              </w:tabs>
              <w:spacing w:line="380" w:lineRule="exact"/>
              <w:ind w:right="-43"/>
              <w:jc w:val="both"/>
              <w:rPr>
                <w:rFonts w:ascii="Arial" w:hAnsi="Arial" w:cs="Arial"/>
              </w:rPr>
            </w:pPr>
            <w:r w:rsidRPr="0073228E">
              <w:rPr>
                <w:rFonts w:ascii="Arial" w:hAnsi="Arial" w:cs="Arial"/>
              </w:rPr>
              <w:t>(12,787)</w:t>
            </w:r>
          </w:p>
        </w:tc>
        <w:tc>
          <w:tcPr>
            <w:tcW w:w="1213" w:type="dxa"/>
          </w:tcPr>
          <w:p w14:paraId="04C30940" w14:textId="324B612E"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noProof/>
                <w:spacing w:val="-4"/>
              </w:rPr>
              <mc:AlternateContent>
                <mc:Choice Requires="wps">
                  <w:drawing>
                    <wp:anchor distT="0" distB="0" distL="114300" distR="114300" simplePos="0" relativeHeight="251723776" behindDoc="1" locked="0" layoutInCell="1" allowOverlap="1" wp14:anchorId="7986DB8D" wp14:editId="45A19B98">
                      <wp:simplePos x="0" y="0"/>
                      <wp:positionH relativeFrom="column">
                        <wp:posOffset>3750945</wp:posOffset>
                      </wp:positionH>
                      <wp:positionV relativeFrom="paragraph">
                        <wp:posOffset>3400425</wp:posOffset>
                      </wp:positionV>
                      <wp:extent cx="695325" cy="7239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695325" cy="723900"/>
                              </a:xfrm>
                              <a:prstGeom prst="rect">
                                <a:avLst/>
                              </a:prstGeom>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C40D2" id="Rectangle 1" o:spid="_x0000_s1026" style="position:absolute;margin-left:295.35pt;margin-top:267.75pt;width:54.75pt;height:57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" fillcolor="white [3201]" strokecolor="black [3200]" strokeweight=".5pt"/>
                  </w:pict>
                </mc:Fallback>
              </mc:AlternateContent>
            </w:r>
            <w:r w:rsidRPr="0073228E">
              <w:rPr>
                <w:rFonts w:ascii="Arial" w:hAnsi="Arial" w:cs="Arial"/>
              </w:rPr>
              <w:t xml:space="preserve"> (3,121)</w:t>
            </w:r>
          </w:p>
        </w:tc>
        <w:tc>
          <w:tcPr>
            <w:tcW w:w="1213" w:type="dxa"/>
            <w:shd w:val="clear" w:color="auto" w:fill="auto"/>
          </w:tcPr>
          <w:p w14:paraId="49468DC7" w14:textId="088F1CD1" w:rsidR="00F0194D" w:rsidRPr="0073228E" w:rsidRDefault="000B2E99" w:rsidP="00F0194D">
            <w:pPr>
              <w:tabs>
                <w:tab w:val="decimal" w:pos="975"/>
              </w:tabs>
              <w:spacing w:line="380" w:lineRule="exact"/>
              <w:ind w:right="-43"/>
              <w:jc w:val="both"/>
              <w:rPr>
                <w:rFonts w:ascii="Arial" w:hAnsi="Arial" w:cs="Arial"/>
              </w:rPr>
            </w:pPr>
            <w:r w:rsidRPr="0073228E">
              <w:rPr>
                <w:rFonts w:ascii="Arial" w:hAnsi="Arial" w:cs="Arial"/>
              </w:rPr>
              <w:t>(12,784)</w:t>
            </w:r>
          </w:p>
        </w:tc>
        <w:tc>
          <w:tcPr>
            <w:tcW w:w="1214" w:type="dxa"/>
          </w:tcPr>
          <w:p w14:paraId="32B9E79B" w14:textId="1C955103"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rPr>
              <w:t>(3,121)</w:t>
            </w:r>
          </w:p>
        </w:tc>
      </w:tr>
      <w:tr w:rsidR="00F0194D" w:rsidRPr="0073228E" w14:paraId="2A7CCDAA" w14:textId="77777777" w:rsidTr="00991FF9">
        <w:trPr>
          <w:trHeight w:val="333"/>
        </w:trPr>
        <w:tc>
          <w:tcPr>
            <w:tcW w:w="4230" w:type="dxa"/>
            <w:vAlign w:val="bottom"/>
          </w:tcPr>
          <w:p w14:paraId="3D6534F6" w14:textId="5F67D150" w:rsidR="00F0194D" w:rsidRPr="0073228E"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rPr>
            </w:pPr>
            <w:r w:rsidRPr="0073228E">
              <w:rPr>
                <w:rFonts w:ascii="Arial" w:hAnsi="Arial" w:cs="Arial"/>
              </w:rPr>
              <w:t>Others</w:t>
            </w:r>
          </w:p>
        </w:tc>
        <w:tc>
          <w:tcPr>
            <w:tcW w:w="1213" w:type="dxa"/>
          </w:tcPr>
          <w:p w14:paraId="18330D14" w14:textId="4FC546FA" w:rsidR="00F0194D" w:rsidRPr="0073228E" w:rsidRDefault="000B2E99" w:rsidP="00F0194D">
            <w:pPr>
              <w:tabs>
                <w:tab w:val="decimal" w:pos="975"/>
              </w:tabs>
              <w:spacing w:line="380" w:lineRule="exact"/>
              <w:ind w:right="-43"/>
              <w:jc w:val="both"/>
              <w:rPr>
                <w:rFonts w:ascii="Arial" w:hAnsi="Arial" w:cs="Arial"/>
              </w:rPr>
            </w:pPr>
            <w:r w:rsidRPr="0073228E">
              <w:rPr>
                <w:rFonts w:ascii="Arial" w:hAnsi="Arial" w:cs="Arial"/>
              </w:rPr>
              <w:t>8,476</w:t>
            </w:r>
          </w:p>
        </w:tc>
        <w:tc>
          <w:tcPr>
            <w:tcW w:w="1213" w:type="dxa"/>
          </w:tcPr>
          <w:p w14:paraId="6EAD9BF4" w14:textId="5C075BE8"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rPr>
              <w:t>11,714</w:t>
            </w:r>
          </w:p>
        </w:tc>
        <w:tc>
          <w:tcPr>
            <w:tcW w:w="1213" w:type="dxa"/>
            <w:shd w:val="clear" w:color="auto" w:fill="auto"/>
          </w:tcPr>
          <w:p w14:paraId="1544D0A3" w14:textId="07F6117F" w:rsidR="00F0194D" w:rsidRPr="0073228E" w:rsidRDefault="000B2E99" w:rsidP="00F0194D">
            <w:pPr>
              <w:tabs>
                <w:tab w:val="decimal" w:pos="975"/>
              </w:tabs>
              <w:spacing w:line="380" w:lineRule="exact"/>
              <w:ind w:right="-43"/>
              <w:jc w:val="both"/>
              <w:rPr>
                <w:rFonts w:ascii="Arial" w:hAnsi="Arial" w:cs="Arial"/>
              </w:rPr>
            </w:pPr>
            <w:r w:rsidRPr="0073228E">
              <w:rPr>
                <w:rFonts w:ascii="Arial" w:hAnsi="Arial" w:cs="Arial"/>
              </w:rPr>
              <w:t>8,642</w:t>
            </w:r>
          </w:p>
        </w:tc>
        <w:tc>
          <w:tcPr>
            <w:tcW w:w="1214" w:type="dxa"/>
          </w:tcPr>
          <w:p w14:paraId="0C04AD66" w14:textId="035CC7E6" w:rsidR="00F0194D" w:rsidRPr="0073228E" w:rsidRDefault="00F0194D" w:rsidP="00F0194D">
            <w:pPr>
              <w:tabs>
                <w:tab w:val="decimal" w:pos="975"/>
              </w:tabs>
              <w:spacing w:line="380" w:lineRule="exact"/>
              <w:ind w:right="-43"/>
              <w:jc w:val="both"/>
              <w:rPr>
                <w:rFonts w:ascii="Arial" w:hAnsi="Arial" w:cs="Arial"/>
              </w:rPr>
            </w:pPr>
            <w:r w:rsidRPr="0073228E">
              <w:rPr>
                <w:rFonts w:ascii="Arial" w:hAnsi="Arial" w:cs="Arial"/>
              </w:rPr>
              <w:t>10,252</w:t>
            </w:r>
          </w:p>
        </w:tc>
      </w:tr>
      <w:tr w:rsidR="00F0194D" w:rsidRPr="0073228E" w14:paraId="583C12BC" w14:textId="77777777" w:rsidTr="00991FF9">
        <w:trPr>
          <w:trHeight w:val="333"/>
        </w:trPr>
        <w:tc>
          <w:tcPr>
            <w:tcW w:w="4230" w:type="dxa"/>
            <w:vAlign w:val="bottom"/>
          </w:tcPr>
          <w:p w14:paraId="10EAC1A9" w14:textId="2CD5E1E0" w:rsidR="00F0194D" w:rsidRPr="0073228E" w:rsidRDefault="00F0194D" w:rsidP="00F0194D">
            <w:pPr>
              <w:tabs>
                <w:tab w:val="left" w:pos="900"/>
                <w:tab w:val="left" w:pos="1440"/>
                <w:tab w:val="right" w:pos="5490"/>
                <w:tab w:val="right" w:pos="7740"/>
                <w:tab w:val="right" w:pos="9180"/>
              </w:tabs>
              <w:spacing w:line="380" w:lineRule="exact"/>
              <w:ind w:left="159" w:right="-45" w:hanging="159"/>
              <w:jc w:val="thaiDistribute"/>
              <w:rPr>
                <w:rFonts w:ascii="Arial" w:hAnsi="Arial" w:cs="Arial"/>
                <w:cs/>
              </w:rPr>
            </w:pPr>
            <w:r w:rsidRPr="0073228E">
              <w:rPr>
                <w:rFonts w:ascii="Arial" w:hAnsi="Arial" w:cs="Arial"/>
              </w:rPr>
              <w:t>Total</w:t>
            </w:r>
          </w:p>
        </w:tc>
        <w:tc>
          <w:tcPr>
            <w:tcW w:w="1213" w:type="dxa"/>
          </w:tcPr>
          <w:p w14:paraId="666B1843" w14:textId="0D32A42A" w:rsidR="00F0194D" w:rsidRPr="0073228E" w:rsidRDefault="000B2E99" w:rsidP="00F0194D">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3,091</w:t>
            </w:r>
          </w:p>
        </w:tc>
        <w:tc>
          <w:tcPr>
            <w:tcW w:w="1213" w:type="dxa"/>
          </w:tcPr>
          <w:p w14:paraId="19142E23" w14:textId="0498F0DA" w:rsidR="00F0194D" w:rsidRPr="0073228E" w:rsidRDefault="00F0194D" w:rsidP="00F0194D">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10,675</w:t>
            </w:r>
          </w:p>
        </w:tc>
        <w:tc>
          <w:tcPr>
            <w:tcW w:w="1213" w:type="dxa"/>
            <w:shd w:val="clear" w:color="auto" w:fill="auto"/>
          </w:tcPr>
          <w:p w14:paraId="363AC1F8" w14:textId="681C9A9E" w:rsidR="00F0194D" w:rsidRPr="0073228E" w:rsidRDefault="000B2E99" w:rsidP="00F0194D">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3,139</w:t>
            </w:r>
          </w:p>
        </w:tc>
        <w:tc>
          <w:tcPr>
            <w:tcW w:w="1214" w:type="dxa"/>
          </w:tcPr>
          <w:p w14:paraId="073004FD" w14:textId="16BAA991" w:rsidR="00F0194D" w:rsidRPr="0073228E" w:rsidRDefault="00F0194D" w:rsidP="00F0194D">
            <w:pPr>
              <w:pBdr>
                <w:bottom w:val="single" w:sz="4" w:space="1" w:color="auto"/>
              </w:pBdr>
              <w:tabs>
                <w:tab w:val="decimal" w:pos="975"/>
              </w:tabs>
              <w:spacing w:line="380" w:lineRule="exact"/>
              <w:ind w:right="-43"/>
              <w:jc w:val="both"/>
              <w:rPr>
                <w:rFonts w:ascii="Arial" w:hAnsi="Arial" w:cs="Arial"/>
              </w:rPr>
            </w:pPr>
            <w:r w:rsidRPr="0073228E">
              <w:rPr>
                <w:rFonts w:ascii="Arial" w:hAnsi="Arial" w:cs="Arial"/>
              </w:rPr>
              <w:t>9,034</w:t>
            </w:r>
          </w:p>
        </w:tc>
      </w:tr>
      <w:tr w:rsidR="00F0194D" w:rsidRPr="0073228E" w14:paraId="353775F9" w14:textId="77777777" w:rsidTr="00F0194D">
        <w:trPr>
          <w:trHeight w:val="297"/>
        </w:trPr>
        <w:tc>
          <w:tcPr>
            <w:tcW w:w="4230" w:type="dxa"/>
            <w:vAlign w:val="bottom"/>
          </w:tcPr>
          <w:p w14:paraId="514355A6" w14:textId="77777777" w:rsidR="00F657CB" w:rsidRDefault="00F0194D" w:rsidP="00F0194D">
            <w:pPr>
              <w:tabs>
                <w:tab w:val="left" w:pos="600"/>
                <w:tab w:val="left" w:pos="900"/>
                <w:tab w:val="right" w:pos="7280"/>
                <w:tab w:val="right" w:pos="8540"/>
              </w:tabs>
              <w:spacing w:line="380" w:lineRule="exact"/>
              <w:ind w:left="159" w:right="-43" w:hanging="159"/>
              <w:jc w:val="thaiDistribute"/>
              <w:rPr>
                <w:rFonts w:ascii="Arial" w:hAnsi="Arial" w:cs="Arial"/>
                <w:color w:val="000000"/>
              </w:rPr>
            </w:pPr>
            <w:r w:rsidRPr="0073228E">
              <w:rPr>
                <w:rFonts w:ascii="Arial" w:hAnsi="Arial" w:cs="Arial"/>
                <w:color w:val="000000"/>
              </w:rPr>
              <w:t xml:space="preserve">Income tax expense reported in the </w:t>
            </w:r>
          </w:p>
          <w:p w14:paraId="13A79250" w14:textId="592EACC1" w:rsidR="00F0194D" w:rsidRPr="0073228E" w:rsidRDefault="00F657CB" w:rsidP="00F0194D">
            <w:pPr>
              <w:tabs>
                <w:tab w:val="left" w:pos="600"/>
                <w:tab w:val="left" w:pos="900"/>
                <w:tab w:val="right" w:pos="7280"/>
                <w:tab w:val="right" w:pos="8540"/>
              </w:tabs>
              <w:spacing w:line="380" w:lineRule="exact"/>
              <w:ind w:left="159" w:right="-43" w:hanging="159"/>
              <w:jc w:val="thaiDistribute"/>
              <w:rPr>
                <w:rFonts w:ascii="Arial" w:hAnsi="Arial" w:cs="Arial"/>
                <w:cs/>
              </w:rPr>
            </w:pPr>
            <w:r>
              <w:rPr>
                <w:rFonts w:ascii="Arial" w:hAnsi="Arial" w:cs="Arial"/>
                <w:color w:val="000000"/>
              </w:rPr>
              <w:t xml:space="preserve">   </w:t>
            </w:r>
            <w:r w:rsidR="00F0194D" w:rsidRPr="0073228E">
              <w:rPr>
                <w:rFonts w:ascii="Arial" w:hAnsi="Arial" w:cs="Arial"/>
                <w:color w:val="000000"/>
              </w:rPr>
              <w:t xml:space="preserve">statement of </w:t>
            </w:r>
            <w:r w:rsidR="00F0194D" w:rsidRPr="0073228E">
              <w:rPr>
                <w:rFonts w:ascii="Arial" w:hAnsi="Arial" w:cs="Arial"/>
              </w:rPr>
              <w:t>income</w:t>
            </w:r>
          </w:p>
        </w:tc>
        <w:tc>
          <w:tcPr>
            <w:tcW w:w="1213" w:type="dxa"/>
            <w:vAlign w:val="bottom"/>
          </w:tcPr>
          <w:p w14:paraId="501FCA57" w14:textId="2647B3C8" w:rsidR="00F0194D" w:rsidRPr="0073228E" w:rsidRDefault="000B2E99" w:rsidP="00F0194D">
            <w:pPr>
              <w:pBdr>
                <w:bottom w:val="double" w:sz="4" w:space="1" w:color="auto"/>
              </w:pBdr>
              <w:tabs>
                <w:tab w:val="decimal" w:pos="975"/>
              </w:tabs>
              <w:spacing w:line="380" w:lineRule="exact"/>
              <w:ind w:right="-43"/>
              <w:rPr>
                <w:rFonts w:ascii="Arial" w:hAnsi="Arial" w:cs="Arial"/>
              </w:rPr>
            </w:pPr>
            <w:r w:rsidRPr="0073228E">
              <w:rPr>
                <w:rFonts w:ascii="Arial" w:hAnsi="Arial" w:cs="Arial"/>
              </w:rPr>
              <w:t>80,339</w:t>
            </w:r>
          </w:p>
        </w:tc>
        <w:tc>
          <w:tcPr>
            <w:tcW w:w="1213" w:type="dxa"/>
            <w:vAlign w:val="bottom"/>
          </w:tcPr>
          <w:p w14:paraId="1EA4BCA3" w14:textId="18F77F67" w:rsidR="00F0194D" w:rsidRPr="0073228E" w:rsidRDefault="00F0194D" w:rsidP="00F0194D">
            <w:pPr>
              <w:pBdr>
                <w:bottom w:val="double" w:sz="4" w:space="1" w:color="auto"/>
              </w:pBdr>
              <w:tabs>
                <w:tab w:val="decimal" w:pos="975"/>
              </w:tabs>
              <w:spacing w:line="380" w:lineRule="exact"/>
              <w:ind w:right="-43"/>
              <w:rPr>
                <w:rFonts w:ascii="Arial" w:hAnsi="Arial" w:cs="Arial"/>
              </w:rPr>
            </w:pPr>
            <w:r w:rsidRPr="0073228E">
              <w:rPr>
                <w:rFonts w:ascii="Arial" w:hAnsi="Arial" w:cs="Arial"/>
              </w:rPr>
              <w:t>73,608</w:t>
            </w:r>
          </w:p>
        </w:tc>
        <w:tc>
          <w:tcPr>
            <w:tcW w:w="1213" w:type="dxa"/>
            <w:vAlign w:val="bottom"/>
          </w:tcPr>
          <w:p w14:paraId="30E58E2F" w14:textId="08F1E3AF" w:rsidR="00F0194D" w:rsidRPr="0073228E" w:rsidRDefault="000B2E99" w:rsidP="00F0194D">
            <w:pPr>
              <w:pBdr>
                <w:bottom w:val="double" w:sz="4" w:space="1" w:color="auto"/>
              </w:pBdr>
              <w:tabs>
                <w:tab w:val="decimal" w:pos="975"/>
              </w:tabs>
              <w:spacing w:line="380" w:lineRule="exact"/>
              <w:ind w:right="-43"/>
              <w:rPr>
                <w:rFonts w:ascii="Arial" w:hAnsi="Arial" w:cs="Arial"/>
              </w:rPr>
            </w:pPr>
            <w:r w:rsidRPr="0073228E">
              <w:rPr>
                <w:rFonts w:ascii="Arial" w:hAnsi="Arial" w:cs="Arial"/>
              </w:rPr>
              <w:t>80,339</w:t>
            </w:r>
          </w:p>
        </w:tc>
        <w:tc>
          <w:tcPr>
            <w:tcW w:w="1214" w:type="dxa"/>
            <w:vAlign w:val="bottom"/>
          </w:tcPr>
          <w:p w14:paraId="718C7A29" w14:textId="0C41754F" w:rsidR="00F0194D" w:rsidRPr="0073228E" w:rsidRDefault="00F0194D" w:rsidP="00F0194D">
            <w:pPr>
              <w:pBdr>
                <w:bottom w:val="double" w:sz="4" w:space="1" w:color="auto"/>
              </w:pBdr>
              <w:tabs>
                <w:tab w:val="decimal" w:pos="975"/>
              </w:tabs>
              <w:spacing w:line="380" w:lineRule="exact"/>
              <w:ind w:right="-43"/>
              <w:rPr>
                <w:rFonts w:ascii="Arial" w:hAnsi="Arial" w:cs="Arial"/>
              </w:rPr>
            </w:pPr>
            <w:r w:rsidRPr="0073228E">
              <w:rPr>
                <w:rFonts w:ascii="Arial" w:hAnsi="Arial" w:cs="Arial"/>
              </w:rPr>
              <w:t>73,608</w:t>
            </w:r>
          </w:p>
        </w:tc>
      </w:tr>
    </w:tbl>
    <w:p w14:paraId="026FF6EA" w14:textId="5C7B5BBD" w:rsidR="00E82B2B" w:rsidRPr="0073228E" w:rsidRDefault="00E82B2B" w:rsidP="005D228A">
      <w:pPr>
        <w:spacing w:before="240" w:after="120" w:line="380" w:lineRule="exact"/>
        <w:ind w:left="547"/>
        <w:jc w:val="both"/>
        <w:rPr>
          <w:rFonts w:ascii="Arial" w:hAnsi="Arial" w:cs="Arial"/>
          <w:sz w:val="22"/>
          <w:szCs w:val="22"/>
        </w:rPr>
      </w:pPr>
      <w:r w:rsidRPr="0073228E">
        <w:rPr>
          <w:rFonts w:ascii="Arial" w:hAnsi="Arial" w:cs="Arial"/>
          <w:sz w:val="22"/>
          <w:szCs w:val="22"/>
        </w:rPr>
        <w:t>The components of deferred tax assets</w:t>
      </w:r>
      <w:r w:rsidR="005F340E" w:rsidRPr="0073228E">
        <w:rPr>
          <w:rFonts w:ascii="Arial" w:hAnsi="Arial" w:cs="Arial"/>
          <w:sz w:val="22"/>
          <w:szCs w:val="22"/>
        </w:rPr>
        <w:t xml:space="preserve"> and deferred tax liabilities ar</w:t>
      </w:r>
      <w:r w:rsidRPr="0073228E">
        <w:rPr>
          <w:rFonts w:ascii="Arial" w:hAnsi="Arial" w:cs="Arial"/>
          <w:sz w:val="22"/>
          <w:szCs w:val="22"/>
        </w:rPr>
        <w:t>e as follows:</w:t>
      </w:r>
    </w:p>
    <w:tbl>
      <w:tblPr>
        <w:tblW w:w="9094" w:type="dxa"/>
        <w:tblInd w:w="450" w:type="dxa"/>
        <w:tblLayout w:type="fixed"/>
        <w:tblLook w:val="04A0" w:firstRow="1" w:lastRow="0" w:firstColumn="1" w:lastColumn="0" w:noHBand="0" w:noVBand="1"/>
      </w:tblPr>
      <w:tblGrid>
        <w:gridCol w:w="4227"/>
        <w:gridCol w:w="1216"/>
        <w:gridCol w:w="1216"/>
        <w:gridCol w:w="1216"/>
        <w:gridCol w:w="1213"/>
        <w:gridCol w:w="6"/>
      </w:tblGrid>
      <w:tr w:rsidR="00F0194D" w:rsidRPr="0073228E" w14:paraId="198944EC" w14:textId="77777777" w:rsidTr="00F0194D">
        <w:trPr>
          <w:gridAfter w:val="1"/>
          <w:wAfter w:w="6" w:type="dxa"/>
          <w:trHeight w:val="409"/>
        </w:trPr>
        <w:tc>
          <w:tcPr>
            <w:tcW w:w="4227" w:type="dxa"/>
          </w:tcPr>
          <w:p w14:paraId="2D6D4EE9" w14:textId="77777777" w:rsidR="00F0194D" w:rsidRPr="0073228E" w:rsidRDefault="00F0194D" w:rsidP="00492732">
            <w:pPr>
              <w:tabs>
                <w:tab w:val="left" w:pos="600"/>
                <w:tab w:val="left" w:pos="900"/>
                <w:tab w:val="right" w:pos="7280"/>
                <w:tab w:val="right" w:pos="8540"/>
              </w:tabs>
              <w:spacing w:line="380" w:lineRule="exact"/>
              <w:ind w:right="-43"/>
              <w:jc w:val="thaiDistribute"/>
              <w:rPr>
                <w:rFonts w:ascii="Arial" w:hAnsi="Arial" w:cs="Arial"/>
                <w:cs/>
              </w:rPr>
            </w:pPr>
          </w:p>
        </w:tc>
        <w:tc>
          <w:tcPr>
            <w:tcW w:w="4861" w:type="dxa"/>
            <w:gridSpan w:val="4"/>
          </w:tcPr>
          <w:p w14:paraId="1D2E6FF1" w14:textId="77777777" w:rsidR="00F0194D" w:rsidRPr="0073228E" w:rsidRDefault="00F0194D" w:rsidP="00492732">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F0194D" w:rsidRPr="0073228E" w14:paraId="30FADC67" w14:textId="77777777" w:rsidTr="00F0194D">
        <w:trPr>
          <w:gridAfter w:val="1"/>
          <w:wAfter w:w="6" w:type="dxa"/>
          <w:trHeight w:val="398"/>
        </w:trPr>
        <w:tc>
          <w:tcPr>
            <w:tcW w:w="4227" w:type="dxa"/>
          </w:tcPr>
          <w:p w14:paraId="4225D971" w14:textId="77777777" w:rsidR="00F0194D" w:rsidRPr="0073228E" w:rsidRDefault="00F0194D" w:rsidP="00492732">
            <w:pPr>
              <w:tabs>
                <w:tab w:val="left" w:pos="600"/>
                <w:tab w:val="left" w:pos="900"/>
                <w:tab w:val="right" w:pos="7280"/>
                <w:tab w:val="right" w:pos="8540"/>
              </w:tabs>
              <w:spacing w:line="380" w:lineRule="exact"/>
              <w:ind w:right="-43"/>
              <w:jc w:val="thaiDistribute"/>
              <w:rPr>
                <w:rFonts w:ascii="Arial" w:hAnsi="Arial" w:cs="Arial"/>
                <w:cs/>
              </w:rPr>
            </w:pPr>
          </w:p>
        </w:tc>
        <w:tc>
          <w:tcPr>
            <w:tcW w:w="2432" w:type="dxa"/>
            <w:gridSpan w:val="2"/>
          </w:tcPr>
          <w:p w14:paraId="4113975F" w14:textId="57B54C7D" w:rsidR="00F0194D" w:rsidRPr="0073228E" w:rsidRDefault="00F0194D"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429" w:type="dxa"/>
            <w:gridSpan w:val="2"/>
            <w:vAlign w:val="bottom"/>
          </w:tcPr>
          <w:p w14:paraId="27A2F0C1" w14:textId="77777777" w:rsidR="00F0194D" w:rsidRPr="0073228E" w:rsidRDefault="00F0194D" w:rsidP="00492732">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0194D" w:rsidRPr="0073228E" w14:paraId="31F498AC" w14:textId="77777777" w:rsidTr="00F0194D">
        <w:trPr>
          <w:trHeight w:val="378"/>
        </w:trPr>
        <w:tc>
          <w:tcPr>
            <w:tcW w:w="4227" w:type="dxa"/>
          </w:tcPr>
          <w:p w14:paraId="22E62F6A" w14:textId="4CCCA729" w:rsidR="00F0194D" w:rsidRPr="0073228E" w:rsidRDefault="00F0194D" w:rsidP="00F0194D">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16" w:type="dxa"/>
          </w:tcPr>
          <w:p w14:paraId="3311ADF8" w14:textId="430F6B07"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6" w:type="dxa"/>
          </w:tcPr>
          <w:p w14:paraId="73B5C0BC" w14:textId="5FEFB50B"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16" w:type="dxa"/>
          </w:tcPr>
          <w:p w14:paraId="1EAFD43A" w14:textId="71377456"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9" w:type="dxa"/>
            <w:gridSpan w:val="2"/>
          </w:tcPr>
          <w:p w14:paraId="5A6D6626" w14:textId="2BBEB9AA" w:rsidR="00F0194D" w:rsidRPr="0073228E" w:rsidRDefault="00F0194D" w:rsidP="00F0194D">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F0194D" w:rsidRPr="0073228E" w14:paraId="6397F8F9" w14:textId="77777777" w:rsidTr="00F0194D">
        <w:trPr>
          <w:trHeight w:val="333"/>
        </w:trPr>
        <w:tc>
          <w:tcPr>
            <w:tcW w:w="4227" w:type="dxa"/>
          </w:tcPr>
          <w:p w14:paraId="0F91C24C" w14:textId="19CA5847" w:rsidR="00F0194D" w:rsidRPr="0073228E" w:rsidRDefault="00F0194D" w:rsidP="00EE1DCE">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b/>
                <w:bCs/>
              </w:rPr>
              <w:t>Deferred tax assets</w:t>
            </w:r>
          </w:p>
        </w:tc>
        <w:tc>
          <w:tcPr>
            <w:tcW w:w="1216" w:type="dxa"/>
          </w:tcPr>
          <w:p w14:paraId="7291D79F" w14:textId="77777777" w:rsidR="00F0194D" w:rsidRPr="0073228E" w:rsidRDefault="00F0194D" w:rsidP="00EE1DCE">
            <w:pPr>
              <w:tabs>
                <w:tab w:val="decimal" w:pos="1092"/>
              </w:tabs>
              <w:spacing w:line="380" w:lineRule="exact"/>
              <w:ind w:right="-43"/>
              <w:jc w:val="both"/>
              <w:rPr>
                <w:rFonts w:ascii="Arial" w:hAnsi="Arial" w:cs="Arial"/>
              </w:rPr>
            </w:pPr>
          </w:p>
        </w:tc>
        <w:tc>
          <w:tcPr>
            <w:tcW w:w="1216" w:type="dxa"/>
          </w:tcPr>
          <w:p w14:paraId="65D79FD8" w14:textId="48DA1CDB" w:rsidR="00F0194D" w:rsidRPr="0073228E" w:rsidRDefault="00F0194D" w:rsidP="00EE1DCE">
            <w:pPr>
              <w:tabs>
                <w:tab w:val="decimal" w:pos="1092"/>
              </w:tabs>
              <w:spacing w:line="380" w:lineRule="exact"/>
              <w:ind w:right="-43"/>
              <w:jc w:val="both"/>
              <w:rPr>
                <w:rFonts w:ascii="Arial" w:hAnsi="Arial" w:cs="Arial"/>
              </w:rPr>
            </w:pPr>
          </w:p>
        </w:tc>
        <w:tc>
          <w:tcPr>
            <w:tcW w:w="1216" w:type="dxa"/>
            <w:shd w:val="clear" w:color="auto" w:fill="auto"/>
          </w:tcPr>
          <w:p w14:paraId="1C1C1130" w14:textId="77777777" w:rsidR="00F0194D" w:rsidRPr="0073228E" w:rsidRDefault="00F0194D" w:rsidP="00EE1DCE">
            <w:pPr>
              <w:tabs>
                <w:tab w:val="decimal" w:pos="1092"/>
              </w:tabs>
              <w:spacing w:line="380" w:lineRule="exact"/>
              <w:ind w:right="-43"/>
              <w:jc w:val="both"/>
              <w:rPr>
                <w:rFonts w:ascii="Arial" w:hAnsi="Arial" w:cs="Arial"/>
              </w:rPr>
            </w:pPr>
          </w:p>
        </w:tc>
        <w:tc>
          <w:tcPr>
            <w:tcW w:w="1219" w:type="dxa"/>
            <w:gridSpan w:val="2"/>
            <w:vAlign w:val="bottom"/>
          </w:tcPr>
          <w:p w14:paraId="7BCC319B" w14:textId="77777777" w:rsidR="00F0194D" w:rsidRPr="0073228E" w:rsidRDefault="00F0194D" w:rsidP="00EE1DCE">
            <w:pPr>
              <w:tabs>
                <w:tab w:val="decimal" w:pos="1092"/>
              </w:tabs>
              <w:spacing w:line="380" w:lineRule="exact"/>
              <w:ind w:right="-43"/>
              <w:jc w:val="both"/>
              <w:rPr>
                <w:rFonts w:ascii="Arial" w:hAnsi="Arial" w:cs="Arial"/>
              </w:rPr>
            </w:pPr>
          </w:p>
        </w:tc>
      </w:tr>
      <w:tr w:rsidR="000B2E99" w:rsidRPr="0073228E" w14:paraId="68F9E3BA" w14:textId="77777777" w:rsidTr="00F0194D">
        <w:trPr>
          <w:trHeight w:val="333"/>
        </w:trPr>
        <w:tc>
          <w:tcPr>
            <w:tcW w:w="4227" w:type="dxa"/>
          </w:tcPr>
          <w:p w14:paraId="52E3BFC9" w14:textId="02A96647" w:rsidR="000B2E99" w:rsidRPr="0073228E"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rPr>
              <w:t xml:space="preserve">Allowance for expected credit losses </w:t>
            </w:r>
          </w:p>
        </w:tc>
        <w:tc>
          <w:tcPr>
            <w:tcW w:w="1216" w:type="dxa"/>
            <w:vAlign w:val="bottom"/>
          </w:tcPr>
          <w:p w14:paraId="08F822F9" w14:textId="62AA4E2F"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8,855</w:t>
            </w:r>
          </w:p>
        </w:tc>
        <w:tc>
          <w:tcPr>
            <w:tcW w:w="1216" w:type="dxa"/>
            <w:vAlign w:val="bottom"/>
          </w:tcPr>
          <w:p w14:paraId="06417257" w14:textId="5E47F112"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hint="cs"/>
                <w:spacing w:val="-4"/>
              </w:rPr>
              <w:t>9,906</w:t>
            </w:r>
          </w:p>
        </w:tc>
        <w:tc>
          <w:tcPr>
            <w:tcW w:w="1216" w:type="dxa"/>
            <w:shd w:val="clear" w:color="auto" w:fill="auto"/>
            <w:vAlign w:val="bottom"/>
          </w:tcPr>
          <w:p w14:paraId="17CC31CC" w14:textId="1CDBDCD5"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8,855</w:t>
            </w:r>
          </w:p>
        </w:tc>
        <w:tc>
          <w:tcPr>
            <w:tcW w:w="1219" w:type="dxa"/>
            <w:gridSpan w:val="2"/>
            <w:vAlign w:val="bottom"/>
          </w:tcPr>
          <w:p w14:paraId="0F9F2FCF" w14:textId="3C898A48" w:rsidR="000B2E99" w:rsidRPr="0073228E" w:rsidRDefault="000B2E99" w:rsidP="000B2E99">
            <w:pPr>
              <w:tabs>
                <w:tab w:val="decimal" w:pos="975"/>
              </w:tabs>
              <w:spacing w:line="380" w:lineRule="exact"/>
              <w:ind w:right="-43"/>
              <w:rPr>
                <w:rFonts w:ascii="Arial" w:hAnsi="Arial" w:cs="Arial"/>
              </w:rPr>
            </w:pPr>
            <w:r w:rsidRPr="0073228E">
              <w:rPr>
                <w:rFonts w:ascii="Arial" w:hAnsi="Arial" w:cs="Arial" w:hint="cs"/>
                <w:spacing w:val="-4"/>
              </w:rPr>
              <w:t>9,906</w:t>
            </w:r>
          </w:p>
        </w:tc>
      </w:tr>
      <w:tr w:rsidR="000B2E99" w:rsidRPr="0073228E" w14:paraId="4B4E548E" w14:textId="77777777" w:rsidTr="00F0194D">
        <w:trPr>
          <w:trHeight w:val="333"/>
        </w:trPr>
        <w:tc>
          <w:tcPr>
            <w:tcW w:w="4227" w:type="dxa"/>
          </w:tcPr>
          <w:p w14:paraId="159FB173" w14:textId="37C55409" w:rsidR="000B2E99" w:rsidRPr="0073228E"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rPr>
              <w:t>Allowance for impairment of machinery and equipment</w:t>
            </w:r>
          </w:p>
        </w:tc>
        <w:tc>
          <w:tcPr>
            <w:tcW w:w="1216" w:type="dxa"/>
            <w:vAlign w:val="bottom"/>
          </w:tcPr>
          <w:p w14:paraId="0A22BD20" w14:textId="3A863A64"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5,975</w:t>
            </w:r>
          </w:p>
        </w:tc>
        <w:tc>
          <w:tcPr>
            <w:tcW w:w="1216" w:type="dxa"/>
            <w:vAlign w:val="bottom"/>
          </w:tcPr>
          <w:p w14:paraId="2A674971" w14:textId="73F49C72"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hint="cs"/>
                <w:spacing w:val="-4"/>
              </w:rPr>
              <w:t>6,007</w:t>
            </w:r>
          </w:p>
        </w:tc>
        <w:tc>
          <w:tcPr>
            <w:tcW w:w="1216" w:type="dxa"/>
            <w:shd w:val="clear" w:color="auto" w:fill="auto"/>
            <w:vAlign w:val="bottom"/>
          </w:tcPr>
          <w:p w14:paraId="57794486" w14:textId="6FF09122"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5,975</w:t>
            </w:r>
          </w:p>
        </w:tc>
        <w:tc>
          <w:tcPr>
            <w:tcW w:w="1219" w:type="dxa"/>
            <w:gridSpan w:val="2"/>
            <w:vAlign w:val="bottom"/>
          </w:tcPr>
          <w:p w14:paraId="6246A5AA" w14:textId="7D75FDD5" w:rsidR="000B2E99" w:rsidRPr="0073228E" w:rsidRDefault="000B2E99" w:rsidP="000B2E99">
            <w:pPr>
              <w:tabs>
                <w:tab w:val="decimal" w:pos="975"/>
              </w:tabs>
              <w:spacing w:line="380" w:lineRule="exact"/>
              <w:ind w:right="-43"/>
              <w:rPr>
                <w:rFonts w:ascii="Arial" w:hAnsi="Arial" w:cs="Arial"/>
              </w:rPr>
            </w:pPr>
            <w:r w:rsidRPr="0073228E">
              <w:rPr>
                <w:rFonts w:ascii="Arial" w:hAnsi="Arial" w:cs="Arial" w:hint="cs"/>
                <w:spacing w:val="-4"/>
              </w:rPr>
              <w:t>6,007</w:t>
            </w:r>
          </w:p>
        </w:tc>
      </w:tr>
      <w:tr w:rsidR="000B2E99" w:rsidRPr="007E3551" w14:paraId="07733DCE" w14:textId="77777777" w:rsidTr="00F0194D">
        <w:trPr>
          <w:trHeight w:val="333"/>
        </w:trPr>
        <w:tc>
          <w:tcPr>
            <w:tcW w:w="4227" w:type="dxa"/>
          </w:tcPr>
          <w:p w14:paraId="47490C67" w14:textId="2FCCF534" w:rsidR="000B2E99" w:rsidRPr="007E3551" w:rsidRDefault="000B2E99" w:rsidP="000B2E99">
            <w:pPr>
              <w:tabs>
                <w:tab w:val="left" w:pos="600"/>
                <w:tab w:val="left" w:pos="900"/>
                <w:tab w:val="right" w:pos="7280"/>
                <w:tab w:val="right" w:pos="8540"/>
              </w:tabs>
              <w:spacing w:line="380" w:lineRule="exact"/>
              <w:ind w:left="159" w:right="-280" w:hanging="159"/>
              <w:rPr>
                <w:rFonts w:ascii="Arial" w:hAnsi="Arial" w:cs="Arial"/>
              </w:rPr>
            </w:pPr>
            <w:r w:rsidRPr="007E3551">
              <w:rPr>
                <w:rFonts w:ascii="Arial" w:hAnsi="Arial" w:cs="Arial"/>
              </w:rPr>
              <w:t>Allowance for diminution in value of inventories</w:t>
            </w:r>
          </w:p>
        </w:tc>
        <w:tc>
          <w:tcPr>
            <w:tcW w:w="1216" w:type="dxa"/>
            <w:vAlign w:val="bottom"/>
          </w:tcPr>
          <w:p w14:paraId="1C2CA6CD" w14:textId="4A7AD596"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spacing w:val="-4"/>
              </w:rPr>
              <w:t>10,045</w:t>
            </w:r>
          </w:p>
        </w:tc>
        <w:tc>
          <w:tcPr>
            <w:tcW w:w="1216" w:type="dxa"/>
            <w:vAlign w:val="bottom"/>
          </w:tcPr>
          <w:p w14:paraId="586DA82E" w14:textId="25E6A3F5"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hint="cs"/>
                <w:spacing w:val="-4"/>
              </w:rPr>
              <w:t>12,508</w:t>
            </w:r>
          </w:p>
        </w:tc>
        <w:tc>
          <w:tcPr>
            <w:tcW w:w="1216" w:type="dxa"/>
            <w:shd w:val="clear" w:color="auto" w:fill="auto"/>
            <w:vAlign w:val="bottom"/>
          </w:tcPr>
          <w:p w14:paraId="01D9C19C" w14:textId="4C10D48C"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spacing w:val="-4"/>
              </w:rPr>
              <w:t>10,045</w:t>
            </w:r>
          </w:p>
        </w:tc>
        <w:tc>
          <w:tcPr>
            <w:tcW w:w="1219" w:type="dxa"/>
            <w:gridSpan w:val="2"/>
            <w:vAlign w:val="bottom"/>
          </w:tcPr>
          <w:p w14:paraId="19E5296F" w14:textId="04505AA3" w:rsidR="000B2E99" w:rsidRPr="007E3551" w:rsidRDefault="000B2E99" w:rsidP="000B2E99">
            <w:pPr>
              <w:tabs>
                <w:tab w:val="decimal" w:pos="975"/>
              </w:tabs>
              <w:spacing w:line="380" w:lineRule="exact"/>
              <w:ind w:right="-43"/>
              <w:rPr>
                <w:rFonts w:ascii="Arial" w:hAnsi="Arial" w:cs="Arial"/>
              </w:rPr>
            </w:pPr>
            <w:r w:rsidRPr="007E3551">
              <w:rPr>
                <w:rFonts w:ascii="Arial" w:hAnsi="Arial" w:cs="Arial" w:hint="cs"/>
                <w:spacing w:val="-4"/>
              </w:rPr>
              <w:t>12,508</w:t>
            </w:r>
          </w:p>
        </w:tc>
      </w:tr>
      <w:tr w:rsidR="000B2E99" w:rsidRPr="007E3551" w14:paraId="3844CCA5" w14:textId="77777777" w:rsidTr="00F0194D">
        <w:trPr>
          <w:trHeight w:val="333"/>
        </w:trPr>
        <w:tc>
          <w:tcPr>
            <w:tcW w:w="4227" w:type="dxa"/>
          </w:tcPr>
          <w:p w14:paraId="45457DB9" w14:textId="64E7879B" w:rsidR="000B2E99" w:rsidRPr="007E3551"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E3551">
              <w:rPr>
                <w:rFonts w:ascii="Arial" w:hAnsi="Arial" w:cs="Arial"/>
              </w:rPr>
              <w:t>Provision for long-term employee benefits</w:t>
            </w:r>
          </w:p>
        </w:tc>
        <w:tc>
          <w:tcPr>
            <w:tcW w:w="1216" w:type="dxa"/>
            <w:vAlign w:val="bottom"/>
          </w:tcPr>
          <w:p w14:paraId="61385C50" w14:textId="3461AD95"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spacing w:val="-4"/>
              </w:rPr>
              <w:t>21,</w:t>
            </w:r>
            <w:r w:rsidR="00557337" w:rsidRPr="007E3551">
              <w:rPr>
                <w:rFonts w:ascii="Arial" w:hAnsi="Arial" w:cs="Arial"/>
                <w:spacing w:val="-4"/>
              </w:rPr>
              <w:t>754</w:t>
            </w:r>
          </w:p>
        </w:tc>
        <w:tc>
          <w:tcPr>
            <w:tcW w:w="1216" w:type="dxa"/>
            <w:vAlign w:val="bottom"/>
          </w:tcPr>
          <w:p w14:paraId="15F4EC17" w14:textId="07BFB967"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hint="cs"/>
                <w:spacing w:val="-4"/>
              </w:rPr>
              <w:t>17,388</w:t>
            </w:r>
          </w:p>
        </w:tc>
        <w:tc>
          <w:tcPr>
            <w:tcW w:w="1216" w:type="dxa"/>
            <w:shd w:val="clear" w:color="auto" w:fill="auto"/>
            <w:vAlign w:val="bottom"/>
          </w:tcPr>
          <w:p w14:paraId="7011E593" w14:textId="495E0345" w:rsidR="000B2E99" w:rsidRPr="007E3551" w:rsidRDefault="00557337" w:rsidP="000B2E99">
            <w:pPr>
              <w:tabs>
                <w:tab w:val="decimal" w:pos="975"/>
              </w:tabs>
              <w:spacing w:line="380" w:lineRule="exact"/>
              <w:ind w:right="-43"/>
              <w:rPr>
                <w:rFonts w:ascii="Arial" w:hAnsi="Arial" w:cs="Arial"/>
                <w:spacing w:val="-4"/>
              </w:rPr>
            </w:pPr>
            <w:r w:rsidRPr="007E3551">
              <w:rPr>
                <w:rFonts w:ascii="Arial" w:hAnsi="Arial" w:cs="Arial"/>
                <w:spacing w:val="-4"/>
              </w:rPr>
              <w:t>21,754</w:t>
            </w:r>
          </w:p>
        </w:tc>
        <w:tc>
          <w:tcPr>
            <w:tcW w:w="1219" w:type="dxa"/>
            <w:gridSpan w:val="2"/>
            <w:vAlign w:val="bottom"/>
          </w:tcPr>
          <w:p w14:paraId="79A13395" w14:textId="57203422" w:rsidR="000B2E99" w:rsidRPr="007E3551" w:rsidRDefault="000B2E99" w:rsidP="000B2E99">
            <w:pPr>
              <w:tabs>
                <w:tab w:val="decimal" w:pos="975"/>
              </w:tabs>
              <w:spacing w:line="380" w:lineRule="exact"/>
              <w:ind w:right="-43"/>
              <w:rPr>
                <w:rFonts w:ascii="Arial" w:hAnsi="Arial" w:cs="Arial"/>
              </w:rPr>
            </w:pPr>
            <w:r w:rsidRPr="007E3551">
              <w:rPr>
                <w:rFonts w:ascii="Arial" w:hAnsi="Arial" w:cs="Arial" w:hint="cs"/>
                <w:spacing w:val="-4"/>
              </w:rPr>
              <w:t>17,388</w:t>
            </w:r>
          </w:p>
        </w:tc>
      </w:tr>
      <w:tr w:rsidR="000B2E99" w:rsidRPr="007E3551" w14:paraId="3B606033" w14:textId="77777777" w:rsidTr="00F0194D">
        <w:trPr>
          <w:trHeight w:val="333"/>
        </w:trPr>
        <w:tc>
          <w:tcPr>
            <w:tcW w:w="4227" w:type="dxa"/>
          </w:tcPr>
          <w:p w14:paraId="6BEA06FF" w14:textId="77789EBD" w:rsidR="000B2E99" w:rsidRPr="007E3551"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E3551">
              <w:rPr>
                <w:rFonts w:ascii="Arial" w:hAnsi="Arial" w:cs="Arial"/>
              </w:rPr>
              <w:t>Reserve for goods return</w:t>
            </w:r>
          </w:p>
        </w:tc>
        <w:tc>
          <w:tcPr>
            <w:tcW w:w="1216" w:type="dxa"/>
            <w:vAlign w:val="bottom"/>
          </w:tcPr>
          <w:p w14:paraId="03A93998" w14:textId="489B00C0"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spacing w:val="-4"/>
              </w:rPr>
              <w:t>855</w:t>
            </w:r>
          </w:p>
        </w:tc>
        <w:tc>
          <w:tcPr>
            <w:tcW w:w="1216" w:type="dxa"/>
            <w:vAlign w:val="bottom"/>
          </w:tcPr>
          <w:p w14:paraId="0C1B5CE6" w14:textId="22CBE8A8"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hint="cs"/>
                <w:spacing w:val="-4"/>
              </w:rPr>
              <w:t>833</w:t>
            </w:r>
          </w:p>
        </w:tc>
        <w:tc>
          <w:tcPr>
            <w:tcW w:w="1216" w:type="dxa"/>
            <w:shd w:val="clear" w:color="auto" w:fill="auto"/>
            <w:vAlign w:val="bottom"/>
          </w:tcPr>
          <w:p w14:paraId="10C7AB90" w14:textId="743C6782"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spacing w:val="-4"/>
              </w:rPr>
              <w:t>855</w:t>
            </w:r>
          </w:p>
        </w:tc>
        <w:tc>
          <w:tcPr>
            <w:tcW w:w="1219" w:type="dxa"/>
            <w:gridSpan w:val="2"/>
            <w:vAlign w:val="bottom"/>
          </w:tcPr>
          <w:p w14:paraId="570D7C24" w14:textId="25C1F5DC" w:rsidR="000B2E99" w:rsidRPr="007E3551" w:rsidRDefault="000B2E99" w:rsidP="000B2E99">
            <w:pPr>
              <w:tabs>
                <w:tab w:val="decimal" w:pos="975"/>
              </w:tabs>
              <w:spacing w:line="380" w:lineRule="exact"/>
              <w:ind w:right="-43"/>
              <w:rPr>
                <w:rFonts w:ascii="Arial" w:hAnsi="Arial" w:cs="Arial"/>
              </w:rPr>
            </w:pPr>
            <w:r w:rsidRPr="007E3551">
              <w:rPr>
                <w:rFonts w:ascii="Arial" w:hAnsi="Arial" w:cs="Arial" w:hint="cs"/>
                <w:spacing w:val="-4"/>
              </w:rPr>
              <w:t>833</w:t>
            </w:r>
          </w:p>
        </w:tc>
      </w:tr>
      <w:tr w:rsidR="000B2E99" w:rsidRPr="007E3551" w14:paraId="1538E329" w14:textId="77777777" w:rsidTr="00F0194D">
        <w:trPr>
          <w:trHeight w:val="333"/>
        </w:trPr>
        <w:tc>
          <w:tcPr>
            <w:tcW w:w="4227" w:type="dxa"/>
          </w:tcPr>
          <w:p w14:paraId="18F1D679" w14:textId="1A1C7772" w:rsidR="000B2E99" w:rsidRPr="007E3551"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E3551">
              <w:rPr>
                <w:rFonts w:ascii="Arial" w:hAnsi="Arial" w:cs="Arial"/>
              </w:rPr>
              <w:t>Liabilities from foreign currency forward contract</w:t>
            </w:r>
            <w:r w:rsidRPr="007E3551">
              <w:rPr>
                <w:rFonts w:ascii="Arial" w:hAnsi="Arial" w:cs="Browallia New"/>
              </w:rPr>
              <w:t>s</w:t>
            </w:r>
          </w:p>
        </w:tc>
        <w:tc>
          <w:tcPr>
            <w:tcW w:w="1216" w:type="dxa"/>
            <w:vAlign w:val="bottom"/>
          </w:tcPr>
          <w:p w14:paraId="10BD8C18" w14:textId="7D78AA27"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spacing w:val="-4"/>
              </w:rPr>
              <w:t>784</w:t>
            </w:r>
          </w:p>
        </w:tc>
        <w:tc>
          <w:tcPr>
            <w:tcW w:w="1216" w:type="dxa"/>
            <w:vAlign w:val="bottom"/>
          </w:tcPr>
          <w:p w14:paraId="52B427AB" w14:textId="511F0576"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hint="cs"/>
                <w:spacing w:val="-4"/>
              </w:rPr>
              <w:t>454</w:t>
            </w:r>
          </w:p>
        </w:tc>
        <w:tc>
          <w:tcPr>
            <w:tcW w:w="1216" w:type="dxa"/>
            <w:shd w:val="clear" w:color="auto" w:fill="auto"/>
            <w:vAlign w:val="bottom"/>
          </w:tcPr>
          <w:p w14:paraId="6462B8BD" w14:textId="0BEC7978"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spacing w:val="-4"/>
              </w:rPr>
              <w:t>784</w:t>
            </w:r>
          </w:p>
        </w:tc>
        <w:tc>
          <w:tcPr>
            <w:tcW w:w="1219" w:type="dxa"/>
            <w:gridSpan w:val="2"/>
            <w:vAlign w:val="bottom"/>
          </w:tcPr>
          <w:p w14:paraId="3A5620E6" w14:textId="2E2170C9" w:rsidR="000B2E99" w:rsidRPr="007E3551" w:rsidRDefault="000B2E99" w:rsidP="000B2E99">
            <w:pPr>
              <w:tabs>
                <w:tab w:val="decimal" w:pos="975"/>
              </w:tabs>
              <w:spacing w:line="380" w:lineRule="exact"/>
              <w:ind w:right="-43"/>
              <w:rPr>
                <w:rFonts w:ascii="Arial" w:hAnsi="Arial" w:cs="Arial"/>
                <w:spacing w:val="-4"/>
              </w:rPr>
            </w:pPr>
            <w:r w:rsidRPr="007E3551">
              <w:rPr>
                <w:rFonts w:ascii="Arial" w:hAnsi="Arial" w:cs="Arial" w:hint="cs"/>
                <w:spacing w:val="-4"/>
              </w:rPr>
              <w:t>454</w:t>
            </w:r>
          </w:p>
        </w:tc>
      </w:tr>
      <w:tr w:rsidR="000B2E99" w:rsidRPr="007E3551" w14:paraId="3ECFE4C1" w14:textId="77777777" w:rsidTr="00F0194D">
        <w:trPr>
          <w:trHeight w:val="333"/>
        </w:trPr>
        <w:tc>
          <w:tcPr>
            <w:tcW w:w="4227" w:type="dxa"/>
          </w:tcPr>
          <w:p w14:paraId="23007522" w14:textId="248A021C" w:rsidR="000B2E99" w:rsidRPr="007E3551" w:rsidRDefault="000B2E99" w:rsidP="000B2E99">
            <w:pPr>
              <w:tabs>
                <w:tab w:val="left" w:pos="600"/>
                <w:tab w:val="left" w:pos="900"/>
                <w:tab w:val="right" w:pos="7280"/>
                <w:tab w:val="right" w:pos="8540"/>
              </w:tabs>
              <w:spacing w:line="380" w:lineRule="exact"/>
              <w:ind w:left="159" w:right="-280" w:hanging="159"/>
              <w:rPr>
                <w:rFonts w:ascii="Arial" w:hAnsi="Arial" w:cs="Arial"/>
              </w:rPr>
            </w:pPr>
            <w:r w:rsidRPr="007E3551">
              <w:rPr>
                <w:rFonts w:ascii="Arial" w:hAnsi="Arial" w:cs="Arial"/>
              </w:rPr>
              <w:t>Accumulated depreciation in financial lease</w:t>
            </w:r>
          </w:p>
        </w:tc>
        <w:tc>
          <w:tcPr>
            <w:tcW w:w="1216" w:type="dxa"/>
            <w:vAlign w:val="bottom"/>
          </w:tcPr>
          <w:p w14:paraId="153A7EF7" w14:textId="1924834C" w:rsidR="000B2E99" w:rsidRPr="007E3551" w:rsidRDefault="000B2E99" w:rsidP="000B2E99">
            <w:pPr>
              <w:pBdr>
                <w:bottom w:val="single" w:sz="4" w:space="1" w:color="auto"/>
              </w:pBdr>
              <w:tabs>
                <w:tab w:val="decimal" w:pos="975"/>
              </w:tabs>
              <w:spacing w:line="380" w:lineRule="exact"/>
              <w:ind w:right="-43"/>
              <w:rPr>
                <w:rFonts w:ascii="Arial" w:hAnsi="Arial" w:cs="Arial"/>
                <w:spacing w:val="-4"/>
              </w:rPr>
            </w:pPr>
            <w:r w:rsidRPr="007E3551">
              <w:rPr>
                <w:rFonts w:ascii="Arial" w:hAnsi="Arial" w:cs="Arial"/>
                <w:spacing w:val="-4"/>
              </w:rPr>
              <w:t>695</w:t>
            </w:r>
          </w:p>
        </w:tc>
        <w:tc>
          <w:tcPr>
            <w:tcW w:w="1216" w:type="dxa"/>
            <w:vAlign w:val="bottom"/>
          </w:tcPr>
          <w:p w14:paraId="639A6DB8" w14:textId="58C75463" w:rsidR="000B2E99" w:rsidRPr="007E3551" w:rsidRDefault="00915593" w:rsidP="000B2E99">
            <w:pPr>
              <w:pBdr>
                <w:bottom w:val="single" w:sz="4" w:space="1" w:color="auto"/>
              </w:pBdr>
              <w:tabs>
                <w:tab w:val="decimal" w:pos="975"/>
              </w:tabs>
              <w:spacing w:line="380" w:lineRule="exact"/>
              <w:ind w:right="-43"/>
              <w:rPr>
                <w:rFonts w:ascii="Arial" w:hAnsi="Arial" w:cs="Arial"/>
                <w:spacing w:val="-4"/>
              </w:rPr>
            </w:pPr>
            <w:r w:rsidRPr="007E3551">
              <w:rPr>
                <w:rFonts w:ascii="Arial" w:hAnsi="Arial" w:cs="Arial"/>
                <w:spacing w:val="-4"/>
              </w:rPr>
              <w:t>-</w:t>
            </w:r>
          </w:p>
        </w:tc>
        <w:tc>
          <w:tcPr>
            <w:tcW w:w="1216" w:type="dxa"/>
            <w:shd w:val="clear" w:color="auto" w:fill="auto"/>
            <w:vAlign w:val="bottom"/>
          </w:tcPr>
          <w:p w14:paraId="367019EA" w14:textId="69DADC32" w:rsidR="000B2E99" w:rsidRPr="007E3551" w:rsidRDefault="000B2E99" w:rsidP="000B2E99">
            <w:pPr>
              <w:pBdr>
                <w:bottom w:val="single" w:sz="4" w:space="1" w:color="auto"/>
              </w:pBdr>
              <w:tabs>
                <w:tab w:val="decimal" w:pos="975"/>
              </w:tabs>
              <w:spacing w:line="380" w:lineRule="exact"/>
              <w:ind w:right="-43"/>
              <w:rPr>
                <w:rFonts w:ascii="Arial" w:hAnsi="Arial" w:cs="Arial"/>
                <w:spacing w:val="-4"/>
              </w:rPr>
            </w:pPr>
            <w:r w:rsidRPr="007E3551">
              <w:rPr>
                <w:rFonts w:ascii="Arial" w:hAnsi="Arial" w:cs="Arial"/>
                <w:spacing w:val="-4"/>
              </w:rPr>
              <w:t>695</w:t>
            </w:r>
          </w:p>
        </w:tc>
        <w:tc>
          <w:tcPr>
            <w:tcW w:w="1219" w:type="dxa"/>
            <w:gridSpan w:val="2"/>
            <w:vAlign w:val="bottom"/>
          </w:tcPr>
          <w:p w14:paraId="059EF955" w14:textId="3F1B5A0C" w:rsidR="000B2E99" w:rsidRPr="007E3551" w:rsidRDefault="00915593" w:rsidP="000B2E99">
            <w:pPr>
              <w:pBdr>
                <w:bottom w:val="single" w:sz="4" w:space="1" w:color="auto"/>
              </w:pBdr>
              <w:tabs>
                <w:tab w:val="decimal" w:pos="975"/>
              </w:tabs>
              <w:spacing w:line="380" w:lineRule="exact"/>
              <w:ind w:right="-43"/>
              <w:rPr>
                <w:rFonts w:ascii="Arial" w:hAnsi="Arial" w:cs="Arial"/>
              </w:rPr>
            </w:pPr>
            <w:r w:rsidRPr="007E3551">
              <w:rPr>
                <w:rFonts w:ascii="Arial" w:hAnsi="Arial" w:cs="Arial"/>
                <w:spacing w:val="-4"/>
              </w:rPr>
              <w:t>-</w:t>
            </w:r>
          </w:p>
        </w:tc>
      </w:tr>
      <w:tr w:rsidR="000B2E99" w:rsidRPr="0073228E" w14:paraId="2EACC9A0" w14:textId="77777777" w:rsidTr="00F0194D">
        <w:trPr>
          <w:trHeight w:val="333"/>
        </w:trPr>
        <w:tc>
          <w:tcPr>
            <w:tcW w:w="4227" w:type="dxa"/>
          </w:tcPr>
          <w:p w14:paraId="71DB36F5" w14:textId="550AA6CF" w:rsidR="000B2E99" w:rsidRPr="007E3551"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E3551">
              <w:rPr>
                <w:rFonts w:ascii="Arial" w:hAnsi="Arial" w:cs="Arial"/>
              </w:rPr>
              <w:t>Total</w:t>
            </w:r>
          </w:p>
        </w:tc>
        <w:tc>
          <w:tcPr>
            <w:tcW w:w="1216" w:type="dxa"/>
            <w:vAlign w:val="bottom"/>
          </w:tcPr>
          <w:p w14:paraId="7ED5F6AC" w14:textId="63BE9557" w:rsidR="000B2E99" w:rsidRPr="007E3551" w:rsidRDefault="000B2E99" w:rsidP="000B2E99">
            <w:pPr>
              <w:pBdr>
                <w:bottom w:val="single" w:sz="4" w:space="1" w:color="auto"/>
              </w:pBdr>
              <w:tabs>
                <w:tab w:val="decimal" w:pos="975"/>
              </w:tabs>
              <w:spacing w:line="380" w:lineRule="exact"/>
              <w:ind w:right="-43"/>
              <w:rPr>
                <w:rFonts w:ascii="Arial" w:hAnsi="Arial" w:cs="Arial"/>
                <w:spacing w:val="-4"/>
              </w:rPr>
            </w:pPr>
            <w:r w:rsidRPr="007E3551">
              <w:rPr>
                <w:rFonts w:ascii="Arial" w:hAnsi="Arial" w:cs="Arial"/>
                <w:spacing w:val="-4"/>
              </w:rPr>
              <w:t>48,</w:t>
            </w:r>
            <w:r w:rsidR="00557337" w:rsidRPr="007E3551">
              <w:rPr>
                <w:rFonts w:ascii="Arial" w:hAnsi="Arial" w:cs="Arial"/>
                <w:spacing w:val="-4"/>
              </w:rPr>
              <w:t>963</w:t>
            </w:r>
          </w:p>
        </w:tc>
        <w:tc>
          <w:tcPr>
            <w:tcW w:w="1216" w:type="dxa"/>
            <w:vAlign w:val="bottom"/>
          </w:tcPr>
          <w:p w14:paraId="01D84793" w14:textId="429AACC7" w:rsidR="000B2E99" w:rsidRPr="007E3551" w:rsidRDefault="00557337" w:rsidP="000B2E99">
            <w:pPr>
              <w:pBdr>
                <w:bottom w:val="single" w:sz="4" w:space="1" w:color="auto"/>
              </w:pBdr>
              <w:tabs>
                <w:tab w:val="decimal" w:pos="975"/>
              </w:tabs>
              <w:spacing w:line="380" w:lineRule="exact"/>
              <w:ind w:right="-43"/>
              <w:rPr>
                <w:rFonts w:ascii="Arial" w:hAnsi="Arial" w:cs="Arial"/>
                <w:spacing w:val="-4"/>
              </w:rPr>
            </w:pPr>
            <w:r w:rsidRPr="007E3551">
              <w:rPr>
                <w:rFonts w:ascii="Arial" w:hAnsi="Arial" w:cs="Arial"/>
                <w:spacing w:val="-4"/>
              </w:rPr>
              <w:t>47,096</w:t>
            </w:r>
          </w:p>
        </w:tc>
        <w:tc>
          <w:tcPr>
            <w:tcW w:w="1216" w:type="dxa"/>
            <w:shd w:val="clear" w:color="auto" w:fill="auto"/>
            <w:vAlign w:val="bottom"/>
          </w:tcPr>
          <w:p w14:paraId="613E7B89" w14:textId="752409A9" w:rsidR="000B2E99" w:rsidRPr="007E3551" w:rsidRDefault="00557337" w:rsidP="000B2E99">
            <w:pPr>
              <w:pBdr>
                <w:bottom w:val="single" w:sz="4" w:space="1" w:color="auto"/>
              </w:pBdr>
              <w:tabs>
                <w:tab w:val="decimal" w:pos="975"/>
              </w:tabs>
              <w:spacing w:line="380" w:lineRule="exact"/>
              <w:ind w:right="-43"/>
              <w:rPr>
                <w:rFonts w:ascii="Arial" w:hAnsi="Arial" w:cs="Arial"/>
                <w:spacing w:val="-4"/>
              </w:rPr>
            </w:pPr>
            <w:r w:rsidRPr="007E3551">
              <w:rPr>
                <w:rFonts w:ascii="Arial" w:hAnsi="Arial" w:cs="Arial"/>
                <w:spacing w:val="-4"/>
              </w:rPr>
              <w:t>48,963</w:t>
            </w:r>
          </w:p>
        </w:tc>
        <w:tc>
          <w:tcPr>
            <w:tcW w:w="1219" w:type="dxa"/>
            <w:gridSpan w:val="2"/>
            <w:vAlign w:val="bottom"/>
          </w:tcPr>
          <w:p w14:paraId="35162C43" w14:textId="0510EB6B" w:rsidR="000B2E99" w:rsidRPr="0073228E" w:rsidRDefault="00557337" w:rsidP="000B2E99">
            <w:pPr>
              <w:pBdr>
                <w:bottom w:val="single" w:sz="4" w:space="1" w:color="auto"/>
              </w:pBdr>
              <w:tabs>
                <w:tab w:val="decimal" w:pos="975"/>
              </w:tabs>
              <w:spacing w:line="380" w:lineRule="exact"/>
              <w:ind w:right="-43"/>
              <w:rPr>
                <w:rFonts w:ascii="Arial" w:hAnsi="Arial" w:cs="Arial"/>
              </w:rPr>
            </w:pPr>
            <w:r w:rsidRPr="007E3551">
              <w:rPr>
                <w:rFonts w:ascii="Arial" w:hAnsi="Arial" w:cs="Arial"/>
                <w:spacing w:val="-4"/>
              </w:rPr>
              <w:t>47,096</w:t>
            </w:r>
          </w:p>
        </w:tc>
      </w:tr>
    </w:tbl>
    <w:p w14:paraId="587692DF" w14:textId="77777777" w:rsidR="00F0194D" w:rsidRPr="0073228E" w:rsidRDefault="00F0194D">
      <w:r w:rsidRPr="0073228E">
        <w:br w:type="page"/>
      </w:r>
    </w:p>
    <w:tbl>
      <w:tblPr>
        <w:tblW w:w="9094" w:type="dxa"/>
        <w:tblInd w:w="450" w:type="dxa"/>
        <w:tblLayout w:type="fixed"/>
        <w:tblLook w:val="04A0" w:firstRow="1" w:lastRow="0" w:firstColumn="1" w:lastColumn="0" w:noHBand="0" w:noVBand="1"/>
      </w:tblPr>
      <w:tblGrid>
        <w:gridCol w:w="4227"/>
        <w:gridCol w:w="1216"/>
        <w:gridCol w:w="1216"/>
        <w:gridCol w:w="1216"/>
        <w:gridCol w:w="1213"/>
        <w:gridCol w:w="6"/>
      </w:tblGrid>
      <w:tr w:rsidR="00F0194D" w:rsidRPr="0073228E" w14:paraId="3DF034BE" w14:textId="77777777" w:rsidTr="00965F00">
        <w:trPr>
          <w:gridAfter w:val="1"/>
          <w:wAfter w:w="6" w:type="dxa"/>
          <w:trHeight w:val="409"/>
        </w:trPr>
        <w:tc>
          <w:tcPr>
            <w:tcW w:w="4227" w:type="dxa"/>
          </w:tcPr>
          <w:p w14:paraId="57ED6C85" w14:textId="77777777" w:rsidR="00F0194D" w:rsidRPr="0073228E" w:rsidRDefault="00F0194D" w:rsidP="00965F00">
            <w:pPr>
              <w:tabs>
                <w:tab w:val="left" w:pos="600"/>
                <w:tab w:val="left" w:pos="900"/>
                <w:tab w:val="right" w:pos="7280"/>
                <w:tab w:val="right" w:pos="8540"/>
              </w:tabs>
              <w:spacing w:line="380" w:lineRule="exact"/>
              <w:ind w:right="-43"/>
              <w:jc w:val="thaiDistribute"/>
              <w:rPr>
                <w:rFonts w:ascii="Arial" w:hAnsi="Arial" w:cs="Arial"/>
                <w:cs/>
              </w:rPr>
            </w:pPr>
          </w:p>
        </w:tc>
        <w:tc>
          <w:tcPr>
            <w:tcW w:w="4861" w:type="dxa"/>
            <w:gridSpan w:val="4"/>
          </w:tcPr>
          <w:p w14:paraId="4A691FA7" w14:textId="77777777" w:rsidR="00F0194D" w:rsidRPr="0073228E" w:rsidRDefault="00F0194D" w:rsidP="00965F00">
            <w:pPr>
              <w:tabs>
                <w:tab w:val="left" w:pos="600"/>
                <w:tab w:val="left" w:pos="900"/>
                <w:tab w:val="right" w:pos="7280"/>
                <w:tab w:val="right" w:pos="8540"/>
              </w:tabs>
              <w:spacing w:line="380" w:lineRule="exact"/>
              <w:ind w:right="-43"/>
              <w:jc w:val="right"/>
              <w:rPr>
                <w:rFonts w:ascii="Arial" w:hAnsi="Arial" w:cs="Arial"/>
                <w:u w:val="single"/>
              </w:rPr>
            </w:pPr>
            <w:r w:rsidRPr="0073228E">
              <w:rPr>
                <w:rFonts w:ascii="Arial" w:hAnsi="Arial" w:cs="Arial"/>
              </w:rPr>
              <w:t>(Unit: Thousand Baht)</w:t>
            </w:r>
          </w:p>
        </w:tc>
      </w:tr>
      <w:tr w:rsidR="00F0194D" w:rsidRPr="0073228E" w14:paraId="256C18B4" w14:textId="77777777" w:rsidTr="00965F00">
        <w:trPr>
          <w:gridAfter w:val="1"/>
          <w:wAfter w:w="6" w:type="dxa"/>
          <w:trHeight w:val="398"/>
        </w:trPr>
        <w:tc>
          <w:tcPr>
            <w:tcW w:w="4227" w:type="dxa"/>
          </w:tcPr>
          <w:p w14:paraId="43242627" w14:textId="77777777" w:rsidR="00F0194D" w:rsidRPr="0073228E" w:rsidRDefault="00F0194D" w:rsidP="00965F00">
            <w:pPr>
              <w:tabs>
                <w:tab w:val="left" w:pos="600"/>
                <w:tab w:val="left" w:pos="900"/>
                <w:tab w:val="right" w:pos="7280"/>
                <w:tab w:val="right" w:pos="8540"/>
              </w:tabs>
              <w:spacing w:line="380" w:lineRule="exact"/>
              <w:ind w:right="-43"/>
              <w:jc w:val="thaiDistribute"/>
              <w:rPr>
                <w:rFonts w:ascii="Arial" w:hAnsi="Arial" w:cs="Arial"/>
                <w:cs/>
              </w:rPr>
            </w:pPr>
          </w:p>
        </w:tc>
        <w:tc>
          <w:tcPr>
            <w:tcW w:w="2432" w:type="dxa"/>
            <w:gridSpan w:val="2"/>
          </w:tcPr>
          <w:p w14:paraId="5CD88ACC" w14:textId="77777777" w:rsidR="00F0194D" w:rsidRPr="0073228E" w:rsidRDefault="00F0194D" w:rsidP="00965F0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Consolidated                 financial statements</w:t>
            </w:r>
          </w:p>
        </w:tc>
        <w:tc>
          <w:tcPr>
            <w:tcW w:w="2429" w:type="dxa"/>
            <w:gridSpan w:val="2"/>
            <w:vAlign w:val="bottom"/>
          </w:tcPr>
          <w:p w14:paraId="7A518BC6" w14:textId="77777777" w:rsidR="00F0194D" w:rsidRPr="0073228E" w:rsidRDefault="00F0194D" w:rsidP="00965F0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F0194D" w:rsidRPr="0073228E" w14:paraId="27D7C550" w14:textId="77777777" w:rsidTr="00965F00">
        <w:trPr>
          <w:trHeight w:val="378"/>
        </w:trPr>
        <w:tc>
          <w:tcPr>
            <w:tcW w:w="4227" w:type="dxa"/>
          </w:tcPr>
          <w:p w14:paraId="3EFC68EA" w14:textId="77777777" w:rsidR="00F0194D" w:rsidRPr="0073228E" w:rsidRDefault="00F0194D" w:rsidP="00965F00">
            <w:pPr>
              <w:tabs>
                <w:tab w:val="left" w:pos="600"/>
                <w:tab w:val="left" w:pos="900"/>
                <w:tab w:val="right" w:pos="7280"/>
                <w:tab w:val="right" w:pos="8540"/>
              </w:tabs>
              <w:spacing w:line="380" w:lineRule="exact"/>
              <w:ind w:right="-43"/>
              <w:jc w:val="thaiDistribute"/>
              <w:rPr>
                <w:rFonts w:ascii="Arial" w:hAnsi="Arial" w:cs="Arial"/>
              </w:rPr>
            </w:pPr>
            <w:r w:rsidRPr="0073228E">
              <w:rPr>
                <w:rFonts w:ascii="Arial" w:hAnsi="Arial" w:cs="Arial"/>
              </w:rPr>
              <w:br w:type="page"/>
            </w:r>
          </w:p>
        </w:tc>
        <w:tc>
          <w:tcPr>
            <w:tcW w:w="1216" w:type="dxa"/>
          </w:tcPr>
          <w:p w14:paraId="7451A355" w14:textId="77777777" w:rsidR="00F0194D" w:rsidRPr="0073228E" w:rsidRDefault="00F0194D" w:rsidP="00965F0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6" w:type="dxa"/>
          </w:tcPr>
          <w:p w14:paraId="7AF3FB45" w14:textId="77777777" w:rsidR="00F0194D" w:rsidRPr="0073228E" w:rsidRDefault="00F0194D" w:rsidP="00965F0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c>
          <w:tcPr>
            <w:tcW w:w="1216" w:type="dxa"/>
          </w:tcPr>
          <w:p w14:paraId="7CFB8EF5" w14:textId="77777777" w:rsidR="00F0194D" w:rsidRPr="0073228E" w:rsidRDefault="00F0194D" w:rsidP="00965F0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2023</w:t>
            </w:r>
          </w:p>
        </w:tc>
        <w:tc>
          <w:tcPr>
            <w:tcW w:w="1219" w:type="dxa"/>
            <w:gridSpan w:val="2"/>
          </w:tcPr>
          <w:p w14:paraId="59A847CF" w14:textId="77777777" w:rsidR="00F0194D" w:rsidRPr="0073228E" w:rsidRDefault="00F0194D" w:rsidP="00965F00">
            <w:pPr>
              <w:pBdr>
                <w:bottom w:val="single" w:sz="4" w:space="1" w:color="auto"/>
              </w:pBdr>
              <w:tabs>
                <w:tab w:val="left" w:pos="600"/>
                <w:tab w:val="left" w:pos="900"/>
                <w:tab w:val="right" w:pos="7280"/>
                <w:tab w:val="right" w:pos="8540"/>
              </w:tabs>
              <w:spacing w:line="380" w:lineRule="exact"/>
              <w:ind w:right="-43"/>
              <w:jc w:val="center"/>
              <w:rPr>
                <w:rFonts w:ascii="Arial" w:hAnsi="Arial" w:cs="Arial"/>
              </w:rPr>
            </w:pPr>
            <w:r w:rsidRPr="0073228E">
              <w:rPr>
                <w:rFonts w:ascii="Arial" w:hAnsi="Arial" w:cs="Arial"/>
              </w:rPr>
              <w:t>2022</w:t>
            </w:r>
          </w:p>
        </w:tc>
      </w:tr>
      <w:tr w:rsidR="00F0194D" w:rsidRPr="0073228E" w14:paraId="73F793D8" w14:textId="77777777" w:rsidTr="00F0194D">
        <w:trPr>
          <w:trHeight w:val="80"/>
        </w:trPr>
        <w:tc>
          <w:tcPr>
            <w:tcW w:w="4227" w:type="dxa"/>
          </w:tcPr>
          <w:p w14:paraId="30A37759" w14:textId="395D99D8" w:rsidR="00F0194D" w:rsidRPr="0073228E" w:rsidRDefault="00F0194D" w:rsidP="00F0194D">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b/>
                <w:bCs/>
              </w:rPr>
              <w:t>Deferred tax liabilities</w:t>
            </w:r>
          </w:p>
        </w:tc>
        <w:tc>
          <w:tcPr>
            <w:tcW w:w="1216" w:type="dxa"/>
            <w:vAlign w:val="bottom"/>
          </w:tcPr>
          <w:p w14:paraId="66B3C349" w14:textId="77777777" w:rsidR="00F0194D" w:rsidRPr="0073228E" w:rsidRDefault="00F0194D" w:rsidP="00F0194D">
            <w:pPr>
              <w:tabs>
                <w:tab w:val="decimal" w:pos="975"/>
              </w:tabs>
              <w:spacing w:line="380" w:lineRule="exact"/>
              <w:ind w:right="-43"/>
              <w:rPr>
                <w:rFonts w:ascii="Arial" w:hAnsi="Arial" w:cs="Arial"/>
              </w:rPr>
            </w:pPr>
          </w:p>
        </w:tc>
        <w:tc>
          <w:tcPr>
            <w:tcW w:w="1216" w:type="dxa"/>
            <w:vAlign w:val="bottom"/>
          </w:tcPr>
          <w:p w14:paraId="0A266568" w14:textId="22746783" w:rsidR="00F0194D" w:rsidRPr="0073228E" w:rsidRDefault="00F0194D" w:rsidP="00F0194D">
            <w:pPr>
              <w:tabs>
                <w:tab w:val="decimal" w:pos="975"/>
              </w:tabs>
              <w:spacing w:line="380" w:lineRule="exact"/>
              <w:ind w:right="-43"/>
              <w:rPr>
                <w:rFonts w:ascii="Arial" w:hAnsi="Arial" w:cs="Arial"/>
              </w:rPr>
            </w:pPr>
          </w:p>
        </w:tc>
        <w:tc>
          <w:tcPr>
            <w:tcW w:w="1216" w:type="dxa"/>
            <w:shd w:val="clear" w:color="auto" w:fill="auto"/>
            <w:vAlign w:val="bottom"/>
          </w:tcPr>
          <w:p w14:paraId="7E0CF29C" w14:textId="77777777" w:rsidR="00F0194D" w:rsidRPr="0073228E" w:rsidRDefault="00F0194D" w:rsidP="00F0194D">
            <w:pPr>
              <w:tabs>
                <w:tab w:val="decimal" w:pos="975"/>
              </w:tabs>
              <w:spacing w:line="380" w:lineRule="exact"/>
              <w:ind w:right="-43"/>
              <w:rPr>
                <w:rFonts w:ascii="Arial" w:hAnsi="Arial" w:cs="Arial"/>
              </w:rPr>
            </w:pPr>
          </w:p>
        </w:tc>
        <w:tc>
          <w:tcPr>
            <w:tcW w:w="1219" w:type="dxa"/>
            <w:gridSpan w:val="2"/>
            <w:vAlign w:val="bottom"/>
          </w:tcPr>
          <w:p w14:paraId="51C454D7" w14:textId="77777777" w:rsidR="00F0194D" w:rsidRPr="0073228E" w:rsidRDefault="00F0194D" w:rsidP="00F0194D">
            <w:pPr>
              <w:tabs>
                <w:tab w:val="decimal" w:pos="975"/>
              </w:tabs>
              <w:spacing w:line="380" w:lineRule="exact"/>
              <w:ind w:right="-43"/>
              <w:rPr>
                <w:rFonts w:ascii="Arial" w:hAnsi="Arial" w:cs="Arial"/>
              </w:rPr>
            </w:pPr>
          </w:p>
        </w:tc>
      </w:tr>
      <w:tr w:rsidR="000B2E99" w:rsidRPr="0073228E" w14:paraId="6F4C9F06" w14:textId="77777777" w:rsidTr="00F0194D">
        <w:trPr>
          <w:trHeight w:val="333"/>
        </w:trPr>
        <w:tc>
          <w:tcPr>
            <w:tcW w:w="4227" w:type="dxa"/>
          </w:tcPr>
          <w:p w14:paraId="63AA3972" w14:textId="156199DD" w:rsidR="000B2E99" w:rsidRPr="0073228E" w:rsidRDefault="000B2E99" w:rsidP="000B2E99">
            <w:pPr>
              <w:tabs>
                <w:tab w:val="left" w:pos="600"/>
                <w:tab w:val="left" w:pos="900"/>
                <w:tab w:val="right" w:pos="7280"/>
                <w:tab w:val="right" w:pos="8540"/>
              </w:tabs>
              <w:spacing w:line="380" w:lineRule="exact"/>
              <w:ind w:left="159" w:right="-190" w:hanging="159"/>
              <w:rPr>
                <w:rFonts w:ascii="Arial" w:hAnsi="Arial" w:cs="Arial"/>
              </w:rPr>
            </w:pPr>
            <w:r w:rsidRPr="0073228E">
              <w:rPr>
                <w:rFonts w:ascii="Arial" w:hAnsi="Arial" w:cs="Arial"/>
              </w:rPr>
              <w:t>Assets arising from foreign currency forward contracts</w:t>
            </w:r>
          </w:p>
        </w:tc>
        <w:tc>
          <w:tcPr>
            <w:tcW w:w="1216" w:type="dxa"/>
            <w:vAlign w:val="bottom"/>
          </w:tcPr>
          <w:p w14:paraId="2246E092" w14:textId="79B5D122"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w:t>
            </w:r>
            <w:r w:rsidR="00557337" w:rsidRPr="0073228E">
              <w:rPr>
                <w:rFonts w:ascii="Arial" w:hAnsi="Arial" w:cs="Arial"/>
                <w:spacing w:val="-4"/>
              </w:rPr>
              <w:t>122</w:t>
            </w:r>
            <w:r w:rsidRPr="0073228E">
              <w:rPr>
                <w:rFonts w:ascii="Arial" w:hAnsi="Arial" w:cs="Arial"/>
                <w:spacing w:val="-4"/>
              </w:rPr>
              <w:t>)</w:t>
            </w:r>
          </w:p>
        </w:tc>
        <w:tc>
          <w:tcPr>
            <w:tcW w:w="1216" w:type="dxa"/>
            <w:vAlign w:val="bottom"/>
          </w:tcPr>
          <w:p w14:paraId="146ABE2E" w14:textId="2053401C"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hint="cs"/>
                <w:spacing w:val="-4"/>
              </w:rPr>
              <w:t>(875)</w:t>
            </w:r>
          </w:p>
        </w:tc>
        <w:tc>
          <w:tcPr>
            <w:tcW w:w="1216" w:type="dxa"/>
            <w:shd w:val="clear" w:color="auto" w:fill="auto"/>
            <w:vAlign w:val="bottom"/>
          </w:tcPr>
          <w:p w14:paraId="5E0EB689" w14:textId="2A28883C"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w:t>
            </w:r>
            <w:r w:rsidR="00557337" w:rsidRPr="0073228E">
              <w:rPr>
                <w:rFonts w:ascii="Arial" w:hAnsi="Arial" w:cs="Arial"/>
                <w:spacing w:val="-4"/>
              </w:rPr>
              <w:t>122</w:t>
            </w:r>
            <w:r w:rsidRPr="0073228E">
              <w:rPr>
                <w:rFonts w:ascii="Arial" w:hAnsi="Arial" w:cs="Arial"/>
                <w:spacing w:val="-4"/>
              </w:rPr>
              <w:t>)</w:t>
            </w:r>
          </w:p>
        </w:tc>
        <w:tc>
          <w:tcPr>
            <w:tcW w:w="1219" w:type="dxa"/>
            <w:gridSpan w:val="2"/>
            <w:vAlign w:val="bottom"/>
          </w:tcPr>
          <w:p w14:paraId="757D9F13" w14:textId="500644BF" w:rsidR="000B2E99" w:rsidRPr="0073228E" w:rsidRDefault="000B2E99" w:rsidP="000B2E99">
            <w:pPr>
              <w:tabs>
                <w:tab w:val="decimal" w:pos="975"/>
              </w:tabs>
              <w:spacing w:line="380" w:lineRule="exact"/>
              <w:ind w:right="-43"/>
              <w:rPr>
                <w:rFonts w:ascii="Arial" w:hAnsi="Arial" w:cs="Arial"/>
              </w:rPr>
            </w:pPr>
            <w:r w:rsidRPr="0073228E">
              <w:rPr>
                <w:rFonts w:ascii="Arial" w:hAnsi="Arial" w:cs="Arial" w:hint="cs"/>
                <w:spacing w:val="-4"/>
              </w:rPr>
              <w:t>(875)</w:t>
            </w:r>
          </w:p>
        </w:tc>
      </w:tr>
      <w:tr w:rsidR="000B2E99" w:rsidRPr="0073228E" w14:paraId="3B6E9257" w14:textId="77777777" w:rsidTr="00F0194D">
        <w:trPr>
          <w:trHeight w:val="333"/>
        </w:trPr>
        <w:tc>
          <w:tcPr>
            <w:tcW w:w="4227" w:type="dxa"/>
          </w:tcPr>
          <w:p w14:paraId="5853C27C" w14:textId="43640963" w:rsidR="000B2E99" w:rsidRPr="0073228E"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rPr>
              <w:t>Surplus on revaluation of land</w:t>
            </w:r>
          </w:p>
        </w:tc>
        <w:tc>
          <w:tcPr>
            <w:tcW w:w="1216" w:type="dxa"/>
            <w:vAlign w:val="bottom"/>
          </w:tcPr>
          <w:p w14:paraId="385D6CDF" w14:textId="69E01F03"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(132,093)</w:t>
            </w:r>
          </w:p>
        </w:tc>
        <w:tc>
          <w:tcPr>
            <w:tcW w:w="1216" w:type="dxa"/>
            <w:vAlign w:val="bottom"/>
          </w:tcPr>
          <w:p w14:paraId="20590164" w14:textId="3DB73447"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hint="cs"/>
                <w:spacing w:val="-4"/>
              </w:rPr>
              <w:t>(119,093)</w:t>
            </w:r>
          </w:p>
        </w:tc>
        <w:tc>
          <w:tcPr>
            <w:tcW w:w="1216" w:type="dxa"/>
            <w:shd w:val="clear" w:color="auto" w:fill="auto"/>
            <w:vAlign w:val="bottom"/>
          </w:tcPr>
          <w:p w14:paraId="119713DA" w14:textId="47D60DF2"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(132,093)</w:t>
            </w:r>
          </w:p>
        </w:tc>
        <w:tc>
          <w:tcPr>
            <w:tcW w:w="1219" w:type="dxa"/>
            <w:gridSpan w:val="2"/>
            <w:vAlign w:val="bottom"/>
          </w:tcPr>
          <w:p w14:paraId="6BE14059" w14:textId="549D4053" w:rsidR="000B2E99" w:rsidRPr="0073228E" w:rsidRDefault="000B2E99" w:rsidP="000B2E99">
            <w:pPr>
              <w:tabs>
                <w:tab w:val="decimal" w:pos="975"/>
              </w:tabs>
              <w:spacing w:line="380" w:lineRule="exact"/>
              <w:ind w:right="-43"/>
              <w:rPr>
                <w:rFonts w:ascii="Arial" w:hAnsi="Arial" w:cs="Arial"/>
              </w:rPr>
            </w:pPr>
            <w:r w:rsidRPr="0073228E">
              <w:rPr>
                <w:rFonts w:ascii="Arial" w:hAnsi="Arial" w:cs="Arial" w:hint="cs"/>
                <w:spacing w:val="-4"/>
              </w:rPr>
              <w:t>(119,093)</w:t>
            </w:r>
          </w:p>
        </w:tc>
      </w:tr>
      <w:tr w:rsidR="000B2E99" w:rsidRPr="0073228E" w14:paraId="2B427DEF" w14:textId="77777777" w:rsidTr="00F0194D">
        <w:trPr>
          <w:trHeight w:val="333"/>
        </w:trPr>
        <w:tc>
          <w:tcPr>
            <w:tcW w:w="4227" w:type="dxa"/>
          </w:tcPr>
          <w:p w14:paraId="271AB952" w14:textId="6FC903B6" w:rsidR="000B2E99" w:rsidRPr="0073228E" w:rsidRDefault="000B2E99" w:rsidP="000B2E99">
            <w:pPr>
              <w:tabs>
                <w:tab w:val="left" w:pos="600"/>
                <w:tab w:val="left" w:pos="900"/>
                <w:tab w:val="right" w:pos="7280"/>
                <w:tab w:val="right" w:pos="8540"/>
              </w:tabs>
              <w:spacing w:line="380" w:lineRule="exact"/>
              <w:ind w:left="159" w:right="-190" w:hanging="159"/>
              <w:rPr>
                <w:rFonts w:ascii="Arial" w:hAnsi="Arial" w:cs="Arial"/>
              </w:rPr>
            </w:pPr>
            <w:r w:rsidRPr="0073228E">
              <w:rPr>
                <w:rFonts w:ascii="Arial" w:hAnsi="Arial" w:cs="Arial"/>
              </w:rPr>
              <w:t>Unrealised fair value from gain on investments</w:t>
            </w:r>
          </w:p>
        </w:tc>
        <w:tc>
          <w:tcPr>
            <w:tcW w:w="1216" w:type="dxa"/>
            <w:vAlign w:val="bottom"/>
          </w:tcPr>
          <w:p w14:paraId="4E5A432D" w14:textId="5612A20F"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(621)</w:t>
            </w:r>
          </w:p>
        </w:tc>
        <w:tc>
          <w:tcPr>
            <w:tcW w:w="1216" w:type="dxa"/>
            <w:vAlign w:val="bottom"/>
          </w:tcPr>
          <w:p w14:paraId="47445854" w14:textId="6383B241"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hint="cs"/>
                <w:spacing w:val="-4"/>
              </w:rPr>
              <w:t>(1,056)</w:t>
            </w:r>
          </w:p>
        </w:tc>
        <w:tc>
          <w:tcPr>
            <w:tcW w:w="1216" w:type="dxa"/>
            <w:shd w:val="clear" w:color="auto" w:fill="auto"/>
            <w:vAlign w:val="bottom"/>
          </w:tcPr>
          <w:p w14:paraId="23FD6AAE" w14:textId="75BE27DE"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(621)</w:t>
            </w:r>
          </w:p>
        </w:tc>
        <w:tc>
          <w:tcPr>
            <w:tcW w:w="1219" w:type="dxa"/>
            <w:gridSpan w:val="2"/>
            <w:vAlign w:val="bottom"/>
          </w:tcPr>
          <w:p w14:paraId="4BF258B9" w14:textId="7D2BD8B7" w:rsidR="000B2E99" w:rsidRPr="0073228E" w:rsidRDefault="000B2E99" w:rsidP="000B2E99">
            <w:pPr>
              <w:tabs>
                <w:tab w:val="decimal" w:pos="975"/>
              </w:tabs>
              <w:spacing w:line="380" w:lineRule="exact"/>
              <w:ind w:right="-43"/>
              <w:rPr>
                <w:rFonts w:ascii="Arial" w:hAnsi="Arial" w:cs="Arial"/>
              </w:rPr>
            </w:pPr>
            <w:r w:rsidRPr="0073228E">
              <w:rPr>
                <w:rFonts w:ascii="Arial" w:hAnsi="Arial" w:cs="Arial" w:hint="cs"/>
                <w:spacing w:val="-4"/>
              </w:rPr>
              <w:t>(1,056)</w:t>
            </w:r>
          </w:p>
        </w:tc>
      </w:tr>
      <w:tr w:rsidR="000B2E99" w:rsidRPr="0073228E" w14:paraId="727C6659" w14:textId="77777777" w:rsidTr="00F0194D">
        <w:trPr>
          <w:trHeight w:val="333"/>
        </w:trPr>
        <w:tc>
          <w:tcPr>
            <w:tcW w:w="4227" w:type="dxa"/>
          </w:tcPr>
          <w:p w14:paraId="202CDEA9" w14:textId="0DA05AC6" w:rsidR="000B2E99" w:rsidRPr="0073228E" w:rsidRDefault="000B2E99" w:rsidP="000B2E99">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rPr>
              <w:t>Assets from partial business transferred</w:t>
            </w:r>
          </w:p>
        </w:tc>
        <w:tc>
          <w:tcPr>
            <w:tcW w:w="1216" w:type="dxa"/>
            <w:vAlign w:val="bottom"/>
          </w:tcPr>
          <w:p w14:paraId="494CC3F6" w14:textId="23E00FD7"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(10,757)</w:t>
            </w:r>
          </w:p>
        </w:tc>
        <w:tc>
          <w:tcPr>
            <w:tcW w:w="1216" w:type="dxa"/>
            <w:vAlign w:val="bottom"/>
          </w:tcPr>
          <w:p w14:paraId="7466B3C3" w14:textId="0F8A5788"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hint="cs"/>
                <w:spacing w:val="-4"/>
              </w:rPr>
              <w:t>(4,148)</w:t>
            </w:r>
          </w:p>
        </w:tc>
        <w:tc>
          <w:tcPr>
            <w:tcW w:w="1216" w:type="dxa"/>
            <w:shd w:val="clear" w:color="auto" w:fill="auto"/>
            <w:vAlign w:val="bottom"/>
          </w:tcPr>
          <w:p w14:paraId="230B2CCA" w14:textId="0F45684B" w:rsidR="000B2E99" w:rsidRPr="0073228E" w:rsidRDefault="000B2E99" w:rsidP="000B2E99">
            <w:pPr>
              <w:tabs>
                <w:tab w:val="decimal" w:pos="975"/>
              </w:tabs>
              <w:spacing w:line="380" w:lineRule="exact"/>
              <w:ind w:right="-43"/>
              <w:rPr>
                <w:rFonts w:ascii="Arial" w:hAnsi="Arial" w:cs="Arial"/>
                <w:spacing w:val="-4"/>
              </w:rPr>
            </w:pPr>
            <w:r w:rsidRPr="0073228E">
              <w:rPr>
                <w:rFonts w:ascii="Arial" w:hAnsi="Arial" w:cs="Arial"/>
                <w:spacing w:val="-4"/>
              </w:rPr>
              <w:t>(10,757)</w:t>
            </w:r>
          </w:p>
        </w:tc>
        <w:tc>
          <w:tcPr>
            <w:tcW w:w="1219" w:type="dxa"/>
            <w:gridSpan w:val="2"/>
            <w:vAlign w:val="bottom"/>
          </w:tcPr>
          <w:p w14:paraId="7EC1F90D" w14:textId="47BFD3F1" w:rsidR="000B2E99" w:rsidRPr="0073228E" w:rsidRDefault="000B2E99" w:rsidP="000B2E99">
            <w:pPr>
              <w:tabs>
                <w:tab w:val="decimal" w:pos="975"/>
              </w:tabs>
              <w:spacing w:line="380" w:lineRule="exact"/>
              <w:ind w:right="-43"/>
              <w:rPr>
                <w:rFonts w:ascii="Arial" w:hAnsi="Arial" w:cs="Arial"/>
              </w:rPr>
            </w:pPr>
            <w:r w:rsidRPr="0073228E">
              <w:rPr>
                <w:rFonts w:ascii="Arial" w:hAnsi="Arial" w:cs="Arial" w:hint="cs"/>
                <w:spacing w:val="-4"/>
              </w:rPr>
              <w:t>(4,148)</w:t>
            </w:r>
          </w:p>
        </w:tc>
      </w:tr>
      <w:tr w:rsidR="00557337" w:rsidRPr="0073228E" w14:paraId="6EE099E5" w14:textId="77777777" w:rsidTr="00F0194D">
        <w:trPr>
          <w:trHeight w:val="333"/>
        </w:trPr>
        <w:tc>
          <w:tcPr>
            <w:tcW w:w="4227" w:type="dxa"/>
          </w:tcPr>
          <w:p w14:paraId="3F59B075" w14:textId="77777777" w:rsidR="00557337" w:rsidRPr="0073228E" w:rsidRDefault="00557337" w:rsidP="00557337">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rPr>
              <w:t xml:space="preserve">Increase from acquisition of investment </w:t>
            </w:r>
          </w:p>
          <w:p w14:paraId="57B5D9B4" w14:textId="4BBC2D29" w:rsidR="00557337" w:rsidRPr="0073228E" w:rsidRDefault="00557337" w:rsidP="00557337">
            <w:pPr>
              <w:tabs>
                <w:tab w:val="left" w:pos="600"/>
                <w:tab w:val="left" w:pos="900"/>
                <w:tab w:val="right" w:pos="7280"/>
                <w:tab w:val="right" w:pos="8540"/>
              </w:tabs>
              <w:spacing w:line="380" w:lineRule="exact"/>
              <w:ind w:left="159" w:right="-43" w:hanging="159"/>
              <w:rPr>
                <w:rFonts w:ascii="Arial" w:hAnsi="Arial" w:cs="Arial"/>
              </w:rPr>
            </w:pPr>
            <w:r w:rsidRPr="0073228E">
              <w:rPr>
                <w:rFonts w:ascii="Arial" w:hAnsi="Arial" w:cs="Arial"/>
              </w:rPr>
              <w:t xml:space="preserve">   in subsidiary</w:t>
            </w:r>
          </w:p>
        </w:tc>
        <w:tc>
          <w:tcPr>
            <w:tcW w:w="1216" w:type="dxa"/>
            <w:vAlign w:val="bottom"/>
          </w:tcPr>
          <w:p w14:paraId="766DBABC" w14:textId="1558239D" w:rsidR="00557337" w:rsidRPr="0073228E" w:rsidRDefault="00557337" w:rsidP="00557337">
            <w:pPr>
              <w:tabs>
                <w:tab w:val="decimal" w:pos="975"/>
              </w:tabs>
              <w:spacing w:line="380" w:lineRule="exact"/>
              <w:ind w:right="-43"/>
              <w:rPr>
                <w:rFonts w:ascii="Arial" w:hAnsi="Arial" w:cs="Arial"/>
                <w:spacing w:val="-4"/>
              </w:rPr>
            </w:pPr>
            <w:r w:rsidRPr="0073228E">
              <w:rPr>
                <w:rFonts w:ascii="Arial" w:hAnsi="Arial" w:cs="Arial"/>
                <w:spacing w:val="-4"/>
              </w:rPr>
              <w:t>(325)</w:t>
            </w:r>
          </w:p>
        </w:tc>
        <w:tc>
          <w:tcPr>
            <w:tcW w:w="1216" w:type="dxa"/>
            <w:vAlign w:val="bottom"/>
          </w:tcPr>
          <w:p w14:paraId="6AA1B129" w14:textId="715B0BE2" w:rsidR="00557337" w:rsidRPr="0073228E" w:rsidRDefault="00557337" w:rsidP="00557337">
            <w:pPr>
              <w:tabs>
                <w:tab w:val="decimal" w:pos="975"/>
              </w:tabs>
              <w:spacing w:line="380" w:lineRule="exact"/>
              <w:ind w:right="-43"/>
              <w:rPr>
                <w:rFonts w:ascii="Arial" w:hAnsi="Arial" w:cs="Arial"/>
                <w:spacing w:val="-4"/>
              </w:rPr>
            </w:pPr>
            <w:r w:rsidRPr="0073228E">
              <w:rPr>
                <w:rFonts w:ascii="Arial" w:hAnsi="Arial" w:cs="Arial" w:hint="cs"/>
                <w:spacing w:val="-4"/>
              </w:rPr>
              <w:t>(324)</w:t>
            </w:r>
          </w:p>
        </w:tc>
        <w:tc>
          <w:tcPr>
            <w:tcW w:w="1216" w:type="dxa"/>
            <w:shd w:val="clear" w:color="auto" w:fill="auto"/>
            <w:vAlign w:val="bottom"/>
          </w:tcPr>
          <w:p w14:paraId="58165D44" w14:textId="4CE3D2BD" w:rsidR="00557337" w:rsidRPr="0073228E" w:rsidRDefault="00557337" w:rsidP="00557337">
            <w:pPr>
              <w:tabs>
                <w:tab w:val="decimal" w:pos="975"/>
              </w:tabs>
              <w:spacing w:line="380" w:lineRule="exact"/>
              <w:ind w:right="-43"/>
              <w:rPr>
                <w:rFonts w:ascii="Arial" w:hAnsi="Arial" w:cs="Arial"/>
                <w:spacing w:val="-4"/>
              </w:rPr>
            </w:pPr>
            <w:r w:rsidRPr="0073228E">
              <w:rPr>
                <w:rFonts w:ascii="Arial" w:hAnsi="Arial" w:cs="Arial"/>
                <w:spacing w:val="-4"/>
              </w:rPr>
              <w:t>-</w:t>
            </w:r>
          </w:p>
        </w:tc>
        <w:tc>
          <w:tcPr>
            <w:tcW w:w="1219" w:type="dxa"/>
            <w:gridSpan w:val="2"/>
            <w:vAlign w:val="bottom"/>
          </w:tcPr>
          <w:p w14:paraId="6D04DEB4" w14:textId="5B187D64" w:rsidR="00557337" w:rsidRPr="0073228E" w:rsidRDefault="00557337" w:rsidP="00557337">
            <w:pPr>
              <w:tabs>
                <w:tab w:val="decimal" w:pos="975"/>
              </w:tabs>
              <w:spacing w:line="380" w:lineRule="exact"/>
              <w:ind w:right="-43"/>
              <w:rPr>
                <w:rFonts w:ascii="Arial" w:hAnsi="Arial" w:cs="Arial"/>
                <w:spacing w:val="-4"/>
              </w:rPr>
            </w:pPr>
            <w:r w:rsidRPr="0073228E">
              <w:rPr>
                <w:rFonts w:ascii="Arial" w:hAnsi="Arial" w:cs="Arial" w:hint="cs"/>
                <w:spacing w:val="-4"/>
              </w:rPr>
              <w:t>-</w:t>
            </w:r>
          </w:p>
        </w:tc>
      </w:tr>
      <w:tr w:rsidR="00557337" w:rsidRPr="0073228E" w14:paraId="7AE7BA02" w14:textId="77777777" w:rsidTr="00F0194D">
        <w:trPr>
          <w:trHeight w:val="333"/>
        </w:trPr>
        <w:tc>
          <w:tcPr>
            <w:tcW w:w="4227" w:type="dxa"/>
          </w:tcPr>
          <w:p w14:paraId="6E980964" w14:textId="375AB8E1" w:rsidR="00557337" w:rsidRPr="0073228E" w:rsidRDefault="00557337" w:rsidP="00557337">
            <w:pPr>
              <w:tabs>
                <w:tab w:val="left" w:pos="600"/>
                <w:tab w:val="left" w:pos="900"/>
                <w:tab w:val="right" w:pos="7280"/>
                <w:tab w:val="right" w:pos="8540"/>
              </w:tabs>
              <w:spacing w:line="380" w:lineRule="exact"/>
              <w:ind w:left="159" w:right="-280" w:hanging="159"/>
              <w:rPr>
                <w:rFonts w:ascii="Arial" w:hAnsi="Arial" w:cs="Arial"/>
              </w:rPr>
            </w:pPr>
            <w:r w:rsidRPr="0073228E">
              <w:rPr>
                <w:rFonts w:ascii="Arial" w:hAnsi="Arial" w:cs="Arial"/>
              </w:rPr>
              <w:t>Accumulated depreciation in financial lease</w:t>
            </w:r>
          </w:p>
        </w:tc>
        <w:tc>
          <w:tcPr>
            <w:tcW w:w="1216" w:type="dxa"/>
            <w:vAlign w:val="bottom"/>
          </w:tcPr>
          <w:p w14:paraId="60554B18" w14:textId="2E735499" w:rsidR="00557337" w:rsidRPr="0073228E" w:rsidRDefault="00557337" w:rsidP="00557337">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spacing w:val="-4"/>
              </w:rPr>
              <w:t>-</w:t>
            </w:r>
          </w:p>
        </w:tc>
        <w:tc>
          <w:tcPr>
            <w:tcW w:w="1216" w:type="dxa"/>
            <w:vAlign w:val="bottom"/>
          </w:tcPr>
          <w:p w14:paraId="59AD22CF" w14:textId="2BD76014" w:rsidR="00557337" w:rsidRPr="0073228E" w:rsidRDefault="00557337" w:rsidP="00557337">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spacing w:val="-4"/>
              </w:rPr>
              <w:t>(1,188)</w:t>
            </w:r>
          </w:p>
        </w:tc>
        <w:tc>
          <w:tcPr>
            <w:tcW w:w="1216" w:type="dxa"/>
            <w:shd w:val="clear" w:color="auto" w:fill="auto"/>
            <w:vAlign w:val="bottom"/>
          </w:tcPr>
          <w:p w14:paraId="621D452D" w14:textId="008DB31D" w:rsidR="00557337" w:rsidRPr="0073228E" w:rsidRDefault="00557337" w:rsidP="00557337">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spacing w:val="-4"/>
              </w:rPr>
              <w:t>-</w:t>
            </w:r>
          </w:p>
        </w:tc>
        <w:tc>
          <w:tcPr>
            <w:tcW w:w="1219" w:type="dxa"/>
            <w:gridSpan w:val="2"/>
            <w:vAlign w:val="bottom"/>
          </w:tcPr>
          <w:p w14:paraId="17F3B15B" w14:textId="036A5F3C" w:rsidR="00557337" w:rsidRPr="0073228E" w:rsidRDefault="00557337" w:rsidP="00557337">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spacing w:val="-4"/>
              </w:rPr>
              <w:t>(1,188)</w:t>
            </w:r>
          </w:p>
        </w:tc>
      </w:tr>
      <w:tr w:rsidR="00557337" w:rsidRPr="0073228E" w14:paraId="643B9C0C" w14:textId="77777777" w:rsidTr="00F0194D">
        <w:trPr>
          <w:trHeight w:val="333"/>
        </w:trPr>
        <w:tc>
          <w:tcPr>
            <w:tcW w:w="4227" w:type="dxa"/>
          </w:tcPr>
          <w:p w14:paraId="5EEBABBD" w14:textId="0EB10D53" w:rsidR="00557337" w:rsidRPr="0073228E" w:rsidRDefault="00557337" w:rsidP="00557337">
            <w:pPr>
              <w:tabs>
                <w:tab w:val="left" w:pos="900"/>
                <w:tab w:val="left" w:pos="1440"/>
                <w:tab w:val="right" w:pos="5490"/>
                <w:tab w:val="right" w:pos="7740"/>
                <w:tab w:val="right" w:pos="9180"/>
              </w:tabs>
              <w:spacing w:line="380" w:lineRule="exact"/>
              <w:ind w:left="159" w:right="-45" w:hanging="159"/>
              <w:rPr>
                <w:rFonts w:ascii="Arial" w:hAnsi="Arial" w:cs="Arial"/>
                <w:cs/>
              </w:rPr>
            </w:pPr>
            <w:r w:rsidRPr="0073228E">
              <w:rPr>
                <w:rFonts w:ascii="Arial" w:hAnsi="Arial" w:cs="Arial"/>
              </w:rPr>
              <w:t>Total</w:t>
            </w:r>
          </w:p>
        </w:tc>
        <w:tc>
          <w:tcPr>
            <w:tcW w:w="1216" w:type="dxa"/>
            <w:vAlign w:val="bottom"/>
          </w:tcPr>
          <w:p w14:paraId="407EA360" w14:textId="2A7C0A44" w:rsidR="00557337" w:rsidRPr="0073228E" w:rsidRDefault="00557337" w:rsidP="00557337">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spacing w:val="-4"/>
              </w:rPr>
              <w:t>(143,</w:t>
            </w:r>
            <w:r w:rsidR="00BE7948">
              <w:rPr>
                <w:rFonts w:ascii="Arial" w:hAnsi="Arial" w:cs="Arial"/>
                <w:spacing w:val="-4"/>
              </w:rPr>
              <w:t>918</w:t>
            </w:r>
            <w:r w:rsidRPr="0073228E">
              <w:rPr>
                <w:rFonts w:ascii="Arial" w:hAnsi="Arial" w:cs="Arial"/>
                <w:spacing w:val="-4"/>
              </w:rPr>
              <w:t>)</w:t>
            </w:r>
          </w:p>
        </w:tc>
        <w:tc>
          <w:tcPr>
            <w:tcW w:w="1216" w:type="dxa"/>
            <w:vAlign w:val="bottom"/>
          </w:tcPr>
          <w:p w14:paraId="12285FCF" w14:textId="3EEA6056" w:rsidR="00557337" w:rsidRPr="0073228E" w:rsidRDefault="00557337" w:rsidP="00557337">
            <w:pPr>
              <w:pBdr>
                <w:bottom w:val="single" w:sz="4" w:space="1" w:color="auto"/>
              </w:pBdr>
              <w:tabs>
                <w:tab w:val="decimal" w:pos="975"/>
              </w:tabs>
              <w:spacing w:line="380" w:lineRule="exact"/>
              <w:ind w:right="-43"/>
              <w:rPr>
                <w:rFonts w:ascii="Arial" w:hAnsi="Arial" w:cs="Arial"/>
                <w:spacing w:val="-4"/>
              </w:rPr>
            </w:pPr>
            <w:r w:rsidRPr="0073228E">
              <w:rPr>
                <w:rFonts w:ascii="Arial" w:hAnsi="Arial" w:cs="Arial" w:hint="cs"/>
                <w:spacing w:val="-4"/>
              </w:rPr>
              <w:t>(126,684)</w:t>
            </w:r>
          </w:p>
        </w:tc>
        <w:tc>
          <w:tcPr>
            <w:tcW w:w="1216" w:type="dxa"/>
            <w:shd w:val="clear" w:color="auto" w:fill="auto"/>
            <w:vAlign w:val="bottom"/>
          </w:tcPr>
          <w:p w14:paraId="31F03C20" w14:textId="04EE065D" w:rsidR="00557337" w:rsidRPr="0073228E" w:rsidRDefault="00BE7948" w:rsidP="00557337">
            <w:pPr>
              <w:pBdr>
                <w:bottom w:val="single" w:sz="4" w:space="1" w:color="auto"/>
              </w:pBdr>
              <w:tabs>
                <w:tab w:val="decimal" w:pos="975"/>
              </w:tabs>
              <w:spacing w:line="380" w:lineRule="exact"/>
              <w:ind w:right="-43"/>
              <w:rPr>
                <w:rFonts w:ascii="Arial" w:hAnsi="Arial" w:cs="Arial"/>
                <w:spacing w:val="-4"/>
              </w:rPr>
            </w:pPr>
            <w:r>
              <w:rPr>
                <w:rFonts w:ascii="Arial" w:hAnsi="Arial" w:cs="Arial"/>
                <w:spacing w:val="-4"/>
              </w:rPr>
              <w:t>(143,593)</w:t>
            </w:r>
          </w:p>
        </w:tc>
        <w:tc>
          <w:tcPr>
            <w:tcW w:w="1219" w:type="dxa"/>
            <w:gridSpan w:val="2"/>
            <w:vAlign w:val="bottom"/>
          </w:tcPr>
          <w:p w14:paraId="683F6CBE" w14:textId="79C7DDD5" w:rsidR="00557337" w:rsidRPr="0073228E" w:rsidRDefault="00557337" w:rsidP="00557337">
            <w:pPr>
              <w:pBdr>
                <w:bottom w:val="single" w:sz="4" w:space="1" w:color="auto"/>
              </w:pBdr>
              <w:tabs>
                <w:tab w:val="decimal" w:pos="975"/>
              </w:tabs>
              <w:spacing w:line="380" w:lineRule="exact"/>
              <w:ind w:right="-43"/>
              <w:rPr>
                <w:rFonts w:ascii="Arial" w:hAnsi="Arial" w:cs="Arial"/>
              </w:rPr>
            </w:pPr>
            <w:r w:rsidRPr="0073228E">
              <w:rPr>
                <w:rFonts w:ascii="Arial" w:hAnsi="Arial" w:cs="Arial" w:hint="cs"/>
                <w:spacing w:val="-4"/>
              </w:rPr>
              <w:t>(126,360)</w:t>
            </w:r>
          </w:p>
        </w:tc>
      </w:tr>
      <w:tr w:rsidR="00557337" w:rsidRPr="0073228E" w14:paraId="62ED8322" w14:textId="77777777" w:rsidTr="00F0194D">
        <w:trPr>
          <w:trHeight w:val="297"/>
        </w:trPr>
        <w:tc>
          <w:tcPr>
            <w:tcW w:w="4227" w:type="dxa"/>
          </w:tcPr>
          <w:p w14:paraId="5DDE6F32" w14:textId="222BB19E" w:rsidR="00557337" w:rsidRPr="0073228E" w:rsidRDefault="00557337" w:rsidP="00557337">
            <w:pPr>
              <w:tabs>
                <w:tab w:val="left" w:pos="600"/>
                <w:tab w:val="left" w:pos="900"/>
                <w:tab w:val="right" w:pos="7280"/>
                <w:tab w:val="right" w:pos="8540"/>
              </w:tabs>
              <w:spacing w:line="380" w:lineRule="exact"/>
              <w:ind w:left="159" w:right="-43" w:hanging="159"/>
              <w:rPr>
                <w:rFonts w:ascii="Arial" w:hAnsi="Arial" w:cs="Arial"/>
                <w:cs/>
              </w:rPr>
            </w:pPr>
            <w:r w:rsidRPr="0073228E">
              <w:rPr>
                <w:rFonts w:ascii="Arial" w:hAnsi="Arial" w:cs="Arial"/>
              </w:rPr>
              <w:t>Deferred tax liabilities - net</w:t>
            </w:r>
          </w:p>
        </w:tc>
        <w:tc>
          <w:tcPr>
            <w:tcW w:w="1216" w:type="dxa"/>
            <w:vAlign w:val="bottom"/>
          </w:tcPr>
          <w:p w14:paraId="0ACCAAD7" w14:textId="39C79ABF" w:rsidR="00557337" w:rsidRPr="0073228E" w:rsidRDefault="00BE7948" w:rsidP="00557337">
            <w:pPr>
              <w:pBdr>
                <w:bottom w:val="double" w:sz="4" w:space="1" w:color="auto"/>
              </w:pBdr>
              <w:tabs>
                <w:tab w:val="decimal" w:pos="975"/>
              </w:tabs>
              <w:spacing w:line="380" w:lineRule="exact"/>
              <w:ind w:right="-43"/>
              <w:rPr>
                <w:rFonts w:ascii="Arial" w:hAnsi="Arial" w:cs="Arial"/>
                <w:spacing w:val="-4"/>
              </w:rPr>
            </w:pPr>
            <w:r>
              <w:rPr>
                <w:rFonts w:ascii="Arial" w:hAnsi="Arial" w:cs="Arial"/>
                <w:spacing w:val="-4"/>
              </w:rPr>
              <w:t>(94,955)</w:t>
            </w:r>
          </w:p>
        </w:tc>
        <w:tc>
          <w:tcPr>
            <w:tcW w:w="1216" w:type="dxa"/>
            <w:vAlign w:val="bottom"/>
          </w:tcPr>
          <w:p w14:paraId="395CAE27" w14:textId="0CB8060C" w:rsidR="00557337" w:rsidRPr="0073228E" w:rsidRDefault="00557337" w:rsidP="00557337">
            <w:pPr>
              <w:pBdr>
                <w:bottom w:val="double" w:sz="4" w:space="1" w:color="auto"/>
              </w:pBdr>
              <w:tabs>
                <w:tab w:val="decimal" w:pos="975"/>
              </w:tabs>
              <w:spacing w:line="380" w:lineRule="exact"/>
              <w:ind w:right="-43"/>
              <w:rPr>
                <w:rFonts w:ascii="Arial" w:hAnsi="Arial" w:cs="Arial"/>
                <w:spacing w:val="-4"/>
              </w:rPr>
            </w:pPr>
            <w:r w:rsidRPr="0073228E">
              <w:rPr>
                <w:rFonts w:ascii="Arial" w:hAnsi="Arial" w:cs="Arial" w:hint="cs"/>
                <w:spacing w:val="-4"/>
              </w:rPr>
              <w:t>(79,588)</w:t>
            </w:r>
          </w:p>
        </w:tc>
        <w:tc>
          <w:tcPr>
            <w:tcW w:w="1216" w:type="dxa"/>
            <w:vAlign w:val="bottom"/>
          </w:tcPr>
          <w:p w14:paraId="3391D19B" w14:textId="5AB25952" w:rsidR="00557337" w:rsidRPr="0073228E" w:rsidRDefault="00557337" w:rsidP="00557337">
            <w:pPr>
              <w:pBdr>
                <w:bottom w:val="double" w:sz="4" w:space="1" w:color="auto"/>
              </w:pBdr>
              <w:tabs>
                <w:tab w:val="decimal" w:pos="975"/>
              </w:tabs>
              <w:spacing w:line="380" w:lineRule="exact"/>
              <w:ind w:right="-43"/>
              <w:rPr>
                <w:rFonts w:ascii="Arial" w:hAnsi="Arial" w:cs="Arial"/>
                <w:spacing w:val="-4"/>
              </w:rPr>
            </w:pPr>
            <w:r w:rsidRPr="0073228E">
              <w:rPr>
                <w:rFonts w:ascii="Arial" w:hAnsi="Arial" w:cs="Arial"/>
                <w:spacing w:val="-4"/>
              </w:rPr>
              <w:t>(94,630)</w:t>
            </w:r>
          </w:p>
        </w:tc>
        <w:tc>
          <w:tcPr>
            <w:tcW w:w="1219" w:type="dxa"/>
            <w:gridSpan w:val="2"/>
            <w:vAlign w:val="bottom"/>
          </w:tcPr>
          <w:p w14:paraId="7C22ED10" w14:textId="31AEA96F" w:rsidR="00557337" w:rsidRPr="0073228E" w:rsidRDefault="00557337" w:rsidP="00557337">
            <w:pPr>
              <w:pBdr>
                <w:bottom w:val="double" w:sz="4" w:space="1" w:color="auto"/>
              </w:pBdr>
              <w:tabs>
                <w:tab w:val="decimal" w:pos="975"/>
              </w:tabs>
              <w:spacing w:line="380" w:lineRule="exact"/>
              <w:ind w:right="-43"/>
              <w:rPr>
                <w:rFonts w:ascii="Arial" w:hAnsi="Arial" w:cs="Arial"/>
              </w:rPr>
            </w:pPr>
            <w:r w:rsidRPr="0073228E">
              <w:rPr>
                <w:rFonts w:ascii="Arial" w:hAnsi="Arial" w:cs="Arial" w:hint="cs"/>
                <w:spacing w:val="-4"/>
              </w:rPr>
              <w:t>(79,264)</w:t>
            </w:r>
          </w:p>
        </w:tc>
      </w:tr>
    </w:tbl>
    <w:p w14:paraId="105D4A4C" w14:textId="22504F22" w:rsidR="0035556C" w:rsidRPr="0073228E" w:rsidRDefault="0035556C" w:rsidP="0035556C">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tab/>
        <w:t>As at 31 December 202</w:t>
      </w:r>
      <w:r w:rsidR="00F0194D" w:rsidRPr="0073228E">
        <w:rPr>
          <w:rFonts w:ascii="Arial" w:hAnsi="Arial" w:cs="Arial"/>
          <w:sz w:val="22"/>
          <w:szCs w:val="22"/>
        </w:rPr>
        <w:t>3</w:t>
      </w:r>
      <w:r w:rsidRPr="0073228E">
        <w:rPr>
          <w:rFonts w:ascii="Arial" w:hAnsi="Arial" w:cs="Arial"/>
          <w:sz w:val="22"/>
          <w:szCs w:val="22"/>
        </w:rPr>
        <w:t xml:space="preserve">, the </w:t>
      </w:r>
      <w:r w:rsidR="00CA43B3" w:rsidRPr="0073228E">
        <w:rPr>
          <w:rFonts w:ascii="Arial" w:hAnsi="Arial" w:cs="Arial"/>
          <w:sz w:val="22"/>
          <w:szCs w:val="22"/>
        </w:rPr>
        <w:t xml:space="preserve">subsidiary </w:t>
      </w:r>
      <w:r w:rsidRPr="0073228E">
        <w:rPr>
          <w:rFonts w:ascii="Arial" w:hAnsi="Arial" w:cs="Arial"/>
          <w:sz w:val="22"/>
          <w:szCs w:val="22"/>
        </w:rPr>
        <w:t xml:space="preserve">has deductible temporary differences and unused tax losses totaling Baht </w:t>
      </w:r>
      <w:r w:rsidR="000B2E99" w:rsidRPr="0073228E">
        <w:rPr>
          <w:rFonts w:ascii="Arial" w:hAnsi="Arial" w:cs="Arial"/>
          <w:sz w:val="22"/>
          <w:szCs w:val="22"/>
        </w:rPr>
        <w:t>7.</w:t>
      </w:r>
      <w:r w:rsidR="00557337" w:rsidRPr="0073228E">
        <w:rPr>
          <w:rFonts w:ascii="Arial" w:hAnsi="Arial" w:cs="Arial"/>
          <w:sz w:val="22"/>
          <w:szCs w:val="22"/>
        </w:rPr>
        <w:t>5</w:t>
      </w:r>
      <w:r w:rsidRPr="0073228E">
        <w:rPr>
          <w:rFonts w:ascii="Arial" w:hAnsi="Arial" w:cs="Arial"/>
          <w:sz w:val="22"/>
          <w:szCs w:val="22"/>
        </w:rPr>
        <w:t xml:space="preserve"> million (202</w:t>
      </w:r>
      <w:r w:rsidR="00F0194D" w:rsidRPr="0073228E">
        <w:rPr>
          <w:rFonts w:ascii="Arial" w:hAnsi="Arial" w:cs="Arial"/>
          <w:sz w:val="22"/>
          <w:szCs w:val="22"/>
        </w:rPr>
        <w:t>2</w:t>
      </w:r>
      <w:r w:rsidRPr="0073228E">
        <w:rPr>
          <w:rFonts w:ascii="Arial" w:hAnsi="Arial" w:cs="Arial"/>
          <w:sz w:val="22"/>
          <w:szCs w:val="22"/>
        </w:rPr>
        <w:t xml:space="preserve">: Baht </w:t>
      </w:r>
      <w:r w:rsidR="00557337" w:rsidRPr="0073228E">
        <w:rPr>
          <w:rFonts w:ascii="Arial" w:hAnsi="Arial" w:cs="Arial"/>
          <w:sz w:val="22"/>
          <w:szCs w:val="22"/>
        </w:rPr>
        <w:t>26.1</w:t>
      </w:r>
      <w:r w:rsidRPr="0073228E">
        <w:rPr>
          <w:rFonts w:ascii="Arial" w:hAnsi="Arial" w:cs="Arial"/>
          <w:sz w:val="22"/>
          <w:szCs w:val="22"/>
        </w:rPr>
        <w:t xml:space="preserve"> million), on which deferred tax assets have not been recognised as the </w:t>
      </w:r>
      <w:r w:rsidR="000745BA" w:rsidRPr="0073228E">
        <w:rPr>
          <w:rFonts w:ascii="Arial" w:hAnsi="Arial" w:cs="Arial"/>
          <w:sz w:val="22"/>
          <w:szCs w:val="22"/>
        </w:rPr>
        <w:t>subsidiary</w:t>
      </w:r>
      <w:r w:rsidRPr="0073228E">
        <w:rPr>
          <w:rFonts w:ascii="Arial" w:hAnsi="Arial" w:cs="Arial"/>
          <w:sz w:val="22"/>
          <w:szCs w:val="22"/>
        </w:rPr>
        <w:t xml:space="preserve"> believes future taxable profits may not be sufficient to allow utilisation of the temporary differences and unused tax losses.</w:t>
      </w:r>
    </w:p>
    <w:p w14:paraId="2EAC616C" w14:textId="348F0370" w:rsidR="0035556C" w:rsidRPr="0073228E" w:rsidRDefault="0035556C" w:rsidP="0035556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t xml:space="preserve">Details of expiry date of unused tax </w:t>
      </w:r>
      <w:r w:rsidR="00822847" w:rsidRPr="0073228E">
        <w:rPr>
          <w:rFonts w:ascii="Arial" w:hAnsi="Arial" w:cs="Arial"/>
          <w:sz w:val="22"/>
          <w:szCs w:val="22"/>
        </w:rPr>
        <w:t>losses</w:t>
      </w:r>
      <w:r w:rsidR="000745BA" w:rsidRPr="0073228E">
        <w:rPr>
          <w:rFonts w:ascii="Arial" w:hAnsi="Arial" w:cs="Browallia New"/>
          <w:sz w:val="22"/>
          <w:szCs w:val="28"/>
          <w:lang w:val="en-US"/>
        </w:rPr>
        <w:t xml:space="preserve"> of</w:t>
      </w:r>
      <w:r w:rsidRPr="0073228E">
        <w:rPr>
          <w:rFonts w:ascii="Arial" w:hAnsi="Arial" w:cs="Arial"/>
          <w:sz w:val="22"/>
          <w:szCs w:val="22"/>
        </w:rPr>
        <w:t xml:space="preserve"> </w:t>
      </w:r>
      <w:r w:rsidR="000745BA" w:rsidRPr="0073228E">
        <w:rPr>
          <w:rFonts w:ascii="Arial" w:hAnsi="Arial" w:cs="Arial"/>
          <w:sz w:val="22"/>
          <w:szCs w:val="22"/>
        </w:rPr>
        <w:t xml:space="preserve">the subsidiary </w:t>
      </w:r>
      <w:r w:rsidRPr="0073228E">
        <w:rPr>
          <w:rFonts w:ascii="Arial" w:hAnsi="Arial" w:cs="Arial"/>
          <w:sz w:val="22"/>
          <w:szCs w:val="22"/>
        </w:rPr>
        <w:t>are summarised as below:</w:t>
      </w:r>
    </w:p>
    <w:tbl>
      <w:tblPr>
        <w:tblW w:w="9000" w:type="dxa"/>
        <w:tblInd w:w="540" w:type="dxa"/>
        <w:tblLayout w:type="fixed"/>
        <w:tblLook w:val="01E0" w:firstRow="1" w:lastRow="1" w:firstColumn="1" w:lastColumn="1" w:noHBand="0" w:noVBand="0"/>
      </w:tblPr>
      <w:tblGrid>
        <w:gridCol w:w="6030"/>
        <w:gridCol w:w="1440"/>
        <w:gridCol w:w="1530"/>
      </w:tblGrid>
      <w:tr w:rsidR="0035556C" w:rsidRPr="0073228E" w14:paraId="07BF886E" w14:textId="77777777" w:rsidTr="0035556C">
        <w:tc>
          <w:tcPr>
            <w:tcW w:w="9000" w:type="dxa"/>
            <w:gridSpan w:val="3"/>
          </w:tcPr>
          <w:p w14:paraId="26222A5A" w14:textId="77777777" w:rsidR="0035556C" w:rsidRPr="0073228E" w:rsidRDefault="0035556C" w:rsidP="0035556C">
            <w:pPr>
              <w:tabs>
                <w:tab w:val="left" w:pos="600"/>
                <w:tab w:val="left" w:pos="900"/>
                <w:tab w:val="right" w:pos="7280"/>
                <w:tab w:val="right" w:pos="8540"/>
              </w:tabs>
              <w:spacing w:line="380" w:lineRule="exact"/>
              <w:ind w:left="158" w:right="-43" w:hanging="158"/>
              <w:jc w:val="right"/>
              <w:rPr>
                <w:rFonts w:ascii="Arial" w:hAnsi="Arial" w:cs="Arial"/>
                <w:sz w:val="22"/>
                <w:szCs w:val="22"/>
              </w:rPr>
            </w:pPr>
            <w:r w:rsidRPr="0073228E">
              <w:rPr>
                <w:rFonts w:ascii="Arial" w:hAnsi="Arial" w:cs="Arial"/>
                <w:sz w:val="22"/>
                <w:szCs w:val="22"/>
                <w:cs/>
              </w:rPr>
              <w:t>(</w:t>
            </w:r>
            <w:r w:rsidRPr="0073228E">
              <w:rPr>
                <w:rFonts w:ascii="Arial" w:hAnsi="Arial" w:cs="Arial"/>
                <w:sz w:val="22"/>
                <w:szCs w:val="22"/>
              </w:rPr>
              <w:t>Unit: Million Baht)</w:t>
            </w:r>
          </w:p>
        </w:tc>
      </w:tr>
      <w:tr w:rsidR="00F0194D" w:rsidRPr="0073228E" w14:paraId="1ED94C0E" w14:textId="77777777" w:rsidTr="0035556C">
        <w:tc>
          <w:tcPr>
            <w:tcW w:w="6030" w:type="dxa"/>
          </w:tcPr>
          <w:p w14:paraId="65FC96F3" w14:textId="77777777" w:rsidR="00F0194D" w:rsidRPr="0073228E" w:rsidRDefault="00F0194D" w:rsidP="00F0194D">
            <w:pPr>
              <w:tabs>
                <w:tab w:val="left" w:pos="600"/>
                <w:tab w:val="left" w:pos="900"/>
                <w:tab w:val="right" w:pos="7280"/>
                <w:tab w:val="right" w:pos="8540"/>
              </w:tabs>
              <w:spacing w:line="380" w:lineRule="exact"/>
              <w:ind w:left="158" w:right="-43" w:hanging="158"/>
              <w:jc w:val="center"/>
              <w:rPr>
                <w:rFonts w:ascii="Arial" w:hAnsi="Arial" w:cs="Arial"/>
                <w:sz w:val="22"/>
                <w:szCs w:val="22"/>
              </w:rPr>
            </w:pPr>
          </w:p>
        </w:tc>
        <w:tc>
          <w:tcPr>
            <w:tcW w:w="1440" w:type="dxa"/>
          </w:tcPr>
          <w:p w14:paraId="2637DC6B" w14:textId="201D4B39" w:rsidR="00F0194D" w:rsidRPr="00BE7948" w:rsidRDefault="00BE7948" w:rsidP="00BE7948">
            <w:pPr>
              <w:pBdr>
                <w:bottom w:val="single" w:sz="4" w:space="1" w:color="auto"/>
              </w:pBdr>
              <w:tabs>
                <w:tab w:val="left" w:pos="600"/>
                <w:tab w:val="left" w:pos="900"/>
                <w:tab w:val="right" w:pos="7280"/>
                <w:tab w:val="right" w:pos="8540"/>
              </w:tabs>
              <w:spacing w:line="380" w:lineRule="exact"/>
              <w:ind w:left="158" w:right="-43" w:hanging="158"/>
              <w:jc w:val="center"/>
              <w:rPr>
                <w:rFonts w:ascii="Arial" w:hAnsi="Arial" w:cs="Arial"/>
                <w:sz w:val="22"/>
                <w:szCs w:val="22"/>
              </w:rPr>
            </w:pPr>
            <w:r w:rsidRPr="00BE7948">
              <w:rPr>
                <w:rFonts w:ascii="Arial" w:hAnsi="Arial" w:cs="Arial"/>
                <w:sz w:val="22"/>
                <w:szCs w:val="22"/>
              </w:rPr>
              <w:t>2023</w:t>
            </w:r>
          </w:p>
        </w:tc>
        <w:tc>
          <w:tcPr>
            <w:tcW w:w="1530" w:type="dxa"/>
          </w:tcPr>
          <w:p w14:paraId="480FBD2D" w14:textId="6D126279" w:rsidR="00F0194D" w:rsidRPr="00BE7948" w:rsidRDefault="00F0194D" w:rsidP="00BE7948">
            <w:pPr>
              <w:pBdr>
                <w:bottom w:val="single" w:sz="4" w:space="1" w:color="auto"/>
              </w:pBdr>
              <w:tabs>
                <w:tab w:val="left" w:pos="600"/>
                <w:tab w:val="left" w:pos="900"/>
                <w:tab w:val="right" w:pos="7280"/>
                <w:tab w:val="right" w:pos="8540"/>
              </w:tabs>
              <w:spacing w:line="380" w:lineRule="exact"/>
              <w:ind w:left="158" w:right="-43" w:hanging="158"/>
              <w:jc w:val="center"/>
              <w:rPr>
                <w:rFonts w:ascii="Arial" w:hAnsi="Arial" w:cs="Arial"/>
                <w:sz w:val="22"/>
                <w:szCs w:val="22"/>
              </w:rPr>
            </w:pPr>
            <w:r w:rsidRPr="00BE7948">
              <w:rPr>
                <w:rFonts w:ascii="Arial" w:hAnsi="Arial" w:cs="Arial"/>
                <w:sz w:val="22"/>
                <w:szCs w:val="22"/>
              </w:rPr>
              <w:t>2022</w:t>
            </w:r>
          </w:p>
        </w:tc>
      </w:tr>
      <w:tr w:rsidR="00F0194D" w:rsidRPr="0073228E" w14:paraId="099DDDFE" w14:textId="77777777" w:rsidTr="005908DD">
        <w:tc>
          <w:tcPr>
            <w:tcW w:w="6030" w:type="dxa"/>
          </w:tcPr>
          <w:p w14:paraId="7450FC55" w14:textId="7B222062" w:rsidR="00F0194D" w:rsidRPr="0073228E" w:rsidRDefault="00F0194D" w:rsidP="00F0194D">
            <w:pPr>
              <w:tabs>
                <w:tab w:val="left" w:pos="600"/>
                <w:tab w:val="left" w:pos="900"/>
                <w:tab w:val="right" w:pos="7280"/>
                <w:tab w:val="right" w:pos="8540"/>
              </w:tabs>
              <w:spacing w:line="380" w:lineRule="exact"/>
              <w:ind w:left="158" w:right="-43" w:hanging="158"/>
              <w:rPr>
                <w:rFonts w:ascii="Arial" w:hAnsi="Arial" w:cs="Arial"/>
                <w:sz w:val="22"/>
                <w:szCs w:val="22"/>
              </w:rPr>
            </w:pPr>
            <w:r w:rsidRPr="0073228E">
              <w:rPr>
                <w:rFonts w:ascii="Arial" w:hAnsi="Arial" w:cs="Arial"/>
                <w:sz w:val="22"/>
                <w:szCs w:val="22"/>
              </w:rPr>
              <w:t>31 December 202</w:t>
            </w:r>
            <w:r w:rsidR="000B2E99" w:rsidRPr="0073228E">
              <w:rPr>
                <w:rFonts w:ascii="Arial" w:hAnsi="Arial" w:cs="Arial"/>
                <w:sz w:val="22"/>
                <w:szCs w:val="22"/>
              </w:rPr>
              <w:t>5</w:t>
            </w:r>
          </w:p>
        </w:tc>
        <w:tc>
          <w:tcPr>
            <w:tcW w:w="1440" w:type="dxa"/>
          </w:tcPr>
          <w:p w14:paraId="61ED2FFA" w14:textId="6527826C" w:rsidR="00F0194D" w:rsidRPr="0073228E" w:rsidRDefault="000B2E99" w:rsidP="00694387">
            <w:pPr>
              <w:tabs>
                <w:tab w:val="decimal" w:pos="1155"/>
              </w:tabs>
              <w:spacing w:line="380" w:lineRule="exact"/>
              <w:ind w:left="158" w:right="-43" w:hanging="158"/>
              <w:jc w:val="both"/>
              <w:rPr>
                <w:rFonts w:ascii="Arial" w:hAnsi="Arial" w:cs="Arial"/>
                <w:sz w:val="22"/>
                <w:szCs w:val="22"/>
              </w:rPr>
            </w:pPr>
            <w:r w:rsidRPr="0073228E">
              <w:rPr>
                <w:rFonts w:ascii="Arial" w:hAnsi="Arial" w:cs="Arial"/>
                <w:sz w:val="22"/>
                <w:szCs w:val="22"/>
              </w:rPr>
              <w:t xml:space="preserve">  </w:t>
            </w:r>
            <w:r w:rsidR="005908DD" w:rsidRPr="0073228E">
              <w:rPr>
                <w:rFonts w:ascii="Arial" w:hAnsi="Arial" w:cs="Arial"/>
                <w:sz w:val="22"/>
                <w:szCs w:val="22"/>
              </w:rPr>
              <w:t>-</w:t>
            </w:r>
          </w:p>
        </w:tc>
        <w:tc>
          <w:tcPr>
            <w:tcW w:w="1530" w:type="dxa"/>
          </w:tcPr>
          <w:p w14:paraId="635687A0" w14:textId="467980BA" w:rsidR="00F0194D" w:rsidRPr="0073228E" w:rsidRDefault="000B2E99" w:rsidP="00694387">
            <w:pPr>
              <w:tabs>
                <w:tab w:val="decimal" w:pos="966"/>
              </w:tabs>
              <w:spacing w:line="380" w:lineRule="exact"/>
              <w:ind w:left="158" w:right="-43" w:hanging="158"/>
              <w:jc w:val="both"/>
              <w:rPr>
                <w:rFonts w:ascii="Arial" w:hAnsi="Arial" w:cs="Arial"/>
                <w:sz w:val="22"/>
                <w:szCs w:val="22"/>
              </w:rPr>
            </w:pPr>
            <w:r w:rsidRPr="0073228E">
              <w:rPr>
                <w:rFonts w:ascii="Arial" w:hAnsi="Arial" w:cs="Arial"/>
                <w:sz w:val="22"/>
                <w:szCs w:val="22"/>
              </w:rPr>
              <w:t>8.2</w:t>
            </w:r>
          </w:p>
        </w:tc>
      </w:tr>
      <w:tr w:rsidR="00694387" w:rsidRPr="0073228E" w14:paraId="5C11B346" w14:textId="77777777" w:rsidTr="00694387">
        <w:tc>
          <w:tcPr>
            <w:tcW w:w="6030" w:type="dxa"/>
          </w:tcPr>
          <w:p w14:paraId="2CF3BE87" w14:textId="671779DA" w:rsidR="00694387" w:rsidRPr="0073228E" w:rsidRDefault="00694387" w:rsidP="00694387">
            <w:pPr>
              <w:tabs>
                <w:tab w:val="left" w:pos="600"/>
                <w:tab w:val="left" w:pos="900"/>
                <w:tab w:val="right" w:pos="7280"/>
                <w:tab w:val="right" w:pos="8540"/>
              </w:tabs>
              <w:spacing w:line="380" w:lineRule="exact"/>
              <w:ind w:left="158" w:right="-43" w:hanging="158"/>
              <w:rPr>
                <w:rFonts w:ascii="Arial" w:hAnsi="Arial" w:cs="Arial"/>
                <w:sz w:val="22"/>
                <w:szCs w:val="22"/>
              </w:rPr>
            </w:pPr>
            <w:r w:rsidRPr="0073228E">
              <w:rPr>
                <w:rFonts w:ascii="Arial" w:hAnsi="Arial" w:cs="Arial"/>
                <w:sz w:val="22"/>
                <w:szCs w:val="22"/>
              </w:rPr>
              <w:t>31 December 2026</w:t>
            </w:r>
          </w:p>
        </w:tc>
        <w:tc>
          <w:tcPr>
            <w:tcW w:w="1440" w:type="dxa"/>
          </w:tcPr>
          <w:p w14:paraId="1DE1018F" w14:textId="0AAA941D" w:rsidR="00694387" w:rsidRPr="0073228E" w:rsidRDefault="00694387" w:rsidP="00694387">
            <w:pPr>
              <w:tabs>
                <w:tab w:val="decimal" w:pos="1155"/>
              </w:tabs>
              <w:spacing w:line="380" w:lineRule="exact"/>
              <w:ind w:left="158" w:right="-43" w:hanging="158"/>
              <w:jc w:val="both"/>
              <w:rPr>
                <w:rFonts w:ascii="Arial" w:hAnsi="Arial" w:cs="Arial"/>
                <w:sz w:val="22"/>
                <w:szCs w:val="22"/>
              </w:rPr>
            </w:pPr>
            <w:r w:rsidRPr="0073228E">
              <w:rPr>
                <w:rFonts w:ascii="Arial" w:hAnsi="Arial" w:cs="Arial"/>
                <w:sz w:val="22"/>
                <w:szCs w:val="22"/>
              </w:rPr>
              <w:t>-</w:t>
            </w:r>
          </w:p>
        </w:tc>
        <w:tc>
          <w:tcPr>
            <w:tcW w:w="1530" w:type="dxa"/>
          </w:tcPr>
          <w:p w14:paraId="5C058D7C" w14:textId="3800AC57" w:rsidR="00694387" w:rsidRPr="0073228E" w:rsidRDefault="00694387" w:rsidP="00694387">
            <w:pPr>
              <w:tabs>
                <w:tab w:val="decimal" w:pos="966"/>
              </w:tabs>
              <w:spacing w:line="380" w:lineRule="exact"/>
              <w:ind w:left="158" w:right="-43" w:hanging="158"/>
              <w:jc w:val="both"/>
              <w:rPr>
                <w:rFonts w:ascii="Arial" w:hAnsi="Arial" w:cs="Arial"/>
                <w:sz w:val="22"/>
                <w:szCs w:val="22"/>
              </w:rPr>
            </w:pPr>
            <w:r w:rsidRPr="0073228E">
              <w:rPr>
                <w:rFonts w:ascii="Arial" w:hAnsi="Arial" w:cs="Arial"/>
                <w:sz w:val="22"/>
                <w:szCs w:val="22"/>
              </w:rPr>
              <w:t>8.4</w:t>
            </w:r>
          </w:p>
        </w:tc>
      </w:tr>
      <w:tr w:rsidR="00F0194D" w:rsidRPr="0073228E" w14:paraId="2B21C78E" w14:textId="77777777" w:rsidTr="00694387">
        <w:tc>
          <w:tcPr>
            <w:tcW w:w="6030" w:type="dxa"/>
          </w:tcPr>
          <w:p w14:paraId="085A1D16" w14:textId="094359F0" w:rsidR="000B2E99" w:rsidRPr="0073228E" w:rsidRDefault="000B2E99" w:rsidP="00F0194D">
            <w:pPr>
              <w:tabs>
                <w:tab w:val="left" w:pos="600"/>
                <w:tab w:val="left" w:pos="900"/>
                <w:tab w:val="right" w:pos="7280"/>
                <w:tab w:val="right" w:pos="8540"/>
              </w:tabs>
              <w:spacing w:line="380" w:lineRule="exact"/>
              <w:ind w:left="158" w:right="-43" w:hanging="158"/>
              <w:rPr>
                <w:rFonts w:ascii="Arial" w:hAnsi="Arial" w:cs="Arial"/>
                <w:sz w:val="22"/>
                <w:szCs w:val="22"/>
              </w:rPr>
            </w:pPr>
            <w:r w:rsidRPr="0073228E">
              <w:rPr>
                <w:rFonts w:ascii="Arial" w:hAnsi="Arial" w:cs="Arial"/>
                <w:sz w:val="22"/>
                <w:szCs w:val="22"/>
              </w:rPr>
              <w:t>31 December 2027</w:t>
            </w:r>
          </w:p>
        </w:tc>
        <w:tc>
          <w:tcPr>
            <w:tcW w:w="1440" w:type="dxa"/>
          </w:tcPr>
          <w:p w14:paraId="041A973C" w14:textId="47CDF1F2" w:rsidR="005908DD" w:rsidRPr="0073228E" w:rsidRDefault="00557337" w:rsidP="00694387">
            <w:pPr>
              <w:pBdr>
                <w:bottom w:val="single" w:sz="4" w:space="1" w:color="auto"/>
              </w:pBdr>
              <w:tabs>
                <w:tab w:val="decimal" w:pos="966"/>
              </w:tabs>
              <w:spacing w:line="380" w:lineRule="exact"/>
              <w:ind w:left="158" w:right="-43" w:hanging="158"/>
              <w:jc w:val="both"/>
              <w:rPr>
                <w:rFonts w:ascii="Arial" w:hAnsi="Arial" w:cs="Browallia New"/>
                <w:sz w:val="22"/>
                <w:szCs w:val="28"/>
                <w:cs/>
                <w:lang w:val="en-US"/>
              </w:rPr>
            </w:pPr>
            <w:r w:rsidRPr="0073228E">
              <w:rPr>
                <w:rFonts w:ascii="Arial" w:hAnsi="Arial" w:cs="Browallia New"/>
                <w:sz w:val="22"/>
                <w:szCs w:val="28"/>
                <w:lang w:val="en-US"/>
              </w:rPr>
              <w:t>6.9</w:t>
            </w:r>
          </w:p>
        </w:tc>
        <w:tc>
          <w:tcPr>
            <w:tcW w:w="1530" w:type="dxa"/>
          </w:tcPr>
          <w:p w14:paraId="0B287BCB" w14:textId="012E8BA0" w:rsidR="000B2E99" w:rsidRPr="0073228E" w:rsidRDefault="00557337" w:rsidP="00557337">
            <w:pPr>
              <w:pBdr>
                <w:bottom w:val="single" w:sz="4" w:space="1" w:color="auto"/>
              </w:pBdr>
              <w:tabs>
                <w:tab w:val="decimal" w:pos="966"/>
              </w:tabs>
              <w:spacing w:line="380" w:lineRule="exact"/>
              <w:ind w:left="158" w:right="-43" w:hanging="158"/>
              <w:jc w:val="both"/>
              <w:rPr>
                <w:rFonts w:ascii="Arial" w:hAnsi="Arial" w:cs="Arial"/>
                <w:sz w:val="22"/>
                <w:szCs w:val="22"/>
              </w:rPr>
            </w:pPr>
            <w:r w:rsidRPr="0073228E">
              <w:rPr>
                <w:rFonts w:ascii="Arial" w:hAnsi="Arial" w:cs="Arial"/>
                <w:sz w:val="22"/>
                <w:szCs w:val="22"/>
              </w:rPr>
              <w:t>7.7</w:t>
            </w:r>
          </w:p>
        </w:tc>
      </w:tr>
      <w:tr w:rsidR="00F0194D" w:rsidRPr="0073228E" w14:paraId="7C1F46F5" w14:textId="77777777" w:rsidTr="00694387">
        <w:tc>
          <w:tcPr>
            <w:tcW w:w="6030" w:type="dxa"/>
          </w:tcPr>
          <w:p w14:paraId="10DAC859" w14:textId="77777777" w:rsidR="00F0194D" w:rsidRPr="0073228E" w:rsidRDefault="00F0194D" w:rsidP="00F0194D">
            <w:pPr>
              <w:tabs>
                <w:tab w:val="left" w:pos="600"/>
                <w:tab w:val="left" w:pos="900"/>
                <w:tab w:val="right" w:pos="7280"/>
                <w:tab w:val="right" w:pos="8540"/>
              </w:tabs>
              <w:spacing w:line="380" w:lineRule="exact"/>
              <w:ind w:left="158" w:right="-43" w:hanging="158"/>
              <w:rPr>
                <w:rFonts w:ascii="Arial" w:hAnsi="Arial" w:cs="Arial"/>
                <w:sz w:val="22"/>
                <w:szCs w:val="22"/>
              </w:rPr>
            </w:pPr>
          </w:p>
        </w:tc>
        <w:tc>
          <w:tcPr>
            <w:tcW w:w="1440" w:type="dxa"/>
          </w:tcPr>
          <w:p w14:paraId="3444C969" w14:textId="0353E947" w:rsidR="00F0194D" w:rsidRPr="0073228E" w:rsidRDefault="00557337" w:rsidP="00F0194D">
            <w:pPr>
              <w:pBdr>
                <w:bottom w:val="double" w:sz="4" w:space="1" w:color="auto"/>
              </w:pBdr>
              <w:tabs>
                <w:tab w:val="decimal" w:pos="966"/>
              </w:tabs>
              <w:spacing w:line="380" w:lineRule="exact"/>
              <w:ind w:left="158" w:right="-43" w:hanging="158"/>
              <w:jc w:val="both"/>
              <w:rPr>
                <w:rFonts w:ascii="Arial" w:hAnsi="Arial" w:cs="Arial"/>
                <w:sz w:val="22"/>
                <w:szCs w:val="22"/>
              </w:rPr>
            </w:pPr>
            <w:r w:rsidRPr="0073228E">
              <w:rPr>
                <w:rFonts w:ascii="Arial" w:hAnsi="Arial" w:cs="Arial"/>
                <w:sz w:val="22"/>
                <w:szCs w:val="22"/>
              </w:rPr>
              <w:t>6.9</w:t>
            </w:r>
          </w:p>
        </w:tc>
        <w:tc>
          <w:tcPr>
            <w:tcW w:w="1530" w:type="dxa"/>
          </w:tcPr>
          <w:p w14:paraId="4DEF9B22" w14:textId="5A0542C8" w:rsidR="00F0194D" w:rsidRPr="0073228E" w:rsidRDefault="00557337" w:rsidP="00F0194D">
            <w:pPr>
              <w:pBdr>
                <w:bottom w:val="double" w:sz="4" w:space="1" w:color="auto"/>
              </w:pBdr>
              <w:tabs>
                <w:tab w:val="decimal" w:pos="966"/>
              </w:tabs>
              <w:spacing w:line="380" w:lineRule="exact"/>
              <w:ind w:left="158" w:right="-43" w:hanging="158"/>
              <w:jc w:val="both"/>
              <w:rPr>
                <w:rFonts w:ascii="Arial" w:hAnsi="Arial" w:cs="Arial"/>
                <w:sz w:val="22"/>
                <w:szCs w:val="22"/>
              </w:rPr>
            </w:pPr>
            <w:r w:rsidRPr="0073228E">
              <w:rPr>
                <w:rFonts w:ascii="Arial" w:hAnsi="Arial" w:cs="Arial"/>
                <w:sz w:val="22"/>
                <w:szCs w:val="22"/>
              </w:rPr>
              <w:t>24.3</w:t>
            </w:r>
          </w:p>
        </w:tc>
      </w:tr>
    </w:tbl>
    <w:p w14:paraId="38050DF8" w14:textId="310E5BB0" w:rsidR="0025583A" w:rsidRPr="0073228E" w:rsidRDefault="00F0194D" w:rsidP="0025583A">
      <w:pPr>
        <w:tabs>
          <w:tab w:val="left" w:pos="1560"/>
        </w:tabs>
        <w:spacing w:before="240" w:after="120" w:line="380" w:lineRule="exact"/>
        <w:ind w:left="547" w:hanging="547"/>
        <w:jc w:val="thaiDistribute"/>
        <w:rPr>
          <w:rFonts w:ascii="Arial" w:hAnsi="Arial" w:cs="Arial"/>
          <w:b/>
          <w:bCs/>
          <w:sz w:val="22"/>
          <w:szCs w:val="22"/>
        </w:rPr>
      </w:pPr>
      <w:r w:rsidRPr="0073228E">
        <w:rPr>
          <w:rFonts w:ascii="Arial" w:hAnsi="Arial" w:cs="Arial"/>
          <w:b/>
          <w:bCs/>
          <w:sz w:val="22"/>
          <w:szCs w:val="22"/>
        </w:rPr>
        <w:t>30</w:t>
      </w:r>
      <w:r w:rsidR="0025583A" w:rsidRPr="0073228E">
        <w:rPr>
          <w:rFonts w:ascii="Arial" w:hAnsi="Arial" w:cs="Arial"/>
          <w:b/>
          <w:bCs/>
          <w:sz w:val="22"/>
          <w:szCs w:val="22"/>
        </w:rPr>
        <w:t>.</w:t>
      </w:r>
      <w:r w:rsidR="0025583A" w:rsidRPr="0073228E">
        <w:rPr>
          <w:rFonts w:ascii="Arial" w:hAnsi="Arial" w:cs="Arial"/>
          <w:b/>
          <w:bCs/>
          <w:sz w:val="22"/>
          <w:szCs w:val="22"/>
        </w:rPr>
        <w:tab/>
        <w:t>Earnings per share</w:t>
      </w:r>
    </w:p>
    <w:p w14:paraId="033CA562" w14:textId="77777777" w:rsidR="0080210A" w:rsidRPr="0073228E" w:rsidRDefault="0080210A" w:rsidP="0080210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t>Basic earnings per share is calculated by dividing profit for the year attributable to equity holders of the Company (excluding other comprehensive income) by the weighted average number of ordinary shares in issue during the year.</w:t>
      </w:r>
    </w:p>
    <w:p w14:paraId="6E490A47" w14:textId="77777777" w:rsidR="0080210A" w:rsidRPr="0073228E" w:rsidRDefault="0080210A" w:rsidP="0080210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t>The Company adjusted the number of ordinary shares of the previous year, presented herein as comparative purpose, for earnings per share calculation purpose as a result of the change in the par value, as if such change in the par value had occurred at the beginning of the reporting period.</w:t>
      </w:r>
    </w:p>
    <w:p w14:paraId="344E91CC" w14:textId="77777777" w:rsidR="0025583A" w:rsidRPr="0073228E" w:rsidRDefault="0025583A" w:rsidP="0025583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lastRenderedPageBreak/>
        <w:tab/>
        <w:t>The following presentation sets forth the computation of basic earnings per share:</w:t>
      </w:r>
    </w:p>
    <w:tbl>
      <w:tblPr>
        <w:tblW w:w="9083" w:type="dxa"/>
        <w:tblInd w:w="450" w:type="dxa"/>
        <w:tblLayout w:type="fixed"/>
        <w:tblLook w:val="04A0" w:firstRow="1" w:lastRow="0" w:firstColumn="1" w:lastColumn="0" w:noHBand="0" w:noVBand="1"/>
      </w:tblPr>
      <w:tblGrid>
        <w:gridCol w:w="3780"/>
        <w:gridCol w:w="1325"/>
        <w:gridCol w:w="1326"/>
        <w:gridCol w:w="1326"/>
        <w:gridCol w:w="1326"/>
      </w:tblGrid>
      <w:tr w:rsidR="0080210A" w:rsidRPr="0073228E" w14:paraId="49C545EB" w14:textId="77777777" w:rsidTr="0080210A">
        <w:trPr>
          <w:trHeight w:val="398"/>
        </w:trPr>
        <w:tc>
          <w:tcPr>
            <w:tcW w:w="3780" w:type="dxa"/>
          </w:tcPr>
          <w:p w14:paraId="26780300" w14:textId="77777777" w:rsidR="0080210A" w:rsidRPr="0073228E" w:rsidRDefault="0080210A" w:rsidP="00DD16E9">
            <w:pPr>
              <w:tabs>
                <w:tab w:val="left" w:pos="600"/>
                <w:tab w:val="left" w:pos="900"/>
                <w:tab w:val="right" w:pos="7280"/>
                <w:tab w:val="right" w:pos="8540"/>
              </w:tabs>
              <w:spacing w:line="360" w:lineRule="exact"/>
              <w:ind w:right="-43"/>
              <w:jc w:val="thaiDistribute"/>
              <w:rPr>
                <w:rFonts w:ascii="Arial" w:hAnsi="Arial" w:cs="Arial"/>
                <w:cs/>
              </w:rPr>
            </w:pPr>
          </w:p>
        </w:tc>
        <w:tc>
          <w:tcPr>
            <w:tcW w:w="2651" w:type="dxa"/>
            <w:gridSpan w:val="2"/>
          </w:tcPr>
          <w:p w14:paraId="6517F15D" w14:textId="11255F72" w:rsidR="0080210A" w:rsidRPr="0073228E" w:rsidRDefault="0080210A" w:rsidP="00DD16E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Consolidated             financial statements</w:t>
            </w:r>
          </w:p>
        </w:tc>
        <w:tc>
          <w:tcPr>
            <w:tcW w:w="2652" w:type="dxa"/>
            <w:gridSpan w:val="2"/>
            <w:vAlign w:val="bottom"/>
          </w:tcPr>
          <w:p w14:paraId="629358DF" w14:textId="77777777" w:rsidR="0080210A" w:rsidRPr="0073228E" w:rsidRDefault="0080210A" w:rsidP="00DD16E9">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80210A" w:rsidRPr="007E3551" w14:paraId="70270280" w14:textId="77777777" w:rsidTr="0080210A">
        <w:trPr>
          <w:trHeight w:val="378"/>
        </w:trPr>
        <w:tc>
          <w:tcPr>
            <w:tcW w:w="3780" w:type="dxa"/>
          </w:tcPr>
          <w:p w14:paraId="30181938" w14:textId="77777777" w:rsidR="0080210A" w:rsidRPr="0073228E" w:rsidRDefault="0080210A" w:rsidP="0080210A">
            <w:pPr>
              <w:tabs>
                <w:tab w:val="left" w:pos="600"/>
                <w:tab w:val="left" w:pos="900"/>
                <w:tab w:val="right" w:pos="7280"/>
                <w:tab w:val="right" w:pos="8540"/>
              </w:tabs>
              <w:spacing w:line="360" w:lineRule="exact"/>
              <w:ind w:right="-43"/>
              <w:jc w:val="thaiDistribute"/>
              <w:rPr>
                <w:rFonts w:ascii="Arial" w:hAnsi="Arial" w:cs="Arial"/>
              </w:rPr>
            </w:pPr>
            <w:r w:rsidRPr="0073228E">
              <w:rPr>
                <w:rFonts w:ascii="Arial" w:hAnsi="Arial" w:cs="Arial"/>
              </w:rPr>
              <w:br w:type="page"/>
            </w:r>
          </w:p>
        </w:tc>
        <w:tc>
          <w:tcPr>
            <w:tcW w:w="1325" w:type="dxa"/>
          </w:tcPr>
          <w:p w14:paraId="0F0DE96F" w14:textId="158EFFCA" w:rsidR="0080210A" w:rsidRPr="007E3551" w:rsidRDefault="0080210A"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E3551">
              <w:rPr>
                <w:rFonts w:ascii="Arial" w:hAnsi="Arial" w:cs="Arial"/>
              </w:rPr>
              <w:t>2023</w:t>
            </w:r>
          </w:p>
        </w:tc>
        <w:tc>
          <w:tcPr>
            <w:tcW w:w="1326" w:type="dxa"/>
          </w:tcPr>
          <w:p w14:paraId="278C52CF" w14:textId="4534A0E9" w:rsidR="0080210A" w:rsidRPr="007E3551" w:rsidRDefault="0080210A"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E3551">
              <w:rPr>
                <w:rFonts w:ascii="Arial" w:hAnsi="Arial" w:cs="Arial"/>
              </w:rPr>
              <w:t>2022</w:t>
            </w:r>
          </w:p>
        </w:tc>
        <w:tc>
          <w:tcPr>
            <w:tcW w:w="1326" w:type="dxa"/>
          </w:tcPr>
          <w:p w14:paraId="4D51A464" w14:textId="464315A5" w:rsidR="0080210A" w:rsidRPr="007E3551" w:rsidRDefault="0080210A"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E3551">
              <w:rPr>
                <w:rFonts w:ascii="Arial" w:hAnsi="Arial" w:cs="Arial"/>
              </w:rPr>
              <w:t>2023</w:t>
            </w:r>
          </w:p>
        </w:tc>
        <w:tc>
          <w:tcPr>
            <w:tcW w:w="1326" w:type="dxa"/>
          </w:tcPr>
          <w:p w14:paraId="501C7E52" w14:textId="697EDAED" w:rsidR="0080210A" w:rsidRPr="007E3551" w:rsidRDefault="0080210A" w:rsidP="0080210A">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E3551">
              <w:rPr>
                <w:rFonts w:ascii="Arial" w:hAnsi="Arial" w:cs="Arial"/>
              </w:rPr>
              <w:t>2022</w:t>
            </w:r>
          </w:p>
        </w:tc>
      </w:tr>
      <w:tr w:rsidR="00F17CCD" w:rsidRPr="007E3551" w14:paraId="5C99E066" w14:textId="77777777" w:rsidTr="00112EE6">
        <w:trPr>
          <w:trHeight w:val="80"/>
        </w:trPr>
        <w:tc>
          <w:tcPr>
            <w:tcW w:w="3780" w:type="dxa"/>
          </w:tcPr>
          <w:p w14:paraId="2397EC3A" w14:textId="77777777" w:rsidR="00F17CCD" w:rsidRPr="007E3551" w:rsidRDefault="00F17CCD" w:rsidP="00F17CCD">
            <w:pPr>
              <w:tabs>
                <w:tab w:val="left" w:pos="600"/>
                <w:tab w:val="left" w:pos="900"/>
                <w:tab w:val="right" w:pos="7280"/>
                <w:tab w:val="right" w:pos="8540"/>
              </w:tabs>
              <w:spacing w:line="360" w:lineRule="exact"/>
              <w:ind w:left="159" w:right="-43" w:hanging="159"/>
              <w:jc w:val="thaiDistribute"/>
              <w:rPr>
                <w:rFonts w:ascii="Arial" w:hAnsi="Arial" w:cs="Arial"/>
              </w:rPr>
            </w:pPr>
          </w:p>
        </w:tc>
        <w:tc>
          <w:tcPr>
            <w:tcW w:w="1325" w:type="dxa"/>
          </w:tcPr>
          <w:p w14:paraId="2491424A" w14:textId="77777777" w:rsidR="00F17CCD" w:rsidRPr="007E3551" w:rsidRDefault="00F17CCD" w:rsidP="00F17CCD">
            <w:pPr>
              <w:tabs>
                <w:tab w:val="decimal" w:pos="1265"/>
              </w:tabs>
              <w:spacing w:line="360" w:lineRule="exact"/>
              <w:ind w:right="-43"/>
              <w:rPr>
                <w:rFonts w:ascii="Arial" w:hAnsi="Arial" w:cs="Arial"/>
              </w:rPr>
            </w:pPr>
          </w:p>
        </w:tc>
        <w:tc>
          <w:tcPr>
            <w:tcW w:w="1326" w:type="dxa"/>
            <w:vAlign w:val="bottom"/>
          </w:tcPr>
          <w:p w14:paraId="164E2D23" w14:textId="73377FAF" w:rsidR="00F17CCD" w:rsidRPr="007E3551" w:rsidRDefault="00F17CCD" w:rsidP="00F17CCD">
            <w:pPr>
              <w:tabs>
                <w:tab w:val="decimal" w:pos="1265"/>
              </w:tabs>
              <w:spacing w:line="360" w:lineRule="exact"/>
              <w:ind w:right="-43"/>
              <w:jc w:val="right"/>
              <w:rPr>
                <w:rFonts w:ascii="Arial" w:hAnsi="Arial" w:cs="Arial"/>
              </w:rPr>
            </w:pPr>
            <w:r w:rsidRPr="007E3551">
              <w:rPr>
                <w:rFonts w:ascii="Arial" w:hAnsi="Arial" w:cs="Arial"/>
              </w:rPr>
              <w:t>(Restated)</w:t>
            </w:r>
          </w:p>
        </w:tc>
        <w:tc>
          <w:tcPr>
            <w:tcW w:w="1326" w:type="dxa"/>
            <w:shd w:val="clear" w:color="auto" w:fill="auto"/>
          </w:tcPr>
          <w:p w14:paraId="502656CE" w14:textId="77777777" w:rsidR="00F17CCD" w:rsidRPr="007E3551" w:rsidRDefault="00F17CCD" w:rsidP="00F17CCD">
            <w:pPr>
              <w:tabs>
                <w:tab w:val="decimal" w:pos="1265"/>
              </w:tabs>
              <w:spacing w:line="360" w:lineRule="exact"/>
              <w:ind w:right="-43"/>
              <w:rPr>
                <w:rFonts w:ascii="Arial" w:hAnsi="Arial" w:cs="Arial"/>
              </w:rPr>
            </w:pPr>
          </w:p>
        </w:tc>
        <w:tc>
          <w:tcPr>
            <w:tcW w:w="1326" w:type="dxa"/>
            <w:vAlign w:val="bottom"/>
          </w:tcPr>
          <w:p w14:paraId="69DCF46D" w14:textId="77777777" w:rsidR="00F17CCD" w:rsidRPr="007E3551" w:rsidRDefault="00F17CCD" w:rsidP="00F17CCD">
            <w:pPr>
              <w:spacing w:line="360" w:lineRule="exact"/>
              <w:ind w:right="-43"/>
              <w:jc w:val="center"/>
              <w:rPr>
                <w:rFonts w:ascii="Arial" w:hAnsi="Arial" w:cs="Arial"/>
              </w:rPr>
            </w:pPr>
            <w:r w:rsidRPr="007E3551">
              <w:rPr>
                <w:rFonts w:ascii="Arial" w:hAnsi="Arial" w:cs="Arial"/>
              </w:rPr>
              <w:t>(Restated)</w:t>
            </w:r>
          </w:p>
        </w:tc>
      </w:tr>
      <w:tr w:rsidR="00F17CCD" w:rsidRPr="007E3551" w14:paraId="22462A82" w14:textId="77777777" w:rsidTr="0080210A">
        <w:trPr>
          <w:trHeight w:val="80"/>
        </w:trPr>
        <w:tc>
          <w:tcPr>
            <w:tcW w:w="3780" w:type="dxa"/>
          </w:tcPr>
          <w:p w14:paraId="16428AFD" w14:textId="5A40315D" w:rsidR="00F17CCD" w:rsidRPr="007E3551" w:rsidRDefault="00F17CCD" w:rsidP="00F17CCD">
            <w:pPr>
              <w:tabs>
                <w:tab w:val="left" w:pos="600"/>
                <w:tab w:val="left" w:pos="900"/>
                <w:tab w:val="right" w:pos="7280"/>
                <w:tab w:val="right" w:pos="8540"/>
              </w:tabs>
              <w:spacing w:line="360" w:lineRule="exact"/>
              <w:ind w:left="159" w:right="-43" w:hanging="159"/>
              <w:rPr>
                <w:rFonts w:ascii="Arial" w:hAnsi="Arial" w:cs="Arial"/>
              </w:rPr>
            </w:pPr>
            <w:r w:rsidRPr="007E3551">
              <w:rPr>
                <w:rFonts w:ascii="Arial" w:hAnsi="Arial" w:cs="Arial"/>
              </w:rPr>
              <w:t>Profit for the year (Thousand Baht)</w:t>
            </w:r>
          </w:p>
        </w:tc>
        <w:tc>
          <w:tcPr>
            <w:tcW w:w="1325" w:type="dxa"/>
            <w:vAlign w:val="bottom"/>
          </w:tcPr>
          <w:p w14:paraId="5CEBA544" w14:textId="76ACC67B" w:rsidR="00F17CCD" w:rsidRPr="007E3551" w:rsidRDefault="00F17CCD" w:rsidP="00F17CCD">
            <w:pPr>
              <w:tabs>
                <w:tab w:val="decimal" w:pos="1065"/>
              </w:tabs>
              <w:spacing w:line="360" w:lineRule="exact"/>
              <w:ind w:right="-43"/>
              <w:rPr>
                <w:rFonts w:ascii="Arial" w:hAnsi="Arial" w:cs="Arial"/>
              </w:rPr>
            </w:pPr>
            <w:r w:rsidRPr="007E3551">
              <w:rPr>
                <w:rFonts w:ascii="Arial" w:hAnsi="Arial" w:cs="Arial"/>
              </w:rPr>
              <w:t>305,902</w:t>
            </w:r>
          </w:p>
        </w:tc>
        <w:tc>
          <w:tcPr>
            <w:tcW w:w="1326" w:type="dxa"/>
            <w:vAlign w:val="bottom"/>
          </w:tcPr>
          <w:p w14:paraId="11DACEE6" w14:textId="69546F74" w:rsidR="00F17CCD" w:rsidRPr="007E3551" w:rsidRDefault="00F17CCD" w:rsidP="00F17CCD">
            <w:pPr>
              <w:tabs>
                <w:tab w:val="decimal" w:pos="1065"/>
              </w:tabs>
              <w:spacing w:line="360" w:lineRule="exact"/>
              <w:ind w:right="-43"/>
              <w:rPr>
                <w:rFonts w:ascii="Arial" w:hAnsi="Arial" w:cstheme="minorBidi"/>
                <w:lang w:val="en-US"/>
              </w:rPr>
            </w:pPr>
            <w:r w:rsidRPr="007E3551">
              <w:rPr>
                <w:rFonts w:ascii="Arial" w:hAnsi="Arial" w:cs="Arial"/>
              </w:rPr>
              <w:t>241,0</w:t>
            </w:r>
            <w:r w:rsidRPr="007E3551">
              <w:rPr>
                <w:rFonts w:ascii="Arial" w:hAnsi="Arial" w:cstheme="minorBidi"/>
                <w:lang w:val="en-US"/>
              </w:rPr>
              <w:t>60</w:t>
            </w:r>
          </w:p>
        </w:tc>
        <w:tc>
          <w:tcPr>
            <w:tcW w:w="1326" w:type="dxa"/>
            <w:shd w:val="clear" w:color="auto" w:fill="auto"/>
            <w:vAlign w:val="bottom"/>
          </w:tcPr>
          <w:p w14:paraId="12400FDF" w14:textId="47782185" w:rsidR="00F17CCD" w:rsidRPr="007E3551" w:rsidRDefault="00F17CCD" w:rsidP="00F17CCD">
            <w:pPr>
              <w:tabs>
                <w:tab w:val="decimal" w:pos="1065"/>
              </w:tabs>
              <w:spacing w:line="360" w:lineRule="exact"/>
              <w:ind w:right="-43"/>
              <w:rPr>
                <w:rFonts w:ascii="Arial" w:hAnsi="Arial" w:cs="Arial"/>
              </w:rPr>
            </w:pPr>
            <w:r w:rsidRPr="007E3551">
              <w:rPr>
                <w:rFonts w:ascii="Arial" w:hAnsi="Arial" w:cs="Arial"/>
              </w:rPr>
              <w:t>305,663</w:t>
            </w:r>
          </w:p>
        </w:tc>
        <w:tc>
          <w:tcPr>
            <w:tcW w:w="1326" w:type="dxa"/>
            <w:vAlign w:val="bottom"/>
          </w:tcPr>
          <w:p w14:paraId="3EAD87F9" w14:textId="4AF52A93" w:rsidR="00F17CCD" w:rsidRPr="007E3551" w:rsidRDefault="00F17CCD" w:rsidP="00F17CCD">
            <w:pPr>
              <w:tabs>
                <w:tab w:val="decimal" w:pos="1065"/>
              </w:tabs>
              <w:spacing w:line="360" w:lineRule="exact"/>
              <w:ind w:right="-43"/>
              <w:rPr>
                <w:rFonts w:ascii="Arial" w:hAnsi="Arial" w:cs="Arial"/>
              </w:rPr>
            </w:pPr>
            <w:r w:rsidRPr="007E3551">
              <w:rPr>
                <w:rFonts w:ascii="Arial" w:hAnsi="Arial" w:cs="Arial"/>
              </w:rPr>
              <w:t>249,264</w:t>
            </w:r>
          </w:p>
        </w:tc>
      </w:tr>
      <w:tr w:rsidR="00F17CCD" w:rsidRPr="007E3551" w14:paraId="61E7E3BA" w14:textId="77777777" w:rsidTr="0080210A">
        <w:trPr>
          <w:trHeight w:val="333"/>
        </w:trPr>
        <w:tc>
          <w:tcPr>
            <w:tcW w:w="3780" w:type="dxa"/>
          </w:tcPr>
          <w:p w14:paraId="78D988E7" w14:textId="77777777" w:rsidR="00F17CCD" w:rsidRPr="007E3551" w:rsidRDefault="00F17CCD" w:rsidP="00F17CCD">
            <w:pPr>
              <w:tabs>
                <w:tab w:val="left" w:pos="600"/>
                <w:tab w:val="left" w:pos="900"/>
                <w:tab w:val="right" w:pos="7280"/>
                <w:tab w:val="right" w:pos="8540"/>
              </w:tabs>
              <w:spacing w:line="360" w:lineRule="exact"/>
              <w:ind w:left="159" w:right="-43" w:hanging="159"/>
              <w:rPr>
                <w:rFonts w:ascii="Arial" w:hAnsi="Arial" w:cs="Arial"/>
              </w:rPr>
            </w:pPr>
            <w:r w:rsidRPr="007E3551">
              <w:rPr>
                <w:rFonts w:ascii="Arial" w:hAnsi="Arial" w:cs="Arial"/>
              </w:rPr>
              <w:t>Weighted average number of ordinary shares (Thousand shares)</w:t>
            </w:r>
          </w:p>
        </w:tc>
        <w:tc>
          <w:tcPr>
            <w:tcW w:w="1325" w:type="dxa"/>
            <w:vAlign w:val="bottom"/>
          </w:tcPr>
          <w:p w14:paraId="1160DF6C" w14:textId="1CD8A5C8" w:rsidR="00F17CCD" w:rsidRPr="007E3551" w:rsidRDefault="00F17CCD" w:rsidP="00F17CCD">
            <w:pPr>
              <w:tabs>
                <w:tab w:val="decimal" w:pos="1065"/>
              </w:tabs>
              <w:spacing w:line="360" w:lineRule="exact"/>
              <w:ind w:right="-43"/>
              <w:rPr>
                <w:rFonts w:ascii="Arial" w:hAnsi="Arial" w:cs="Arial"/>
              </w:rPr>
            </w:pPr>
            <w:r w:rsidRPr="007E3551">
              <w:rPr>
                <w:rFonts w:ascii="Arial" w:hAnsi="Arial" w:cs="Arial"/>
              </w:rPr>
              <w:t>457,521</w:t>
            </w:r>
          </w:p>
        </w:tc>
        <w:tc>
          <w:tcPr>
            <w:tcW w:w="1326" w:type="dxa"/>
            <w:vAlign w:val="bottom"/>
          </w:tcPr>
          <w:p w14:paraId="4C65F14A" w14:textId="2702E417" w:rsidR="00F17CCD" w:rsidRPr="007E3551" w:rsidRDefault="00F17CCD" w:rsidP="00F17CCD">
            <w:pPr>
              <w:tabs>
                <w:tab w:val="decimal" w:pos="1065"/>
              </w:tabs>
              <w:spacing w:line="360" w:lineRule="exact"/>
              <w:ind w:right="-43"/>
              <w:rPr>
                <w:rFonts w:ascii="Arial" w:hAnsi="Arial" w:cs="Arial"/>
              </w:rPr>
            </w:pPr>
            <w:r w:rsidRPr="007E3551">
              <w:rPr>
                <w:rFonts w:ascii="Arial" w:hAnsi="Arial" w:cs="Arial"/>
              </w:rPr>
              <w:t>390,000</w:t>
            </w:r>
          </w:p>
        </w:tc>
        <w:tc>
          <w:tcPr>
            <w:tcW w:w="1326" w:type="dxa"/>
            <w:shd w:val="clear" w:color="auto" w:fill="auto"/>
            <w:vAlign w:val="bottom"/>
          </w:tcPr>
          <w:p w14:paraId="7DE688F5" w14:textId="0837D9A7" w:rsidR="00F17CCD" w:rsidRPr="007E3551" w:rsidRDefault="00F17CCD" w:rsidP="00F17CCD">
            <w:pPr>
              <w:tabs>
                <w:tab w:val="decimal" w:pos="1065"/>
              </w:tabs>
              <w:spacing w:line="360" w:lineRule="exact"/>
              <w:ind w:right="-43"/>
              <w:rPr>
                <w:rFonts w:ascii="Arial" w:hAnsi="Arial" w:cs="Arial"/>
              </w:rPr>
            </w:pPr>
            <w:r w:rsidRPr="007E3551">
              <w:rPr>
                <w:rFonts w:ascii="Arial" w:hAnsi="Arial" w:cs="Arial"/>
              </w:rPr>
              <w:t>457,521</w:t>
            </w:r>
          </w:p>
        </w:tc>
        <w:tc>
          <w:tcPr>
            <w:tcW w:w="1326" w:type="dxa"/>
            <w:vAlign w:val="bottom"/>
          </w:tcPr>
          <w:p w14:paraId="1021207C" w14:textId="549973D7" w:rsidR="00F17CCD" w:rsidRPr="007E3551" w:rsidRDefault="00F17CCD" w:rsidP="00F17CCD">
            <w:pPr>
              <w:tabs>
                <w:tab w:val="decimal" w:pos="1065"/>
              </w:tabs>
              <w:spacing w:line="360" w:lineRule="exact"/>
              <w:ind w:right="-43"/>
              <w:rPr>
                <w:rFonts w:ascii="Arial" w:hAnsi="Arial" w:cs="Arial"/>
              </w:rPr>
            </w:pPr>
            <w:r w:rsidRPr="007E3551">
              <w:rPr>
                <w:rFonts w:ascii="Arial" w:hAnsi="Arial" w:cs="Arial"/>
              </w:rPr>
              <w:t>390,000</w:t>
            </w:r>
          </w:p>
        </w:tc>
      </w:tr>
      <w:tr w:rsidR="00F17CCD" w:rsidRPr="0073228E" w14:paraId="4753E70C" w14:textId="77777777" w:rsidTr="0080210A">
        <w:trPr>
          <w:trHeight w:val="333"/>
        </w:trPr>
        <w:tc>
          <w:tcPr>
            <w:tcW w:w="3780" w:type="dxa"/>
          </w:tcPr>
          <w:p w14:paraId="181836A2" w14:textId="77777777" w:rsidR="00F17CCD" w:rsidRPr="007E3551" w:rsidRDefault="00F17CCD" w:rsidP="00F17CCD">
            <w:pPr>
              <w:tabs>
                <w:tab w:val="left" w:pos="600"/>
                <w:tab w:val="left" w:pos="900"/>
                <w:tab w:val="right" w:pos="7280"/>
                <w:tab w:val="right" w:pos="8540"/>
              </w:tabs>
              <w:spacing w:line="360" w:lineRule="exact"/>
              <w:ind w:left="159" w:right="-43" w:hanging="159"/>
              <w:rPr>
                <w:rFonts w:ascii="Arial" w:hAnsi="Arial" w:cs="Arial"/>
              </w:rPr>
            </w:pPr>
            <w:r w:rsidRPr="007E3551">
              <w:rPr>
                <w:rFonts w:ascii="Arial" w:hAnsi="Arial" w:cs="Arial"/>
              </w:rPr>
              <w:t>Earnings per share (Baht/Share)</w:t>
            </w:r>
          </w:p>
        </w:tc>
        <w:tc>
          <w:tcPr>
            <w:tcW w:w="1325" w:type="dxa"/>
            <w:vAlign w:val="bottom"/>
          </w:tcPr>
          <w:p w14:paraId="6DF5E9BD" w14:textId="385EA7D9" w:rsidR="00F17CCD" w:rsidRPr="007E3551" w:rsidRDefault="00F17CCD" w:rsidP="00F17CCD">
            <w:pPr>
              <w:tabs>
                <w:tab w:val="decimal" w:pos="795"/>
              </w:tabs>
              <w:spacing w:line="360" w:lineRule="exact"/>
              <w:ind w:right="-43"/>
              <w:rPr>
                <w:rFonts w:ascii="Arial" w:hAnsi="Arial" w:cs="Arial"/>
              </w:rPr>
            </w:pPr>
            <w:r w:rsidRPr="007E3551">
              <w:rPr>
                <w:rFonts w:ascii="Arial" w:hAnsi="Arial" w:cs="Arial"/>
              </w:rPr>
              <w:t>0.67</w:t>
            </w:r>
          </w:p>
        </w:tc>
        <w:tc>
          <w:tcPr>
            <w:tcW w:w="1326" w:type="dxa"/>
            <w:vAlign w:val="bottom"/>
          </w:tcPr>
          <w:p w14:paraId="73F49314" w14:textId="5B873B2C" w:rsidR="00F17CCD" w:rsidRPr="007E3551" w:rsidRDefault="00F17CCD" w:rsidP="00F17CCD">
            <w:pPr>
              <w:tabs>
                <w:tab w:val="decimal" w:pos="795"/>
              </w:tabs>
              <w:spacing w:line="360" w:lineRule="exact"/>
              <w:ind w:right="-43"/>
              <w:rPr>
                <w:rFonts w:ascii="Arial" w:hAnsi="Arial" w:cs="Arial"/>
              </w:rPr>
            </w:pPr>
            <w:r w:rsidRPr="007E3551">
              <w:rPr>
                <w:rFonts w:ascii="Arial" w:hAnsi="Arial" w:cs="Arial"/>
              </w:rPr>
              <w:t>0.62</w:t>
            </w:r>
          </w:p>
        </w:tc>
        <w:tc>
          <w:tcPr>
            <w:tcW w:w="1326" w:type="dxa"/>
            <w:shd w:val="clear" w:color="auto" w:fill="auto"/>
            <w:vAlign w:val="bottom"/>
          </w:tcPr>
          <w:p w14:paraId="08BB693E" w14:textId="028277C2" w:rsidR="00F17CCD" w:rsidRPr="007E3551" w:rsidRDefault="00F17CCD" w:rsidP="00F17CCD">
            <w:pPr>
              <w:tabs>
                <w:tab w:val="decimal" w:pos="795"/>
              </w:tabs>
              <w:spacing w:line="360" w:lineRule="exact"/>
              <w:ind w:right="-43"/>
              <w:rPr>
                <w:rFonts w:ascii="Arial" w:hAnsi="Arial" w:cs="Arial"/>
              </w:rPr>
            </w:pPr>
            <w:r w:rsidRPr="007E3551">
              <w:rPr>
                <w:rFonts w:ascii="Arial" w:hAnsi="Arial" w:cs="Arial"/>
              </w:rPr>
              <w:t>0.67</w:t>
            </w:r>
          </w:p>
        </w:tc>
        <w:tc>
          <w:tcPr>
            <w:tcW w:w="1326" w:type="dxa"/>
            <w:vAlign w:val="bottom"/>
          </w:tcPr>
          <w:p w14:paraId="18C1367C" w14:textId="317DCACC" w:rsidR="00F17CCD" w:rsidRPr="0073228E" w:rsidRDefault="00F17CCD" w:rsidP="00F17CCD">
            <w:pPr>
              <w:tabs>
                <w:tab w:val="decimal" w:pos="795"/>
              </w:tabs>
              <w:spacing w:line="360" w:lineRule="exact"/>
              <w:ind w:right="-43"/>
              <w:rPr>
                <w:rFonts w:ascii="Arial" w:hAnsi="Arial" w:cs="Arial"/>
              </w:rPr>
            </w:pPr>
            <w:r w:rsidRPr="007E3551">
              <w:rPr>
                <w:rFonts w:ascii="Arial" w:hAnsi="Arial" w:cs="Arial"/>
              </w:rPr>
              <w:t>0.64</w:t>
            </w:r>
          </w:p>
        </w:tc>
      </w:tr>
    </w:tbl>
    <w:p w14:paraId="44EA72AB" w14:textId="40D3658A" w:rsidR="009F04FF" w:rsidRPr="0073228E" w:rsidRDefault="0080210A" w:rsidP="00EE1DCE">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73228E">
        <w:rPr>
          <w:rFonts w:ascii="Arial" w:hAnsi="Arial" w:cs="Arial"/>
          <w:b/>
          <w:bCs/>
          <w:sz w:val="22"/>
          <w:szCs w:val="22"/>
        </w:rPr>
        <w:t>31</w:t>
      </w:r>
      <w:r w:rsidR="00513C36" w:rsidRPr="0073228E">
        <w:rPr>
          <w:rFonts w:ascii="Arial" w:hAnsi="Arial" w:cs="Arial"/>
          <w:b/>
          <w:bCs/>
          <w:sz w:val="22"/>
          <w:szCs w:val="22"/>
        </w:rPr>
        <w:t>.</w:t>
      </w:r>
      <w:r w:rsidR="00513C36" w:rsidRPr="0073228E">
        <w:rPr>
          <w:rFonts w:ascii="Arial" w:hAnsi="Arial" w:cs="Arial"/>
          <w:b/>
          <w:bCs/>
          <w:sz w:val="22"/>
          <w:szCs w:val="22"/>
        </w:rPr>
        <w:tab/>
        <w:t xml:space="preserve">Segment information </w:t>
      </w:r>
    </w:p>
    <w:p w14:paraId="713DD4E6" w14:textId="58EB411C" w:rsidR="0081601A" w:rsidRPr="0073228E" w:rsidRDefault="0081601A"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Executive Committee</w:t>
      </w:r>
      <w:r w:rsidR="0069177C" w:rsidRPr="0073228E">
        <w:rPr>
          <w:rFonts w:ascii="Arial" w:hAnsi="Arial" w:cs="Arial"/>
          <w:sz w:val="22"/>
          <w:szCs w:val="22"/>
        </w:rPr>
        <w:t>.</w:t>
      </w:r>
    </w:p>
    <w:p w14:paraId="6C1D6008" w14:textId="3D0B9AAC" w:rsidR="0081601A" w:rsidRPr="0073228E" w:rsidRDefault="0081601A"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theme="minorBidi"/>
          <w:sz w:val="22"/>
          <w:szCs w:val="22"/>
          <w:cs/>
        </w:rPr>
        <w:tab/>
      </w:r>
      <w:r w:rsidRPr="0073228E">
        <w:rPr>
          <w:rFonts w:ascii="Arial" w:hAnsi="Arial" w:cs="Arial"/>
          <w:sz w:val="22"/>
          <w:szCs w:val="22"/>
        </w:rPr>
        <w:t xml:space="preserve">The </w:t>
      </w:r>
      <w:r w:rsidR="0025583A" w:rsidRPr="0073228E">
        <w:rPr>
          <w:rFonts w:ascii="Arial" w:hAnsi="Arial" w:cs="Arial"/>
          <w:sz w:val="22"/>
          <w:szCs w:val="22"/>
        </w:rPr>
        <w:t xml:space="preserve">Group </w:t>
      </w:r>
      <w:r w:rsidRPr="0073228E">
        <w:rPr>
          <w:rFonts w:ascii="Arial" w:hAnsi="Arial" w:cs="Arial"/>
          <w:sz w:val="22"/>
          <w:szCs w:val="22"/>
        </w:rPr>
        <w:t>is principally engaged in the import, manufacturing and distribution of food and bread products. Its operations are carried on only in Thailand.</w:t>
      </w:r>
      <w:r w:rsidRPr="0073228E">
        <w:rPr>
          <w:rFonts w:ascii="Arial" w:hAnsi="Arial" w:cs="Arial" w:hint="cs"/>
          <w:sz w:val="22"/>
          <w:szCs w:val="22"/>
          <w:cs/>
        </w:rPr>
        <w:t xml:space="preserve"> </w:t>
      </w:r>
      <w:r w:rsidRPr="0073228E">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3DFA0313" w14:textId="22D6A822" w:rsidR="00FE14B8" w:rsidRPr="0073228E" w:rsidRDefault="009F04FF" w:rsidP="0081601A">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FE14B8" w:rsidRPr="0073228E">
        <w:rPr>
          <w:rFonts w:ascii="Arial" w:hAnsi="Arial" w:cs="Arial"/>
          <w:sz w:val="22"/>
          <w:szCs w:val="22"/>
        </w:rPr>
        <w:t xml:space="preserve">Geographic information </w:t>
      </w:r>
    </w:p>
    <w:p w14:paraId="3B54C698" w14:textId="53CCA093" w:rsidR="00FE14B8" w:rsidRPr="0073228E" w:rsidRDefault="0023537F" w:rsidP="00FE14B8">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FE14B8" w:rsidRPr="0073228E">
        <w:rPr>
          <w:rFonts w:ascii="Arial" w:hAnsi="Arial" w:cs="Arial"/>
          <w:sz w:val="22"/>
          <w:szCs w:val="22"/>
        </w:rPr>
        <w:t>Revenue from external customers is based on locations of the customers.</w:t>
      </w:r>
    </w:p>
    <w:tbl>
      <w:tblPr>
        <w:tblW w:w="9083" w:type="dxa"/>
        <w:tblInd w:w="450" w:type="dxa"/>
        <w:tblLook w:val="04A0" w:firstRow="1" w:lastRow="0" w:firstColumn="1" w:lastColumn="0" w:noHBand="0" w:noVBand="1"/>
      </w:tblPr>
      <w:tblGrid>
        <w:gridCol w:w="3678"/>
        <w:gridCol w:w="1351"/>
        <w:gridCol w:w="1351"/>
        <w:gridCol w:w="1351"/>
        <w:gridCol w:w="1352"/>
      </w:tblGrid>
      <w:tr w:rsidR="0023537F" w:rsidRPr="0073228E" w14:paraId="3DCB2CCC" w14:textId="77777777" w:rsidTr="00D01064">
        <w:trPr>
          <w:trHeight w:val="409"/>
        </w:trPr>
        <w:tc>
          <w:tcPr>
            <w:tcW w:w="3678" w:type="dxa"/>
          </w:tcPr>
          <w:p w14:paraId="7C7C312A" w14:textId="77777777" w:rsidR="0023537F" w:rsidRPr="0073228E" w:rsidRDefault="0023537F" w:rsidP="009D3F60">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5405" w:type="dxa"/>
            <w:gridSpan w:val="4"/>
          </w:tcPr>
          <w:p w14:paraId="49FB03BC" w14:textId="77777777" w:rsidR="0023537F" w:rsidRPr="0073228E" w:rsidRDefault="0023537F" w:rsidP="009D3F60">
            <w:pPr>
              <w:tabs>
                <w:tab w:val="left" w:pos="600"/>
                <w:tab w:val="left" w:pos="900"/>
                <w:tab w:val="right" w:pos="7280"/>
                <w:tab w:val="right" w:pos="8540"/>
              </w:tabs>
              <w:spacing w:line="360" w:lineRule="exact"/>
              <w:ind w:right="-43"/>
              <w:jc w:val="right"/>
              <w:rPr>
                <w:rFonts w:ascii="Arial" w:hAnsi="Arial" w:cs="Arial"/>
                <w:sz w:val="22"/>
                <w:szCs w:val="22"/>
                <w:u w:val="single"/>
              </w:rPr>
            </w:pPr>
            <w:r w:rsidRPr="0073228E">
              <w:rPr>
                <w:rFonts w:ascii="Arial" w:hAnsi="Arial" w:cs="Arial"/>
                <w:sz w:val="22"/>
                <w:szCs w:val="22"/>
              </w:rPr>
              <w:t>(Unit: Thousand Baht)</w:t>
            </w:r>
          </w:p>
        </w:tc>
      </w:tr>
      <w:tr w:rsidR="0023537F" w:rsidRPr="0073228E" w14:paraId="33100165" w14:textId="77777777" w:rsidTr="0023537F">
        <w:trPr>
          <w:trHeight w:val="398"/>
        </w:trPr>
        <w:tc>
          <w:tcPr>
            <w:tcW w:w="3678" w:type="dxa"/>
          </w:tcPr>
          <w:p w14:paraId="36825E5C" w14:textId="77777777" w:rsidR="0023537F" w:rsidRPr="0073228E" w:rsidRDefault="0023537F" w:rsidP="009D3F60">
            <w:pPr>
              <w:tabs>
                <w:tab w:val="left" w:pos="600"/>
                <w:tab w:val="left" w:pos="900"/>
                <w:tab w:val="right" w:pos="7280"/>
                <w:tab w:val="right" w:pos="8540"/>
              </w:tabs>
              <w:spacing w:line="360" w:lineRule="exact"/>
              <w:ind w:right="-43"/>
              <w:jc w:val="thaiDistribute"/>
              <w:rPr>
                <w:rFonts w:ascii="Arial" w:hAnsi="Arial" w:cs="Arial"/>
                <w:sz w:val="22"/>
                <w:szCs w:val="22"/>
                <w:cs/>
              </w:rPr>
            </w:pPr>
          </w:p>
        </w:tc>
        <w:tc>
          <w:tcPr>
            <w:tcW w:w="2702" w:type="dxa"/>
            <w:gridSpan w:val="2"/>
          </w:tcPr>
          <w:p w14:paraId="426AB781" w14:textId="46FAC4B1" w:rsidR="0023537F" w:rsidRPr="0073228E" w:rsidRDefault="0023537F"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73228E">
              <w:rPr>
                <w:rFonts w:ascii="Arial" w:hAnsi="Arial" w:cs="Arial"/>
                <w:sz w:val="22"/>
                <w:szCs w:val="22"/>
              </w:rPr>
              <w:t>Consolidated               financial statements</w:t>
            </w:r>
          </w:p>
        </w:tc>
        <w:tc>
          <w:tcPr>
            <w:tcW w:w="2703" w:type="dxa"/>
            <w:gridSpan w:val="2"/>
            <w:vAlign w:val="bottom"/>
          </w:tcPr>
          <w:p w14:paraId="130E9FAA" w14:textId="77777777" w:rsidR="0023537F" w:rsidRPr="0073228E" w:rsidRDefault="0023537F" w:rsidP="009D3F60">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73228E">
              <w:rPr>
                <w:rFonts w:ascii="Arial" w:hAnsi="Arial" w:cs="Arial"/>
                <w:sz w:val="22"/>
                <w:szCs w:val="22"/>
              </w:rPr>
              <w:t>Separate</w:t>
            </w:r>
            <w:r w:rsidRPr="0073228E">
              <w:rPr>
                <w:rFonts w:ascii="Arial" w:hAnsi="Arial" w:cs="Arial"/>
                <w:sz w:val="22"/>
                <w:szCs w:val="22"/>
                <w:cs/>
              </w:rPr>
              <w:t xml:space="preserve">                                        </w:t>
            </w:r>
            <w:r w:rsidRPr="0073228E">
              <w:rPr>
                <w:rFonts w:ascii="Arial" w:hAnsi="Arial" w:cs="Arial"/>
                <w:sz w:val="22"/>
                <w:szCs w:val="22"/>
              </w:rPr>
              <w:t>financial statements</w:t>
            </w:r>
          </w:p>
        </w:tc>
      </w:tr>
      <w:tr w:rsidR="0023537F" w:rsidRPr="0073228E" w14:paraId="1FCB4621" w14:textId="77777777" w:rsidTr="0023537F">
        <w:trPr>
          <w:trHeight w:val="378"/>
        </w:trPr>
        <w:tc>
          <w:tcPr>
            <w:tcW w:w="3678" w:type="dxa"/>
          </w:tcPr>
          <w:p w14:paraId="081241DB" w14:textId="77777777" w:rsidR="0023537F" w:rsidRPr="0073228E" w:rsidRDefault="0023537F" w:rsidP="0023537F">
            <w:pPr>
              <w:tabs>
                <w:tab w:val="left" w:pos="600"/>
                <w:tab w:val="left" w:pos="900"/>
                <w:tab w:val="right" w:pos="7280"/>
                <w:tab w:val="right" w:pos="8540"/>
              </w:tabs>
              <w:spacing w:line="360" w:lineRule="exact"/>
              <w:ind w:right="-43"/>
              <w:jc w:val="thaiDistribute"/>
              <w:rPr>
                <w:rFonts w:ascii="Arial" w:hAnsi="Arial" w:cs="Arial"/>
                <w:sz w:val="22"/>
                <w:szCs w:val="22"/>
              </w:rPr>
            </w:pPr>
            <w:r w:rsidRPr="0073228E">
              <w:rPr>
                <w:rFonts w:ascii="Arial" w:hAnsi="Arial" w:cs="Arial"/>
                <w:sz w:val="22"/>
                <w:szCs w:val="22"/>
              </w:rPr>
              <w:br w:type="page"/>
            </w:r>
          </w:p>
        </w:tc>
        <w:tc>
          <w:tcPr>
            <w:tcW w:w="1351" w:type="dxa"/>
          </w:tcPr>
          <w:p w14:paraId="0408C03F" w14:textId="173E1000" w:rsidR="0023537F" w:rsidRPr="0073228E" w:rsidRDefault="0023537F"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73228E">
              <w:rPr>
                <w:rFonts w:ascii="Arial" w:hAnsi="Arial" w:cs="Arial"/>
                <w:sz w:val="22"/>
                <w:szCs w:val="22"/>
              </w:rPr>
              <w:t>2023</w:t>
            </w:r>
          </w:p>
        </w:tc>
        <w:tc>
          <w:tcPr>
            <w:tcW w:w="1351" w:type="dxa"/>
          </w:tcPr>
          <w:p w14:paraId="3F7530F2" w14:textId="7FCD5A28" w:rsidR="0023537F" w:rsidRPr="0073228E" w:rsidRDefault="0023537F"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73228E">
              <w:rPr>
                <w:rFonts w:ascii="Arial" w:hAnsi="Arial" w:cs="Arial"/>
                <w:sz w:val="22"/>
                <w:szCs w:val="22"/>
              </w:rPr>
              <w:t>2022</w:t>
            </w:r>
          </w:p>
        </w:tc>
        <w:tc>
          <w:tcPr>
            <w:tcW w:w="1351" w:type="dxa"/>
          </w:tcPr>
          <w:p w14:paraId="0DE38B35" w14:textId="5A76458A" w:rsidR="0023537F" w:rsidRPr="0073228E" w:rsidRDefault="0023537F"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73228E">
              <w:rPr>
                <w:rFonts w:ascii="Arial" w:hAnsi="Arial" w:cs="Arial"/>
                <w:sz w:val="22"/>
                <w:szCs w:val="22"/>
              </w:rPr>
              <w:t>2023</w:t>
            </w:r>
          </w:p>
        </w:tc>
        <w:tc>
          <w:tcPr>
            <w:tcW w:w="1352" w:type="dxa"/>
          </w:tcPr>
          <w:p w14:paraId="6D603B2E" w14:textId="468FF397" w:rsidR="0023537F" w:rsidRPr="0073228E" w:rsidRDefault="0023537F" w:rsidP="0023537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73228E">
              <w:rPr>
                <w:rFonts w:ascii="Arial" w:hAnsi="Arial" w:cs="Arial"/>
                <w:sz w:val="22"/>
                <w:szCs w:val="22"/>
              </w:rPr>
              <w:t>2022</w:t>
            </w:r>
          </w:p>
        </w:tc>
      </w:tr>
      <w:tr w:rsidR="0023537F" w:rsidRPr="0073228E" w14:paraId="7793A728" w14:textId="77777777" w:rsidTr="0023537F">
        <w:trPr>
          <w:trHeight w:val="333"/>
        </w:trPr>
        <w:tc>
          <w:tcPr>
            <w:tcW w:w="3678" w:type="dxa"/>
          </w:tcPr>
          <w:p w14:paraId="5CEA8095" w14:textId="31214C14" w:rsidR="0023537F" w:rsidRPr="0073228E" w:rsidRDefault="0023537F" w:rsidP="0023537F">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73228E">
              <w:rPr>
                <w:rFonts w:ascii="Arial" w:hAnsi="Arial" w:cs="Arial"/>
                <w:sz w:val="22"/>
                <w:szCs w:val="22"/>
              </w:rPr>
              <w:t>Revenue from external customers</w:t>
            </w:r>
          </w:p>
        </w:tc>
        <w:tc>
          <w:tcPr>
            <w:tcW w:w="1351" w:type="dxa"/>
          </w:tcPr>
          <w:p w14:paraId="62AF01F8" w14:textId="77777777" w:rsidR="0023537F" w:rsidRPr="0073228E" w:rsidRDefault="0023537F" w:rsidP="0023537F">
            <w:pPr>
              <w:tabs>
                <w:tab w:val="decimal" w:pos="1092"/>
              </w:tabs>
              <w:spacing w:line="360" w:lineRule="exact"/>
              <w:ind w:right="-43"/>
              <w:jc w:val="both"/>
              <w:rPr>
                <w:rFonts w:ascii="Arial" w:hAnsi="Arial" w:cs="Arial"/>
                <w:sz w:val="22"/>
                <w:szCs w:val="22"/>
              </w:rPr>
            </w:pPr>
          </w:p>
        </w:tc>
        <w:tc>
          <w:tcPr>
            <w:tcW w:w="1351" w:type="dxa"/>
          </w:tcPr>
          <w:p w14:paraId="2B53BBE8" w14:textId="36A13D07" w:rsidR="0023537F" w:rsidRPr="0073228E" w:rsidRDefault="0023537F" w:rsidP="0023537F">
            <w:pPr>
              <w:tabs>
                <w:tab w:val="decimal" w:pos="1092"/>
              </w:tabs>
              <w:spacing w:line="360" w:lineRule="exact"/>
              <w:ind w:right="-43"/>
              <w:jc w:val="both"/>
              <w:rPr>
                <w:rFonts w:ascii="Arial" w:hAnsi="Arial" w:cs="Arial"/>
                <w:sz w:val="22"/>
                <w:szCs w:val="22"/>
              </w:rPr>
            </w:pPr>
          </w:p>
        </w:tc>
        <w:tc>
          <w:tcPr>
            <w:tcW w:w="1351" w:type="dxa"/>
            <w:shd w:val="clear" w:color="auto" w:fill="auto"/>
          </w:tcPr>
          <w:p w14:paraId="465C7CB6" w14:textId="77777777" w:rsidR="0023537F" w:rsidRPr="0073228E" w:rsidRDefault="0023537F" w:rsidP="0023537F">
            <w:pPr>
              <w:tabs>
                <w:tab w:val="decimal" w:pos="1092"/>
              </w:tabs>
              <w:spacing w:line="360" w:lineRule="exact"/>
              <w:ind w:right="-43"/>
              <w:jc w:val="both"/>
              <w:rPr>
                <w:rFonts w:ascii="Arial" w:hAnsi="Arial" w:cs="Arial"/>
                <w:sz w:val="22"/>
                <w:szCs w:val="22"/>
              </w:rPr>
            </w:pPr>
          </w:p>
        </w:tc>
        <w:tc>
          <w:tcPr>
            <w:tcW w:w="1352" w:type="dxa"/>
            <w:vAlign w:val="bottom"/>
          </w:tcPr>
          <w:p w14:paraId="65292C41" w14:textId="2A80085E" w:rsidR="0023537F" w:rsidRPr="0073228E" w:rsidRDefault="0023537F" w:rsidP="0023537F">
            <w:pPr>
              <w:tabs>
                <w:tab w:val="decimal" w:pos="1092"/>
              </w:tabs>
              <w:spacing w:line="360" w:lineRule="exact"/>
              <w:ind w:right="-43"/>
              <w:jc w:val="both"/>
              <w:rPr>
                <w:rFonts w:ascii="Arial" w:hAnsi="Arial" w:cs="Arial"/>
                <w:sz w:val="22"/>
                <w:szCs w:val="22"/>
              </w:rPr>
            </w:pPr>
          </w:p>
        </w:tc>
      </w:tr>
      <w:tr w:rsidR="0023537F" w:rsidRPr="0073228E" w14:paraId="70BE1DE1" w14:textId="77777777" w:rsidTr="0023537F">
        <w:trPr>
          <w:trHeight w:val="333"/>
        </w:trPr>
        <w:tc>
          <w:tcPr>
            <w:tcW w:w="3678" w:type="dxa"/>
          </w:tcPr>
          <w:p w14:paraId="768098CC" w14:textId="657079F9" w:rsidR="0023537F" w:rsidRPr="0073228E" w:rsidRDefault="0023537F" w:rsidP="0023537F">
            <w:pPr>
              <w:tabs>
                <w:tab w:val="left" w:pos="600"/>
                <w:tab w:val="left" w:pos="900"/>
                <w:tab w:val="right" w:pos="7280"/>
                <w:tab w:val="right" w:pos="8540"/>
              </w:tabs>
              <w:spacing w:line="360" w:lineRule="exact"/>
              <w:ind w:left="159" w:right="-43" w:hanging="159"/>
              <w:jc w:val="thaiDistribute"/>
              <w:rPr>
                <w:rFonts w:ascii="Arial" w:hAnsi="Arial" w:cs="Arial"/>
                <w:sz w:val="22"/>
                <w:szCs w:val="22"/>
              </w:rPr>
            </w:pPr>
            <w:r w:rsidRPr="0073228E">
              <w:rPr>
                <w:rFonts w:ascii="Arial" w:hAnsi="Arial" w:cs="Arial"/>
                <w:sz w:val="22"/>
                <w:szCs w:val="22"/>
              </w:rPr>
              <w:t xml:space="preserve">  Local</w:t>
            </w:r>
          </w:p>
        </w:tc>
        <w:tc>
          <w:tcPr>
            <w:tcW w:w="1351" w:type="dxa"/>
          </w:tcPr>
          <w:p w14:paraId="4B3F7465" w14:textId="569B8C89" w:rsidR="0023537F" w:rsidRPr="0073228E" w:rsidRDefault="005908DD" w:rsidP="0023537F">
            <w:pPr>
              <w:tabs>
                <w:tab w:val="decimal" w:pos="1092"/>
              </w:tabs>
              <w:spacing w:line="360" w:lineRule="exact"/>
              <w:ind w:right="-43"/>
              <w:jc w:val="both"/>
              <w:rPr>
                <w:rFonts w:ascii="Arial" w:hAnsi="Arial" w:cs="Arial"/>
                <w:color w:val="000000"/>
                <w:sz w:val="22"/>
                <w:szCs w:val="22"/>
              </w:rPr>
            </w:pPr>
            <w:r w:rsidRPr="0073228E">
              <w:rPr>
                <w:rFonts w:ascii="Arial" w:hAnsi="Arial" w:cs="Arial"/>
                <w:color w:val="000000"/>
                <w:sz w:val="22"/>
                <w:szCs w:val="22"/>
              </w:rPr>
              <w:t>6,866,618</w:t>
            </w:r>
          </w:p>
        </w:tc>
        <w:tc>
          <w:tcPr>
            <w:tcW w:w="1351" w:type="dxa"/>
          </w:tcPr>
          <w:p w14:paraId="3E72C046" w14:textId="7F07045E" w:rsidR="0023537F" w:rsidRPr="0073228E" w:rsidRDefault="0023537F" w:rsidP="0023537F">
            <w:pPr>
              <w:tabs>
                <w:tab w:val="decimal" w:pos="1092"/>
              </w:tabs>
              <w:spacing w:line="360" w:lineRule="exact"/>
              <w:ind w:right="-43"/>
              <w:jc w:val="both"/>
              <w:rPr>
                <w:rFonts w:ascii="Arial" w:hAnsi="Arial" w:cs="Arial"/>
                <w:color w:val="000000"/>
                <w:sz w:val="22"/>
                <w:szCs w:val="22"/>
              </w:rPr>
            </w:pPr>
            <w:r w:rsidRPr="0073228E">
              <w:rPr>
                <w:rFonts w:ascii="Arial" w:hAnsi="Arial" w:cs="Arial" w:hint="cs"/>
                <w:color w:val="000000"/>
                <w:sz w:val="22"/>
                <w:szCs w:val="22"/>
              </w:rPr>
              <w:t>5,925,108</w:t>
            </w:r>
          </w:p>
        </w:tc>
        <w:tc>
          <w:tcPr>
            <w:tcW w:w="1351" w:type="dxa"/>
            <w:shd w:val="clear" w:color="auto" w:fill="auto"/>
          </w:tcPr>
          <w:p w14:paraId="53470223" w14:textId="12460339" w:rsidR="0023537F" w:rsidRPr="0073228E" w:rsidRDefault="005908DD" w:rsidP="0023537F">
            <w:pPr>
              <w:tabs>
                <w:tab w:val="decimal" w:pos="1092"/>
              </w:tabs>
              <w:spacing w:line="360" w:lineRule="exact"/>
              <w:ind w:right="-43"/>
              <w:jc w:val="both"/>
              <w:rPr>
                <w:rFonts w:ascii="Arial" w:hAnsi="Arial" w:cs="Arial"/>
                <w:color w:val="000000"/>
                <w:sz w:val="22"/>
                <w:szCs w:val="22"/>
              </w:rPr>
            </w:pPr>
            <w:r w:rsidRPr="0073228E">
              <w:rPr>
                <w:rFonts w:ascii="Arial" w:hAnsi="Arial" w:cs="Arial"/>
                <w:color w:val="000000"/>
                <w:sz w:val="22"/>
                <w:szCs w:val="22"/>
              </w:rPr>
              <w:t>6,787,103</w:t>
            </w:r>
          </w:p>
        </w:tc>
        <w:tc>
          <w:tcPr>
            <w:tcW w:w="1352" w:type="dxa"/>
          </w:tcPr>
          <w:p w14:paraId="6629E835" w14:textId="755C29DC" w:rsidR="0023537F" w:rsidRPr="0073228E" w:rsidRDefault="0023537F" w:rsidP="0023537F">
            <w:pPr>
              <w:tabs>
                <w:tab w:val="decimal" w:pos="1092"/>
              </w:tabs>
              <w:spacing w:line="360" w:lineRule="exact"/>
              <w:ind w:right="-43"/>
              <w:jc w:val="both"/>
              <w:rPr>
                <w:rFonts w:ascii="Arial" w:hAnsi="Arial" w:cs="Arial"/>
                <w:sz w:val="22"/>
                <w:szCs w:val="22"/>
              </w:rPr>
            </w:pPr>
            <w:r w:rsidRPr="0073228E">
              <w:rPr>
                <w:rFonts w:ascii="Arial" w:hAnsi="Arial" w:cs="Arial" w:hint="cs"/>
                <w:color w:val="000000"/>
                <w:sz w:val="22"/>
                <w:szCs w:val="22"/>
              </w:rPr>
              <w:t>5,853,820</w:t>
            </w:r>
          </w:p>
        </w:tc>
      </w:tr>
      <w:tr w:rsidR="0023537F" w:rsidRPr="0073228E" w14:paraId="25CD44E6" w14:textId="77777777" w:rsidTr="0023537F">
        <w:trPr>
          <w:trHeight w:val="333"/>
        </w:trPr>
        <w:tc>
          <w:tcPr>
            <w:tcW w:w="3678" w:type="dxa"/>
          </w:tcPr>
          <w:p w14:paraId="488D3EC4" w14:textId="27043613" w:rsidR="0023537F" w:rsidRPr="0073228E" w:rsidRDefault="0023537F" w:rsidP="0023537F">
            <w:pPr>
              <w:tabs>
                <w:tab w:val="left" w:pos="900"/>
                <w:tab w:val="left" w:pos="1440"/>
                <w:tab w:val="right" w:pos="5490"/>
                <w:tab w:val="right" w:pos="7740"/>
                <w:tab w:val="right" w:pos="9180"/>
              </w:tabs>
              <w:spacing w:line="360" w:lineRule="exact"/>
              <w:ind w:left="159" w:right="-45" w:hanging="159"/>
              <w:jc w:val="thaiDistribute"/>
              <w:rPr>
                <w:rFonts w:ascii="Arial" w:hAnsi="Arial" w:cs="Arial"/>
                <w:sz w:val="22"/>
                <w:szCs w:val="22"/>
                <w:cs/>
              </w:rPr>
            </w:pPr>
            <w:r w:rsidRPr="0073228E">
              <w:rPr>
                <w:rFonts w:ascii="Arial" w:hAnsi="Arial" w:cs="Arial"/>
                <w:sz w:val="22"/>
                <w:szCs w:val="22"/>
              </w:rPr>
              <w:t xml:space="preserve">  Overseas</w:t>
            </w:r>
          </w:p>
        </w:tc>
        <w:tc>
          <w:tcPr>
            <w:tcW w:w="1351" w:type="dxa"/>
          </w:tcPr>
          <w:p w14:paraId="78A09976" w14:textId="30E4CF91" w:rsidR="0023537F" w:rsidRPr="0073228E" w:rsidRDefault="005908DD" w:rsidP="0023537F">
            <w:pPr>
              <w:pBdr>
                <w:bottom w:val="single" w:sz="4" w:space="1" w:color="auto"/>
              </w:pBdr>
              <w:tabs>
                <w:tab w:val="decimal" w:pos="1092"/>
              </w:tabs>
              <w:spacing w:line="360" w:lineRule="exact"/>
              <w:ind w:right="-43"/>
              <w:jc w:val="both"/>
              <w:rPr>
                <w:rFonts w:ascii="Arial" w:hAnsi="Arial" w:cs="Arial"/>
                <w:color w:val="000000"/>
                <w:sz w:val="22"/>
                <w:szCs w:val="22"/>
              </w:rPr>
            </w:pPr>
            <w:r w:rsidRPr="0073228E">
              <w:rPr>
                <w:rFonts w:ascii="Arial" w:hAnsi="Arial" w:cs="Arial"/>
                <w:color w:val="000000"/>
                <w:sz w:val="22"/>
                <w:szCs w:val="22"/>
              </w:rPr>
              <w:t>290,338</w:t>
            </w:r>
          </w:p>
        </w:tc>
        <w:tc>
          <w:tcPr>
            <w:tcW w:w="1351" w:type="dxa"/>
          </w:tcPr>
          <w:p w14:paraId="6DADD31F" w14:textId="48E447BA" w:rsidR="0023537F" w:rsidRPr="0073228E" w:rsidRDefault="0023537F" w:rsidP="0023537F">
            <w:pPr>
              <w:pBdr>
                <w:bottom w:val="single" w:sz="4" w:space="1" w:color="auto"/>
              </w:pBdr>
              <w:tabs>
                <w:tab w:val="decimal" w:pos="1092"/>
              </w:tabs>
              <w:spacing w:line="360" w:lineRule="exact"/>
              <w:ind w:right="-43"/>
              <w:jc w:val="both"/>
              <w:rPr>
                <w:rFonts w:ascii="Arial" w:hAnsi="Arial" w:cs="Arial"/>
                <w:color w:val="000000"/>
                <w:sz w:val="22"/>
                <w:szCs w:val="22"/>
              </w:rPr>
            </w:pPr>
            <w:r w:rsidRPr="0073228E">
              <w:rPr>
                <w:rFonts w:ascii="Arial" w:hAnsi="Arial" w:cs="Arial" w:hint="cs"/>
                <w:color w:val="000000"/>
                <w:sz w:val="22"/>
                <w:szCs w:val="22"/>
              </w:rPr>
              <w:t>231,786</w:t>
            </w:r>
          </w:p>
        </w:tc>
        <w:tc>
          <w:tcPr>
            <w:tcW w:w="1351" w:type="dxa"/>
            <w:shd w:val="clear" w:color="auto" w:fill="auto"/>
          </w:tcPr>
          <w:p w14:paraId="40893802" w14:textId="5351E106" w:rsidR="0023537F" w:rsidRPr="0073228E" w:rsidRDefault="005908DD" w:rsidP="0023537F">
            <w:pPr>
              <w:pBdr>
                <w:bottom w:val="single" w:sz="4" w:space="1" w:color="auto"/>
              </w:pBdr>
              <w:tabs>
                <w:tab w:val="decimal" w:pos="1092"/>
              </w:tabs>
              <w:spacing w:line="360" w:lineRule="exact"/>
              <w:ind w:right="-43"/>
              <w:jc w:val="both"/>
              <w:rPr>
                <w:rFonts w:ascii="Arial" w:hAnsi="Arial" w:cs="Arial"/>
                <w:color w:val="000000"/>
                <w:sz w:val="22"/>
                <w:szCs w:val="22"/>
              </w:rPr>
            </w:pPr>
            <w:r w:rsidRPr="0073228E">
              <w:rPr>
                <w:rFonts w:ascii="Arial" w:hAnsi="Arial" w:cs="Arial"/>
                <w:color w:val="000000"/>
                <w:sz w:val="22"/>
                <w:szCs w:val="22"/>
              </w:rPr>
              <w:t>290,338</w:t>
            </w:r>
          </w:p>
        </w:tc>
        <w:tc>
          <w:tcPr>
            <w:tcW w:w="1352" w:type="dxa"/>
          </w:tcPr>
          <w:p w14:paraId="6B36865B" w14:textId="1144C842" w:rsidR="0023537F" w:rsidRPr="0073228E" w:rsidRDefault="0023537F" w:rsidP="0023537F">
            <w:pPr>
              <w:pBdr>
                <w:bottom w:val="single" w:sz="4" w:space="1" w:color="auto"/>
              </w:pBdr>
              <w:tabs>
                <w:tab w:val="decimal" w:pos="1092"/>
              </w:tabs>
              <w:spacing w:line="360" w:lineRule="exact"/>
              <w:ind w:right="-43"/>
              <w:jc w:val="both"/>
              <w:rPr>
                <w:rFonts w:ascii="Arial" w:hAnsi="Arial" w:cs="Arial"/>
                <w:sz w:val="22"/>
                <w:szCs w:val="22"/>
              </w:rPr>
            </w:pPr>
            <w:r w:rsidRPr="0073228E">
              <w:rPr>
                <w:rFonts w:ascii="Arial" w:hAnsi="Arial" w:cs="Arial" w:hint="cs"/>
                <w:color w:val="000000"/>
                <w:sz w:val="22"/>
                <w:szCs w:val="22"/>
              </w:rPr>
              <w:t>231,786</w:t>
            </w:r>
          </w:p>
        </w:tc>
      </w:tr>
      <w:tr w:rsidR="0023537F" w:rsidRPr="0073228E" w14:paraId="4602D314" w14:textId="77777777" w:rsidTr="0023537F">
        <w:trPr>
          <w:trHeight w:val="297"/>
        </w:trPr>
        <w:tc>
          <w:tcPr>
            <w:tcW w:w="3678" w:type="dxa"/>
          </w:tcPr>
          <w:p w14:paraId="4ED8FE80" w14:textId="679B50F7" w:rsidR="0023537F" w:rsidRPr="0073228E" w:rsidRDefault="0023537F" w:rsidP="0023537F">
            <w:pPr>
              <w:tabs>
                <w:tab w:val="left" w:pos="600"/>
                <w:tab w:val="left" w:pos="900"/>
                <w:tab w:val="right" w:pos="7280"/>
                <w:tab w:val="right" w:pos="8540"/>
              </w:tabs>
              <w:spacing w:line="360" w:lineRule="exact"/>
              <w:ind w:left="159" w:right="-43" w:hanging="159"/>
              <w:jc w:val="thaiDistribute"/>
              <w:rPr>
                <w:rFonts w:ascii="Arial" w:hAnsi="Arial" w:cs="Arial"/>
                <w:sz w:val="22"/>
                <w:szCs w:val="22"/>
                <w:cs/>
              </w:rPr>
            </w:pPr>
            <w:r w:rsidRPr="0073228E">
              <w:rPr>
                <w:rFonts w:ascii="Arial" w:hAnsi="Arial" w:cs="Arial"/>
                <w:sz w:val="22"/>
                <w:szCs w:val="22"/>
              </w:rPr>
              <w:t>Total</w:t>
            </w:r>
          </w:p>
        </w:tc>
        <w:tc>
          <w:tcPr>
            <w:tcW w:w="1351" w:type="dxa"/>
          </w:tcPr>
          <w:p w14:paraId="7F197825" w14:textId="5192E724" w:rsidR="0023537F" w:rsidRPr="0073228E" w:rsidRDefault="005908DD" w:rsidP="0023537F">
            <w:pPr>
              <w:pBdr>
                <w:bottom w:val="double" w:sz="4" w:space="1" w:color="auto"/>
              </w:pBdr>
              <w:tabs>
                <w:tab w:val="decimal" w:pos="1092"/>
              </w:tabs>
              <w:spacing w:line="360" w:lineRule="exact"/>
              <w:ind w:right="-43"/>
              <w:jc w:val="both"/>
              <w:rPr>
                <w:rFonts w:ascii="Arial" w:hAnsi="Arial" w:cs="Arial"/>
                <w:color w:val="000000"/>
                <w:sz w:val="22"/>
                <w:szCs w:val="22"/>
              </w:rPr>
            </w:pPr>
            <w:r w:rsidRPr="0073228E">
              <w:rPr>
                <w:rFonts w:ascii="Arial" w:hAnsi="Arial" w:cs="Arial"/>
                <w:color w:val="000000"/>
                <w:sz w:val="22"/>
                <w:szCs w:val="22"/>
              </w:rPr>
              <w:t>7,156,956</w:t>
            </w:r>
          </w:p>
        </w:tc>
        <w:tc>
          <w:tcPr>
            <w:tcW w:w="1351" w:type="dxa"/>
          </w:tcPr>
          <w:p w14:paraId="75A85142" w14:textId="4613C280" w:rsidR="0023537F" w:rsidRPr="0073228E" w:rsidRDefault="0023537F" w:rsidP="0023537F">
            <w:pPr>
              <w:pBdr>
                <w:bottom w:val="double" w:sz="4" w:space="1" w:color="auto"/>
              </w:pBdr>
              <w:tabs>
                <w:tab w:val="decimal" w:pos="1092"/>
              </w:tabs>
              <w:spacing w:line="360" w:lineRule="exact"/>
              <w:ind w:right="-43"/>
              <w:jc w:val="both"/>
              <w:rPr>
                <w:rFonts w:ascii="Arial" w:hAnsi="Arial" w:cs="Arial"/>
                <w:color w:val="000000"/>
                <w:sz w:val="22"/>
                <w:szCs w:val="22"/>
              </w:rPr>
            </w:pPr>
            <w:r w:rsidRPr="0073228E">
              <w:rPr>
                <w:rFonts w:ascii="Arial" w:hAnsi="Arial" w:cs="Arial" w:hint="cs"/>
                <w:color w:val="000000"/>
                <w:sz w:val="22"/>
                <w:szCs w:val="22"/>
              </w:rPr>
              <w:t>6,156,894</w:t>
            </w:r>
          </w:p>
        </w:tc>
        <w:tc>
          <w:tcPr>
            <w:tcW w:w="1351" w:type="dxa"/>
          </w:tcPr>
          <w:p w14:paraId="55424C3C" w14:textId="311683C5" w:rsidR="0023537F" w:rsidRPr="0073228E" w:rsidRDefault="005908DD" w:rsidP="0023537F">
            <w:pPr>
              <w:pBdr>
                <w:bottom w:val="double" w:sz="4" w:space="1" w:color="auto"/>
              </w:pBdr>
              <w:tabs>
                <w:tab w:val="decimal" w:pos="1092"/>
              </w:tabs>
              <w:spacing w:line="360" w:lineRule="exact"/>
              <w:ind w:right="-43"/>
              <w:jc w:val="both"/>
              <w:rPr>
                <w:rFonts w:ascii="Arial" w:hAnsi="Arial" w:cs="Arial"/>
                <w:color w:val="000000"/>
                <w:sz w:val="22"/>
                <w:szCs w:val="22"/>
              </w:rPr>
            </w:pPr>
            <w:r w:rsidRPr="0073228E">
              <w:rPr>
                <w:rFonts w:ascii="Arial" w:hAnsi="Arial" w:cs="Arial"/>
                <w:color w:val="000000"/>
                <w:sz w:val="22"/>
                <w:szCs w:val="22"/>
              </w:rPr>
              <w:t>7,077,441</w:t>
            </w:r>
          </w:p>
        </w:tc>
        <w:tc>
          <w:tcPr>
            <w:tcW w:w="1352" w:type="dxa"/>
          </w:tcPr>
          <w:p w14:paraId="6B736BFE" w14:textId="5D37C1DC" w:rsidR="0023537F" w:rsidRPr="0073228E" w:rsidRDefault="0023537F" w:rsidP="0023537F">
            <w:pPr>
              <w:pBdr>
                <w:bottom w:val="double" w:sz="4" w:space="1" w:color="auto"/>
              </w:pBdr>
              <w:tabs>
                <w:tab w:val="decimal" w:pos="1092"/>
              </w:tabs>
              <w:spacing w:line="360" w:lineRule="exact"/>
              <w:ind w:right="-43"/>
              <w:jc w:val="both"/>
              <w:rPr>
                <w:rFonts w:ascii="Arial" w:hAnsi="Arial" w:cs="Arial"/>
                <w:sz w:val="22"/>
                <w:szCs w:val="22"/>
              </w:rPr>
            </w:pPr>
            <w:r w:rsidRPr="0073228E">
              <w:rPr>
                <w:rFonts w:ascii="Arial" w:hAnsi="Arial" w:cs="Arial" w:hint="cs"/>
                <w:color w:val="000000"/>
                <w:sz w:val="22"/>
                <w:szCs w:val="22"/>
              </w:rPr>
              <w:t>6,085,606</w:t>
            </w:r>
          </w:p>
        </w:tc>
      </w:tr>
    </w:tbl>
    <w:p w14:paraId="1A26E95B" w14:textId="77777777" w:rsidR="00FE14B8" w:rsidRPr="0073228E" w:rsidRDefault="00FE14B8" w:rsidP="000C33F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t xml:space="preserve">        </w:t>
      </w:r>
      <w:r w:rsidRPr="0073228E">
        <w:rPr>
          <w:rFonts w:ascii="Arial" w:hAnsi="Arial" w:cs="Arial"/>
          <w:sz w:val="22"/>
          <w:szCs w:val="22"/>
        </w:rPr>
        <w:tab/>
        <w:t>Major customers</w:t>
      </w:r>
    </w:p>
    <w:p w14:paraId="25203472" w14:textId="658FBE04" w:rsidR="00AB395E" w:rsidRPr="0073228E" w:rsidRDefault="00AB395E" w:rsidP="00AB395E">
      <w:pPr>
        <w:tabs>
          <w:tab w:val="left" w:pos="60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t>For the year 2023,</w:t>
      </w:r>
      <w:r w:rsidRPr="0073228E">
        <w:rPr>
          <w:rFonts w:ascii="Arial" w:hAnsi="Arial" w:cs="Arial"/>
          <w:sz w:val="22"/>
          <w:szCs w:val="22"/>
          <w:cs/>
        </w:rPr>
        <w:t xml:space="preserve"> </w:t>
      </w:r>
      <w:r w:rsidRPr="0073228E">
        <w:rPr>
          <w:rFonts w:ascii="Arial" w:hAnsi="Arial" w:cs="Arial"/>
          <w:sz w:val="22"/>
          <w:szCs w:val="22"/>
        </w:rPr>
        <w:t xml:space="preserve">the Group has revenue from </w:t>
      </w:r>
      <w:r w:rsidR="005908DD" w:rsidRPr="0073228E">
        <w:rPr>
          <w:rFonts w:ascii="Arial" w:hAnsi="Arial" w:cs="Arial"/>
          <w:sz w:val="22"/>
          <w:szCs w:val="22"/>
        </w:rPr>
        <w:t>2</w:t>
      </w:r>
      <w:r w:rsidRPr="0073228E">
        <w:rPr>
          <w:rFonts w:ascii="Arial" w:hAnsi="Arial" w:cs="Arial"/>
          <w:sz w:val="22"/>
          <w:szCs w:val="22"/>
        </w:rPr>
        <w:t xml:space="preserve"> major customers in amount of total Baht </w:t>
      </w:r>
      <w:r w:rsidR="005908DD" w:rsidRPr="0073228E">
        <w:rPr>
          <w:rFonts w:ascii="Arial" w:hAnsi="Arial" w:cs="Arial"/>
          <w:sz w:val="22"/>
          <w:szCs w:val="22"/>
        </w:rPr>
        <w:t>1,518</w:t>
      </w:r>
      <w:r w:rsidRPr="0073228E">
        <w:rPr>
          <w:rFonts w:ascii="Arial" w:hAnsi="Arial" w:cs="Arial"/>
          <w:sz w:val="22"/>
          <w:szCs w:val="22"/>
        </w:rPr>
        <w:t xml:space="preserve"> million (2022: Baht 1,174 million derived from 2 major customers).   </w:t>
      </w:r>
    </w:p>
    <w:p w14:paraId="27EC4B29" w14:textId="77777777" w:rsidR="00557337" w:rsidRPr="0073228E" w:rsidRDefault="00557337">
      <w:pPr>
        <w:widowControl/>
        <w:overflowPunct/>
        <w:autoSpaceDE/>
        <w:autoSpaceDN/>
        <w:adjustRightInd/>
        <w:spacing w:after="200" w:line="276" w:lineRule="auto"/>
        <w:textAlignment w:val="auto"/>
        <w:rPr>
          <w:rFonts w:ascii="Arial" w:hAnsi="Arial" w:cs="Arial"/>
          <w:b/>
          <w:bCs/>
          <w:sz w:val="22"/>
          <w:szCs w:val="22"/>
        </w:rPr>
      </w:pPr>
      <w:r w:rsidRPr="0073228E">
        <w:rPr>
          <w:rFonts w:ascii="Arial" w:hAnsi="Arial" w:cs="Arial"/>
          <w:b/>
          <w:bCs/>
          <w:sz w:val="22"/>
          <w:szCs w:val="22"/>
        </w:rPr>
        <w:br w:type="page"/>
      </w:r>
    </w:p>
    <w:p w14:paraId="40BF635E" w14:textId="2F3BE5D1" w:rsidR="0025583A" w:rsidRPr="0073228E" w:rsidRDefault="0023537F" w:rsidP="0025583A">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lastRenderedPageBreak/>
        <w:t>32</w:t>
      </w:r>
      <w:r w:rsidR="0025583A" w:rsidRPr="0073228E">
        <w:rPr>
          <w:rFonts w:ascii="Arial" w:hAnsi="Arial" w:cs="Arial"/>
          <w:b/>
          <w:bCs/>
          <w:sz w:val="22"/>
          <w:szCs w:val="22"/>
        </w:rPr>
        <w:t>.</w:t>
      </w:r>
      <w:r w:rsidR="0025583A" w:rsidRPr="0073228E">
        <w:rPr>
          <w:rFonts w:ascii="Arial" w:hAnsi="Arial" w:cs="Arial"/>
          <w:b/>
          <w:bCs/>
          <w:sz w:val="22"/>
          <w:szCs w:val="22"/>
        </w:rPr>
        <w:tab/>
        <w:t>Provident fund</w:t>
      </w:r>
    </w:p>
    <w:p w14:paraId="7E7EE275" w14:textId="12D7E3CE" w:rsidR="00557337" w:rsidRPr="0073228E" w:rsidRDefault="00557337" w:rsidP="00557337">
      <w:pPr>
        <w:tabs>
          <w:tab w:val="left" w:pos="60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t>The Group and its employees have jointly established a provident fund in accordance with the Provident Fund Act B.E. 2530. Both employees and the Group contribute to the fund monthly at the rates of 3</w:t>
      </w:r>
      <w:r w:rsidR="00BE7948">
        <w:rPr>
          <w:rFonts w:ascii="Arial" w:hAnsi="Arial" w:cs="Arial"/>
          <w:sz w:val="22"/>
          <w:szCs w:val="22"/>
        </w:rPr>
        <w:t>%</w:t>
      </w:r>
      <w:r w:rsidRPr="0073228E">
        <w:rPr>
          <w:rFonts w:ascii="Arial" w:hAnsi="Arial" w:cs="Arial"/>
          <w:sz w:val="22"/>
          <w:szCs w:val="22"/>
        </w:rPr>
        <w:t xml:space="preserve"> - 15</w:t>
      </w:r>
      <w:r w:rsidR="00BE7948">
        <w:rPr>
          <w:rFonts w:ascii="Arial" w:hAnsi="Arial" w:cs="Arial"/>
          <w:sz w:val="22"/>
          <w:szCs w:val="22"/>
        </w:rPr>
        <w:t>%</w:t>
      </w:r>
      <w:r w:rsidRPr="0073228E">
        <w:rPr>
          <w:rFonts w:ascii="Arial" w:hAnsi="Arial" w:cs="Arial"/>
          <w:sz w:val="22"/>
          <w:szCs w:val="22"/>
        </w:rPr>
        <w:t xml:space="preserve"> of basic salary (2022: 3</w:t>
      </w:r>
      <w:r w:rsidR="00BE7948">
        <w:rPr>
          <w:rFonts w:ascii="Arial" w:hAnsi="Arial" w:cs="Arial"/>
          <w:sz w:val="22"/>
          <w:szCs w:val="22"/>
        </w:rPr>
        <w:t>%</w:t>
      </w:r>
      <w:r w:rsidRPr="0073228E">
        <w:rPr>
          <w:rFonts w:ascii="Arial" w:hAnsi="Arial" w:cs="Arial"/>
          <w:sz w:val="22"/>
          <w:szCs w:val="22"/>
        </w:rPr>
        <w:t xml:space="preserve"> - 15% of basic salary). The fund, which is managed by Eastspring Asset Management (Thailand) Co., Ltd. (The former name is Thanachart Fund Management Company Limited), will be paid to employees upon termination in accordance with the fund rules. </w:t>
      </w:r>
      <w:r w:rsidR="00BE7948">
        <w:rPr>
          <w:rFonts w:ascii="Arial" w:hAnsi="Arial" w:cs="Arial"/>
          <w:sz w:val="22"/>
          <w:szCs w:val="22"/>
        </w:rPr>
        <w:t>During the year</w:t>
      </w:r>
      <w:r w:rsidRPr="0073228E">
        <w:rPr>
          <w:rFonts w:ascii="Arial" w:hAnsi="Arial" w:cs="Arial"/>
          <w:sz w:val="22"/>
          <w:szCs w:val="22"/>
        </w:rPr>
        <w:t xml:space="preserve"> 2023, the Group contributed Baht 31.2 million to the fund (</w:t>
      </w:r>
      <w:r w:rsidR="00BE7948">
        <w:rPr>
          <w:rFonts w:ascii="Arial" w:hAnsi="Arial" w:cs="Arial"/>
          <w:sz w:val="22"/>
          <w:szCs w:val="22"/>
        </w:rPr>
        <w:t>2022</w:t>
      </w:r>
      <w:r w:rsidRPr="0073228E">
        <w:rPr>
          <w:rFonts w:ascii="Arial" w:hAnsi="Arial" w:cs="Arial"/>
          <w:sz w:val="22"/>
          <w:szCs w:val="22"/>
        </w:rPr>
        <w:t>: Baht 29.6 million) (the Company only</w:t>
      </w:r>
      <w:r w:rsidR="00FD6EB1">
        <w:rPr>
          <w:rFonts w:ascii="Arial" w:hAnsi="Arial" w:cs="Arial"/>
          <w:sz w:val="22"/>
          <w:szCs w:val="22"/>
        </w:rPr>
        <w:t>:</w:t>
      </w:r>
      <w:r w:rsidRPr="0073228E">
        <w:rPr>
          <w:rFonts w:ascii="Arial" w:hAnsi="Arial" w:cs="Arial"/>
          <w:sz w:val="22"/>
          <w:szCs w:val="22"/>
        </w:rPr>
        <w:t xml:space="preserve"> Baht 31.1 million (2022: Baht 29.5</w:t>
      </w:r>
      <w:r w:rsidR="00FD6EB1">
        <w:rPr>
          <w:rFonts w:ascii="Arial" w:hAnsi="Arial" w:cs="Arial"/>
          <w:sz w:val="22"/>
          <w:szCs w:val="22"/>
        </w:rPr>
        <w:t xml:space="preserve"> </w:t>
      </w:r>
      <w:r w:rsidRPr="0073228E">
        <w:rPr>
          <w:rFonts w:ascii="Arial" w:hAnsi="Arial" w:cs="Arial"/>
          <w:sz w:val="22"/>
          <w:szCs w:val="22"/>
        </w:rPr>
        <w:t>million)).</w:t>
      </w:r>
    </w:p>
    <w:p w14:paraId="7A80C9D6" w14:textId="470213A9" w:rsidR="00B34AA0" w:rsidRPr="0073228E" w:rsidRDefault="00E27103" w:rsidP="00FC2D7B">
      <w:pPr>
        <w:tabs>
          <w:tab w:val="left" w:pos="600"/>
        </w:tabs>
        <w:spacing w:before="120" w:after="120" w:line="380" w:lineRule="exact"/>
        <w:ind w:left="547" w:hanging="547"/>
        <w:jc w:val="thaiDistribute"/>
        <w:rPr>
          <w:rFonts w:ascii="Arial" w:hAnsi="Arial"/>
          <w:b/>
          <w:bCs/>
          <w:color w:val="000000"/>
          <w:sz w:val="22"/>
          <w:szCs w:val="22"/>
        </w:rPr>
      </w:pPr>
      <w:r w:rsidRPr="0073228E">
        <w:rPr>
          <w:rFonts w:ascii="Arial" w:hAnsi="Arial"/>
          <w:b/>
          <w:bCs/>
          <w:color w:val="000000"/>
          <w:sz w:val="22"/>
          <w:szCs w:val="22"/>
        </w:rPr>
        <w:t>33</w:t>
      </w:r>
      <w:r w:rsidR="00B34AA0" w:rsidRPr="0073228E">
        <w:rPr>
          <w:rFonts w:ascii="Arial" w:hAnsi="Arial"/>
          <w:b/>
          <w:bCs/>
          <w:color w:val="000000"/>
          <w:sz w:val="22"/>
          <w:szCs w:val="22"/>
        </w:rPr>
        <w:t>.</w:t>
      </w:r>
      <w:r w:rsidR="00B34AA0" w:rsidRPr="0073228E">
        <w:rPr>
          <w:rFonts w:ascii="Arial" w:hAnsi="Arial"/>
          <w:b/>
          <w:bCs/>
          <w:color w:val="000000"/>
          <w:sz w:val="22"/>
          <w:szCs w:val="22"/>
        </w:rPr>
        <w:tab/>
        <w:t>Dividends</w:t>
      </w:r>
      <w:r w:rsidR="002E4B2B" w:rsidRPr="0073228E">
        <w:rPr>
          <w:rFonts w:ascii="Arial" w:hAnsi="Arial"/>
          <w:b/>
          <w:bCs/>
          <w:color w:val="000000"/>
          <w:sz w:val="22"/>
          <w:szCs w:val="22"/>
        </w:rPr>
        <w:t xml:space="preserve"> paid</w:t>
      </w:r>
    </w:p>
    <w:tbl>
      <w:tblPr>
        <w:tblW w:w="9180" w:type="dxa"/>
        <w:tblInd w:w="450" w:type="dxa"/>
        <w:tblLayout w:type="fixed"/>
        <w:tblCellMar>
          <w:left w:w="0" w:type="dxa"/>
          <w:right w:w="0" w:type="dxa"/>
        </w:tblCellMar>
        <w:tblLook w:val="04A0" w:firstRow="1" w:lastRow="0" w:firstColumn="1" w:lastColumn="0" w:noHBand="0" w:noVBand="1"/>
      </w:tblPr>
      <w:tblGrid>
        <w:gridCol w:w="2700"/>
        <w:gridCol w:w="3330"/>
        <w:gridCol w:w="1575"/>
        <w:gridCol w:w="1575"/>
      </w:tblGrid>
      <w:tr w:rsidR="00FC2D7B" w:rsidRPr="0073228E" w14:paraId="20825416" w14:textId="77777777" w:rsidTr="00FC2D7B">
        <w:tc>
          <w:tcPr>
            <w:tcW w:w="2700" w:type="dxa"/>
            <w:tcMar>
              <w:top w:w="0" w:type="dxa"/>
              <w:left w:w="108" w:type="dxa"/>
              <w:bottom w:w="0" w:type="dxa"/>
              <w:right w:w="108" w:type="dxa"/>
            </w:tcMar>
            <w:vAlign w:val="bottom"/>
            <w:hideMark/>
          </w:tcPr>
          <w:p w14:paraId="39CC10CD" w14:textId="77777777" w:rsidR="00FC2D7B" w:rsidRPr="0073228E" w:rsidRDefault="00FC2D7B" w:rsidP="00ED138C">
            <w:pPr>
              <w:pBdr>
                <w:bottom w:val="single" w:sz="4" w:space="1" w:color="auto"/>
              </w:pBdr>
              <w:spacing w:line="320" w:lineRule="exact"/>
              <w:jc w:val="center"/>
              <w:rPr>
                <w:rFonts w:ascii="Arial" w:hAnsi="Arial" w:cs="Arial"/>
              </w:rPr>
            </w:pPr>
            <w:r w:rsidRPr="0073228E">
              <w:rPr>
                <w:rFonts w:ascii="Arial" w:hAnsi="Arial" w:cs="Arial"/>
              </w:rPr>
              <w:t>Dividends</w:t>
            </w:r>
          </w:p>
        </w:tc>
        <w:tc>
          <w:tcPr>
            <w:tcW w:w="3330" w:type="dxa"/>
            <w:tcMar>
              <w:top w:w="0" w:type="dxa"/>
              <w:left w:w="108" w:type="dxa"/>
              <w:bottom w:w="0" w:type="dxa"/>
              <w:right w:w="108" w:type="dxa"/>
            </w:tcMar>
            <w:vAlign w:val="bottom"/>
            <w:hideMark/>
          </w:tcPr>
          <w:p w14:paraId="64AD5E43" w14:textId="77777777" w:rsidR="00FC2D7B" w:rsidRPr="0073228E" w:rsidRDefault="00FC2D7B" w:rsidP="00ED138C">
            <w:pPr>
              <w:pBdr>
                <w:bottom w:val="single" w:sz="4" w:space="1" w:color="auto"/>
              </w:pBdr>
              <w:spacing w:line="320" w:lineRule="exact"/>
              <w:jc w:val="center"/>
              <w:rPr>
                <w:rFonts w:ascii="Arial" w:hAnsi="Arial" w:cs="Arial"/>
              </w:rPr>
            </w:pPr>
            <w:r w:rsidRPr="0073228E">
              <w:rPr>
                <w:rFonts w:ascii="Arial" w:hAnsi="Arial" w:cs="Arial"/>
              </w:rPr>
              <w:t>Approved by</w:t>
            </w:r>
          </w:p>
        </w:tc>
        <w:tc>
          <w:tcPr>
            <w:tcW w:w="1575" w:type="dxa"/>
            <w:tcMar>
              <w:top w:w="0" w:type="dxa"/>
              <w:left w:w="108" w:type="dxa"/>
              <w:bottom w:w="0" w:type="dxa"/>
              <w:right w:w="108" w:type="dxa"/>
            </w:tcMar>
            <w:vAlign w:val="bottom"/>
            <w:hideMark/>
          </w:tcPr>
          <w:p w14:paraId="6A062FB7" w14:textId="77777777" w:rsidR="00FC2D7B" w:rsidRPr="0073228E" w:rsidRDefault="00FC2D7B" w:rsidP="00ED138C">
            <w:pPr>
              <w:pBdr>
                <w:bottom w:val="single" w:sz="4" w:space="1" w:color="auto"/>
              </w:pBdr>
              <w:spacing w:line="320" w:lineRule="exact"/>
              <w:jc w:val="center"/>
              <w:rPr>
                <w:rFonts w:ascii="Arial" w:hAnsi="Arial" w:cs="Arial"/>
              </w:rPr>
            </w:pPr>
            <w:r w:rsidRPr="0073228E">
              <w:rPr>
                <w:rFonts w:ascii="Arial" w:hAnsi="Arial" w:cs="Arial"/>
              </w:rPr>
              <w:t xml:space="preserve">Total dividends </w:t>
            </w:r>
          </w:p>
        </w:tc>
        <w:tc>
          <w:tcPr>
            <w:tcW w:w="1575" w:type="dxa"/>
            <w:tcMar>
              <w:top w:w="0" w:type="dxa"/>
              <w:left w:w="108" w:type="dxa"/>
              <w:bottom w:w="0" w:type="dxa"/>
              <w:right w:w="108" w:type="dxa"/>
            </w:tcMar>
            <w:vAlign w:val="bottom"/>
            <w:hideMark/>
          </w:tcPr>
          <w:p w14:paraId="0A617798" w14:textId="0DCFD4E0" w:rsidR="00FC2D7B" w:rsidRPr="0073228E" w:rsidRDefault="00FC2D7B" w:rsidP="00ED138C">
            <w:pPr>
              <w:pBdr>
                <w:bottom w:val="single" w:sz="4" w:space="1" w:color="auto"/>
              </w:pBdr>
              <w:spacing w:line="320" w:lineRule="exact"/>
              <w:jc w:val="center"/>
              <w:rPr>
                <w:rFonts w:ascii="Arial" w:hAnsi="Arial" w:cs="Arial"/>
              </w:rPr>
            </w:pPr>
            <w:r w:rsidRPr="0073228E">
              <w:rPr>
                <w:rFonts w:ascii="Arial" w:hAnsi="Arial" w:cs="Arial"/>
              </w:rPr>
              <w:t xml:space="preserve">Dividend </w:t>
            </w:r>
            <w:r w:rsidR="008546EF">
              <w:rPr>
                <w:rFonts w:ascii="Arial" w:hAnsi="Arial" w:cs="Arial"/>
              </w:rPr>
              <w:t xml:space="preserve">       </w:t>
            </w:r>
            <w:r w:rsidRPr="0073228E">
              <w:rPr>
                <w:rFonts w:ascii="Arial" w:hAnsi="Arial" w:cs="Arial"/>
              </w:rPr>
              <w:t xml:space="preserve">per share </w:t>
            </w:r>
          </w:p>
        </w:tc>
      </w:tr>
      <w:tr w:rsidR="00FC2D7B" w:rsidRPr="0073228E" w14:paraId="06BDC752" w14:textId="77777777" w:rsidTr="00FC2D7B">
        <w:tc>
          <w:tcPr>
            <w:tcW w:w="2700" w:type="dxa"/>
            <w:tcMar>
              <w:top w:w="0" w:type="dxa"/>
              <w:left w:w="108" w:type="dxa"/>
              <w:bottom w:w="0" w:type="dxa"/>
              <w:right w:w="108" w:type="dxa"/>
            </w:tcMar>
            <w:vAlign w:val="bottom"/>
          </w:tcPr>
          <w:p w14:paraId="42E09C1F" w14:textId="77777777" w:rsidR="00FC2D7B" w:rsidRPr="0073228E" w:rsidRDefault="00FC2D7B" w:rsidP="00ED138C">
            <w:pPr>
              <w:spacing w:line="320" w:lineRule="exact"/>
              <w:jc w:val="center"/>
              <w:rPr>
                <w:rFonts w:ascii="Arial" w:hAnsi="Arial" w:cs="Arial"/>
              </w:rPr>
            </w:pPr>
          </w:p>
        </w:tc>
        <w:tc>
          <w:tcPr>
            <w:tcW w:w="3330" w:type="dxa"/>
            <w:tcMar>
              <w:top w:w="0" w:type="dxa"/>
              <w:left w:w="108" w:type="dxa"/>
              <w:bottom w:w="0" w:type="dxa"/>
              <w:right w:w="108" w:type="dxa"/>
            </w:tcMar>
            <w:vAlign w:val="bottom"/>
          </w:tcPr>
          <w:p w14:paraId="3DD219B8" w14:textId="77777777" w:rsidR="00FC2D7B" w:rsidRPr="0073228E" w:rsidRDefault="00FC2D7B"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4031741F" w14:textId="77777777" w:rsidR="00FC2D7B" w:rsidRPr="0073228E" w:rsidRDefault="00FC2D7B" w:rsidP="00ED138C">
            <w:pPr>
              <w:spacing w:line="320" w:lineRule="exact"/>
              <w:ind w:left="-60" w:right="-110"/>
              <w:jc w:val="center"/>
              <w:rPr>
                <w:rFonts w:ascii="Arial" w:hAnsi="Arial" w:cs="Arial"/>
              </w:rPr>
            </w:pPr>
            <w:r w:rsidRPr="0073228E">
              <w:rPr>
                <w:rFonts w:ascii="Arial" w:hAnsi="Arial" w:cs="Arial"/>
              </w:rPr>
              <w:t>(Million Baht)</w:t>
            </w:r>
          </w:p>
        </w:tc>
        <w:tc>
          <w:tcPr>
            <w:tcW w:w="1575" w:type="dxa"/>
            <w:tcMar>
              <w:top w:w="0" w:type="dxa"/>
              <w:left w:w="108" w:type="dxa"/>
              <w:bottom w:w="0" w:type="dxa"/>
              <w:right w:w="108" w:type="dxa"/>
            </w:tcMar>
            <w:vAlign w:val="bottom"/>
          </w:tcPr>
          <w:p w14:paraId="44409FA7" w14:textId="77777777" w:rsidR="00FC2D7B" w:rsidRPr="0073228E" w:rsidRDefault="00FC2D7B" w:rsidP="00ED138C">
            <w:pPr>
              <w:spacing w:line="320" w:lineRule="exact"/>
              <w:jc w:val="center"/>
              <w:rPr>
                <w:rFonts w:ascii="Arial" w:hAnsi="Arial" w:cs="Arial"/>
              </w:rPr>
            </w:pPr>
            <w:r w:rsidRPr="0073228E">
              <w:rPr>
                <w:rFonts w:ascii="Arial" w:hAnsi="Arial" w:cs="Arial"/>
              </w:rPr>
              <w:t>(Baht)</w:t>
            </w:r>
          </w:p>
        </w:tc>
      </w:tr>
      <w:tr w:rsidR="001972C3" w:rsidRPr="0073228E" w14:paraId="75B8F3CC" w14:textId="77777777" w:rsidTr="00492A49">
        <w:tc>
          <w:tcPr>
            <w:tcW w:w="6030" w:type="dxa"/>
            <w:gridSpan w:val="2"/>
            <w:tcMar>
              <w:top w:w="0" w:type="dxa"/>
              <w:left w:w="108" w:type="dxa"/>
              <w:bottom w:w="0" w:type="dxa"/>
              <w:right w:w="108" w:type="dxa"/>
            </w:tcMar>
            <w:vAlign w:val="bottom"/>
          </w:tcPr>
          <w:p w14:paraId="1DBBBF29" w14:textId="65705982" w:rsidR="001972C3" w:rsidRPr="0073228E" w:rsidRDefault="001972C3" w:rsidP="001972C3">
            <w:pPr>
              <w:spacing w:line="320" w:lineRule="exact"/>
              <w:rPr>
                <w:rFonts w:ascii="Arial" w:hAnsi="Arial" w:cs="Arial"/>
              </w:rPr>
            </w:pPr>
            <w:r w:rsidRPr="0073228E">
              <w:rPr>
                <w:rFonts w:ascii="Arial" w:hAnsi="Arial" w:cs="Arial"/>
                <w:u w:val="single"/>
              </w:rPr>
              <w:t>2023</w:t>
            </w:r>
            <w:r w:rsidRPr="001972C3">
              <w:rPr>
                <w:rFonts w:ascii="Arial" w:hAnsi="Arial" w:cs="Arial"/>
              </w:rPr>
              <w:t xml:space="preserve"> (At a par value of Baht 1)</w:t>
            </w:r>
          </w:p>
        </w:tc>
        <w:tc>
          <w:tcPr>
            <w:tcW w:w="1575" w:type="dxa"/>
            <w:tcMar>
              <w:top w:w="0" w:type="dxa"/>
              <w:left w:w="108" w:type="dxa"/>
              <w:bottom w:w="0" w:type="dxa"/>
              <w:right w:w="108" w:type="dxa"/>
            </w:tcMar>
            <w:vAlign w:val="bottom"/>
          </w:tcPr>
          <w:p w14:paraId="46A14E54" w14:textId="77777777" w:rsidR="001972C3" w:rsidRPr="0073228E" w:rsidRDefault="001972C3" w:rsidP="00ED138C">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3546BC77" w14:textId="77777777" w:rsidR="001972C3" w:rsidRPr="0073228E" w:rsidRDefault="001972C3" w:rsidP="00ED138C">
            <w:pPr>
              <w:spacing w:line="320" w:lineRule="exact"/>
              <w:jc w:val="center"/>
              <w:rPr>
                <w:rFonts w:ascii="Arial" w:hAnsi="Arial" w:cs="Arial"/>
              </w:rPr>
            </w:pPr>
          </w:p>
        </w:tc>
      </w:tr>
      <w:tr w:rsidR="00DD7214" w:rsidRPr="0073228E" w14:paraId="7EC692F1" w14:textId="77777777" w:rsidTr="002167B5">
        <w:tc>
          <w:tcPr>
            <w:tcW w:w="2700" w:type="dxa"/>
            <w:tcMar>
              <w:top w:w="0" w:type="dxa"/>
              <w:left w:w="108" w:type="dxa"/>
              <w:bottom w:w="0" w:type="dxa"/>
              <w:right w:w="108" w:type="dxa"/>
            </w:tcMar>
          </w:tcPr>
          <w:p w14:paraId="536DDFC1" w14:textId="5C10B265" w:rsidR="00DD7214" w:rsidRPr="0073228E" w:rsidRDefault="00DD7214" w:rsidP="00DD7214">
            <w:pPr>
              <w:spacing w:line="320" w:lineRule="exact"/>
              <w:rPr>
                <w:rFonts w:ascii="Arial" w:hAnsi="Arial" w:cs="Arial"/>
                <w:u w:val="single"/>
              </w:rPr>
            </w:pPr>
            <w:r w:rsidRPr="0073228E">
              <w:rPr>
                <w:rFonts w:ascii="Arial" w:hAnsi="Arial" w:cs="Arial"/>
              </w:rPr>
              <w:t>Final dividends for 2022</w:t>
            </w:r>
          </w:p>
        </w:tc>
        <w:tc>
          <w:tcPr>
            <w:tcW w:w="3330" w:type="dxa"/>
            <w:tcMar>
              <w:top w:w="0" w:type="dxa"/>
              <w:left w:w="108" w:type="dxa"/>
              <w:bottom w:w="0" w:type="dxa"/>
              <w:right w:w="108" w:type="dxa"/>
            </w:tcMar>
            <w:vAlign w:val="bottom"/>
          </w:tcPr>
          <w:p w14:paraId="392DD8B0" w14:textId="1825FBD2" w:rsidR="00DD7214" w:rsidRPr="0073228E" w:rsidRDefault="00DD7214" w:rsidP="00DD7214">
            <w:pPr>
              <w:spacing w:line="320" w:lineRule="exact"/>
              <w:ind w:left="165" w:hanging="180"/>
              <w:rPr>
                <w:rFonts w:ascii="Arial" w:hAnsi="Arial" w:cs="Arial"/>
              </w:rPr>
            </w:pPr>
            <w:r w:rsidRPr="0073228E">
              <w:rPr>
                <w:rFonts w:ascii="Arial" w:hAnsi="Arial" w:cs="Arial"/>
              </w:rPr>
              <w:t xml:space="preserve">Annual General Meeting of the shareholders on </w:t>
            </w:r>
            <w:r w:rsidR="00BE7948">
              <w:rPr>
                <w:rFonts w:ascii="Arial" w:hAnsi="Arial" w:cs="Arial"/>
              </w:rPr>
              <w:t xml:space="preserve">7 </w:t>
            </w:r>
            <w:r w:rsidRPr="0073228E">
              <w:rPr>
                <w:rFonts w:ascii="Arial" w:hAnsi="Arial" w:cs="Arial"/>
              </w:rPr>
              <w:t>April 2023</w:t>
            </w:r>
          </w:p>
        </w:tc>
        <w:tc>
          <w:tcPr>
            <w:tcW w:w="1575" w:type="dxa"/>
            <w:tcMar>
              <w:top w:w="0" w:type="dxa"/>
              <w:left w:w="108" w:type="dxa"/>
              <w:bottom w:w="0" w:type="dxa"/>
              <w:right w:w="108" w:type="dxa"/>
            </w:tcMar>
            <w:vAlign w:val="bottom"/>
          </w:tcPr>
          <w:p w14:paraId="2EDEAF28" w14:textId="0883E6B3" w:rsidR="00DD7214" w:rsidRPr="00B24F40" w:rsidRDefault="00DD7214" w:rsidP="00B7547D">
            <w:pPr>
              <w:pBdr>
                <w:bottom w:val="double" w:sz="4" w:space="1" w:color="auto"/>
              </w:pBdr>
              <w:tabs>
                <w:tab w:val="decimal" w:pos="971"/>
              </w:tabs>
              <w:spacing w:line="320" w:lineRule="exact"/>
              <w:jc w:val="both"/>
              <w:rPr>
                <w:rFonts w:ascii="Arial" w:hAnsi="Arial" w:cs="Arial"/>
              </w:rPr>
            </w:pPr>
            <w:r w:rsidRPr="00B24F40">
              <w:rPr>
                <w:rFonts w:ascii="Arial" w:hAnsi="Arial" w:cs="Arial"/>
              </w:rPr>
              <w:t>124.80</w:t>
            </w:r>
          </w:p>
        </w:tc>
        <w:tc>
          <w:tcPr>
            <w:tcW w:w="1575" w:type="dxa"/>
            <w:tcMar>
              <w:top w:w="0" w:type="dxa"/>
              <w:left w:w="108" w:type="dxa"/>
              <w:bottom w:w="0" w:type="dxa"/>
              <w:right w:w="108" w:type="dxa"/>
            </w:tcMar>
            <w:vAlign w:val="bottom"/>
          </w:tcPr>
          <w:p w14:paraId="2FF2557E" w14:textId="4736175A" w:rsidR="00DD7214" w:rsidRPr="00B24F40" w:rsidRDefault="00DD7214" w:rsidP="00B7547D">
            <w:pPr>
              <w:pBdr>
                <w:bottom w:val="double" w:sz="4" w:space="1" w:color="auto"/>
              </w:pBdr>
              <w:tabs>
                <w:tab w:val="decimal" w:pos="925"/>
              </w:tabs>
              <w:spacing w:line="320" w:lineRule="exact"/>
              <w:jc w:val="both"/>
              <w:rPr>
                <w:rFonts w:ascii="Arial" w:hAnsi="Arial" w:cstheme="minorBidi"/>
                <w:cs/>
              </w:rPr>
            </w:pPr>
            <w:r w:rsidRPr="00B24F40">
              <w:rPr>
                <w:rFonts w:ascii="Arial" w:hAnsi="Arial" w:cs="Arial"/>
              </w:rPr>
              <w:t>0.32</w:t>
            </w:r>
          </w:p>
        </w:tc>
      </w:tr>
      <w:tr w:rsidR="001972C3" w:rsidRPr="0073228E" w14:paraId="260E3FFC" w14:textId="77777777" w:rsidTr="00C47388">
        <w:tc>
          <w:tcPr>
            <w:tcW w:w="6030" w:type="dxa"/>
            <w:gridSpan w:val="2"/>
            <w:tcMar>
              <w:top w:w="0" w:type="dxa"/>
              <w:left w:w="108" w:type="dxa"/>
              <w:bottom w:w="0" w:type="dxa"/>
              <w:right w:w="108" w:type="dxa"/>
            </w:tcMar>
            <w:vAlign w:val="bottom"/>
          </w:tcPr>
          <w:p w14:paraId="0A1519D3" w14:textId="6632FA3F" w:rsidR="001972C3" w:rsidRPr="0073228E" w:rsidRDefault="001972C3" w:rsidP="001972C3">
            <w:pPr>
              <w:spacing w:line="320" w:lineRule="exact"/>
              <w:rPr>
                <w:rFonts w:ascii="Arial" w:hAnsi="Arial" w:cs="Arial"/>
              </w:rPr>
            </w:pPr>
            <w:r w:rsidRPr="0073228E">
              <w:rPr>
                <w:rFonts w:ascii="Arial" w:hAnsi="Arial" w:cs="Arial"/>
                <w:u w:val="single"/>
              </w:rPr>
              <w:t>2022</w:t>
            </w:r>
            <w:r w:rsidRPr="001972C3">
              <w:rPr>
                <w:rFonts w:ascii="Arial" w:hAnsi="Arial" w:cs="Arial"/>
              </w:rPr>
              <w:t xml:space="preserve"> (At a par value of Baht 1,000)</w:t>
            </w:r>
          </w:p>
        </w:tc>
        <w:tc>
          <w:tcPr>
            <w:tcW w:w="1575" w:type="dxa"/>
            <w:tcMar>
              <w:top w:w="0" w:type="dxa"/>
              <w:left w:w="108" w:type="dxa"/>
              <w:bottom w:w="0" w:type="dxa"/>
              <w:right w:w="108" w:type="dxa"/>
            </w:tcMar>
            <w:vAlign w:val="bottom"/>
          </w:tcPr>
          <w:p w14:paraId="668C7044" w14:textId="77777777" w:rsidR="001972C3" w:rsidRPr="0073228E" w:rsidRDefault="001972C3" w:rsidP="00DD7214">
            <w:pPr>
              <w:spacing w:line="320" w:lineRule="exact"/>
              <w:jc w:val="center"/>
              <w:rPr>
                <w:rFonts w:ascii="Arial" w:hAnsi="Arial" w:cs="Arial"/>
              </w:rPr>
            </w:pPr>
          </w:p>
        </w:tc>
        <w:tc>
          <w:tcPr>
            <w:tcW w:w="1575" w:type="dxa"/>
            <w:tcMar>
              <w:top w:w="0" w:type="dxa"/>
              <w:left w:w="108" w:type="dxa"/>
              <w:bottom w:w="0" w:type="dxa"/>
              <w:right w:w="108" w:type="dxa"/>
            </w:tcMar>
            <w:vAlign w:val="bottom"/>
          </w:tcPr>
          <w:p w14:paraId="34BBDEE2" w14:textId="77777777" w:rsidR="001972C3" w:rsidRPr="0073228E" w:rsidRDefault="001972C3" w:rsidP="00DD7214">
            <w:pPr>
              <w:spacing w:line="320" w:lineRule="exact"/>
              <w:jc w:val="center"/>
              <w:rPr>
                <w:rFonts w:ascii="Arial" w:hAnsi="Arial" w:cs="Arial"/>
              </w:rPr>
            </w:pPr>
          </w:p>
        </w:tc>
      </w:tr>
      <w:tr w:rsidR="00DD7214" w:rsidRPr="0073228E" w14:paraId="54D2B9CA" w14:textId="77777777" w:rsidTr="00FC2D7B">
        <w:trPr>
          <w:trHeight w:val="397"/>
        </w:trPr>
        <w:tc>
          <w:tcPr>
            <w:tcW w:w="2700" w:type="dxa"/>
            <w:tcMar>
              <w:top w:w="0" w:type="dxa"/>
              <w:left w:w="108" w:type="dxa"/>
              <w:bottom w:w="0" w:type="dxa"/>
              <w:right w:w="108" w:type="dxa"/>
            </w:tcMar>
            <w:hideMark/>
          </w:tcPr>
          <w:p w14:paraId="0BB96AA9" w14:textId="27E6A63E" w:rsidR="00DD7214" w:rsidRPr="0073228E" w:rsidRDefault="00DD7214" w:rsidP="00DD7214">
            <w:pPr>
              <w:spacing w:line="320" w:lineRule="exact"/>
              <w:rPr>
                <w:rFonts w:ascii="Arial" w:hAnsi="Arial" w:cs="Arial"/>
              </w:rPr>
            </w:pPr>
            <w:r w:rsidRPr="0073228E">
              <w:rPr>
                <w:rFonts w:ascii="Arial" w:hAnsi="Arial" w:cs="Arial"/>
              </w:rPr>
              <w:t>Final dividends for 2021</w:t>
            </w:r>
          </w:p>
        </w:tc>
        <w:tc>
          <w:tcPr>
            <w:tcW w:w="3330" w:type="dxa"/>
            <w:tcMar>
              <w:top w:w="0" w:type="dxa"/>
              <w:left w:w="108" w:type="dxa"/>
              <w:bottom w:w="0" w:type="dxa"/>
              <w:right w:w="108" w:type="dxa"/>
            </w:tcMar>
            <w:vAlign w:val="bottom"/>
            <w:hideMark/>
          </w:tcPr>
          <w:p w14:paraId="633D8D24" w14:textId="5464C843" w:rsidR="00DD7214" w:rsidRPr="0073228E" w:rsidRDefault="00DD7214" w:rsidP="00DD7214">
            <w:pPr>
              <w:spacing w:line="320" w:lineRule="exact"/>
              <w:ind w:left="165" w:hanging="180"/>
              <w:rPr>
                <w:rFonts w:ascii="Arial" w:hAnsi="Arial" w:cs="Arial"/>
              </w:rPr>
            </w:pPr>
            <w:r w:rsidRPr="0073228E">
              <w:rPr>
                <w:rFonts w:ascii="Arial" w:hAnsi="Arial" w:cs="Arial"/>
              </w:rPr>
              <w:t>Annual General Meeting of the shareholders on 26 April 2022</w:t>
            </w:r>
          </w:p>
        </w:tc>
        <w:tc>
          <w:tcPr>
            <w:tcW w:w="1575" w:type="dxa"/>
            <w:tcMar>
              <w:top w:w="0" w:type="dxa"/>
              <w:left w:w="108" w:type="dxa"/>
              <w:bottom w:w="0" w:type="dxa"/>
              <w:right w:w="108" w:type="dxa"/>
            </w:tcMar>
            <w:vAlign w:val="bottom"/>
          </w:tcPr>
          <w:p w14:paraId="4B5C7D50" w14:textId="39638968" w:rsidR="00DD7214" w:rsidRPr="0073228E" w:rsidRDefault="00DD7214" w:rsidP="00DD7214">
            <w:pPr>
              <w:tabs>
                <w:tab w:val="decimal" w:pos="971"/>
              </w:tabs>
              <w:spacing w:line="320" w:lineRule="exact"/>
              <w:jc w:val="both"/>
              <w:rPr>
                <w:rFonts w:ascii="Arial" w:hAnsi="Arial" w:cs="Arial"/>
              </w:rPr>
            </w:pPr>
            <w:r w:rsidRPr="0073228E">
              <w:rPr>
                <w:rFonts w:ascii="Arial" w:hAnsi="Arial" w:cs="Arial"/>
              </w:rPr>
              <w:t>150.00</w:t>
            </w:r>
          </w:p>
        </w:tc>
        <w:tc>
          <w:tcPr>
            <w:tcW w:w="1575" w:type="dxa"/>
            <w:tcMar>
              <w:top w:w="0" w:type="dxa"/>
              <w:left w:w="108" w:type="dxa"/>
              <w:bottom w:w="0" w:type="dxa"/>
              <w:right w:w="108" w:type="dxa"/>
            </w:tcMar>
            <w:vAlign w:val="bottom"/>
          </w:tcPr>
          <w:p w14:paraId="36403ABB" w14:textId="3A9B372B" w:rsidR="00DD7214" w:rsidRPr="0073228E" w:rsidRDefault="00DD7214" w:rsidP="00DD7214">
            <w:pPr>
              <w:tabs>
                <w:tab w:val="decimal" w:pos="925"/>
              </w:tabs>
              <w:spacing w:line="320" w:lineRule="exact"/>
              <w:jc w:val="both"/>
              <w:rPr>
                <w:rFonts w:ascii="Arial" w:hAnsi="Arial" w:cs="Arial"/>
              </w:rPr>
            </w:pPr>
            <w:r w:rsidRPr="0073228E">
              <w:rPr>
                <w:rFonts w:ascii="Arial" w:hAnsi="Arial" w:cs="Arial"/>
              </w:rPr>
              <w:t>384.61</w:t>
            </w:r>
          </w:p>
        </w:tc>
      </w:tr>
      <w:tr w:rsidR="00DD7214" w:rsidRPr="0073228E" w14:paraId="4A947C1A" w14:textId="77777777" w:rsidTr="00FC2D7B">
        <w:trPr>
          <w:trHeight w:val="80"/>
        </w:trPr>
        <w:tc>
          <w:tcPr>
            <w:tcW w:w="2700" w:type="dxa"/>
            <w:tcMar>
              <w:top w:w="0" w:type="dxa"/>
              <w:left w:w="108" w:type="dxa"/>
              <w:bottom w:w="0" w:type="dxa"/>
              <w:right w:w="108" w:type="dxa"/>
            </w:tcMar>
          </w:tcPr>
          <w:p w14:paraId="56B88EF9" w14:textId="60C7C4A2" w:rsidR="00DD7214" w:rsidRPr="0073228E" w:rsidRDefault="00DD7214" w:rsidP="00DD7214">
            <w:pPr>
              <w:spacing w:line="320" w:lineRule="exact"/>
              <w:rPr>
                <w:rFonts w:ascii="Arial" w:hAnsi="Arial" w:cs="Arial"/>
              </w:rPr>
            </w:pPr>
            <w:r w:rsidRPr="0073228E">
              <w:rPr>
                <w:rFonts w:ascii="Arial" w:hAnsi="Arial" w:cs="Arial"/>
              </w:rPr>
              <w:t>Interim dividends for 2022</w:t>
            </w:r>
          </w:p>
        </w:tc>
        <w:tc>
          <w:tcPr>
            <w:tcW w:w="3330" w:type="dxa"/>
            <w:tcMar>
              <w:top w:w="0" w:type="dxa"/>
              <w:left w:w="108" w:type="dxa"/>
              <w:bottom w:w="0" w:type="dxa"/>
              <w:right w:w="108" w:type="dxa"/>
            </w:tcMar>
            <w:vAlign w:val="bottom"/>
          </w:tcPr>
          <w:p w14:paraId="0151BE80" w14:textId="41C63627" w:rsidR="00DD7214" w:rsidRPr="0073228E" w:rsidRDefault="00DD7214" w:rsidP="00DD7214">
            <w:pPr>
              <w:spacing w:line="320" w:lineRule="exact"/>
              <w:ind w:left="165" w:right="-240" w:hanging="180"/>
              <w:rPr>
                <w:rFonts w:ascii="Arial" w:hAnsi="Arial" w:cs="Arial"/>
              </w:rPr>
            </w:pPr>
            <w:r w:rsidRPr="0073228E">
              <w:rPr>
                <w:rFonts w:ascii="Arial" w:hAnsi="Arial" w:cs="Arial"/>
              </w:rPr>
              <w:t>Board of Directors’ meeting            No. 9/2022 on 1 November 2022</w:t>
            </w:r>
          </w:p>
        </w:tc>
        <w:tc>
          <w:tcPr>
            <w:tcW w:w="1575" w:type="dxa"/>
            <w:tcMar>
              <w:top w:w="0" w:type="dxa"/>
              <w:left w:w="108" w:type="dxa"/>
              <w:bottom w:w="0" w:type="dxa"/>
              <w:right w:w="108" w:type="dxa"/>
            </w:tcMar>
            <w:vAlign w:val="bottom"/>
          </w:tcPr>
          <w:p w14:paraId="3805F863" w14:textId="17F5B800" w:rsidR="00DD7214" w:rsidRPr="0073228E" w:rsidRDefault="00DD7214" w:rsidP="00DD7214">
            <w:pPr>
              <w:pBdr>
                <w:bottom w:val="single" w:sz="4" w:space="1" w:color="auto"/>
              </w:pBdr>
              <w:tabs>
                <w:tab w:val="decimal" w:pos="971"/>
              </w:tabs>
              <w:spacing w:line="320" w:lineRule="exact"/>
              <w:jc w:val="both"/>
              <w:rPr>
                <w:rFonts w:ascii="Arial" w:hAnsi="Arial" w:cs="Arial"/>
              </w:rPr>
            </w:pPr>
            <w:r w:rsidRPr="0073228E">
              <w:rPr>
                <w:rFonts w:ascii="Arial" w:hAnsi="Arial" w:cs="Arial"/>
              </w:rPr>
              <w:t>400.00</w:t>
            </w:r>
          </w:p>
        </w:tc>
        <w:tc>
          <w:tcPr>
            <w:tcW w:w="1575" w:type="dxa"/>
            <w:tcMar>
              <w:top w:w="0" w:type="dxa"/>
              <w:left w:w="108" w:type="dxa"/>
              <w:bottom w:w="0" w:type="dxa"/>
              <w:right w:w="108" w:type="dxa"/>
            </w:tcMar>
            <w:vAlign w:val="bottom"/>
          </w:tcPr>
          <w:p w14:paraId="5816B72B" w14:textId="48A09CDC" w:rsidR="00DD7214" w:rsidRPr="0073228E" w:rsidRDefault="00DD7214" w:rsidP="00DD7214">
            <w:pPr>
              <w:pBdr>
                <w:bottom w:val="single" w:sz="4" w:space="1" w:color="auto"/>
              </w:pBdr>
              <w:tabs>
                <w:tab w:val="decimal" w:pos="925"/>
              </w:tabs>
              <w:spacing w:line="320" w:lineRule="exact"/>
              <w:jc w:val="both"/>
              <w:rPr>
                <w:rFonts w:ascii="Arial" w:hAnsi="Arial" w:cs="Arial"/>
              </w:rPr>
            </w:pPr>
            <w:r w:rsidRPr="0073228E">
              <w:rPr>
                <w:rFonts w:ascii="Arial" w:hAnsi="Arial" w:cs="Arial"/>
              </w:rPr>
              <w:t>1,025.65</w:t>
            </w:r>
          </w:p>
        </w:tc>
      </w:tr>
      <w:tr w:rsidR="00DD7214" w:rsidRPr="0073228E" w14:paraId="1EC80977" w14:textId="77777777" w:rsidTr="00FC2D7B">
        <w:trPr>
          <w:trHeight w:val="397"/>
        </w:trPr>
        <w:tc>
          <w:tcPr>
            <w:tcW w:w="2700" w:type="dxa"/>
            <w:tcMar>
              <w:top w:w="0" w:type="dxa"/>
              <w:left w:w="108" w:type="dxa"/>
              <w:bottom w:w="0" w:type="dxa"/>
              <w:right w:w="108" w:type="dxa"/>
            </w:tcMar>
          </w:tcPr>
          <w:p w14:paraId="31614F19" w14:textId="48B6112F" w:rsidR="00DD7214" w:rsidRPr="0073228E" w:rsidRDefault="00DD7214" w:rsidP="00DD7214">
            <w:pPr>
              <w:spacing w:line="320" w:lineRule="exact"/>
              <w:rPr>
                <w:rFonts w:ascii="Arial" w:hAnsi="Arial" w:cs="Arial"/>
              </w:rPr>
            </w:pPr>
            <w:r w:rsidRPr="0073228E">
              <w:rPr>
                <w:rFonts w:ascii="Arial" w:hAnsi="Arial" w:cs="Arial"/>
              </w:rPr>
              <w:t>Total</w:t>
            </w:r>
          </w:p>
        </w:tc>
        <w:tc>
          <w:tcPr>
            <w:tcW w:w="3330" w:type="dxa"/>
            <w:tcMar>
              <w:top w:w="0" w:type="dxa"/>
              <w:left w:w="108" w:type="dxa"/>
              <w:bottom w:w="0" w:type="dxa"/>
              <w:right w:w="108" w:type="dxa"/>
            </w:tcMar>
            <w:vAlign w:val="bottom"/>
          </w:tcPr>
          <w:p w14:paraId="7D2439EF" w14:textId="77777777" w:rsidR="00DD7214" w:rsidRPr="0073228E" w:rsidRDefault="00DD7214" w:rsidP="00DD7214">
            <w:pPr>
              <w:spacing w:line="320" w:lineRule="exact"/>
              <w:ind w:left="165" w:hanging="180"/>
              <w:rPr>
                <w:rFonts w:ascii="Arial" w:hAnsi="Arial" w:cs="Arial"/>
              </w:rPr>
            </w:pPr>
          </w:p>
        </w:tc>
        <w:tc>
          <w:tcPr>
            <w:tcW w:w="1575" w:type="dxa"/>
            <w:tcMar>
              <w:top w:w="0" w:type="dxa"/>
              <w:left w:w="108" w:type="dxa"/>
              <w:bottom w:w="0" w:type="dxa"/>
              <w:right w:w="108" w:type="dxa"/>
            </w:tcMar>
            <w:vAlign w:val="bottom"/>
          </w:tcPr>
          <w:p w14:paraId="71CF8D71" w14:textId="44B1184C" w:rsidR="00DD7214" w:rsidRPr="0073228E" w:rsidRDefault="00DD7214" w:rsidP="00DD7214">
            <w:pPr>
              <w:pBdr>
                <w:bottom w:val="double" w:sz="4" w:space="1" w:color="auto"/>
              </w:pBdr>
              <w:tabs>
                <w:tab w:val="decimal" w:pos="971"/>
              </w:tabs>
              <w:spacing w:line="320" w:lineRule="exact"/>
              <w:jc w:val="both"/>
              <w:rPr>
                <w:rFonts w:ascii="Arial" w:hAnsi="Arial" w:cs="Arial"/>
              </w:rPr>
            </w:pPr>
            <w:r w:rsidRPr="0073228E">
              <w:rPr>
                <w:rFonts w:ascii="Arial" w:hAnsi="Arial" w:cs="Arial"/>
              </w:rPr>
              <w:t>550.00</w:t>
            </w:r>
          </w:p>
        </w:tc>
        <w:tc>
          <w:tcPr>
            <w:tcW w:w="1575" w:type="dxa"/>
            <w:tcMar>
              <w:top w:w="0" w:type="dxa"/>
              <w:left w:w="108" w:type="dxa"/>
              <w:bottom w:w="0" w:type="dxa"/>
              <w:right w:w="108" w:type="dxa"/>
            </w:tcMar>
            <w:vAlign w:val="bottom"/>
          </w:tcPr>
          <w:p w14:paraId="42721F90" w14:textId="58FDF406" w:rsidR="00DD7214" w:rsidRPr="0073228E" w:rsidRDefault="00DD7214" w:rsidP="00DD7214">
            <w:pPr>
              <w:pBdr>
                <w:bottom w:val="double" w:sz="4" w:space="1" w:color="auto"/>
              </w:pBdr>
              <w:tabs>
                <w:tab w:val="decimal" w:pos="925"/>
              </w:tabs>
              <w:spacing w:line="320" w:lineRule="exact"/>
              <w:jc w:val="both"/>
              <w:rPr>
                <w:rFonts w:ascii="Arial" w:hAnsi="Arial" w:cs="Arial"/>
              </w:rPr>
            </w:pPr>
            <w:r w:rsidRPr="0073228E">
              <w:rPr>
                <w:rFonts w:ascii="Arial" w:hAnsi="Arial" w:cs="Arial"/>
              </w:rPr>
              <w:t>1,410.26</w:t>
            </w:r>
          </w:p>
        </w:tc>
      </w:tr>
    </w:tbl>
    <w:p w14:paraId="37D525AF" w14:textId="72037F6A" w:rsidR="00ED138C" w:rsidRPr="0073228E" w:rsidRDefault="00E27103" w:rsidP="00557337">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sidRPr="0073228E">
        <w:rPr>
          <w:rFonts w:ascii="Arial" w:hAnsi="Arial" w:cs="Arial"/>
          <w:b/>
          <w:bCs/>
          <w:sz w:val="22"/>
          <w:szCs w:val="22"/>
        </w:rPr>
        <w:t>34</w:t>
      </w:r>
      <w:r w:rsidR="00ED138C" w:rsidRPr="0073228E">
        <w:rPr>
          <w:rFonts w:ascii="Arial" w:hAnsi="Arial" w:cs="Arial"/>
          <w:b/>
          <w:bCs/>
          <w:sz w:val="22"/>
          <w:szCs w:val="22"/>
        </w:rPr>
        <w:t>.</w:t>
      </w:r>
      <w:r w:rsidR="00ED138C" w:rsidRPr="0073228E">
        <w:rPr>
          <w:rFonts w:ascii="Arial" w:hAnsi="Arial" w:cs="Arial"/>
          <w:b/>
          <w:bCs/>
          <w:sz w:val="22"/>
          <w:szCs w:val="22"/>
        </w:rPr>
        <w:tab/>
        <w:t>Commitments and contingent liabilities</w:t>
      </w:r>
    </w:p>
    <w:p w14:paraId="0713846B" w14:textId="0A2AF2E4" w:rsidR="00ED138C" w:rsidRPr="0073228E" w:rsidRDefault="00ED138C" w:rsidP="00557337">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73228E">
        <w:rPr>
          <w:rFonts w:ascii="Arial" w:hAnsi="Arial" w:cs="Arial"/>
          <w:b/>
          <w:bCs/>
          <w:sz w:val="22"/>
          <w:szCs w:val="22"/>
        </w:rPr>
        <w:t>3</w:t>
      </w:r>
      <w:r w:rsidR="00DD7214" w:rsidRPr="0073228E">
        <w:rPr>
          <w:rFonts w:ascii="Arial" w:hAnsi="Arial" w:cs="Arial"/>
          <w:b/>
          <w:bCs/>
          <w:sz w:val="22"/>
          <w:szCs w:val="22"/>
        </w:rPr>
        <w:t>4</w:t>
      </w:r>
      <w:r w:rsidRPr="0073228E">
        <w:rPr>
          <w:rFonts w:ascii="Arial" w:hAnsi="Arial" w:cs="Arial"/>
          <w:b/>
          <w:bCs/>
          <w:sz w:val="22"/>
          <w:szCs w:val="22"/>
        </w:rPr>
        <w:t>.1</w:t>
      </w:r>
      <w:r w:rsidRPr="0073228E">
        <w:rPr>
          <w:rFonts w:ascii="Arial" w:hAnsi="Arial" w:cs="Arial"/>
          <w:b/>
          <w:bCs/>
          <w:sz w:val="22"/>
          <w:szCs w:val="22"/>
        </w:rPr>
        <w:tab/>
        <w:t>Purchasing goods and other materials commitments</w:t>
      </w:r>
    </w:p>
    <w:p w14:paraId="7B862D1A" w14:textId="29049CF9" w:rsidR="001D393A" w:rsidRPr="00B24F40" w:rsidRDefault="001D393A" w:rsidP="005573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3228E">
        <w:rPr>
          <w:rFonts w:ascii="Arial" w:hAnsi="Arial" w:cs="Arial"/>
          <w:sz w:val="22"/>
          <w:szCs w:val="22"/>
        </w:rPr>
        <w:tab/>
        <w:t xml:space="preserve">As at 31 December 2023, the Company had commitments with respect to purchasing of goods </w:t>
      </w:r>
      <w:r w:rsidRPr="00B24F40">
        <w:rPr>
          <w:rFonts w:ascii="Arial" w:hAnsi="Arial" w:cs="Arial"/>
          <w:sz w:val="22"/>
          <w:szCs w:val="22"/>
        </w:rPr>
        <w:t xml:space="preserve">and other materials of Baht </w:t>
      </w:r>
      <w:r w:rsidR="005908DD" w:rsidRPr="00B24F40">
        <w:rPr>
          <w:rFonts w:ascii="Arial" w:hAnsi="Arial" w:cs="Arial"/>
          <w:sz w:val="22"/>
          <w:szCs w:val="22"/>
        </w:rPr>
        <w:t>44.9</w:t>
      </w:r>
      <w:r w:rsidRPr="00B24F40">
        <w:rPr>
          <w:rFonts w:ascii="Arial" w:hAnsi="Arial" w:cs="Arial"/>
          <w:sz w:val="22"/>
          <w:szCs w:val="22"/>
        </w:rPr>
        <w:t xml:space="preserve"> million, USD </w:t>
      </w:r>
      <w:r w:rsidR="005908DD" w:rsidRPr="00B24F40">
        <w:rPr>
          <w:rFonts w:ascii="Arial" w:hAnsi="Arial" w:cs="Arial"/>
          <w:sz w:val="22"/>
          <w:szCs w:val="22"/>
        </w:rPr>
        <w:t>13.6</w:t>
      </w:r>
      <w:r w:rsidRPr="00B24F40">
        <w:rPr>
          <w:rFonts w:ascii="Arial" w:hAnsi="Arial" w:cs="Arial"/>
          <w:sz w:val="22"/>
          <w:szCs w:val="22"/>
        </w:rPr>
        <w:t xml:space="preserve"> million, EUR </w:t>
      </w:r>
      <w:r w:rsidR="005908DD" w:rsidRPr="00B24F40">
        <w:rPr>
          <w:rFonts w:ascii="Arial" w:hAnsi="Arial" w:cs="Arial"/>
          <w:sz w:val="22"/>
          <w:szCs w:val="22"/>
        </w:rPr>
        <w:t>2.6</w:t>
      </w:r>
      <w:r w:rsidRPr="00B24F40">
        <w:rPr>
          <w:rFonts w:ascii="Arial" w:hAnsi="Arial" w:cs="Arial"/>
          <w:sz w:val="22"/>
          <w:szCs w:val="22"/>
        </w:rPr>
        <w:t xml:space="preserve"> million, and DKK </w:t>
      </w:r>
      <w:r w:rsidR="005908DD" w:rsidRPr="00B24F40">
        <w:rPr>
          <w:rFonts w:ascii="Arial" w:hAnsi="Arial" w:cs="Arial"/>
          <w:sz w:val="22"/>
          <w:szCs w:val="22"/>
        </w:rPr>
        <w:t>4.5</w:t>
      </w:r>
      <w:r w:rsidRPr="00B24F40">
        <w:rPr>
          <w:rFonts w:ascii="Arial" w:hAnsi="Arial" w:cs="Arial"/>
          <w:sz w:val="22"/>
          <w:szCs w:val="22"/>
        </w:rPr>
        <w:t xml:space="preserve"> million</w:t>
      </w:r>
      <w:r w:rsidR="00856FDE" w:rsidRPr="00B24F40">
        <w:rPr>
          <w:rFonts w:ascii="Arial" w:hAnsi="Arial" w:cstheme="minorBidi" w:hint="cs"/>
          <w:sz w:val="22"/>
          <w:szCs w:val="22"/>
          <w:cs/>
        </w:rPr>
        <w:t xml:space="preserve"> </w:t>
      </w:r>
      <w:r w:rsidR="00856FDE" w:rsidRPr="00B24F40">
        <w:rPr>
          <w:rFonts w:ascii="Arial" w:hAnsi="Arial" w:cstheme="minorBidi"/>
          <w:sz w:val="22"/>
          <w:szCs w:val="22"/>
          <w:lang w:val="en-US"/>
        </w:rPr>
        <w:t>(</w:t>
      </w:r>
      <w:r w:rsidR="00856FDE" w:rsidRPr="00B24F40">
        <w:rPr>
          <w:rFonts w:ascii="Arial" w:hAnsi="Arial" w:cs="Arial"/>
          <w:sz w:val="22"/>
          <w:szCs w:val="22"/>
        </w:rPr>
        <w:t>2022: Baht 448.5 million, USD 11.8 million, EUR 3.2 million, and DKK 1.9 million</w:t>
      </w:r>
      <w:r w:rsidR="00856FDE" w:rsidRPr="00B24F40">
        <w:rPr>
          <w:rFonts w:ascii="Arial" w:hAnsi="Arial" w:cstheme="minorBidi"/>
          <w:sz w:val="22"/>
          <w:szCs w:val="22"/>
          <w:lang w:val="en-US"/>
        </w:rPr>
        <w:t>)</w:t>
      </w:r>
      <w:r w:rsidRPr="00B24F40">
        <w:rPr>
          <w:rFonts w:ascii="Arial" w:hAnsi="Arial" w:cs="Arial"/>
          <w:sz w:val="22"/>
          <w:szCs w:val="22"/>
        </w:rPr>
        <w:t xml:space="preserve"> (The subsidiary: Nil).</w:t>
      </w:r>
    </w:p>
    <w:p w14:paraId="29FFC61A" w14:textId="314F4929" w:rsidR="00ED138C" w:rsidRPr="00B24F40" w:rsidRDefault="00ED138C" w:rsidP="00557337">
      <w:pPr>
        <w:tabs>
          <w:tab w:val="left" w:pos="900"/>
          <w:tab w:val="left" w:pos="1440"/>
          <w:tab w:val="right" w:pos="7200"/>
          <w:tab w:val="right" w:pos="8540"/>
        </w:tabs>
        <w:spacing w:before="120" w:after="120" w:line="380" w:lineRule="exact"/>
        <w:ind w:left="547" w:hanging="547"/>
        <w:jc w:val="thaiDistribute"/>
        <w:rPr>
          <w:rFonts w:ascii="Arial" w:hAnsi="Arial" w:cs="Arial"/>
          <w:b/>
          <w:bCs/>
          <w:sz w:val="22"/>
          <w:szCs w:val="22"/>
        </w:rPr>
      </w:pPr>
      <w:r w:rsidRPr="00B24F40">
        <w:rPr>
          <w:rFonts w:ascii="Arial" w:hAnsi="Arial" w:cs="Arial"/>
          <w:b/>
          <w:bCs/>
          <w:sz w:val="22"/>
          <w:szCs w:val="22"/>
        </w:rPr>
        <w:t>3</w:t>
      </w:r>
      <w:r w:rsidR="00DD7214" w:rsidRPr="00B24F40">
        <w:rPr>
          <w:rFonts w:ascii="Arial" w:hAnsi="Arial" w:cs="Arial"/>
          <w:b/>
          <w:bCs/>
          <w:sz w:val="22"/>
          <w:szCs w:val="22"/>
        </w:rPr>
        <w:t>4</w:t>
      </w:r>
      <w:r w:rsidRPr="00B24F40">
        <w:rPr>
          <w:rFonts w:ascii="Arial" w:hAnsi="Arial" w:cs="Arial"/>
          <w:b/>
          <w:bCs/>
          <w:sz w:val="22"/>
          <w:szCs w:val="22"/>
        </w:rPr>
        <w:t>.2</w:t>
      </w:r>
      <w:r w:rsidRPr="00B24F40">
        <w:rPr>
          <w:rFonts w:ascii="Arial" w:hAnsi="Arial" w:cs="Arial"/>
          <w:b/>
          <w:bCs/>
          <w:sz w:val="22"/>
          <w:szCs w:val="22"/>
        </w:rPr>
        <w:tab/>
        <w:t>Capital commitments</w:t>
      </w:r>
    </w:p>
    <w:p w14:paraId="0ACE3819" w14:textId="67986CD5" w:rsidR="00F27950" w:rsidRPr="0073228E" w:rsidRDefault="00F27950" w:rsidP="005573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cs/>
          <w:lang w:val="en-US"/>
        </w:rPr>
      </w:pPr>
      <w:r w:rsidRPr="00B24F40">
        <w:rPr>
          <w:rFonts w:ascii="Arial" w:hAnsi="Arial" w:cs="Arial"/>
          <w:sz w:val="22"/>
          <w:szCs w:val="22"/>
        </w:rPr>
        <w:tab/>
        <w:t>As at 31 December 202</w:t>
      </w:r>
      <w:r w:rsidR="001549D4" w:rsidRPr="00B24F40">
        <w:rPr>
          <w:rFonts w:ascii="Arial" w:hAnsi="Arial" w:cs="Arial"/>
          <w:sz w:val="22"/>
          <w:szCs w:val="22"/>
        </w:rPr>
        <w:t>3</w:t>
      </w:r>
      <w:r w:rsidRPr="00B24F40">
        <w:rPr>
          <w:rFonts w:ascii="Arial" w:hAnsi="Arial" w:cs="Arial"/>
          <w:sz w:val="22"/>
          <w:szCs w:val="22"/>
        </w:rPr>
        <w:t xml:space="preserve">, the Company had capital commitments of Baht </w:t>
      </w:r>
      <w:r w:rsidR="005908DD" w:rsidRPr="00B24F40">
        <w:rPr>
          <w:rFonts w:ascii="Arial" w:hAnsi="Arial" w:cs="Arial"/>
          <w:sz w:val="22"/>
          <w:szCs w:val="22"/>
        </w:rPr>
        <w:t>129.2</w:t>
      </w:r>
      <w:r w:rsidRPr="00B24F40">
        <w:rPr>
          <w:rFonts w:ascii="Arial" w:hAnsi="Arial" w:cs="Arial"/>
          <w:sz w:val="22"/>
          <w:szCs w:val="22"/>
        </w:rPr>
        <w:t xml:space="preserve"> million, </w:t>
      </w:r>
      <w:r w:rsidR="00BE7948">
        <w:rPr>
          <w:rFonts w:ascii="Arial" w:hAnsi="Arial" w:cs="Arial"/>
          <w:sz w:val="22"/>
          <w:szCs w:val="22"/>
        </w:rPr>
        <w:t xml:space="preserve">                  </w:t>
      </w:r>
      <w:r w:rsidR="00DB4518">
        <w:rPr>
          <w:rFonts w:ascii="Arial" w:hAnsi="Arial" w:cs="Browallia New"/>
          <w:sz w:val="22"/>
          <w:szCs w:val="28"/>
        </w:rPr>
        <w:t>EUR</w:t>
      </w:r>
      <w:r w:rsidRPr="00B24F40">
        <w:rPr>
          <w:rFonts w:ascii="Arial" w:hAnsi="Arial" w:cs="Arial"/>
          <w:sz w:val="22"/>
          <w:szCs w:val="22"/>
        </w:rPr>
        <w:t xml:space="preserve"> </w:t>
      </w:r>
      <w:r w:rsidR="005908DD" w:rsidRPr="00B24F40">
        <w:rPr>
          <w:rFonts w:ascii="Arial" w:hAnsi="Arial" w:cs="Arial"/>
          <w:sz w:val="22"/>
          <w:szCs w:val="22"/>
        </w:rPr>
        <w:t>0.2</w:t>
      </w:r>
      <w:r w:rsidRPr="00B24F40">
        <w:rPr>
          <w:rFonts w:ascii="Arial" w:hAnsi="Arial" w:cs="Arial"/>
          <w:sz w:val="22"/>
          <w:szCs w:val="22"/>
        </w:rPr>
        <w:t xml:space="preserve"> million</w:t>
      </w:r>
      <w:r w:rsidR="005908DD" w:rsidRPr="00B24F40">
        <w:rPr>
          <w:rFonts w:ascii="Arial" w:hAnsi="Arial" w:cs="Arial"/>
          <w:sz w:val="22"/>
          <w:szCs w:val="22"/>
        </w:rPr>
        <w:t xml:space="preserve"> </w:t>
      </w:r>
      <w:r w:rsidRPr="00B24F40">
        <w:rPr>
          <w:rFonts w:ascii="Arial" w:hAnsi="Arial" w:cs="Arial"/>
          <w:sz w:val="22"/>
          <w:szCs w:val="22"/>
        </w:rPr>
        <w:t xml:space="preserve">(2022: Baht 152.2 million, </w:t>
      </w:r>
      <w:r w:rsidR="00DB4518">
        <w:rPr>
          <w:rFonts w:ascii="Arial" w:hAnsi="Arial" w:cs="Browallia New"/>
          <w:sz w:val="22"/>
          <w:szCs w:val="28"/>
        </w:rPr>
        <w:t>EUR</w:t>
      </w:r>
      <w:r w:rsidR="00DB4518" w:rsidRPr="00B24F40">
        <w:rPr>
          <w:rFonts w:ascii="Arial" w:hAnsi="Arial" w:cs="Arial"/>
          <w:sz w:val="22"/>
          <w:szCs w:val="22"/>
        </w:rPr>
        <w:t xml:space="preserve"> </w:t>
      </w:r>
      <w:r w:rsidRPr="00B24F40">
        <w:rPr>
          <w:rFonts w:ascii="Arial" w:hAnsi="Arial" w:cs="Arial"/>
          <w:sz w:val="22"/>
          <w:szCs w:val="22"/>
        </w:rPr>
        <w:t>0.5 million, and SGD 1.2 million), relating to warehouse construction, office building renovation and acquisitions of machine and computer software (The subsidiary: Nil).</w:t>
      </w:r>
    </w:p>
    <w:p w14:paraId="73CA0F3C" w14:textId="7833A8A0" w:rsidR="00ED138C" w:rsidRPr="0073228E" w:rsidRDefault="00ED138C" w:rsidP="0055733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t>3</w:t>
      </w:r>
      <w:r w:rsidR="00DD7214" w:rsidRPr="0073228E">
        <w:rPr>
          <w:rFonts w:ascii="Arial" w:hAnsi="Arial" w:cs="Arial"/>
          <w:b/>
          <w:bCs/>
          <w:sz w:val="22"/>
          <w:szCs w:val="22"/>
        </w:rPr>
        <w:t>4</w:t>
      </w:r>
      <w:r w:rsidRPr="0073228E">
        <w:rPr>
          <w:rFonts w:ascii="Arial" w:hAnsi="Arial" w:cs="Arial"/>
          <w:b/>
          <w:bCs/>
          <w:sz w:val="22"/>
          <w:szCs w:val="22"/>
        </w:rPr>
        <w:t>.3</w:t>
      </w:r>
      <w:r w:rsidRPr="0073228E">
        <w:rPr>
          <w:rFonts w:ascii="Arial" w:hAnsi="Arial" w:cs="Arial"/>
          <w:b/>
          <w:bCs/>
          <w:sz w:val="22"/>
          <w:szCs w:val="22"/>
        </w:rPr>
        <w:tab/>
        <w:t>Service agreements and operating lease commitments</w:t>
      </w:r>
    </w:p>
    <w:p w14:paraId="165AB960" w14:textId="5426FCE0" w:rsidR="00F11A16" w:rsidRPr="0073228E" w:rsidRDefault="00F11A16" w:rsidP="00557337">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904033" w:rsidRPr="0073228E">
        <w:rPr>
          <w:rFonts w:ascii="Arial" w:hAnsi="Arial" w:cs="Arial"/>
          <w:sz w:val="22"/>
          <w:szCs w:val="22"/>
        </w:rPr>
        <w:t xml:space="preserve">The Company has entered into several service and </w:t>
      </w:r>
      <w:r w:rsidR="00B23D2E" w:rsidRPr="0073228E">
        <w:rPr>
          <w:rFonts w:ascii="Arial" w:hAnsi="Arial" w:cs="Arial"/>
          <w:sz w:val="22"/>
          <w:szCs w:val="22"/>
        </w:rPr>
        <w:t>low-value</w:t>
      </w:r>
      <w:r w:rsidR="00C9570A" w:rsidRPr="0073228E">
        <w:rPr>
          <w:rFonts w:ascii="Arial" w:hAnsi="Arial" w:cs="Arial"/>
          <w:sz w:val="22"/>
          <w:szCs w:val="22"/>
        </w:rPr>
        <w:t xml:space="preserve"> </w:t>
      </w:r>
      <w:r w:rsidR="00162BA3" w:rsidRPr="0073228E">
        <w:rPr>
          <w:rFonts w:ascii="Arial" w:hAnsi="Arial" w:cs="Arial"/>
          <w:sz w:val="22"/>
          <w:szCs w:val="22"/>
        </w:rPr>
        <w:t xml:space="preserve">leases </w:t>
      </w:r>
      <w:r w:rsidR="00904033" w:rsidRPr="0073228E">
        <w:rPr>
          <w:rFonts w:ascii="Arial" w:hAnsi="Arial" w:cs="Arial"/>
          <w:sz w:val="22"/>
          <w:szCs w:val="22"/>
        </w:rPr>
        <w:t>of equipment agreements. The terms of the agreements are generally between</w:t>
      </w:r>
      <w:r w:rsidR="000B7B5B" w:rsidRPr="0073228E">
        <w:rPr>
          <w:rFonts w:ascii="Arial" w:hAnsi="Arial" w:cs="Arial"/>
          <w:sz w:val="22"/>
          <w:szCs w:val="22"/>
        </w:rPr>
        <w:t xml:space="preserve"> </w:t>
      </w:r>
      <w:r w:rsidR="00904033" w:rsidRPr="0073228E">
        <w:rPr>
          <w:rFonts w:ascii="Arial" w:hAnsi="Arial" w:cs="Arial"/>
          <w:sz w:val="22"/>
          <w:szCs w:val="22"/>
        </w:rPr>
        <w:t>1 and 5 years.</w:t>
      </w:r>
    </w:p>
    <w:p w14:paraId="38190394" w14:textId="77777777" w:rsidR="00557337" w:rsidRPr="0073228E" w:rsidRDefault="00F11A16"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73228E">
        <w:rPr>
          <w:rFonts w:ascii="Arial" w:hAnsi="Arial" w:cs="Arial"/>
          <w:sz w:val="22"/>
          <w:szCs w:val="22"/>
        </w:rPr>
        <w:lastRenderedPageBreak/>
        <w:tab/>
      </w:r>
    </w:p>
    <w:p w14:paraId="31864D73" w14:textId="4D1BAFDF" w:rsidR="00F11A16" w:rsidRPr="0073228E" w:rsidRDefault="00557337"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73228E">
        <w:rPr>
          <w:rFonts w:ascii="Arial" w:hAnsi="Arial" w:cs="Arial"/>
          <w:sz w:val="22"/>
          <w:szCs w:val="22"/>
        </w:rPr>
        <w:tab/>
      </w:r>
      <w:r w:rsidR="00BA2F5F" w:rsidRPr="0073228E">
        <w:rPr>
          <w:rFonts w:ascii="Arial" w:hAnsi="Arial" w:cs="Arial"/>
          <w:sz w:val="22"/>
          <w:szCs w:val="22"/>
        </w:rPr>
        <w:t xml:space="preserve">As at 31 December </w:t>
      </w:r>
      <w:r w:rsidR="0057170D" w:rsidRPr="0073228E">
        <w:rPr>
          <w:rFonts w:ascii="Arial" w:hAnsi="Arial" w:cs="Arial"/>
          <w:sz w:val="22"/>
          <w:szCs w:val="22"/>
        </w:rPr>
        <w:t>2023</w:t>
      </w:r>
      <w:r w:rsidR="003D4148" w:rsidRPr="0073228E">
        <w:rPr>
          <w:rFonts w:ascii="Arial" w:hAnsi="Arial" w:cs="Arial"/>
          <w:sz w:val="22"/>
          <w:szCs w:val="22"/>
        </w:rPr>
        <w:t xml:space="preserve"> and </w:t>
      </w:r>
      <w:r w:rsidR="0057170D" w:rsidRPr="0073228E">
        <w:rPr>
          <w:rFonts w:ascii="Arial" w:hAnsi="Arial" w:cs="Arial"/>
          <w:sz w:val="22"/>
          <w:szCs w:val="22"/>
        </w:rPr>
        <w:t>2022</w:t>
      </w:r>
      <w:r w:rsidR="00BA2F5F" w:rsidRPr="0073228E">
        <w:rPr>
          <w:rFonts w:ascii="Arial" w:hAnsi="Arial" w:cs="Arial"/>
          <w:sz w:val="22"/>
          <w:szCs w:val="22"/>
        </w:rPr>
        <w:t>, f</w:t>
      </w:r>
      <w:r w:rsidR="00F11A16" w:rsidRPr="0073228E">
        <w:rPr>
          <w:rFonts w:ascii="Arial" w:hAnsi="Arial" w:cs="Arial"/>
          <w:sz w:val="22"/>
          <w:szCs w:val="22"/>
        </w:rPr>
        <w:t xml:space="preserve">uture minimum lease payments required under these non-cancellable operating leases contracts </w:t>
      </w:r>
      <w:r w:rsidR="001011A3" w:rsidRPr="0073228E">
        <w:rPr>
          <w:rFonts w:ascii="Arial" w:hAnsi="Arial" w:cs="Arial"/>
          <w:sz w:val="22"/>
          <w:szCs w:val="22"/>
        </w:rPr>
        <w:t xml:space="preserve">and service agreements </w:t>
      </w:r>
      <w:r w:rsidR="00F11A16" w:rsidRPr="0073228E">
        <w:rPr>
          <w:rFonts w:ascii="Arial" w:hAnsi="Arial" w:cs="Arial"/>
          <w:sz w:val="22"/>
          <w:szCs w:val="22"/>
        </w:rPr>
        <w:t>were as follows.</w:t>
      </w:r>
    </w:p>
    <w:tbl>
      <w:tblPr>
        <w:tblW w:w="9180" w:type="dxa"/>
        <w:tblInd w:w="450" w:type="dxa"/>
        <w:tblLook w:val="01E0" w:firstRow="1" w:lastRow="1" w:firstColumn="1" w:lastColumn="1" w:noHBand="0" w:noVBand="0"/>
      </w:tblPr>
      <w:tblGrid>
        <w:gridCol w:w="5850"/>
        <w:gridCol w:w="1665"/>
        <w:gridCol w:w="1665"/>
      </w:tblGrid>
      <w:tr w:rsidR="00F11A16" w:rsidRPr="0073228E" w14:paraId="6831CA09" w14:textId="77777777" w:rsidTr="009D3F60">
        <w:tc>
          <w:tcPr>
            <w:tcW w:w="5850" w:type="dxa"/>
          </w:tcPr>
          <w:p w14:paraId="085609C0" w14:textId="77777777" w:rsidR="00F11A16" w:rsidRPr="0073228E" w:rsidRDefault="00F11A16" w:rsidP="00B54408">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3330" w:type="dxa"/>
            <w:gridSpan w:val="2"/>
          </w:tcPr>
          <w:p w14:paraId="67C0BD79" w14:textId="77777777" w:rsidR="00F11A16" w:rsidRPr="0073228E" w:rsidRDefault="00F11A16" w:rsidP="00B54408">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73228E">
              <w:rPr>
                <w:rFonts w:ascii="Arial" w:hAnsi="Arial" w:cs="Arial"/>
                <w:sz w:val="22"/>
                <w:szCs w:val="22"/>
              </w:rPr>
              <w:t>(Unit: Million Baht)</w:t>
            </w:r>
          </w:p>
        </w:tc>
      </w:tr>
      <w:tr w:rsidR="00F27950" w:rsidRPr="0073228E" w14:paraId="27EC0BA3" w14:textId="77777777" w:rsidTr="009D3F60">
        <w:tc>
          <w:tcPr>
            <w:tcW w:w="5850" w:type="dxa"/>
          </w:tcPr>
          <w:p w14:paraId="59209781" w14:textId="77777777" w:rsidR="00F27950" w:rsidRPr="0073228E"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1665" w:type="dxa"/>
          </w:tcPr>
          <w:p w14:paraId="526120B4" w14:textId="4AB56298" w:rsidR="00F27950" w:rsidRPr="0073228E" w:rsidRDefault="00F27950" w:rsidP="00F27950">
            <w:pPr>
              <w:pBdr>
                <w:bottom w:val="single" w:sz="4" w:space="1" w:color="auto"/>
              </w:pBdr>
              <w:spacing w:line="380" w:lineRule="exact"/>
              <w:ind w:left="547" w:hanging="547"/>
              <w:jc w:val="center"/>
              <w:rPr>
                <w:rFonts w:ascii="Arial" w:hAnsi="Arial" w:cs="Arial"/>
                <w:sz w:val="22"/>
                <w:szCs w:val="22"/>
              </w:rPr>
            </w:pPr>
            <w:r w:rsidRPr="0073228E">
              <w:rPr>
                <w:rFonts w:ascii="Arial" w:hAnsi="Arial" w:cs="Arial"/>
                <w:sz w:val="22"/>
                <w:szCs w:val="22"/>
              </w:rPr>
              <w:t>2023</w:t>
            </w:r>
          </w:p>
        </w:tc>
        <w:tc>
          <w:tcPr>
            <w:tcW w:w="1665" w:type="dxa"/>
          </w:tcPr>
          <w:p w14:paraId="7330885B" w14:textId="1D723DA1" w:rsidR="00F27950" w:rsidRPr="0073228E" w:rsidRDefault="00F27950" w:rsidP="00F27950">
            <w:pPr>
              <w:pBdr>
                <w:bottom w:val="single" w:sz="4" w:space="1" w:color="auto"/>
              </w:pBdr>
              <w:spacing w:line="380" w:lineRule="exact"/>
              <w:ind w:left="547" w:hanging="547"/>
              <w:jc w:val="center"/>
              <w:rPr>
                <w:rFonts w:ascii="Arial" w:hAnsi="Arial" w:cs="Arial"/>
                <w:sz w:val="22"/>
                <w:szCs w:val="22"/>
              </w:rPr>
            </w:pPr>
            <w:r w:rsidRPr="0073228E">
              <w:rPr>
                <w:rFonts w:ascii="Arial" w:hAnsi="Arial" w:cs="Arial"/>
                <w:sz w:val="22"/>
                <w:szCs w:val="22"/>
              </w:rPr>
              <w:t>2022</w:t>
            </w:r>
          </w:p>
        </w:tc>
      </w:tr>
      <w:tr w:rsidR="00F27950" w:rsidRPr="0073228E" w14:paraId="2395AA3E" w14:textId="77777777" w:rsidTr="009D3F60">
        <w:tc>
          <w:tcPr>
            <w:tcW w:w="5850" w:type="dxa"/>
          </w:tcPr>
          <w:p w14:paraId="25873A5E" w14:textId="77777777" w:rsidR="00F27950" w:rsidRPr="0073228E"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73228E">
              <w:rPr>
                <w:rFonts w:ascii="Arial" w:hAnsi="Arial" w:cs="Arial"/>
                <w:sz w:val="22"/>
                <w:szCs w:val="22"/>
              </w:rPr>
              <w:t>Payable:</w:t>
            </w:r>
          </w:p>
        </w:tc>
        <w:tc>
          <w:tcPr>
            <w:tcW w:w="1665" w:type="dxa"/>
          </w:tcPr>
          <w:p w14:paraId="4FD6ECEF" w14:textId="77777777" w:rsidR="00F27950" w:rsidRPr="0073228E"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1665" w:type="dxa"/>
          </w:tcPr>
          <w:p w14:paraId="034C5CED" w14:textId="77777777" w:rsidR="00F27950" w:rsidRPr="0073228E" w:rsidRDefault="00F27950" w:rsidP="00F27950">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r>
      <w:tr w:rsidR="00F27950" w:rsidRPr="0073228E" w14:paraId="728ADAFC" w14:textId="77777777" w:rsidTr="009D3F60">
        <w:tc>
          <w:tcPr>
            <w:tcW w:w="5850" w:type="dxa"/>
          </w:tcPr>
          <w:p w14:paraId="3FB0E491" w14:textId="77777777" w:rsidR="00F27950" w:rsidRPr="0073228E" w:rsidRDefault="00F27950" w:rsidP="00F27950">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3228E">
              <w:rPr>
                <w:rFonts w:ascii="Arial" w:hAnsi="Arial" w:cs="Arial"/>
                <w:sz w:val="22"/>
                <w:szCs w:val="22"/>
              </w:rPr>
              <w:t>In up to 1 year</w:t>
            </w:r>
          </w:p>
        </w:tc>
        <w:tc>
          <w:tcPr>
            <w:tcW w:w="1665" w:type="dxa"/>
          </w:tcPr>
          <w:p w14:paraId="003D6991" w14:textId="4A145E0F" w:rsidR="00F27950" w:rsidRPr="0073228E" w:rsidRDefault="005908DD" w:rsidP="00694387">
            <w:pPr>
              <w:tabs>
                <w:tab w:val="decimal" w:pos="971"/>
              </w:tabs>
              <w:spacing w:line="380" w:lineRule="exact"/>
              <w:jc w:val="both"/>
              <w:rPr>
                <w:rFonts w:ascii="Arial" w:hAnsi="Arial" w:cs="Arial"/>
                <w:sz w:val="22"/>
                <w:szCs w:val="22"/>
                <w:cs/>
              </w:rPr>
            </w:pPr>
            <w:r w:rsidRPr="0073228E">
              <w:rPr>
                <w:rFonts w:ascii="Arial" w:hAnsi="Arial" w:cs="Arial"/>
                <w:sz w:val="22"/>
                <w:szCs w:val="22"/>
              </w:rPr>
              <w:t>2.0</w:t>
            </w:r>
          </w:p>
        </w:tc>
        <w:tc>
          <w:tcPr>
            <w:tcW w:w="1665" w:type="dxa"/>
          </w:tcPr>
          <w:p w14:paraId="4F079FD0" w14:textId="6C28AD27" w:rsidR="00F27950" w:rsidRPr="0073228E" w:rsidRDefault="00F27950" w:rsidP="00694387">
            <w:pPr>
              <w:tabs>
                <w:tab w:val="decimal" w:pos="971"/>
              </w:tabs>
              <w:spacing w:line="380" w:lineRule="exact"/>
              <w:jc w:val="both"/>
              <w:rPr>
                <w:rFonts w:ascii="Arial" w:hAnsi="Arial" w:cs="Arial"/>
                <w:sz w:val="22"/>
                <w:szCs w:val="22"/>
                <w:cs/>
              </w:rPr>
            </w:pPr>
            <w:r w:rsidRPr="0073228E">
              <w:rPr>
                <w:rFonts w:ascii="Arial" w:hAnsi="Arial" w:cs="Arial"/>
                <w:sz w:val="22"/>
                <w:szCs w:val="22"/>
              </w:rPr>
              <w:t>2.8</w:t>
            </w:r>
          </w:p>
        </w:tc>
      </w:tr>
      <w:tr w:rsidR="00F27950" w:rsidRPr="0073228E" w14:paraId="243CFA03" w14:textId="77777777" w:rsidTr="009D3F60">
        <w:tc>
          <w:tcPr>
            <w:tcW w:w="5850" w:type="dxa"/>
          </w:tcPr>
          <w:p w14:paraId="53FFD767" w14:textId="77777777" w:rsidR="00F27950" w:rsidRPr="0073228E" w:rsidRDefault="00F27950" w:rsidP="00F27950">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3228E">
              <w:rPr>
                <w:rFonts w:ascii="Arial" w:hAnsi="Arial" w:cs="Arial"/>
                <w:sz w:val="22"/>
                <w:szCs w:val="22"/>
              </w:rPr>
              <w:t>In over 1 and up to 5 years</w:t>
            </w:r>
          </w:p>
        </w:tc>
        <w:tc>
          <w:tcPr>
            <w:tcW w:w="1665" w:type="dxa"/>
          </w:tcPr>
          <w:p w14:paraId="18F76CF4" w14:textId="0195D0D0" w:rsidR="00F27950" w:rsidRPr="0073228E" w:rsidRDefault="005908DD" w:rsidP="00694387">
            <w:pPr>
              <w:tabs>
                <w:tab w:val="decimal" w:pos="971"/>
              </w:tabs>
              <w:spacing w:line="380" w:lineRule="exact"/>
              <w:jc w:val="both"/>
              <w:rPr>
                <w:rFonts w:ascii="Arial" w:hAnsi="Arial" w:cs="Arial"/>
                <w:sz w:val="22"/>
                <w:szCs w:val="22"/>
                <w:cs/>
              </w:rPr>
            </w:pPr>
            <w:r w:rsidRPr="0073228E">
              <w:rPr>
                <w:rFonts w:ascii="Arial" w:hAnsi="Arial" w:cs="Arial"/>
                <w:sz w:val="22"/>
                <w:szCs w:val="22"/>
              </w:rPr>
              <w:t>0.1</w:t>
            </w:r>
          </w:p>
        </w:tc>
        <w:tc>
          <w:tcPr>
            <w:tcW w:w="1665" w:type="dxa"/>
          </w:tcPr>
          <w:p w14:paraId="671B7AA5" w14:textId="4150B66B" w:rsidR="00F27950" w:rsidRPr="0073228E" w:rsidRDefault="00F27950" w:rsidP="00694387">
            <w:pPr>
              <w:tabs>
                <w:tab w:val="decimal" w:pos="971"/>
              </w:tabs>
              <w:spacing w:line="380" w:lineRule="exact"/>
              <w:jc w:val="both"/>
              <w:rPr>
                <w:rFonts w:ascii="Arial" w:hAnsi="Arial" w:cs="Arial"/>
                <w:sz w:val="22"/>
                <w:szCs w:val="22"/>
                <w:cs/>
              </w:rPr>
            </w:pPr>
            <w:r w:rsidRPr="0073228E">
              <w:rPr>
                <w:rFonts w:ascii="Arial" w:hAnsi="Arial" w:cs="Arial"/>
                <w:sz w:val="22"/>
                <w:szCs w:val="22"/>
              </w:rPr>
              <w:t>0.2</w:t>
            </w:r>
          </w:p>
        </w:tc>
      </w:tr>
    </w:tbl>
    <w:p w14:paraId="1C229F39" w14:textId="0D7D19F3" w:rsidR="0035556C" w:rsidRPr="0073228E" w:rsidRDefault="008474BB" w:rsidP="00911EC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3228E">
        <w:rPr>
          <w:rFonts w:ascii="Arial" w:hAnsi="Arial" w:cs="Arial"/>
          <w:sz w:val="22"/>
          <w:szCs w:val="22"/>
        </w:rPr>
        <w:tab/>
      </w:r>
      <w:r w:rsidR="009D3F60" w:rsidRPr="0073228E">
        <w:rPr>
          <w:rFonts w:ascii="Arial" w:hAnsi="Arial" w:cs="Arial" w:hint="cs"/>
          <w:sz w:val="22"/>
          <w:szCs w:val="22"/>
          <w:cs/>
        </w:rPr>
        <w:t>(</w:t>
      </w:r>
      <w:r w:rsidRPr="0073228E">
        <w:rPr>
          <w:rFonts w:ascii="Arial" w:hAnsi="Arial" w:cs="Arial"/>
          <w:sz w:val="22"/>
          <w:szCs w:val="22"/>
        </w:rPr>
        <w:t xml:space="preserve">The subsidiary: </w:t>
      </w:r>
      <w:r w:rsidR="00FC2D7B" w:rsidRPr="0073228E">
        <w:rPr>
          <w:rFonts w:ascii="Arial" w:hAnsi="Arial" w:cs="Arial"/>
          <w:sz w:val="22"/>
          <w:szCs w:val="22"/>
        </w:rPr>
        <w:t>Nil</w:t>
      </w:r>
      <w:r w:rsidR="009D3F60" w:rsidRPr="0073228E">
        <w:rPr>
          <w:rFonts w:ascii="Arial" w:hAnsi="Arial" w:cs="Arial" w:hint="cs"/>
          <w:sz w:val="22"/>
          <w:szCs w:val="22"/>
          <w:cs/>
        </w:rPr>
        <w:t>)</w:t>
      </w:r>
    </w:p>
    <w:p w14:paraId="07FCEE03" w14:textId="1E5E3369" w:rsidR="00ED138C" w:rsidRPr="0073228E" w:rsidRDefault="00F27950"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sz w:val="22"/>
          <w:szCs w:val="22"/>
        </w:rPr>
      </w:pPr>
      <w:r w:rsidRPr="0073228E">
        <w:rPr>
          <w:rFonts w:ascii="Arial" w:hAnsi="Arial" w:cs="Arial"/>
          <w:b/>
          <w:bCs/>
          <w:sz w:val="22"/>
          <w:szCs w:val="22"/>
        </w:rPr>
        <w:t>34</w:t>
      </w:r>
      <w:r w:rsidR="00ED138C" w:rsidRPr="0073228E">
        <w:rPr>
          <w:rFonts w:ascii="Arial" w:hAnsi="Arial" w:cs="Arial"/>
          <w:b/>
          <w:bCs/>
          <w:sz w:val="22"/>
          <w:szCs w:val="22"/>
        </w:rPr>
        <w:t>.</w:t>
      </w:r>
      <w:r w:rsidR="001549D4" w:rsidRPr="0073228E">
        <w:rPr>
          <w:rFonts w:ascii="Arial" w:hAnsi="Arial" w:cs="Arial"/>
          <w:b/>
          <w:bCs/>
          <w:sz w:val="22"/>
          <w:szCs w:val="22"/>
        </w:rPr>
        <w:t>4</w:t>
      </w:r>
      <w:r w:rsidR="00ED138C" w:rsidRPr="0073228E">
        <w:rPr>
          <w:rFonts w:ascii="Arial" w:hAnsi="Arial" w:cs="Arial"/>
          <w:b/>
          <w:bCs/>
          <w:sz w:val="22"/>
          <w:szCs w:val="22"/>
        </w:rPr>
        <w:tab/>
        <w:t>Bank guarantees</w:t>
      </w:r>
    </w:p>
    <w:p w14:paraId="0D438D82" w14:textId="5077E0FC" w:rsidR="00ED138C" w:rsidRPr="0073228E" w:rsidRDefault="00ED138C" w:rsidP="00FC2D7B">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73228E">
        <w:rPr>
          <w:rFonts w:ascii="Arial" w:hAnsi="Arial" w:cs="Arial"/>
          <w:sz w:val="22"/>
          <w:szCs w:val="22"/>
          <w:cs/>
        </w:rPr>
        <w:t xml:space="preserve"> </w:t>
      </w:r>
      <w:r w:rsidRPr="0073228E">
        <w:rPr>
          <w:rFonts w:ascii="Arial" w:hAnsi="Arial" w:cs="Arial"/>
          <w:sz w:val="22"/>
          <w:szCs w:val="22"/>
        </w:rPr>
        <w:tab/>
        <w:t>Bank guarantees issued by banks on behalf of the Company were summarised below.</w:t>
      </w:r>
    </w:p>
    <w:tbl>
      <w:tblPr>
        <w:tblW w:w="9180" w:type="dxa"/>
        <w:tblInd w:w="450" w:type="dxa"/>
        <w:tblLook w:val="01E0" w:firstRow="1" w:lastRow="1" w:firstColumn="1" w:lastColumn="1" w:noHBand="0" w:noVBand="0"/>
      </w:tblPr>
      <w:tblGrid>
        <w:gridCol w:w="5850"/>
        <w:gridCol w:w="1665"/>
        <w:gridCol w:w="1665"/>
      </w:tblGrid>
      <w:tr w:rsidR="00694387" w:rsidRPr="0073228E" w14:paraId="5FB15A4C" w14:textId="77777777" w:rsidTr="00EA6796">
        <w:tc>
          <w:tcPr>
            <w:tcW w:w="5850" w:type="dxa"/>
          </w:tcPr>
          <w:p w14:paraId="11EC0037" w14:textId="77777777" w:rsidR="00694387" w:rsidRPr="0073228E"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3330" w:type="dxa"/>
            <w:gridSpan w:val="2"/>
          </w:tcPr>
          <w:p w14:paraId="25D10B75" w14:textId="77777777" w:rsidR="00694387" w:rsidRPr="0073228E"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right"/>
              <w:rPr>
                <w:rFonts w:ascii="Arial" w:hAnsi="Arial" w:cs="Arial"/>
                <w:sz w:val="22"/>
                <w:szCs w:val="22"/>
              </w:rPr>
            </w:pPr>
            <w:r w:rsidRPr="0073228E">
              <w:rPr>
                <w:rFonts w:ascii="Arial" w:hAnsi="Arial" w:cs="Arial"/>
                <w:sz w:val="22"/>
                <w:szCs w:val="22"/>
              </w:rPr>
              <w:t>(Unit: Million Baht)</w:t>
            </w:r>
          </w:p>
        </w:tc>
      </w:tr>
      <w:tr w:rsidR="00694387" w:rsidRPr="0073228E" w14:paraId="46401ADB" w14:textId="77777777" w:rsidTr="00EA6796">
        <w:tc>
          <w:tcPr>
            <w:tcW w:w="5850" w:type="dxa"/>
          </w:tcPr>
          <w:p w14:paraId="31E20ACC" w14:textId="77777777" w:rsidR="00694387" w:rsidRPr="0073228E"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p>
        </w:tc>
        <w:tc>
          <w:tcPr>
            <w:tcW w:w="1665" w:type="dxa"/>
          </w:tcPr>
          <w:p w14:paraId="47C5113F" w14:textId="77777777" w:rsidR="00694387" w:rsidRPr="0073228E" w:rsidRDefault="00694387" w:rsidP="00694387">
            <w:pPr>
              <w:pBdr>
                <w:bottom w:val="single" w:sz="4" w:space="1" w:color="auto"/>
              </w:pBdr>
              <w:spacing w:line="380" w:lineRule="exact"/>
              <w:ind w:left="547" w:hanging="547"/>
              <w:jc w:val="center"/>
              <w:rPr>
                <w:rFonts w:ascii="Arial" w:hAnsi="Arial" w:cs="Arial"/>
                <w:sz w:val="22"/>
                <w:szCs w:val="22"/>
              </w:rPr>
            </w:pPr>
            <w:r w:rsidRPr="0073228E">
              <w:rPr>
                <w:rFonts w:ascii="Arial" w:hAnsi="Arial" w:cs="Arial"/>
                <w:sz w:val="22"/>
                <w:szCs w:val="22"/>
              </w:rPr>
              <w:t>2023</w:t>
            </w:r>
          </w:p>
        </w:tc>
        <w:tc>
          <w:tcPr>
            <w:tcW w:w="1665" w:type="dxa"/>
          </w:tcPr>
          <w:p w14:paraId="6E336F42" w14:textId="77777777" w:rsidR="00694387" w:rsidRPr="0073228E" w:rsidRDefault="00694387" w:rsidP="00694387">
            <w:pPr>
              <w:pBdr>
                <w:bottom w:val="single" w:sz="4" w:space="1" w:color="auto"/>
              </w:pBdr>
              <w:spacing w:line="380" w:lineRule="exact"/>
              <w:ind w:left="547" w:hanging="547"/>
              <w:jc w:val="center"/>
              <w:rPr>
                <w:rFonts w:ascii="Arial" w:hAnsi="Arial" w:cs="Arial"/>
                <w:sz w:val="22"/>
                <w:szCs w:val="22"/>
              </w:rPr>
            </w:pPr>
            <w:r w:rsidRPr="0073228E">
              <w:rPr>
                <w:rFonts w:ascii="Arial" w:hAnsi="Arial" w:cs="Arial"/>
                <w:sz w:val="22"/>
                <w:szCs w:val="22"/>
              </w:rPr>
              <w:t>2022</w:t>
            </w:r>
          </w:p>
        </w:tc>
      </w:tr>
      <w:tr w:rsidR="00694387" w:rsidRPr="0073228E" w14:paraId="57832BF9" w14:textId="77777777" w:rsidTr="00EA6796">
        <w:tc>
          <w:tcPr>
            <w:tcW w:w="5850" w:type="dxa"/>
          </w:tcPr>
          <w:p w14:paraId="24532258" w14:textId="33A2B29D" w:rsidR="00694387" w:rsidRPr="0073228E"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both"/>
              <w:rPr>
                <w:rFonts w:ascii="Arial" w:hAnsi="Arial" w:cs="Arial"/>
                <w:sz w:val="22"/>
                <w:szCs w:val="22"/>
              </w:rPr>
            </w:pPr>
            <w:r w:rsidRPr="0073228E">
              <w:rPr>
                <w:rFonts w:ascii="Arial" w:hAnsi="Arial" w:cs="Arial"/>
                <w:sz w:val="22"/>
                <w:szCs w:val="22"/>
                <w:u w:val="single"/>
                <w:lang w:val="en-US"/>
              </w:rPr>
              <w:t>Guarantee for</w:t>
            </w:r>
          </w:p>
        </w:tc>
        <w:tc>
          <w:tcPr>
            <w:tcW w:w="1665" w:type="dxa"/>
          </w:tcPr>
          <w:p w14:paraId="24595B31" w14:textId="77777777" w:rsidR="00694387" w:rsidRPr="0073228E"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c>
          <w:tcPr>
            <w:tcW w:w="1665" w:type="dxa"/>
          </w:tcPr>
          <w:p w14:paraId="130C3CBF" w14:textId="77777777" w:rsidR="00694387" w:rsidRPr="0073228E" w:rsidRDefault="00694387" w:rsidP="00694387">
            <w:pPr>
              <w:tabs>
                <w:tab w:val="left" w:pos="360"/>
                <w:tab w:val="left" w:pos="720"/>
                <w:tab w:val="left" w:pos="2880"/>
                <w:tab w:val="left" w:pos="5760"/>
                <w:tab w:val="decimal" w:pos="6660"/>
                <w:tab w:val="left" w:pos="7110"/>
                <w:tab w:val="decimal" w:pos="7920"/>
              </w:tabs>
              <w:spacing w:line="380" w:lineRule="exact"/>
              <w:ind w:left="547" w:hanging="547"/>
              <w:jc w:val="center"/>
              <w:rPr>
                <w:rFonts w:ascii="Arial" w:hAnsi="Arial" w:cs="Arial"/>
                <w:sz w:val="22"/>
                <w:szCs w:val="22"/>
                <w:u w:val="single"/>
              </w:rPr>
            </w:pPr>
          </w:p>
        </w:tc>
      </w:tr>
      <w:tr w:rsidR="00694387" w:rsidRPr="0073228E" w14:paraId="5DDEA5B2" w14:textId="77777777" w:rsidTr="003317F1">
        <w:tc>
          <w:tcPr>
            <w:tcW w:w="5850" w:type="dxa"/>
            <w:vAlign w:val="center"/>
          </w:tcPr>
          <w:p w14:paraId="5E3ADF53" w14:textId="0DC153C1" w:rsidR="00694387" w:rsidRPr="0073228E" w:rsidRDefault="00694387" w:rsidP="00694387">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3228E">
              <w:rPr>
                <w:rFonts w:ascii="Arial" w:hAnsi="Arial" w:cs="Arial"/>
                <w:sz w:val="22"/>
                <w:szCs w:val="22"/>
                <w:lang w:val="en-US"/>
              </w:rPr>
              <w:t>Contractual performance</w:t>
            </w:r>
          </w:p>
        </w:tc>
        <w:tc>
          <w:tcPr>
            <w:tcW w:w="1665" w:type="dxa"/>
          </w:tcPr>
          <w:p w14:paraId="13965443" w14:textId="5721F715" w:rsidR="00694387" w:rsidRPr="0073228E" w:rsidRDefault="00694387" w:rsidP="00694387">
            <w:pPr>
              <w:tabs>
                <w:tab w:val="decimal" w:pos="971"/>
              </w:tabs>
              <w:spacing w:line="380" w:lineRule="exact"/>
              <w:jc w:val="both"/>
              <w:rPr>
                <w:rFonts w:ascii="Arial" w:hAnsi="Arial" w:cs="Arial"/>
                <w:sz w:val="22"/>
                <w:szCs w:val="22"/>
                <w:cs/>
              </w:rPr>
            </w:pPr>
            <w:r w:rsidRPr="0073228E">
              <w:rPr>
                <w:rFonts w:ascii="Arial" w:hAnsi="Arial" w:cs="Arial"/>
                <w:sz w:val="22"/>
                <w:szCs w:val="22"/>
              </w:rPr>
              <w:t>1.6</w:t>
            </w:r>
          </w:p>
        </w:tc>
        <w:tc>
          <w:tcPr>
            <w:tcW w:w="1665" w:type="dxa"/>
          </w:tcPr>
          <w:p w14:paraId="092B5168" w14:textId="16EAF277" w:rsidR="00694387" w:rsidRPr="0073228E" w:rsidRDefault="00694387" w:rsidP="00694387">
            <w:pPr>
              <w:tabs>
                <w:tab w:val="decimal" w:pos="971"/>
              </w:tabs>
              <w:spacing w:line="380" w:lineRule="exact"/>
              <w:jc w:val="both"/>
              <w:rPr>
                <w:rFonts w:ascii="Arial" w:hAnsi="Arial" w:cs="Arial"/>
                <w:sz w:val="22"/>
                <w:szCs w:val="22"/>
                <w:cs/>
              </w:rPr>
            </w:pPr>
            <w:r w:rsidRPr="0073228E">
              <w:rPr>
                <w:rFonts w:ascii="Arial" w:hAnsi="Arial" w:cs="Arial" w:hint="cs"/>
                <w:sz w:val="22"/>
                <w:szCs w:val="22"/>
              </w:rPr>
              <w:t>0.6</w:t>
            </w:r>
          </w:p>
        </w:tc>
      </w:tr>
      <w:tr w:rsidR="00694387" w:rsidRPr="0073228E" w14:paraId="3EE1BC08" w14:textId="77777777" w:rsidTr="003317F1">
        <w:tc>
          <w:tcPr>
            <w:tcW w:w="5850" w:type="dxa"/>
            <w:vAlign w:val="center"/>
          </w:tcPr>
          <w:p w14:paraId="4187903B" w14:textId="1D1547B3" w:rsidR="00694387" w:rsidRPr="0073228E" w:rsidRDefault="00694387" w:rsidP="00694387">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3228E">
              <w:rPr>
                <w:rFonts w:ascii="Arial" w:hAnsi="Arial" w:cs="Arial"/>
                <w:sz w:val="22"/>
                <w:szCs w:val="22"/>
                <w:lang w:val="en-US"/>
              </w:rPr>
              <w:t>Electricity usage</w:t>
            </w:r>
          </w:p>
        </w:tc>
        <w:tc>
          <w:tcPr>
            <w:tcW w:w="1665" w:type="dxa"/>
          </w:tcPr>
          <w:p w14:paraId="08B4F6DC" w14:textId="0099A406" w:rsidR="00694387" w:rsidRPr="0073228E" w:rsidRDefault="00694387" w:rsidP="00694387">
            <w:pPr>
              <w:pBdr>
                <w:bottom w:val="single" w:sz="4" w:space="1" w:color="auto"/>
              </w:pBdr>
              <w:tabs>
                <w:tab w:val="decimal" w:pos="971"/>
              </w:tabs>
              <w:spacing w:line="380" w:lineRule="exact"/>
              <w:jc w:val="both"/>
              <w:rPr>
                <w:rFonts w:ascii="Arial" w:hAnsi="Arial" w:cs="Arial"/>
                <w:sz w:val="22"/>
                <w:szCs w:val="22"/>
                <w:cs/>
              </w:rPr>
            </w:pPr>
            <w:r w:rsidRPr="0073228E">
              <w:rPr>
                <w:rFonts w:ascii="Arial" w:hAnsi="Arial" w:cs="Arial"/>
                <w:sz w:val="22"/>
                <w:szCs w:val="22"/>
              </w:rPr>
              <w:t>13.9</w:t>
            </w:r>
          </w:p>
        </w:tc>
        <w:tc>
          <w:tcPr>
            <w:tcW w:w="1665" w:type="dxa"/>
          </w:tcPr>
          <w:p w14:paraId="216F1E14" w14:textId="33E495D7" w:rsidR="00694387" w:rsidRPr="0073228E" w:rsidRDefault="00694387" w:rsidP="00694387">
            <w:pPr>
              <w:pBdr>
                <w:bottom w:val="single" w:sz="4" w:space="1" w:color="auto"/>
              </w:pBdr>
              <w:tabs>
                <w:tab w:val="decimal" w:pos="971"/>
              </w:tabs>
              <w:spacing w:line="380" w:lineRule="exact"/>
              <w:jc w:val="both"/>
              <w:rPr>
                <w:rFonts w:ascii="Arial" w:hAnsi="Arial" w:cs="Arial"/>
                <w:sz w:val="22"/>
                <w:szCs w:val="22"/>
                <w:cs/>
              </w:rPr>
            </w:pPr>
            <w:r w:rsidRPr="0073228E">
              <w:rPr>
                <w:rFonts w:ascii="Arial" w:hAnsi="Arial" w:cs="Arial" w:hint="cs"/>
                <w:sz w:val="22"/>
                <w:szCs w:val="22"/>
              </w:rPr>
              <w:t>12.8</w:t>
            </w:r>
          </w:p>
        </w:tc>
      </w:tr>
      <w:tr w:rsidR="00694387" w:rsidRPr="0073228E" w14:paraId="4B18C9A8" w14:textId="77777777" w:rsidTr="003317F1">
        <w:tc>
          <w:tcPr>
            <w:tcW w:w="5850" w:type="dxa"/>
            <w:vAlign w:val="center"/>
          </w:tcPr>
          <w:p w14:paraId="3155799C" w14:textId="546C5F70" w:rsidR="00694387" w:rsidRPr="0073228E" w:rsidRDefault="00694387" w:rsidP="00694387">
            <w:pPr>
              <w:tabs>
                <w:tab w:val="left" w:pos="612"/>
                <w:tab w:val="left" w:pos="720"/>
                <w:tab w:val="left" w:pos="2880"/>
                <w:tab w:val="left" w:pos="5760"/>
                <w:tab w:val="decimal" w:pos="6660"/>
                <w:tab w:val="left" w:pos="7110"/>
                <w:tab w:val="decimal" w:pos="7920"/>
              </w:tabs>
              <w:spacing w:line="380" w:lineRule="exact"/>
              <w:ind w:left="547" w:hanging="385"/>
              <w:jc w:val="both"/>
              <w:rPr>
                <w:rFonts w:ascii="Arial" w:hAnsi="Arial" w:cs="Arial"/>
                <w:sz w:val="22"/>
                <w:szCs w:val="22"/>
              </w:rPr>
            </w:pPr>
            <w:r w:rsidRPr="0073228E">
              <w:rPr>
                <w:rFonts w:ascii="Arial" w:hAnsi="Arial" w:cs="Arial"/>
                <w:sz w:val="22"/>
                <w:szCs w:val="22"/>
                <w:lang w:val="en-US"/>
              </w:rPr>
              <w:t>Total</w:t>
            </w:r>
          </w:p>
        </w:tc>
        <w:tc>
          <w:tcPr>
            <w:tcW w:w="1665" w:type="dxa"/>
          </w:tcPr>
          <w:p w14:paraId="372719A2" w14:textId="635518C1" w:rsidR="00694387" w:rsidRPr="0073228E" w:rsidRDefault="00694387" w:rsidP="00694387">
            <w:pPr>
              <w:pBdr>
                <w:bottom w:val="double" w:sz="4" w:space="1" w:color="auto"/>
              </w:pBdr>
              <w:tabs>
                <w:tab w:val="decimal" w:pos="971"/>
              </w:tabs>
              <w:spacing w:line="380" w:lineRule="exact"/>
              <w:jc w:val="both"/>
              <w:rPr>
                <w:rFonts w:ascii="Arial" w:hAnsi="Arial" w:cs="Arial"/>
                <w:sz w:val="22"/>
                <w:szCs w:val="22"/>
              </w:rPr>
            </w:pPr>
            <w:r w:rsidRPr="0073228E">
              <w:rPr>
                <w:rFonts w:ascii="Arial" w:hAnsi="Arial" w:cs="Arial"/>
                <w:sz w:val="22"/>
                <w:szCs w:val="22"/>
              </w:rPr>
              <w:t>15.5</w:t>
            </w:r>
          </w:p>
        </w:tc>
        <w:tc>
          <w:tcPr>
            <w:tcW w:w="1665" w:type="dxa"/>
          </w:tcPr>
          <w:p w14:paraId="720F2C06" w14:textId="52A39CC9" w:rsidR="00694387" w:rsidRPr="0073228E" w:rsidRDefault="00694387" w:rsidP="00694387">
            <w:pPr>
              <w:pBdr>
                <w:bottom w:val="double" w:sz="4" w:space="1" w:color="auto"/>
              </w:pBdr>
              <w:tabs>
                <w:tab w:val="decimal" w:pos="971"/>
              </w:tabs>
              <w:spacing w:line="380" w:lineRule="exact"/>
              <w:jc w:val="both"/>
              <w:rPr>
                <w:rFonts w:ascii="Arial" w:hAnsi="Arial" w:cs="Arial"/>
                <w:sz w:val="22"/>
                <w:szCs w:val="22"/>
              </w:rPr>
            </w:pPr>
            <w:r w:rsidRPr="0073228E">
              <w:rPr>
                <w:rFonts w:ascii="Arial" w:hAnsi="Arial" w:cs="Arial" w:hint="cs"/>
                <w:sz w:val="22"/>
                <w:szCs w:val="22"/>
              </w:rPr>
              <w:t>13.4</w:t>
            </w:r>
          </w:p>
        </w:tc>
      </w:tr>
    </w:tbl>
    <w:p w14:paraId="59969BB1" w14:textId="77777777" w:rsidR="00FC2D7B" w:rsidRPr="0073228E" w:rsidRDefault="00FC2D7B" w:rsidP="00FC2D7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lang w:val="en-US"/>
        </w:rPr>
      </w:pPr>
      <w:r w:rsidRPr="0073228E">
        <w:rPr>
          <w:rFonts w:ascii="Arial" w:hAnsi="Arial" w:cs="Arial"/>
          <w:sz w:val="22"/>
          <w:szCs w:val="22"/>
        </w:rPr>
        <w:tab/>
      </w:r>
      <w:r w:rsidRPr="0073228E">
        <w:rPr>
          <w:rFonts w:ascii="Arial" w:hAnsi="Arial" w:cs="Arial" w:hint="cs"/>
          <w:sz w:val="22"/>
          <w:szCs w:val="22"/>
          <w:cs/>
        </w:rPr>
        <w:t>(</w:t>
      </w:r>
      <w:r w:rsidRPr="0073228E">
        <w:rPr>
          <w:rFonts w:ascii="Arial" w:hAnsi="Arial" w:cs="Arial"/>
          <w:sz w:val="22"/>
          <w:szCs w:val="22"/>
        </w:rPr>
        <w:t>The subsidiary: Nil</w:t>
      </w:r>
      <w:r w:rsidRPr="0073228E">
        <w:rPr>
          <w:rFonts w:ascii="Arial" w:hAnsi="Arial" w:cs="Arial" w:hint="cs"/>
          <w:sz w:val="22"/>
          <w:szCs w:val="22"/>
          <w:cs/>
        </w:rPr>
        <w:t>)</w:t>
      </w:r>
    </w:p>
    <w:p w14:paraId="74461FE6" w14:textId="21AC4D0E" w:rsidR="00A72E3A" w:rsidRPr="0073228E" w:rsidRDefault="00DF7F58" w:rsidP="00E56C04">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73228E">
        <w:rPr>
          <w:rFonts w:ascii="Arial" w:hAnsi="Arial" w:cs="Arial"/>
          <w:b/>
          <w:bCs/>
          <w:sz w:val="22"/>
          <w:szCs w:val="22"/>
        </w:rPr>
        <w:t>35</w:t>
      </w:r>
      <w:r w:rsidR="00A72E3A" w:rsidRPr="0073228E">
        <w:rPr>
          <w:rFonts w:ascii="Arial" w:hAnsi="Arial" w:cs="Arial"/>
          <w:b/>
          <w:bCs/>
          <w:sz w:val="22"/>
          <w:szCs w:val="22"/>
        </w:rPr>
        <w:t>.</w:t>
      </w:r>
      <w:r w:rsidR="00A72E3A" w:rsidRPr="0073228E">
        <w:rPr>
          <w:rFonts w:ascii="Arial" w:hAnsi="Arial" w:cs="Arial"/>
          <w:b/>
          <w:bCs/>
          <w:sz w:val="22"/>
          <w:szCs w:val="22"/>
        </w:rPr>
        <w:tab/>
        <w:t>Fair value hierarchy</w:t>
      </w:r>
    </w:p>
    <w:p w14:paraId="4142A27B" w14:textId="79732E5A" w:rsidR="00370643" w:rsidRPr="0073228E" w:rsidRDefault="00ED0163" w:rsidP="00E56C04">
      <w:pPr>
        <w:tabs>
          <w:tab w:val="left" w:pos="60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A72E3A" w:rsidRPr="0073228E">
        <w:rPr>
          <w:rFonts w:ascii="Arial" w:hAnsi="Arial" w:cs="Arial"/>
          <w:sz w:val="22"/>
          <w:szCs w:val="22"/>
        </w:rPr>
        <w:t xml:space="preserve">As at 31 December </w:t>
      </w:r>
      <w:r w:rsidR="0057170D" w:rsidRPr="0073228E">
        <w:rPr>
          <w:rFonts w:ascii="Arial" w:hAnsi="Arial" w:cs="Arial"/>
          <w:sz w:val="22"/>
          <w:szCs w:val="22"/>
        </w:rPr>
        <w:t>2023</w:t>
      </w:r>
      <w:r w:rsidR="00D336F0" w:rsidRPr="0073228E">
        <w:rPr>
          <w:rFonts w:ascii="Arial" w:hAnsi="Arial" w:cs="Arial"/>
          <w:sz w:val="22"/>
          <w:szCs w:val="22"/>
        </w:rPr>
        <w:t xml:space="preserve"> and </w:t>
      </w:r>
      <w:r w:rsidR="0057170D" w:rsidRPr="0073228E">
        <w:rPr>
          <w:rFonts w:ascii="Arial" w:hAnsi="Arial" w:cs="Arial"/>
          <w:sz w:val="22"/>
          <w:szCs w:val="22"/>
        </w:rPr>
        <w:t>2022</w:t>
      </w:r>
      <w:r w:rsidR="00A72E3A" w:rsidRPr="0073228E">
        <w:rPr>
          <w:rFonts w:ascii="Arial" w:hAnsi="Arial" w:cs="Arial"/>
          <w:sz w:val="22"/>
          <w:szCs w:val="22"/>
        </w:rPr>
        <w:t xml:space="preserve">, the </w:t>
      </w:r>
      <w:r w:rsidR="00ED138C" w:rsidRPr="0073228E">
        <w:rPr>
          <w:rFonts w:ascii="Arial" w:hAnsi="Arial" w:cs="Arial"/>
          <w:sz w:val="22"/>
          <w:szCs w:val="22"/>
        </w:rPr>
        <w:t xml:space="preserve">Group </w:t>
      </w:r>
      <w:r w:rsidR="00A72E3A" w:rsidRPr="0073228E">
        <w:rPr>
          <w:rFonts w:ascii="Arial" w:hAnsi="Arial" w:cs="Arial"/>
          <w:sz w:val="22"/>
          <w:szCs w:val="22"/>
        </w:rPr>
        <w:t>had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D336F0" w:rsidRPr="0073228E" w14:paraId="66BD447D" w14:textId="77777777" w:rsidTr="004F421F">
        <w:tc>
          <w:tcPr>
            <w:tcW w:w="9090" w:type="dxa"/>
            <w:gridSpan w:val="5"/>
            <w:vAlign w:val="bottom"/>
          </w:tcPr>
          <w:p w14:paraId="34602020" w14:textId="77777777" w:rsidR="00D336F0" w:rsidRPr="0073228E" w:rsidRDefault="00D336F0" w:rsidP="00FD4E2C">
            <w:pPr>
              <w:spacing w:line="380" w:lineRule="exact"/>
              <w:ind w:left="-36" w:firstLine="36"/>
              <w:jc w:val="right"/>
              <w:rPr>
                <w:rFonts w:ascii="Arial" w:hAnsi="Arial" w:cs="Arial"/>
                <w:kern w:val="28"/>
              </w:rPr>
            </w:pPr>
            <w:r w:rsidRPr="0073228E">
              <w:rPr>
                <w:rFonts w:ascii="Arial" w:hAnsi="Arial" w:cs="Arial"/>
                <w:kern w:val="28"/>
              </w:rPr>
              <w:t>(Unit: Million Baht)</w:t>
            </w:r>
          </w:p>
        </w:tc>
      </w:tr>
      <w:tr w:rsidR="00D336F0" w:rsidRPr="0073228E" w14:paraId="60597C49" w14:textId="77777777" w:rsidTr="004F421F">
        <w:tc>
          <w:tcPr>
            <w:tcW w:w="4500" w:type="dxa"/>
            <w:vAlign w:val="bottom"/>
          </w:tcPr>
          <w:p w14:paraId="05F95996" w14:textId="77777777" w:rsidR="00D336F0" w:rsidRPr="0073228E" w:rsidRDefault="00D336F0" w:rsidP="00FD4E2C">
            <w:pPr>
              <w:spacing w:line="380" w:lineRule="exact"/>
              <w:ind w:left="-36" w:firstLine="36"/>
              <w:jc w:val="thaiDistribute"/>
              <w:rPr>
                <w:rFonts w:ascii="Arial" w:hAnsi="Arial" w:cs="Arial"/>
                <w:kern w:val="28"/>
              </w:rPr>
            </w:pPr>
          </w:p>
        </w:tc>
        <w:tc>
          <w:tcPr>
            <w:tcW w:w="4590" w:type="dxa"/>
            <w:gridSpan w:val="4"/>
          </w:tcPr>
          <w:p w14:paraId="49EE91BB" w14:textId="508B8513" w:rsidR="00D336F0" w:rsidRPr="0073228E" w:rsidRDefault="009D3F60" w:rsidP="00FD4E2C">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Consolidated financial statements</w:t>
            </w:r>
          </w:p>
        </w:tc>
      </w:tr>
      <w:tr w:rsidR="009D3F60" w:rsidRPr="0073228E" w14:paraId="6F485DBA" w14:textId="77777777" w:rsidTr="004F421F">
        <w:tc>
          <w:tcPr>
            <w:tcW w:w="4500" w:type="dxa"/>
            <w:vAlign w:val="bottom"/>
          </w:tcPr>
          <w:p w14:paraId="58BE2E78" w14:textId="77777777" w:rsidR="009D3F60" w:rsidRPr="0073228E" w:rsidRDefault="009D3F60" w:rsidP="00FD4E2C">
            <w:pPr>
              <w:spacing w:line="380" w:lineRule="exact"/>
              <w:ind w:left="-36" w:firstLine="36"/>
              <w:jc w:val="thaiDistribute"/>
              <w:rPr>
                <w:rFonts w:ascii="Arial" w:hAnsi="Arial" w:cs="Arial"/>
                <w:kern w:val="28"/>
              </w:rPr>
            </w:pPr>
          </w:p>
        </w:tc>
        <w:tc>
          <w:tcPr>
            <w:tcW w:w="4590" w:type="dxa"/>
            <w:gridSpan w:val="4"/>
          </w:tcPr>
          <w:p w14:paraId="13098537" w14:textId="7591BD83" w:rsidR="009D3F60" w:rsidRPr="0073228E" w:rsidRDefault="009D3F60" w:rsidP="00FD4E2C">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As at 31 December 202</w:t>
            </w:r>
            <w:r w:rsidR="00DF7F58" w:rsidRPr="0073228E">
              <w:rPr>
                <w:rFonts w:ascii="Arial" w:hAnsi="Arial" w:cs="Arial"/>
                <w:kern w:val="28"/>
              </w:rPr>
              <w:t>3</w:t>
            </w:r>
          </w:p>
        </w:tc>
      </w:tr>
      <w:tr w:rsidR="00D336F0" w:rsidRPr="0073228E" w14:paraId="7BFB8599" w14:textId="77777777" w:rsidTr="004F421F">
        <w:tc>
          <w:tcPr>
            <w:tcW w:w="4500" w:type="dxa"/>
            <w:vAlign w:val="bottom"/>
          </w:tcPr>
          <w:p w14:paraId="6401F60D" w14:textId="77777777" w:rsidR="00D336F0" w:rsidRPr="0073228E" w:rsidRDefault="00D336F0" w:rsidP="00FD4E2C">
            <w:pPr>
              <w:spacing w:line="380" w:lineRule="exact"/>
              <w:ind w:left="-36" w:firstLine="36"/>
              <w:jc w:val="thaiDistribute"/>
              <w:rPr>
                <w:rFonts w:ascii="Arial" w:hAnsi="Arial" w:cs="Arial"/>
                <w:kern w:val="28"/>
              </w:rPr>
            </w:pPr>
          </w:p>
        </w:tc>
        <w:tc>
          <w:tcPr>
            <w:tcW w:w="1170" w:type="dxa"/>
          </w:tcPr>
          <w:p w14:paraId="3A494264" w14:textId="77777777" w:rsidR="00D336F0" w:rsidRPr="0073228E" w:rsidRDefault="00D336F0" w:rsidP="00FD4E2C">
            <w:pPr>
              <w:pBdr>
                <w:bottom w:val="single" w:sz="4" w:space="1" w:color="auto"/>
              </w:pBdr>
              <w:spacing w:line="380" w:lineRule="exact"/>
              <w:ind w:left="-36" w:firstLine="18"/>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1</w:t>
            </w:r>
          </w:p>
        </w:tc>
        <w:tc>
          <w:tcPr>
            <w:tcW w:w="1170" w:type="dxa"/>
          </w:tcPr>
          <w:p w14:paraId="2784BEDC" w14:textId="77777777" w:rsidR="00D336F0" w:rsidRPr="0073228E" w:rsidRDefault="00D336F0" w:rsidP="00FD4E2C">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2</w:t>
            </w:r>
          </w:p>
        </w:tc>
        <w:tc>
          <w:tcPr>
            <w:tcW w:w="1170" w:type="dxa"/>
            <w:vAlign w:val="bottom"/>
          </w:tcPr>
          <w:p w14:paraId="2A9AD12B" w14:textId="77777777" w:rsidR="00D336F0" w:rsidRPr="0073228E" w:rsidRDefault="00D336F0" w:rsidP="00FD4E2C">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3</w:t>
            </w:r>
          </w:p>
        </w:tc>
        <w:tc>
          <w:tcPr>
            <w:tcW w:w="1080" w:type="dxa"/>
            <w:vAlign w:val="bottom"/>
          </w:tcPr>
          <w:p w14:paraId="105730E5" w14:textId="77777777" w:rsidR="00D336F0" w:rsidRPr="0073228E" w:rsidRDefault="00D336F0" w:rsidP="00FD4E2C">
            <w:pPr>
              <w:pBdr>
                <w:bottom w:val="single" w:sz="4" w:space="1" w:color="auto"/>
              </w:pBdr>
              <w:spacing w:line="380" w:lineRule="exact"/>
              <w:ind w:left="-36" w:firstLine="36"/>
              <w:jc w:val="center"/>
              <w:rPr>
                <w:rFonts w:ascii="Arial" w:hAnsi="Arial" w:cs="Arial"/>
                <w:kern w:val="28"/>
                <w:cs/>
              </w:rPr>
            </w:pPr>
            <w:r w:rsidRPr="0073228E">
              <w:rPr>
                <w:rFonts w:ascii="Arial" w:hAnsi="Arial" w:cs="Arial"/>
                <w:kern w:val="28"/>
              </w:rPr>
              <w:t>Total</w:t>
            </w:r>
          </w:p>
        </w:tc>
      </w:tr>
      <w:tr w:rsidR="00D336F0" w:rsidRPr="0073228E" w14:paraId="22A1500F" w14:textId="77777777" w:rsidTr="004F421F">
        <w:tc>
          <w:tcPr>
            <w:tcW w:w="4500" w:type="dxa"/>
            <w:vAlign w:val="bottom"/>
          </w:tcPr>
          <w:p w14:paraId="7B413890" w14:textId="77777777" w:rsidR="00D336F0" w:rsidRPr="0073228E" w:rsidRDefault="00D336F0" w:rsidP="00FD4E2C">
            <w:pPr>
              <w:spacing w:line="380" w:lineRule="exact"/>
              <w:ind w:left="-36" w:firstLine="36"/>
              <w:jc w:val="thaiDistribute"/>
              <w:rPr>
                <w:rFonts w:ascii="Arial" w:hAnsi="Arial" w:cs="Arial"/>
                <w:b/>
                <w:bCs/>
                <w:kern w:val="28"/>
              </w:rPr>
            </w:pPr>
            <w:r w:rsidRPr="0073228E">
              <w:rPr>
                <w:rFonts w:ascii="Arial" w:hAnsi="Arial" w:cs="Arial"/>
                <w:b/>
                <w:bCs/>
                <w:kern w:val="28"/>
              </w:rPr>
              <w:t xml:space="preserve">Assets measured at fair value </w:t>
            </w:r>
          </w:p>
        </w:tc>
        <w:tc>
          <w:tcPr>
            <w:tcW w:w="1170" w:type="dxa"/>
          </w:tcPr>
          <w:p w14:paraId="1023E16E" w14:textId="77777777" w:rsidR="00D336F0" w:rsidRPr="0073228E" w:rsidRDefault="00D336F0" w:rsidP="00FD4E2C">
            <w:pPr>
              <w:tabs>
                <w:tab w:val="right" w:pos="1422"/>
              </w:tabs>
              <w:spacing w:line="380" w:lineRule="exact"/>
              <w:ind w:left="-36" w:firstLine="36"/>
              <w:jc w:val="thaiDistribute"/>
              <w:rPr>
                <w:rFonts w:ascii="Arial" w:hAnsi="Arial" w:cs="Arial"/>
                <w:kern w:val="28"/>
              </w:rPr>
            </w:pPr>
          </w:p>
        </w:tc>
        <w:tc>
          <w:tcPr>
            <w:tcW w:w="1170" w:type="dxa"/>
          </w:tcPr>
          <w:p w14:paraId="4B8BE8D7" w14:textId="77777777" w:rsidR="00D336F0" w:rsidRPr="0073228E" w:rsidRDefault="00D336F0" w:rsidP="00FD4E2C">
            <w:pPr>
              <w:tabs>
                <w:tab w:val="right" w:pos="1422"/>
              </w:tabs>
              <w:spacing w:line="380" w:lineRule="exact"/>
              <w:ind w:left="-36" w:firstLine="36"/>
              <w:jc w:val="thaiDistribute"/>
              <w:rPr>
                <w:rFonts w:ascii="Arial" w:hAnsi="Arial" w:cs="Arial"/>
                <w:kern w:val="28"/>
              </w:rPr>
            </w:pPr>
          </w:p>
        </w:tc>
        <w:tc>
          <w:tcPr>
            <w:tcW w:w="1170" w:type="dxa"/>
            <w:vAlign w:val="bottom"/>
          </w:tcPr>
          <w:p w14:paraId="51705C91" w14:textId="77777777" w:rsidR="00D336F0" w:rsidRPr="0073228E" w:rsidRDefault="00D336F0" w:rsidP="00FD4E2C">
            <w:pPr>
              <w:tabs>
                <w:tab w:val="right" w:pos="1422"/>
              </w:tabs>
              <w:spacing w:line="380" w:lineRule="exact"/>
              <w:ind w:left="-36" w:firstLine="36"/>
              <w:jc w:val="thaiDistribute"/>
              <w:rPr>
                <w:rFonts w:ascii="Arial" w:hAnsi="Arial" w:cs="Arial"/>
                <w:kern w:val="28"/>
              </w:rPr>
            </w:pPr>
          </w:p>
        </w:tc>
        <w:tc>
          <w:tcPr>
            <w:tcW w:w="1080" w:type="dxa"/>
            <w:vAlign w:val="bottom"/>
          </w:tcPr>
          <w:p w14:paraId="5E9C060F" w14:textId="77777777" w:rsidR="00D336F0" w:rsidRPr="0073228E" w:rsidRDefault="00D336F0" w:rsidP="00FD4E2C">
            <w:pPr>
              <w:tabs>
                <w:tab w:val="right" w:pos="1422"/>
              </w:tabs>
              <w:spacing w:line="380" w:lineRule="exact"/>
              <w:ind w:left="-36" w:firstLine="36"/>
              <w:jc w:val="thaiDistribute"/>
              <w:rPr>
                <w:rFonts w:ascii="Arial" w:hAnsi="Arial" w:cs="Arial"/>
                <w:kern w:val="28"/>
                <w:cs/>
              </w:rPr>
            </w:pPr>
          </w:p>
        </w:tc>
      </w:tr>
      <w:tr w:rsidR="00C127EA" w:rsidRPr="0073228E" w14:paraId="596CF08B" w14:textId="77777777" w:rsidTr="004F421F">
        <w:trPr>
          <w:trHeight w:val="315"/>
        </w:trPr>
        <w:tc>
          <w:tcPr>
            <w:tcW w:w="4500" w:type="dxa"/>
            <w:vAlign w:val="bottom"/>
          </w:tcPr>
          <w:p w14:paraId="2189046D" w14:textId="77777777" w:rsidR="00C127EA" w:rsidRPr="0073228E" w:rsidRDefault="00C127EA" w:rsidP="00FD4E2C">
            <w:pPr>
              <w:spacing w:line="380" w:lineRule="exact"/>
              <w:ind w:left="-36" w:firstLine="36"/>
              <w:jc w:val="thaiDistribute"/>
              <w:rPr>
                <w:rFonts w:ascii="Arial" w:hAnsi="Arial" w:cs="Arial"/>
                <w:kern w:val="28"/>
              </w:rPr>
            </w:pPr>
            <w:r w:rsidRPr="0073228E">
              <w:rPr>
                <w:rFonts w:ascii="Arial" w:hAnsi="Arial" w:cs="Arial"/>
                <w:kern w:val="28"/>
              </w:rPr>
              <w:t>Financial assets measured at FV</w:t>
            </w:r>
            <w:r w:rsidR="00904033" w:rsidRPr="0073228E">
              <w:rPr>
                <w:rFonts w:ascii="Arial" w:hAnsi="Arial" w:cs="Arial"/>
                <w:kern w:val="28"/>
              </w:rPr>
              <w:t>OCI</w:t>
            </w:r>
            <w:r w:rsidRPr="0073228E">
              <w:rPr>
                <w:rFonts w:ascii="Arial" w:hAnsi="Arial" w:cs="Arial"/>
                <w:kern w:val="28"/>
              </w:rPr>
              <w:t xml:space="preserve"> </w:t>
            </w:r>
          </w:p>
        </w:tc>
        <w:tc>
          <w:tcPr>
            <w:tcW w:w="1170" w:type="dxa"/>
          </w:tcPr>
          <w:p w14:paraId="207B8D2F" w14:textId="77777777" w:rsidR="00C127EA" w:rsidRPr="0073228E" w:rsidRDefault="00C127EA" w:rsidP="00FD4E2C">
            <w:pPr>
              <w:tabs>
                <w:tab w:val="decimal" w:pos="742"/>
              </w:tabs>
              <w:spacing w:line="380" w:lineRule="exact"/>
              <w:rPr>
                <w:rFonts w:ascii="Arial" w:hAnsi="Arial" w:cs="Arial"/>
              </w:rPr>
            </w:pPr>
          </w:p>
        </w:tc>
        <w:tc>
          <w:tcPr>
            <w:tcW w:w="1170" w:type="dxa"/>
          </w:tcPr>
          <w:p w14:paraId="3EE417C5" w14:textId="77777777" w:rsidR="00C127EA" w:rsidRPr="0073228E" w:rsidRDefault="00C127EA" w:rsidP="00FD4E2C">
            <w:pPr>
              <w:tabs>
                <w:tab w:val="decimal" w:pos="742"/>
              </w:tabs>
              <w:spacing w:line="380" w:lineRule="exact"/>
              <w:rPr>
                <w:rFonts w:ascii="Arial" w:hAnsi="Arial" w:cs="Arial"/>
              </w:rPr>
            </w:pPr>
          </w:p>
        </w:tc>
        <w:tc>
          <w:tcPr>
            <w:tcW w:w="1170" w:type="dxa"/>
          </w:tcPr>
          <w:p w14:paraId="4F70B649" w14:textId="77777777" w:rsidR="00C127EA" w:rsidRPr="0073228E" w:rsidRDefault="00C127EA" w:rsidP="00FD4E2C">
            <w:pPr>
              <w:tabs>
                <w:tab w:val="decimal" w:pos="742"/>
              </w:tabs>
              <w:spacing w:line="380" w:lineRule="exact"/>
              <w:rPr>
                <w:rFonts w:ascii="Arial" w:hAnsi="Arial" w:cs="Arial"/>
              </w:rPr>
            </w:pPr>
          </w:p>
        </w:tc>
        <w:tc>
          <w:tcPr>
            <w:tcW w:w="1080" w:type="dxa"/>
          </w:tcPr>
          <w:p w14:paraId="320DE091" w14:textId="77777777" w:rsidR="00C127EA" w:rsidRPr="0073228E" w:rsidRDefault="00C127EA" w:rsidP="00FD4E2C">
            <w:pPr>
              <w:tabs>
                <w:tab w:val="decimal" w:pos="742"/>
              </w:tabs>
              <w:spacing w:line="380" w:lineRule="exact"/>
              <w:rPr>
                <w:rFonts w:ascii="Arial" w:hAnsi="Arial" w:cs="Arial"/>
              </w:rPr>
            </w:pPr>
          </w:p>
        </w:tc>
      </w:tr>
      <w:tr w:rsidR="00904033" w:rsidRPr="0073228E" w14:paraId="2B6A60F4" w14:textId="77777777" w:rsidTr="004F421F">
        <w:trPr>
          <w:trHeight w:val="315"/>
        </w:trPr>
        <w:tc>
          <w:tcPr>
            <w:tcW w:w="4500" w:type="dxa"/>
            <w:vAlign w:val="bottom"/>
          </w:tcPr>
          <w:p w14:paraId="4354E47B" w14:textId="77777777" w:rsidR="00904033" w:rsidRPr="0073228E" w:rsidRDefault="00904033" w:rsidP="00FD4E2C">
            <w:pPr>
              <w:spacing w:line="380" w:lineRule="exact"/>
              <w:ind w:left="-36" w:firstLine="201"/>
              <w:jc w:val="thaiDistribute"/>
              <w:rPr>
                <w:rFonts w:ascii="Arial" w:hAnsi="Arial" w:cs="Arial"/>
                <w:kern w:val="28"/>
                <w:cs/>
              </w:rPr>
            </w:pPr>
            <w:r w:rsidRPr="0073228E">
              <w:rPr>
                <w:rFonts w:ascii="Arial" w:hAnsi="Arial" w:cs="Arial"/>
                <w:kern w:val="28"/>
              </w:rPr>
              <w:t>Equity investments</w:t>
            </w:r>
          </w:p>
        </w:tc>
        <w:tc>
          <w:tcPr>
            <w:tcW w:w="1170" w:type="dxa"/>
          </w:tcPr>
          <w:p w14:paraId="2ACE1050" w14:textId="50197EF0" w:rsidR="00904033" w:rsidRPr="0073228E" w:rsidRDefault="005908DD" w:rsidP="00FD4E2C">
            <w:pPr>
              <w:tabs>
                <w:tab w:val="decimal" w:pos="742"/>
              </w:tabs>
              <w:spacing w:line="380" w:lineRule="exact"/>
              <w:rPr>
                <w:rFonts w:ascii="Arial" w:hAnsi="Arial" w:cs="Arial"/>
              </w:rPr>
            </w:pPr>
            <w:r w:rsidRPr="0073228E">
              <w:rPr>
                <w:rFonts w:ascii="Arial" w:hAnsi="Arial" w:cs="Arial"/>
              </w:rPr>
              <w:t>10.8</w:t>
            </w:r>
          </w:p>
        </w:tc>
        <w:tc>
          <w:tcPr>
            <w:tcW w:w="1170" w:type="dxa"/>
          </w:tcPr>
          <w:p w14:paraId="3E54876F" w14:textId="7D27A602" w:rsidR="00904033" w:rsidRPr="0073228E" w:rsidRDefault="005908DD" w:rsidP="00FD4E2C">
            <w:pPr>
              <w:tabs>
                <w:tab w:val="decimal" w:pos="885"/>
              </w:tabs>
              <w:spacing w:line="380" w:lineRule="exact"/>
              <w:rPr>
                <w:rFonts w:ascii="Arial" w:hAnsi="Arial" w:cs="Arial"/>
              </w:rPr>
            </w:pPr>
            <w:r w:rsidRPr="0073228E">
              <w:rPr>
                <w:rFonts w:ascii="Arial" w:hAnsi="Arial" w:cs="Arial"/>
              </w:rPr>
              <w:t>-</w:t>
            </w:r>
          </w:p>
        </w:tc>
        <w:tc>
          <w:tcPr>
            <w:tcW w:w="1170" w:type="dxa"/>
          </w:tcPr>
          <w:p w14:paraId="4BDC73E8" w14:textId="75189F59" w:rsidR="00904033" w:rsidRPr="0073228E" w:rsidRDefault="005908DD" w:rsidP="00FD4E2C">
            <w:pPr>
              <w:tabs>
                <w:tab w:val="decimal" w:pos="742"/>
              </w:tabs>
              <w:spacing w:line="380" w:lineRule="exact"/>
              <w:rPr>
                <w:rFonts w:ascii="Arial" w:hAnsi="Arial" w:cs="Arial"/>
              </w:rPr>
            </w:pPr>
            <w:r w:rsidRPr="0073228E">
              <w:rPr>
                <w:rFonts w:ascii="Arial" w:hAnsi="Arial" w:cs="Arial"/>
              </w:rPr>
              <w:t>-</w:t>
            </w:r>
          </w:p>
        </w:tc>
        <w:tc>
          <w:tcPr>
            <w:tcW w:w="1080" w:type="dxa"/>
          </w:tcPr>
          <w:p w14:paraId="6357692A" w14:textId="40713A12" w:rsidR="00904033" w:rsidRPr="0073228E" w:rsidRDefault="005908DD" w:rsidP="00FD4E2C">
            <w:pPr>
              <w:tabs>
                <w:tab w:val="decimal" w:pos="742"/>
              </w:tabs>
              <w:spacing w:line="380" w:lineRule="exact"/>
              <w:rPr>
                <w:rFonts w:ascii="Arial" w:hAnsi="Arial" w:cs="Arial"/>
              </w:rPr>
            </w:pPr>
            <w:r w:rsidRPr="0073228E">
              <w:rPr>
                <w:rFonts w:ascii="Arial" w:hAnsi="Arial" w:cs="Arial"/>
              </w:rPr>
              <w:t>10.8</w:t>
            </w:r>
          </w:p>
        </w:tc>
      </w:tr>
      <w:tr w:rsidR="00904033" w:rsidRPr="0073228E" w14:paraId="541E83CC" w14:textId="77777777" w:rsidTr="004F421F">
        <w:trPr>
          <w:trHeight w:val="360"/>
        </w:trPr>
        <w:tc>
          <w:tcPr>
            <w:tcW w:w="4500" w:type="dxa"/>
            <w:vAlign w:val="bottom"/>
          </w:tcPr>
          <w:p w14:paraId="2B162B50" w14:textId="77777777" w:rsidR="00904033" w:rsidRPr="0073228E" w:rsidRDefault="00904033" w:rsidP="00FD4E2C">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0C885829" w14:textId="77777777" w:rsidR="00904033" w:rsidRPr="0073228E" w:rsidRDefault="00904033" w:rsidP="00FD4E2C">
            <w:pPr>
              <w:tabs>
                <w:tab w:val="decimal" w:pos="742"/>
              </w:tabs>
              <w:spacing w:line="380" w:lineRule="exact"/>
              <w:rPr>
                <w:rFonts w:ascii="Arial" w:hAnsi="Arial" w:cs="Arial"/>
              </w:rPr>
            </w:pPr>
          </w:p>
        </w:tc>
        <w:tc>
          <w:tcPr>
            <w:tcW w:w="1170" w:type="dxa"/>
          </w:tcPr>
          <w:p w14:paraId="65AAC3EE" w14:textId="77777777" w:rsidR="00904033" w:rsidRPr="0073228E" w:rsidRDefault="00904033" w:rsidP="00FD4E2C">
            <w:pPr>
              <w:tabs>
                <w:tab w:val="decimal" w:pos="742"/>
              </w:tabs>
              <w:spacing w:line="380" w:lineRule="exact"/>
              <w:rPr>
                <w:rFonts w:ascii="Arial" w:hAnsi="Arial" w:cs="Arial"/>
              </w:rPr>
            </w:pPr>
          </w:p>
        </w:tc>
        <w:tc>
          <w:tcPr>
            <w:tcW w:w="1170" w:type="dxa"/>
          </w:tcPr>
          <w:p w14:paraId="632B73A6" w14:textId="77777777" w:rsidR="00904033" w:rsidRPr="0073228E" w:rsidRDefault="00904033" w:rsidP="00FD4E2C">
            <w:pPr>
              <w:tabs>
                <w:tab w:val="decimal" w:pos="742"/>
              </w:tabs>
              <w:spacing w:line="380" w:lineRule="exact"/>
              <w:rPr>
                <w:rFonts w:ascii="Arial" w:hAnsi="Arial" w:cs="Arial"/>
              </w:rPr>
            </w:pPr>
          </w:p>
        </w:tc>
        <w:tc>
          <w:tcPr>
            <w:tcW w:w="1080" w:type="dxa"/>
          </w:tcPr>
          <w:p w14:paraId="1500A09E" w14:textId="77777777" w:rsidR="00904033" w:rsidRPr="0073228E" w:rsidRDefault="00904033" w:rsidP="00FD4E2C">
            <w:pPr>
              <w:tabs>
                <w:tab w:val="decimal" w:pos="742"/>
              </w:tabs>
              <w:spacing w:line="380" w:lineRule="exact"/>
              <w:rPr>
                <w:rFonts w:ascii="Arial" w:hAnsi="Arial" w:cs="Arial"/>
              </w:rPr>
            </w:pPr>
          </w:p>
        </w:tc>
      </w:tr>
      <w:tr w:rsidR="00904033" w:rsidRPr="0073228E" w14:paraId="600CE425" w14:textId="77777777" w:rsidTr="004F421F">
        <w:trPr>
          <w:trHeight w:val="360"/>
        </w:trPr>
        <w:tc>
          <w:tcPr>
            <w:tcW w:w="4500" w:type="dxa"/>
            <w:vAlign w:val="bottom"/>
          </w:tcPr>
          <w:p w14:paraId="31B2FE01" w14:textId="77777777" w:rsidR="00904033" w:rsidRPr="0073228E" w:rsidRDefault="00904033" w:rsidP="00FD4E2C">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3AC73E7C" w14:textId="52CD95C3" w:rsidR="00904033" w:rsidRPr="0073228E" w:rsidRDefault="005908DD" w:rsidP="00FD4E2C">
            <w:pPr>
              <w:tabs>
                <w:tab w:val="decimal" w:pos="885"/>
              </w:tabs>
              <w:spacing w:line="380" w:lineRule="exact"/>
              <w:rPr>
                <w:rFonts w:ascii="Arial" w:hAnsi="Arial" w:cs="Arial"/>
              </w:rPr>
            </w:pPr>
            <w:r w:rsidRPr="0073228E">
              <w:rPr>
                <w:rFonts w:ascii="Arial" w:hAnsi="Arial" w:cs="Arial"/>
              </w:rPr>
              <w:t>-</w:t>
            </w:r>
          </w:p>
        </w:tc>
        <w:tc>
          <w:tcPr>
            <w:tcW w:w="1170" w:type="dxa"/>
          </w:tcPr>
          <w:p w14:paraId="08B4F7E3" w14:textId="3298142D" w:rsidR="00904033" w:rsidRPr="0073228E" w:rsidRDefault="005908DD" w:rsidP="00FD4E2C">
            <w:pPr>
              <w:tabs>
                <w:tab w:val="decimal" w:pos="742"/>
              </w:tabs>
              <w:spacing w:line="380" w:lineRule="exact"/>
              <w:rPr>
                <w:rFonts w:ascii="Arial" w:hAnsi="Arial" w:cs="Arial"/>
              </w:rPr>
            </w:pPr>
            <w:r w:rsidRPr="0073228E">
              <w:rPr>
                <w:rFonts w:ascii="Arial" w:hAnsi="Arial" w:cs="Arial"/>
              </w:rPr>
              <w:t>0.6</w:t>
            </w:r>
          </w:p>
        </w:tc>
        <w:tc>
          <w:tcPr>
            <w:tcW w:w="1170" w:type="dxa"/>
          </w:tcPr>
          <w:p w14:paraId="219674F7" w14:textId="0F4AE375" w:rsidR="00904033" w:rsidRPr="0073228E" w:rsidRDefault="005908DD" w:rsidP="00FD4E2C">
            <w:pPr>
              <w:tabs>
                <w:tab w:val="decimal" w:pos="742"/>
              </w:tabs>
              <w:spacing w:line="380" w:lineRule="exact"/>
              <w:rPr>
                <w:rFonts w:ascii="Arial" w:hAnsi="Arial" w:cs="Arial"/>
              </w:rPr>
            </w:pPr>
            <w:r w:rsidRPr="0073228E">
              <w:rPr>
                <w:rFonts w:ascii="Arial" w:hAnsi="Arial" w:cs="Arial"/>
              </w:rPr>
              <w:t>-</w:t>
            </w:r>
          </w:p>
        </w:tc>
        <w:tc>
          <w:tcPr>
            <w:tcW w:w="1080" w:type="dxa"/>
          </w:tcPr>
          <w:p w14:paraId="2411F5BC" w14:textId="1A236C35" w:rsidR="00904033" w:rsidRPr="0073228E" w:rsidRDefault="005908DD" w:rsidP="00FD4E2C">
            <w:pPr>
              <w:tabs>
                <w:tab w:val="decimal" w:pos="742"/>
              </w:tabs>
              <w:spacing w:line="380" w:lineRule="exact"/>
              <w:rPr>
                <w:rFonts w:ascii="Arial" w:hAnsi="Arial" w:cs="Arial"/>
              </w:rPr>
            </w:pPr>
            <w:r w:rsidRPr="0073228E">
              <w:rPr>
                <w:rFonts w:ascii="Arial" w:hAnsi="Arial" w:cs="Arial"/>
              </w:rPr>
              <w:t>0.6</w:t>
            </w:r>
          </w:p>
        </w:tc>
      </w:tr>
      <w:tr w:rsidR="00904033" w:rsidRPr="0073228E" w14:paraId="3539A29C" w14:textId="77777777" w:rsidTr="004F421F">
        <w:trPr>
          <w:trHeight w:val="360"/>
        </w:trPr>
        <w:tc>
          <w:tcPr>
            <w:tcW w:w="4500" w:type="dxa"/>
            <w:vAlign w:val="bottom"/>
          </w:tcPr>
          <w:p w14:paraId="699937C8" w14:textId="77777777" w:rsidR="00904033" w:rsidRPr="0073228E" w:rsidRDefault="00904033" w:rsidP="00FD4E2C">
            <w:pPr>
              <w:spacing w:line="380" w:lineRule="exact"/>
              <w:jc w:val="thaiDistribute"/>
              <w:rPr>
                <w:rFonts w:ascii="Arial" w:hAnsi="Arial" w:cs="Arial"/>
                <w:kern w:val="28"/>
              </w:rPr>
            </w:pPr>
            <w:r w:rsidRPr="0073228E">
              <w:rPr>
                <w:rFonts w:ascii="Arial" w:hAnsi="Arial" w:cs="Arial"/>
                <w:kern w:val="28"/>
              </w:rPr>
              <w:t>Land</w:t>
            </w:r>
          </w:p>
        </w:tc>
        <w:tc>
          <w:tcPr>
            <w:tcW w:w="1170" w:type="dxa"/>
          </w:tcPr>
          <w:p w14:paraId="35FDD36A" w14:textId="5BFAFCAD" w:rsidR="00904033" w:rsidRPr="0073228E" w:rsidRDefault="005908DD" w:rsidP="00FD4E2C">
            <w:pPr>
              <w:tabs>
                <w:tab w:val="decimal" w:pos="885"/>
              </w:tabs>
              <w:spacing w:line="380" w:lineRule="exact"/>
              <w:rPr>
                <w:rFonts w:ascii="Arial" w:hAnsi="Arial" w:cs="Arial"/>
              </w:rPr>
            </w:pPr>
            <w:r w:rsidRPr="0073228E">
              <w:rPr>
                <w:rFonts w:ascii="Arial" w:hAnsi="Arial" w:cs="Arial"/>
              </w:rPr>
              <w:t>-</w:t>
            </w:r>
          </w:p>
        </w:tc>
        <w:tc>
          <w:tcPr>
            <w:tcW w:w="1170" w:type="dxa"/>
          </w:tcPr>
          <w:p w14:paraId="65A46897" w14:textId="78C0D23A" w:rsidR="00904033" w:rsidRPr="0073228E" w:rsidRDefault="005908DD" w:rsidP="00FD4E2C">
            <w:pPr>
              <w:tabs>
                <w:tab w:val="decimal" w:pos="742"/>
              </w:tabs>
              <w:spacing w:line="380" w:lineRule="exact"/>
              <w:rPr>
                <w:rFonts w:ascii="Arial" w:hAnsi="Arial" w:cs="Arial"/>
              </w:rPr>
            </w:pPr>
            <w:r w:rsidRPr="0073228E">
              <w:rPr>
                <w:rFonts w:ascii="Arial" w:hAnsi="Arial" w:cs="Arial"/>
              </w:rPr>
              <w:t>826.3</w:t>
            </w:r>
          </w:p>
        </w:tc>
        <w:tc>
          <w:tcPr>
            <w:tcW w:w="1170" w:type="dxa"/>
          </w:tcPr>
          <w:p w14:paraId="6F4D55F3" w14:textId="184DE41F" w:rsidR="00904033" w:rsidRPr="0073228E" w:rsidRDefault="005908DD" w:rsidP="00FD4E2C">
            <w:pPr>
              <w:tabs>
                <w:tab w:val="decimal" w:pos="742"/>
              </w:tabs>
              <w:spacing w:line="380" w:lineRule="exact"/>
              <w:rPr>
                <w:rFonts w:ascii="Arial" w:hAnsi="Arial" w:cs="Arial"/>
              </w:rPr>
            </w:pPr>
            <w:r w:rsidRPr="0073228E">
              <w:rPr>
                <w:rFonts w:ascii="Arial" w:hAnsi="Arial" w:cs="Arial"/>
              </w:rPr>
              <w:t>-</w:t>
            </w:r>
          </w:p>
        </w:tc>
        <w:tc>
          <w:tcPr>
            <w:tcW w:w="1080" w:type="dxa"/>
          </w:tcPr>
          <w:p w14:paraId="04E7371A" w14:textId="3808BD3E" w:rsidR="00904033" w:rsidRPr="0073228E" w:rsidRDefault="005908DD" w:rsidP="00FD4E2C">
            <w:pPr>
              <w:tabs>
                <w:tab w:val="decimal" w:pos="742"/>
              </w:tabs>
              <w:spacing w:line="380" w:lineRule="exact"/>
              <w:rPr>
                <w:rFonts w:ascii="Arial" w:hAnsi="Arial" w:cs="Arial"/>
              </w:rPr>
            </w:pPr>
            <w:r w:rsidRPr="0073228E">
              <w:rPr>
                <w:rFonts w:ascii="Arial" w:hAnsi="Arial" w:cs="Arial"/>
              </w:rPr>
              <w:t>826.3</w:t>
            </w:r>
          </w:p>
        </w:tc>
      </w:tr>
      <w:tr w:rsidR="00CB7E2B" w:rsidRPr="0073228E" w14:paraId="4F6DA8C5" w14:textId="77777777" w:rsidTr="004F421F">
        <w:trPr>
          <w:trHeight w:val="80"/>
        </w:trPr>
        <w:tc>
          <w:tcPr>
            <w:tcW w:w="4500" w:type="dxa"/>
            <w:vAlign w:val="bottom"/>
          </w:tcPr>
          <w:p w14:paraId="7F1FFD0E" w14:textId="77777777" w:rsidR="00CB7E2B" w:rsidRPr="0073228E" w:rsidRDefault="00CB7E2B" w:rsidP="00FD4E2C">
            <w:pPr>
              <w:spacing w:line="380" w:lineRule="exact"/>
              <w:jc w:val="thaiDistribute"/>
              <w:rPr>
                <w:rFonts w:ascii="Arial" w:hAnsi="Arial" w:cs="Arial"/>
                <w:b/>
                <w:bCs/>
                <w:kern w:val="28"/>
              </w:rPr>
            </w:pPr>
            <w:r w:rsidRPr="0073228E">
              <w:rPr>
                <w:rFonts w:ascii="Arial" w:hAnsi="Arial" w:cs="Arial"/>
                <w:b/>
                <w:bCs/>
                <w:kern w:val="28"/>
              </w:rPr>
              <w:t>Liabilities measured at fair value</w:t>
            </w:r>
          </w:p>
        </w:tc>
        <w:tc>
          <w:tcPr>
            <w:tcW w:w="1170" w:type="dxa"/>
          </w:tcPr>
          <w:p w14:paraId="093BFFBF" w14:textId="77777777" w:rsidR="00CB7E2B" w:rsidRPr="0073228E" w:rsidRDefault="00CB7E2B" w:rsidP="00FD4E2C">
            <w:pPr>
              <w:tabs>
                <w:tab w:val="decimal" w:pos="885"/>
              </w:tabs>
              <w:spacing w:line="380" w:lineRule="exact"/>
              <w:rPr>
                <w:rFonts w:ascii="Arial" w:hAnsi="Arial" w:cs="Arial"/>
              </w:rPr>
            </w:pPr>
          </w:p>
        </w:tc>
        <w:tc>
          <w:tcPr>
            <w:tcW w:w="1170" w:type="dxa"/>
          </w:tcPr>
          <w:p w14:paraId="5DCEE706" w14:textId="77777777" w:rsidR="00CB7E2B" w:rsidRPr="0073228E" w:rsidRDefault="00CB7E2B" w:rsidP="00FD4E2C">
            <w:pPr>
              <w:tabs>
                <w:tab w:val="decimal" w:pos="742"/>
              </w:tabs>
              <w:spacing w:line="380" w:lineRule="exact"/>
              <w:rPr>
                <w:rFonts w:ascii="Arial" w:hAnsi="Arial" w:cs="Arial"/>
              </w:rPr>
            </w:pPr>
          </w:p>
        </w:tc>
        <w:tc>
          <w:tcPr>
            <w:tcW w:w="1170" w:type="dxa"/>
          </w:tcPr>
          <w:p w14:paraId="6581CA90" w14:textId="77777777" w:rsidR="00CB7E2B" w:rsidRPr="0073228E" w:rsidRDefault="00CB7E2B" w:rsidP="00FD4E2C">
            <w:pPr>
              <w:tabs>
                <w:tab w:val="decimal" w:pos="742"/>
              </w:tabs>
              <w:spacing w:line="380" w:lineRule="exact"/>
              <w:rPr>
                <w:rFonts w:ascii="Arial" w:hAnsi="Arial" w:cs="Arial"/>
              </w:rPr>
            </w:pPr>
          </w:p>
        </w:tc>
        <w:tc>
          <w:tcPr>
            <w:tcW w:w="1080" w:type="dxa"/>
          </w:tcPr>
          <w:p w14:paraId="3F44DA0B" w14:textId="77777777" w:rsidR="00CB7E2B" w:rsidRPr="0073228E" w:rsidRDefault="00CB7E2B" w:rsidP="00FD4E2C">
            <w:pPr>
              <w:tabs>
                <w:tab w:val="decimal" w:pos="742"/>
              </w:tabs>
              <w:spacing w:line="380" w:lineRule="exact"/>
              <w:rPr>
                <w:rFonts w:ascii="Arial" w:hAnsi="Arial" w:cs="Arial"/>
              </w:rPr>
            </w:pPr>
          </w:p>
        </w:tc>
      </w:tr>
      <w:tr w:rsidR="00C127EA" w:rsidRPr="0073228E" w14:paraId="3BACDD59" w14:textId="77777777" w:rsidTr="004F421F">
        <w:trPr>
          <w:trHeight w:val="80"/>
        </w:trPr>
        <w:tc>
          <w:tcPr>
            <w:tcW w:w="4500" w:type="dxa"/>
            <w:vAlign w:val="bottom"/>
          </w:tcPr>
          <w:p w14:paraId="3CF06010" w14:textId="77777777" w:rsidR="00C127EA" w:rsidRPr="0073228E" w:rsidRDefault="00C127EA" w:rsidP="00FD4E2C">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6CA21F20" w14:textId="77777777" w:rsidR="00C127EA" w:rsidRPr="0073228E" w:rsidRDefault="00C127EA" w:rsidP="00FD4E2C">
            <w:pPr>
              <w:tabs>
                <w:tab w:val="decimal" w:pos="885"/>
              </w:tabs>
              <w:spacing w:line="380" w:lineRule="exact"/>
              <w:rPr>
                <w:rFonts w:ascii="Arial" w:hAnsi="Arial" w:cs="Arial"/>
              </w:rPr>
            </w:pPr>
          </w:p>
        </w:tc>
        <w:tc>
          <w:tcPr>
            <w:tcW w:w="1170" w:type="dxa"/>
          </w:tcPr>
          <w:p w14:paraId="2290FC3F" w14:textId="77777777" w:rsidR="00C127EA" w:rsidRPr="0073228E" w:rsidRDefault="00C127EA" w:rsidP="00FD4E2C">
            <w:pPr>
              <w:tabs>
                <w:tab w:val="decimal" w:pos="742"/>
              </w:tabs>
              <w:spacing w:line="380" w:lineRule="exact"/>
              <w:rPr>
                <w:rFonts w:ascii="Arial" w:hAnsi="Arial" w:cs="Arial"/>
              </w:rPr>
            </w:pPr>
          </w:p>
        </w:tc>
        <w:tc>
          <w:tcPr>
            <w:tcW w:w="1170" w:type="dxa"/>
          </w:tcPr>
          <w:p w14:paraId="2F29CCD6" w14:textId="77777777" w:rsidR="00C127EA" w:rsidRPr="0073228E" w:rsidRDefault="00C127EA" w:rsidP="00FD4E2C">
            <w:pPr>
              <w:tabs>
                <w:tab w:val="decimal" w:pos="742"/>
              </w:tabs>
              <w:spacing w:line="380" w:lineRule="exact"/>
              <w:rPr>
                <w:rFonts w:ascii="Arial" w:hAnsi="Arial" w:cs="Arial"/>
              </w:rPr>
            </w:pPr>
          </w:p>
        </w:tc>
        <w:tc>
          <w:tcPr>
            <w:tcW w:w="1080" w:type="dxa"/>
          </w:tcPr>
          <w:p w14:paraId="71A4004F" w14:textId="77777777" w:rsidR="00C127EA" w:rsidRPr="0073228E" w:rsidRDefault="00C127EA" w:rsidP="00FD4E2C">
            <w:pPr>
              <w:tabs>
                <w:tab w:val="decimal" w:pos="742"/>
              </w:tabs>
              <w:spacing w:line="380" w:lineRule="exact"/>
              <w:rPr>
                <w:rFonts w:ascii="Arial" w:hAnsi="Arial" w:cs="Arial"/>
              </w:rPr>
            </w:pPr>
          </w:p>
        </w:tc>
      </w:tr>
      <w:tr w:rsidR="00904033" w:rsidRPr="0073228E" w14:paraId="49B184FE" w14:textId="77777777" w:rsidTr="004F421F">
        <w:trPr>
          <w:trHeight w:val="80"/>
        </w:trPr>
        <w:tc>
          <w:tcPr>
            <w:tcW w:w="4500" w:type="dxa"/>
            <w:vAlign w:val="bottom"/>
          </w:tcPr>
          <w:p w14:paraId="71B4628A" w14:textId="77777777" w:rsidR="00904033" w:rsidRPr="0073228E" w:rsidRDefault="00904033" w:rsidP="00FD4E2C">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303545B7" w14:textId="4250B709" w:rsidR="00904033" w:rsidRPr="0073228E" w:rsidRDefault="005908DD" w:rsidP="00FD4E2C">
            <w:pPr>
              <w:tabs>
                <w:tab w:val="decimal" w:pos="885"/>
              </w:tabs>
              <w:spacing w:line="380" w:lineRule="exact"/>
              <w:rPr>
                <w:rFonts w:ascii="Arial" w:hAnsi="Arial" w:cs="Arial"/>
              </w:rPr>
            </w:pPr>
            <w:r w:rsidRPr="0073228E">
              <w:rPr>
                <w:rFonts w:ascii="Arial" w:hAnsi="Arial" w:cs="Arial"/>
              </w:rPr>
              <w:t>-</w:t>
            </w:r>
          </w:p>
        </w:tc>
        <w:tc>
          <w:tcPr>
            <w:tcW w:w="1170" w:type="dxa"/>
          </w:tcPr>
          <w:p w14:paraId="06C04172" w14:textId="0B0389FF" w:rsidR="00904033" w:rsidRPr="0073228E" w:rsidRDefault="005908DD" w:rsidP="00FD4E2C">
            <w:pPr>
              <w:tabs>
                <w:tab w:val="decimal" w:pos="742"/>
              </w:tabs>
              <w:spacing w:line="380" w:lineRule="exact"/>
              <w:rPr>
                <w:rFonts w:ascii="Arial" w:hAnsi="Arial" w:cs="Arial"/>
              </w:rPr>
            </w:pPr>
            <w:r w:rsidRPr="0073228E">
              <w:rPr>
                <w:rFonts w:ascii="Arial" w:hAnsi="Arial" w:cs="Arial"/>
              </w:rPr>
              <w:t>4.0</w:t>
            </w:r>
          </w:p>
        </w:tc>
        <w:tc>
          <w:tcPr>
            <w:tcW w:w="1170" w:type="dxa"/>
          </w:tcPr>
          <w:p w14:paraId="189B5C3A" w14:textId="21D1AEAA" w:rsidR="00904033" w:rsidRPr="0073228E" w:rsidRDefault="005908DD" w:rsidP="00FD4E2C">
            <w:pPr>
              <w:tabs>
                <w:tab w:val="decimal" w:pos="742"/>
              </w:tabs>
              <w:spacing w:line="380" w:lineRule="exact"/>
              <w:rPr>
                <w:rFonts w:ascii="Arial" w:hAnsi="Arial" w:cs="Arial"/>
              </w:rPr>
            </w:pPr>
            <w:r w:rsidRPr="0073228E">
              <w:rPr>
                <w:rFonts w:ascii="Arial" w:hAnsi="Arial" w:cs="Arial"/>
              </w:rPr>
              <w:t>-</w:t>
            </w:r>
          </w:p>
        </w:tc>
        <w:tc>
          <w:tcPr>
            <w:tcW w:w="1080" w:type="dxa"/>
          </w:tcPr>
          <w:p w14:paraId="1B2DDE30" w14:textId="5964CD7D" w:rsidR="00904033" w:rsidRPr="0073228E" w:rsidRDefault="005908DD" w:rsidP="00FD4E2C">
            <w:pPr>
              <w:tabs>
                <w:tab w:val="decimal" w:pos="742"/>
              </w:tabs>
              <w:spacing w:line="380" w:lineRule="exact"/>
              <w:rPr>
                <w:rFonts w:ascii="Arial" w:hAnsi="Arial" w:cs="Arial"/>
              </w:rPr>
            </w:pPr>
            <w:r w:rsidRPr="0073228E">
              <w:rPr>
                <w:rFonts w:ascii="Arial" w:hAnsi="Arial" w:cs="Arial"/>
              </w:rPr>
              <w:t>4.0</w:t>
            </w:r>
          </w:p>
        </w:tc>
      </w:tr>
    </w:tbl>
    <w:p w14:paraId="3B42F526" w14:textId="3CF13432" w:rsidR="00DF7F58" w:rsidRPr="0073228E" w:rsidRDefault="00DF7F58"/>
    <w:p w14:paraId="67A159BB" w14:textId="4E9FC150" w:rsidR="00557337" w:rsidRPr="0073228E" w:rsidRDefault="00557337"/>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DF7F58" w:rsidRPr="0073228E" w14:paraId="652C8A5B" w14:textId="77777777" w:rsidTr="00965F00">
        <w:tc>
          <w:tcPr>
            <w:tcW w:w="9090" w:type="dxa"/>
            <w:gridSpan w:val="5"/>
            <w:vAlign w:val="bottom"/>
          </w:tcPr>
          <w:p w14:paraId="4D70384C" w14:textId="3A36E94F" w:rsidR="00DF7F58" w:rsidRPr="0073228E" w:rsidRDefault="00DF7F58" w:rsidP="00965F00">
            <w:pPr>
              <w:spacing w:line="380" w:lineRule="exact"/>
              <w:ind w:left="-36" w:firstLine="36"/>
              <w:jc w:val="right"/>
              <w:rPr>
                <w:rFonts w:ascii="Arial" w:hAnsi="Arial" w:cs="Arial"/>
                <w:kern w:val="28"/>
              </w:rPr>
            </w:pPr>
            <w:r w:rsidRPr="0073228E">
              <w:rPr>
                <w:rFonts w:ascii="Arial" w:hAnsi="Arial" w:cs="Arial"/>
                <w:kern w:val="28"/>
              </w:rPr>
              <w:t>(Unit: Million Baht)</w:t>
            </w:r>
          </w:p>
        </w:tc>
      </w:tr>
      <w:tr w:rsidR="00DF7F58" w:rsidRPr="0073228E" w14:paraId="4E78A0E9" w14:textId="77777777" w:rsidTr="00965F00">
        <w:tc>
          <w:tcPr>
            <w:tcW w:w="4500" w:type="dxa"/>
            <w:vAlign w:val="bottom"/>
          </w:tcPr>
          <w:p w14:paraId="78C4C196" w14:textId="77777777" w:rsidR="00DF7F58" w:rsidRPr="0073228E" w:rsidRDefault="00DF7F58" w:rsidP="00965F00">
            <w:pPr>
              <w:spacing w:line="380" w:lineRule="exact"/>
              <w:ind w:left="-36" w:firstLine="36"/>
              <w:jc w:val="thaiDistribute"/>
              <w:rPr>
                <w:rFonts w:ascii="Arial" w:hAnsi="Arial" w:cs="Arial"/>
                <w:kern w:val="28"/>
              </w:rPr>
            </w:pPr>
          </w:p>
        </w:tc>
        <w:tc>
          <w:tcPr>
            <w:tcW w:w="4590" w:type="dxa"/>
            <w:gridSpan w:val="4"/>
          </w:tcPr>
          <w:p w14:paraId="2F43935A"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Consolidated financial statements</w:t>
            </w:r>
          </w:p>
        </w:tc>
      </w:tr>
      <w:tr w:rsidR="00DF7F58" w:rsidRPr="0073228E" w14:paraId="6AA749D1" w14:textId="77777777" w:rsidTr="00965F00">
        <w:tc>
          <w:tcPr>
            <w:tcW w:w="4500" w:type="dxa"/>
            <w:vAlign w:val="bottom"/>
          </w:tcPr>
          <w:p w14:paraId="04C1F3D9" w14:textId="77777777" w:rsidR="00DF7F58" w:rsidRPr="0073228E" w:rsidRDefault="00DF7F58" w:rsidP="00965F00">
            <w:pPr>
              <w:spacing w:line="380" w:lineRule="exact"/>
              <w:ind w:left="-36" w:firstLine="36"/>
              <w:jc w:val="thaiDistribute"/>
              <w:rPr>
                <w:rFonts w:ascii="Arial" w:hAnsi="Arial" w:cs="Arial"/>
                <w:kern w:val="28"/>
              </w:rPr>
            </w:pPr>
          </w:p>
        </w:tc>
        <w:tc>
          <w:tcPr>
            <w:tcW w:w="4590" w:type="dxa"/>
            <w:gridSpan w:val="4"/>
          </w:tcPr>
          <w:p w14:paraId="1FB48036"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As at 31 December 2022</w:t>
            </w:r>
          </w:p>
        </w:tc>
      </w:tr>
      <w:tr w:rsidR="00DF7F58" w:rsidRPr="0073228E" w14:paraId="7A49DAB4" w14:textId="77777777" w:rsidTr="00965F00">
        <w:tc>
          <w:tcPr>
            <w:tcW w:w="4500" w:type="dxa"/>
            <w:vAlign w:val="bottom"/>
          </w:tcPr>
          <w:p w14:paraId="2EC7CB97" w14:textId="77777777" w:rsidR="00DF7F58" w:rsidRPr="0073228E" w:rsidRDefault="00DF7F58" w:rsidP="00965F00">
            <w:pPr>
              <w:spacing w:line="380" w:lineRule="exact"/>
              <w:ind w:left="-36" w:firstLine="36"/>
              <w:jc w:val="thaiDistribute"/>
              <w:rPr>
                <w:rFonts w:ascii="Arial" w:hAnsi="Arial" w:cs="Arial"/>
                <w:kern w:val="28"/>
              </w:rPr>
            </w:pPr>
          </w:p>
        </w:tc>
        <w:tc>
          <w:tcPr>
            <w:tcW w:w="1170" w:type="dxa"/>
          </w:tcPr>
          <w:p w14:paraId="41DA3294" w14:textId="77777777" w:rsidR="00DF7F58" w:rsidRPr="0073228E" w:rsidRDefault="00DF7F58" w:rsidP="00965F00">
            <w:pPr>
              <w:pBdr>
                <w:bottom w:val="single" w:sz="4" w:space="1" w:color="auto"/>
              </w:pBdr>
              <w:spacing w:line="380" w:lineRule="exact"/>
              <w:ind w:left="-36" w:firstLine="18"/>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1</w:t>
            </w:r>
          </w:p>
        </w:tc>
        <w:tc>
          <w:tcPr>
            <w:tcW w:w="1170" w:type="dxa"/>
          </w:tcPr>
          <w:p w14:paraId="6AD31F9F"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2</w:t>
            </w:r>
          </w:p>
        </w:tc>
        <w:tc>
          <w:tcPr>
            <w:tcW w:w="1170" w:type="dxa"/>
            <w:vAlign w:val="bottom"/>
          </w:tcPr>
          <w:p w14:paraId="4070F805"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3</w:t>
            </w:r>
          </w:p>
        </w:tc>
        <w:tc>
          <w:tcPr>
            <w:tcW w:w="1080" w:type="dxa"/>
            <w:vAlign w:val="bottom"/>
          </w:tcPr>
          <w:p w14:paraId="48E7A8F7"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cs/>
              </w:rPr>
            </w:pPr>
            <w:r w:rsidRPr="0073228E">
              <w:rPr>
                <w:rFonts w:ascii="Arial" w:hAnsi="Arial" w:cs="Arial"/>
                <w:kern w:val="28"/>
              </w:rPr>
              <w:t>Total</w:t>
            </w:r>
          </w:p>
        </w:tc>
      </w:tr>
      <w:tr w:rsidR="00DF7F58" w:rsidRPr="0073228E" w14:paraId="179764AF" w14:textId="77777777" w:rsidTr="00965F00">
        <w:tc>
          <w:tcPr>
            <w:tcW w:w="4500" w:type="dxa"/>
            <w:vAlign w:val="bottom"/>
          </w:tcPr>
          <w:p w14:paraId="7E581676" w14:textId="77777777" w:rsidR="00DF7F58" w:rsidRPr="0073228E" w:rsidRDefault="00DF7F58" w:rsidP="00965F00">
            <w:pPr>
              <w:spacing w:line="380" w:lineRule="exact"/>
              <w:ind w:left="-36" w:firstLine="36"/>
              <w:jc w:val="thaiDistribute"/>
              <w:rPr>
                <w:rFonts w:ascii="Arial" w:hAnsi="Arial" w:cs="Arial"/>
                <w:b/>
                <w:bCs/>
                <w:kern w:val="28"/>
              </w:rPr>
            </w:pPr>
            <w:r w:rsidRPr="0073228E">
              <w:rPr>
                <w:rFonts w:ascii="Arial" w:hAnsi="Arial" w:cs="Arial"/>
                <w:b/>
                <w:bCs/>
                <w:kern w:val="28"/>
              </w:rPr>
              <w:t xml:space="preserve">Assets measured at fair value </w:t>
            </w:r>
          </w:p>
        </w:tc>
        <w:tc>
          <w:tcPr>
            <w:tcW w:w="1170" w:type="dxa"/>
          </w:tcPr>
          <w:p w14:paraId="14629C70" w14:textId="77777777" w:rsidR="00DF7F58" w:rsidRPr="0073228E" w:rsidRDefault="00DF7F58" w:rsidP="00965F00">
            <w:pPr>
              <w:tabs>
                <w:tab w:val="right" w:pos="1422"/>
              </w:tabs>
              <w:spacing w:line="380" w:lineRule="exact"/>
              <w:ind w:left="-36" w:firstLine="36"/>
              <w:jc w:val="thaiDistribute"/>
              <w:rPr>
                <w:rFonts w:ascii="Arial" w:hAnsi="Arial" w:cs="Arial"/>
                <w:kern w:val="28"/>
              </w:rPr>
            </w:pPr>
          </w:p>
        </w:tc>
        <w:tc>
          <w:tcPr>
            <w:tcW w:w="1170" w:type="dxa"/>
          </w:tcPr>
          <w:p w14:paraId="26183A00" w14:textId="77777777" w:rsidR="00DF7F58" w:rsidRPr="0073228E" w:rsidRDefault="00DF7F58" w:rsidP="00965F00">
            <w:pPr>
              <w:tabs>
                <w:tab w:val="right" w:pos="1422"/>
              </w:tabs>
              <w:spacing w:line="380" w:lineRule="exact"/>
              <w:ind w:left="-36" w:firstLine="36"/>
              <w:jc w:val="thaiDistribute"/>
              <w:rPr>
                <w:rFonts w:ascii="Arial" w:hAnsi="Arial" w:cs="Arial"/>
                <w:kern w:val="28"/>
              </w:rPr>
            </w:pPr>
          </w:p>
        </w:tc>
        <w:tc>
          <w:tcPr>
            <w:tcW w:w="1170" w:type="dxa"/>
            <w:vAlign w:val="bottom"/>
          </w:tcPr>
          <w:p w14:paraId="0A75C627" w14:textId="77777777" w:rsidR="00DF7F58" w:rsidRPr="0073228E" w:rsidRDefault="00DF7F58" w:rsidP="00965F00">
            <w:pPr>
              <w:tabs>
                <w:tab w:val="right" w:pos="1422"/>
              </w:tabs>
              <w:spacing w:line="380" w:lineRule="exact"/>
              <w:ind w:left="-36" w:firstLine="36"/>
              <w:jc w:val="thaiDistribute"/>
              <w:rPr>
                <w:rFonts w:ascii="Arial" w:hAnsi="Arial" w:cs="Arial"/>
                <w:kern w:val="28"/>
              </w:rPr>
            </w:pPr>
          </w:p>
        </w:tc>
        <w:tc>
          <w:tcPr>
            <w:tcW w:w="1080" w:type="dxa"/>
            <w:vAlign w:val="bottom"/>
          </w:tcPr>
          <w:p w14:paraId="633F89D4" w14:textId="77777777" w:rsidR="00DF7F58" w:rsidRPr="0073228E" w:rsidRDefault="00DF7F58" w:rsidP="00965F00">
            <w:pPr>
              <w:tabs>
                <w:tab w:val="right" w:pos="1422"/>
              </w:tabs>
              <w:spacing w:line="380" w:lineRule="exact"/>
              <w:ind w:left="-36" w:firstLine="36"/>
              <w:jc w:val="thaiDistribute"/>
              <w:rPr>
                <w:rFonts w:ascii="Arial" w:hAnsi="Arial" w:cs="Arial"/>
                <w:kern w:val="28"/>
                <w:cs/>
              </w:rPr>
            </w:pPr>
          </w:p>
        </w:tc>
      </w:tr>
      <w:tr w:rsidR="00DF7F58" w:rsidRPr="0073228E" w14:paraId="2968FA55" w14:textId="77777777" w:rsidTr="00965F00">
        <w:trPr>
          <w:trHeight w:val="315"/>
        </w:trPr>
        <w:tc>
          <w:tcPr>
            <w:tcW w:w="4500" w:type="dxa"/>
            <w:vAlign w:val="bottom"/>
          </w:tcPr>
          <w:p w14:paraId="25FE38CF" w14:textId="77777777" w:rsidR="00DF7F58" w:rsidRPr="0073228E" w:rsidRDefault="00DF7F58" w:rsidP="00965F00">
            <w:pPr>
              <w:spacing w:line="380" w:lineRule="exact"/>
              <w:ind w:left="-36" w:firstLine="36"/>
              <w:jc w:val="thaiDistribute"/>
              <w:rPr>
                <w:rFonts w:ascii="Arial" w:hAnsi="Arial" w:cs="Arial"/>
                <w:kern w:val="28"/>
              </w:rPr>
            </w:pPr>
            <w:r w:rsidRPr="0073228E">
              <w:rPr>
                <w:rFonts w:ascii="Arial" w:hAnsi="Arial" w:cs="Arial"/>
                <w:kern w:val="28"/>
              </w:rPr>
              <w:t xml:space="preserve">Financial assets measured at FVOCI </w:t>
            </w:r>
          </w:p>
        </w:tc>
        <w:tc>
          <w:tcPr>
            <w:tcW w:w="1170" w:type="dxa"/>
          </w:tcPr>
          <w:p w14:paraId="24D62F9F" w14:textId="77777777" w:rsidR="00DF7F58" w:rsidRPr="0073228E" w:rsidRDefault="00DF7F58" w:rsidP="00965F00">
            <w:pPr>
              <w:tabs>
                <w:tab w:val="decimal" w:pos="742"/>
              </w:tabs>
              <w:spacing w:line="380" w:lineRule="exact"/>
              <w:rPr>
                <w:rFonts w:ascii="Arial" w:hAnsi="Arial" w:cs="Arial"/>
              </w:rPr>
            </w:pPr>
          </w:p>
        </w:tc>
        <w:tc>
          <w:tcPr>
            <w:tcW w:w="1170" w:type="dxa"/>
          </w:tcPr>
          <w:p w14:paraId="47EDB91C" w14:textId="77777777" w:rsidR="00DF7F58" w:rsidRPr="0073228E" w:rsidRDefault="00DF7F58" w:rsidP="00965F00">
            <w:pPr>
              <w:tabs>
                <w:tab w:val="decimal" w:pos="742"/>
              </w:tabs>
              <w:spacing w:line="380" w:lineRule="exact"/>
              <w:rPr>
                <w:rFonts w:ascii="Arial" w:hAnsi="Arial" w:cs="Arial"/>
              </w:rPr>
            </w:pPr>
          </w:p>
        </w:tc>
        <w:tc>
          <w:tcPr>
            <w:tcW w:w="1170" w:type="dxa"/>
          </w:tcPr>
          <w:p w14:paraId="05E3328E" w14:textId="77777777" w:rsidR="00DF7F58" w:rsidRPr="0073228E" w:rsidRDefault="00DF7F58" w:rsidP="00965F00">
            <w:pPr>
              <w:tabs>
                <w:tab w:val="decimal" w:pos="742"/>
              </w:tabs>
              <w:spacing w:line="380" w:lineRule="exact"/>
              <w:rPr>
                <w:rFonts w:ascii="Arial" w:hAnsi="Arial" w:cs="Arial"/>
              </w:rPr>
            </w:pPr>
          </w:p>
        </w:tc>
        <w:tc>
          <w:tcPr>
            <w:tcW w:w="1080" w:type="dxa"/>
          </w:tcPr>
          <w:p w14:paraId="78171AB8" w14:textId="77777777" w:rsidR="00DF7F58" w:rsidRPr="0073228E" w:rsidRDefault="00DF7F58" w:rsidP="00965F00">
            <w:pPr>
              <w:tabs>
                <w:tab w:val="decimal" w:pos="742"/>
              </w:tabs>
              <w:spacing w:line="380" w:lineRule="exact"/>
              <w:rPr>
                <w:rFonts w:ascii="Arial" w:hAnsi="Arial" w:cs="Arial"/>
              </w:rPr>
            </w:pPr>
          </w:p>
        </w:tc>
      </w:tr>
      <w:tr w:rsidR="00DF7F58" w:rsidRPr="0073228E" w14:paraId="79D2F054" w14:textId="77777777" w:rsidTr="00965F00">
        <w:trPr>
          <w:trHeight w:val="315"/>
        </w:trPr>
        <w:tc>
          <w:tcPr>
            <w:tcW w:w="4500" w:type="dxa"/>
            <w:vAlign w:val="bottom"/>
          </w:tcPr>
          <w:p w14:paraId="3B586187" w14:textId="77777777" w:rsidR="00DF7F58" w:rsidRPr="0073228E" w:rsidRDefault="00DF7F58" w:rsidP="00965F00">
            <w:pPr>
              <w:spacing w:line="380" w:lineRule="exact"/>
              <w:ind w:left="-36" w:firstLine="201"/>
              <w:jc w:val="thaiDistribute"/>
              <w:rPr>
                <w:rFonts w:ascii="Arial" w:hAnsi="Arial" w:cs="Arial"/>
                <w:kern w:val="28"/>
                <w:cs/>
              </w:rPr>
            </w:pPr>
            <w:r w:rsidRPr="0073228E">
              <w:rPr>
                <w:rFonts w:ascii="Arial" w:hAnsi="Arial" w:cs="Arial"/>
                <w:kern w:val="28"/>
              </w:rPr>
              <w:t>Equity investments</w:t>
            </w:r>
          </w:p>
        </w:tc>
        <w:tc>
          <w:tcPr>
            <w:tcW w:w="1170" w:type="dxa"/>
          </w:tcPr>
          <w:p w14:paraId="48A238EE"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13.0</w:t>
            </w:r>
          </w:p>
        </w:tc>
        <w:tc>
          <w:tcPr>
            <w:tcW w:w="1170" w:type="dxa"/>
          </w:tcPr>
          <w:p w14:paraId="126EE7D8"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43C0F3BA"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5C53117E"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13.0</w:t>
            </w:r>
          </w:p>
        </w:tc>
      </w:tr>
      <w:tr w:rsidR="00DF7F58" w:rsidRPr="0073228E" w14:paraId="6FF676DA" w14:textId="77777777" w:rsidTr="00965F00">
        <w:trPr>
          <w:trHeight w:val="360"/>
        </w:trPr>
        <w:tc>
          <w:tcPr>
            <w:tcW w:w="4500" w:type="dxa"/>
            <w:vAlign w:val="bottom"/>
          </w:tcPr>
          <w:p w14:paraId="2C5AB363" w14:textId="77777777" w:rsidR="00DF7F58" w:rsidRPr="0073228E" w:rsidRDefault="00DF7F58" w:rsidP="00965F00">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2EA0B3F5" w14:textId="77777777" w:rsidR="00DF7F58" w:rsidRPr="0073228E" w:rsidRDefault="00DF7F58" w:rsidP="00965F00">
            <w:pPr>
              <w:tabs>
                <w:tab w:val="decimal" w:pos="742"/>
              </w:tabs>
              <w:spacing w:line="380" w:lineRule="exact"/>
              <w:rPr>
                <w:rFonts w:ascii="Arial" w:hAnsi="Arial" w:cs="Arial"/>
              </w:rPr>
            </w:pPr>
          </w:p>
        </w:tc>
        <w:tc>
          <w:tcPr>
            <w:tcW w:w="1170" w:type="dxa"/>
          </w:tcPr>
          <w:p w14:paraId="6624936C" w14:textId="77777777" w:rsidR="00DF7F58" w:rsidRPr="0073228E" w:rsidRDefault="00DF7F58" w:rsidP="00965F00">
            <w:pPr>
              <w:tabs>
                <w:tab w:val="decimal" w:pos="742"/>
              </w:tabs>
              <w:spacing w:line="380" w:lineRule="exact"/>
              <w:rPr>
                <w:rFonts w:ascii="Arial" w:hAnsi="Arial" w:cs="Arial"/>
              </w:rPr>
            </w:pPr>
          </w:p>
        </w:tc>
        <w:tc>
          <w:tcPr>
            <w:tcW w:w="1170" w:type="dxa"/>
          </w:tcPr>
          <w:p w14:paraId="243872C6" w14:textId="77777777" w:rsidR="00DF7F58" w:rsidRPr="0073228E" w:rsidRDefault="00DF7F58" w:rsidP="00965F00">
            <w:pPr>
              <w:tabs>
                <w:tab w:val="decimal" w:pos="742"/>
              </w:tabs>
              <w:spacing w:line="380" w:lineRule="exact"/>
              <w:rPr>
                <w:rFonts w:ascii="Arial" w:hAnsi="Arial" w:cs="Arial"/>
              </w:rPr>
            </w:pPr>
          </w:p>
        </w:tc>
        <w:tc>
          <w:tcPr>
            <w:tcW w:w="1080" w:type="dxa"/>
          </w:tcPr>
          <w:p w14:paraId="2497D5EC" w14:textId="77777777" w:rsidR="00DF7F58" w:rsidRPr="0073228E" w:rsidRDefault="00DF7F58" w:rsidP="00965F00">
            <w:pPr>
              <w:tabs>
                <w:tab w:val="decimal" w:pos="742"/>
              </w:tabs>
              <w:spacing w:line="380" w:lineRule="exact"/>
              <w:rPr>
                <w:rFonts w:ascii="Arial" w:hAnsi="Arial" w:cs="Arial"/>
              </w:rPr>
            </w:pPr>
          </w:p>
        </w:tc>
      </w:tr>
      <w:tr w:rsidR="00DF7F58" w:rsidRPr="0073228E" w14:paraId="04C49919" w14:textId="77777777" w:rsidTr="00965F00">
        <w:trPr>
          <w:trHeight w:val="360"/>
        </w:trPr>
        <w:tc>
          <w:tcPr>
            <w:tcW w:w="4500" w:type="dxa"/>
            <w:vAlign w:val="bottom"/>
          </w:tcPr>
          <w:p w14:paraId="5D3A8B45" w14:textId="77777777" w:rsidR="00DF7F58" w:rsidRPr="0073228E" w:rsidRDefault="00DF7F58" w:rsidP="00965F00">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29FDBC7F"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0635133B"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4.4</w:t>
            </w:r>
          </w:p>
        </w:tc>
        <w:tc>
          <w:tcPr>
            <w:tcW w:w="1170" w:type="dxa"/>
          </w:tcPr>
          <w:p w14:paraId="3D2F6FA9"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5FDB8D32"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4.4</w:t>
            </w:r>
          </w:p>
        </w:tc>
      </w:tr>
      <w:tr w:rsidR="00DF7F58" w:rsidRPr="0073228E" w14:paraId="671EF1E5" w14:textId="77777777" w:rsidTr="00965F00">
        <w:trPr>
          <w:trHeight w:val="360"/>
        </w:trPr>
        <w:tc>
          <w:tcPr>
            <w:tcW w:w="4500" w:type="dxa"/>
            <w:vAlign w:val="bottom"/>
          </w:tcPr>
          <w:p w14:paraId="05321712" w14:textId="77777777" w:rsidR="00DF7F58" w:rsidRPr="0073228E" w:rsidRDefault="00DF7F58" w:rsidP="00965F00">
            <w:pPr>
              <w:spacing w:line="380" w:lineRule="exact"/>
              <w:jc w:val="thaiDistribute"/>
              <w:rPr>
                <w:rFonts w:ascii="Arial" w:hAnsi="Arial" w:cs="Arial"/>
                <w:kern w:val="28"/>
              </w:rPr>
            </w:pPr>
            <w:r w:rsidRPr="0073228E">
              <w:rPr>
                <w:rFonts w:ascii="Arial" w:hAnsi="Arial" w:cs="Arial"/>
                <w:kern w:val="28"/>
              </w:rPr>
              <w:t>Land</w:t>
            </w:r>
          </w:p>
        </w:tc>
        <w:tc>
          <w:tcPr>
            <w:tcW w:w="1170" w:type="dxa"/>
          </w:tcPr>
          <w:p w14:paraId="6DABCFD9"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7351AE84"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761.3</w:t>
            </w:r>
          </w:p>
        </w:tc>
        <w:tc>
          <w:tcPr>
            <w:tcW w:w="1170" w:type="dxa"/>
          </w:tcPr>
          <w:p w14:paraId="1FA0F35E"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7CA528E6"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761.3</w:t>
            </w:r>
          </w:p>
        </w:tc>
      </w:tr>
      <w:tr w:rsidR="00DF7F58" w:rsidRPr="0073228E" w14:paraId="043F4B6F" w14:textId="77777777" w:rsidTr="00965F00">
        <w:trPr>
          <w:trHeight w:val="80"/>
        </w:trPr>
        <w:tc>
          <w:tcPr>
            <w:tcW w:w="4500" w:type="dxa"/>
            <w:vAlign w:val="bottom"/>
          </w:tcPr>
          <w:p w14:paraId="2932BF3A" w14:textId="77777777" w:rsidR="00DF7F58" w:rsidRPr="0073228E" w:rsidRDefault="00DF7F58" w:rsidP="00965F00">
            <w:pPr>
              <w:spacing w:line="380" w:lineRule="exact"/>
              <w:jc w:val="thaiDistribute"/>
              <w:rPr>
                <w:rFonts w:ascii="Arial" w:hAnsi="Arial" w:cs="Arial"/>
                <w:b/>
                <w:bCs/>
                <w:kern w:val="28"/>
              </w:rPr>
            </w:pPr>
            <w:r w:rsidRPr="0073228E">
              <w:rPr>
                <w:rFonts w:ascii="Arial" w:hAnsi="Arial" w:cs="Arial"/>
                <w:b/>
                <w:bCs/>
                <w:kern w:val="28"/>
              </w:rPr>
              <w:t>Liabilities measured at fair value</w:t>
            </w:r>
          </w:p>
        </w:tc>
        <w:tc>
          <w:tcPr>
            <w:tcW w:w="1170" w:type="dxa"/>
          </w:tcPr>
          <w:p w14:paraId="1ADED02A" w14:textId="77777777" w:rsidR="00DF7F58" w:rsidRPr="0073228E" w:rsidRDefault="00DF7F58" w:rsidP="00965F00">
            <w:pPr>
              <w:tabs>
                <w:tab w:val="decimal" w:pos="885"/>
              </w:tabs>
              <w:spacing w:line="380" w:lineRule="exact"/>
              <w:rPr>
                <w:rFonts w:ascii="Arial" w:hAnsi="Arial" w:cs="Arial"/>
              </w:rPr>
            </w:pPr>
          </w:p>
        </w:tc>
        <w:tc>
          <w:tcPr>
            <w:tcW w:w="1170" w:type="dxa"/>
          </w:tcPr>
          <w:p w14:paraId="70E4A8A8" w14:textId="77777777" w:rsidR="00DF7F58" w:rsidRPr="0073228E" w:rsidRDefault="00DF7F58" w:rsidP="00965F00">
            <w:pPr>
              <w:tabs>
                <w:tab w:val="decimal" w:pos="742"/>
              </w:tabs>
              <w:spacing w:line="380" w:lineRule="exact"/>
              <w:rPr>
                <w:rFonts w:ascii="Arial" w:hAnsi="Arial" w:cs="Arial"/>
              </w:rPr>
            </w:pPr>
          </w:p>
        </w:tc>
        <w:tc>
          <w:tcPr>
            <w:tcW w:w="1170" w:type="dxa"/>
          </w:tcPr>
          <w:p w14:paraId="0F27273A" w14:textId="77777777" w:rsidR="00DF7F58" w:rsidRPr="0073228E" w:rsidRDefault="00DF7F58" w:rsidP="00965F00">
            <w:pPr>
              <w:tabs>
                <w:tab w:val="decimal" w:pos="742"/>
              </w:tabs>
              <w:spacing w:line="380" w:lineRule="exact"/>
              <w:rPr>
                <w:rFonts w:ascii="Arial" w:hAnsi="Arial" w:cs="Arial"/>
              </w:rPr>
            </w:pPr>
          </w:p>
        </w:tc>
        <w:tc>
          <w:tcPr>
            <w:tcW w:w="1080" w:type="dxa"/>
          </w:tcPr>
          <w:p w14:paraId="6C1888A6" w14:textId="77777777" w:rsidR="00DF7F58" w:rsidRPr="0073228E" w:rsidRDefault="00DF7F58" w:rsidP="00965F00">
            <w:pPr>
              <w:tabs>
                <w:tab w:val="decimal" w:pos="742"/>
              </w:tabs>
              <w:spacing w:line="380" w:lineRule="exact"/>
              <w:rPr>
                <w:rFonts w:ascii="Arial" w:hAnsi="Arial" w:cs="Arial"/>
              </w:rPr>
            </w:pPr>
          </w:p>
        </w:tc>
      </w:tr>
      <w:tr w:rsidR="00DF7F58" w:rsidRPr="0073228E" w14:paraId="156A88C8" w14:textId="77777777" w:rsidTr="00965F00">
        <w:trPr>
          <w:trHeight w:val="80"/>
        </w:trPr>
        <w:tc>
          <w:tcPr>
            <w:tcW w:w="4500" w:type="dxa"/>
            <w:vAlign w:val="bottom"/>
          </w:tcPr>
          <w:p w14:paraId="0B3D9002" w14:textId="77777777" w:rsidR="00DF7F58" w:rsidRPr="0073228E" w:rsidRDefault="00DF7F58" w:rsidP="00965F00">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53CA566C" w14:textId="77777777" w:rsidR="00DF7F58" w:rsidRPr="0073228E" w:rsidRDefault="00DF7F58" w:rsidP="00965F00">
            <w:pPr>
              <w:tabs>
                <w:tab w:val="decimal" w:pos="885"/>
              </w:tabs>
              <w:spacing w:line="380" w:lineRule="exact"/>
              <w:rPr>
                <w:rFonts w:ascii="Arial" w:hAnsi="Arial" w:cs="Arial"/>
              </w:rPr>
            </w:pPr>
          </w:p>
        </w:tc>
        <w:tc>
          <w:tcPr>
            <w:tcW w:w="1170" w:type="dxa"/>
          </w:tcPr>
          <w:p w14:paraId="146241D5" w14:textId="77777777" w:rsidR="00DF7F58" w:rsidRPr="0073228E" w:rsidRDefault="00DF7F58" w:rsidP="00965F00">
            <w:pPr>
              <w:tabs>
                <w:tab w:val="decimal" w:pos="742"/>
              </w:tabs>
              <w:spacing w:line="380" w:lineRule="exact"/>
              <w:rPr>
                <w:rFonts w:ascii="Arial" w:hAnsi="Arial" w:cs="Arial"/>
              </w:rPr>
            </w:pPr>
          </w:p>
        </w:tc>
        <w:tc>
          <w:tcPr>
            <w:tcW w:w="1170" w:type="dxa"/>
          </w:tcPr>
          <w:p w14:paraId="18843EA1" w14:textId="77777777" w:rsidR="00DF7F58" w:rsidRPr="0073228E" w:rsidRDefault="00DF7F58" w:rsidP="00965F00">
            <w:pPr>
              <w:tabs>
                <w:tab w:val="decimal" w:pos="742"/>
              </w:tabs>
              <w:spacing w:line="380" w:lineRule="exact"/>
              <w:rPr>
                <w:rFonts w:ascii="Arial" w:hAnsi="Arial" w:cs="Arial"/>
              </w:rPr>
            </w:pPr>
          </w:p>
        </w:tc>
        <w:tc>
          <w:tcPr>
            <w:tcW w:w="1080" w:type="dxa"/>
          </w:tcPr>
          <w:p w14:paraId="24636D73" w14:textId="77777777" w:rsidR="00DF7F58" w:rsidRPr="0073228E" w:rsidRDefault="00DF7F58" w:rsidP="00965F00">
            <w:pPr>
              <w:tabs>
                <w:tab w:val="decimal" w:pos="742"/>
              </w:tabs>
              <w:spacing w:line="380" w:lineRule="exact"/>
              <w:rPr>
                <w:rFonts w:ascii="Arial" w:hAnsi="Arial" w:cs="Arial"/>
              </w:rPr>
            </w:pPr>
          </w:p>
        </w:tc>
      </w:tr>
      <w:tr w:rsidR="00DF7F58" w:rsidRPr="0073228E" w14:paraId="454B276A" w14:textId="77777777" w:rsidTr="00965F00">
        <w:trPr>
          <w:trHeight w:val="80"/>
        </w:trPr>
        <w:tc>
          <w:tcPr>
            <w:tcW w:w="4500" w:type="dxa"/>
            <w:vAlign w:val="bottom"/>
          </w:tcPr>
          <w:p w14:paraId="330E1662" w14:textId="77777777" w:rsidR="00DF7F58" w:rsidRPr="0073228E" w:rsidRDefault="00DF7F58" w:rsidP="00965F00">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3E7D6A25"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6C5DDE49"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2.3</w:t>
            </w:r>
          </w:p>
        </w:tc>
        <w:tc>
          <w:tcPr>
            <w:tcW w:w="1170" w:type="dxa"/>
          </w:tcPr>
          <w:p w14:paraId="68259658"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0505A9AE"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2.3</w:t>
            </w:r>
          </w:p>
        </w:tc>
      </w:tr>
    </w:tbl>
    <w:p w14:paraId="2FCDDDF5" w14:textId="33FC5990" w:rsidR="00694387" w:rsidRPr="0073228E" w:rsidRDefault="00694387"/>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3C7A6B" w:rsidRPr="0073228E" w14:paraId="326EA608" w14:textId="77777777" w:rsidTr="00965F00">
        <w:tc>
          <w:tcPr>
            <w:tcW w:w="9090" w:type="dxa"/>
            <w:gridSpan w:val="5"/>
            <w:vAlign w:val="bottom"/>
          </w:tcPr>
          <w:p w14:paraId="03822268" w14:textId="0C6C3F87" w:rsidR="003C7A6B" w:rsidRPr="0073228E" w:rsidRDefault="003C7A6B" w:rsidP="00965F00">
            <w:pPr>
              <w:spacing w:line="380" w:lineRule="exact"/>
              <w:ind w:left="-43" w:firstLine="43"/>
              <w:jc w:val="right"/>
              <w:rPr>
                <w:rFonts w:ascii="Arial" w:hAnsi="Arial" w:cs="Arial"/>
                <w:kern w:val="28"/>
              </w:rPr>
            </w:pPr>
            <w:r w:rsidRPr="0073228E">
              <w:rPr>
                <w:rFonts w:ascii="Arial" w:hAnsi="Arial" w:cs="Arial"/>
                <w:kern w:val="28"/>
              </w:rPr>
              <w:t>(Unit: Million Baht)</w:t>
            </w:r>
          </w:p>
        </w:tc>
      </w:tr>
      <w:tr w:rsidR="003C7A6B" w:rsidRPr="0073228E" w14:paraId="634F9364" w14:textId="77777777" w:rsidTr="00965F00">
        <w:tc>
          <w:tcPr>
            <w:tcW w:w="4500" w:type="dxa"/>
            <w:vAlign w:val="bottom"/>
          </w:tcPr>
          <w:p w14:paraId="59E447DD" w14:textId="77777777" w:rsidR="003C7A6B" w:rsidRPr="0073228E" w:rsidRDefault="003C7A6B" w:rsidP="00965F00">
            <w:pPr>
              <w:spacing w:line="380" w:lineRule="exact"/>
              <w:ind w:left="-36" w:firstLine="36"/>
              <w:jc w:val="thaiDistribute"/>
              <w:rPr>
                <w:rFonts w:ascii="Arial" w:hAnsi="Arial" w:cs="Arial"/>
                <w:kern w:val="28"/>
              </w:rPr>
            </w:pPr>
          </w:p>
        </w:tc>
        <w:tc>
          <w:tcPr>
            <w:tcW w:w="4590" w:type="dxa"/>
            <w:gridSpan w:val="4"/>
          </w:tcPr>
          <w:p w14:paraId="25A5C3A7" w14:textId="77777777" w:rsidR="003C7A6B" w:rsidRPr="0073228E" w:rsidRDefault="003C7A6B"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Separate</w:t>
            </w:r>
            <w:r w:rsidRPr="0073228E">
              <w:rPr>
                <w:rFonts w:ascii="Arial" w:hAnsi="Arial" w:cs="Arial"/>
                <w:kern w:val="28"/>
                <w:cs/>
              </w:rPr>
              <w:t xml:space="preserve"> </w:t>
            </w:r>
            <w:r w:rsidRPr="0073228E">
              <w:rPr>
                <w:rFonts w:ascii="Arial" w:hAnsi="Arial" w:cs="Arial"/>
                <w:kern w:val="28"/>
              </w:rPr>
              <w:t>financial statements</w:t>
            </w:r>
          </w:p>
        </w:tc>
      </w:tr>
      <w:tr w:rsidR="003C7A6B" w:rsidRPr="0073228E" w14:paraId="30905F7B" w14:textId="77777777" w:rsidTr="00965F00">
        <w:tc>
          <w:tcPr>
            <w:tcW w:w="4500" w:type="dxa"/>
            <w:vAlign w:val="bottom"/>
          </w:tcPr>
          <w:p w14:paraId="7ED6463B" w14:textId="77777777" w:rsidR="003C7A6B" w:rsidRPr="0073228E" w:rsidRDefault="003C7A6B" w:rsidP="00965F00">
            <w:pPr>
              <w:spacing w:line="380" w:lineRule="exact"/>
              <w:ind w:left="-36" w:firstLine="36"/>
              <w:jc w:val="thaiDistribute"/>
              <w:rPr>
                <w:rFonts w:ascii="Arial" w:hAnsi="Arial" w:cs="Arial"/>
                <w:kern w:val="28"/>
              </w:rPr>
            </w:pPr>
          </w:p>
        </w:tc>
        <w:tc>
          <w:tcPr>
            <w:tcW w:w="4590" w:type="dxa"/>
            <w:gridSpan w:val="4"/>
          </w:tcPr>
          <w:p w14:paraId="7D513CA4" w14:textId="77777777" w:rsidR="003C7A6B" w:rsidRPr="0073228E" w:rsidRDefault="003C7A6B"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As at 31 December 2023</w:t>
            </w:r>
          </w:p>
        </w:tc>
      </w:tr>
      <w:tr w:rsidR="003C7A6B" w:rsidRPr="0073228E" w14:paraId="36BA2511" w14:textId="77777777" w:rsidTr="00965F00">
        <w:tc>
          <w:tcPr>
            <w:tcW w:w="4500" w:type="dxa"/>
            <w:vAlign w:val="bottom"/>
          </w:tcPr>
          <w:p w14:paraId="2DABCDEC" w14:textId="77777777" w:rsidR="003C7A6B" w:rsidRPr="0073228E" w:rsidRDefault="003C7A6B" w:rsidP="00965F00">
            <w:pPr>
              <w:spacing w:line="380" w:lineRule="exact"/>
              <w:ind w:left="-36" w:firstLine="36"/>
              <w:jc w:val="thaiDistribute"/>
              <w:rPr>
                <w:rFonts w:ascii="Arial" w:hAnsi="Arial" w:cs="Arial"/>
                <w:kern w:val="28"/>
              </w:rPr>
            </w:pPr>
          </w:p>
        </w:tc>
        <w:tc>
          <w:tcPr>
            <w:tcW w:w="1170" w:type="dxa"/>
          </w:tcPr>
          <w:p w14:paraId="3307A137" w14:textId="77777777" w:rsidR="003C7A6B" w:rsidRPr="0073228E" w:rsidRDefault="003C7A6B" w:rsidP="00965F00">
            <w:pPr>
              <w:pBdr>
                <w:bottom w:val="single" w:sz="4" w:space="1" w:color="auto"/>
              </w:pBdr>
              <w:spacing w:line="380" w:lineRule="exact"/>
              <w:ind w:left="-36" w:firstLine="18"/>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1</w:t>
            </w:r>
          </w:p>
        </w:tc>
        <w:tc>
          <w:tcPr>
            <w:tcW w:w="1170" w:type="dxa"/>
          </w:tcPr>
          <w:p w14:paraId="46C08396" w14:textId="77777777" w:rsidR="003C7A6B" w:rsidRPr="0073228E" w:rsidRDefault="003C7A6B"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2</w:t>
            </w:r>
          </w:p>
        </w:tc>
        <w:tc>
          <w:tcPr>
            <w:tcW w:w="1170" w:type="dxa"/>
            <w:vAlign w:val="bottom"/>
          </w:tcPr>
          <w:p w14:paraId="6284EBB4" w14:textId="77777777" w:rsidR="003C7A6B" w:rsidRPr="0073228E" w:rsidRDefault="003C7A6B"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3</w:t>
            </w:r>
          </w:p>
        </w:tc>
        <w:tc>
          <w:tcPr>
            <w:tcW w:w="1080" w:type="dxa"/>
            <w:vAlign w:val="bottom"/>
          </w:tcPr>
          <w:p w14:paraId="20534CE8" w14:textId="77777777" w:rsidR="003C7A6B" w:rsidRPr="0073228E" w:rsidRDefault="003C7A6B" w:rsidP="00965F00">
            <w:pPr>
              <w:pBdr>
                <w:bottom w:val="single" w:sz="4" w:space="1" w:color="auto"/>
              </w:pBdr>
              <w:spacing w:line="380" w:lineRule="exact"/>
              <w:ind w:left="-36" w:firstLine="36"/>
              <w:jc w:val="center"/>
              <w:rPr>
                <w:rFonts w:ascii="Arial" w:hAnsi="Arial" w:cs="Arial"/>
                <w:kern w:val="28"/>
                <w:cs/>
              </w:rPr>
            </w:pPr>
            <w:r w:rsidRPr="0073228E">
              <w:rPr>
                <w:rFonts w:ascii="Arial" w:hAnsi="Arial" w:cs="Arial"/>
                <w:kern w:val="28"/>
              </w:rPr>
              <w:t>Total</w:t>
            </w:r>
          </w:p>
        </w:tc>
      </w:tr>
      <w:tr w:rsidR="003C7A6B" w:rsidRPr="0073228E" w14:paraId="1F8FF9DF" w14:textId="77777777" w:rsidTr="00965F00">
        <w:tc>
          <w:tcPr>
            <w:tcW w:w="4500" w:type="dxa"/>
            <w:vAlign w:val="bottom"/>
          </w:tcPr>
          <w:p w14:paraId="1E2CCD47" w14:textId="77777777" w:rsidR="003C7A6B" w:rsidRPr="0073228E" w:rsidRDefault="003C7A6B" w:rsidP="00965F00">
            <w:pPr>
              <w:spacing w:line="380" w:lineRule="exact"/>
              <w:ind w:left="-36" w:firstLine="36"/>
              <w:jc w:val="thaiDistribute"/>
              <w:rPr>
                <w:rFonts w:ascii="Arial" w:hAnsi="Arial" w:cs="Arial"/>
                <w:b/>
                <w:bCs/>
                <w:kern w:val="28"/>
              </w:rPr>
            </w:pPr>
            <w:r w:rsidRPr="0073228E">
              <w:rPr>
                <w:rFonts w:ascii="Arial" w:hAnsi="Arial" w:cs="Arial"/>
                <w:b/>
                <w:bCs/>
                <w:kern w:val="28"/>
              </w:rPr>
              <w:t xml:space="preserve">Assets measured at fair value </w:t>
            </w:r>
          </w:p>
        </w:tc>
        <w:tc>
          <w:tcPr>
            <w:tcW w:w="1170" w:type="dxa"/>
          </w:tcPr>
          <w:p w14:paraId="37CBD6F0" w14:textId="77777777" w:rsidR="003C7A6B" w:rsidRPr="0073228E" w:rsidRDefault="003C7A6B" w:rsidP="00965F00">
            <w:pPr>
              <w:tabs>
                <w:tab w:val="right" w:pos="1422"/>
              </w:tabs>
              <w:spacing w:line="380" w:lineRule="exact"/>
              <w:ind w:left="-36" w:firstLine="36"/>
              <w:jc w:val="thaiDistribute"/>
              <w:rPr>
                <w:rFonts w:ascii="Arial" w:hAnsi="Arial" w:cs="Arial"/>
                <w:kern w:val="28"/>
              </w:rPr>
            </w:pPr>
          </w:p>
        </w:tc>
        <w:tc>
          <w:tcPr>
            <w:tcW w:w="1170" w:type="dxa"/>
          </w:tcPr>
          <w:p w14:paraId="22018D3B" w14:textId="77777777" w:rsidR="003C7A6B" w:rsidRPr="0073228E" w:rsidRDefault="003C7A6B" w:rsidP="00965F00">
            <w:pPr>
              <w:tabs>
                <w:tab w:val="right" w:pos="1422"/>
              </w:tabs>
              <w:spacing w:line="380" w:lineRule="exact"/>
              <w:ind w:left="-36" w:firstLine="36"/>
              <w:jc w:val="thaiDistribute"/>
              <w:rPr>
                <w:rFonts w:ascii="Arial" w:hAnsi="Arial" w:cs="Arial"/>
                <w:kern w:val="28"/>
              </w:rPr>
            </w:pPr>
          </w:p>
        </w:tc>
        <w:tc>
          <w:tcPr>
            <w:tcW w:w="1170" w:type="dxa"/>
            <w:vAlign w:val="bottom"/>
          </w:tcPr>
          <w:p w14:paraId="3093D452" w14:textId="77777777" w:rsidR="003C7A6B" w:rsidRPr="0073228E" w:rsidRDefault="003C7A6B" w:rsidP="00965F00">
            <w:pPr>
              <w:tabs>
                <w:tab w:val="right" w:pos="1422"/>
              </w:tabs>
              <w:spacing w:line="380" w:lineRule="exact"/>
              <w:ind w:left="-36" w:firstLine="36"/>
              <w:jc w:val="thaiDistribute"/>
              <w:rPr>
                <w:rFonts w:ascii="Arial" w:hAnsi="Arial" w:cs="Arial"/>
                <w:kern w:val="28"/>
              </w:rPr>
            </w:pPr>
          </w:p>
        </w:tc>
        <w:tc>
          <w:tcPr>
            <w:tcW w:w="1080" w:type="dxa"/>
            <w:vAlign w:val="bottom"/>
          </w:tcPr>
          <w:p w14:paraId="324516FF" w14:textId="77777777" w:rsidR="003C7A6B" w:rsidRPr="0073228E" w:rsidRDefault="003C7A6B" w:rsidP="00965F00">
            <w:pPr>
              <w:tabs>
                <w:tab w:val="right" w:pos="1422"/>
              </w:tabs>
              <w:spacing w:line="380" w:lineRule="exact"/>
              <w:ind w:left="-36" w:firstLine="36"/>
              <w:jc w:val="thaiDistribute"/>
              <w:rPr>
                <w:rFonts w:ascii="Arial" w:hAnsi="Arial" w:cs="Arial"/>
                <w:kern w:val="28"/>
                <w:cs/>
              </w:rPr>
            </w:pPr>
          </w:p>
        </w:tc>
      </w:tr>
      <w:tr w:rsidR="003C7A6B" w:rsidRPr="0073228E" w14:paraId="5957C817" w14:textId="77777777" w:rsidTr="00965F00">
        <w:trPr>
          <w:trHeight w:val="315"/>
        </w:trPr>
        <w:tc>
          <w:tcPr>
            <w:tcW w:w="4500" w:type="dxa"/>
            <w:vAlign w:val="bottom"/>
          </w:tcPr>
          <w:p w14:paraId="7171B38E" w14:textId="77777777" w:rsidR="003C7A6B" w:rsidRPr="0073228E" w:rsidRDefault="003C7A6B" w:rsidP="00965F00">
            <w:pPr>
              <w:spacing w:line="380" w:lineRule="exact"/>
              <w:ind w:left="-36" w:firstLine="36"/>
              <w:jc w:val="thaiDistribute"/>
              <w:rPr>
                <w:rFonts w:ascii="Arial" w:hAnsi="Arial" w:cs="Arial"/>
                <w:kern w:val="28"/>
              </w:rPr>
            </w:pPr>
            <w:r w:rsidRPr="0073228E">
              <w:rPr>
                <w:rFonts w:ascii="Arial" w:hAnsi="Arial" w:cs="Arial"/>
                <w:kern w:val="28"/>
              </w:rPr>
              <w:t xml:space="preserve">Financial assets measured at FVOCI </w:t>
            </w:r>
          </w:p>
        </w:tc>
        <w:tc>
          <w:tcPr>
            <w:tcW w:w="1170" w:type="dxa"/>
          </w:tcPr>
          <w:p w14:paraId="32023CBB" w14:textId="77777777" w:rsidR="003C7A6B" w:rsidRPr="0073228E" w:rsidRDefault="003C7A6B" w:rsidP="00965F00">
            <w:pPr>
              <w:tabs>
                <w:tab w:val="decimal" w:pos="742"/>
              </w:tabs>
              <w:spacing w:line="380" w:lineRule="exact"/>
              <w:rPr>
                <w:rFonts w:ascii="Arial" w:hAnsi="Arial" w:cs="Arial"/>
              </w:rPr>
            </w:pPr>
          </w:p>
        </w:tc>
        <w:tc>
          <w:tcPr>
            <w:tcW w:w="1170" w:type="dxa"/>
          </w:tcPr>
          <w:p w14:paraId="1AE0AC60" w14:textId="77777777" w:rsidR="003C7A6B" w:rsidRPr="0073228E" w:rsidRDefault="003C7A6B" w:rsidP="00965F00">
            <w:pPr>
              <w:tabs>
                <w:tab w:val="decimal" w:pos="742"/>
              </w:tabs>
              <w:spacing w:line="380" w:lineRule="exact"/>
              <w:rPr>
                <w:rFonts w:ascii="Arial" w:hAnsi="Arial" w:cs="Arial"/>
              </w:rPr>
            </w:pPr>
          </w:p>
        </w:tc>
        <w:tc>
          <w:tcPr>
            <w:tcW w:w="1170" w:type="dxa"/>
          </w:tcPr>
          <w:p w14:paraId="38419B91" w14:textId="77777777" w:rsidR="003C7A6B" w:rsidRPr="0073228E" w:rsidRDefault="003C7A6B" w:rsidP="00965F00">
            <w:pPr>
              <w:tabs>
                <w:tab w:val="decimal" w:pos="742"/>
              </w:tabs>
              <w:spacing w:line="380" w:lineRule="exact"/>
              <w:rPr>
                <w:rFonts w:ascii="Arial" w:hAnsi="Arial" w:cs="Arial"/>
              </w:rPr>
            </w:pPr>
          </w:p>
        </w:tc>
        <w:tc>
          <w:tcPr>
            <w:tcW w:w="1080" w:type="dxa"/>
          </w:tcPr>
          <w:p w14:paraId="47F9E876" w14:textId="77777777" w:rsidR="003C7A6B" w:rsidRPr="0073228E" w:rsidRDefault="003C7A6B" w:rsidP="00965F00">
            <w:pPr>
              <w:tabs>
                <w:tab w:val="decimal" w:pos="742"/>
              </w:tabs>
              <w:spacing w:line="380" w:lineRule="exact"/>
              <w:rPr>
                <w:rFonts w:ascii="Arial" w:hAnsi="Arial" w:cs="Arial"/>
              </w:rPr>
            </w:pPr>
          </w:p>
        </w:tc>
      </w:tr>
      <w:tr w:rsidR="003C7A6B" w:rsidRPr="0073228E" w14:paraId="1EB02829" w14:textId="77777777" w:rsidTr="00965F00">
        <w:trPr>
          <w:trHeight w:val="315"/>
        </w:trPr>
        <w:tc>
          <w:tcPr>
            <w:tcW w:w="4500" w:type="dxa"/>
            <w:vAlign w:val="bottom"/>
          </w:tcPr>
          <w:p w14:paraId="17A3F04D" w14:textId="77777777" w:rsidR="003C7A6B" w:rsidRPr="0073228E" w:rsidRDefault="003C7A6B" w:rsidP="00965F00">
            <w:pPr>
              <w:spacing w:line="380" w:lineRule="exact"/>
              <w:ind w:left="-36" w:firstLine="201"/>
              <w:jc w:val="thaiDistribute"/>
              <w:rPr>
                <w:rFonts w:ascii="Arial" w:hAnsi="Arial" w:cs="Arial"/>
                <w:kern w:val="28"/>
                <w:cs/>
              </w:rPr>
            </w:pPr>
            <w:r w:rsidRPr="0073228E">
              <w:rPr>
                <w:rFonts w:ascii="Arial" w:hAnsi="Arial" w:cs="Arial"/>
                <w:kern w:val="28"/>
              </w:rPr>
              <w:t>Equity investments</w:t>
            </w:r>
          </w:p>
        </w:tc>
        <w:tc>
          <w:tcPr>
            <w:tcW w:w="1170" w:type="dxa"/>
          </w:tcPr>
          <w:p w14:paraId="07467A91" w14:textId="3D488450" w:rsidR="003C7A6B" w:rsidRPr="0073228E" w:rsidRDefault="005908DD" w:rsidP="00965F00">
            <w:pPr>
              <w:tabs>
                <w:tab w:val="decimal" w:pos="742"/>
              </w:tabs>
              <w:spacing w:line="380" w:lineRule="exact"/>
              <w:rPr>
                <w:rFonts w:ascii="Arial" w:hAnsi="Arial" w:cs="Browallia New"/>
                <w:szCs w:val="25"/>
                <w:lang w:val="en-US"/>
              </w:rPr>
            </w:pPr>
            <w:r w:rsidRPr="0073228E">
              <w:rPr>
                <w:rFonts w:ascii="Arial" w:hAnsi="Arial" w:cs="Browallia New"/>
                <w:szCs w:val="25"/>
                <w:lang w:val="en-US"/>
              </w:rPr>
              <w:t>10.8</w:t>
            </w:r>
          </w:p>
        </w:tc>
        <w:tc>
          <w:tcPr>
            <w:tcW w:w="1170" w:type="dxa"/>
          </w:tcPr>
          <w:p w14:paraId="35D8AFD1" w14:textId="2208D0AC" w:rsidR="003C7A6B" w:rsidRPr="0073228E" w:rsidRDefault="005908DD"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54DDC608" w14:textId="473A27A2" w:rsidR="003C7A6B" w:rsidRPr="0073228E" w:rsidRDefault="005908DD"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5B030A54" w14:textId="2B4590A8" w:rsidR="003C7A6B" w:rsidRPr="0073228E" w:rsidRDefault="005908DD" w:rsidP="00965F00">
            <w:pPr>
              <w:tabs>
                <w:tab w:val="decimal" w:pos="742"/>
              </w:tabs>
              <w:spacing w:line="380" w:lineRule="exact"/>
              <w:rPr>
                <w:rFonts w:ascii="Arial" w:hAnsi="Arial" w:cstheme="minorBidi"/>
                <w:cs/>
              </w:rPr>
            </w:pPr>
            <w:r w:rsidRPr="0073228E">
              <w:rPr>
                <w:rFonts w:ascii="Arial" w:hAnsi="Arial" w:cs="Arial"/>
              </w:rPr>
              <w:t>10.8</w:t>
            </w:r>
          </w:p>
        </w:tc>
      </w:tr>
      <w:tr w:rsidR="003C7A6B" w:rsidRPr="0073228E" w14:paraId="2FCC3015" w14:textId="77777777" w:rsidTr="00965F00">
        <w:trPr>
          <w:trHeight w:val="360"/>
        </w:trPr>
        <w:tc>
          <w:tcPr>
            <w:tcW w:w="4500" w:type="dxa"/>
            <w:vAlign w:val="bottom"/>
          </w:tcPr>
          <w:p w14:paraId="67017918" w14:textId="77777777" w:rsidR="003C7A6B" w:rsidRPr="0073228E" w:rsidRDefault="003C7A6B" w:rsidP="00965F00">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3E8F8382" w14:textId="77777777" w:rsidR="003C7A6B" w:rsidRPr="0073228E" w:rsidRDefault="003C7A6B" w:rsidP="00965F00">
            <w:pPr>
              <w:tabs>
                <w:tab w:val="decimal" w:pos="742"/>
              </w:tabs>
              <w:spacing w:line="380" w:lineRule="exact"/>
              <w:rPr>
                <w:rFonts w:ascii="Arial" w:hAnsi="Arial" w:cs="Arial"/>
              </w:rPr>
            </w:pPr>
          </w:p>
        </w:tc>
        <w:tc>
          <w:tcPr>
            <w:tcW w:w="1170" w:type="dxa"/>
          </w:tcPr>
          <w:p w14:paraId="22B4DA62" w14:textId="77777777" w:rsidR="003C7A6B" w:rsidRPr="0073228E" w:rsidRDefault="003C7A6B" w:rsidP="00965F00">
            <w:pPr>
              <w:tabs>
                <w:tab w:val="decimal" w:pos="742"/>
              </w:tabs>
              <w:spacing w:line="380" w:lineRule="exact"/>
              <w:rPr>
                <w:rFonts w:ascii="Arial" w:hAnsi="Arial" w:cs="Arial"/>
              </w:rPr>
            </w:pPr>
          </w:p>
        </w:tc>
        <w:tc>
          <w:tcPr>
            <w:tcW w:w="1170" w:type="dxa"/>
          </w:tcPr>
          <w:p w14:paraId="0F2AB85F" w14:textId="77777777" w:rsidR="003C7A6B" w:rsidRPr="0073228E" w:rsidRDefault="003C7A6B" w:rsidP="00965F00">
            <w:pPr>
              <w:tabs>
                <w:tab w:val="decimal" w:pos="742"/>
              </w:tabs>
              <w:spacing w:line="380" w:lineRule="exact"/>
              <w:rPr>
                <w:rFonts w:ascii="Arial" w:hAnsi="Arial" w:cs="Arial"/>
              </w:rPr>
            </w:pPr>
          </w:p>
        </w:tc>
        <w:tc>
          <w:tcPr>
            <w:tcW w:w="1080" w:type="dxa"/>
          </w:tcPr>
          <w:p w14:paraId="74EFD506" w14:textId="77777777" w:rsidR="003C7A6B" w:rsidRPr="0073228E" w:rsidRDefault="003C7A6B" w:rsidP="00965F00">
            <w:pPr>
              <w:tabs>
                <w:tab w:val="decimal" w:pos="742"/>
              </w:tabs>
              <w:spacing w:line="380" w:lineRule="exact"/>
              <w:rPr>
                <w:rFonts w:ascii="Arial" w:hAnsi="Arial" w:cs="Arial"/>
              </w:rPr>
            </w:pPr>
          </w:p>
        </w:tc>
      </w:tr>
      <w:tr w:rsidR="003C7A6B" w:rsidRPr="0073228E" w14:paraId="787A30C7" w14:textId="77777777" w:rsidTr="00965F00">
        <w:trPr>
          <w:trHeight w:val="360"/>
        </w:trPr>
        <w:tc>
          <w:tcPr>
            <w:tcW w:w="4500" w:type="dxa"/>
            <w:vAlign w:val="bottom"/>
          </w:tcPr>
          <w:p w14:paraId="475D547E" w14:textId="77777777" w:rsidR="003C7A6B" w:rsidRPr="0073228E" w:rsidRDefault="003C7A6B" w:rsidP="00965F00">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627F4ED2" w14:textId="7D392FA8" w:rsidR="003C7A6B" w:rsidRPr="0073228E" w:rsidRDefault="00B63452" w:rsidP="00965F00">
            <w:pPr>
              <w:tabs>
                <w:tab w:val="decimal" w:pos="885"/>
              </w:tabs>
              <w:spacing w:line="380" w:lineRule="exact"/>
              <w:rPr>
                <w:rFonts w:ascii="Arial" w:hAnsi="Arial" w:cs="Browallia New"/>
                <w:szCs w:val="25"/>
                <w:lang w:val="en-US"/>
              </w:rPr>
            </w:pPr>
            <w:r w:rsidRPr="0073228E">
              <w:rPr>
                <w:rFonts w:ascii="Arial" w:hAnsi="Arial" w:cs="Browallia New"/>
                <w:szCs w:val="25"/>
                <w:lang w:val="en-US"/>
              </w:rPr>
              <w:t>-</w:t>
            </w:r>
          </w:p>
        </w:tc>
        <w:tc>
          <w:tcPr>
            <w:tcW w:w="1170" w:type="dxa"/>
          </w:tcPr>
          <w:p w14:paraId="48FFC174" w14:textId="07EB724D" w:rsidR="003C7A6B" w:rsidRPr="0073228E" w:rsidRDefault="00B63452" w:rsidP="00965F00">
            <w:pPr>
              <w:tabs>
                <w:tab w:val="decimal" w:pos="742"/>
              </w:tabs>
              <w:spacing w:line="380" w:lineRule="exact"/>
              <w:rPr>
                <w:rFonts w:ascii="Arial" w:hAnsi="Arial" w:cs="Arial"/>
              </w:rPr>
            </w:pPr>
            <w:r w:rsidRPr="0073228E">
              <w:rPr>
                <w:rFonts w:ascii="Arial" w:hAnsi="Arial" w:cs="Arial"/>
              </w:rPr>
              <w:t>0.6</w:t>
            </w:r>
          </w:p>
        </w:tc>
        <w:tc>
          <w:tcPr>
            <w:tcW w:w="1170" w:type="dxa"/>
          </w:tcPr>
          <w:p w14:paraId="16AD5FF3" w14:textId="6E8C9FCE" w:rsidR="003C7A6B" w:rsidRPr="0073228E" w:rsidRDefault="00B63452"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1446BAD5" w14:textId="791F6429" w:rsidR="003C7A6B" w:rsidRPr="0073228E" w:rsidRDefault="00B63452" w:rsidP="00965F00">
            <w:pPr>
              <w:tabs>
                <w:tab w:val="decimal" w:pos="742"/>
              </w:tabs>
              <w:spacing w:line="380" w:lineRule="exact"/>
              <w:rPr>
                <w:rFonts w:ascii="Arial" w:hAnsi="Arial" w:cs="Arial"/>
              </w:rPr>
            </w:pPr>
            <w:r w:rsidRPr="0073228E">
              <w:rPr>
                <w:rFonts w:ascii="Arial" w:hAnsi="Arial" w:cs="Arial"/>
              </w:rPr>
              <w:t>0.6</w:t>
            </w:r>
          </w:p>
        </w:tc>
      </w:tr>
      <w:tr w:rsidR="003C7A6B" w:rsidRPr="0073228E" w14:paraId="557E3B2C" w14:textId="77777777" w:rsidTr="00965F00">
        <w:trPr>
          <w:trHeight w:val="360"/>
        </w:trPr>
        <w:tc>
          <w:tcPr>
            <w:tcW w:w="4500" w:type="dxa"/>
            <w:vAlign w:val="bottom"/>
          </w:tcPr>
          <w:p w14:paraId="02AE335D" w14:textId="77777777" w:rsidR="003C7A6B" w:rsidRPr="0073228E" w:rsidRDefault="003C7A6B" w:rsidP="00965F00">
            <w:pPr>
              <w:spacing w:line="380" w:lineRule="exact"/>
              <w:jc w:val="thaiDistribute"/>
              <w:rPr>
                <w:rFonts w:ascii="Arial" w:hAnsi="Arial" w:cs="Arial"/>
                <w:kern w:val="28"/>
              </w:rPr>
            </w:pPr>
            <w:r w:rsidRPr="0073228E">
              <w:rPr>
                <w:rFonts w:ascii="Arial" w:hAnsi="Arial" w:cs="Arial"/>
                <w:kern w:val="28"/>
              </w:rPr>
              <w:t>Land</w:t>
            </w:r>
          </w:p>
        </w:tc>
        <w:tc>
          <w:tcPr>
            <w:tcW w:w="1170" w:type="dxa"/>
          </w:tcPr>
          <w:p w14:paraId="6FF52E01" w14:textId="445278F2" w:rsidR="003C7A6B" w:rsidRPr="0073228E" w:rsidRDefault="00B63452"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2BF2D78D" w14:textId="4C76BEDB" w:rsidR="003C7A6B" w:rsidRPr="0073228E" w:rsidRDefault="00B63452" w:rsidP="00965F00">
            <w:pPr>
              <w:tabs>
                <w:tab w:val="decimal" w:pos="742"/>
              </w:tabs>
              <w:spacing w:line="380" w:lineRule="exact"/>
              <w:rPr>
                <w:rFonts w:ascii="Arial" w:hAnsi="Arial" w:cs="Arial"/>
              </w:rPr>
            </w:pPr>
            <w:r w:rsidRPr="0073228E">
              <w:rPr>
                <w:rFonts w:ascii="Arial" w:hAnsi="Arial" w:cs="Arial"/>
              </w:rPr>
              <w:t>826.3</w:t>
            </w:r>
          </w:p>
        </w:tc>
        <w:tc>
          <w:tcPr>
            <w:tcW w:w="1170" w:type="dxa"/>
          </w:tcPr>
          <w:p w14:paraId="1E43F818" w14:textId="0284AE08" w:rsidR="003C7A6B" w:rsidRPr="0073228E" w:rsidRDefault="00B63452"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30916937" w14:textId="22465228" w:rsidR="003C7A6B" w:rsidRPr="0073228E" w:rsidRDefault="00B63452" w:rsidP="00965F00">
            <w:pPr>
              <w:tabs>
                <w:tab w:val="decimal" w:pos="742"/>
              </w:tabs>
              <w:spacing w:line="380" w:lineRule="exact"/>
              <w:rPr>
                <w:rFonts w:ascii="Arial" w:hAnsi="Arial" w:cs="Arial"/>
              </w:rPr>
            </w:pPr>
            <w:r w:rsidRPr="0073228E">
              <w:rPr>
                <w:rFonts w:ascii="Arial" w:hAnsi="Arial" w:cs="Arial"/>
              </w:rPr>
              <w:t>826.3</w:t>
            </w:r>
          </w:p>
        </w:tc>
      </w:tr>
      <w:tr w:rsidR="003C7A6B" w:rsidRPr="0073228E" w14:paraId="73E3155A" w14:textId="77777777" w:rsidTr="00965F00">
        <w:trPr>
          <w:trHeight w:val="80"/>
        </w:trPr>
        <w:tc>
          <w:tcPr>
            <w:tcW w:w="4500" w:type="dxa"/>
            <w:vAlign w:val="bottom"/>
          </w:tcPr>
          <w:p w14:paraId="66B0D8CE" w14:textId="77777777" w:rsidR="003C7A6B" w:rsidRPr="0073228E" w:rsidRDefault="003C7A6B" w:rsidP="00965F00">
            <w:pPr>
              <w:spacing w:line="380" w:lineRule="exact"/>
              <w:jc w:val="thaiDistribute"/>
              <w:rPr>
                <w:rFonts w:ascii="Arial" w:hAnsi="Arial" w:cs="Arial"/>
                <w:b/>
                <w:bCs/>
                <w:kern w:val="28"/>
              </w:rPr>
            </w:pPr>
            <w:r w:rsidRPr="0073228E">
              <w:rPr>
                <w:rFonts w:ascii="Arial" w:hAnsi="Arial" w:cs="Arial"/>
                <w:b/>
                <w:bCs/>
                <w:kern w:val="28"/>
              </w:rPr>
              <w:t>Liabilities measured at fair value</w:t>
            </w:r>
          </w:p>
        </w:tc>
        <w:tc>
          <w:tcPr>
            <w:tcW w:w="1170" w:type="dxa"/>
          </w:tcPr>
          <w:p w14:paraId="297A3E2A" w14:textId="77777777" w:rsidR="003C7A6B" w:rsidRPr="0073228E" w:rsidRDefault="003C7A6B" w:rsidP="00965F00">
            <w:pPr>
              <w:tabs>
                <w:tab w:val="decimal" w:pos="885"/>
              </w:tabs>
              <w:spacing w:line="380" w:lineRule="exact"/>
              <w:rPr>
                <w:rFonts w:ascii="Arial" w:hAnsi="Arial" w:cs="Arial"/>
              </w:rPr>
            </w:pPr>
          </w:p>
        </w:tc>
        <w:tc>
          <w:tcPr>
            <w:tcW w:w="1170" w:type="dxa"/>
          </w:tcPr>
          <w:p w14:paraId="51AF973D" w14:textId="77777777" w:rsidR="003C7A6B" w:rsidRPr="0073228E" w:rsidRDefault="003C7A6B" w:rsidP="00965F00">
            <w:pPr>
              <w:tabs>
                <w:tab w:val="decimal" w:pos="742"/>
              </w:tabs>
              <w:spacing w:line="380" w:lineRule="exact"/>
              <w:rPr>
                <w:rFonts w:ascii="Arial" w:hAnsi="Arial" w:cs="Arial"/>
              </w:rPr>
            </w:pPr>
          </w:p>
        </w:tc>
        <w:tc>
          <w:tcPr>
            <w:tcW w:w="1170" w:type="dxa"/>
          </w:tcPr>
          <w:p w14:paraId="5849F206" w14:textId="77777777" w:rsidR="003C7A6B" w:rsidRPr="0073228E" w:rsidRDefault="003C7A6B" w:rsidP="00965F00">
            <w:pPr>
              <w:tabs>
                <w:tab w:val="decimal" w:pos="742"/>
              </w:tabs>
              <w:spacing w:line="380" w:lineRule="exact"/>
              <w:rPr>
                <w:rFonts w:ascii="Arial" w:hAnsi="Arial" w:cs="Arial"/>
              </w:rPr>
            </w:pPr>
          </w:p>
        </w:tc>
        <w:tc>
          <w:tcPr>
            <w:tcW w:w="1080" w:type="dxa"/>
          </w:tcPr>
          <w:p w14:paraId="27D6BB7B" w14:textId="77777777" w:rsidR="003C7A6B" w:rsidRPr="0073228E" w:rsidRDefault="003C7A6B" w:rsidP="00965F00">
            <w:pPr>
              <w:tabs>
                <w:tab w:val="decimal" w:pos="742"/>
              </w:tabs>
              <w:spacing w:line="380" w:lineRule="exact"/>
              <w:rPr>
                <w:rFonts w:ascii="Arial" w:hAnsi="Arial" w:cs="Arial"/>
              </w:rPr>
            </w:pPr>
          </w:p>
        </w:tc>
      </w:tr>
      <w:tr w:rsidR="003C7A6B" w:rsidRPr="0073228E" w14:paraId="0B09BCA4" w14:textId="77777777" w:rsidTr="00965F00">
        <w:trPr>
          <w:trHeight w:val="80"/>
        </w:trPr>
        <w:tc>
          <w:tcPr>
            <w:tcW w:w="4500" w:type="dxa"/>
            <w:vAlign w:val="bottom"/>
          </w:tcPr>
          <w:p w14:paraId="69B71C52" w14:textId="77777777" w:rsidR="003C7A6B" w:rsidRPr="0073228E" w:rsidRDefault="003C7A6B" w:rsidP="00965F00">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30C67518" w14:textId="77777777" w:rsidR="003C7A6B" w:rsidRPr="0073228E" w:rsidRDefault="003C7A6B" w:rsidP="00965F00">
            <w:pPr>
              <w:tabs>
                <w:tab w:val="decimal" w:pos="885"/>
              </w:tabs>
              <w:spacing w:line="380" w:lineRule="exact"/>
              <w:rPr>
                <w:rFonts w:ascii="Arial" w:hAnsi="Arial" w:cs="Arial"/>
              </w:rPr>
            </w:pPr>
          </w:p>
        </w:tc>
        <w:tc>
          <w:tcPr>
            <w:tcW w:w="1170" w:type="dxa"/>
          </w:tcPr>
          <w:p w14:paraId="4886E47F" w14:textId="77777777" w:rsidR="003C7A6B" w:rsidRPr="0073228E" w:rsidRDefault="003C7A6B" w:rsidP="00965F00">
            <w:pPr>
              <w:tabs>
                <w:tab w:val="decimal" w:pos="742"/>
              </w:tabs>
              <w:spacing w:line="380" w:lineRule="exact"/>
              <w:rPr>
                <w:rFonts w:ascii="Arial" w:hAnsi="Arial" w:cs="Arial"/>
              </w:rPr>
            </w:pPr>
          </w:p>
        </w:tc>
        <w:tc>
          <w:tcPr>
            <w:tcW w:w="1170" w:type="dxa"/>
          </w:tcPr>
          <w:p w14:paraId="79F8C09D" w14:textId="77777777" w:rsidR="003C7A6B" w:rsidRPr="0073228E" w:rsidRDefault="003C7A6B" w:rsidP="00965F00">
            <w:pPr>
              <w:tabs>
                <w:tab w:val="decimal" w:pos="742"/>
              </w:tabs>
              <w:spacing w:line="380" w:lineRule="exact"/>
              <w:rPr>
                <w:rFonts w:ascii="Arial" w:hAnsi="Arial" w:cs="Arial"/>
              </w:rPr>
            </w:pPr>
          </w:p>
        </w:tc>
        <w:tc>
          <w:tcPr>
            <w:tcW w:w="1080" w:type="dxa"/>
          </w:tcPr>
          <w:p w14:paraId="57023720" w14:textId="77777777" w:rsidR="003C7A6B" w:rsidRPr="0073228E" w:rsidRDefault="003C7A6B" w:rsidP="00965F00">
            <w:pPr>
              <w:tabs>
                <w:tab w:val="decimal" w:pos="742"/>
              </w:tabs>
              <w:spacing w:line="380" w:lineRule="exact"/>
              <w:rPr>
                <w:rFonts w:ascii="Arial" w:hAnsi="Arial" w:cs="Arial"/>
              </w:rPr>
            </w:pPr>
          </w:p>
        </w:tc>
      </w:tr>
      <w:tr w:rsidR="003C7A6B" w:rsidRPr="0073228E" w14:paraId="0A719DF2" w14:textId="77777777" w:rsidTr="00965F00">
        <w:trPr>
          <w:trHeight w:val="80"/>
        </w:trPr>
        <w:tc>
          <w:tcPr>
            <w:tcW w:w="4500" w:type="dxa"/>
            <w:vAlign w:val="bottom"/>
          </w:tcPr>
          <w:p w14:paraId="0F969647" w14:textId="77777777" w:rsidR="003C7A6B" w:rsidRPr="0073228E" w:rsidRDefault="003C7A6B" w:rsidP="00965F00">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1F0FEC33" w14:textId="7ECA825F" w:rsidR="003C7A6B" w:rsidRPr="0073228E" w:rsidRDefault="00B63452"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40E5222A" w14:textId="6702B8BE" w:rsidR="003C7A6B" w:rsidRPr="0073228E" w:rsidRDefault="00B63452" w:rsidP="00965F00">
            <w:pPr>
              <w:tabs>
                <w:tab w:val="decimal" w:pos="742"/>
              </w:tabs>
              <w:spacing w:line="380" w:lineRule="exact"/>
              <w:rPr>
                <w:rFonts w:ascii="Arial" w:hAnsi="Arial" w:cs="Arial"/>
              </w:rPr>
            </w:pPr>
            <w:r w:rsidRPr="0073228E">
              <w:rPr>
                <w:rFonts w:ascii="Arial" w:hAnsi="Arial" w:cs="Arial"/>
              </w:rPr>
              <w:t>3.9</w:t>
            </w:r>
          </w:p>
        </w:tc>
        <w:tc>
          <w:tcPr>
            <w:tcW w:w="1170" w:type="dxa"/>
          </w:tcPr>
          <w:p w14:paraId="315C8398" w14:textId="6E764695" w:rsidR="003C7A6B" w:rsidRPr="0073228E" w:rsidRDefault="00B63452"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45312BFF" w14:textId="446BA4F1" w:rsidR="003C7A6B" w:rsidRPr="0073228E" w:rsidRDefault="00B63452" w:rsidP="00965F00">
            <w:pPr>
              <w:tabs>
                <w:tab w:val="decimal" w:pos="742"/>
              </w:tabs>
              <w:spacing w:line="380" w:lineRule="exact"/>
              <w:rPr>
                <w:rFonts w:ascii="Arial" w:hAnsi="Arial" w:cs="Arial"/>
                <w:lang w:val="en-US"/>
              </w:rPr>
            </w:pPr>
            <w:r w:rsidRPr="0073228E">
              <w:rPr>
                <w:rFonts w:ascii="Arial" w:hAnsi="Arial" w:cs="Arial"/>
              </w:rPr>
              <w:t>3.9</w:t>
            </w:r>
          </w:p>
        </w:tc>
      </w:tr>
    </w:tbl>
    <w:p w14:paraId="5FB2636C" w14:textId="07C8D786" w:rsidR="00DF7F58" w:rsidRPr="0073228E" w:rsidRDefault="00DF7F58">
      <w:pPr>
        <w:rPr>
          <w:lang w:val="en-US"/>
        </w:rPr>
      </w:pPr>
    </w:p>
    <w:p w14:paraId="189742A7" w14:textId="77777777" w:rsidR="00557337" w:rsidRPr="0073228E" w:rsidRDefault="00557337">
      <w:r w:rsidRPr="0073228E">
        <w:br w:type="page"/>
      </w:r>
    </w:p>
    <w:tbl>
      <w:tblPr>
        <w:tblW w:w="9090" w:type="dxa"/>
        <w:tblInd w:w="450" w:type="dxa"/>
        <w:tblLayout w:type="fixed"/>
        <w:tblLook w:val="04A0" w:firstRow="1" w:lastRow="0" w:firstColumn="1" w:lastColumn="0" w:noHBand="0" w:noVBand="1"/>
      </w:tblPr>
      <w:tblGrid>
        <w:gridCol w:w="4500"/>
        <w:gridCol w:w="1170"/>
        <w:gridCol w:w="1170"/>
        <w:gridCol w:w="1170"/>
        <w:gridCol w:w="1080"/>
      </w:tblGrid>
      <w:tr w:rsidR="00DF7F58" w:rsidRPr="0073228E" w14:paraId="37BD364B" w14:textId="77777777" w:rsidTr="00965F00">
        <w:tc>
          <w:tcPr>
            <w:tcW w:w="9090" w:type="dxa"/>
            <w:gridSpan w:val="5"/>
            <w:vAlign w:val="bottom"/>
          </w:tcPr>
          <w:p w14:paraId="6F33F7FA" w14:textId="7304C21A" w:rsidR="00DF7F58" w:rsidRPr="0073228E" w:rsidRDefault="00DF7F58" w:rsidP="00694387">
            <w:pPr>
              <w:spacing w:line="380" w:lineRule="exact"/>
              <w:jc w:val="right"/>
              <w:rPr>
                <w:rFonts w:ascii="Arial" w:hAnsi="Arial" w:cs="Arial"/>
                <w:kern w:val="28"/>
              </w:rPr>
            </w:pPr>
            <w:r w:rsidRPr="0073228E">
              <w:rPr>
                <w:rFonts w:ascii="Arial" w:hAnsi="Arial" w:cs="Arial"/>
                <w:kern w:val="28"/>
              </w:rPr>
              <w:lastRenderedPageBreak/>
              <w:t>(Unit: Million Baht)</w:t>
            </w:r>
          </w:p>
        </w:tc>
      </w:tr>
      <w:tr w:rsidR="00DF7F58" w:rsidRPr="0073228E" w14:paraId="7AE3C16C" w14:textId="77777777" w:rsidTr="00965F00">
        <w:tc>
          <w:tcPr>
            <w:tcW w:w="4500" w:type="dxa"/>
            <w:vAlign w:val="bottom"/>
          </w:tcPr>
          <w:p w14:paraId="70D8BA7A" w14:textId="77777777" w:rsidR="00DF7F58" w:rsidRPr="0073228E" w:rsidRDefault="00DF7F58" w:rsidP="00965F00">
            <w:pPr>
              <w:spacing w:line="380" w:lineRule="exact"/>
              <w:ind w:left="-36" w:firstLine="36"/>
              <w:jc w:val="thaiDistribute"/>
              <w:rPr>
                <w:rFonts w:ascii="Arial" w:hAnsi="Arial" w:cs="Arial"/>
                <w:kern w:val="28"/>
              </w:rPr>
            </w:pPr>
          </w:p>
        </w:tc>
        <w:tc>
          <w:tcPr>
            <w:tcW w:w="4590" w:type="dxa"/>
            <w:gridSpan w:val="4"/>
          </w:tcPr>
          <w:p w14:paraId="4576D55A"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Separate</w:t>
            </w:r>
            <w:r w:rsidRPr="0073228E">
              <w:rPr>
                <w:rFonts w:ascii="Arial" w:hAnsi="Arial" w:cs="Arial"/>
                <w:kern w:val="28"/>
                <w:cs/>
              </w:rPr>
              <w:t xml:space="preserve"> </w:t>
            </w:r>
            <w:r w:rsidRPr="0073228E">
              <w:rPr>
                <w:rFonts w:ascii="Arial" w:hAnsi="Arial" w:cs="Arial"/>
                <w:kern w:val="28"/>
              </w:rPr>
              <w:t>financial statements</w:t>
            </w:r>
          </w:p>
        </w:tc>
      </w:tr>
      <w:tr w:rsidR="00DF7F58" w:rsidRPr="0073228E" w14:paraId="094CF3C9" w14:textId="77777777" w:rsidTr="00965F00">
        <w:tc>
          <w:tcPr>
            <w:tcW w:w="4500" w:type="dxa"/>
            <w:vAlign w:val="bottom"/>
          </w:tcPr>
          <w:p w14:paraId="0E804360" w14:textId="77777777" w:rsidR="00DF7F58" w:rsidRPr="0073228E" w:rsidRDefault="00DF7F58" w:rsidP="00965F00">
            <w:pPr>
              <w:spacing w:line="380" w:lineRule="exact"/>
              <w:ind w:left="-36" w:firstLine="36"/>
              <w:jc w:val="thaiDistribute"/>
              <w:rPr>
                <w:rFonts w:ascii="Arial" w:hAnsi="Arial" w:cs="Arial"/>
                <w:kern w:val="28"/>
              </w:rPr>
            </w:pPr>
          </w:p>
        </w:tc>
        <w:tc>
          <w:tcPr>
            <w:tcW w:w="4590" w:type="dxa"/>
            <w:gridSpan w:val="4"/>
          </w:tcPr>
          <w:p w14:paraId="69A56628"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As at 31 December 2022</w:t>
            </w:r>
          </w:p>
        </w:tc>
      </w:tr>
      <w:tr w:rsidR="00DF7F58" w:rsidRPr="0073228E" w14:paraId="0260132D" w14:textId="77777777" w:rsidTr="00965F00">
        <w:tc>
          <w:tcPr>
            <w:tcW w:w="4500" w:type="dxa"/>
            <w:vAlign w:val="bottom"/>
          </w:tcPr>
          <w:p w14:paraId="68312508" w14:textId="77777777" w:rsidR="00DF7F58" w:rsidRPr="0073228E" w:rsidRDefault="00DF7F58" w:rsidP="00965F00">
            <w:pPr>
              <w:spacing w:line="380" w:lineRule="exact"/>
              <w:ind w:left="-36" w:firstLine="36"/>
              <w:jc w:val="thaiDistribute"/>
              <w:rPr>
                <w:rFonts w:ascii="Arial" w:hAnsi="Arial" w:cs="Arial"/>
                <w:kern w:val="28"/>
              </w:rPr>
            </w:pPr>
          </w:p>
        </w:tc>
        <w:tc>
          <w:tcPr>
            <w:tcW w:w="1170" w:type="dxa"/>
          </w:tcPr>
          <w:p w14:paraId="40669AE5" w14:textId="77777777" w:rsidR="00DF7F58" w:rsidRPr="0073228E" w:rsidRDefault="00DF7F58" w:rsidP="00965F00">
            <w:pPr>
              <w:pBdr>
                <w:bottom w:val="single" w:sz="4" w:space="1" w:color="auto"/>
              </w:pBdr>
              <w:spacing w:line="380" w:lineRule="exact"/>
              <w:ind w:left="-36" w:firstLine="18"/>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1</w:t>
            </w:r>
          </w:p>
        </w:tc>
        <w:tc>
          <w:tcPr>
            <w:tcW w:w="1170" w:type="dxa"/>
          </w:tcPr>
          <w:p w14:paraId="3B5107C0"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2</w:t>
            </w:r>
          </w:p>
        </w:tc>
        <w:tc>
          <w:tcPr>
            <w:tcW w:w="1170" w:type="dxa"/>
            <w:vAlign w:val="bottom"/>
          </w:tcPr>
          <w:p w14:paraId="2EA3324F"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rPr>
            </w:pPr>
            <w:r w:rsidRPr="0073228E">
              <w:rPr>
                <w:rFonts w:ascii="Arial" w:hAnsi="Arial" w:cs="Arial"/>
                <w:kern w:val="28"/>
              </w:rPr>
              <w:t>Level</w:t>
            </w:r>
            <w:r w:rsidRPr="0073228E">
              <w:rPr>
                <w:rFonts w:ascii="Arial" w:hAnsi="Arial" w:cs="Arial"/>
                <w:kern w:val="28"/>
                <w:cs/>
              </w:rPr>
              <w:t xml:space="preserve"> </w:t>
            </w:r>
            <w:r w:rsidRPr="0073228E">
              <w:rPr>
                <w:rFonts w:ascii="Arial" w:hAnsi="Arial" w:cs="Arial"/>
                <w:kern w:val="28"/>
              </w:rPr>
              <w:t>3</w:t>
            </w:r>
          </w:p>
        </w:tc>
        <w:tc>
          <w:tcPr>
            <w:tcW w:w="1080" w:type="dxa"/>
            <w:vAlign w:val="bottom"/>
          </w:tcPr>
          <w:p w14:paraId="45CDC735" w14:textId="77777777" w:rsidR="00DF7F58" w:rsidRPr="0073228E" w:rsidRDefault="00DF7F58" w:rsidP="00965F00">
            <w:pPr>
              <w:pBdr>
                <w:bottom w:val="single" w:sz="4" w:space="1" w:color="auto"/>
              </w:pBdr>
              <w:spacing w:line="380" w:lineRule="exact"/>
              <w:ind w:left="-36" w:firstLine="36"/>
              <w:jc w:val="center"/>
              <w:rPr>
                <w:rFonts w:ascii="Arial" w:hAnsi="Arial" w:cs="Arial"/>
                <w:kern w:val="28"/>
                <w:cs/>
              </w:rPr>
            </w:pPr>
            <w:r w:rsidRPr="0073228E">
              <w:rPr>
                <w:rFonts w:ascii="Arial" w:hAnsi="Arial" w:cs="Arial"/>
                <w:kern w:val="28"/>
              </w:rPr>
              <w:t>Total</w:t>
            </w:r>
          </w:p>
        </w:tc>
      </w:tr>
      <w:tr w:rsidR="00DF7F58" w:rsidRPr="0073228E" w14:paraId="47FB98D1" w14:textId="77777777" w:rsidTr="00965F00">
        <w:tc>
          <w:tcPr>
            <w:tcW w:w="4500" w:type="dxa"/>
            <w:vAlign w:val="bottom"/>
          </w:tcPr>
          <w:p w14:paraId="3ACC4D6F" w14:textId="77777777" w:rsidR="00DF7F58" w:rsidRPr="0073228E" w:rsidRDefault="00DF7F58" w:rsidP="00965F00">
            <w:pPr>
              <w:spacing w:line="380" w:lineRule="exact"/>
              <w:ind w:left="-36" w:firstLine="36"/>
              <w:jc w:val="thaiDistribute"/>
              <w:rPr>
                <w:rFonts w:ascii="Arial" w:hAnsi="Arial" w:cs="Arial"/>
                <w:b/>
                <w:bCs/>
                <w:kern w:val="28"/>
              </w:rPr>
            </w:pPr>
            <w:r w:rsidRPr="0073228E">
              <w:rPr>
                <w:rFonts w:ascii="Arial" w:hAnsi="Arial" w:cs="Arial"/>
                <w:b/>
                <w:bCs/>
                <w:kern w:val="28"/>
              </w:rPr>
              <w:t xml:space="preserve">Assets measured at fair value </w:t>
            </w:r>
          </w:p>
        </w:tc>
        <w:tc>
          <w:tcPr>
            <w:tcW w:w="1170" w:type="dxa"/>
          </w:tcPr>
          <w:p w14:paraId="4AC37BFC" w14:textId="77777777" w:rsidR="00DF7F58" w:rsidRPr="0073228E" w:rsidRDefault="00DF7F58" w:rsidP="00965F00">
            <w:pPr>
              <w:tabs>
                <w:tab w:val="right" w:pos="1422"/>
              </w:tabs>
              <w:spacing w:line="380" w:lineRule="exact"/>
              <w:ind w:left="-36" w:firstLine="36"/>
              <w:jc w:val="thaiDistribute"/>
              <w:rPr>
                <w:rFonts w:ascii="Arial" w:hAnsi="Arial" w:cs="Arial"/>
                <w:kern w:val="28"/>
              </w:rPr>
            </w:pPr>
          </w:p>
        </w:tc>
        <w:tc>
          <w:tcPr>
            <w:tcW w:w="1170" w:type="dxa"/>
          </w:tcPr>
          <w:p w14:paraId="4878492A" w14:textId="77777777" w:rsidR="00DF7F58" w:rsidRPr="0073228E" w:rsidRDefault="00DF7F58" w:rsidP="00965F00">
            <w:pPr>
              <w:tabs>
                <w:tab w:val="right" w:pos="1422"/>
              </w:tabs>
              <w:spacing w:line="380" w:lineRule="exact"/>
              <w:ind w:left="-36" w:firstLine="36"/>
              <w:jc w:val="thaiDistribute"/>
              <w:rPr>
                <w:rFonts w:ascii="Arial" w:hAnsi="Arial" w:cs="Arial"/>
                <w:kern w:val="28"/>
              </w:rPr>
            </w:pPr>
          </w:p>
        </w:tc>
        <w:tc>
          <w:tcPr>
            <w:tcW w:w="1170" w:type="dxa"/>
            <w:vAlign w:val="bottom"/>
          </w:tcPr>
          <w:p w14:paraId="499BA933" w14:textId="77777777" w:rsidR="00DF7F58" w:rsidRPr="0073228E" w:rsidRDefault="00DF7F58" w:rsidP="00965F00">
            <w:pPr>
              <w:tabs>
                <w:tab w:val="right" w:pos="1422"/>
              </w:tabs>
              <w:spacing w:line="380" w:lineRule="exact"/>
              <w:ind w:left="-36" w:firstLine="36"/>
              <w:jc w:val="thaiDistribute"/>
              <w:rPr>
                <w:rFonts w:ascii="Arial" w:hAnsi="Arial" w:cs="Arial"/>
                <w:kern w:val="28"/>
              </w:rPr>
            </w:pPr>
          </w:p>
        </w:tc>
        <w:tc>
          <w:tcPr>
            <w:tcW w:w="1080" w:type="dxa"/>
            <w:vAlign w:val="bottom"/>
          </w:tcPr>
          <w:p w14:paraId="73B6D44E" w14:textId="77777777" w:rsidR="00DF7F58" w:rsidRPr="0073228E" w:rsidRDefault="00DF7F58" w:rsidP="00965F00">
            <w:pPr>
              <w:tabs>
                <w:tab w:val="right" w:pos="1422"/>
              </w:tabs>
              <w:spacing w:line="380" w:lineRule="exact"/>
              <w:ind w:left="-36" w:firstLine="36"/>
              <w:jc w:val="thaiDistribute"/>
              <w:rPr>
                <w:rFonts w:ascii="Arial" w:hAnsi="Arial" w:cs="Arial"/>
                <w:kern w:val="28"/>
                <w:cs/>
              </w:rPr>
            </w:pPr>
          </w:p>
        </w:tc>
      </w:tr>
      <w:tr w:rsidR="00DF7F58" w:rsidRPr="0073228E" w14:paraId="5E32537A" w14:textId="77777777" w:rsidTr="00965F00">
        <w:trPr>
          <w:trHeight w:val="315"/>
        </w:trPr>
        <w:tc>
          <w:tcPr>
            <w:tcW w:w="4500" w:type="dxa"/>
            <w:vAlign w:val="bottom"/>
          </w:tcPr>
          <w:p w14:paraId="1A2253BC" w14:textId="77777777" w:rsidR="00DF7F58" w:rsidRPr="0073228E" w:rsidRDefault="00DF7F58" w:rsidP="00965F00">
            <w:pPr>
              <w:spacing w:line="380" w:lineRule="exact"/>
              <w:ind w:left="-36" w:firstLine="36"/>
              <w:jc w:val="thaiDistribute"/>
              <w:rPr>
                <w:rFonts w:ascii="Arial" w:hAnsi="Arial" w:cs="Arial"/>
                <w:kern w:val="28"/>
              </w:rPr>
            </w:pPr>
            <w:r w:rsidRPr="0073228E">
              <w:rPr>
                <w:rFonts w:ascii="Arial" w:hAnsi="Arial" w:cs="Arial"/>
                <w:kern w:val="28"/>
              </w:rPr>
              <w:t xml:space="preserve">Financial assets measured at FVOCI </w:t>
            </w:r>
          </w:p>
        </w:tc>
        <w:tc>
          <w:tcPr>
            <w:tcW w:w="1170" w:type="dxa"/>
          </w:tcPr>
          <w:p w14:paraId="31F3038D" w14:textId="77777777" w:rsidR="00DF7F58" w:rsidRPr="0073228E" w:rsidRDefault="00DF7F58" w:rsidP="00965F00">
            <w:pPr>
              <w:tabs>
                <w:tab w:val="decimal" w:pos="742"/>
              </w:tabs>
              <w:spacing w:line="380" w:lineRule="exact"/>
              <w:rPr>
                <w:rFonts w:ascii="Arial" w:hAnsi="Arial" w:cs="Arial"/>
              </w:rPr>
            </w:pPr>
          </w:p>
        </w:tc>
        <w:tc>
          <w:tcPr>
            <w:tcW w:w="1170" w:type="dxa"/>
          </w:tcPr>
          <w:p w14:paraId="52DC1129" w14:textId="77777777" w:rsidR="00DF7F58" w:rsidRPr="0073228E" w:rsidRDefault="00DF7F58" w:rsidP="00965F00">
            <w:pPr>
              <w:tabs>
                <w:tab w:val="decimal" w:pos="742"/>
              </w:tabs>
              <w:spacing w:line="380" w:lineRule="exact"/>
              <w:rPr>
                <w:rFonts w:ascii="Arial" w:hAnsi="Arial" w:cs="Arial"/>
              </w:rPr>
            </w:pPr>
          </w:p>
        </w:tc>
        <w:tc>
          <w:tcPr>
            <w:tcW w:w="1170" w:type="dxa"/>
          </w:tcPr>
          <w:p w14:paraId="5F8B4309" w14:textId="77777777" w:rsidR="00DF7F58" w:rsidRPr="0073228E" w:rsidRDefault="00DF7F58" w:rsidP="00965F00">
            <w:pPr>
              <w:tabs>
                <w:tab w:val="decimal" w:pos="742"/>
              </w:tabs>
              <w:spacing w:line="380" w:lineRule="exact"/>
              <w:rPr>
                <w:rFonts w:ascii="Arial" w:hAnsi="Arial" w:cs="Arial"/>
              </w:rPr>
            </w:pPr>
          </w:p>
        </w:tc>
        <w:tc>
          <w:tcPr>
            <w:tcW w:w="1080" w:type="dxa"/>
          </w:tcPr>
          <w:p w14:paraId="7C9794BF" w14:textId="77777777" w:rsidR="00DF7F58" w:rsidRPr="0073228E" w:rsidRDefault="00DF7F58" w:rsidP="00965F00">
            <w:pPr>
              <w:tabs>
                <w:tab w:val="decimal" w:pos="742"/>
              </w:tabs>
              <w:spacing w:line="380" w:lineRule="exact"/>
              <w:rPr>
                <w:rFonts w:ascii="Arial" w:hAnsi="Arial" w:cs="Arial"/>
              </w:rPr>
            </w:pPr>
          </w:p>
        </w:tc>
      </w:tr>
      <w:tr w:rsidR="00DF7F58" w:rsidRPr="0073228E" w14:paraId="02AF10CA" w14:textId="77777777" w:rsidTr="00965F00">
        <w:trPr>
          <w:trHeight w:val="315"/>
        </w:trPr>
        <w:tc>
          <w:tcPr>
            <w:tcW w:w="4500" w:type="dxa"/>
            <w:vAlign w:val="bottom"/>
          </w:tcPr>
          <w:p w14:paraId="4BB96555" w14:textId="77777777" w:rsidR="00DF7F58" w:rsidRPr="0073228E" w:rsidRDefault="00DF7F58" w:rsidP="00965F00">
            <w:pPr>
              <w:spacing w:line="380" w:lineRule="exact"/>
              <w:ind w:left="-36" w:firstLine="201"/>
              <w:jc w:val="thaiDistribute"/>
              <w:rPr>
                <w:rFonts w:ascii="Arial" w:hAnsi="Arial" w:cs="Arial"/>
                <w:kern w:val="28"/>
                <w:cs/>
              </w:rPr>
            </w:pPr>
            <w:r w:rsidRPr="0073228E">
              <w:rPr>
                <w:rFonts w:ascii="Arial" w:hAnsi="Arial" w:cs="Arial"/>
                <w:kern w:val="28"/>
              </w:rPr>
              <w:t>Equity investments</w:t>
            </w:r>
          </w:p>
        </w:tc>
        <w:tc>
          <w:tcPr>
            <w:tcW w:w="1170" w:type="dxa"/>
          </w:tcPr>
          <w:p w14:paraId="22714AF1"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13.0</w:t>
            </w:r>
          </w:p>
        </w:tc>
        <w:tc>
          <w:tcPr>
            <w:tcW w:w="1170" w:type="dxa"/>
          </w:tcPr>
          <w:p w14:paraId="6F54C9F4"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22D47DA5"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4CE4DAEA"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13.0</w:t>
            </w:r>
          </w:p>
        </w:tc>
      </w:tr>
      <w:tr w:rsidR="00DF7F58" w:rsidRPr="0073228E" w14:paraId="2B917ED2" w14:textId="77777777" w:rsidTr="00965F00">
        <w:trPr>
          <w:trHeight w:val="360"/>
        </w:trPr>
        <w:tc>
          <w:tcPr>
            <w:tcW w:w="4500" w:type="dxa"/>
            <w:vAlign w:val="bottom"/>
          </w:tcPr>
          <w:p w14:paraId="1123B754" w14:textId="77777777" w:rsidR="00DF7F58" w:rsidRPr="0073228E" w:rsidRDefault="00DF7F58" w:rsidP="00965F00">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223CCFDC" w14:textId="77777777" w:rsidR="00DF7F58" w:rsidRPr="0073228E" w:rsidRDefault="00DF7F58" w:rsidP="00965F00">
            <w:pPr>
              <w:tabs>
                <w:tab w:val="decimal" w:pos="742"/>
              </w:tabs>
              <w:spacing w:line="380" w:lineRule="exact"/>
              <w:rPr>
                <w:rFonts w:ascii="Arial" w:hAnsi="Arial" w:cs="Arial"/>
              </w:rPr>
            </w:pPr>
          </w:p>
        </w:tc>
        <w:tc>
          <w:tcPr>
            <w:tcW w:w="1170" w:type="dxa"/>
          </w:tcPr>
          <w:p w14:paraId="11FEFA33" w14:textId="77777777" w:rsidR="00DF7F58" w:rsidRPr="0073228E" w:rsidRDefault="00DF7F58" w:rsidP="00965F00">
            <w:pPr>
              <w:tabs>
                <w:tab w:val="decimal" w:pos="742"/>
              </w:tabs>
              <w:spacing w:line="380" w:lineRule="exact"/>
              <w:rPr>
                <w:rFonts w:ascii="Arial" w:hAnsi="Arial" w:cs="Arial"/>
              </w:rPr>
            </w:pPr>
          </w:p>
        </w:tc>
        <w:tc>
          <w:tcPr>
            <w:tcW w:w="1170" w:type="dxa"/>
          </w:tcPr>
          <w:p w14:paraId="7DD130BE" w14:textId="77777777" w:rsidR="00DF7F58" w:rsidRPr="0073228E" w:rsidRDefault="00DF7F58" w:rsidP="00965F00">
            <w:pPr>
              <w:tabs>
                <w:tab w:val="decimal" w:pos="742"/>
              </w:tabs>
              <w:spacing w:line="380" w:lineRule="exact"/>
              <w:rPr>
                <w:rFonts w:ascii="Arial" w:hAnsi="Arial" w:cs="Arial"/>
              </w:rPr>
            </w:pPr>
          </w:p>
        </w:tc>
        <w:tc>
          <w:tcPr>
            <w:tcW w:w="1080" w:type="dxa"/>
          </w:tcPr>
          <w:p w14:paraId="5D47EE65" w14:textId="77777777" w:rsidR="00DF7F58" w:rsidRPr="0073228E" w:rsidRDefault="00DF7F58" w:rsidP="00965F00">
            <w:pPr>
              <w:tabs>
                <w:tab w:val="decimal" w:pos="742"/>
              </w:tabs>
              <w:spacing w:line="380" w:lineRule="exact"/>
              <w:rPr>
                <w:rFonts w:ascii="Arial" w:hAnsi="Arial" w:cs="Arial"/>
              </w:rPr>
            </w:pPr>
          </w:p>
        </w:tc>
      </w:tr>
      <w:tr w:rsidR="00DF7F58" w:rsidRPr="0073228E" w14:paraId="5408D0DB" w14:textId="77777777" w:rsidTr="00965F00">
        <w:trPr>
          <w:trHeight w:val="360"/>
        </w:trPr>
        <w:tc>
          <w:tcPr>
            <w:tcW w:w="4500" w:type="dxa"/>
            <w:vAlign w:val="bottom"/>
          </w:tcPr>
          <w:p w14:paraId="07BB07DF" w14:textId="77777777" w:rsidR="00DF7F58" w:rsidRPr="0073228E" w:rsidRDefault="00DF7F58" w:rsidP="00965F00">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2D29B7BA"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347A1983"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4.4</w:t>
            </w:r>
          </w:p>
        </w:tc>
        <w:tc>
          <w:tcPr>
            <w:tcW w:w="1170" w:type="dxa"/>
          </w:tcPr>
          <w:p w14:paraId="4B31803E"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4511B991"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4.4</w:t>
            </w:r>
          </w:p>
        </w:tc>
      </w:tr>
      <w:tr w:rsidR="00DF7F58" w:rsidRPr="0073228E" w14:paraId="75823F5D" w14:textId="77777777" w:rsidTr="00965F00">
        <w:trPr>
          <w:trHeight w:val="360"/>
        </w:trPr>
        <w:tc>
          <w:tcPr>
            <w:tcW w:w="4500" w:type="dxa"/>
            <w:vAlign w:val="bottom"/>
          </w:tcPr>
          <w:p w14:paraId="714151F3" w14:textId="77777777" w:rsidR="00DF7F58" w:rsidRPr="0073228E" w:rsidRDefault="00DF7F58" w:rsidP="00965F00">
            <w:pPr>
              <w:spacing w:line="380" w:lineRule="exact"/>
              <w:jc w:val="thaiDistribute"/>
              <w:rPr>
                <w:rFonts w:ascii="Arial" w:hAnsi="Arial" w:cs="Arial"/>
                <w:kern w:val="28"/>
              </w:rPr>
            </w:pPr>
            <w:r w:rsidRPr="0073228E">
              <w:rPr>
                <w:rFonts w:ascii="Arial" w:hAnsi="Arial" w:cs="Arial"/>
                <w:kern w:val="28"/>
              </w:rPr>
              <w:t>Land</w:t>
            </w:r>
          </w:p>
        </w:tc>
        <w:tc>
          <w:tcPr>
            <w:tcW w:w="1170" w:type="dxa"/>
          </w:tcPr>
          <w:p w14:paraId="71F1C2CC"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62CAFF1F"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761.3</w:t>
            </w:r>
          </w:p>
        </w:tc>
        <w:tc>
          <w:tcPr>
            <w:tcW w:w="1170" w:type="dxa"/>
          </w:tcPr>
          <w:p w14:paraId="20AA4193"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3EA25ACD"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761.3</w:t>
            </w:r>
          </w:p>
        </w:tc>
      </w:tr>
      <w:tr w:rsidR="00DF7F58" w:rsidRPr="0073228E" w14:paraId="7F4329DC" w14:textId="77777777" w:rsidTr="00965F00">
        <w:trPr>
          <w:trHeight w:val="80"/>
        </w:trPr>
        <w:tc>
          <w:tcPr>
            <w:tcW w:w="4500" w:type="dxa"/>
            <w:vAlign w:val="bottom"/>
          </w:tcPr>
          <w:p w14:paraId="20C5CB46" w14:textId="77777777" w:rsidR="00DF7F58" w:rsidRPr="0073228E" w:rsidRDefault="00DF7F58" w:rsidP="00965F00">
            <w:pPr>
              <w:spacing w:line="380" w:lineRule="exact"/>
              <w:jc w:val="thaiDistribute"/>
              <w:rPr>
                <w:rFonts w:ascii="Arial" w:hAnsi="Arial" w:cs="Arial"/>
                <w:b/>
                <w:bCs/>
                <w:kern w:val="28"/>
              </w:rPr>
            </w:pPr>
            <w:r w:rsidRPr="0073228E">
              <w:rPr>
                <w:rFonts w:ascii="Arial" w:hAnsi="Arial" w:cs="Arial"/>
                <w:b/>
                <w:bCs/>
                <w:kern w:val="28"/>
              </w:rPr>
              <w:t>Liabilities measured at fair value</w:t>
            </w:r>
          </w:p>
        </w:tc>
        <w:tc>
          <w:tcPr>
            <w:tcW w:w="1170" w:type="dxa"/>
          </w:tcPr>
          <w:p w14:paraId="5F13F2E7" w14:textId="77777777" w:rsidR="00DF7F58" w:rsidRPr="0073228E" w:rsidRDefault="00DF7F58" w:rsidP="00965F00">
            <w:pPr>
              <w:tabs>
                <w:tab w:val="decimal" w:pos="885"/>
              </w:tabs>
              <w:spacing w:line="380" w:lineRule="exact"/>
              <w:rPr>
                <w:rFonts w:ascii="Arial" w:hAnsi="Arial" w:cs="Arial"/>
              </w:rPr>
            </w:pPr>
          </w:p>
        </w:tc>
        <w:tc>
          <w:tcPr>
            <w:tcW w:w="1170" w:type="dxa"/>
          </w:tcPr>
          <w:p w14:paraId="1B5A63C8" w14:textId="77777777" w:rsidR="00DF7F58" w:rsidRPr="0073228E" w:rsidRDefault="00DF7F58" w:rsidP="00965F00">
            <w:pPr>
              <w:tabs>
                <w:tab w:val="decimal" w:pos="742"/>
              </w:tabs>
              <w:spacing w:line="380" w:lineRule="exact"/>
              <w:rPr>
                <w:rFonts w:ascii="Arial" w:hAnsi="Arial" w:cs="Arial"/>
              </w:rPr>
            </w:pPr>
          </w:p>
        </w:tc>
        <w:tc>
          <w:tcPr>
            <w:tcW w:w="1170" w:type="dxa"/>
          </w:tcPr>
          <w:p w14:paraId="75B2BDA7" w14:textId="77777777" w:rsidR="00DF7F58" w:rsidRPr="0073228E" w:rsidRDefault="00DF7F58" w:rsidP="00965F00">
            <w:pPr>
              <w:tabs>
                <w:tab w:val="decimal" w:pos="742"/>
              </w:tabs>
              <w:spacing w:line="380" w:lineRule="exact"/>
              <w:rPr>
                <w:rFonts w:ascii="Arial" w:hAnsi="Arial" w:cs="Arial"/>
              </w:rPr>
            </w:pPr>
          </w:p>
        </w:tc>
        <w:tc>
          <w:tcPr>
            <w:tcW w:w="1080" w:type="dxa"/>
          </w:tcPr>
          <w:p w14:paraId="6522B33D" w14:textId="77777777" w:rsidR="00DF7F58" w:rsidRPr="0073228E" w:rsidRDefault="00DF7F58" w:rsidP="00965F00">
            <w:pPr>
              <w:tabs>
                <w:tab w:val="decimal" w:pos="742"/>
              </w:tabs>
              <w:spacing w:line="380" w:lineRule="exact"/>
              <w:rPr>
                <w:rFonts w:ascii="Arial" w:hAnsi="Arial" w:cs="Arial"/>
              </w:rPr>
            </w:pPr>
          </w:p>
        </w:tc>
      </w:tr>
      <w:tr w:rsidR="00DF7F58" w:rsidRPr="0073228E" w14:paraId="3F917FFA" w14:textId="77777777" w:rsidTr="00965F00">
        <w:trPr>
          <w:trHeight w:val="80"/>
        </w:trPr>
        <w:tc>
          <w:tcPr>
            <w:tcW w:w="4500" w:type="dxa"/>
            <w:vAlign w:val="bottom"/>
          </w:tcPr>
          <w:p w14:paraId="4EA9E30B" w14:textId="77777777" w:rsidR="00DF7F58" w:rsidRPr="0073228E" w:rsidRDefault="00DF7F58" w:rsidP="00965F00">
            <w:pPr>
              <w:spacing w:line="380" w:lineRule="exact"/>
              <w:jc w:val="thaiDistribute"/>
              <w:rPr>
                <w:rFonts w:ascii="Arial" w:hAnsi="Arial" w:cs="Arial"/>
                <w:kern w:val="28"/>
              </w:rPr>
            </w:pPr>
            <w:r w:rsidRPr="0073228E">
              <w:rPr>
                <w:rFonts w:ascii="Arial" w:hAnsi="Arial" w:cs="Arial"/>
                <w:kern w:val="28"/>
              </w:rPr>
              <w:t xml:space="preserve">Derivatives  </w:t>
            </w:r>
          </w:p>
        </w:tc>
        <w:tc>
          <w:tcPr>
            <w:tcW w:w="1170" w:type="dxa"/>
          </w:tcPr>
          <w:p w14:paraId="6677FC3A" w14:textId="77777777" w:rsidR="00DF7F58" w:rsidRPr="0073228E" w:rsidRDefault="00DF7F58" w:rsidP="00965F00">
            <w:pPr>
              <w:tabs>
                <w:tab w:val="decimal" w:pos="885"/>
              </w:tabs>
              <w:spacing w:line="380" w:lineRule="exact"/>
              <w:rPr>
                <w:rFonts w:ascii="Arial" w:hAnsi="Arial" w:cs="Arial"/>
              </w:rPr>
            </w:pPr>
          </w:p>
        </w:tc>
        <w:tc>
          <w:tcPr>
            <w:tcW w:w="1170" w:type="dxa"/>
          </w:tcPr>
          <w:p w14:paraId="2414381B" w14:textId="77777777" w:rsidR="00DF7F58" w:rsidRPr="0073228E" w:rsidRDefault="00DF7F58" w:rsidP="00965F00">
            <w:pPr>
              <w:tabs>
                <w:tab w:val="decimal" w:pos="742"/>
              </w:tabs>
              <w:spacing w:line="380" w:lineRule="exact"/>
              <w:rPr>
                <w:rFonts w:ascii="Arial" w:hAnsi="Arial" w:cs="Arial"/>
              </w:rPr>
            </w:pPr>
          </w:p>
        </w:tc>
        <w:tc>
          <w:tcPr>
            <w:tcW w:w="1170" w:type="dxa"/>
          </w:tcPr>
          <w:p w14:paraId="36B92107" w14:textId="77777777" w:rsidR="00DF7F58" w:rsidRPr="0073228E" w:rsidRDefault="00DF7F58" w:rsidP="00965F00">
            <w:pPr>
              <w:tabs>
                <w:tab w:val="decimal" w:pos="742"/>
              </w:tabs>
              <w:spacing w:line="380" w:lineRule="exact"/>
              <w:rPr>
                <w:rFonts w:ascii="Arial" w:hAnsi="Arial" w:cs="Arial"/>
              </w:rPr>
            </w:pPr>
          </w:p>
        </w:tc>
        <w:tc>
          <w:tcPr>
            <w:tcW w:w="1080" w:type="dxa"/>
          </w:tcPr>
          <w:p w14:paraId="7734CC60" w14:textId="77777777" w:rsidR="00DF7F58" w:rsidRPr="0073228E" w:rsidRDefault="00DF7F58" w:rsidP="00965F00">
            <w:pPr>
              <w:tabs>
                <w:tab w:val="decimal" w:pos="742"/>
              </w:tabs>
              <w:spacing w:line="380" w:lineRule="exact"/>
              <w:rPr>
                <w:rFonts w:ascii="Arial" w:hAnsi="Arial" w:cs="Arial"/>
              </w:rPr>
            </w:pPr>
          </w:p>
        </w:tc>
      </w:tr>
      <w:tr w:rsidR="00DF7F58" w:rsidRPr="0073228E" w14:paraId="1B0C0CF7" w14:textId="77777777" w:rsidTr="00965F00">
        <w:trPr>
          <w:trHeight w:val="80"/>
        </w:trPr>
        <w:tc>
          <w:tcPr>
            <w:tcW w:w="4500" w:type="dxa"/>
            <w:vAlign w:val="bottom"/>
          </w:tcPr>
          <w:p w14:paraId="4BE77276" w14:textId="77777777" w:rsidR="00DF7F58" w:rsidRPr="0073228E" w:rsidRDefault="00DF7F58" w:rsidP="00965F00">
            <w:pPr>
              <w:spacing w:line="380" w:lineRule="exact"/>
              <w:ind w:left="165"/>
              <w:jc w:val="thaiDistribute"/>
              <w:rPr>
                <w:rFonts w:ascii="Arial" w:hAnsi="Arial" w:cs="Arial"/>
                <w:kern w:val="28"/>
              </w:rPr>
            </w:pPr>
            <w:r w:rsidRPr="0073228E">
              <w:rPr>
                <w:rFonts w:ascii="Arial" w:hAnsi="Arial" w:cs="Arial"/>
                <w:kern w:val="28"/>
              </w:rPr>
              <w:t>Foreign currency forward contracts</w:t>
            </w:r>
          </w:p>
        </w:tc>
        <w:tc>
          <w:tcPr>
            <w:tcW w:w="1170" w:type="dxa"/>
          </w:tcPr>
          <w:p w14:paraId="091EEE24" w14:textId="77777777" w:rsidR="00DF7F58" w:rsidRPr="0073228E" w:rsidRDefault="00DF7F58" w:rsidP="00965F00">
            <w:pPr>
              <w:tabs>
                <w:tab w:val="decimal" w:pos="885"/>
              </w:tabs>
              <w:spacing w:line="380" w:lineRule="exact"/>
              <w:rPr>
                <w:rFonts w:ascii="Arial" w:hAnsi="Arial" w:cs="Arial"/>
              </w:rPr>
            </w:pPr>
            <w:r w:rsidRPr="0073228E">
              <w:rPr>
                <w:rFonts w:ascii="Arial" w:hAnsi="Arial" w:cs="Arial"/>
              </w:rPr>
              <w:t>-</w:t>
            </w:r>
          </w:p>
        </w:tc>
        <w:tc>
          <w:tcPr>
            <w:tcW w:w="1170" w:type="dxa"/>
          </w:tcPr>
          <w:p w14:paraId="02A28352"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2.3</w:t>
            </w:r>
          </w:p>
        </w:tc>
        <w:tc>
          <w:tcPr>
            <w:tcW w:w="1170" w:type="dxa"/>
          </w:tcPr>
          <w:p w14:paraId="2F9482A8"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w:t>
            </w:r>
          </w:p>
        </w:tc>
        <w:tc>
          <w:tcPr>
            <w:tcW w:w="1080" w:type="dxa"/>
          </w:tcPr>
          <w:p w14:paraId="6F6544C4" w14:textId="77777777" w:rsidR="00DF7F58" w:rsidRPr="0073228E" w:rsidRDefault="00DF7F58" w:rsidP="00965F00">
            <w:pPr>
              <w:tabs>
                <w:tab w:val="decimal" w:pos="742"/>
              </w:tabs>
              <w:spacing w:line="380" w:lineRule="exact"/>
              <w:rPr>
                <w:rFonts w:ascii="Arial" w:hAnsi="Arial" w:cs="Arial"/>
              </w:rPr>
            </w:pPr>
            <w:r w:rsidRPr="0073228E">
              <w:rPr>
                <w:rFonts w:ascii="Arial" w:hAnsi="Arial" w:cs="Arial"/>
              </w:rPr>
              <w:t>2.3</w:t>
            </w:r>
          </w:p>
        </w:tc>
      </w:tr>
    </w:tbl>
    <w:p w14:paraId="541C58C1" w14:textId="451DCBA5" w:rsidR="00A72E3A" w:rsidRPr="0073228E" w:rsidRDefault="00E64DC6" w:rsidP="00ED138C">
      <w:pPr>
        <w:tabs>
          <w:tab w:val="left" w:pos="900"/>
          <w:tab w:val="left" w:pos="1440"/>
        </w:tabs>
        <w:spacing w:before="240" w:after="120" w:line="380" w:lineRule="exact"/>
        <w:ind w:left="547" w:hanging="547"/>
        <w:jc w:val="thaiDistribute"/>
        <w:rPr>
          <w:rFonts w:ascii="Arial" w:hAnsi="Arial" w:cs="Arial"/>
          <w:b/>
          <w:bCs/>
          <w:sz w:val="22"/>
          <w:szCs w:val="22"/>
        </w:rPr>
      </w:pPr>
      <w:r w:rsidRPr="0073228E">
        <w:rPr>
          <w:rFonts w:ascii="Arial" w:hAnsi="Arial" w:cs="Arial"/>
          <w:b/>
          <w:bCs/>
          <w:sz w:val="22"/>
          <w:szCs w:val="22"/>
        </w:rPr>
        <w:t>3</w:t>
      </w:r>
      <w:r w:rsidR="003C7A6B" w:rsidRPr="0073228E">
        <w:rPr>
          <w:rFonts w:ascii="Arial" w:hAnsi="Arial" w:cs="Arial"/>
          <w:b/>
          <w:bCs/>
          <w:sz w:val="22"/>
          <w:szCs w:val="22"/>
        </w:rPr>
        <w:t>6</w:t>
      </w:r>
      <w:r w:rsidR="00A72E3A" w:rsidRPr="0073228E">
        <w:rPr>
          <w:rFonts w:ascii="Arial" w:hAnsi="Arial" w:cs="Arial"/>
          <w:b/>
          <w:bCs/>
          <w:sz w:val="22"/>
          <w:szCs w:val="22"/>
        </w:rPr>
        <w:t>.</w:t>
      </w:r>
      <w:r w:rsidR="00A72E3A" w:rsidRPr="0073228E">
        <w:rPr>
          <w:rFonts w:ascii="Arial" w:hAnsi="Arial" w:cs="Arial"/>
          <w:sz w:val="22"/>
          <w:szCs w:val="22"/>
        </w:rPr>
        <w:tab/>
      </w:r>
      <w:r w:rsidR="00A72E3A" w:rsidRPr="0073228E">
        <w:rPr>
          <w:rFonts w:ascii="Arial" w:hAnsi="Arial" w:cs="Arial"/>
          <w:b/>
          <w:bCs/>
          <w:sz w:val="22"/>
          <w:szCs w:val="22"/>
        </w:rPr>
        <w:t>Financial instruments</w:t>
      </w:r>
    </w:p>
    <w:p w14:paraId="5E85C4FE" w14:textId="45A4BB7D" w:rsidR="00A72E3A" w:rsidRPr="0073228E" w:rsidRDefault="00E64DC6"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t>3</w:t>
      </w:r>
      <w:r w:rsidR="003C7A6B" w:rsidRPr="0073228E">
        <w:rPr>
          <w:rFonts w:ascii="Arial" w:hAnsi="Arial" w:cs="Arial"/>
          <w:b/>
          <w:bCs/>
          <w:sz w:val="22"/>
          <w:szCs w:val="22"/>
        </w:rPr>
        <w:t>6</w:t>
      </w:r>
      <w:r w:rsidR="00A72E3A" w:rsidRPr="0073228E">
        <w:rPr>
          <w:rFonts w:ascii="Arial" w:hAnsi="Arial" w:cs="Arial"/>
          <w:b/>
          <w:bCs/>
          <w:sz w:val="22"/>
          <w:szCs w:val="22"/>
        </w:rPr>
        <w:t>.1</w:t>
      </w:r>
      <w:r w:rsidR="00A72E3A" w:rsidRPr="0073228E">
        <w:rPr>
          <w:rFonts w:ascii="Arial" w:hAnsi="Arial" w:cs="Arial"/>
          <w:b/>
          <w:bCs/>
          <w:sz w:val="22"/>
          <w:szCs w:val="22"/>
        </w:rPr>
        <w:tab/>
      </w:r>
      <w:r w:rsidR="00C127EA" w:rsidRPr="0073228E">
        <w:rPr>
          <w:rFonts w:ascii="Arial" w:hAnsi="Arial" w:cs="Arial"/>
          <w:b/>
          <w:bCs/>
          <w:sz w:val="22"/>
          <w:szCs w:val="22"/>
        </w:rPr>
        <w:t>Derivatives</w:t>
      </w:r>
    </w:p>
    <w:tbl>
      <w:tblPr>
        <w:tblW w:w="9083" w:type="dxa"/>
        <w:tblInd w:w="450" w:type="dxa"/>
        <w:tblLook w:val="04A0" w:firstRow="1" w:lastRow="0" w:firstColumn="1" w:lastColumn="0" w:noHBand="0" w:noVBand="1"/>
      </w:tblPr>
      <w:tblGrid>
        <w:gridCol w:w="3680"/>
        <w:gridCol w:w="1350"/>
        <w:gridCol w:w="1351"/>
        <w:gridCol w:w="1351"/>
        <w:gridCol w:w="1351"/>
      </w:tblGrid>
      <w:tr w:rsidR="00DF7F58" w:rsidRPr="0073228E" w14:paraId="3120F14A" w14:textId="77777777" w:rsidTr="004E4D2A">
        <w:trPr>
          <w:trHeight w:val="409"/>
        </w:trPr>
        <w:tc>
          <w:tcPr>
            <w:tcW w:w="3680" w:type="dxa"/>
          </w:tcPr>
          <w:p w14:paraId="2E932209" w14:textId="77777777" w:rsidR="00DF7F58" w:rsidRPr="0073228E" w:rsidRDefault="00DF7F58" w:rsidP="00492732">
            <w:pPr>
              <w:tabs>
                <w:tab w:val="left" w:pos="600"/>
                <w:tab w:val="left" w:pos="900"/>
                <w:tab w:val="right" w:pos="7280"/>
                <w:tab w:val="right" w:pos="8540"/>
              </w:tabs>
              <w:spacing w:line="360" w:lineRule="exact"/>
              <w:ind w:right="-43"/>
              <w:jc w:val="thaiDistribute"/>
              <w:rPr>
                <w:rFonts w:ascii="Arial" w:hAnsi="Arial" w:cs="Arial"/>
                <w:cs/>
              </w:rPr>
            </w:pPr>
          </w:p>
        </w:tc>
        <w:tc>
          <w:tcPr>
            <w:tcW w:w="5403" w:type="dxa"/>
            <w:gridSpan w:val="4"/>
          </w:tcPr>
          <w:p w14:paraId="1837D632" w14:textId="77777777" w:rsidR="00DF7F58" w:rsidRPr="0073228E" w:rsidRDefault="00DF7F58" w:rsidP="00492732">
            <w:pPr>
              <w:tabs>
                <w:tab w:val="left" w:pos="600"/>
                <w:tab w:val="left" w:pos="900"/>
                <w:tab w:val="right" w:pos="7280"/>
                <w:tab w:val="right" w:pos="8540"/>
              </w:tabs>
              <w:spacing w:line="360" w:lineRule="exact"/>
              <w:ind w:right="-43"/>
              <w:jc w:val="right"/>
              <w:rPr>
                <w:rFonts w:ascii="Arial" w:hAnsi="Arial" w:cs="Arial"/>
                <w:u w:val="single"/>
              </w:rPr>
            </w:pPr>
            <w:r w:rsidRPr="0073228E">
              <w:rPr>
                <w:rFonts w:ascii="Arial" w:hAnsi="Arial" w:cs="Arial"/>
              </w:rPr>
              <w:t>(Unit: Thousand Baht)</w:t>
            </w:r>
          </w:p>
        </w:tc>
      </w:tr>
      <w:tr w:rsidR="00DF7F58" w:rsidRPr="0073228E" w14:paraId="34F571B5" w14:textId="77777777" w:rsidTr="00DF7F58">
        <w:trPr>
          <w:trHeight w:val="398"/>
        </w:trPr>
        <w:tc>
          <w:tcPr>
            <w:tcW w:w="3680" w:type="dxa"/>
          </w:tcPr>
          <w:p w14:paraId="57D57567" w14:textId="77777777" w:rsidR="00DF7F58" w:rsidRPr="0073228E" w:rsidRDefault="00DF7F58" w:rsidP="00492732">
            <w:pPr>
              <w:tabs>
                <w:tab w:val="left" w:pos="600"/>
                <w:tab w:val="left" w:pos="900"/>
                <w:tab w:val="right" w:pos="7280"/>
                <w:tab w:val="right" w:pos="8540"/>
              </w:tabs>
              <w:spacing w:line="360" w:lineRule="exact"/>
              <w:ind w:right="-43"/>
              <w:jc w:val="thaiDistribute"/>
              <w:rPr>
                <w:rFonts w:ascii="Arial" w:hAnsi="Arial" w:cs="Arial"/>
                <w:cs/>
              </w:rPr>
            </w:pPr>
          </w:p>
        </w:tc>
        <w:tc>
          <w:tcPr>
            <w:tcW w:w="2701" w:type="dxa"/>
            <w:gridSpan w:val="2"/>
          </w:tcPr>
          <w:p w14:paraId="3305E23C" w14:textId="3DF9B30E" w:rsidR="00DF7F58" w:rsidRPr="0073228E" w:rsidRDefault="00DF7F58" w:rsidP="00492732">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Consolidated</w:t>
            </w:r>
            <w:r w:rsidR="00BE7948">
              <w:rPr>
                <w:rFonts w:ascii="Arial" w:hAnsi="Arial" w:cs="Arial"/>
              </w:rPr>
              <w:t xml:space="preserve">                      </w:t>
            </w:r>
            <w:r w:rsidRPr="0073228E">
              <w:rPr>
                <w:rFonts w:ascii="Arial" w:hAnsi="Arial" w:cs="Arial"/>
              </w:rPr>
              <w:t xml:space="preserve"> financial statements</w:t>
            </w:r>
          </w:p>
        </w:tc>
        <w:tc>
          <w:tcPr>
            <w:tcW w:w="2702" w:type="dxa"/>
            <w:gridSpan w:val="2"/>
            <w:vAlign w:val="bottom"/>
          </w:tcPr>
          <w:p w14:paraId="03C4EE45" w14:textId="77777777" w:rsidR="00DF7F58" w:rsidRPr="0073228E" w:rsidRDefault="00DF7F58" w:rsidP="00492732">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Separate</w:t>
            </w:r>
            <w:r w:rsidRPr="0073228E">
              <w:rPr>
                <w:rFonts w:ascii="Arial" w:hAnsi="Arial" w:cs="Arial"/>
                <w:cs/>
              </w:rPr>
              <w:t xml:space="preserve">                                        </w:t>
            </w:r>
            <w:r w:rsidRPr="0073228E">
              <w:rPr>
                <w:rFonts w:ascii="Arial" w:hAnsi="Arial" w:cs="Arial"/>
              </w:rPr>
              <w:t>financial statements</w:t>
            </w:r>
          </w:p>
        </w:tc>
      </w:tr>
      <w:tr w:rsidR="00DF7F58" w:rsidRPr="0073228E" w14:paraId="597209F4" w14:textId="77777777" w:rsidTr="00DF7F58">
        <w:trPr>
          <w:trHeight w:val="378"/>
        </w:trPr>
        <w:tc>
          <w:tcPr>
            <w:tcW w:w="3680" w:type="dxa"/>
          </w:tcPr>
          <w:p w14:paraId="4717FFC6" w14:textId="77777777" w:rsidR="00DF7F58" w:rsidRPr="0073228E" w:rsidRDefault="00DF7F58" w:rsidP="00DF7F58">
            <w:pPr>
              <w:tabs>
                <w:tab w:val="left" w:pos="600"/>
                <w:tab w:val="left" w:pos="900"/>
                <w:tab w:val="right" w:pos="7280"/>
                <w:tab w:val="right" w:pos="8540"/>
              </w:tabs>
              <w:spacing w:line="360" w:lineRule="exact"/>
              <w:ind w:right="-43"/>
              <w:jc w:val="thaiDistribute"/>
              <w:rPr>
                <w:rFonts w:ascii="Arial" w:hAnsi="Arial" w:cs="Arial"/>
              </w:rPr>
            </w:pPr>
            <w:r w:rsidRPr="0073228E">
              <w:rPr>
                <w:rFonts w:ascii="Arial" w:hAnsi="Arial" w:cs="Arial"/>
              </w:rPr>
              <w:br w:type="page"/>
            </w:r>
          </w:p>
        </w:tc>
        <w:tc>
          <w:tcPr>
            <w:tcW w:w="1350" w:type="dxa"/>
          </w:tcPr>
          <w:p w14:paraId="47A18383" w14:textId="611BB83E" w:rsidR="00DF7F58" w:rsidRPr="0073228E" w:rsidRDefault="00DF7F58"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51" w:type="dxa"/>
          </w:tcPr>
          <w:p w14:paraId="7EBC32A8" w14:textId="636227E6" w:rsidR="00DF7F58" w:rsidRPr="0073228E" w:rsidRDefault="00DF7F58"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2022</w:t>
            </w:r>
          </w:p>
        </w:tc>
        <w:tc>
          <w:tcPr>
            <w:tcW w:w="1351" w:type="dxa"/>
          </w:tcPr>
          <w:p w14:paraId="14F04E2C" w14:textId="669881FF" w:rsidR="00DF7F58" w:rsidRPr="0073228E" w:rsidRDefault="00DF7F58"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2023</w:t>
            </w:r>
          </w:p>
        </w:tc>
        <w:tc>
          <w:tcPr>
            <w:tcW w:w="1351" w:type="dxa"/>
          </w:tcPr>
          <w:p w14:paraId="61F39A44" w14:textId="7679024E" w:rsidR="00DF7F58" w:rsidRPr="0073228E" w:rsidRDefault="00DF7F58" w:rsidP="00DF7F58">
            <w:pPr>
              <w:pBdr>
                <w:bottom w:val="single" w:sz="4" w:space="1" w:color="auto"/>
              </w:pBdr>
              <w:tabs>
                <w:tab w:val="left" w:pos="600"/>
                <w:tab w:val="left" w:pos="900"/>
                <w:tab w:val="right" w:pos="7280"/>
                <w:tab w:val="right" w:pos="8540"/>
              </w:tabs>
              <w:spacing w:line="360" w:lineRule="exact"/>
              <w:ind w:right="-43"/>
              <w:jc w:val="center"/>
              <w:rPr>
                <w:rFonts w:ascii="Arial" w:hAnsi="Arial" w:cs="Arial"/>
              </w:rPr>
            </w:pPr>
            <w:r w:rsidRPr="0073228E">
              <w:rPr>
                <w:rFonts w:ascii="Arial" w:hAnsi="Arial" w:cs="Arial"/>
              </w:rPr>
              <w:t>2022</w:t>
            </w:r>
          </w:p>
        </w:tc>
      </w:tr>
      <w:tr w:rsidR="00DF7F58" w:rsidRPr="0073228E" w14:paraId="72567DCF" w14:textId="77777777" w:rsidTr="00DF7F58">
        <w:trPr>
          <w:trHeight w:val="333"/>
        </w:trPr>
        <w:tc>
          <w:tcPr>
            <w:tcW w:w="3680" w:type="dxa"/>
            <w:vAlign w:val="bottom"/>
          </w:tcPr>
          <w:p w14:paraId="06F4BB06" w14:textId="364FBBC7"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73228E">
              <w:rPr>
                <w:rFonts w:ascii="Arial" w:hAnsi="Arial" w:cs="Arial"/>
                <w:b/>
                <w:bCs/>
                <w:kern w:val="28"/>
              </w:rPr>
              <w:t>Derivative assets</w:t>
            </w:r>
          </w:p>
        </w:tc>
        <w:tc>
          <w:tcPr>
            <w:tcW w:w="1350" w:type="dxa"/>
          </w:tcPr>
          <w:p w14:paraId="41076C36"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75B77F70" w14:textId="621454D5" w:rsidR="00DF7F58" w:rsidRPr="0073228E" w:rsidRDefault="00DF7F58" w:rsidP="00DF7F58">
            <w:pPr>
              <w:tabs>
                <w:tab w:val="decimal" w:pos="1092"/>
              </w:tabs>
              <w:spacing w:line="360" w:lineRule="exact"/>
              <w:ind w:right="-43"/>
              <w:jc w:val="both"/>
              <w:rPr>
                <w:rFonts w:ascii="Arial" w:hAnsi="Arial" w:cs="Arial"/>
              </w:rPr>
            </w:pPr>
          </w:p>
        </w:tc>
        <w:tc>
          <w:tcPr>
            <w:tcW w:w="1351" w:type="dxa"/>
            <w:shd w:val="clear" w:color="auto" w:fill="auto"/>
          </w:tcPr>
          <w:p w14:paraId="1BA0D69D"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vAlign w:val="bottom"/>
          </w:tcPr>
          <w:p w14:paraId="0456004F" w14:textId="77777777" w:rsidR="00DF7F58" w:rsidRPr="0073228E" w:rsidRDefault="00DF7F58" w:rsidP="00DF7F58">
            <w:pPr>
              <w:tabs>
                <w:tab w:val="decimal" w:pos="1092"/>
              </w:tabs>
              <w:spacing w:line="360" w:lineRule="exact"/>
              <w:ind w:right="-43"/>
              <w:jc w:val="both"/>
              <w:rPr>
                <w:rFonts w:ascii="Arial" w:hAnsi="Arial" w:cs="Arial"/>
              </w:rPr>
            </w:pPr>
          </w:p>
        </w:tc>
      </w:tr>
      <w:tr w:rsidR="00DF7F58" w:rsidRPr="0073228E" w14:paraId="08A24113" w14:textId="77777777" w:rsidTr="00DF7F58">
        <w:trPr>
          <w:trHeight w:val="333"/>
        </w:trPr>
        <w:tc>
          <w:tcPr>
            <w:tcW w:w="3680" w:type="dxa"/>
            <w:vAlign w:val="bottom"/>
          </w:tcPr>
          <w:p w14:paraId="75A0BDF5" w14:textId="2BE387CD"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73228E">
              <w:rPr>
                <w:rFonts w:ascii="Arial" w:hAnsi="Arial" w:cs="Arial"/>
                <w:kern w:val="28"/>
              </w:rPr>
              <w:t>Derivative assets not designated as hedging instruments</w:t>
            </w:r>
          </w:p>
        </w:tc>
        <w:tc>
          <w:tcPr>
            <w:tcW w:w="1350" w:type="dxa"/>
          </w:tcPr>
          <w:p w14:paraId="38C16DC3"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32A44396" w14:textId="31F901A9" w:rsidR="00DF7F58" w:rsidRPr="0073228E" w:rsidRDefault="00DF7F58" w:rsidP="00DF7F58">
            <w:pPr>
              <w:tabs>
                <w:tab w:val="decimal" w:pos="1092"/>
              </w:tabs>
              <w:spacing w:line="360" w:lineRule="exact"/>
              <w:ind w:right="-43"/>
              <w:jc w:val="both"/>
              <w:rPr>
                <w:rFonts w:ascii="Arial" w:hAnsi="Arial" w:cs="Arial"/>
              </w:rPr>
            </w:pPr>
          </w:p>
        </w:tc>
        <w:tc>
          <w:tcPr>
            <w:tcW w:w="1351" w:type="dxa"/>
            <w:shd w:val="clear" w:color="auto" w:fill="auto"/>
          </w:tcPr>
          <w:p w14:paraId="62C19467"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vAlign w:val="bottom"/>
          </w:tcPr>
          <w:p w14:paraId="37671520" w14:textId="77777777" w:rsidR="00DF7F58" w:rsidRPr="0073228E" w:rsidRDefault="00DF7F58" w:rsidP="00DF7F58">
            <w:pPr>
              <w:tabs>
                <w:tab w:val="decimal" w:pos="1092"/>
              </w:tabs>
              <w:spacing w:line="360" w:lineRule="exact"/>
              <w:ind w:right="-43"/>
              <w:jc w:val="both"/>
              <w:rPr>
                <w:rFonts w:ascii="Arial" w:hAnsi="Arial" w:cs="Arial"/>
              </w:rPr>
            </w:pPr>
          </w:p>
        </w:tc>
      </w:tr>
      <w:tr w:rsidR="00DF7F58" w:rsidRPr="0073228E" w14:paraId="128020E0" w14:textId="77777777" w:rsidTr="00DF7F58">
        <w:trPr>
          <w:trHeight w:val="333"/>
        </w:trPr>
        <w:tc>
          <w:tcPr>
            <w:tcW w:w="3680" w:type="dxa"/>
            <w:vAlign w:val="bottom"/>
          </w:tcPr>
          <w:p w14:paraId="25F927B7" w14:textId="52DD9A63"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73228E">
              <w:rPr>
                <w:rFonts w:ascii="Arial" w:hAnsi="Arial" w:cs="Arial"/>
                <w:kern w:val="28"/>
              </w:rPr>
              <w:t>Foreign exchange forward contracts</w:t>
            </w:r>
          </w:p>
        </w:tc>
        <w:tc>
          <w:tcPr>
            <w:tcW w:w="1350" w:type="dxa"/>
          </w:tcPr>
          <w:p w14:paraId="03B77D57" w14:textId="198C54E9" w:rsidR="00DF7F58" w:rsidRPr="0073228E" w:rsidRDefault="00B63452"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607</w:t>
            </w:r>
          </w:p>
        </w:tc>
        <w:tc>
          <w:tcPr>
            <w:tcW w:w="1351" w:type="dxa"/>
          </w:tcPr>
          <w:p w14:paraId="62754D5A" w14:textId="0020C1CD" w:rsidR="00DF7F58" w:rsidRPr="0073228E" w:rsidRDefault="00DF7F58"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4,373</w:t>
            </w:r>
          </w:p>
        </w:tc>
        <w:tc>
          <w:tcPr>
            <w:tcW w:w="1351" w:type="dxa"/>
            <w:shd w:val="clear" w:color="auto" w:fill="auto"/>
          </w:tcPr>
          <w:p w14:paraId="49256689" w14:textId="4D7880BD" w:rsidR="00DF7F58" w:rsidRPr="0073228E" w:rsidRDefault="00B63452"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607</w:t>
            </w:r>
          </w:p>
        </w:tc>
        <w:tc>
          <w:tcPr>
            <w:tcW w:w="1351" w:type="dxa"/>
          </w:tcPr>
          <w:p w14:paraId="3ADB84BD" w14:textId="75B39F74" w:rsidR="00DF7F58" w:rsidRPr="0073228E" w:rsidRDefault="00DF7F58"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4,373</w:t>
            </w:r>
          </w:p>
        </w:tc>
      </w:tr>
      <w:tr w:rsidR="00DF7F58" w:rsidRPr="0073228E" w14:paraId="7D4110CC" w14:textId="77777777" w:rsidTr="00DF7F58">
        <w:trPr>
          <w:trHeight w:val="333"/>
        </w:trPr>
        <w:tc>
          <w:tcPr>
            <w:tcW w:w="3680" w:type="dxa"/>
            <w:vAlign w:val="bottom"/>
          </w:tcPr>
          <w:p w14:paraId="4675C3E9" w14:textId="1A78BCC8"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73228E">
              <w:rPr>
                <w:rFonts w:ascii="Arial" w:hAnsi="Arial" w:cs="Arial"/>
                <w:b/>
                <w:bCs/>
                <w:kern w:val="28"/>
              </w:rPr>
              <w:t xml:space="preserve">Total derivative assets </w:t>
            </w:r>
          </w:p>
        </w:tc>
        <w:tc>
          <w:tcPr>
            <w:tcW w:w="1350" w:type="dxa"/>
          </w:tcPr>
          <w:p w14:paraId="7DE48503" w14:textId="649628B4" w:rsidR="00DF7F58" w:rsidRPr="0073228E" w:rsidRDefault="00B63452" w:rsidP="00DF7F58">
            <w:pPr>
              <w:pBdr>
                <w:bottom w:val="double" w:sz="4" w:space="1" w:color="auto"/>
              </w:pBdr>
              <w:tabs>
                <w:tab w:val="decimal" w:pos="1092"/>
              </w:tabs>
              <w:spacing w:line="360" w:lineRule="exact"/>
              <w:ind w:right="-43"/>
              <w:jc w:val="both"/>
              <w:rPr>
                <w:rFonts w:ascii="Arial" w:hAnsi="Arial" w:cs="Arial"/>
              </w:rPr>
            </w:pPr>
            <w:r w:rsidRPr="0073228E">
              <w:rPr>
                <w:rFonts w:ascii="Arial" w:hAnsi="Arial" w:cs="Arial"/>
              </w:rPr>
              <w:t>607</w:t>
            </w:r>
          </w:p>
        </w:tc>
        <w:tc>
          <w:tcPr>
            <w:tcW w:w="1351" w:type="dxa"/>
          </w:tcPr>
          <w:p w14:paraId="2EE9A5C0" w14:textId="12FC8E1C" w:rsidR="00DF7F58" w:rsidRPr="0073228E" w:rsidRDefault="00DF7F58" w:rsidP="00DF7F58">
            <w:pPr>
              <w:pBdr>
                <w:bottom w:val="double" w:sz="4" w:space="1" w:color="auto"/>
              </w:pBdr>
              <w:tabs>
                <w:tab w:val="decimal" w:pos="1092"/>
              </w:tabs>
              <w:spacing w:line="360" w:lineRule="exact"/>
              <w:ind w:right="-43"/>
              <w:jc w:val="both"/>
              <w:rPr>
                <w:rFonts w:ascii="Arial" w:hAnsi="Arial" w:cs="Arial"/>
              </w:rPr>
            </w:pPr>
            <w:r w:rsidRPr="0073228E">
              <w:rPr>
                <w:rFonts w:ascii="Arial" w:hAnsi="Arial" w:cs="Arial"/>
              </w:rPr>
              <w:t>4,373</w:t>
            </w:r>
          </w:p>
        </w:tc>
        <w:tc>
          <w:tcPr>
            <w:tcW w:w="1351" w:type="dxa"/>
            <w:shd w:val="clear" w:color="auto" w:fill="auto"/>
          </w:tcPr>
          <w:p w14:paraId="54888400" w14:textId="7CDAFCAE" w:rsidR="00DF7F58" w:rsidRPr="0073228E" w:rsidRDefault="00B63452" w:rsidP="00DF7F58">
            <w:pPr>
              <w:pBdr>
                <w:bottom w:val="double" w:sz="4" w:space="1" w:color="auto"/>
              </w:pBdr>
              <w:tabs>
                <w:tab w:val="decimal" w:pos="1092"/>
              </w:tabs>
              <w:spacing w:line="360" w:lineRule="exact"/>
              <w:ind w:right="-43"/>
              <w:jc w:val="both"/>
              <w:rPr>
                <w:rFonts w:ascii="Arial" w:hAnsi="Arial" w:cs="Arial"/>
                <w:lang w:val="en-US"/>
              </w:rPr>
            </w:pPr>
            <w:r w:rsidRPr="0073228E">
              <w:rPr>
                <w:rFonts w:ascii="Arial" w:hAnsi="Arial" w:cs="Arial"/>
              </w:rPr>
              <w:t>607</w:t>
            </w:r>
          </w:p>
        </w:tc>
        <w:tc>
          <w:tcPr>
            <w:tcW w:w="1351" w:type="dxa"/>
          </w:tcPr>
          <w:p w14:paraId="143CD842" w14:textId="203FA587" w:rsidR="00DF7F58" w:rsidRPr="0073228E" w:rsidRDefault="00DF7F58" w:rsidP="00DF7F58">
            <w:pPr>
              <w:pBdr>
                <w:bottom w:val="double" w:sz="4" w:space="1" w:color="auto"/>
              </w:pBdr>
              <w:tabs>
                <w:tab w:val="decimal" w:pos="1092"/>
              </w:tabs>
              <w:spacing w:line="360" w:lineRule="exact"/>
              <w:ind w:right="-43"/>
              <w:jc w:val="both"/>
              <w:rPr>
                <w:rFonts w:ascii="Arial" w:hAnsi="Arial" w:cs="Arial"/>
              </w:rPr>
            </w:pPr>
            <w:r w:rsidRPr="0073228E">
              <w:rPr>
                <w:rFonts w:ascii="Arial" w:hAnsi="Arial" w:cs="Arial"/>
              </w:rPr>
              <w:t>4,373</w:t>
            </w:r>
          </w:p>
        </w:tc>
      </w:tr>
      <w:tr w:rsidR="00DF7F58" w:rsidRPr="0073228E" w14:paraId="263F90DD" w14:textId="77777777" w:rsidTr="00DF7F58">
        <w:trPr>
          <w:trHeight w:val="333"/>
        </w:trPr>
        <w:tc>
          <w:tcPr>
            <w:tcW w:w="3680" w:type="dxa"/>
            <w:vAlign w:val="bottom"/>
          </w:tcPr>
          <w:p w14:paraId="5ACBD445" w14:textId="6FA52C79"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rPr>
            </w:pPr>
          </w:p>
        </w:tc>
        <w:tc>
          <w:tcPr>
            <w:tcW w:w="1350" w:type="dxa"/>
          </w:tcPr>
          <w:p w14:paraId="582C9E3C"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589B5294" w14:textId="1A555F10" w:rsidR="00DF7F58" w:rsidRPr="0073228E" w:rsidRDefault="00DF7F58" w:rsidP="00DF7F58">
            <w:pPr>
              <w:tabs>
                <w:tab w:val="decimal" w:pos="1092"/>
              </w:tabs>
              <w:spacing w:line="360" w:lineRule="exact"/>
              <w:ind w:right="-43"/>
              <w:jc w:val="both"/>
              <w:rPr>
                <w:rFonts w:ascii="Arial" w:hAnsi="Arial" w:cs="Arial"/>
              </w:rPr>
            </w:pPr>
          </w:p>
        </w:tc>
        <w:tc>
          <w:tcPr>
            <w:tcW w:w="1351" w:type="dxa"/>
            <w:shd w:val="clear" w:color="auto" w:fill="auto"/>
          </w:tcPr>
          <w:p w14:paraId="59BBDDBE"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1736A408" w14:textId="77777777" w:rsidR="00DF7F58" w:rsidRPr="0073228E" w:rsidRDefault="00DF7F58" w:rsidP="00DF7F58">
            <w:pPr>
              <w:tabs>
                <w:tab w:val="decimal" w:pos="1092"/>
              </w:tabs>
              <w:spacing w:line="360" w:lineRule="exact"/>
              <w:ind w:right="-43"/>
              <w:jc w:val="both"/>
              <w:rPr>
                <w:rFonts w:ascii="Arial" w:hAnsi="Arial" w:cs="Arial"/>
              </w:rPr>
            </w:pPr>
          </w:p>
        </w:tc>
      </w:tr>
      <w:tr w:rsidR="00DF7F58" w:rsidRPr="0073228E" w14:paraId="767AEA6B" w14:textId="77777777" w:rsidTr="00DF7F58">
        <w:trPr>
          <w:trHeight w:val="333"/>
        </w:trPr>
        <w:tc>
          <w:tcPr>
            <w:tcW w:w="3680" w:type="dxa"/>
            <w:vAlign w:val="bottom"/>
          </w:tcPr>
          <w:p w14:paraId="0DD35CE2" w14:textId="24EEFEF4"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73228E">
              <w:rPr>
                <w:rFonts w:ascii="Arial" w:hAnsi="Arial" w:cs="Arial"/>
                <w:b/>
                <w:bCs/>
                <w:kern w:val="28"/>
              </w:rPr>
              <w:t xml:space="preserve">Derivative </w:t>
            </w:r>
            <w:r w:rsidRPr="0073228E">
              <w:rPr>
                <w:rFonts w:ascii="Arial" w:hAnsi="Arial" w:cs="Browallia New"/>
                <w:b/>
                <w:bCs/>
                <w:kern w:val="28"/>
              </w:rPr>
              <w:t>liabilities</w:t>
            </w:r>
          </w:p>
        </w:tc>
        <w:tc>
          <w:tcPr>
            <w:tcW w:w="1350" w:type="dxa"/>
          </w:tcPr>
          <w:p w14:paraId="5A378CB4"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009EFD5B" w14:textId="07E43E52" w:rsidR="00DF7F58" w:rsidRPr="0073228E" w:rsidRDefault="00DF7F58" w:rsidP="00DF7F58">
            <w:pPr>
              <w:tabs>
                <w:tab w:val="decimal" w:pos="1092"/>
              </w:tabs>
              <w:spacing w:line="360" w:lineRule="exact"/>
              <w:ind w:right="-43"/>
              <w:jc w:val="both"/>
              <w:rPr>
                <w:rFonts w:ascii="Arial" w:hAnsi="Arial" w:cs="Arial"/>
              </w:rPr>
            </w:pPr>
          </w:p>
        </w:tc>
        <w:tc>
          <w:tcPr>
            <w:tcW w:w="1351" w:type="dxa"/>
            <w:shd w:val="clear" w:color="auto" w:fill="auto"/>
          </w:tcPr>
          <w:p w14:paraId="6E6A48D3"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7E78AC67" w14:textId="77777777" w:rsidR="00DF7F58" w:rsidRPr="0073228E" w:rsidRDefault="00DF7F58" w:rsidP="00DF7F58">
            <w:pPr>
              <w:tabs>
                <w:tab w:val="decimal" w:pos="1092"/>
              </w:tabs>
              <w:spacing w:line="360" w:lineRule="exact"/>
              <w:ind w:right="-43"/>
              <w:jc w:val="both"/>
              <w:rPr>
                <w:rFonts w:ascii="Arial" w:hAnsi="Arial" w:cs="Arial"/>
              </w:rPr>
            </w:pPr>
          </w:p>
        </w:tc>
      </w:tr>
      <w:tr w:rsidR="00DF7F58" w:rsidRPr="0073228E" w14:paraId="64328732" w14:textId="77777777" w:rsidTr="00DF7F58">
        <w:trPr>
          <w:trHeight w:val="333"/>
        </w:trPr>
        <w:tc>
          <w:tcPr>
            <w:tcW w:w="3680" w:type="dxa"/>
            <w:vAlign w:val="bottom"/>
          </w:tcPr>
          <w:p w14:paraId="7B25675B" w14:textId="7FB79640"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rPr>
            </w:pPr>
            <w:r w:rsidRPr="0073228E">
              <w:rPr>
                <w:rFonts w:ascii="Arial" w:hAnsi="Arial" w:cs="Arial"/>
                <w:kern w:val="28"/>
              </w:rPr>
              <w:t>Derivatives liabilities not designated as hedging instruments</w:t>
            </w:r>
          </w:p>
        </w:tc>
        <w:tc>
          <w:tcPr>
            <w:tcW w:w="1350" w:type="dxa"/>
          </w:tcPr>
          <w:p w14:paraId="4B20D5B5"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64FB0352" w14:textId="786B6579" w:rsidR="00DF7F58" w:rsidRPr="0073228E" w:rsidRDefault="00DF7F58" w:rsidP="00DF7F58">
            <w:pPr>
              <w:tabs>
                <w:tab w:val="decimal" w:pos="1092"/>
              </w:tabs>
              <w:spacing w:line="360" w:lineRule="exact"/>
              <w:ind w:right="-43"/>
              <w:jc w:val="both"/>
              <w:rPr>
                <w:rFonts w:ascii="Arial" w:hAnsi="Arial" w:cs="Arial"/>
              </w:rPr>
            </w:pPr>
          </w:p>
        </w:tc>
        <w:tc>
          <w:tcPr>
            <w:tcW w:w="1351" w:type="dxa"/>
            <w:shd w:val="clear" w:color="auto" w:fill="auto"/>
          </w:tcPr>
          <w:p w14:paraId="0CBB44F9" w14:textId="77777777" w:rsidR="00DF7F58" w:rsidRPr="0073228E" w:rsidRDefault="00DF7F58" w:rsidP="00DF7F58">
            <w:pPr>
              <w:tabs>
                <w:tab w:val="decimal" w:pos="1092"/>
              </w:tabs>
              <w:spacing w:line="360" w:lineRule="exact"/>
              <w:ind w:right="-43"/>
              <w:jc w:val="both"/>
              <w:rPr>
                <w:rFonts w:ascii="Arial" w:hAnsi="Arial" w:cs="Arial"/>
              </w:rPr>
            </w:pPr>
          </w:p>
        </w:tc>
        <w:tc>
          <w:tcPr>
            <w:tcW w:w="1351" w:type="dxa"/>
          </w:tcPr>
          <w:p w14:paraId="0751B251" w14:textId="0F2DE383" w:rsidR="00DF7F58" w:rsidRPr="0073228E" w:rsidRDefault="00DF7F58" w:rsidP="00DF7F58">
            <w:pPr>
              <w:tabs>
                <w:tab w:val="decimal" w:pos="1092"/>
              </w:tabs>
              <w:spacing w:line="360" w:lineRule="exact"/>
              <w:ind w:right="-43"/>
              <w:jc w:val="both"/>
              <w:rPr>
                <w:rFonts w:ascii="Arial" w:hAnsi="Arial" w:cs="Arial"/>
              </w:rPr>
            </w:pPr>
          </w:p>
        </w:tc>
      </w:tr>
      <w:tr w:rsidR="00DF7F58" w:rsidRPr="0073228E" w14:paraId="3E101F30" w14:textId="77777777" w:rsidTr="00DF7F58">
        <w:trPr>
          <w:trHeight w:val="333"/>
        </w:trPr>
        <w:tc>
          <w:tcPr>
            <w:tcW w:w="3680" w:type="dxa"/>
            <w:vAlign w:val="bottom"/>
          </w:tcPr>
          <w:p w14:paraId="017964BB" w14:textId="410C1D9F" w:rsidR="00DF7F58" w:rsidRPr="0073228E" w:rsidRDefault="00DF7F58" w:rsidP="00DF7F58">
            <w:pPr>
              <w:tabs>
                <w:tab w:val="left" w:pos="900"/>
                <w:tab w:val="left" w:pos="1440"/>
                <w:tab w:val="right" w:pos="5490"/>
                <w:tab w:val="right" w:pos="7740"/>
                <w:tab w:val="right" w:pos="9180"/>
              </w:tabs>
              <w:spacing w:line="360" w:lineRule="exact"/>
              <w:ind w:left="159" w:right="-45" w:hanging="159"/>
              <w:rPr>
                <w:rFonts w:ascii="Arial" w:hAnsi="Arial" w:cs="Arial"/>
                <w:cs/>
              </w:rPr>
            </w:pPr>
            <w:r w:rsidRPr="0073228E">
              <w:rPr>
                <w:rFonts w:ascii="Arial" w:hAnsi="Arial" w:cs="Arial"/>
                <w:kern w:val="28"/>
              </w:rPr>
              <w:t>Foreign exchange forward contracts</w:t>
            </w:r>
          </w:p>
        </w:tc>
        <w:tc>
          <w:tcPr>
            <w:tcW w:w="1350" w:type="dxa"/>
          </w:tcPr>
          <w:p w14:paraId="615F1CEB" w14:textId="7F668812" w:rsidR="00DF7F58" w:rsidRPr="0073228E" w:rsidRDefault="00B63452"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3,978</w:t>
            </w:r>
          </w:p>
        </w:tc>
        <w:tc>
          <w:tcPr>
            <w:tcW w:w="1351" w:type="dxa"/>
          </w:tcPr>
          <w:p w14:paraId="291A0C10" w14:textId="47FD742F" w:rsidR="00DF7F58" w:rsidRPr="0073228E" w:rsidRDefault="00DF7F58"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2,292</w:t>
            </w:r>
          </w:p>
        </w:tc>
        <w:tc>
          <w:tcPr>
            <w:tcW w:w="1351" w:type="dxa"/>
            <w:shd w:val="clear" w:color="auto" w:fill="auto"/>
          </w:tcPr>
          <w:p w14:paraId="674D8925" w14:textId="049F36BC" w:rsidR="00DF7F58" w:rsidRPr="0073228E" w:rsidRDefault="00B63452"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3,919</w:t>
            </w:r>
          </w:p>
        </w:tc>
        <w:tc>
          <w:tcPr>
            <w:tcW w:w="1351" w:type="dxa"/>
          </w:tcPr>
          <w:p w14:paraId="249332C9" w14:textId="446E14E4" w:rsidR="00DF7F58" w:rsidRPr="0073228E" w:rsidRDefault="00DF7F58" w:rsidP="00DF7F58">
            <w:pPr>
              <w:pBdr>
                <w:bottom w:val="single" w:sz="4" w:space="1" w:color="auto"/>
              </w:pBdr>
              <w:tabs>
                <w:tab w:val="decimal" w:pos="1092"/>
              </w:tabs>
              <w:spacing w:line="360" w:lineRule="exact"/>
              <w:ind w:right="-43"/>
              <w:jc w:val="both"/>
              <w:rPr>
                <w:rFonts w:ascii="Arial" w:hAnsi="Arial" w:cs="Arial"/>
              </w:rPr>
            </w:pPr>
            <w:r w:rsidRPr="0073228E">
              <w:rPr>
                <w:rFonts w:ascii="Arial" w:hAnsi="Arial" w:cs="Arial"/>
              </w:rPr>
              <w:t>2,269</w:t>
            </w:r>
          </w:p>
        </w:tc>
      </w:tr>
      <w:tr w:rsidR="00DF7F58" w:rsidRPr="0073228E" w14:paraId="5DDAFC42" w14:textId="77777777" w:rsidTr="00DF7F58">
        <w:trPr>
          <w:trHeight w:val="297"/>
        </w:trPr>
        <w:tc>
          <w:tcPr>
            <w:tcW w:w="3680" w:type="dxa"/>
            <w:vAlign w:val="bottom"/>
          </w:tcPr>
          <w:p w14:paraId="0B8949EF" w14:textId="08D926B8" w:rsidR="00DF7F58" w:rsidRPr="0073228E" w:rsidRDefault="00DF7F58" w:rsidP="00DF7F58">
            <w:pPr>
              <w:tabs>
                <w:tab w:val="left" w:pos="600"/>
                <w:tab w:val="left" w:pos="900"/>
                <w:tab w:val="right" w:pos="7280"/>
                <w:tab w:val="right" w:pos="8540"/>
              </w:tabs>
              <w:spacing w:line="360" w:lineRule="exact"/>
              <w:ind w:left="159" w:right="-43" w:hanging="159"/>
              <w:rPr>
                <w:rFonts w:ascii="Arial" w:hAnsi="Arial" w:cs="Arial"/>
                <w:cs/>
              </w:rPr>
            </w:pPr>
            <w:r w:rsidRPr="0073228E">
              <w:rPr>
                <w:rFonts w:ascii="Arial" w:hAnsi="Arial" w:cs="Arial"/>
                <w:b/>
                <w:bCs/>
                <w:kern w:val="28"/>
              </w:rPr>
              <w:t>Total derivative liabilities</w:t>
            </w:r>
          </w:p>
        </w:tc>
        <w:tc>
          <w:tcPr>
            <w:tcW w:w="1350" w:type="dxa"/>
          </w:tcPr>
          <w:p w14:paraId="47815B42" w14:textId="186EBD14" w:rsidR="00DF7F58" w:rsidRPr="0073228E" w:rsidRDefault="00B63452" w:rsidP="00DF7F58">
            <w:pPr>
              <w:pBdr>
                <w:bottom w:val="double" w:sz="4" w:space="1" w:color="auto"/>
              </w:pBdr>
              <w:tabs>
                <w:tab w:val="decimal" w:pos="1092"/>
              </w:tabs>
              <w:spacing w:line="360" w:lineRule="exact"/>
              <w:ind w:right="-43"/>
              <w:jc w:val="both"/>
              <w:rPr>
                <w:rFonts w:ascii="Arial" w:hAnsi="Arial" w:cs="Arial"/>
              </w:rPr>
            </w:pPr>
            <w:r w:rsidRPr="0073228E">
              <w:rPr>
                <w:rFonts w:ascii="Arial" w:hAnsi="Arial" w:cs="Arial"/>
              </w:rPr>
              <w:t>3,978</w:t>
            </w:r>
          </w:p>
        </w:tc>
        <w:tc>
          <w:tcPr>
            <w:tcW w:w="1351" w:type="dxa"/>
          </w:tcPr>
          <w:p w14:paraId="2CE612F8" w14:textId="3D74DE4F" w:rsidR="00DF7F58" w:rsidRPr="0073228E" w:rsidRDefault="00DF7F58" w:rsidP="00DF7F58">
            <w:pPr>
              <w:pBdr>
                <w:bottom w:val="double" w:sz="4" w:space="1" w:color="auto"/>
              </w:pBdr>
              <w:tabs>
                <w:tab w:val="decimal" w:pos="1092"/>
              </w:tabs>
              <w:spacing w:line="360" w:lineRule="exact"/>
              <w:ind w:right="-43"/>
              <w:jc w:val="both"/>
              <w:rPr>
                <w:rFonts w:ascii="Arial" w:hAnsi="Arial" w:cs="Arial"/>
              </w:rPr>
            </w:pPr>
            <w:r w:rsidRPr="0073228E">
              <w:rPr>
                <w:rFonts w:ascii="Arial" w:hAnsi="Arial" w:cs="Arial"/>
              </w:rPr>
              <w:t>2,292</w:t>
            </w:r>
          </w:p>
        </w:tc>
        <w:tc>
          <w:tcPr>
            <w:tcW w:w="1351" w:type="dxa"/>
          </w:tcPr>
          <w:p w14:paraId="11726FF7" w14:textId="0B7192E5" w:rsidR="00DF7F58" w:rsidRPr="0073228E" w:rsidRDefault="00B63452" w:rsidP="00DF7F58">
            <w:pPr>
              <w:pBdr>
                <w:bottom w:val="double" w:sz="4" w:space="1" w:color="auto"/>
              </w:pBdr>
              <w:tabs>
                <w:tab w:val="decimal" w:pos="1092"/>
              </w:tabs>
              <w:spacing w:line="360" w:lineRule="exact"/>
              <w:ind w:right="-43"/>
              <w:jc w:val="both"/>
              <w:rPr>
                <w:rFonts w:ascii="Arial" w:hAnsi="Arial" w:cs="Arial"/>
                <w:lang w:val="en-US"/>
              </w:rPr>
            </w:pPr>
            <w:r w:rsidRPr="0073228E">
              <w:rPr>
                <w:rFonts w:ascii="Arial" w:hAnsi="Arial" w:cs="Arial"/>
              </w:rPr>
              <w:t>3,919</w:t>
            </w:r>
          </w:p>
        </w:tc>
        <w:tc>
          <w:tcPr>
            <w:tcW w:w="1351" w:type="dxa"/>
          </w:tcPr>
          <w:p w14:paraId="6E3E0F39" w14:textId="629FA74C" w:rsidR="00DF7F58" w:rsidRPr="0073228E" w:rsidRDefault="00DF7F58" w:rsidP="00DF7F58">
            <w:pPr>
              <w:pBdr>
                <w:bottom w:val="double" w:sz="4" w:space="1" w:color="auto"/>
              </w:pBdr>
              <w:tabs>
                <w:tab w:val="decimal" w:pos="1092"/>
              </w:tabs>
              <w:spacing w:line="360" w:lineRule="exact"/>
              <w:ind w:right="-43"/>
              <w:jc w:val="both"/>
              <w:rPr>
                <w:rFonts w:ascii="Arial" w:hAnsi="Arial" w:cs="Arial"/>
              </w:rPr>
            </w:pPr>
            <w:r w:rsidRPr="0073228E">
              <w:rPr>
                <w:rFonts w:ascii="Arial" w:hAnsi="Arial" w:cs="Arial"/>
              </w:rPr>
              <w:t>2,269</w:t>
            </w:r>
          </w:p>
        </w:tc>
      </w:tr>
    </w:tbl>
    <w:p w14:paraId="6BC262D2" w14:textId="77777777" w:rsidR="00C127EA" w:rsidRPr="0073228E" w:rsidRDefault="00C127EA" w:rsidP="009D3F60">
      <w:pPr>
        <w:overflowPunct/>
        <w:autoSpaceDE/>
        <w:autoSpaceDN/>
        <w:adjustRightInd/>
        <w:spacing w:before="240" w:after="120" w:line="380" w:lineRule="exact"/>
        <w:ind w:left="547"/>
        <w:textAlignment w:val="auto"/>
        <w:rPr>
          <w:rFonts w:ascii="Arial" w:hAnsi="Arial" w:cs="Arial"/>
          <w:b/>
          <w:bCs/>
          <w:sz w:val="22"/>
          <w:szCs w:val="22"/>
        </w:rPr>
      </w:pPr>
      <w:r w:rsidRPr="0073228E">
        <w:rPr>
          <w:rFonts w:ascii="Arial" w:hAnsi="Arial" w:cs="Arial"/>
          <w:b/>
          <w:bCs/>
          <w:sz w:val="22"/>
          <w:szCs w:val="22"/>
        </w:rPr>
        <w:t>Derivatives not designated as hedging instruments</w:t>
      </w:r>
    </w:p>
    <w:p w14:paraId="1B5607A1" w14:textId="484D0BB0" w:rsidR="00C127EA" w:rsidRPr="0073228E" w:rsidRDefault="00C127EA" w:rsidP="009D3F60">
      <w:pPr>
        <w:tabs>
          <w:tab w:val="left" w:pos="600"/>
        </w:tabs>
        <w:spacing w:before="120" w:after="120" w:line="380" w:lineRule="exact"/>
        <w:ind w:left="540"/>
        <w:jc w:val="thaiDistribute"/>
        <w:rPr>
          <w:rFonts w:asciiTheme="majorBidi" w:hAnsiTheme="majorBidi" w:cstheme="majorBidi"/>
          <w:sz w:val="28"/>
          <w:szCs w:val="28"/>
          <w:cs/>
        </w:rPr>
      </w:pPr>
      <w:r w:rsidRPr="0073228E">
        <w:rPr>
          <w:rFonts w:ascii="Arial" w:hAnsi="Arial"/>
          <w:sz w:val="22"/>
          <w:szCs w:val="22"/>
        </w:rPr>
        <w:t xml:space="preserve">The </w:t>
      </w:r>
      <w:r w:rsidR="00ED138C" w:rsidRPr="0073228E">
        <w:rPr>
          <w:rFonts w:ascii="Arial" w:hAnsi="Arial"/>
          <w:sz w:val="22"/>
          <w:szCs w:val="22"/>
        </w:rPr>
        <w:t xml:space="preserve">Group </w:t>
      </w:r>
      <w:r w:rsidRPr="0073228E">
        <w:rPr>
          <w:rFonts w:ascii="Arial" w:hAnsi="Arial"/>
          <w:sz w:val="22"/>
          <w:szCs w:val="22"/>
        </w:rPr>
        <w:t>uses foreign exchange forward contracts to manage some of its transaction exposures. The contracts are entered into for periods consistent with</w:t>
      </w:r>
      <w:r w:rsidR="00F923D1" w:rsidRPr="0073228E">
        <w:rPr>
          <w:rFonts w:ascii="Arial" w:hAnsi="Arial"/>
          <w:sz w:val="22"/>
          <w:szCs w:val="22"/>
        </w:rPr>
        <w:t xml:space="preserve"> </w:t>
      </w:r>
      <w:r w:rsidRPr="0073228E">
        <w:rPr>
          <w:rFonts w:ascii="Arial" w:hAnsi="Arial"/>
          <w:sz w:val="22"/>
          <w:szCs w:val="22"/>
        </w:rPr>
        <w:t xml:space="preserve">foreign currency exposure of the underlying transactions, generally from </w:t>
      </w:r>
      <w:r w:rsidR="00F923D1" w:rsidRPr="0073228E">
        <w:rPr>
          <w:rFonts w:ascii="Arial" w:hAnsi="Arial"/>
          <w:sz w:val="22"/>
          <w:szCs w:val="22"/>
        </w:rPr>
        <w:t>1</w:t>
      </w:r>
      <w:r w:rsidRPr="0073228E">
        <w:rPr>
          <w:rFonts w:ascii="Arial" w:hAnsi="Arial"/>
          <w:sz w:val="22"/>
          <w:szCs w:val="22"/>
        </w:rPr>
        <w:t xml:space="preserve"> to</w:t>
      </w:r>
      <w:r w:rsidRPr="0073228E">
        <w:rPr>
          <w:rFonts w:ascii="Arial" w:hAnsi="Arial"/>
          <w:sz w:val="22"/>
          <w:szCs w:val="22"/>
          <w:cs/>
        </w:rPr>
        <w:t xml:space="preserve"> </w:t>
      </w:r>
      <w:r w:rsidR="00904033" w:rsidRPr="0073228E">
        <w:rPr>
          <w:rFonts w:ascii="Arial" w:hAnsi="Arial"/>
          <w:sz w:val="22"/>
          <w:szCs w:val="22"/>
        </w:rPr>
        <w:t>12</w:t>
      </w:r>
      <w:r w:rsidRPr="0073228E">
        <w:rPr>
          <w:rFonts w:ascii="Arial" w:hAnsi="Arial"/>
          <w:sz w:val="22"/>
          <w:szCs w:val="22"/>
        </w:rPr>
        <w:t xml:space="preserve"> months.</w:t>
      </w:r>
    </w:p>
    <w:p w14:paraId="4CB42086" w14:textId="77777777" w:rsidR="00557337" w:rsidRPr="0073228E" w:rsidRDefault="00557337">
      <w:pPr>
        <w:widowControl/>
        <w:overflowPunct/>
        <w:autoSpaceDE/>
        <w:autoSpaceDN/>
        <w:adjustRightInd/>
        <w:spacing w:after="200" w:line="276" w:lineRule="auto"/>
        <w:textAlignment w:val="auto"/>
        <w:rPr>
          <w:rFonts w:ascii="Arial" w:hAnsi="Arial" w:cs="Arial"/>
          <w:b/>
          <w:bCs/>
          <w:sz w:val="22"/>
          <w:szCs w:val="22"/>
        </w:rPr>
      </w:pPr>
      <w:r w:rsidRPr="0073228E">
        <w:rPr>
          <w:rFonts w:ascii="Arial" w:hAnsi="Arial" w:cs="Arial"/>
          <w:b/>
          <w:bCs/>
          <w:sz w:val="22"/>
          <w:szCs w:val="22"/>
        </w:rPr>
        <w:br w:type="page"/>
      </w:r>
    </w:p>
    <w:p w14:paraId="4E6F7059" w14:textId="7DE4C706" w:rsidR="00F923D1" w:rsidRPr="0073228E" w:rsidRDefault="00F923D1"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lastRenderedPageBreak/>
        <w:t>3</w:t>
      </w:r>
      <w:r w:rsidR="003C7A6B" w:rsidRPr="0073228E">
        <w:rPr>
          <w:rFonts w:ascii="Arial" w:hAnsi="Arial" w:cs="Arial"/>
          <w:b/>
          <w:bCs/>
          <w:sz w:val="22"/>
          <w:szCs w:val="22"/>
        </w:rPr>
        <w:t>6</w:t>
      </w:r>
      <w:r w:rsidRPr="0073228E">
        <w:rPr>
          <w:rFonts w:ascii="Arial" w:hAnsi="Arial" w:cs="Arial"/>
          <w:b/>
          <w:bCs/>
          <w:sz w:val="22"/>
          <w:szCs w:val="22"/>
        </w:rPr>
        <w:t>.2</w:t>
      </w:r>
      <w:r w:rsidRPr="0073228E">
        <w:rPr>
          <w:rFonts w:ascii="Arial" w:hAnsi="Arial" w:cs="Arial"/>
          <w:b/>
          <w:bCs/>
          <w:sz w:val="22"/>
          <w:szCs w:val="22"/>
        </w:rPr>
        <w:tab/>
        <w:t>Financial risk management objectives and policies</w:t>
      </w:r>
    </w:p>
    <w:p w14:paraId="2435DD67" w14:textId="2A3180AC" w:rsidR="00F923D1" w:rsidRPr="0073228E" w:rsidRDefault="00F923D1" w:rsidP="009D3F60">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73228E">
        <w:rPr>
          <w:rFonts w:ascii="Arial" w:hAnsi="Arial" w:cs="Arial"/>
          <w:b/>
          <w:bCs/>
          <w:sz w:val="22"/>
          <w:szCs w:val="22"/>
        </w:rPr>
        <w:tab/>
      </w:r>
      <w:r w:rsidRPr="0073228E">
        <w:rPr>
          <w:rFonts w:ascii="Arial" w:hAnsi="Arial" w:cs="Arial"/>
          <w:sz w:val="22"/>
          <w:szCs w:val="22"/>
        </w:rPr>
        <w:t>T</w:t>
      </w:r>
      <w:r w:rsidRPr="0073228E">
        <w:rPr>
          <w:rFonts w:ascii="Arial" w:hAnsi="Arial"/>
          <w:sz w:val="22"/>
          <w:szCs w:val="22"/>
        </w:rPr>
        <w:t xml:space="preserve">he </w:t>
      </w:r>
      <w:r w:rsidR="00ED138C" w:rsidRPr="0073228E">
        <w:rPr>
          <w:rFonts w:ascii="Arial" w:hAnsi="Arial"/>
          <w:sz w:val="22"/>
          <w:szCs w:val="22"/>
        </w:rPr>
        <w:t>Group</w:t>
      </w:r>
      <w:r w:rsidRPr="0073228E">
        <w:rPr>
          <w:rFonts w:ascii="Arial" w:hAnsi="Arial"/>
          <w:sz w:val="22"/>
          <w:szCs w:val="22"/>
        </w:rPr>
        <w:t>’s financial instruments principally comprise cash and cash equivalents, trade accounts receivable, investments</w:t>
      </w:r>
      <w:r w:rsidR="007C1275" w:rsidRPr="0073228E">
        <w:rPr>
          <w:rFonts w:ascii="Arial" w:hAnsi="Arial"/>
          <w:sz w:val="22"/>
          <w:szCs w:val="22"/>
        </w:rPr>
        <w:t>,</w:t>
      </w:r>
      <w:r w:rsidRPr="0073228E">
        <w:rPr>
          <w:rFonts w:ascii="Arial" w:hAnsi="Arial"/>
          <w:sz w:val="22"/>
          <w:szCs w:val="22"/>
        </w:rPr>
        <w:t xml:space="preserve"> short-term </w:t>
      </w:r>
      <w:r w:rsidR="00AA6E33">
        <w:rPr>
          <w:rFonts w:ascii="Arial" w:hAnsi="Arial"/>
          <w:sz w:val="22"/>
          <w:szCs w:val="22"/>
        </w:rPr>
        <w:t xml:space="preserve">loans </w:t>
      </w:r>
      <w:r w:rsidRPr="0073228E">
        <w:rPr>
          <w:rFonts w:ascii="Arial" w:hAnsi="Arial"/>
          <w:sz w:val="22"/>
          <w:szCs w:val="22"/>
        </w:rPr>
        <w:t>and long-term loans. The financial risks associated with these financial instruments and how they are managed is described below.</w:t>
      </w:r>
    </w:p>
    <w:p w14:paraId="417B6E71" w14:textId="38863EE6"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73228E">
        <w:rPr>
          <w:rFonts w:ascii="Arial" w:hAnsi="Arial"/>
          <w:b/>
          <w:bCs/>
          <w:sz w:val="22"/>
          <w:szCs w:val="22"/>
        </w:rPr>
        <w:t>Credit risk</w:t>
      </w:r>
    </w:p>
    <w:p w14:paraId="3748BD78" w14:textId="35508B86"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73228E">
        <w:rPr>
          <w:rFonts w:ascii="Arial" w:hAnsi="Arial"/>
          <w:sz w:val="22"/>
          <w:szCs w:val="22"/>
        </w:rPr>
        <w:t xml:space="preserve">The </w:t>
      </w:r>
      <w:r w:rsidR="00ED138C" w:rsidRPr="0073228E">
        <w:rPr>
          <w:rFonts w:ascii="Arial" w:hAnsi="Arial"/>
          <w:sz w:val="22"/>
          <w:szCs w:val="22"/>
        </w:rPr>
        <w:t xml:space="preserve">Group </w:t>
      </w:r>
      <w:r w:rsidRPr="0073228E">
        <w:rPr>
          <w:rFonts w:ascii="Arial" w:hAnsi="Arial"/>
          <w:sz w:val="22"/>
          <w:szCs w:val="22"/>
        </w:rPr>
        <w:t xml:space="preserve">is exposed to credit risk primarily with respect to trade accounts receivable, deposits with banks and other financial instruments. Except for derivatives, the maximum exposure to credit risk is limited to the carrying amounts as stated in the statement of financial position. The </w:t>
      </w:r>
      <w:r w:rsidR="00ED138C" w:rsidRPr="0073228E">
        <w:rPr>
          <w:rFonts w:ascii="Arial" w:hAnsi="Arial"/>
          <w:sz w:val="22"/>
          <w:szCs w:val="22"/>
        </w:rPr>
        <w:t>Group</w:t>
      </w:r>
      <w:r w:rsidRPr="0073228E">
        <w:rPr>
          <w:rFonts w:ascii="Arial" w:hAnsi="Arial"/>
          <w:sz w:val="22"/>
          <w:szCs w:val="22"/>
        </w:rPr>
        <w:t>’s maximum exposure relating to derivatives is noted in the liquidity risk topic.</w:t>
      </w:r>
    </w:p>
    <w:p w14:paraId="7C9964F4" w14:textId="45B55F82"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73228E">
        <w:rPr>
          <w:rFonts w:ascii="Arial" w:hAnsi="Arial"/>
          <w:b/>
          <w:bCs/>
          <w:i/>
          <w:iCs/>
          <w:sz w:val="22"/>
          <w:szCs w:val="22"/>
        </w:rPr>
        <w:t>Trade receivables</w:t>
      </w:r>
    </w:p>
    <w:p w14:paraId="23C2E5F8" w14:textId="6DAAFB9A"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3228E">
        <w:rPr>
          <w:rFonts w:ascii="Arial" w:hAnsi="Arial"/>
          <w:sz w:val="22"/>
          <w:szCs w:val="22"/>
        </w:rPr>
        <w:t xml:space="preserve">The </w:t>
      </w:r>
      <w:r w:rsidR="00ED138C" w:rsidRPr="0073228E">
        <w:rPr>
          <w:rFonts w:ascii="Arial" w:hAnsi="Arial"/>
          <w:sz w:val="22"/>
          <w:szCs w:val="22"/>
        </w:rPr>
        <w:t xml:space="preserve">Group </w:t>
      </w:r>
      <w:r w:rsidRPr="0073228E">
        <w:rPr>
          <w:rFonts w:ascii="Arial" w:hAnsi="Arial"/>
          <w:sz w:val="22"/>
          <w:szCs w:val="22"/>
        </w:rPr>
        <w:t>manages the risk by adopting appropriate credit control policies and procedures and therefore does not expect to incur material financial losses. Outstanding trade receivables are regularly monitored</w:t>
      </w:r>
      <w:r w:rsidR="00E731EE" w:rsidRPr="0073228E">
        <w:rPr>
          <w:rFonts w:ascii="Arial" w:hAnsi="Arial"/>
          <w:sz w:val="22"/>
          <w:szCs w:val="22"/>
          <w:lang w:val="en-US"/>
        </w:rPr>
        <w:t xml:space="preserve">. </w:t>
      </w:r>
    </w:p>
    <w:p w14:paraId="03E5778E" w14:textId="77777777" w:rsidR="001D5DA2"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3" w:name="_Hlk61506852"/>
      <w:r w:rsidRPr="0073228E">
        <w:rPr>
          <w:rFonts w:ascii="Arial" w:hAnsi="Arial"/>
          <w:sz w:val="22"/>
          <w:szCs w:val="22"/>
        </w:rPr>
        <w:t>An impairment analysis is performed at each reporting date to measure expected credit losses. The provision rates are based on days past due for groupings of various customer segments with similar credit risks.</w:t>
      </w:r>
      <w:bookmarkEnd w:id="3"/>
      <w:r w:rsidRPr="0073228E">
        <w:rPr>
          <w:rFonts w:ascii="Arial" w:hAnsi="Arial"/>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w:t>
      </w:r>
    </w:p>
    <w:p w14:paraId="381BA692" w14:textId="1528455A"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3228E">
        <w:rPr>
          <w:rFonts w:ascii="Arial" w:hAnsi="Arial"/>
          <w:b/>
          <w:bCs/>
          <w:i/>
          <w:iCs/>
          <w:sz w:val="22"/>
          <w:szCs w:val="22"/>
        </w:rPr>
        <w:t>Financial instruments and cash deposits</w:t>
      </w:r>
    </w:p>
    <w:p w14:paraId="17D1FAA5" w14:textId="20A1517F"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3228E">
        <w:rPr>
          <w:rFonts w:ascii="Arial" w:hAnsi="Arial"/>
          <w:sz w:val="22"/>
          <w:szCs w:val="22"/>
        </w:rPr>
        <w:t xml:space="preserve">The </w:t>
      </w:r>
      <w:r w:rsidR="00ED138C" w:rsidRPr="0073228E">
        <w:rPr>
          <w:rFonts w:ascii="Arial" w:hAnsi="Arial"/>
          <w:sz w:val="22"/>
          <w:szCs w:val="22"/>
        </w:rPr>
        <w:t xml:space="preserve">Group </w:t>
      </w:r>
      <w:r w:rsidRPr="0073228E">
        <w:rPr>
          <w:rFonts w:ascii="Arial" w:hAnsi="Arial"/>
          <w:sz w:val="22"/>
          <w:szCs w:val="22"/>
        </w:rPr>
        <w:t xml:space="preserve">manages the credit risk from balances with banks by making investments only with approved counterparties and within credit limits assigned to each counterparty. Counterparty credit limits are reviewed by the </w:t>
      </w:r>
      <w:r w:rsidR="00AA6E33">
        <w:rPr>
          <w:rFonts w:ascii="Arial" w:hAnsi="Arial"/>
          <w:sz w:val="22"/>
          <w:szCs w:val="22"/>
        </w:rPr>
        <w:t>Company’s</w:t>
      </w:r>
      <w:r w:rsidRPr="0073228E">
        <w:rPr>
          <w:rFonts w:ascii="Arial" w:hAnsi="Arial"/>
          <w:sz w:val="22"/>
          <w:szCs w:val="22"/>
        </w:rPr>
        <w:t xml:space="preserve"> Board of Directors on an annual basis and may be updated throughout the year subject to approval of the </w:t>
      </w:r>
      <w:r w:rsidR="00AA6E33">
        <w:rPr>
          <w:rFonts w:ascii="Arial" w:hAnsi="Arial"/>
          <w:sz w:val="22"/>
          <w:szCs w:val="22"/>
        </w:rPr>
        <w:t>Group’s</w:t>
      </w:r>
      <w:r w:rsidRPr="0073228E">
        <w:rPr>
          <w:rFonts w:ascii="Arial" w:hAnsi="Arial"/>
          <w:sz w:val="22"/>
          <w:szCs w:val="22"/>
        </w:rPr>
        <w:t xml:space="preserve"> Executive Committee. </w:t>
      </w:r>
      <w:r w:rsidR="00AA6E33">
        <w:rPr>
          <w:rFonts w:ascii="Arial" w:hAnsi="Arial"/>
          <w:sz w:val="22"/>
          <w:szCs w:val="22"/>
        </w:rPr>
        <w:t xml:space="preserve">      </w:t>
      </w:r>
      <w:r w:rsidRPr="0073228E">
        <w:rPr>
          <w:rFonts w:ascii="Arial" w:hAnsi="Arial"/>
          <w:sz w:val="22"/>
          <w:szCs w:val="22"/>
        </w:rPr>
        <w:t xml:space="preserve">The limits are set to minimise the concentration of risks and therefore mitigate financial loss through a counterparty’s potential failure to make payments. </w:t>
      </w:r>
    </w:p>
    <w:p w14:paraId="6D8949FB" w14:textId="77777777"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3228E">
        <w:rPr>
          <w:rFonts w:ascii="Arial" w:hAnsi="Arial"/>
          <w:sz w:val="22"/>
          <w:szCs w:val="22"/>
        </w:rPr>
        <w:t>The credit risk on debt instruments and derivatives is limited because the counterparties are banks with high credit-ratings assigned by international credit-rating agencies.</w:t>
      </w:r>
    </w:p>
    <w:p w14:paraId="1FC95751" w14:textId="77777777" w:rsidR="009D1841" w:rsidRDefault="009D1841">
      <w:pPr>
        <w:widowControl/>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6E80B4F" w14:textId="01E09539"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3228E">
        <w:rPr>
          <w:rFonts w:ascii="Arial" w:hAnsi="Arial" w:cs="Arial"/>
          <w:b/>
          <w:bCs/>
          <w:sz w:val="22"/>
          <w:szCs w:val="22"/>
        </w:rPr>
        <w:lastRenderedPageBreak/>
        <w:t>Market risk</w:t>
      </w:r>
      <w:r w:rsidRPr="0073228E">
        <w:rPr>
          <w:rFonts w:ascii="Arial" w:hAnsi="Arial" w:cs="Arial"/>
          <w:b/>
          <w:bCs/>
          <w:sz w:val="22"/>
          <w:szCs w:val="22"/>
          <w:cs/>
        </w:rPr>
        <w:t xml:space="preserve"> </w:t>
      </w:r>
    </w:p>
    <w:p w14:paraId="4F06A98B" w14:textId="0CCD1A69" w:rsidR="00243450" w:rsidRPr="009D1841" w:rsidRDefault="00BB30B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9D1841">
        <w:rPr>
          <w:rFonts w:ascii="Arial" w:hAnsi="Arial"/>
          <w:sz w:val="22"/>
          <w:szCs w:val="22"/>
        </w:rPr>
        <w:t xml:space="preserve">The </w:t>
      </w:r>
      <w:r w:rsidR="00ED138C" w:rsidRPr="0073228E">
        <w:rPr>
          <w:rFonts w:ascii="Arial" w:hAnsi="Arial"/>
          <w:sz w:val="22"/>
          <w:szCs w:val="22"/>
        </w:rPr>
        <w:t xml:space="preserve">Group </w:t>
      </w:r>
      <w:r w:rsidRPr="009D1841">
        <w:rPr>
          <w:rFonts w:ascii="Arial" w:hAnsi="Arial"/>
          <w:sz w:val="22"/>
          <w:szCs w:val="22"/>
        </w:rPr>
        <w:t>has price risk relating to purchase price of</w:t>
      </w:r>
      <w:r w:rsidR="00243450" w:rsidRPr="009D1841">
        <w:rPr>
          <w:rFonts w:ascii="Arial" w:hAnsi="Arial"/>
          <w:sz w:val="22"/>
          <w:szCs w:val="22"/>
        </w:rPr>
        <w:t xml:space="preserve"> </w:t>
      </w:r>
      <w:r w:rsidRPr="009D1841">
        <w:rPr>
          <w:rFonts w:ascii="Arial" w:hAnsi="Arial"/>
          <w:sz w:val="22"/>
          <w:szCs w:val="22"/>
        </w:rPr>
        <w:t xml:space="preserve">goods and </w:t>
      </w:r>
      <w:r w:rsidR="00AA6E33">
        <w:rPr>
          <w:rFonts w:ascii="Arial" w:hAnsi="Arial"/>
          <w:sz w:val="22"/>
          <w:szCs w:val="22"/>
        </w:rPr>
        <w:t xml:space="preserve">raw </w:t>
      </w:r>
      <w:r w:rsidRPr="009D1841">
        <w:rPr>
          <w:rFonts w:ascii="Arial" w:hAnsi="Arial"/>
          <w:sz w:val="22"/>
          <w:szCs w:val="22"/>
        </w:rPr>
        <w:t xml:space="preserve">materials. </w:t>
      </w:r>
      <w:r w:rsidR="009D1841" w:rsidRPr="009D1841">
        <w:rPr>
          <w:rFonts w:ascii="Arial" w:hAnsi="Arial"/>
          <w:sz w:val="22"/>
          <w:szCs w:val="22"/>
        </w:rPr>
        <w:t xml:space="preserve">To mitigate these risks, the Group has implemented measures to control and manage fluctuations in prices at </w:t>
      </w:r>
      <w:r w:rsidR="009D1841" w:rsidRPr="00B24F40">
        <w:rPr>
          <w:rFonts w:ascii="Arial" w:hAnsi="Arial"/>
          <w:sz w:val="22"/>
          <w:szCs w:val="22"/>
        </w:rPr>
        <w:t xml:space="preserve">an appropriate level. This process begins with the selection of suppliers, where a registry of major suppliers of goods and raw materials, both domestic and </w:t>
      </w:r>
      <w:r w:rsidR="006452B1" w:rsidRPr="00B24F40">
        <w:rPr>
          <w:rFonts w:ascii="Arial" w:hAnsi="Arial"/>
          <w:sz w:val="22"/>
          <w:szCs w:val="22"/>
        </w:rPr>
        <w:t>overseas</w:t>
      </w:r>
      <w:r w:rsidR="009D1841" w:rsidRPr="00B24F40">
        <w:rPr>
          <w:rFonts w:ascii="Arial" w:hAnsi="Arial"/>
          <w:sz w:val="22"/>
          <w:szCs w:val="22"/>
        </w:rPr>
        <w:t>, is maintained. This ensures confidence in the reliability and capability of suppliers to continuously and adequately provide the required quantity of goods and raw materials to the Group, at suitable prices and conditions. Furthermore, a Strategic Commodity Procurement Committee (SCPC) has been</w:t>
      </w:r>
      <w:r w:rsidR="009D1841" w:rsidRPr="009D1841">
        <w:rPr>
          <w:rFonts w:ascii="Arial" w:hAnsi="Arial"/>
          <w:sz w:val="22"/>
          <w:szCs w:val="22"/>
        </w:rPr>
        <w:t xml:space="preserve"> established to monitor the price and quantity situation of consumer goods and to plan procurement strategies. This involves specifying the purchase quantity, price range, and timing of procurement of consumer goods appropriately. The key objective is to reduce the risk of price fluctuations and enhance the competitive advantage in terms of raw material costs for the Group.</w:t>
      </w:r>
    </w:p>
    <w:p w14:paraId="4DA31D26" w14:textId="6E055B29" w:rsidR="00F923D1" w:rsidRPr="0073228E" w:rsidRDefault="00F923D1" w:rsidP="009D3F60">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sz w:val="22"/>
          <w:szCs w:val="22"/>
        </w:rPr>
      </w:pPr>
      <w:r w:rsidRPr="0073228E">
        <w:rPr>
          <w:rFonts w:ascii="Arial" w:hAnsi="Arial" w:cs="Arial"/>
          <w:b/>
          <w:bCs/>
          <w:i/>
          <w:iCs/>
          <w:sz w:val="22"/>
          <w:szCs w:val="22"/>
        </w:rPr>
        <w:t>Foreign currency risk</w:t>
      </w:r>
    </w:p>
    <w:p w14:paraId="3A77E19E" w14:textId="77777777" w:rsidR="0035556C" w:rsidRPr="0073228E" w:rsidRDefault="0035556C" w:rsidP="0035556C">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3228E">
        <w:rPr>
          <w:rFonts w:ascii="Arial" w:hAnsi="Arial"/>
          <w:sz w:val="22"/>
          <w:szCs w:val="22"/>
        </w:rPr>
        <w:t>The Group’s exposure to the foreign currency risk relates primarily to its trading transactions that are denominated in foreign currencies including obligations regarding the purchase of goods to be delivered within one year. The Group seeks to reduce this risk by entering into foreign exchange forward contracts when it considers appropriate. Generally, the forward contracts mature within one year.</w:t>
      </w:r>
    </w:p>
    <w:p w14:paraId="39576913" w14:textId="44338A27" w:rsidR="00A72E3A" w:rsidRPr="0073228E" w:rsidRDefault="0035556C" w:rsidP="009D3F6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73228E">
        <w:rPr>
          <w:rFonts w:ascii="Arial" w:hAnsi="Arial" w:cs="Arial"/>
          <w:sz w:val="22"/>
          <w:szCs w:val="22"/>
        </w:rPr>
        <w:tab/>
      </w:r>
      <w:r w:rsidR="00243450" w:rsidRPr="0073228E">
        <w:rPr>
          <w:rFonts w:ascii="Arial" w:hAnsi="Arial" w:cs="Arial"/>
          <w:sz w:val="22"/>
          <w:szCs w:val="22"/>
        </w:rPr>
        <w:t xml:space="preserve">As at 31 December </w:t>
      </w:r>
      <w:r w:rsidR="00090D5E" w:rsidRPr="0073228E">
        <w:rPr>
          <w:rFonts w:ascii="Arial" w:hAnsi="Arial" w:cs="Arial"/>
          <w:sz w:val="22"/>
          <w:szCs w:val="22"/>
        </w:rPr>
        <w:t>202</w:t>
      </w:r>
      <w:r w:rsidR="00A75C6E" w:rsidRPr="0073228E">
        <w:rPr>
          <w:rFonts w:ascii="Arial" w:hAnsi="Arial" w:cs="Arial"/>
          <w:sz w:val="22"/>
          <w:szCs w:val="22"/>
        </w:rPr>
        <w:t>3</w:t>
      </w:r>
      <w:r w:rsidR="00243450" w:rsidRPr="0073228E">
        <w:rPr>
          <w:rFonts w:ascii="Arial" w:hAnsi="Arial" w:cs="Arial"/>
          <w:sz w:val="22"/>
          <w:szCs w:val="22"/>
        </w:rPr>
        <w:t xml:space="preserve"> and </w:t>
      </w:r>
      <w:r w:rsidR="00090D5E" w:rsidRPr="0073228E">
        <w:rPr>
          <w:rFonts w:ascii="Arial" w:hAnsi="Arial" w:cs="Arial"/>
          <w:sz w:val="22"/>
          <w:szCs w:val="22"/>
        </w:rPr>
        <w:t>202</w:t>
      </w:r>
      <w:r w:rsidR="00A75C6E" w:rsidRPr="0073228E">
        <w:rPr>
          <w:rFonts w:ascii="Arial" w:hAnsi="Arial" w:cs="Arial"/>
          <w:sz w:val="22"/>
          <w:szCs w:val="22"/>
        </w:rPr>
        <w:t>2</w:t>
      </w:r>
      <w:r w:rsidR="00243450" w:rsidRPr="0073228E">
        <w:rPr>
          <w:rFonts w:ascii="Arial" w:hAnsi="Arial" w:cs="Arial"/>
          <w:sz w:val="22"/>
          <w:szCs w:val="22"/>
        </w:rPr>
        <w:t>, the balances of financial assets and liabilities denominated in foreign currencies are summarised below.</w:t>
      </w:r>
    </w:p>
    <w:tbl>
      <w:tblPr>
        <w:tblW w:w="9360" w:type="dxa"/>
        <w:tblInd w:w="450" w:type="dxa"/>
        <w:tblCellMar>
          <w:left w:w="0" w:type="dxa"/>
          <w:right w:w="0" w:type="dxa"/>
        </w:tblCellMar>
        <w:tblLook w:val="04A0" w:firstRow="1" w:lastRow="0" w:firstColumn="1" w:lastColumn="0" w:noHBand="0" w:noVBand="1"/>
      </w:tblPr>
      <w:tblGrid>
        <w:gridCol w:w="1870"/>
        <w:gridCol w:w="1170"/>
        <w:gridCol w:w="1170"/>
        <w:gridCol w:w="1170"/>
        <w:gridCol w:w="1171"/>
        <w:gridCol w:w="1403"/>
        <w:gridCol w:w="1406"/>
      </w:tblGrid>
      <w:tr w:rsidR="006D7BB2" w:rsidRPr="0073228E" w14:paraId="24729034" w14:textId="77777777" w:rsidTr="006D7BB2">
        <w:trPr>
          <w:trHeight w:val="274"/>
        </w:trPr>
        <w:tc>
          <w:tcPr>
            <w:tcW w:w="9360" w:type="dxa"/>
            <w:gridSpan w:val="7"/>
          </w:tcPr>
          <w:p w14:paraId="414C3AA5" w14:textId="4A73F1C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Consolidated financial statements</w:t>
            </w:r>
          </w:p>
        </w:tc>
      </w:tr>
      <w:tr w:rsidR="006D7BB2" w:rsidRPr="0073228E" w14:paraId="50230A2E" w14:textId="77777777" w:rsidTr="006D7BB2">
        <w:trPr>
          <w:trHeight w:val="274"/>
        </w:trPr>
        <w:tc>
          <w:tcPr>
            <w:tcW w:w="1870" w:type="dxa"/>
            <w:tcMar>
              <w:top w:w="0" w:type="dxa"/>
              <w:left w:w="108" w:type="dxa"/>
              <w:bottom w:w="0" w:type="dxa"/>
              <w:right w:w="108" w:type="dxa"/>
            </w:tcMar>
            <w:vAlign w:val="bottom"/>
          </w:tcPr>
          <w:p w14:paraId="5A12E093" w14:textId="77777777" w:rsidR="006D7BB2" w:rsidRPr="0073228E" w:rsidRDefault="006D7BB2" w:rsidP="00965F00">
            <w:pPr>
              <w:pStyle w:val="Heading2"/>
              <w:keepNext w:val="0"/>
              <w:pBdr>
                <w:bottom w:val="single" w:sz="4" w:space="1" w:color="auto"/>
              </w:pBdr>
              <w:spacing w:line="380" w:lineRule="exact"/>
              <w:jc w:val="center"/>
              <w:rPr>
                <w:rFonts w:ascii="Arial" w:hAnsi="Arial" w:cs="Arial"/>
                <w:b w:val="0"/>
                <w:bCs w:val="0"/>
                <w:sz w:val="18"/>
                <w:szCs w:val="18"/>
              </w:rPr>
            </w:pPr>
            <w:r w:rsidRPr="0073228E">
              <w:rPr>
                <w:rFonts w:ascii="Arial" w:hAnsi="Arial" w:cs="Arial"/>
                <w:b w:val="0"/>
                <w:bCs w:val="0"/>
                <w:sz w:val="18"/>
                <w:szCs w:val="18"/>
              </w:rPr>
              <w:t>Foreign currency</w:t>
            </w:r>
          </w:p>
        </w:tc>
        <w:tc>
          <w:tcPr>
            <w:tcW w:w="2340" w:type="dxa"/>
            <w:gridSpan w:val="2"/>
            <w:tcMar>
              <w:top w:w="0" w:type="dxa"/>
              <w:left w:w="108" w:type="dxa"/>
              <w:bottom w:w="0" w:type="dxa"/>
              <w:right w:w="108" w:type="dxa"/>
            </w:tcMar>
            <w:vAlign w:val="bottom"/>
          </w:tcPr>
          <w:p w14:paraId="213E3E65"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Financial assets</w:t>
            </w:r>
          </w:p>
        </w:tc>
        <w:tc>
          <w:tcPr>
            <w:tcW w:w="2341" w:type="dxa"/>
            <w:gridSpan w:val="2"/>
            <w:tcMar>
              <w:top w:w="0" w:type="dxa"/>
              <w:left w:w="108" w:type="dxa"/>
              <w:bottom w:w="0" w:type="dxa"/>
              <w:right w:w="108" w:type="dxa"/>
            </w:tcMar>
            <w:vAlign w:val="bottom"/>
          </w:tcPr>
          <w:p w14:paraId="6BEC7E1B"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Financial liabilities</w:t>
            </w:r>
          </w:p>
        </w:tc>
        <w:tc>
          <w:tcPr>
            <w:tcW w:w="2809" w:type="dxa"/>
            <w:gridSpan w:val="2"/>
            <w:tcMar>
              <w:top w:w="0" w:type="dxa"/>
              <w:left w:w="108" w:type="dxa"/>
              <w:bottom w:w="0" w:type="dxa"/>
              <w:right w:w="108" w:type="dxa"/>
            </w:tcMar>
            <w:vAlign w:val="bottom"/>
          </w:tcPr>
          <w:p w14:paraId="6AAED4B5"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Average exchange rate</w:t>
            </w:r>
          </w:p>
        </w:tc>
      </w:tr>
      <w:tr w:rsidR="006D7BB2" w:rsidRPr="0073228E" w14:paraId="313991F6" w14:textId="77777777" w:rsidTr="006D7BB2">
        <w:trPr>
          <w:trHeight w:val="274"/>
        </w:trPr>
        <w:tc>
          <w:tcPr>
            <w:tcW w:w="1870" w:type="dxa"/>
            <w:tcMar>
              <w:top w:w="0" w:type="dxa"/>
              <w:left w:w="108" w:type="dxa"/>
              <w:bottom w:w="0" w:type="dxa"/>
              <w:right w:w="108" w:type="dxa"/>
            </w:tcMar>
            <w:vAlign w:val="bottom"/>
          </w:tcPr>
          <w:p w14:paraId="6B4A6C29" w14:textId="77777777" w:rsidR="006D7BB2" w:rsidRPr="0073228E" w:rsidRDefault="006D7BB2" w:rsidP="00965F00">
            <w:pPr>
              <w:pStyle w:val="Heading2"/>
              <w:keepNext w:val="0"/>
              <w:spacing w:line="380" w:lineRule="exact"/>
              <w:jc w:val="center"/>
              <w:rPr>
                <w:rFonts w:ascii="Arial" w:hAnsi="Arial" w:cs="Arial"/>
                <w:b w:val="0"/>
                <w:bCs w:val="0"/>
                <w:sz w:val="18"/>
                <w:szCs w:val="18"/>
              </w:rPr>
            </w:pPr>
          </w:p>
        </w:tc>
        <w:tc>
          <w:tcPr>
            <w:tcW w:w="1170" w:type="dxa"/>
            <w:tcMar>
              <w:top w:w="0" w:type="dxa"/>
              <w:left w:w="108" w:type="dxa"/>
              <w:bottom w:w="0" w:type="dxa"/>
              <w:right w:w="108" w:type="dxa"/>
            </w:tcMar>
            <w:vAlign w:val="bottom"/>
          </w:tcPr>
          <w:p w14:paraId="21245EDA"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2023</w:t>
            </w:r>
          </w:p>
        </w:tc>
        <w:tc>
          <w:tcPr>
            <w:tcW w:w="1170" w:type="dxa"/>
            <w:vAlign w:val="bottom"/>
          </w:tcPr>
          <w:p w14:paraId="0B5791B6"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2022</w:t>
            </w:r>
          </w:p>
        </w:tc>
        <w:tc>
          <w:tcPr>
            <w:tcW w:w="1170" w:type="dxa"/>
            <w:tcMar>
              <w:top w:w="0" w:type="dxa"/>
              <w:left w:w="108" w:type="dxa"/>
              <w:bottom w:w="0" w:type="dxa"/>
              <w:right w:w="108" w:type="dxa"/>
            </w:tcMar>
            <w:vAlign w:val="bottom"/>
          </w:tcPr>
          <w:p w14:paraId="397DB5A7"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2023</w:t>
            </w:r>
          </w:p>
        </w:tc>
        <w:tc>
          <w:tcPr>
            <w:tcW w:w="1171" w:type="dxa"/>
            <w:vAlign w:val="bottom"/>
          </w:tcPr>
          <w:p w14:paraId="26AEACE6"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2022</w:t>
            </w:r>
          </w:p>
        </w:tc>
        <w:tc>
          <w:tcPr>
            <w:tcW w:w="1403" w:type="dxa"/>
            <w:tcMar>
              <w:top w:w="0" w:type="dxa"/>
              <w:left w:w="108" w:type="dxa"/>
              <w:bottom w:w="0" w:type="dxa"/>
              <w:right w:w="108" w:type="dxa"/>
            </w:tcMar>
            <w:vAlign w:val="bottom"/>
          </w:tcPr>
          <w:p w14:paraId="162BB63E"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2023</w:t>
            </w:r>
          </w:p>
        </w:tc>
        <w:tc>
          <w:tcPr>
            <w:tcW w:w="1406" w:type="dxa"/>
            <w:vAlign w:val="bottom"/>
          </w:tcPr>
          <w:p w14:paraId="25FB3554" w14:textId="77777777" w:rsidR="006D7BB2" w:rsidRPr="0073228E" w:rsidRDefault="006D7BB2" w:rsidP="00965F00">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2022</w:t>
            </w:r>
          </w:p>
        </w:tc>
      </w:tr>
      <w:tr w:rsidR="006D7BB2" w:rsidRPr="0073228E" w14:paraId="5E94B91B" w14:textId="77777777" w:rsidTr="006D7BB2">
        <w:tc>
          <w:tcPr>
            <w:tcW w:w="1870" w:type="dxa"/>
            <w:tcMar>
              <w:top w:w="0" w:type="dxa"/>
              <w:left w:w="108" w:type="dxa"/>
              <w:bottom w:w="0" w:type="dxa"/>
              <w:right w:w="108" w:type="dxa"/>
            </w:tcMar>
            <w:vAlign w:val="bottom"/>
          </w:tcPr>
          <w:p w14:paraId="08A157EC" w14:textId="77777777" w:rsidR="006D7BB2" w:rsidRPr="0073228E" w:rsidRDefault="006D7BB2" w:rsidP="00965F00">
            <w:pPr>
              <w:spacing w:line="380" w:lineRule="exact"/>
              <w:jc w:val="center"/>
              <w:rPr>
                <w:rFonts w:ascii="Arial" w:hAnsi="Arial" w:cs="Arial"/>
                <w:sz w:val="18"/>
                <w:szCs w:val="18"/>
              </w:rPr>
            </w:pPr>
          </w:p>
        </w:tc>
        <w:tc>
          <w:tcPr>
            <w:tcW w:w="1170" w:type="dxa"/>
            <w:tcMar>
              <w:top w:w="0" w:type="dxa"/>
              <w:left w:w="108" w:type="dxa"/>
              <w:bottom w:w="0" w:type="dxa"/>
              <w:right w:w="108" w:type="dxa"/>
            </w:tcMar>
            <w:vAlign w:val="bottom"/>
          </w:tcPr>
          <w:p w14:paraId="30B6AC23" w14:textId="22E400D0" w:rsidR="006D7BB2" w:rsidRPr="0073228E" w:rsidRDefault="006D7BB2" w:rsidP="00965F00">
            <w:pPr>
              <w:spacing w:line="380" w:lineRule="exact"/>
              <w:jc w:val="center"/>
              <w:rPr>
                <w:rFonts w:ascii="Arial" w:hAnsi="Arial" w:cs="Arial"/>
                <w:sz w:val="18"/>
                <w:szCs w:val="18"/>
              </w:rPr>
            </w:pPr>
            <w:r w:rsidRPr="0073228E">
              <w:rPr>
                <w:rFonts w:ascii="Arial" w:hAnsi="Arial" w:cs="Arial"/>
                <w:sz w:val="18"/>
                <w:szCs w:val="18"/>
              </w:rPr>
              <w:t>(Million)</w:t>
            </w:r>
          </w:p>
        </w:tc>
        <w:tc>
          <w:tcPr>
            <w:tcW w:w="1170" w:type="dxa"/>
            <w:vAlign w:val="bottom"/>
          </w:tcPr>
          <w:p w14:paraId="6AF6856B" w14:textId="77777777" w:rsidR="006D7BB2" w:rsidRPr="0073228E" w:rsidRDefault="006D7BB2" w:rsidP="00965F00">
            <w:pPr>
              <w:spacing w:line="380" w:lineRule="exact"/>
              <w:jc w:val="center"/>
              <w:rPr>
                <w:rFonts w:ascii="Arial" w:hAnsi="Arial" w:cs="Arial"/>
                <w:sz w:val="18"/>
                <w:szCs w:val="18"/>
              </w:rPr>
            </w:pPr>
            <w:r w:rsidRPr="0073228E">
              <w:rPr>
                <w:rFonts w:ascii="Arial" w:hAnsi="Arial" w:cs="Arial"/>
                <w:sz w:val="18"/>
                <w:szCs w:val="18"/>
              </w:rPr>
              <w:t>(Million)</w:t>
            </w:r>
          </w:p>
        </w:tc>
        <w:tc>
          <w:tcPr>
            <w:tcW w:w="1170" w:type="dxa"/>
            <w:tcMar>
              <w:top w:w="0" w:type="dxa"/>
              <w:left w:w="108" w:type="dxa"/>
              <w:bottom w:w="0" w:type="dxa"/>
              <w:right w:w="108" w:type="dxa"/>
            </w:tcMar>
            <w:vAlign w:val="bottom"/>
          </w:tcPr>
          <w:p w14:paraId="0E693763" w14:textId="136EF61A" w:rsidR="006D7BB2" w:rsidRPr="0073228E" w:rsidRDefault="006D7BB2" w:rsidP="00965F00">
            <w:pPr>
              <w:spacing w:line="380" w:lineRule="exact"/>
              <w:jc w:val="center"/>
              <w:rPr>
                <w:rFonts w:ascii="Arial" w:hAnsi="Arial" w:cs="Arial"/>
                <w:sz w:val="18"/>
                <w:szCs w:val="18"/>
              </w:rPr>
            </w:pPr>
            <w:r w:rsidRPr="0073228E">
              <w:rPr>
                <w:rFonts w:ascii="Arial" w:hAnsi="Arial" w:cs="Arial"/>
                <w:sz w:val="18"/>
                <w:szCs w:val="18"/>
              </w:rPr>
              <w:t>(Million)</w:t>
            </w:r>
          </w:p>
        </w:tc>
        <w:tc>
          <w:tcPr>
            <w:tcW w:w="1171" w:type="dxa"/>
            <w:vAlign w:val="bottom"/>
          </w:tcPr>
          <w:p w14:paraId="757E7873" w14:textId="77777777" w:rsidR="006D7BB2" w:rsidRPr="0073228E" w:rsidRDefault="006D7BB2" w:rsidP="006D7BB2">
            <w:pPr>
              <w:spacing w:line="380" w:lineRule="exact"/>
              <w:ind w:left="15"/>
              <w:jc w:val="center"/>
              <w:rPr>
                <w:rFonts w:ascii="Arial" w:hAnsi="Arial" w:cs="Arial"/>
                <w:sz w:val="18"/>
                <w:szCs w:val="18"/>
              </w:rPr>
            </w:pPr>
            <w:r w:rsidRPr="0073228E">
              <w:rPr>
                <w:rFonts w:ascii="Arial" w:hAnsi="Arial" w:cs="Arial"/>
                <w:sz w:val="18"/>
                <w:szCs w:val="18"/>
              </w:rPr>
              <w:t>(Million)</w:t>
            </w:r>
          </w:p>
        </w:tc>
        <w:tc>
          <w:tcPr>
            <w:tcW w:w="2809" w:type="dxa"/>
            <w:gridSpan w:val="2"/>
            <w:tcMar>
              <w:top w:w="0" w:type="dxa"/>
              <w:left w:w="108" w:type="dxa"/>
              <w:bottom w:w="0" w:type="dxa"/>
              <w:right w:w="108" w:type="dxa"/>
            </w:tcMar>
            <w:vAlign w:val="bottom"/>
          </w:tcPr>
          <w:p w14:paraId="173EC83E" w14:textId="77777777" w:rsidR="006D7BB2" w:rsidRPr="0073228E" w:rsidRDefault="006D7BB2" w:rsidP="006D7BB2">
            <w:pPr>
              <w:spacing w:line="380" w:lineRule="exact"/>
              <w:ind w:left="-60" w:right="-105"/>
              <w:jc w:val="center"/>
              <w:rPr>
                <w:rFonts w:ascii="Arial" w:hAnsi="Arial" w:cs="Arial"/>
                <w:sz w:val="18"/>
                <w:szCs w:val="18"/>
              </w:rPr>
            </w:pPr>
            <w:r w:rsidRPr="0073228E">
              <w:rPr>
                <w:rFonts w:ascii="Arial" w:hAnsi="Arial" w:cs="Arial"/>
                <w:sz w:val="18"/>
                <w:szCs w:val="18"/>
              </w:rPr>
              <w:t>(Baht per 1 foreign currency unit)</w:t>
            </w:r>
          </w:p>
        </w:tc>
      </w:tr>
      <w:tr w:rsidR="006D7BB2" w:rsidRPr="0073228E" w14:paraId="5871ED6C" w14:textId="77777777" w:rsidTr="006D7BB2">
        <w:trPr>
          <w:trHeight w:val="80"/>
        </w:trPr>
        <w:tc>
          <w:tcPr>
            <w:tcW w:w="1870" w:type="dxa"/>
            <w:tcMar>
              <w:top w:w="0" w:type="dxa"/>
              <w:left w:w="108" w:type="dxa"/>
              <w:bottom w:w="0" w:type="dxa"/>
              <w:right w:w="108" w:type="dxa"/>
            </w:tcMar>
            <w:vAlign w:val="bottom"/>
            <w:hideMark/>
          </w:tcPr>
          <w:p w14:paraId="0A8E1EB3"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Australian Dollar</w:t>
            </w:r>
          </w:p>
        </w:tc>
        <w:tc>
          <w:tcPr>
            <w:tcW w:w="1170" w:type="dxa"/>
            <w:tcMar>
              <w:top w:w="0" w:type="dxa"/>
              <w:left w:w="108" w:type="dxa"/>
              <w:bottom w:w="0" w:type="dxa"/>
              <w:right w:w="108" w:type="dxa"/>
            </w:tcMar>
            <w:vAlign w:val="bottom"/>
          </w:tcPr>
          <w:p w14:paraId="093C5CFF" w14:textId="1F1CFF46"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6BC85D4E"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00B05BCC" w14:textId="58DF32AE"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0.74</w:t>
            </w:r>
          </w:p>
        </w:tc>
        <w:tc>
          <w:tcPr>
            <w:tcW w:w="1171" w:type="dxa"/>
            <w:vAlign w:val="bottom"/>
          </w:tcPr>
          <w:p w14:paraId="08BE484D"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0.26</w:t>
            </w:r>
          </w:p>
        </w:tc>
        <w:tc>
          <w:tcPr>
            <w:tcW w:w="1403" w:type="dxa"/>
            <w:tcMar>
              <w:top w:w="0" w:type="dxa"/>
              <w:left w:w="108" w:type="dxa"/>
              <w:bottom w:w="0" w:type="dxa"/>
              <w:right w:w="108" w:type="dxa"/>
            </w:tcMar>
            <w:vAlign w:val="bottom"/>
          </w:tcPr>
          <w:p w14:paraId="06E86561" w14:textId="397F15E3"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23.4595</w:t>
            </w:r>
          </w:p>
        </w:tc>
        <w:tc>
          <w:tcPr>
            <w:tcW w:w="1406" w:type="dxa"/>
            <w:vAlign w:val="bottom"/>
          </w:tcPr>
          <w:p w14:paraId="1C85EA15"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23.3791</w:t>
            </w:r>
          </w:p>
        </w:tc>
      </w:tr>
      <w:tr w:rsidR="006D7BB2" w:rsidRPr="0073228E" w14:paraId="122B320E" w14:textId="77777777" w:rsidTr="006D7BB2">
        <w:tc>
          <w:tcPr>
            <w:tcW w:w="1870" w:type="dxa"/>
            <w:tcMar>
              <w:top w:w="0" w:type="dxa"/>
              <w:left w:w="108" w:type="dxa"/>
              <w:bottom w:w="0" w:type="dxa"/>
              <w:right w:w="108" w:type="dxa"/>
            </w:tcMar>
            <w:vAlign w:val="bottom"/>
            <w:hideMark/>
          </w:tcPr>
          <w:p w14:paraId="25AE3CDD"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Swiss Franc</w:t>
            </w:r>
          </w:p>
        </w:tc>
        <w:tc>
          <w:tcPr>
            <w:tcW w:w="1170" w:type="dxa"/>
            <w:tcMar>
              <w:top w:w="0" w:type="dxa"/>
              <w:left w:w="108" w:type="dxa"/>
              <w:bottom w:w="0" w:type="dxa"/>
              <w:right w:w="108" w:type="dxa"/>
            </w:tcMar>
            <w:vAlign w:val="bottom"/>
          </w:tcPr>
          <w:p w14:paraId="2861A661" w14:textId="3679D25F"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4538A4A4"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2910F368" w14:textId="0F9BA983"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0.10</w:t>
            </w:r>
          </w:p>
        </w:tc>
        <w:tc>
          <w:tcPr>
            <w:tcW w:w="1171" w:type="dxa"/>
            <w:vAlign w:val="bottom"/>
          </w:tcPr>
          <w:p w14:paraId="0A56AFBB"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0.07</w:t>
            </w:r>
          </w:p>
        </w:tc>
        <w:tc>
          <w:tcPr>
            <w:tcW w:w="1403" w:type="dxa"/>
            <w:tcMar>
              <w:top w:w="0" w:type="dxa"/>
              <w:left w:w="108" w:type="dxa"/>
              <w:bottom w:w="0" w:type="dxa"/>
              <w:right w:w="108" w:type="dxa"/>
            </w:tcMar>
            <w:vAlign w:val="bottom"/>
          </w:tcPr>
          <w:p w14:paraId="3AA04F55" w14:textId="55ABC809"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40.7035</w:t>
            </w:r>
          </w:p>
        </w:tc>
        <w:tc>
          <w:tcPr>
            <w:tcW w:w="1406" w:type="dxa"/>
            <w:vAlign w:val="bottom"/>
          </w:tcPr>
          <w:p w14:paraId="331044C6"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37.4333</w:t>
            </w:r>
          </w:p>
        </w:tc>
      </w:tr>
      <w:tr w:rsidR="006D7BB2" w:rsidRPr="0073228E" w14:paraId="7714DC24" w14:textId="77777777" w:rsidTr="006D7BB2">
        <w:tc>
          <w:tcPr>
            <w:tcW w:w="1870" w:type="dxa"/>
            <w:tcMar>
              <w:top w:w="0" w:type="dxa"/>
              <w:left w:w="108" w:type="dxa"/>
              <w:bottom w:w="0" w:type="dxa"/>
              <w:right w:w="108" w:type="dxa"/>
            </w:tcMar>
            <w:vAlign w:val="bottom"/>
            <w:hideMark/>
          </w:tcPr>
          <w:p w14:paraId="1E2BF990"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Danish Krone</w:t>
            </w:r>
          </w:p>
        </w:tc>
        <w:tc>
          <w:tcPr>
            <w:tcW w:w="1170" w:type="dxa"/>
            <w:tcMar>
              <w:top w:w="0" w:type="dxa"/>
              <w:left w:w="108" w:type="dxa"/>
              <w:bottom w:w="0" w:type="dxa"/>
              <w:right w:w="108" w:type="dxa"/>
            </w:tcMar>
            <w:vAlign w:val="bottom"/>
          </w:tcPr>
          <w:p w14:paraId="1811BED0" w14:textId="7A884F9A"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7BD1FF8F"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42461486" w14:textId="44F93966"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0.38</w:t>
            </w:r>
          </w:p>
        </w:tc>
        <w:tc>
          <w:tcPr>
            <w:tcW w:w="1171" w:type="dxa"/>
            <w:vAlign w:val="bottom"/>
          </w:tcPr>
          <w:p w14:paraId="158E3106"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0.53</w:t>
            </w:r>
          </w:p>
        </w:tc>
        <w:tc>
          <w:tcPr>
            <w:tcW w:w="1403" w:type="dxa"/>
            <w:tcMar>
              <w:top w:w="0" w:type="dxa"/>
              <w:left w:w="108" w:type="dxa"/>
              <w:bottom w:w="0" w:type="dxa"/>
              <w:right w:w="108" w:type="dxa"/>
            </w:tcMar>
            <w:vAlign w:val="bottom"/>
          </w:tcPr>
          <w:p w14:paraId="0AFB6C94" w14:textId="492A6F8E"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5.1053</w:t>
            </w:r>
          </w:p>
        </w:tc>
        <w:tc>
          <w:tcPr>
            <w:tcW w:w="1406" w:type="dxa"/>
            <w:vAlign w:val="bottom"/>
          </w:tcPr>
          <w:p w14:paraId="6A81227C"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4.9542</w:t>
            </w:r>
          </w:p>
        </w:tc>
      </w:tr>
      <w:tr w:rsidR="006D7BB2" w:rsidRPr="0073228E" w14:paraId="6EDDF8B1" w14:textId="77777777" w:rsidTr="006D7BB2">
        <w:tc>
          <w:tcPr>
            <w:tcW w:w="1870" w:type="dxa"/>
            <w:tcMar>
              <w:top w:w="0" w:type="dxa"/>
              <w:left w:w="108" w:type="dxa"/>
              <w:bottom w:w="0" w:type="dxa"/>
              <w:right w:w="108" w:type="dxa"/>
            </w:tcMar>
            <w:vAlign w:val="bottom"/>
            <w:hideMark/>
          </w:tcPr>
          <w:p w14:paraId="764E3CE6"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Euro</w:t>
            </w:r>
          </w:p>
        </w:tc>
        <w:tc>
          <w:tcPr>
            <w:tcW w:w="1170" w:type="dxa"/>
            <w:tcMar>
              <w:top w:w="0" w:type="dxa"/>
              <w:left w:w="108" w:type="dxa"/>
              <w:bottom w:w="0" w:type="dxa"/>
              <w:right w:w="108" w:type="dxa"/>
            </w:tcMar>
            <w:vAlign w:val="bottom"/>
          </w:tcPr>
          <w:p w14:paraId="32832C15" w14:textId="5A62BB3C"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6D3EE416"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20C1249E" w14:textId="5DB5886B"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1.17</w:t>
            </w:r>
          </w:p>
        </w:tc>
        <w:tc>
          <w:tcPr>
            <w:tcW w:w="1171" w:type="dxa"/>
            <w:vAlign w:val="bottom"/>
          </w:tcPr>
          <w:p w14:paraId="2CA6885B"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3.18</w:t>
            </w:r>
          </w:p>
        </w:tc>
        <w:tc>
          <w:tcPr>
            <w:tcW w:w="1403" w:type="dxa"/>
            <w:tcMar>
              <w:top w:w="0" w:type="dxa"/>
              <w:left w:w="108" w:type="dxa"/>
              <w:bottom w:w="0" w:type="dxa"/>
              <w:right w:w="108" w:type="dxa"/>
            </w:tcMar>
            <w:vAlign w:val="bottom"/>
          </w:tcPr>
          <w:p w14:paraId="0BC9E56D" w14:textId="6276B692"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38.0334</w:t>
            </w:r>
          </w:p>
        </w:tc>
        <w:tc>
          <w:tcPr>
            <w:tcW w:w="1406" w:type="dxa"/>
            <w:vAlign w:val="bottom"/>
          </w:tcPr>
          <w:p w14:paraId="5B733C52"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36.8274</w:t>
            </w:r>
          </w:p>
        </w:tc>
      </w:tr>
      <w:tr w:rsidR="006D7BB2" w:rsidRPr="0073228E" w14:paraId="1ED9F7A5" w14:textId="77777777" w:rsidTr="006D7BB2">
        <w:tc>
          <w:tcPr>
            <w:tcW w:w="1870" w:type="dxa"/>
            <w:tcMar>
              <w:top w:w="0" w:type="dxa"/>
              <w:left w:w="108" w:type="dxa"/>
              <w:bottom w:w="0" w:type="dxa"/>
              <w:right w:w="108" w:type="dxa"/>
            </w:tcMar>
            <w:vAlign w:val="bottom"/>
            <w:hideMark/>
          </w:tcPr>
          <w:p w14:paraId="549A9583"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Japanese Yen</w:t>
            </w:r>
          </w:p>
        </w:tc>
        <w:tc>
          <w:tcPr>
            <w:tcW w:w="1170" w:type="dxa"/>
            <w:tcMar>
              <w:top w:w="0" w:type="dxa"/>
              <w:left w:w="108" w:type="dxa"/>
              <w:bottom w:w="0" w:type="dxa"/>
              <w:right w:w="108" w:type="dxa"/>
            </w:tcMar>
            <w:vAlign w:val="bottom"/>
          </w:tcPr>
          <w:p w14:paraId="49669C21" w14:textId="18B5C30B"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00807A27"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5BDAEDAD" w14:textId="61B66944"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2.66</w:t>
            </w:r>
          </w:p>
        </w:tc>
        <w:tc>
          <w:tcPr>
            <w:tcW w:w="1171" w:type="dxa"/>
            <w:vAlign w:val="bottom"/>
          </w:tcPr>
          <w:p w14:paraId="78DCF8EF"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1.71</w:t>
            </w:r>
          </w:p>
        </w:tc>
        <w:tc>
          <w:tcPr>
            <w:tcW w:w="1403" w:type="dxa"/>
            <w:tcMar>
              <w:top w:w="0" w:type="dxa"/>
              <w:left w:w="108" w:type="dxa"/>
              <w:bottom w:w="0" w:type="dxa"/>
              <w:right w:w="108" w:type="dxa"/>
            </w:tcMar>
            <w:vAlign w:val="bottom"/>
          </w:tcPr>
          <w:p w14:paraId="5046F47D" w14:textId="6AB31D3A"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0.2423</w:t>
            </w:r>
          </w:p>
        </w:tc>
        <w:tc>
          <w:tcPr>
            <w:tcW w:w="1406" w:type="dxa"/>
            <w:vAlign w:val="bottom"/>
          </w:tcPr>
          <w:p w14:paraId="4D1E4F6D"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0.2609</w:t>
            </w:r>
          </w:p>
        </w:tc>
      </w:tr>
      <w:tr w:rsidR="006D7BB2" w:rsidRPr="0073228E" w14:paraId="6A638D04" w14:textId="77777777" w:rsidTr="006D7BB2">
        <w:tc>
          <w:tcPr>
            <w:tcW w:w="1870" w:type="dxa"/>
            <w:tcMar>
              <w:top w:w="0" w:type="dxa"/>
              <w:left w:w="108" w:type="dxa"/>
              <w:bottom w:w="0" w:type="dxa"/>
              <w:right w:w="108" w:type="dxa"/>
            </w:tcMar>
            <w:vAlign w:val="bottom"/>
            <w:hideMark/>
          </w:tcPr>
          <w:p w14:paraId="2AFE2FC3"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US Dollar</w:t>
            </w:r>
          </w:p>
        </w:tc>
        <w:tc>
          <w:tcPr>
            <w:tcW w:w="1170" w:type="dxa"/>
            <w:tcMar>
              <w:top w:w="0" w:type="dxa"/>
              <w:left w:w="108" w:type="dxa"/>
              <w:bottom w:w="0" w:type="dxa"/>
              <w:right w:w="108" w:type="dxa"/>
            </w:tcMar>
            <w:vAlign w:val="bottom"/>
          </w:tcPr>
          <w:p w14:paraId="747B15DE" w14:textId="1F5EAD10"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2.00</w:t>
            </w:r>
          </w:p>
        </w:tc>
        <w:tc>
          <w:tcPr>
            <w:tcW w:w="1170" w:type="dxa"/>
            <w:vAlign w:val="bottom"/>
          </w:tcPr>
          <w:p w14:paraId="3102D12C"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5.11</w:t>
            </w:r>
          </w:p>
        </w:tc>
        <w:tc>
          <w:tcPr>
            <w:tcW w:w="1170" w:type="dxa"/>
            <w:tcMar>
              <w:top w:w="0" w:type="dxa"/>
              <w:left w:w="108" w:type="dxa"/>
              <w:bottom w:w="0" w:type="dxa"/>
              <w:right w:w="108" w:type="dxa"/>
            </w:tcMar>
            <w:vAlign w:val="bottom"/>
          </w:tcPr>
          <w:p w14:paraId="541F51A3" w14:textId="1AA27D43"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2.34</w:t>
            </w:r>
          </w:p>
        </w:tc>
        <w:tc>
          <w:tcPr>
            <w:tcW w:w="1171" w:type="dxa"/>
            <w:vAlign w:val="bottom"/>
          </w:tcPr>
          <w:p w14:paraId="508BAD16"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7.96</w:t>
            </w:r>
          </w:p>
        </w:tc>
        <w:tc>
          <w:tcPr>
            <w:tcW w:w="1403" w:type="dxa"/>
            <w:tcMar>
              <w:top w:w="0" w:type="dxa"/>
              <w:left w:w="108" w:type="dxa"/>
              <w:bottom w:w="0" w:type="dxa"/>
              <w:right w:w="108" w:type="dxa"/>
            </w:tcMar>
            <w:vAlign w:val="bottom"/>
          </w:tcPr>
          <w:p w14:paraId="197BFACA" w14:textId="388B1FC1"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34.2233</w:t>
            </w:r>
          </w:p>
        </w:tc>
        <w:tc>
          <w:tcPr>
            <w:tcW w:w="1406" w:type="dxa"/>
            <w:vAlign w:val="bottom"/>
          </w:tcPr>
          <w:p w14:paraId="4450CA09"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34.5624</w:t>
            </w:r>
          </w:p>
        </w:tc>
      </w:tr>
      <w:tr w:rsidR="006D7BB2" w:rsidRPr="0073228E" w14:paraId="500638DE" w14:textId="77777777" w:rsidTr="006D7BB2">
        <w:trPr>
          <w:trHeight w:val="198"/>
        </w:trPr>
        <w:tc>
          <w:tcPr>
            <w:tcW w:w="1870" w:type="dxa"/>
            <w:tcMar>
              <w:top w:w="0" w:type="dxa"/>
              <w:left w:w="108" w:type="dxa"/>
              <w:bottom w:w="0" w:type="dxa"/>
              <w:right w:w="108" w:type="dxa"/>
            </w:tcMar>
            <w:vAlign w:val="bottom"/>
          </w:tcPr>
          <w:p w14:paraId="0825B2D1"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New Zealand Dollar</w:t>
            </w:r>
          </w:p>
        </w:tc>
        <w:tc>
          <w:tcPr>
            <w:tcW w:w="1170" w:type="dxa"/>
            <w:tcMar>
              <w:top w:w="0" w:type="dxa"/>
              <w:left w:w="108" w:type="dxa"/>
              <w:bottom w:w="0" w:type="dxa"/>
              <w:right w:w="108" w:type="dxa"/>
            </w:tcMar>
            <w:vAlign w:val="bottom"/>
          </w:tcPr>
          <w:p w14:paraId="29499FAB" w14:textId="0E220267"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087F2F41"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124472B5" w14:textId="66AC38CC"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w:t>
            </w:r>
          </w:p>
        </w:tc>
        <w:tc>
          <w:tcPr>
            <w:tcW w:w="1171" w:type="dxa"/>
            <w:vAlign w:val="bottom"/>
          </w:tcPr>
          <w:p w14:paraId="66F15607"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0.08</w:t>
            </w:r>
          </w:p>
        </w:tc>
        <w:tc>
          <w:tcPr>
            <w:tcW w:w="1403" w:type="dxa"/>
            <w:tcMar>
              <w:top w:w="0" w:type="dxa"/>
              <w:left w:w="108" w:type="dxa"/>
              <w:bottom w:w="0" w:type="dxa"/>
              <w:right w:w="108" w:type="dxa"/>
            </w:tcMar>
            <w:vAlign w:val="bottom"/>
          </w:tcPr>
          <w:p w14:paraId="537E474C" w14:textId="0F63A19F"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21.7588</w:t>
            </w:r>
          </w:p>
        </w:tc>
        <w:tc>
          <w:tcPr>
            <w:tcW w:w="1406" w:type="dxa"/>
            <w:vAlign w:val="bottom"/>
          </w:tcPr>
          <w:p w14:paraId="2E821902"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21.8652</w:t>
            </w:r>
          </w:p>
        </w:tc>
      </w:tr>
      <w:tr w:rsidR="006D7BB2" w:rsidRPr="0073228E" w14:paraId="5B9141E4" w14:textId="77777777" w:rsidTr="006D7BB2">
        <w:trPr>
          <w:trHeight w:val="198"/>
        </w:trPr>
        <w:tc>
          <w:tcPr>
            <w:tcW w:w="1870" w:type="dxa"/>
            <w:tcMar>
              <w:top w:w="0" w:type="dxa"/>
              <w:left w:w="108" w:type="dxa"/>
              <w:bottom w:w="0" w:type="dxa"/>
              <w:right w:w="108" w:type="dxa"/>
            </w:tcMar>
            <w:vAlign w:val="bottom"/>
          </w:tcPr>
          <w:p w14:paraId="19C08002"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Chinese Yuan</w:t>
            </w:r>
          </w:p>
        </w:tc>
        <w:tc>
          <w:tcPr>
            <w:tcW w:w="1170" w:type="dxa"/>
            <w:tcMar>
              <w:top w:w="0" w:type="dxa"/>
              <w:left w:w="108" w:type="dxa"/>
              <w:bottom w:w="0" w:type="dxa"/>
              <w:right w:w="108" w:type="dxa"/>
            </w:tcMar>
            <w:vAlign w:val="bottom"/>
          </w:tcPr>
          <w:p w14:paraId="08FB7AA9" w14:textId="49C2D6C0"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329D6622"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5B63FDCB" w14:textId="780BD28E"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w:t>
            </w:r>
          </w:p>
        </w:tc>
        <w:tc>
          <w:tcPr>
            <w:tcW w:w="1171" w:type="dxa"/>
            <w:vAlign w:val="bottom"/>
          </w:tcPr>
          <w:p w14:paraId="260C2D9D"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1.31</w:t>
            </w:r>
          </w:p>
        </w:tc>
        <w:tc>
          <w:tcPr>
            <w:tcW w:w="1403" w:type="dxa"/>
            <w:tcMar>
              <w:top w:w="0" w:type="dxa"/>
              <w:left w:w="108" w:type="dxa"/>
              <w:bottom w:w="0" w:type="dxa"/>
              <w:right w:w="108" w:type="dxa"/>
            </w:tcMar>
            <w:vAlign w:val="bottom"/>
          </w:tcPr>
          <w:p w14:paraId="3C3EA3D9" w14:textId="0AD85724"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4.8871</w:t>
            </w:r>
          </w:p>
        </w:tc>
        <w:tc>
          <w:tcPr>
            <w:tcW w:w="1406" w:type="dxa"/>
            <w:vAlign w:val="bottom"/>
          </w:tcPr>
          <w:p w14:paraId="4A207E11"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4.9644</w:t>
            </w:r>
          </w:p>
        </w:tc>
      </w:tr>
      <w:tr w:rsidR="006D7BB2" w:rsidRPr="0073228E" w14:paraId="5D3B32D0" w14:textId="77777777" w:rsidTr="006D7BB2">
        <w:trPr>
          <w:trHeight w:val="198"/>
        </w:trPr>
        <w:tc>
          <w:tcPr>
            <w:tcW w:w="1870" w:type="dxa"/>
            <w:tcMar>
              <w:top w:w="0" w:type="dxa"/>
              <w:left w:w="108" w:type="dxa"/>
              <w:bottom w:w="0" w:type="dxa"/>
              <w:right w:w="108" w:type="dxa"/>
            </w:tcMar>
            <w:vAlign w:val="bottom"/>
          </w:tcPr>
          <w:p w14:paraId="6E99C15C" w14:textId="77777777" w:rsidR="006D7BB2" w:rsidRPr="0073228E" w:rsidRDefault="006D7BB2" w:rsidP="00965F00">
            <w:pPr>
              <w:spacing w:line="380" w:lineRule="exact"/>
              <w:rPr>
                <w:rFonts w:ascii="Arial" w:hAnsi="Arial" w:cs="Arial"/>
                <w:sz w:val="18"/>
                <w:szCs w:val="18"/>
              </w:rPr>
            </w:pPr>
            <w:r w:rsidRPr="0073228E">
              <w:rPr>
                <w:rFonts w:ascii="Arial" w:hAnsi="Arial" w:cs="Arial"/>
                <w:sz w:val="18"/>
                <w:szCs w:val="18"/>
              </w:rPr>
              <w:t>Pound Sterling</w:t>
            </w:r>
          </w:p>
        </w:tc>
        <w:tc>
          <w:tcPr>
            <w:tcW w:w="1170" w:type="dxa"/>
            <w:tcMar>
              <w:top w:w="0" w:type="dxa"/>
              <w:left w:w="108" w:type="dxa"/>
              <w:bottom w:w="0" w:type="dxa"/>
              <w:right w:w="108" w:type="dxa"/>
            </w:tcMar>
            <w:vAlign w:val="bottom"/>
          </w:tcPr>
          <w:p w14:paraId="1B9BD817" w14:textId="52B55978" w:rsidR="006D7BB2" w:rsidRPr="0073228E" w:rsidRDefault="00B63452" w:rsidP="006D7BB2">
            <w:pPr>
              <w:tabs>
                <w:tab w:val="decimal" w:pos="264"/>
                <w:tab w:val="decimal" w:pos="945"/>
              </w:tabs>
              <w:spacing w:line="380" w:lineRule="exact"/>
              <w:jc w:val="center"/>
              <w:rPr>
                <w:rFonts w:ascii="Arial" w:hAnsi="Arial" w:cs="Arial"/>
                <w:sz w:val="18"/>
                <w:szCs w:val="18"/>
              </w:rPr>
            </w:pPr>
            <w:r w:rsidRPr="0073228E">
              <w:rPr>
                <w:rFonts w:ascii="Arial" w:hAnsi="Arial" w:cs="Arial"/>
                <w:sz w:val="18"/>
                <w:szCs w:val="18"/>
              </w:rPr>
              <w:t>-</w:t>
            </w:r>
          </w:p>
        </w:tc>
        <w:tc>
          <w:tcPr>
            <w:tcW w:w="1170" w:type="dxa"/>
            <w:vAlign w:val="bottom"/>
          </w:tcPr>
          <w:p w14:paraId="44BDB2F6" w14:textId="77777777" w:rsidR="006D7BB2" w:rsidRPr="0073228E" w:rsidRDefault="006D7BB2" w:rsidP="006D7BB2">
            <w:pPr>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3C876195" w14:textId="789999BA" w:rsidR="006D7BB2" w:rsidRPr="0073228E" w:rsidRDefault="00B63452" w:rsidP="006D7BB2">
            <w:pPr>
              <w:tabs>
                <w:tab w:val="decimal" w:pos="77"/>
                <w:tab w:val="decimal" w:pos="264"/>
                <w:tab w:val="decimal" w:pos="945"/>
              </w:tabs>
              <w:spacing w:line="380" w:lineRule="exact"/>
              <w:ind w:right="277"/>
              <w:jc w:val="center"/>
              <w:rPr>
                <w:rFonts w:ascii="Arial" w:hAnsi="Arial" w:cs="Arial"/>
                <w:sz w:val="18"/>
                <w:szCs w:val="18"/>
              </w:rPr>
            </w:pPr>
            <w:r w:rsidRPr="0073228E">
              <w:rPr>
                <w:rFonts w:ascii="Arial" w:hAnsi="Arial" w:cs="Arial"/>
                <w:sz w:val="18"/>
                <w:szCs w:val="18"/>
              </w:rPr>
              <w:t>-</w:t>
            </w:r>
          </w:p>
        </w:tc>
        <w:tc>
          <w:tcPr>
            <w:tcW w:w="1171" w:type="dxa"/>
            <w:vAlign w:val="bottom"/>
          </w:tcPr>
          <w:p w14:paraId="30B75F48" w14:textId="77777777" w:rsidR="006D7BB2" w:rsidRPr="0073228E" w:rsidRDefault="006D7BB2" w:rsidP="006D7BB2">
            <w:pPr>
              <w:tabs>
                <w:tab w:val="decimal" w:pos="264"/>
                <w:tab w:val="decimal" w:pos="945"/>
              </w:tabs>
              <w:spacing w:line="380" w:lineRule="exact"/>
              <w:jc w:val="center"/>
              <w:rPr>
                <w:rFonts w:ascii="Arial" w:hAnsi="Arial" w:cs="Arial"/>
                <w:sz w:val="18"/>
                <w:szCs w:val="18"/>
              </w:rPr>
            </w:pPr>
            <w:r w:rsidRPr="0073228E">
              <w:rPr>
                <w:rFonts w:ascii="Arial" w:hAnsi="Arial" w:cs="Arial" w:hint="cs"/>
                <w:sz w:val="18"/>
                <w:szCs w:val="18"/>
              </w:rPr>
              <w:t>0.01</w:t>
            </w:r>
          </w:p>
        </w:tc>
        <w:tc>
          <w:tcPr>
            <w:tcW w:w="1403" w:type="dxa"/>
            <w:tcMar>
              <w:top w:w="0" w:type="dxa"/>
              <w:left w:w="108" w:type="dxa"/>
              <w:bottom w:w="0" w:type="dxa"/>
              <w:right w:w="108" w:type="dxa"/>
            </w:tcMar>
            <w:vAlign w:val="bottom"/>
          </w:tcPr>
          <w:p w14:paraId="05CF11F2" w14:textId="6E6DF258" w:rsidR="006D7BB2" w:rsidRPr="0073228E" w:rsidRDefault="00B63452" w:rsidP="00965F00">
            <w:pPr>
              <w:tabs>
                <w:tab w:val="decimal" w:pos="264"/>
              </w:tabs>
              <w:spacing w:line="380" w:lineRule="exact"/>
              <w:jc w:val="center"/>
              <w:rPr>
                <w:rFonts w:ascii="Arial" w:hAnsi="Arial" w:cs="Arial"/>
                <w:sz w:val="18"/>
                <w:szCs w:val="18"/>
              </w:rPr>
            </w:pPr>
            <w:r w:rsidRPr="0073228E">
              <w:rPr>
                <w:rFonts w:ascii="Arial" w:hAnsi="Arial" w:cs="Arial"/>
                <w:sz w:val="18"/>
                <w:szCs w:val="18"/>
              </w:rPr>
              <w:t>43.8440</w:t>
            </w:r>
          </w:p>
        </w:tc>
        <w:tc>
          <w:tcPr>
            <w:tcW w:w="1406" w:type="dxa"/>
            <w:vAlign w:val="bottom"/>
          </w:tcPr>
          <w:p w14:paraId="73F01AA5" w14:textId="77777777" w:rsidR="006D7BB2" w:rsidRPr="0073228E" w:rsidRDefault="006D7BB2" w:rsidP="00965F00">
            <w:pPr>
              <w:tabs>
                <w:tab w:val="decimal" w:pos="264"/>
              </w:tabs>
              <w:spacing w:line="380" w:lineRule="exact"/>
              <w:jc w:val="center"/>
              <w:rPr>
                <w:rFonts w:ascii="Arial" w:hAnsi="Arial" w:cs="Arial"/>
                <w:sz w:val="18"/>
                <w:szCs w:val="18"/>
              </w:rPr>
            </w:pPr>
            <w:r w:rsidRPr="0073228E">
              <w:rPr>
                <w:rFonts w:ascii="Arial" w:hAnsi="Arial" w:cs="Arial" w:hint="cs"/>
                <w:sz w:val="18"/>
                <w:szCs w:val="18"/>
              </w:rPr>
              <w:t>41.6339</w:t>
            </w:r>
          </w:p>
        </w:tc>
      </w:tr>
    </w:tbl>
    <w:p w14:paraId="6EF0384F" w14:textId="14695ECE" w:rsidR="004C347F" w:rsidRPr="0073228E" w:rsidRDefault="004C347F"/>
    <w:p w14:paraId="2A65A443" w14:textId="77777777" w:rsidR="009D1841" w:rsidRDefault="009D1841">
      <w:r>
        <w:br w:type="page"/>
      </w:r>
    </w:p>
    <w:tbl>
      <w:tblPr>
        <w:tblW w:w="9360" w:type="dxa"/>
        <w:tblInd w:w="450" w:type="dxa"/>
        <w:tblCellMar>
          <w:left w:w="0" w:type="dxa"/>
          <w:right w:w="0" w:type="dxa"/>
        </w:tblCellMar>
        <w:tblLook w:val="04A0" w:firstRow="1" w:lastRow="0" w:firstColumn="1" w:lastColumn="0" w:noHBand="0" w:noVBand="1"/>
      </w:tblPr>
      <w:tblGrid>
        <w:gridCol w:w="1890"/>
        <w:gridCol w:w="1170"/>
        <w:gridCol w:w="1170"/>
        <w:gridCol w:w="1170"/>
        <w:gridCol w:w="1080"/>
        <w:gridCol w:w="1440"/>
        <w:gridCol w:w="1440"/>
      </w:tblGrid>
      <w:tr w:rsidR="00FC2D7B" w:rsidRPr="0073228E" w14:paraId="67A39714" w14:textId="77777777" w:rsidTr="00492732">
        <w:trPr>
          <w:trHeight w:val="274"/>
        </w:trPr>
        <w:tc>
          <w:tcPr>
            <w:tcW w:w="9360" w:type="dxa"/>
            <w:gridSpan w:val="7"/>
            <w:tcMar>
              <w:top w:w="0" w:type="dxa"/>
              <w:left w:w="108" w:type="dxa"/>
              <w:bottom w:w="0" w:type="dxa"/>
              <w:right w:w="108" w:type="dxa"/>
            </w:tcMar>
            <w:vAlign w:val="bottom"/>
          </w:tcPr>
          <w:p w14:paraId="3996C22A" w14:textId="0A278D55" w:rsidR="00FC2D7B" w:rsidRPr="0073228E" w:rsidRDefault="00FC2D7B" w:rsidP="00694387">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lastRenderedPageBreak/>
              <w:tab/>
              <w:t>Separate financial statements</w:t>
            </w:r>
          </w:p>
        </w:tc>
      </w:tr>
      <w:tr w:rsidR="00FC2D7B" w:rsidRPr="0073228E" w14:paraId="31ECA429" w14:textId="77777777" w:rsidTr="00492732">
        <w:trPr>
          <w:trHeight w:val="274"/>
        </w:trPr>
        <w:tc>
          <w:tcPr>
            <w:tcW w:w="1890" w:type="dxa"/>
            <w:tcMar>
              <w:top w:w="0" w:type="dxa"/>
              <w:left w:w="108" w:type="dxa"/>
              <w:bottom w:w="0" w:type="dxa"/>
              <w:right w:w="108" w:type="dxa"/>
            </w:tcMar>
            <w:vAlign w:val="bottom"/>
          </w:tcPr>
          <w:p w14:paraId="09E7C198" w14:textId="77777777" w:rsidR="00FC2D7B" w:rsidRPr="0073228E" w:rsidRDefault="00FC2D7B" w:rsidP="00C7502C">
            <w:pPr>
              <w:pStyle w:val="Heading2"/>
              <w:keepNext w:val="0"/>
              <w:pBdr>
                <w:bottom w:val="single" w:sz="4" w:space="1" w:color="auto"/>
              </w:pBdr>
              <w:spacing w:line="380" w:lineRule="exact"/>
              <w:jc w:val="center"/>
              <w:rPr>
                <w:rFonts w:ascii="Arial" w:hAnsi="Arial" w:cs="Arial"/>
                <w:b w:val="0"/>
                <w:bCs w:val="0"/>
                <w:sz w:val="18"/>
                <w:szCs w:val="18"/>
              </w:rPr>
            </w:pPr>
            <w:r w:rsidRPr="0073228E">
              <w:rPr>
                <w:rFonts w:ascii="Arial" w:hAnsi="Arial" w:cs="Arial"/>
                <w:b w:val="0"/>
                <w:bCs w:val="0"/>
                <w:sz w:val="18"/>
                <w:szCs w:val="18"/>
              </w:rPr>
              <w:t>Foreign currency</w:t>
            </w:r>
          </w:p>
        </w:tc>
        <w:tc>
          <w:tcPr>
            <w:tcW w:w="2340" w:type="dxa"/>
            <w:gridSpan w:val="2"/>
            <w:tcMar>
              <w:top w:w="0" w:type="dxa"/>
              <w:left w:w="108" w:type="dxa"/>
              <w:bottom w:w="0" w:type="dxa"/>
              <w:right w:w="108" w:type="dxa"/>
            </w:tcMar>
            <w:vAlign w:val="bottom"/>
          </w:tcPr>
          <w:p w14:paraId="1AFAAA34" w14:textId="77777777" w:rsidR="00FC2D7B" w:rsidRPr="0073228E" w:rsidRDefault="00FC2D7B" w:rsidP="00C7502C">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Financial assets</w:t>
            </w:r>
          </w:p>
        </w:tc>
        <w:tc>
          <w:tcPr>
            <w:tcW w:w="2250" w:type="dxa"/>
            <w:gridSpan w:val="2"/>
            <w:tcMar>
              <w:top w:w="0" w:type="dxa"/>
              <w:left w:w="108" w:type="dxa"/>
              <w:bottom w:w="0" w:type="dxa"/>
              <w:right w:w="108" w:type="dxa"/>
            </w:tcMar>
            <w:vAlign w:val="bottom"/>
          </w:tcPr>
          <w:p w14:paraId="1D605965" w14:textId="77777777" w:rsidR="00FC2D7B" w:rsidRPr="0073228E" w:rsidRDefault="00FC2D7B" w:rsidP="00C7502C">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Financial liabilities</w:t>
            </w:r>
          </w:p>
        </w:tc>
        <w:tc>
          <w:tcPr>
            <w:tcW w:w="2880" w:type="dxa"/>
            <w:gridSpan w:val="2"/>
            <w:tcMar>
              <w:top w:w="0" w:type="dxa"/>
              <w:left w:w="108" w:type="dxa"/>
              <w:bottom w:w="0" w:type="dxa"/>
              <w:right w:w="108" w:type="dxa"/>
            </w:tcMar>
            <w:vAlign w:val="bottom"/>
          </w:tcPr>
          <w:p w14:paraId="14523CA1" w14:textId="77777777" w:rsidR="00FC2D7B" w:rsidRPr="0073228E" w:rsidRDefault="00FC2D7B" w:rsidP="00C7502C">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Average exchange rate</w:t>
            </w:r>
          </w:p>
        </w:tc>
      </w:tr>
      <w:tr w:rsidR="006D7BB2" w:rsidRPr="0073228E" w14:paraId="55050B71" w14:textId="77777777" w:rsidTr="00492732">
        <w:trPr>
          <w:trHeight w:val="274"/>
        </w:trPr>
        <w:tc>
          <w:tcPr>
            <w:tcW w:w="1890" w:type="dxa"/>
            <w:tcMar>
              <w:top w:w="0" w:type="dxa"/>
              <w:left w:w="108" w:type="dxa"/>
              <w:bottom w:w="0" w:type="dxa"/>
              <w:right w:w="108" w:type="dxa"/>
            </w:tcMar>
            <w:vAlign w:val="bottom"/>
          </w:tcPr>
          <w:p w14:paraId="5E629129" w14:textId="77777777" w:rsidR="006D7BB2" w:rsidRPr="0073228E" w:rsidRDefault="006D7BB2" w:rsidP="006D7BB2">
            <w:pPr>
              <w:pStyle w:val="Heading2"/>
              <w:keepNext w:val="0"/>
              <w:spacing w:line="380" w:lineRule="exact"/>
              <w:jc w:val="center"/>
              <w:rPr>
                <w:rFonts w:ascii="Arial" w:hAnsi="Arial" w:cs="Arial"/>
                <w:b w:val="0"/>
                <w:bCs w:val="0"/>
                <w:sz w:val="18"/>
                <w:szCs w:val="18"/>
              </w:rPr>
            </w:pPr>
          </w:p>
        </w:tc>
        <w:tc>
          <w:tcPr>
            <w:tcW w:w="1170" w:type="dxa"/>
            <w:tcMar>
              <w:top w:w="0" w:type="dxa"/>
              <w:left w:w="108" w:type="dxa"/>
              <w:bottom w:w="0" w:type="dxa"/>
              <w:right w:w="108" w:type="dxa"/>
            </w:tcMar>
            <w:vAlign w:val="bottom"/>
          </w:tcPr>
          <w:p w14:paraId="0667AAB0" w14:textId="330A7F88" w:rsidR="006D7BB2" w:rsidRPr="0073228E" w:rsidRDefault="006D7BB2" w:rsidP="006D7BB2">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2023</w:t>
            </w:r>
          </w:p>
        </w:tc>
        <w:tc>
          <w:tcPr>
            <w:tcW w:w="1170" w:type="dxa"/>
            <w:tcMar>
              <w:top w:w="0" w:type="dxa"/>
              <w:left w:w="108" w:type="dxa"/>
              <w:bottom w:w="0" w:type="dxa"/>
              <w:right w:w="108" w:type="dxa"/>
            </w:tcMar>
            <w:vAlign w:val="bottom"/>
          </w:tcPr>
          <w:p w14:paraId="520BDEC7" w14:textId="76C0A184" w:rsidR="006D7BB2" w:rsidRPr="0073228E" w:rsidRDefault="006D7BB2" w:rsidP="006D7BB2">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2022</w:t>
            </w:r>
          </w:p>
        </w:tc>
        <w:tc>
          <w:tcPr>
            <w:tcW w:w="1170" w:type="dxa"/>
            <w:tcMar>
              <w:top w:w="0" w:type="dxa"/>
              <w:left w:w="108" w:type="dxa"/>
              <w:bottom w:w="0" w:type="dxa"/>
              <w:right w:w="108" w:type="dxa"/>
            </w:tcMar>
            <w:vAlign w:val="bottom"/>
          </w:tcPr>
          <w:p w14:paraId="2C6E6504" w14:textId="652BD3B2" w:rsidR="006D7BB2" w:rsidRPr="0073228E" w:rsidRDefault="006D7BB2" w:rsidP="006D7BB2">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2023</w:t>
            </w:r>
          </w:p>
        </w:tc>
        <w:tc>
          <w:tcPr>
            <w:tcW w:w="1080" w:type="dxa"/>
            <w:tcMar>
              <w:top w:w="0" w:type="dxa"/>
              <w:left w:w="108" w:type="dxa"/>
              <w:bottom w:w="0" w:type="dxa"/>
              <w:right w:w="108" w:type="dxa"/>
            </w:tcMar>
            <w:vAlign w:val="bottom"/>
          </w:tcPr>
          <w:p w14:paraId="2226136F" w14:textId="0F920864" w:rsidR="006D7BB2" w:rsidRPr="0073228E" w:rsidRDefault="006D7BB2" w:rsidP="006D7BB2">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2022</w:t>
            </w:r>
          </w:p>
        </w:tc>
        <w:tc>
          <w:tcPr>
            <w:tcW w:w="1440" w:type="dxa"/>
            <w:tcMar>
              <w:top w:w="0" w:type="dxa"/>
              <w:left w:w="108" w:type="dxa"/>
              <w:bottom w:w="0" w:type="dxa"/>
              <w:right w:w="108" w:type="dxa"/>
            </w:tcMar>
            <w:vAlign w:val="bottom"/>
          </w:tcPr>
          <w:p w14:paraId="29C46005" w14:textId="1062FB6B" w:rsidR="006D7BB2" w:rsidRPr="0073228E" w:rsidRDefault="006D7BB2" w:rsidP="006D7BB2">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2023</w:t>
            </w:r>
          </w:p>
        </w:tc>
        <w:tc>
          <w:tcPr>
            <w:tcW w:w="1440" w:type="dxa"/>
            <w:tcMar>
              <w:top w:w="0" w:type="dxa"/>
              <w:left w:w="108" w:type="dxa"/>
              <w:bottom w:w="0" w:type="dxa"/>
              <w:right w:w="108" w:type="dxa"/>
            </w:tcMar>
            <w:vAlign w:val="bottom"/>
          </w:tcPr>
          <w:p w14:paraId="6DA4595C" w14:textId="6FA3798D" w:rsidR="006D7BB2" w:rsidRPr="0073228E" w:rsidRDefault="006D7BB2" w:rsidP="006D7BB2">
            <w:pPr>
              <w:pBdr>
                <w:bottom w:val="single" w:sz="4" w:space="1" w:color="auto"/>
              </w:pBdr>
              <w:spacing w:line="380" w:lineRule="exact"/>
              <w:jc w:val="center"/>
              <w:rPr>
                <w:rFonts w:ascii="Arial" w:hAnsi="Arial" w:cs="Arial"/>
                <w:sz w:val="18"/>
                <w:szCs w:val="18"/>
              </w:rPr>
            </w:pPr>
            <w:r w:rsidRPr="0073228E">
              <w:rPr>
                <w:rFonts w:ascii="Arial" w:hAnsi="Arial" w:cs="Arial"/>
                <w:sz w:val="18"/>
                <w:szCs w:val="18"/>
              </w:rPr>
              <w:t>2022</w:t>
            </w:r>
          </w:p>
        </w:tc>
      </w:tr>
      <w:tr w:rsidR="00FC2D7B" w:rsidRPr="0073228E" w14:paraId="4336E45F" w14:textId="77777777" w:rsidTr="00492732">
        <w:tc>
          <w:tcPr>
            <w:tcW w:w="1890" w:type="dxa"/>
            <w:tcMar>
              <w:top w:w="0" w:type="dxa"/>
              <w:left w:w="108" w:type="dxa"/>
              <w:bottom w:w="0" w:type="dxa"/>
              <w:right w:w="108" w:type="dxa"/>
            </w:tcMar>
            <w:vAlign w:val="bottom"/>
          </w:tcPr>
          <w:p w14:paraId="3D94D2FB" w14:textId="77777777" w:rsidR="00FC2D7B" w:rsidRPr="0073228E" w:rsidRDefault="00FC2D7B" w:rsidP="00C7502C">
            <w:pPr>
              <w:spacing w:line="380" w:lineRule="exact"/>
              <w:jc w:val="center"/>
              <w:rPr>
                <w:rFonts w:ascii="Arial" w:hAnsi="Arial" w:cs="Arial"/>
                <w:sz w:val="18"/>
                <w:szCs w:val="18"/>
              </w:rPr>
            </w:pPr>
          </w:p>
        </w:tc>
        <w:tc>
          <w:tcPr>
            <w:tcW w:w="1170" w:type="dxa"/>
            <w:tcMar>
              <w:top w:w="0" w:type="dxa"/>
              <w:left w:w="108" w:type="dxa"/>
              <w:bottom w:w="0" w:type="dxa"/>
              <w:right w:w="108" w:type="dxa"/>
            </w:tcMar>
            <w:vAlign w:val="bottom"/>
            <w:hideMark/>
          </w:tcPr>
          <w:p w14:paraId="116EB45D" w14:textId="77777777" w:rsidR="00FC2D7B" w:rsidRPr="0073228E" w:rsidRDefault="00FC2D7B" w:rsidP="00C7502C">
            <w:pPr>
              <w:spacing w:line="380" w:lineRule="exact"/>
              <w:jc w:val="center"/>
              <w:rPr>
                <w:rFonts w:ascii="Arial" w:hAnsi="Arial" w:cs="Arial"/>
                <w:sz w:val="18"/>
                <w:szCs w:val="18"/>
              </w:rPr>
            </w:pPr>
            <w:r w:rsidRPr="0073228E">
              <w:rPr>
                <w:rFonts w:ascii="Arial" w:hAnsi="Arial" w:cs="Arial"/>
                <w:sz w:val="18"/>
                <w:szCs w:val="18"/>
              </w:rPr>
              <w:t>(Million)</w:t>
            </w:r>
          </w:p>
        </w:tc>
        <w:tc>
          <w:tcPr>
            <w:tcW w:w="1170" w:type="dxa"/>
            <w:tcMar>
              <w:top w:w="0" w:type="dxa"/>
              <w:left w:w="108" w:type="dxa"/>
              <w:bottom w:w="0" w:type="dxa"/>
              <w:right w:w="108" w:type="dxa"/>
            </w:tcMar>
            <w:vAlign w:val="bottom"/>
            <w:hideMark/>
          </w:tcPr>
          <w:p w14:paraId="5F0A0AB5" w14:textId="77777777" w:rsidR="00FC2D7B" w:rsidRPr="0073228E" w:rsidRDefault="00FC2D7B" w:rsidP="00C7502C">
            <w:pPr>
              <w:spacing w:line="380" w:lineRule="exact"/>
              <w:jc w:val="center"/>
              <w:rPr>
                <w:rFonts w:ascii="Arial" w:hAnsi="Arial" w:cs="Arial"/>
                <w:sz w:val="18"/>
                <w:szCs w:val="18"/>
              </w:rPr>
            </w:pPr>
            <w:r w:rsidRPr="0073228E">
              <w:rPr>
                <w:rFonts w:ascii="Arial" w:hAnsi="Arial" w:cs="Arial"/>
                <w:sz w:val="18"/>
                <w:szCs w:val="18"/>
              </w:rPr>
              <w:t>(Million)</w:t>
            </w:r>
          </w:p>
        </w:tc>
        <w:tc>
          <w:tcPr>
            <w:tcW w:w="1170" w:type="dxa"/>
            <w:tcMar>
              <w:top w:w="0" w:type="dxa"/>
              <w:left w:w="108" w:type="dxa"/>
              <w:bottom w:w="0" w:type="dxa"/>
              <w:right w:w="108" w:type="dxa"/>
            </w:tcMar>
            <w:vAlign w:val="bottom"/>
            <w:hideMark/>
          </w:tcPr>
          <w:p w14:paraId="1F49A111" w14:textId="77777777" w:rsidR="00FC2D7B" w:rsidRPr="0073228E" w:rsidRDefault="00FC2D7B" w:rsidP="00C7502C">
            <w:pPr>
              <w:spacing w:line="380" w:lineRule="exact"/>
              <w:jc w:val="center"/>
              <w:rPr>
                <w:rFonts w:ascii="Arial" w:hAnsi="Arial" w:cs="Arial"/>
                <w:sz w:val="18"/>
                <w:szCs w:val="18"/>
              </w:rPr>
            </w:pPr>
            <w:r w:rsidRPr="0073228E">
              <w:rPr>
                <w:rFonts w:ascii="Arial" w:hAnsi="Arial" w:cs="Arial"/>
                <w:sz w:val="18"/>
                <w:szCs w:val="18"/>
              </w:rPr>
              <w:t>(Million)</w:t>
            </w:r>
          </w:p>
        </w:tc>
        <w:tc>
          <w:tcPr>
            <w:tcW w:w="1080" w:type="dxa"/>
            <w:tcMar>
              <w:top w:w="0" w:type="dxa"/>
              <w:left w:w="108" w:type="dxa"/>
              <w:bottom w:w="0" w:type="dxa"/>
              <w:right w:w="108" w:type="dxa"/>
            </w:tcMar>
            <w:vAlign w:val="bottom"/>
            <w:hideMark/>
          </w:tcPr>
          <w:p w14:paraId="66B4BE73" w14:textId="77777777" w:rsidR="00FC2D7B" w:rsidRPr="0073228E" w:rsidRDefault="00FC2D7B" w:rsidP="00C7502C">
            <w:pPr>
              <w:spacing w:line="380" w:lineRule="exact"/>
              <w:jc w:val="center"/>
              <w:rPr>
                <w:rFonts w:ascii="Arial" w:hAnsi="Arial" w:cs="Arial"/>
                <w:sz w:val="18"/>
                <w:szCs w:val="18"/>
              </w:rPr>
            </w:pPr>
            <w:r w:rsidRPr="0073228E">
              <w:rPr>
                <w:rFonts w:ascii="Arial" w:hAnsi="Arial" w:cs="Arial"/>
                <w:sz w:val="18"/>
                <w:szCs w:val="18"/>
              </w:rPr>
              <w:t>(Million)</w:t>
            </w:r>
          </w:p>
        </w:tc>
        <w:tc>
          <w:tcPr>
            <w:tcW w:w="2880" w:type="dxa"/>
            <w:gridSpan w:val="2"/>
            <w:tcMar>
              <w:top w:w="0" w:type="dxa"/>
              <w:left w:w="108" w:type="dxa"/>
              <w:bottom w:w="0" w:type="dxa"/>
              <w:right w:w="108" w:type="dxa"/>
            </w:tcMar>
            <w:vAlign w:val="bottom"/>
            <w:hideMark/>
          </w:tcPr>
          <w:p w14:paraId="3EFB213D" w14:textId="77777777" w:rsidR="00FC2D7B" w:rsidRPr="0073228E" w:rsidRDefault="00FC2D7B" w:rsidP="00C7502C">
            <w:pPr>
              <w:spacing w:line="380" w:lineRule="exact"/>
              <w:ind w:left="-18"/>
              <w:rPr>
                <w:rFonts w:ascii="Arial" w:hAnsi="Arial" w:cs="Arial"/>
                <w:sz w:val="18"/>
                <w:szCs w:val="18"/>
              </w:rPr>
            </w:pPr>
            <w:r w:rsidRPr="0073228E">
              <w:rPr>
                <w:rFonts w:ascii="Arial" w:hAnsi="Arial" w:cs="Arial"/>
                <w:sz w:val="18"/>
                <w:szCs w:val="18"/>
              </w:rPr>
              <w:t>(Baht per 1 foreign currency unit)</w:t>
            </w:r>
          </w:p>
        </w:tc>
      </w:tr>
      <w:tr w:rsidR="00B63452" w:rsidRPr="0073228E" w14:paraId="1CCF887C" w14:textId="77777777" w:rsidTr="003A5EBB">
        <w:trPr>
          <w:trHeight w:val="80"/>
        </w:trPr>
        <w:tc>
          <w:tcPr>
            <w:tcW w:w="1890" w:type="dxa"/>
            <w:tcMar>
              <w:top w:w="0" w:type="dxa"/>
              <w:left w:w="108" w:type="dxa"/>
              <w:bottom w:w="0" w:type="dxa"/>
              <w:right w:w="108" w:type="dxa"/>
            </w:tcMar>
            <w:vAlign w:val="bottom"/>
            <w:hideMark/>
          </w:tcPr>
          <w:p w14:paraId="2BE3E7BB" w14:textId="77777777"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Australian Dollar</w:t>
            </w:r>
          </w:p>
        </w:tc>
        <w:tc>
          <w:tcPr>
            <w:tcW w:w="1170" w:type="dxa"/>
            <w:tcMar>
              <w:top w:w="0" w:type="dxa"/>
              <w:left w:w="108" w:type="dxa"/>
              <w:bottom w:w="0" w:type="dxa"/>
              <w:right w:w="108" w:type="dxa"/>
            </w:tcMar>
            <w:vAlign w:val="bottom"/>
          </w:tcPr>
          <w:p w14:paraId="613DB4E4" w14:textId="6CDFE340"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w:t>
            </w:r>
          </w:p>
        </w:tc>
        <w:tc>
          <w:tcPr>
            <w:tcW w:w="1170" w:type="dxa"/>
            <w:tcMar>
              <w:top w:w="0" w:type="dxa"/>
              <w:left w:w="108" w:type="dxa"/>
              <w:bottom w:w="0" w:type="dxa"/>
              <w:right w:w="108" w:type="dxa"/>
            </w:tcMar>
            <w:vAlign w:val="bottom"/>
          </w:tcPr>
          <w:p w14:paraId="1751855E" w14:textId="6EFDD6D1"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2D762843" w14:textId="1B270CC2"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0.74</w:t>
            </w:r>
          </w:p>
        </w:tc>
        <w:tc>
          <w:tcPr>
            <w:tcW w:w="1080" w:type="dxa"/>
            <w:tcMar>
              <w:top w:w="0" w:type="dxa"/>
              <w:left w:w="108" w:type="dxa"/>
              <w:bottom w:w="0" w:type="dxa"/>
              <w:right w:w="108" w:type="dxa"/>
            </w:tcMar>
          </w:tcPr>
          <w:p w14:paraId="28F36643" w14:textId="5CCE48A2" w:rsidR="00B63452" w:rsidRPr="0073228E" w:rsidRDefault="00B63452" w:rsidP="00B63452">
            <w:pPr>
              <w:tabs>
                <w:tab w:val="decimal" w:pos="264"/>
              </w:tabs>
              <w:spacing w:line="380" w:lineRule="exact"/>
              <w:ind w:right="253"/>
              <w:jc w:val="right"/>
              <w:rPr>
                <w:rFonts w:ascii="Arial" w:hAnsi="Arial" w:cs="Arial"/>
                <w:sz w:val="18"/>
                <w:szCs w:val="18"/>
              </w:rPr>
            </w:pPr>
            <w:r w:rsidRPr="0073228E">
              <w:rPr>
                <w:rFonts w:ascii="Arial" w:hAnsi="Arial" w:cs="Arial" w:hint="cs"/>
                <w:sz w:val="18"/>
                <w:szCs w:val="18"/>
              </w:rPr>
              <w:t>0.20</w:t>
            </w:r>
          </w:p>
        </w:tc>
        <w:tc>
          <w:tcPr>
            <w:tcW w:w="1440" w:type="dxa"/>
            <w:tcMar>
              <w:top w:w="0" w:type="dxa"/>
              <w:left w:w="108" w:type="dxa"/>
              <w:bottom w:w="0" w:type="dxa"/>
              <w:right w:w="108" w:type="dxa"/>
            </w:tcMar>
            <w:vAlign w:val="bottom"/>
          </w:tcPr>
          <w:p w14:paraId="1CA6DC9A" w14:textId="39991F92"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23.4595</w:t>
            </w:r>
          </w:p>
        </w:tc>
        <w:tc>
          <w:tcPr>
            <w:tcW w:w="1440" w:type="dxa"/>
            <w:tcMar>
              <w:top w:w="0" w:type="dxa"/>
              <w:left w:w="108" w:type="dxa"/>
              <w:bottom w:w="0" w:type="dxa"/>
              <w:right w:w="108" w:type="dxa"/>
            </w:tcMar>
            <w:vAlign w:val="bottom"/>
          </w:tcPr>
          <w:p w14:paraId="4869C5A1" w14:textId="53297075"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23.3791</w:t>
            </w:r>
          </w:p>
        </w:tc>
      </w:tr>
      <w:tr w:rsidR="00B63452" w:rsidRPr="0073228E" w14:paraId="288A27F0" w14:textId="77777777" w:rsidTr="003A5EBB">
        <w:tc>
          <w:tcPr>
            <w:tcW w:w="1890" w:type="dxa"/>
            <w:tcMar>
              <w:top w:w="0" w:type="dxa"/>
              <w:left w:w="108" w:type="dxa"/>
              <w:bottom w:w="0" w:type="dxa"/>
              <w:right w:w="108" w:type="dxa"/>
            </w:tcMar>
            <w:vAlign w:val="bottom"/>
            <w:hideMark/>
          </w:tcPr>
          <w:p w14:paraId="60B3AC1A" w14:textId="77777777"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Swiss Franc</w:t>
            </w:r>
          </w:p>
        </w:tc>
        <w:tc>
          <w:tcPr>
            <w:tcW w:w="1170" w:type="dxa"/>
            <w:tcMar>
              <w:top w:w="0" w:type="dxa"/>
              <w:left w:w="108" w:type="dxa"/>
              <w:bottom w:w="0" w:type="dxa"/>
              <w:right w:w="108" w:type="dxa"/>
            </w:tcMar>
            <w:vAlign w:val="bottom"/>
          </w:tcPr>
          <w:p w14:paraId="67DE3DFB" w14:textId="442139A1"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w:t>
            </w:r>
          </w:p>
        </w:tc>
        <w:tc>
          <w:tcPr>
            <w:tcW w:w="1170" w:type="dxa"/>
            <w:tcMar>
              <w:top w:w="0" w:type="dxa"/>
              <w:left w:w="108" w:type="dxa"/>
              <w:bottom w:w="0" w:type="dxa"/>
              <w:right w:w="108" w:type="dxa"/>
            </w:tcMar>
            <w:vAlign w:val="bottom"/>
          </w:tcPr>
          <w:p w14:paraId="53FCAC89" w14:textId="01E00EE8"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1F73E242" w14:textId="0BA88572"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0.10</w:t>
            </w:r>
          </w:p>
        </w:tc>
        <w:tc>
          <w:tcPr>
            <w:tcW w:w="1080" w:type="dxa"/>
            <w:tcMar>
              <w:top w:w="0" w:type="dxa"/>
              <w:left w:w="108" w:type="dxa"/>
              <w:bottom w:w="0" w:type="dxa"/>
              <w:right w:w="108" w:type="dxa"/>
            </w:tcMar>
          </w:tcPr>
          <w:p w14:paraId="3BBBB353" w14:textId="5B9C5ECF" w:rsidR="00B63452" w:rsidRPr="0073228E" w:rsidRDefault="00B63452" w:rsidP="00B63452">
            <w:pPr>
              <w:tabs>
                <w:tab w:val="decimal" w:pos="264"/>
              </w:tabs>
              <w:spacing w:line="380" w:lineRule="exact"/>
              <w:ind w:right="253"/>
              <w:jc w:val="right"/>
              <w:rPr>
                <w:rFonts w:ascii="Arial" w:hAnsi="Arial" w:cs="Arial"/>
                <w:sz w:val="18"/>
                <w:szCs w:val="18"/>
              </w:rPr>
            </w:pPr>
            <w:r w:rsidRPr="0073228E">
              <w:rPr>
                <w:rFonts w:ascii="Arial" w:hAnsi="Arial" w:cs="Arial" w:hint="cs"/>
                <w:sz w:val="18"/>
                <w:szCs w:val="18"/>
              </w:rPr>
              <w:t>0.07</w:t>
            </w:r>
          </w:p>
        </w:tc>
        <w:tc>
          <w:tcPr>
            <w:tcW w:w="1440" w:type="dxa"/>
            <w:tcMar>
              <w:top w:w="0" w:type="dxa"/>
              <w:left w:w="108" w:type="dxa"/>
              <w:bottom w:w="0" w:type="dxa"/>
              <w:right w:w="108" w:type="dxa"/>
            </w:tcMar>
            <w:vAlign w:val="bottom"/>
          </w:tcPr>
          <w:p w14:paraId="2ADB5D95" w14:textId="425CF303"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40.7035</w:t>
            </w:r>
          </w:p>
        </w:tc>
        <w:tc>
          <w:tcPr>
            <w:tcW w:w="1440" w:type="dxa"/>
            <w:tcMar>
              <w:top w:w="0" w:type="dxa"/>
              <w:left w:w="108" w:type="dxa"/>
              <w:bottom w:w="0" w:type="dxa"/>
              <w:right w:w="108" w:type="dxa"/>
            </w:tcMar>
            <w:vAlign w:val="bottom"/>
          </w:tcPr>
          <w:p w14:paraId="3CA1DC38" w14:textId="6B22090D"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37.4333</w:t>
            </w:r>
          </w:p>
        </w:tc>
      </w:tr>
      <w:tr w:rsidR="00B63452" w:rsidRPr="0073228E" w14:paraId="00FDE5EC" w14:textId="77777777" w:rsidTr="003A5EBB">
        <w:tc>
          <w:tcPr>
            <w:tcW w:w="1890" w:type="dxa"/>
            <w:tcMar>
              <w:top w:w="0" w:type="dxa"/>
              <w:left w:w="108" w:type="dxa"/>
              <w:bottom w:w="0" w:type="dxa"/>
              <w:right w:w="108" w:type="dxa"/>
            </w:tcMar>
            <w:vAlign w:val="bottom"/>
            <w:hideMark/>
          </w:tcPr>
          <w:p w14:paraId="572AE2A0" w14:textId="77777777"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Danish Krone</w:t>
            </w:r>
          </w:p>
        </w:tc>
        <w:tc>
          <w:tcPr>
            <w:tcW w:w="1170" w:type="dxa"/>
            <w:tcMar>
              <w:top w:w="0" w:type="dxa"/>
              <w:left w:w="108" w:type="dxa"/>
              <w:bottom w:w="0" w:type="dxa"/>
              <w:right w:w="108" w:type="dxa"/>
            </w:tcMar>
            <w:vAlign w:val="bottom"/>
          </w:tcPr>
          <w:p w14:paraId="2344F60F" w14:textId="5B140B81"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w:t>
            </w:r>
          </w:p>
        </w:tc>
        <w:tc>
          <w:tcPr>
            <w:tcW w:w="1170" w:type="dxa"/>
            <w:tcMar>
              <w:top w:w="0" w:type="dxa"/>
              <w:left w:w="108" w:type="dxa"/>
              <w:bottom w:w="0" w:type="dxa"/>
              <w:right w:w="108" w:type="dxa"/>
            </w:tcMar>
            <w:vAlign w:val="bottom"/>
          </w:tcPr>
          <w:p w14:paraId="27A06070" w14:textId="4378E62B"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4EA06B00" w14:textId="1022D15F"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0.38</w:t>
            </w:r>
          </w:p>
        </w:tc>
        <w:tc>
          <w:tcPr>
            <w:tcW w:w="1080" w:type="dxa"/>
            <w:tcMar>
              <w:top w:w="0" w:type="dxa"/>
              <w:left w:w="108" w:type="dxa"/>
              <w:bottom w:w="0" w:type="dxa"/>
              <w:right w:w="108" w:type="dxa"/>
            </w:tcMar>
          </w:tcPr>
          <w:p w14:paraId="7B35AF52" w14:textId="7E66A0C0" w:rsidR="00B63452" w:rsidRPr="0073228E" w:rsidRDefault="00B63452" w:rsidP="00B63452">
            <w:pPr>
              <w:tabs>
                <w:tab w:val="decimal" w:pos="264"/>
              </w:tabs>
              <w:spacing w:line="380" w:lineRule="exact"/>
              <w:ind w:right="253"/>
              <w:jc w:val="right"/>
              <w:rPr>
                <w:rFonts w:ascii="Arial" w:hAnsi="Arial" w:cs="Arial"/>
                <w:sz w:val="18"/>
                <w:szCs w:val="18"/>
                <w:cs/>
              </w:rPr>
            </w:pPr>
            <w:r w:rsidRPr="0073228E">
              <w:rPr>
                <w:rFonts w:ascii="Arial" w:hAnsi="Arial" w:cs="Arial" w:hint="cs"/>
                <w:sz w:val="18"/>
                <w:szCs w:val="18"/>
              </w:rPr>
              <w:t>0.53</w:t>
            </w:r>
          </w:p>
        </w:tc>
        <w:tc>
          <w:tcPr>
            <w:tcW w:w="1440" w:type="dxa"/>
            <w:tcMar>
              <w:top w:w="0" w:type="dxa"/>
              <w:left w:w="108" w:type="dxa"/>
              <w:bottom w:w="0" w:type="dxa"/>
              <w:right w:w="108" w:type="dxa"/>
            </w:tcMar>
            <w:vAlign w:val="bottom"/>
          </w:tcPr>
          <w:p w14:paraId="5593D233" w14:textId="02E3A52B"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5.1053</w:t>
            </w:r>
          </w:p>
        </w:tc>
        <w:tc>
          <w:tcPr>
            <w:tcW w:w="1440" w:type="dxa"/>
            <w:tcMar>
              <w:top w:w="0" w:type="dxa"/>
              <w:left w:w="108" w:type="dxa"/>
              <w:bottom w:w="0" w:type="dxa"/>
              <w:right w:w="108" w:type="dxa"/>
            </w:tcMar>
            <w:vAlign w:val="bottom"/>
          </w:tcPr>
          <w:p w14:paraId="22F3E0A5" w14:textId="1C025B31"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4.9542</w:t>
            </w:r>
          </w:p>
        </w:tc>
      </w:tr>
      <w:tr w:rsidR="00B63452" w:rsidRPr="0073228E" w14:paraId="3F928195" w14:textId="77777777" w:rsidTr="003A5EBB">
        <w:tc>
          <w:tcPr>
            <w:tcW w:w="1890" w:type="dxa"/>
            <w:tcMar>
              <w:top w:w="0" w:type="dxa"/>
              <w:left w:w="108" w:type="dxa"/>
              <w:bottom w:w="0" w:type="dxa"/>
              <w:right w:w="108" w:type="dxa"/>
            </w:tcMar>
            <w:vAlign w:val="bottom"/>
            <w:hideMark/>
          </w:tcPr>
          <w:p w14:paraId="276A4941" w14:textId="77777777"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Euro</w:t>
            </w:r>
          </w:p>
        </w:tc>
        <w:tc>
          <w:tcPr>
            <w:tcW w:w="1170" w:type="dxa"/>
            <w:tcMar>
              <w:top w:w="0" w:type="dxa"/>
              <w:left w:w="108" w:type="dxa"/>
              <w:bottom w:w="0" w:type="dxa"/>
              <w:right w:w="108" w:type="dxa"/>
            </w:tcMar>
            <w:vAlign w:val="bottom"/>
          </w:tcPr>
          <w:p w14:paraId="33891722" w14:textId="22C6E382"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w:t>
            </w:r>
          </w:p>
        </w:tc>
        <w:tc>
          <w:tcPr>
            <w:tcW w:w="1170" w:type="dxa"/>
            <w:tcMar>
              <w:top w:w="0" w:type="dxa"/>
              <w:left w:w="108" w:type="dxa"/>
              <w:bottom w:w="0" w:type="dxa"/>
              <w:right w:w="108" w:type="dxa"/>
            </w:tcMar>
            <w:vAlign w:val="bottom"/>
          </w:tcPr>
          <w:p w14:paraId="2D49547F" w14:textId="40CFD502"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713B65DC" w14:textId="002B7630"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1.17</w:t>
            </w:r>
          </w:p>
        </w:tc>
        <w:tc>
          <w:tcPr>
            <w:tcW w:w="1080" w:type="dxa"/>
            <w:tcMar>
              <w:top w:w="0" w:type="dxa"/>
              <w:left w:w="108" w:type="dxa"/>
              <w:bottom w:w="0" w:type="dxa"/>
              <w:right w:w="108" w:type="dxa"/>
            </w:tcMar>
          </w:tcPr>
          <w:p w14:paraId="0EBFA9B1" w14:textId="0D94E74F" w:rsidR="00B63452" w:rsidRPr="0073228E" w:rsidRDefault="00B63452" w:rsidP="00B63452">
            <w:pPr>
              <w:tabs>
                <w:tab w:val="decimal" w:pos="264"/>
              </w:tabs>
              <w:spacing w:line="380" w:lineRule="exact"/>
              <w:ind w:right="253"/>
              <w:jc w:val="right"/>
              <w:rPr>
                <w:rFonts w:ascii="Arial" w:hAnsi="Arial" w:cs="Arial"/>
                <w:sz w:val="18"/>
                <w:szCs w:val="18"/>
              </w:rPr>
            </w:pPr>
            <w:r w:rsidRPr="0073228E">
              <w:rPr>
                <w:rFonts w:ascii="Arial" w:hAnsi="Arial" w:cs="Arial" w:hint="cs"/>
                <w:sz w:val="18"/>
                <w:szCs w:val="18"/>
              </w:rPr>
              <w:t>3.08</w:t>
            </w:r>
          </w:p>
        </w:tc>
        <w:tc>
          <w:tcPr>
            <w:tcW w:w="1440" w:type="dxa"/>
            <w:tcMar>
              <w:top w:w="0" w:type="dxa"/>
              <w:left w:w="108" w:type="dxa"/>
              <w:bottom w:w="0" w:type="dxa"/>
              <w:right w:w="108" w:type="dxa"/>
            </w:tcMar>
            <w:vAlign w:val="bottom"/>
          </w:tcPr>
          <w:p w14:paraId="69DD9170" w14:textId="72440563"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38.0334</w:t>
            </w:r>
          </w:p>
        </w:tc>
        <w:tc>
          <w:tcPr>
            <w:tcW w:w="1440" w:type="dxa"/>
            <w:tcMar>
              <w:top w:w="0" w:type="dxa"/>
              <w:left w:w="108" w:type="dxa"/>
              <w:bottom w:w="0" w:type="dxa"/>
              <w:right w:w="108" w:type="dxa"/>
            </w:tcMar>
            <w:vAlign w:val="bottom"/>
          </w:tcPr>
          <w:p w14:paraId="742160FB" w14:textId="0F6DD4E7"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36.8274</w:t>
            </w:r>
          </w:p>
        </w:tc>
      </w:tr>
      <w:tr w:rsidR="00B63452" w:rsidRPr="0073228E" w14:paraId="3C14CD5A" w14:textId="77777777" w:rsidTr="003A5EBB">
        <w:tc>
          <w:tcPr>
            <w:tcW w:w="1890" w:type="dxa"/>
            <w:tcMar>
              <w:top w:w="0" w:type="dxa"/>
              <w:left w:w="108" w:type="dxa"/>
              <w:bottom w:w="0" w:type="dxa"/>
              <w:right w:w="108" w:type="dxa"/>
            </w:tcMar>
            <w:vAlign w:val="bottom"/>
            <w:hideMark/>
          </w:tcPr>
          <w:p w14:paraId="72820977" w14:textId="77777777"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Japanese Yen</w:t>
            </w:r>
          </w:p>
        </w:tc>
        <w:tc>
          <w:tcPr>
            <w:tcW w:w="1170" w:type="dxa"/>
            <w:tcMar>
              <w:top w:w="0" w:type="dxa"/>
              <w:left w:w="108" w:type="dxa"/>
              <w:bottom w:w="0" w:type="dxa"/>
              <w:right w:w="108" w:type="dxa"/>
            </w:tcMar>
            <w:vAlign w:val="bottom"/>
          </w:tcPr>
          <w:p w14:paraId="01B2205B" w14:textId="1E61B55B"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w:t>
            </w:r>
          </w:p>
        </w:tc>
        <w:tc>
          <w:tcPr>
            <w:tcW w:w="1170" w:type="dxa"/>
            <w:tcMar>
              <w:top w:w="0" w:type="dxa"/>
              <w:left w:w="108" w:type="dxa"/>
              <w:bottom w:w="0" w:type="dxa"/>
              <w:right w:w="108" w:type="dxa"/>
            </w:tcMar>
            <w:vAlign w:val="bottom"/>
          </w:tcPr>
          <w:p w14:paraId="298FFBEE" w14:textId="644A88C6"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13C0AE23" w14:textId="1A6E0CA4"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2.66</w:t>
            </w:r>
          </w:p>
        </w:tc>
        <w:tc>
          <w:tcPr>
            <w:tcW w:w="1080" w:type="dxa"/>
            <w:tcMar>
              <w:top w:w="0" w:type="dxa"/>
              <w:left w:w="108" w:type="dxa"/>
              <w:bottom w:w="0" w:type="dxa"/>
              <w:right w:w="108" w:type="dxa"/>
            </w:tcMar>
          </w:tcPr>
          <w:p w14:paraId="61E52292" w14:textId="07478409" w:rsidR="00B63452" w:rsidRPr="0073228E" w:rsidRDefault="00B63452" w:rsidP="00B63452">
            <w:pPr>
              <w:tabs>
                <w:tab w:val="decimal" w:pos="264"/>
              </w:tabs>
              <w:spacing w:line="380" w:lineRule="exact"/>
              <w:ind w:right="253"/>
              <w:jc w:val="right"/>
              <w:rPr>
                <w:rFonts w:ascii="Arial" w:hAnsi="Arial" w:cs="Arial"/>
                <w:sz w:val="18"/>
                <w:szCs w:val="18"/>
              </w:rPr>
            </w:pPr>
            <w:r w:rsidRPr="0073228E">
              <w:rPr>
                <w:rFonts w:ascii="Arial" w:hAnsi="Arial" w:cs="Arial" w:hint="cs"/>
                <w:sz w:val="18"/>
                <w:szCs w:val="18"/>
              </w:rPr>
              <w:t>1.71</w:t>
            </w:r>
          </w:p>
        </w:tc>
        <w:tc>
          <w:tcPr>
            <w:tcW w:w="1440" w:type="dxa"/>
            <w:tcMar>
              <w:top w:w="0" w:type="dxa"/>
              <w:left w:w="108" w:type="dxa"/>
              <w:bottom w:w="0" w:type="dxa"/>
              <w:right w:w="108" w:type="dxa"/>
            </w:tcMar>
            <w:vAlign w:val="bottom"/>
          </w:tcPr>
          <w:p w14:paraId="2E6C1B2C" w14:textId="368F8B99"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0.2423</w:t>
            </w:r>
          </w:p>
        </w:tc>
        <w:tc>
          <w:tcPr>
            <w:tcW w:w="1440" w:type="dxa"/>
            <w:tcMar>
              <w:top w:w="0" w:type="dxa"/>
              <w:left w:w="108" w:type="dxa"/>
              <w:bottom w:w="0" w:type="dxa"/>
              <w:right w:w="108" w:type="dxa"/>
            </w:tcMar>
            <w:vAlign w:val="bottom"/>
          </w:tcPr>
          <w:p w14:paraId="045B428D" w14:textId="5FFDB644"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0.2609</w:t>
            </w:r>
          </w:p>
        </w:tc>
      </w:tr>
      <w:tr w:rsidR="00B63452" w:rsidRPr="0073228E" w14:paraId="183AA2A4" w14:textId="77777777" w:rsidTr="003A5EBB">
        <w:tc>
          <w:tcPr>
            <w:tcW w:w="1890" w:type="dxa"/>
            <w:tcMar>
              <w:top w:w="0" w:type="dxa"/>
              <w:left w:w="108" w:type="dxa"/>
              <w:bottom w:w="0" w:type="dxa"/>
              <w:right w:w="108" w:type="dxa"/>
            </w:tcMar>
            <w:vAlign w:val="bottom"/>
            <w:hideMark/>
          </w:tcPr>
          <w:p w14:paraId="0516BD08" w14:textId="77777777"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US Dollar</w:t>
            </w:r>
          </w:p>
        </w:tc>
        <w:tc>
          <w:tcPr>
            <w:tcW w:w="1170" w:type="dxa"/>
            <w:tcMar>
              <w:top w:w="0" w:type="dxa"/>
              <w:left w:w="108" w:type="dxa"/>
              <w:bottom w:w="0" w:type="dxa"/>
              <w:right w:w="108" w:type="dxa"/>
            </w:tcMar>
            <w:vAlign w:val="bottom"/>
          </w:tcPr>
          <w:p w14:paraId="545E8C62" w14:textId="0AE7BAF6"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2.00</w:t>
            </w:r>
          </w:p>
        </w:tc>
        <w:tc>
          <w:tcPr>
            <w:tcW w:w="1170" w:type="dxa"/>
            <w:tcMar>
              <w:top w:w="0" w:type="dxa"/>
              <w:left w:w="108" w:type="dxa"/>
              <w:bottom w:w="0" w:type="dxa"/>
              <w:right w:w="108" w:type="dxa"/>
            </w:tcMar>
            <w:vAlign w:val="bottom"/>
          </w:tcPr>
          <w:p w14:paraId="4A3C7972" w14:textId="4044DBFD"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5.11</w:t>
            </w:r>
          </w:p>
        </w:tc>
        <w:tc>
          <w:tcPr>
            <w:tcW w:w="1170" w:type="dxa"/>
            <w:tcMar>
              <w:top w:w="0" w:type="dxa"/>
              <w:left w:w="108" w:type="dxa"/>
              <w:bottom w:w="0" w:type="dxa"/>
              <w:right w:w="108" w:type="dxa"/>
            </w:tcMar>
            <w:vAlign w:val="bottom"/>
          </w:tcPr>
          <w:p w14:paraId="0D0BEF32" w14:textId="5CD46B46"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2.24</w:t>
            </w:r>
          </w:p>
        </w:tc>
        <w:tc>
          <w:tcPr>
            <w:tcW w:w="1080" w:type="dxa"/>
            <w:tcMar>
              <w:top w:w="0" w:type="dxa"/>
              <w:left w:w="108" w:type="dxa"/>
              <w:bottom w:w="0" w:type="dxa"/>
              <w:right w:w="108" w:type="dxa"/>
            </w:tcMar>
          </w:tcPr>
          <w:p w14:paraId="1DE41068" w14:textId="03619FAD" w:rsidR="00B63452" w:rsidRPr="0073228E" w:rsidRDefault="00B63452" w:rsidP="00B63452">
            <w:pPr>
              <w:tabs>
                <w:tab w:val="decimal" w:pos="264"/>
              </w:tabs>
              <w:spacing w:line="380" w:lineRule="exact"/>
              <w:ind w:right="253"/>
              <w:jc w:val="right"/>
              <w:rPr>
                <w:rFonts w:ascii="Arial" w:hAnsi="Arial" w:cs="Arial"/>
                <w:sz w:val="18"/>
                <w:szCs w:val="18"/>
              </w:rPr>
            </w:pPr>
            <w:r w:rsidRPr="0073228E">
              <w:rPr>
                <w:rFonts w:ascii="Arial" w:hAnsi="Arial" w:cs="Arial" w:hint="cs"/>
                <w:sz w:val="18"/>
                <w:szCs w:val="18"/>
              </w:rPr>
              <w:t>7.57</w:t>
            </w:r>
          </w:p>
        </w:tc>
        <w:tc>
          <w:tcPr>
            <w:tcW w:w="1440" w:type="dxa"/>
            <w:tcMar>
              <w:top w:w="0" w:type="dxa"/>
              <w:left w:w="108" w:type="dxa"/>
              <w:bottom w:w="0" w:type="dxa"/>
              <w:right w:w="108" w:type="dxa"/>
            </w:tcMar>
            <w:vAlign w:val="bottom"/>
          </w:tcPr>
          <w:p w14:paraId="515624F2" w14:textId="3BEB34E3"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34.2233</w:t>
            </w:r>
          </w:p>
        </w:tc>
        <w:tc>
          <w:tcPr>
            <w:tcW w:w="1440" w:type="dxa"/>
            <w:tcMar>
              <w:top w:w="0" w:type="dxa"/>
              <w:left w:w="108" w:type="dxa"/>
              <w:bottom w:w="0" w:type="dxa"/>
              <w:right w:w="108" w:type="dxa"/>
            </w:tcMar>
            <w:vAlign w:val="bottom"/>
          </w:tcPr>
          <w:p w14:paraId="70D43679" w14:textId="59CF9D27"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34.5624</w:t>
            </w:r>
          </w:p>
        </w:tc>
      </w:tr>
      <w:tr w:rsidR="00B63452" w:rsidRPr="0073228E" w14:paraId="4E7736CA" w14:textId="77777777" w:rsidTr="003A5EBB">
        <w:trPr>
          <w:trHeight w:val="198"/>
        </w:trPr>
        <w:tc>
          <w:tcPr>
            <w:tcW w:w="1890" w:type="dxa"/>
            <w:tcMar>
              <w:top w:w="0" w:type="dxa"/>
              <w:left w:w="108" w:type="dxa"/>
              <w:bottom w:w="0" w:type="dxa"/>
              <w:right w:w="108" w:type="dxa"/>
            </w:tcMar>
            <w:vAlign w:val="bottom"/>
          </w:tcPr>
          <w:p w14:paraId="1C7E2999" w14:textId="77777777"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New Zealand Dollar</w:t>
            </w:r>
          </w:p>
        </w:tc>
        <w:tc>
          <w:tcPr>
            <w:tcW w:w="1170" w:type="dxa"/>
            <w:tcMar>
              <w:top w:w="0" w:type="dxa"/>
              <w:left w:w="108" w:type="dxa"/>
              <w:bottom w:w="0" w:type="dxa"/>
              <w:right w:w="108" w:type="dxa"/>
            </w:tcMar>
            <w:vAlign w:val="bottom"/>
          </w:tcPr>
          <w:p w14:paraId="2F0E9904" w14:textId="35376DD7"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w:t>
            </w:r>
          </w:p>
        </w:tc>
        <w:tc>
          <w:tcPr>
            <w:tcW w:w="1170" w:type="dxa"/>
            <w:tcMar>
              <w:top w:w="0" w:type="dxa"/>
              <w:left w:w="108" w:type="dxa"/>
              <w:bottom w:w="0" w:type="dxa"/>
              <w:right w:w="108" w:type="dxa"/>
            </w:tcMar>
            <w:vAlign w:val="bottom"/>
          </w:tcPr>
          <w:p w14:paraId="5E10FE66" w14:textId="2E0EC5E3"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4CFC87FD" w14:textId="07CA5A07"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w:t>
            </w:r>
          </w:p>
        </w:tc>
        <w:tc>
          <w:tcPr>
            <w:tcW w:w="1080" w:type="dxa"/>
            <w:tcMar>
              <w:top w:w="0" w:type="dxa"/>
              <w:left w:w="108" w:type="dxa"/>
              <w:bottom w:w="0" w:type="dxa"/>
              <w:right w:w="108" w:type="dxa"/>
            </w:tcMar>
          </w:tcPr>
          <w:p w14:paraId="0EF9D532" w14:textId="0FA5106C" w:rsidR="00B63452" w:rsidRPr="0073228E" w:rsidRDefault="00B63452" w:rsidP="00B63452">
            <w:pPr>
              <w:tabs>
                <w:tab w:val="decimal" w:pos="264"/>
              </w:tabs>
              <w:spacing w:line="380" w:lineRule="exact"/>
              <w:ind w:right="253"/>
              <w:jc w:val="right"/>
              <w:rPr>
                <w:rFonts w:ascii="Arial" w:hAnsi="Arial" w:cs="Arial"/>
                <w:sz w:val="18"/>
                <w:szCs w:val="18"/>
              </w:rPr>
            </w:pPr>
            <w:r w:rsidRPr="0073228E">
              <w:rPr>
                <w:rFonts w:ascii="Arial" w:hAnsi="Arial" w:cs="Arial" w:hint="cs"/>
                <w:sz w:val="18"/>
                <w:szCs w:val="18"/>
              </w:rPr>
              <w:t>0.08</w:t>
            </w:r>
          </w:p>
        </w:tc>
        <w:tc>
          <w:tcPr>
            <w:tcW w:w="1440" w:type="dxa"/>
            <w:tcMar>
              <w:top w:w="0" w:type="dxa"/>
              <w:left w:w="108" w:type="dxa"/>
              <w:bottom w:w="0" w:type="dxa"/>
              <w:right w:w="108" w:type="dxa"/>
            </w:tcMar>
            <w:vAlign w:val="bottom"/>
          </w:tcPr>
          <w:p w14:paraId="2174A24D" w14:textId="4958CD2B"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21.7588</w:t>
            </w:r>
          </w:p>
        </w:tc>
        <w:tc>
          <w:tcPr>
            <w:tcW w:w="1440" w:type="dxa"/>
            <w:tcMar>
              <w:top w:w="0" w:type="dxa"/>
              <w:left w:w="108" w:type="dxa"/>
              <w:bottom w:w="0" w:type="dxa"/>
              <w:right w:w="108" w:type="dxa"/>
            </w:tcMar>
            <w:vAlign w:val="bottom"/>
          </w:tcPr>
          <w:p w14:paraId="12833439" w14:textId="26C45B2A"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21.8652</w:t>
            </w:r>
          </w:p>
        </w:tc>
      </w:tr>
      <w:tr w:rsidR="00B63452" w:rsidRPr="0073228E" w14:paraId="21ECF380" w14:textId="77777777" w:rsidTr="003A5EBB">
        <w:trPr>
          <w:trHeight w:val="198"/>
        </w:trPr>
        <w:tc>
          <w:tcPr>
            <w:tcW w:w="1890" w:type="dxa"/>
            <w:tcMar>
              <w:top w:w="0" w:type="dxa"/>
              <w:left w:w="108" w:type="dxa"/>
              <w:bottom w:w="0" w:type="dxa"/>
              <w:right w:w="108" w:type="dxa"/>
            </w:tcMar>
            <w:vAlign w:val="bottom"/>
          </w:tcPr>
          <w:p w14:paraId="5861C76E" w14:textId="479CA555" w:rsidR="00B63452" w:rsidRPr="0073228E" w:rsidRDefault="00B63452" w:rsidP="00B63452">
            <w:pPr>
              <w:spacing w:line="380" w:lineRule="exact"/>
              <w:rPr>
                <w:rFonts w:ascii="Arial" w:hAnsi="Arial" w:cs="Arial"/>
                <w:sz w:val="18"/>
                <w:szCs w:val="18"/>
              </w:rPr>
            </w:pPr>
            <w:r w:rsidRPr="0073228E">
              <w:rPr>
                <w:rFonts w:ascii="Arial" w:hAnsi="Arial" w:cs="Arial"/>
                <w:sz w:val="18"/>
                <w:szCs w:val="18"/>
              </w:rPr>
              <w:t>Chinese Yuan</w:t>
            </w:r>
          </w:p>
        </w:tc>
        <w:tc>
          <w:tcPr>
            <w:tcW w:w="1170" w:type="dxa"/>
            <w:tcMar>
              <w:top w:w="0" w:type="dxa"/>
              <w:left w:w="108" w:type="dxa"/>
              <w:bottom w:w="0" w:type="dxa"/>
              <w:right w:w="108" w:type="dxa"/>
            </w:tcMar>
            <w:vAlign w:val="bottom"/>
          </w:tcPr>
          <w:p w14:paraId="3A2CB3D5" w14:textId="78EC79BC"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w:t>
            </w:r>
          </w:p>
        </w:tc>
        <w:tc>
          <w:tcPr>
            <w:tcW w:w="1170" w:type="dxa"/>
            <w:tcMar>
              <w:top w:w="0" w:type="dxa"/>
              <w:left w:w="108" w:type="dxa"/>
              <w:bottom w:w="0" w:type="dxa"/>
              <w:right w:w="108" w:type="dxa"/>
            </w:tcMar>
            <w:vAlign w:val="bottom"/>
          </w:tcPr>
          <w:p w14:paraId="5FFBC94B" w14:textId="60B75E9C"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w:t>
            </w:r>
          </w:p>
        </w:tc>
        <w:tc>
          <w:tcPr>
            <w:tcW w:w="1170" w:type="dxa"/>
            <w:tcMar>
              <w:top w:w="0" w:type="dxa"/>
              <w:left w:w="108" w:type="dxa"/>
              <w:bottom w:w="0" w:type="dxa"/>
              <w:right w:w="108" w:type="dxa"/>
            </w:tcMar>
            <w:vAlign w:val="bottom"/>
          </w:tcPr>
          <w:p w14:paraId="5966370F" w14:textId="75B58273" w:rsidR="00B63452" w:rsidRPr="0073228E" w:rsidRDefault="00B63452" w:rsidP="00B63452">
            <w:pPr>
              <w:tabs>
                <w:tab w:val="decimal" w:pos="77"/>
                <w:tab w:val="decimal" w:pos="264"/>
              </w:tabs>
              <w:spacing w:line="380" w:lineRule="exact"/>
              <w:ind w:right="277"/>
              <w:jc w:val="right"/>
              <w:rPr>
                <w:rFonts w:ascii="Arial" w:hAnsi="Arial" w:cs="Arial"/>
                <w:sz w:val="18"/>
                <w:szCs w:val="18"/>
              </w:rPr>
            </w:pPr>
            <w:r w:rsidRPr="0073228E">
              <w:rPr>
                <w:rFonts w:ascii="Arial" w:hAnsi="Arial" w:cs="Arial"/>
                <w:sz w:val="18"/>
                <w:szCs w:val="18"/>
              </w:rPr>
              <w:t>-</w:t>
            </w:r>
          </w:p>
        </w:tc>
        <w:tc>
          <w:tcPr>
            <w:tcW w:w="1080" w:type="dxa"/>
            <w:tcMar>
              <w:top w:w="0" w:type="dxa"/>
              <w:left w:w="108" w:type="dxa"/>
              <w:bottom w:w="0" w:type="dxa"/>
              <w:right w:w="108" w:type="dxa"/>
            </w:tcMar>
          </w:tcPr>
          <w:p w14:paraId="415B1B1B" w14:textId="53A46166" w:rsidR="00B63452" w:rsidRPr="0073228E" w:rsidRDefault="00B63452" w:rsidP="00B63452">
            <w:pPr>
              <w:tabs>
                <w:tab w:val="decimal" w:pos="264"/>
              </w:tabs>
              <w:spacing w:line="380" w:lineRule="exact"/>
              <w:ind w:right="253"/>
              <w:jc w:val="right"/>
              <w:rPr>
                <w:rFonts w:ascii="Arial" w:hAnsi="Arial" w:cs="Arial"/>
                <w:sz w:val="18"/>
                <w:szCs w:val="18"/>
              </w:rPr>
            </w:pPr>
            <w:r w:rsidRPr="0073228E">
              <w:rPr>
                <w:rFonts w:ascii="Arial" w:hAnsi="Arial" w:cs="Arial" w:hint="cs"/>
                <w:sz w:val="18"/>
                <w:szCs w:val="18"/>
              </w:rPr>
              <w:t>1.31</w:t>
            </w:r>
          </w:p>
        </w:tc>
        <w:tc>
          <w:tcPr>
            <w:tcW w:w="1440" w:type="dxa"/>
            <w:tcMar>
              <w:top w:w="0" w:type="dxa"/>
              <w:left w:w="108" w:type="dxa"/>
              <w:bottom w:w="0" w:type="dxa"/>
              <w:right w:w="108" w:type="dxa"/>
            </w:tcMar>
            <w:vAlign w:val="bottom"/>
          </w:tcPr>
          <w:p w14:paraId="5F2BC0C9" w14:textId="6EC3C941"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sz w:val="18"/>
                <w:szCs w:val="18"/>
              </w:rPr>
              <w:t>4.8871</w:t>
            </w:r>
          </w:p>
        </w:tc>
        <w:tc>
          <w:tcPr>
            <w:tcW w:w="1440" w:type="dxa"/>
            <w:tcMar>
              <w:top w:w="0" w:type="dxa"/>
              <w:left w:w="108" w:type="dxa"/>
              <w:bottom w:w="0" w:type="dxa"/>
              <w:right w:w="108" w:type="dxa"/>
            </w:tcMar>
            <w:vAlign w:val="bottom"/>
          </w:tcPr>
          <w:p w14:paraId="2C8FC107" w14:textId="13F49F3B" w:rsidR="00B63452" w:rsidRPr="0073228E" w:rsidRDefault="00B63452" w:rsidP="00B63452">
            <w:pPr>
              <w:tabs>
                <w:tab w:val="decimal" w:pos="264"/>
              </w:tabs>
              <w:spacing w:line="380" w:lineRule="exact"/>
              <w:jc w:val="center"/>
              <w:rPr>
                <w:rFonts w:ascii="Arial" w:hAnsi="Arial" w:cs="Arial"/>
                <w:sz w:val="18"/>
                <w:szCs w:val="18"/>
              </w:rPr>
            </w:pPr>
            <w:r w:rsidRPr="0073228E">
              <w:rPr>
                <w:rFonts w:ascii="Arial" w:hAnsi="Arial" w:cs="Arial" w:hint="cs"/>
                <w:sz w:val="18"/>
                <w:szCs w:val="18"/>
              </w:rPr>
              <w:t>4.9664</w:t>
            </w:r>
          </w:p>
        </w:tc>
      </w:tr>
    </w:tbl>
    <w:p w14:paraId="795486D4" w14:textId="7B80706E" w:rsidR="00F923D1" w:rsidRPr="0073228E" w:rsidRDefault="001D5DA2" w:rsidP="00F3684F">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sz w:val="22"/>
          <w:szCs w:val="22"/>
        </w:rPr>
      </w:pPr>
      <w:r w:rsidRPr="0073228E">
        <w:rPr>
          <w:rFonts w:ascii="Arial" w:hAnsi="Arial" w:cs="Arial"/>
          <w:sz w:val="22"/>
          <w:szCs w:val="22"/>
        </w:rPr>
        <w:tab/>
      </w:r>
      <w:r w:rsidR="00904033" w:rsidRPr="0073228E">
        <w:rPr>
          <w:rFonts w:ascii="Arial" w:hAnsi="Arial" w:cs="Arial"/>
          <w:sz w:val="22"/>
          <w:szCs w:val="22"/>
        </w:rPr>
        <w:t xml:space="preserve">As at 31 December </w:t>
      </w:r>
      <w:r w:rsidR="00074C27" w:rsidRPr="0073228E">
        <w:rPr>
          <w:rFonts w:ascii="Arial" w:hAnsi="Arial" w:cs="Arial"/>
          <w:sz w:val="22"/>
          <w:szCs w:val="22"/>
        </w:rPr>
        <w:t>202</w:t>
      </w:r>
      <w:r w:rsidR="006D7BB2" w:rsidRPr="0073228E">
        <w:rPr>
          <w:rFonts w:ascii="Arial" w:hAnsi="Arial" w:cs="Arial"/>
          <w:sz w:val="22"/>
          <w:szCs w:val="22"/>
        </w:rPr>
        <w:t>3</w:t>
      </w:r>
      <w:r w:rsidR="00904033" w:rsidRPr="0073228E">
        <w:rPr>
          <w:rFonts w:ascii="Arial" w:hAnsi="Arial" w:cs="Arial"/>
          <w:sz w:val="22"/>
          <w:szCs w:val="22"/>
        </w:rPr>
        <w:t xml:space="preserve"> and </w:t>
      </w:r>
      <w:r w:rsidR="00074C27" w:rsidRPr="0073228E">
        <w:rPr>
          <w:rFonts w:ascii="Arial" w:hAnsi="Arial" w:cs="Arial"/>
          <w:sz w:val="22"/>
          <w:szCs w:val="22"/>
        </w:rPr>
        <w:t>202</w:t>
      </w:r>
      <w:r w:rsidR="006D7BB2" w:rsidRPr="0073228E">
        <w:rPr>
          <w:rFonts w:ascii="Arial" w:hAnsi="Arial" w:cs="Arial"/>
          <w:sz w:val="22"/>
          <w:szCs w:val="22"/>
        </w:rPr>
        <w:t>2</w:t>
      </w:r>
      <w:r w:rsidR="00904033" w:rsidRPr="0073228E">
        <w:rPr>
          <w:rFonts w:ascii="Arial" w:hAnsi="Arial" w:cs="Arial"/>
          <w:sz w:val="22"/>
          <w:szCs w:val="22"/>
        </w:rPr>
        <w:t>, t</w:t>
      </w:r>
      <w:r w:rsidR="00243450" w:rsidRPr="0073228E">
        <w:rPr>
          <w:rFonts w:ascii="Arial" w:hAnsi="Arial" w:cs="Arial"/>
          <w:sz w:val="22"/>
          <w:szCs w:val="22"/>
        </w:rPr>
        <w:t>he Company has outstanding foreign exchange contracts outstanding as follow.</w:t>
      </w:r>
    </w:p>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AD3F90" w:rsidRPr="0073228E" w14:paraId="44CAD28A" w14:textId="77777777" w:rsidTr="00FB6E28">
        <w:tc>
          <w:tcPr>
            <w:tcW w:w="9450" w:type="dxa"/>
            <w:gridSpan w:val="4"/>
            <w:tcMar>
              <w:top w:w="0" w:type="dxa"/>
              <w:left w:w="108" w:type="dxa"/>
              <w:bottom w:w="0" w:type="dxa"/>
              <w:right w:w="108" w:type="dxa"/>
            </w:tcMar>
            <w:hideMark/>
          </w:tcPr>
          <w:p w14:paraId="3AC5794A" w14:textId="590FB63B" w:rsidR="00AD3F90" w:rsidRPr="0073228E" w:rsidRDefault="009D3F60" w:rsidP="00282810">
            <w:pPr>
              <w:pBdr>
                <w:bottom w:val="single" w:sz="4" w:space="1" w:color="auto"/>
              </w:pBdr>
              <w:spacing w:line="380" w:lineRule="exact"/>
              <w:ind w:right="14"/>
              <w:jc w:val="center"/>
              <w:rPr>
                <w:rFonts w:ascii="Arial" w:hAnsi="Arial" w:cs="Arial"/>
                <w:lang w:val="en-US"/>
              </w:rPr>
            </w:pPr>
            <w:r w:rsidRPr="0073228E">
              <w:rPr>
                <w:rFonts w:ascii="Arial" w:hAnsi="Arial" w:cs="Arial"/>
              </w:rPr>
              <w:t>Consolidated financial statements</w:t>
            </w:r>
          </w:p>
        </w:tc>
      </w:tr>
      <w:tr w:rsidR="009D3F60" w:rsidRPr="0073228E" w14:paraId="7D2A01BD" w14:textId="77777777" w:rsidTr="00FB6E28">
        <w:tc>
          <w:tcPr>
            <w:tcW w:w="9450" w:type="dxa"/>
            <w:gridSpan w:val="4"/>
            <w:tcMar>
              <w:top w:w="0" w:type="dxa"/>
              <w:left w:w="108" w:type="dxa"/>
              <w:bottom w:w="0" w:type="dxa"/>
              <w:right w:w="108" w:type="dxa"/>
            </w:tcMar>
          </w:tcPr>
          <w:p w14:paraId="195F6ECA" w14:textId="4DA0A9C9" w:rsidR="009D3F60" w:rsidRPr="0073228E" w:rsidRDefault="009D3F60" w:rsidP="00282810">
            <w:pPr>
              <w:pBdr>
                <w:bottom w:val="single" w:sz="4" w:space="1" w:color="auto"/>
              </w:pBdr>
              <w:spacing w:line="380" w:lineRule="exact"/>
              <w:ind w:right="14"/>
              <w:jc w:val="center"/>
              <w:rPr>
                <w:rFonts w:ascii="Arial" w:hAnsi="Arial" w:cs="Arial"/>
              </w:rPr>
            </w:pPr>
            <w:r w:rsidRPr="0073228E">
              <w:rPr>
                <w:rFonts w:ascii="Arial" w:hAnsi="Arial" w:cs="Arial"/>
              </w:rPr>
              <w:t>31 December 202</w:t>
            </w:r>
            <w:r w:rsidR="00282810" w:rsidRPr="0073228E">
              <w:rPr>
                <w:rFonts w:ascii="Arial" w:hAnsi="Arial" w:cs="Arial"/>
              </w:rPr>
              <w:t>3</w:t>
            </w:r>
          </w:p>
        </w:tc>
      </w:tr>
      <w:tr w:rsidR="00AD3F90" w:rsidRPr="0073228E" w14:paraId="4461953A" w14:textId="77777777" w:rsidTr="00FB6E28">
        <w:tc>
          <w:tcPr>
            <w:tcW w:w="1980" w:type="dxa"/>
            <w:tcMar>
              <w:top w:w="0" w:type="dxa"/>
              <w:left w:w="108" w:type="dxa"/>
              <w:bottom w:w="0" w:type="dxa"/>
              <w:right w:w="108" w:type="dxa"/>
            </w:tcMar>
          </w:tcPr>
          <w:p w14:paraId="33FBDCFD" w14:textId="77777777" w:rsidR="00AD3F90" w:rsidRPr="0073228E" w:rsidRDefault="00AD3F90" w:rsidP="00282810">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60599C1E" w14:textId="77777777" w:rsidR="00AD3F90" w:rsidRPr="0073228E" w:rsidRDefault="00AD3F90" w:rsidP="00282810">
            <w:pPr>
              <w:pStyle w:val="Heading6"/>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Bought</w:t>
            </w:r>
          </w:p>
        </w:tc>
        <w:tc>
          <w:tcPr>
            <w:tcW w:w="3240" w:type="dxa"/>
            <w:tcMar>
              <w:top w:w="0" w:type="dxa"/>
              <w:left w:w="108" w:type="dxa"/>
              <w:bottom w:w="0" w:type="dxa"/>
              <w:right w:w="108" w:type="dxa"/>
            </w:tcMar>
            <w:hideMark/>
          </w:tcPr>
          <w:p w14:paraId="68C70C4E" w14:textId="391308F8" w:rsidR="00AD3F90" w:rsidRPr="0073228E" w:rsidRDefault="00AD3F90" w:rsidP="00114D70">
            <w:pPr>
              <w:spacing w:line="380" w:lineRule="exact"/>
              <w:ind w:right="14"/>
              <w:jc w:val="center"/>
              <w:rPr>
                <w:rFonts w:ascii="Arial" w:eastAsiaTheme="minorHAnsi" w:hAnsi="Arial" w:cs="Arial"/>
              </w:rPr>
            </w:pPr>
            <w:r w:rsidRPr="0073228E">
              <w:rPr>
                <w:rFonts w:ascii="Arial" w:hAnsi="Arial" w:cs="Arial"/>
              </w:rPr>
              <w:t xml:space="preserve">Contractual exchange </w:t>
            </w:r>
          </w:p>
        </w:tc>
        <w:tc>
          <w:tcPr>
            <w:tcW w:w="2970" w:type="dxa"/>
            <w:tcMar>
              <w:top w:w="0" w:type="dxa"/>
              <w:left w:w="108" w:type="dxa"/>
              <w:bottom w:w="0" w:type="dxa"/>
              <w:right w:w="108" w:type="dxa"/>
            </w:tcMar>
            <w:vAlign w:val="bottom"/>
            <w:hideMark/>
          </w:tcPr>
          <w:p w14:paraId="372FEB45" w14:textId="77777777" w:rsidR="00AD3F90" w:rsidRPr="0073228E" w:rsidRDefault="00AD3F90" w:rsidP="00282810">
            <w:pPr>
              <w:spacing w:line="380" w:lineRule="exact"/>
              <w:ind w:right="14"/>
              <w:jc w:val="center"/>
              <w:rPr>
                <w:rFonts w:ascii="Arial" w:hAnsi="Arial" w:cs="Arial"/>
              </w:rPr>
            </w:pPr>
            <w:r w:rsidRPr="0073228E">
              <w:rPr>
                <w:rFonts w:ascii="Arial" w:hAnsi="Arial" w:cs="Arial"/>
              </w:rPr>
              <w:t xml:space="preserve">Contractual </w:t>
            </w:r>
          </w:p>
        </w:tc>
      </w:tr>
      <w:tr w:rsidR="00AD3F90" w:rsidRPr="0073228E" w14:paraId="1D691D25" w14:textId="77777777" w:rsidTr="00FB6E28">
        <w:tc>
          <w:tcPr>
            <w:tcW w:w="1980" w:type="dxa"/>
            <w:tcMar>
              <w:top w:w="0" w:type="dxa"/>
              <w:left w:w="108" w:type="dxa"/>
              <w:bottom w:w="0" w:type="dxa"/>
              <w:right w:w="108" w:type="dxa"/>
            </w:tcMar>
            <w:hideMark/>
          </w:tcPr>
          <w:p w14:paraId="6EA69FC5" w14:textId="77777777" w:rsidR="00AD3F90" w:rsidRPr="0073228E" w:rsidRDefault="00AD3F9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094C3045" w14:textId="77777777" w:rsidR="00AD3F90" w:rsidRPr="0073228E" w:rsidRDefault="00AD3F9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amount</w:t>
            </w:r>
          </w:p>
        </w:tc>
        <w:tc>
          <w:tcPr>
            <w:tcW w:w="3240" w:type="dxa"/>
            <w:tcMar>
              <w:top w:w="0" w:type="dxa"/>
              <w:left w:w="108" w:type="dxa"/>
              <w:bottom w:w="0" w:type="dxa"/>
              <w:right w:w="108" w:type="dxa"/>
            </w:tcMar>
            <w:hideMark/>
          </w:tcPr>
          <w:p w14:paraId="4AE48987" w14:textId="36E1A25D" w:rsidR="00AD3F90" w:rsidRPr="0073228E" w:rsidRDefault="00114D7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910740">
              <w:rPr>
                <w:rFonts w:ascii="Arial" w:hAnsi="Arial" w:cs="Arial"/>
                <w:b w:val="0"/>
                <w:bCs w:val="0"/>
              </w:rPr>
              <w:t>rate</w:t>
            </w:r>
            <w:r w:rsidRPr="0073228E">
              <w:rPr>
                <w:rFonts w:ascii="Arial" w:hAnsi="Arial" w:cs="Arial"/>
                <w:b w:val="0"/>
                <w:bCs w:val="0"/>
                <w:sz w:val="20"/>
                <w:szCs w:val="20"/>
              </w:rPr>
              <w:t xml:space="preserve"> </w:t>
            </w:r>
            <w:r>
              <w:rPr>
                <w:rFonts w:ascii="Arial" w:hAnsi="Arial" w:cs="Arial"/>
                <w:b w:val="0"/>
                <w:bCs w:val="0"/>
                <w:sz w:val="20"/>
                <w:szCs w:val="20"/>
              </w:rPr>
              <w:t>b</w:t>
            </w:r>
            <w:r w:rsidR="00AD3F90" w:rsidRPr="0073228E">
              <w:rPr>
                <w:rFonts w:ascii="Arial" w:hAnsi="Arial" w:cs="Arial"/>
                <w:b w:val="0"/>
                <w:bCs w:val="0"/>
                <w:sz w:val="20"/>
                <w:szCs w:val="20"/>
              </w:rPr>
              <w:t>ought</w:t>
            </w:r>
          </w:p>
        </w:tc>
        <w:tc>
          <w:tcPr>
            <w:tcW w:w="2970" w:type="dxa"/>
            <w:tcMar>
              <w:top w:w="0" w:type="dxa"/>
              <w:left w:w="108" w:type="dxa"/>
              <w:bottom w:w="0" w:type="dxa"/>
              <w:right w:w="108" w:type="dxa"/>
            </w:tcMar>
            <w:hideMark/>
          </w:tcPr>
          <w:p w14:paraId="3C7CDE4E" w14:textId="77777777" w:rsidR="00AD3F90" w:rsidRPr="0073228E" w:rsidRDefault="00AD3F90" w:rsidP="0028281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maturity date</w:t>
            </w:r>
          </w:p>
        </w:tc>
      </w:tr>
      <w:tr w:rsidR="00AD3F90" w:rsidRPr="0073228E" w14:paraId="2D43F82C" w14:textId="77777777" w:rsidTr="00FB6E28">
        <w:tc>
          <w:tcPr>
            <w:tcW w:w="1980" w:type="dxa"/>
            <w:tcMar>
              <w:top w:w="0" w:type="dxa"/>
              <w:left w:w="108" w:type="dxa"/>
              <w:bottom w:w="0" w:type="dxa"/>
              <w:right w:w="108" w:type="dxa"/>
            </w:tcMar>
          </w:tcPr>
          <w:p w14:paraId="648FE0DE" w14:textId="77777777" w:rsidR="00AD3F90" w:rsidRPr="0073228E" w:rsidRDefault="00AD3F90" w:rsidP="00282810">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7EB288F9" w14:textId="77777777" w:rsidR="00AD3F90" w:rsidRPr="0073228E" w:rsidRDefault="00AD3F90" w:rsidP="00282810">
            <w:pPr>
              <w:spacing w:line="380" w:lineRule="exact"/>
              <w:ind w:right="14"/>
              <w:jc w:val="center"/>
              <w:rPr>
                <w:rFonts w:ascii="Arial" w:hAnsi="Arial" w:cs="Arial"/>
              </w:rPr>
            </w:pPr>
            <w:r w:rsidRPr="0073228E">
              <w:rPr>
                <w:rFonts w:ascii="Arial" w:hAnsi="Arial" w:cs="Arial"/>
              </w:rPr>
              <w:t>(Million)</w:t>
            </w:r>
          </w:p>
        </w:tc>
        <w:tc>
          <w:tcPr>
            <w:tcW w:w="3240" w:type="dxa"/>
            <w:tcMar>
              <w:top w:w="0" w:type="dxa"/>
              <w:left w:w="108" w:type="dxa"/>
              <w:bottom w:w="0" w:type="dxa"/>
              <w:right w:w="108" w:type="dxa"/>
            </w:tcMar>
            <w:hideMark/>
          </w:tcPr>
          <w:p w14:paraId="223DC0FB" w14:textId="61DA7469" w:rsidR="00AD3F90" w:rsidRPr="0073228E" w:rsidRDefault="00AD3F90" w:rsidP="00282810">
            <w:pPr>
              <w:spacing w:line="380" w:lineRule="exact"/>
              <w:ind w:right="14"/>
              <w:jc w:val="center"/>
              <w:rPr>
                <w:rFonts w:ascii="Arial" w:hAnsi="Arial" w:cs="Arial"/>
              </w:rPr>
            </w:pPr>
            <w:r w:rsidRPr="0073228E">
              <w:rPr>
                <w:rFonts w:ascii="Arial" w:hAnsi="Arial" w:cs="Arial"/>
              </w:rPr>
              <w:t>(Baht per foreign currency unit)</w:t>
            </w:r>
          </w:p>
        </w:tc>
        <w:tc>
          <w:tcPr>
            <w:tcW w:w="2970" w:type="dxa"/>
            <w:tcMar>
              <w:top w:w="0" w:type="dxa"/>
              <w:left w:w="108" w:type="dxa"/>
              <w:bottom w:w="0" w:type="dxa"/>
              <w:right w:w="108" w:type="dxa"/>
            </w:tcMar>
          </w:tcPr>
          <w:p w14:paraId="36210EDD" w14:textId="77777777" w:rsidR="00AD3F90" w:rsidRPr="0073228E" w:rsidRDefault="00AD3F90" w:rsidP="00282810">
            <w:pPr>
              <w:spacing w:line="380" w:lineRule="exact"/>
              <w:ind w:right="14"/>
              <w:jc w:val="center"/>
              <w:rPr>
                <w:rFonts w:ascii="Arial" w:hAnsi="Arial" w:cs="Arial"/>
              </w:rPr>
            </w:pPr>
          </w:p>
        </w:tc>
      </w:tr>
      <w:tr w:rsidR="00FC2D7B" w:rsidRPr="0073228E" w14:paraId="1C71F50C" w14:textId="77777777" w:rsidTr="00FB6E28">
        <w:tc>
          <w:tcPr>
            <w:tcW w:w="1980" w:type="dxa"/>
            <w:tcMar>
              <w:top w:w="0" w:type="dxa"/>
              <w:left w:w="108" w:type="dxa"/>
              <w:bottom w:w="0" w:type="dxa"/>
              <w:right w:w="108" w:type="dxa"/>
            </w:tcMar>
            <w:hideMark/>
          </w:tcPr>
          <w:p w14:paraId="23947931" w14:textId="0F6A3D31"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 xml:space="preserve">US </w:t>
            </w:r>
            <w:r w:rsidR="00AA6E33">
              <w:rPr>
                <w:rFonts w:ascii="Arial" w:hAnsi="Arial" w:cs="Arial"/>
                <w:b w:val="0"/>
                <w:bCs w:val="0"/>
                <w:sz w:val="20"/>
                <w:szCs w:val="20"/>
              </w:rPr>
              <w:t>D</w:t>
            </w:r>
            <w:r w:rsidRPr="0073228E">
              <w:rPr>
                <w:rFonts w:ascii="Arial" w:hAnsi="Arial" w:cs="Arial"/>
                <w:b w:val="0"/>
                <w:bCs w:val="0"/>
                <w:sz w:val="20"/>
                <w:szCs w:val="20"/>
              </w:rPr>
              <w:t>ollar</w:t>
            </w:r>
          </w:p>
        </w:tc>
        <w:tc>
          <w:tcPr>
            <w:tcW w:w="1260" w:type="dxa"/>
            <w:tcMar>
              <w:top w:w="0" w:type="dxa"/>
              <w:left w:w="108" w:type="dxa"/>
              <w:bottom w:w="0" w:type="dxa"/>
              <w:right w:w="108" w:type="dxa"/>
            </w:tcMar>
          </w:tcPr>
          <w:p w14:paraId="11FA120A" w14:textId="635BC260" w:rsidR="00FC2D7B" w:rsidRPr="0073228E" w:rsidRDefault="00B63452" w:rsidP="00282810">
            <w:pPr>
              <w:spacing w:line="380" w:lineRule="exact"/>
              <w:jc w:val="center"/>
              <w:rPr>
                <w:rFonts w:ascii="Arial" w:hAnsi="Arial" w:cs="Arial"/>
              </w:rPr>
            </w:pPr>
            <w:r w:rsidRPr="0073228E">
              <w:rPr>
                <w:rFonts w:ascii="Arial" w:hAnsi="Arial" w:cs="Arial"/>
              </w:rPr>
              <w:t>3.92</w:t>
            </w:r>
          </w:p>
        </w:tc>
        <w:tc>
          <w:tcPr>
            <w:tcW w:w="3240" w:type="dxa"/>
            <w:tcMar>
              <w:top w:w="0" w:type="dxa"/>
              <w:left w:w="108" w:type="dxa"/>
              <w:bottom w:w="0" w:type="dxa"/>
              <w:right w:w="108" w:type="dxa"/>
            </w:tcMar>
          </w:tcPr>
          <w:p w14:paraId="4192B6D1" w14:textId="2B07CCA1" w:rsidR="00FC2D7B" w:rsidRPr="0073228E" w:rsidRDefault="00B63452" w:rsidP="00282810">
            <w:pPr>
              <w:spacing w:line="380" w:lineRule="exact"/>
              <w:jc w:val="center"/>
              <w:rPr>
                <w:rFonts w:ascii="Arial" w:hAnsi="Arial" w:cs="Arial"/>
              </w:rPr>
            </w:pPr>
            <w:r w:rsidRPr="0073228E">
              <w:rPr>
                <w:rFonts w:ascii="Arial" w:hAnsi="Arial" w:cs="Arial"/>
              </w:rPr>
              <w:t xml:space="preserve">34.5500 </w:t>
            </w:r>
            <w:r w:rsidR="00694387" w:rsidRPr="0073228E">
              <w:rPr>
                <w:rFonts w:ascii="Arial" w:hAnsi="Arial" w:cs="Arial"/>
              </w:rPr>
              <w:t>-</w:t>
            </w:r>
            <w:r w:rsidRPr="0073228E">
              <w:rPr>
                <w:rFonts w:ascii="Arial" w:hAnsi="Arial" w:cs="Arial"/>
              </w:rPr>
              <w:t xml:space="preserve"> 35.2897</w:t>
            </w:r>
          </w:p>
        </w:tc>
        <w:tc>
          <w:tcPr>
            <w:tcW w:w="2970" w:type="dxa"/>
            <w:tcMar>
              <w:top w:w="0" w:type="dxa"/>
              <w:left w:w="108" w:type="dxa"/>
              <w:bottom w:w="0" w:type="dxa"/>
              <w:right w:w="108" w:type="dxa"/>
            </w:tcMar>
          </w:tcPr>
          <w:p w14:paraId="347C37B5" w14:textId="328D8FA1" w:rsidR="00FC2D7B" w:rsidRPr="0073228E" w:rsidRDefault="00B63452" w:rsidP="00282810">
            <w:pPr>
              <w:spacing w:line="380" w:lineRule="exact"/>
              <w:jc w:val="center"/>
              <w:rPr>
                <w:rFonts w:ascii="Arial" w:hAnsi="Arial" w:cs="Arial"/>
              </w:rPr>
            </w:pPr>
            <w:r w:rsidRPr="0073228E">
              <w:rPr>
                <w:rFonts w:ascii="Arial" w:hAnsi="Arial" w:cs="Arial"/>
              </w:rPr>
              <w:t xml:space="preserve">April </w:t>
            </w:r>
            <w:r w:rsidR="00694387" w:rsidRPr="0073228E">
              <w:rPr>
                <w:rFonts w:ascii="Arial" w:hAnsi="Arial" w:cs="Arial"/>
              </w:rPr>
              <w:t>-</w:t>
            </w:r>
            <w:r w:rsidRPr="0073228E">
              <w:rPr>
                <w:rFonts w:ascii="Arial" w:hAnsi="Arial" w:cs="Arial"/>
              </w:rPr>
              <w:t xml:space="preserve"> December 2024</w:t>
            </w:r>
          </w:p>
        </w:tc>
      </w:tr>
      <w:tr w:rsidR="00FC2D7B" w:rsidRPr="0073228E" w14:paraId="6C309729" w14:textId="77777777" w:rsidTr="00FB6E28">
        <w:tc>
          <w:tcPr>
            <w:tcW w:w="1980" w:type="dxa"/>
            <w:tcMar>
              <w:top w:w="0" w:type="dxa"/>
              <w:left w:w="108" w:type="dxa"/>
              <w:bottom w:w="0" w:type="dxa"/>
              <w:right w:w="108" w:type="dxa"/>
            </w:tcMar>
          </w:tcPr>
          <w:p w14:paraId="5AD27C1D" w14:textId="5FEBF07D"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Euro</w:t>
            </w:r>
          </w:p>
        </w:tc>
        <w:tc>
          <w:tcPr>
            <w:tcW w:w="1260" w:type="dxa"/>
            <w:tcMar>
              <w:top w:w="0" w:type="dxa"/>
              <w:left w:w="108" w:type="dxa"/>
              <w:bottom w:w="0" w:type="dxa"/>
              <w:right w:w="108" w:type="dxa"/>
            </w:tcMar>
          </w:tcPr>
          <w:p w14:paraId="57F04B8F" w14:textId="37A59F26" w:rsidR="00FC2D7B" w:rsidRPr="0073228E" w:rsidRDefault="00B63452" w:rsidP="00282810">
            <w:pPr>
              <w:spacing w:line="380" w:lineRule="exact"/>
              <w:jc w:val="center"/>
              <w:rPr>
                <w:rFonts w:ascii="Arial" w:hAnsi="Arial" w:cs="Arial"/>
              </w:rPr>
            </w:pPr>
            <w:r w:rsidRPr="0073228E">
              <w:rPr>
                <w:rFonts w:ascii="Arial" w:hAnsi="Arial" w:cs="Arial"/>
              </w:rPr>
              <w:t>1.39</w:t>
            </w:r>
          </w:p>
        </w:tc>
        <w:tc>
          <w:tcPr>
            <w:tcW w:w="3240" w:type="dxa"/>
            <w:tcMar>
              <w:top w:w="0" w:type="dxa"/>
              <w:left w:w="108" w:type="dxa"/>
              <w:bottom w:w="0" w:type="dxa"/>
              <w:right w:w="108" w:type="dxa"/>
            </w:tcMar>
          </w:tcPr>
          <w:p w14:paraId="388FA3C9" w14:textId="25742430" w:rsidR="00FC2D7B" w:rsidRPr="0073228E" w:rsidRDefault="00B63452" w:rsidP="00282810">
            <w:pPr>
              <w:spacing w:line="380" w:lineRule="exact"/>
              <w:jc w:val="center"/>
              <w:rPr>
                <w:rFonts w:ascii="Arial" w:hAnsi="Arial" w:cs="Arial"/>
              </w:rPr>
            </w:pPr>
            <w:r w:rsidRPr="0073228E">
              <w:rPr>
                <w:rFonts w:ascii="Arial" w:hAnsi="Arial" w:cs="Arial"/>
              </w:rPr>
              <w:t>38.1158</w:t>
            </w:r>
          </w:p>
        </w:tc>
        <w:tc>
          <w:tcPr>
            <w:tcW w:w="2970" w:type="dxa"/>
            <w:tcMar>
              <w:top w:w="0" w:type="dxa"/>
              <w:left w:w="108" w:type="dxa"/>
              <w:bottom w:w="0" w:type="dxa"/>
              <w:right w:w="108" w:type="dxa"/>
            </w:tcMar>
          </w:tcPr>
          <w:p w14:paraId="798B3301" w14:textId="58626C70" w:rsidR="00FC2D7B" w:rsidRPr="0073228E" w:rsidRDefault="00B63452" w:rsidP="00282810">
            <w:pPr>
              <w:spacing w:line="380" w:lineRule="exact"/>
              <w:jc w:val="center"/>
              <w:rPr>
                <w:rFonts w:ascii="Arial" w:hAnsi="Arial" w:cs="Arial"/>
              </w:rPr>
            </w:pPr>
            <w:r w:rsidRPr="0073228E">
              <w:rPr>
                <w:rFonts w:ascii="Arial" w:hAnsi="Arial" w:cs="Arial"/>
              </w:rPr>
              <w:t xml:space="preserve">January </w:t>
            </w:r>
            <w:r w:rsidR="00694387" w:rsidRPr="0073228E">
              <w:rPr>
                <w:rFonts w:ascii="Arial" w:hAnsi="Arial" w:cs="Arial"/>
              </w:rPr>
              <w:t>-</w:t>
            </w:r>
            <w:r w:rsidRPr="0073228E">
              <w:rPr>
                <w:rFonts w:ascii="Arial" w:hAnsi="Arial" w:cs="Arial"/>
              </w:rPr>
              <w:t xml:space="preserve"> July 2024</w:t>
            </w:r>
          </w:p>
        </w:tc>
      </w:tr>
      <w:tr w:rsidR="00FC2D7B" w:rsidRPr="0073228E" w14:paraId="51FE2FD3" w14:textId="77777777" w:rsidTr="00FB6E28">
        <w:tc>
          <w:tcPr>
            <w:tcW w:w="1980" w:type="dxa"/>
            <w:tcMar>
              <w:top w:w="0" w:type="dxa"/>
              <w:left w:w="108" w:type="dxa"/>
              <w:bottom w:w="0" w:type="dxa"/>
              <w:right w:w="108" w:type="dxa"/>
            </w:tcMar>
          </w:tcPr>
          <w:p w14:paraId="4E5E2868" w14:textId="7975C6E5"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Australian Dollar</w:t>
            </w:r>
          </w:p>
        </w:tc>
        <w:tc>
          <w:tcPr>
            <w:tcW w:w="1260" w:type="dxa"/>
            <w:tcMar>
              <w:top w:w="0" w:type="dxa"/>
              <w:left w:w="108" w:type="dxa"/>
              <w:bottom w:w="0" w:type="dxa"/>
              <w:right w:w="108" w:type="dxa"/>
            </w:tcMar>
          </w:tcPr>
          <w:p w14:paraId="0D4105B6" w14:textId="2A166586" w:rsidR="00FC2D7B" w:rsidRPr="0073228E" w:rsidRDefault="00B63452" w:rsidP="00282810">
            <w:pPr>
              <w:spacing w:line="380" w:lineRule="exact"/>
              <w:jc w:val="center"/>
              <w:rPr>
                <w:rFonts w:ascii="Arial" w:hAnsi="Arial" w:cs="Arial"/>
              </w:rPr>
            </w:pPr>
            <w:r w:rsidRPr="0073228E">
              <w:rPr>
                <w:rFonts w:ascii="Arial" w:hAnsi="Arial" w:cs="Arial"/>
              </w:rPr>
              <w:t>0.75</w:t>
            </w:r>
          </w:p>
        </w:tc>
        <w:tc>
          <w:tcPr>
            <w:tcW w:w="3240" w:type="dxa"/>
            <w:tcMar>
              <w:top w:w="0" w:type="dxa"/>
              <w:left w:w="108" w:type="dxa"/>
              <w:bottom w:w="0" w:type="dxa"/>
              <w:right w:w="108" w:type="dxa"/>
            </w:tcMar>
          </w:tcPr>
          <w:p w14:paraId="1284C820" w14:textId="0519F943" w:rsidR="00FC2D7B" w:rsidRPr="0073228E" w:rsidRDefault="00B63452" w:rsidP="00282810">
            <w:pPr>
              <w:spacing w:line="380" w:lineRule="exact"/>
              <w:jc w:val="center"/>
              <w:rPr>
                <w:rFonts w:ascii="Arial" w:hAnsi="Arial" w:cs="Arial"/>
              </w:rPr>
            </w:pPr>
            <w:r w:rsidRPr="0073228E">
              <w:rPr>
                <w:rFonts w:ascii="Arial" w:hAnsi="Arial" w:cs="Arial"/>
              </w:rPr>
              <w:t>23.5200</w:t>
            </w:r>
          </w:p>
        </w:tc>
        <w:tc>
          <w:tcPr>
            <w:tcW w:w="2970" w:type="dxa"/>
            <w:tcMar>
              <w:top w:w="0" w:type="dxa"/>
              <w:left w:w="108" w:type="dxa"/>
              <w:bottom w:w="0" w:type="dxa"/>
              <w:right w:w="108" w:type="dxa"/>
            </w:tcMar>
          </w:tcPr>
          <w:p w14:paraId="0AFE1F29" w14:textId="0C9BC3E3" w:rsidR="00FC2D7B" w:rsidRPr="0073228E" w:rsidRDefault="00B63452" w:rsidP="00282810">
            <w:pPr>
              <w:spacing w:line="380" w:lineRule="exact"/>
              <w:jc w:val="center"/>
              <w:rPr>
                <w:rFonts w:ascii="Arial" w:hAnsi="Arial" w:cs="Arial"/>
              </w:rPr>
            </w:pPr>
            <w:r w:rsidRPr="0073228E">
              <w:rPr>
                <w:rFonts w:ascii="Arial" w:hAnsi="Arial" w:cs="Arial"/>
              </w:rPr>
              <w:t>March 2024</w:t>
            </w:r>
          </w:p>
        </w:tc>
      </w:tr>
      <w:tr w:rsidR="00FC2D7B" w:rsidRPr="0073228E" w14:paraId="7CAE4E9B" w14:textId="77777777" w:rsidTr="00FB6E28">
        <w:tc>
          <w:tcPr>
            <w:tcW w:w="1980" w:type="dxa"/>
            <w:tcMar>
              <w:top w:w="0" w:type="dxa"/>
              <w:left w:w="108" w:type="dxa"/>
              <w:bottom w:w="0" w:type="dxa"/>
              <w:right w:w="108" w:type="dxa"/>
            </w:tcMar>
          </w:tcPr>
          <w:p w14:paraId="47561476" w14:textId="05A99A12"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Denish Krene</w:t>
            </w:r>
          </w:p>
        </w:tc>
        <w:tc>
          <w:tcPr>
            <w:tcW w:w="1260" w:type="dxa"/>
            <w:tcMar>
              <w:top w:w="0" w:type="dxa"/>
              <w:left w:w="108" w:type="dxa"/>
              <w:bottom w:w="0" w:type="dxa"/>
              <w:right w:w="108" w:type="dxa"/>
            </w:tcMar>
          </w:tcPr>
          <w:p w14:paraId="4C5BDE17" w14:textId="012A3AB7" w:rsidR="00FC2D7B" w:rsidRPr="0073228E" w:rsidRDefault="00B63452" w:rsidP="00282810">
            <w:pPr>
              <w:spacing w:line="380" w:lineRule="exact"/>
              <w:jc w:val="center"/>
              <w:rPr>
                <w:rFonts w:ascii="Arial" w:hAnsi="Arial" w:cs="Arial"/>
              </w:rPr>
            </w:pPr>
            <w:r w:rsidRPr="0073228E">
              <w:rPr>
                <w:rFonts w:ascii="Arial" w:hAnsi="Arial" w:cs="Arial"/>
              </w:rPr>
              <w:t>0.53</w:t>
            </w:r>
          </w:p>
        </w:tc>
        <w:tc>
          <w:tcPr>
            <w:tcW w:w="3240" w:type="dxa"/>
            <w:tcMar>
              <w:top w:w="0" w:type="dxa"/>
              <w:left w:w="108" w:type="dxa"/>
              <w:bottom w:w="0" w:type="dxa"/>
              <w:right w:w="108" w:type="dxa"/>
            </w:tcMar>
          </w:tcPr>
          <w:p w14:paraId="7B64066C" w14:textId="41CAC4C7" w:rsidR="00FC2D7B" w:rsidRPr="0073228E" w:rsidRDefault="00B63452" w:rsidP="00282810">
            <w:pPr>
              <w:spacing w:line="380" w:lineRule="exact"/>
              <w:jc w:val="center"/>
              <w:rPr>
                <w:rFonts w:ascii="Arial" w:hAnsi="Arial" w:cs="Arial"/>
              </w:rPr>
            </w:pPr>
            <w:r w:rsidRPr="0073228E">
              <w:rPr>
                <w:rFonts w:ascii="Arial" w:hAnsi="Arial" w:cs="Arial"/>
              </w:rPr>
              <w:t>5.1325</w:t>
            </w:r>
          </w:p>
        </w:tc>
        <w:tc>
          <w:tcPr>
            <w:tcW w:w="2970" w:type="dxa"/>
            <w:tcMar>
              <w:top w:w="0" w:type="dxa"/>
              <w:left w:w="108" w:type="dxa"/>
              <w:bottom w:w="0" w:type="dxa"/>
              <w:right w:w="108" w:type="dxa"/>
            </w:tcMar>
          </w:tcPr>
          <w:p w14:paraId="475756EB" w14:textId="38F04CB1" w:rsidR="00FC2D7B" w:rsidRPr="0073228E" w:rsidRDefault="00B63452" w:rsidP="00282810">
            <w:pPr>
              <w:spacing w:line="380" w:lineRule="exact"/>
              <w:jc w:val="center"/>
              <w:rPr>
                <w:rFonts w:ascii="Arial" w:hAnsi="Arial" w:cs="Arial"/>
              </w:rPr>
            </w:pPr>
            <w:r w:rsidRPr="0073228E">
              <w:rPr>
                <w:rFonts w:ascii="Arial" w:hAnsi="Arial" w:cs="Arial"/>
              </w:rPr>
              <w:t>June 2024</w:t>
            </w:r>
          </w:p>
        </w:tc>
      </w:tr>
    </w:tbl>
    <w:p w14:paraId="08C381DE" w14:textId="53116ED6" w:rsidR="00282810" w:rsidRPr="0073228E" w:rsidRDefault="00282810"/>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282810" w:rsidRPr="0073228E" w14:paraId="0087E7D2" w14:textId="77777777" w:rsidTr="00965F00">
        <w:tc>
          <w:tcPr>
            <w:tcW w:w="9450" w:type="dxa"/>
            <w:gridSpan w:val="4"/>
            <w:tcMar>
              <w:top w:w="0" w:type="dxa"/>
              <w:left w:w="108" w:type="dxa"/>
              <w:bottom w:w="0" w:type="dxa"/>
              <w:right w:w="108" w:type="dxa"/>
            </w:tcMar>
            <w:hideMark/>
          </w:tcPr>
          <w:p w14:paraId="5C2131FF" w14:textId="77777777" w:rsidR="00282810" w:rsidRPr="0073228E" w:rsidRDefault="00282810" w:rsidP="00965F00">
            <w:pPr>
              <w:pBdr>
                <w:bottom w:val="single" w:sz="4" w:space="1" w:color="auto"/>
              </w:pBdr>
              <w:spacing w:line="380" w:lineRule="exact"/>
              <w:ind w:right="14"/>
              <w:jc w:val="center"/>
              <w:rPr>
                <w:rFonts w:ascii="Arial" w:hAnsi="Arial" w:cs="Arial"/>
                <w:lang w:val="en-US"/>
              </w:rPr>
            </w:pPr>
            <w:r w:rsidRPr="0073228E">
              <w:rPr>
                <w:rFonts w:ascii="Arial" w:hAnsi="Arial" w:cs="Arial"/>
              </w:rPr>
              <w:t>Consolidated financial statements</w:t>
            </w:r>
          </w:p>
        </w:tc>
      </w:tr>
      <w:tr w:rsidR="00282810" w:rsidRPr="0073228E" w14:paraId="20FF9894" w14:textId="77777777" w:rsidTr="00965F00">
        <w:tc>
          <w:tcPr>
            <w:tcW w:w="9450" w:type="dxa"/>
            <w:gridSpan w:val="4"/>
            <w:tcMar>
              <w:top w:w="0" w:type="dxa"/>
              <w:left w:w="108" w:type="dxa"/>
              <w:bottom w:w="0" w:type="dxa"/>
              <w:right w:w="108" w:type="dxa"/>
            </w:tcMar>
          </w:tcPr>
          <w:p w14:paraId="78D51124" w14:textId="77777777" w:rsidR="00282810" w:rsidRPr="0073228E" w:rsidRDefault="00282810" w:rsidP="00965F00">
            <w:pPr>
              <w:pBdr>
                <w:bottom w:val="single" w:sz="4" w:space="1" w:color="auto"/>
              </w:pBdr>
              <w:spacing w:line="380" w:lineRule="exact"/>
              <w:ind w:right="14"/>
              <w:jc w:val="center"/>
              <w:rPr>
                <w:rFonts w:ascii="Arial" w:hAnsi="Arial" w:cs="Arial"/>
              </w:rPr>
            </w:pPr>
            <w:r w:rsidRPr="0073228E">
              <w:rPr>
                <w:rFonts w:ascii="Arial" w:hAnsi="Arial" w:cs="Arial"/>
              </w:rPr>
              <w:t>31 December 2022</w:t>
            </w:r>
          </w:p>
        </w:tc>
      </w:tr>
      <w:tr w:rsidR="00114D70" w:rsidRPr="0073228E" w14:paraId="13439C26" w14:textId="77777777" w:rsidTr="00965F00">
        <w:tc>
          <w:tcPr>
            <w:tcW w:w="1980" w:type="dxa"/>
            <w:tcMar>
              <w:top w:w="0" w:type="dxa"/>
              <w:left w:w="108" w:type="dxa"/>
              <w:bottom w:w="0" w:type="dxa"/>
              <w:right w:w="108" w:type="dxa"/>
            </w:tcMar>
          </w:tcPr>
          <w:p w14:paraId="088D2695" w14:textId="77777777" w:rsidR="00114D70" w:rsidRPr="0073228E" w:rsidRDefault="00114D70" w:rsidP="00114D70">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2A0DDA2D" w14:textId="77777777" w:rsidR="00114D70" w:rsidRPr="0073228E" w:rsidRDefault="00114D70" w:rsidP="00114D70">
            <w:pPr>
              <w:pStyle w:val="Heading6"/>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Bought</w:t>
            </w:r>
          </w:p>
        </w:tc>
        <w:tc>
          <w:tcPr>
            <w:tcW w:w="3240" w:type="dxa"/>
            <w:tcMar>
              <w:top w:w="0" w:type="dxa"/>
              <w:left w:w="108" w:type="dxa"/>
              <w:bottom w:w="0" w:type="dxa"/>
              <w:right w:w="108" w:type="dxa"/>
            </w:tcMar>
            <w:hideMark/>
          </w:tcPr>
          <w:p w14:paraId="7077C517" w14:textId="0F711218" w:rsidR="00114D70" w:rsidRPr="0073228E" w:rsidRDefault="00114D70" w:rsidP="00114D70">
            <w:pPr>
              <w:spacing w:line="380" w:lineRule="exact"/>
              <w:ind w:right="14"/>
              <w:jc w:val="center"/>
              <w:rPr>
                <w:rFonts w:ascii="Arial" w:eastAsiaTheme="minorHAnsi" w:hAnsi="Arial" w:cs="Arial"/>
              </w:rPr>
            </w:pPr>
            <w:r w:rsidRPr="0073228E">
              <w:rPr>
                <w:rFonts w:ascii="Arial" w:hAnsi="Arial" w:cs="Arial"/>
              </w:rPr>
              <w:t xml:space="preserve">Contractual exchange </w:t>
            </w:r>
          </w:p>
        </w:tc>
        <w:tc>
          <w:tcPr>
            <w:tcW w:w="2970" w:type="dxa"/>
            <w:tcMar>
              <w:top w:w="0" w:type="dxa"/>
              <w:left w:w="108" w:type="dxa"/>
              <w:bottom w:w="0" w:type="dxa"/>
              <w:right w:w="108" w:type="dxa"/>
            </w:tcMar>
            <w:vAlign w:val="bottom"/>
            <w:hideMark/>
          </w:tcPr>
          <w:p w14:paraId="3DD0EDE7" w14:textId="77777777" w:rsidR="00114D70" w:rsidRPr="0073228E" w:rsidRDefault="00114D70" w:rsidP="00114D70">
            <w:pPr>
              <w:spacing w:line="380" w:lineRule="exact"/>
              <w:ind w:right="14"/>
              <w:jc w:val="center"/>
              <w:rPr>
                <w:rFonts w:ascii="Arial" w:hAnsi="Arial" w:cs="Arial"/>
              </w:rPr>
            </w:pPr>
            <w:r w:rsidRPr="0073228E">
              <w:rPr>
                <w:rFonts w:ascii="Arial" w:hAnsi="Arial" w:cs="Arial"/>
              </w:rPr>
              <w:t xml:space="preserve">Contractual </w:t>
            </w:r>
          </w:p>
        </w:tc>
      </w:tr>
      <w:tr w:rsidR="00114D70" w:rsidRPr="0073228E" w14:paraId="73CB2A62" w14:textId="77777777" w:rsidTr="00965F00">
        <w:tc>
          <w:tcPr>
            <w:tcW w:w="1980" w:type="dxa"/>
            <w:tcMar>
              <w:top w:w="0" w:type="dxa"/>
              <w:left w:w="108" w:type="dxa"/>
              <w:bottom w:w="0" w:type="dxa"/>
              <w:right w:w="108" w:type="dxa"/>
            </w:tcMar>
            <w:hideMark/>
          </w:tcPr>
          <w:p w14:paraId="23CA207E" w14:textId="77777777" w:rsidR="00114D70" w:rsidRPr="0073228E"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1C4D4E94" w14:textId="77777777" w:rsidR="00114D70" w:rsidRPr="0073228E"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amount</w:t>
            </w:r>
          </w:p>
        </w:tc>
        <w:tc>
          <w:tcPr>
            <w:tcW w:w="3240" w:type="dxa"/>
            <w:tcMar>
              <w:top w:w="0" w:type="dxa"/>
              <w:left w:w="108" w:type="dxa"/>
              <w:bottom w:w="0" w:type="dxa"/>
              <w:right w:w="108" w:type="dxa"/>
            </w:tcMar>
            <w:hideMark/>
          </w:tcPr>
          <w:p w14:paraId="5CCC3E35" w14:textId="37D9C627" w:rsidR="00114D70" w:rsidRPr="0073228E" w:rsidRDefault="0091074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910740">
              <w:rPr>
                <w:rFonts w:ascii="Arial" w:hAnsi="Arial" w:cs="Arial"/>
                <w:b w:val="0"/>
                <w:bCs w:val="0"/>
              </w:rPr>
              <w:t>rate</w:t>
            </w:r>
            <w:r w:rsidRPr="0073228E">
              <w:rPr>
                <w:rFonts w:ascii="Arial" w:hAnsi="Arial" w:cs="Arial"/>
                <w:b w:val="0"/>
                <w:bCs w:val="0"/>
                <w:sz w:val="20"/>
                <w:szCs w:val="20"/>
              </w:rPr>
              <w:t xml:space="preserve"> </w:t>
            </w:r>
            <w:r>
              <w:rPr>
                <w:rFonts w:ascii="Arial" w:hAnsi="Arial" w:cs="Arial"/>
                <w:b w:val="0"/>
                <w:bCs w:val="0"/>
                <w:sz w:val="20"/>
                <w:szCs w:val="20"/>
              </w:rPr>
              <w:t>b</w:t>
            </w:r>
            <w:r w:rsidRPr="0073228E">
              <w:rPr>
                <w:rFonts w:ascii="Arial" w:hAnsi="Arial" w:cs="Arial"/>
                <w:b w:val="0"/>
                <w:bCs w:val="0"/>
                <w:sz w:val="20"/>
                <w:szCs w:val="20"/>
              </w:rPr>
              <w:t>ought</w:t>
            </w:r>
          </w:p>
        </w:tc>
        <w:tc>
          <w:tcPr>
            <w:tcW w:w="2970" w:type="dxa"/>
            <w:tcMar>
              <w:top w:w="0" w:type="dxa"/>
              <w:left w:w="108" w:type="dxa"/>
              <w:bottom w:w="0" w:type="dxa"/>
              <w:right w:w="108" w:type="dxa"/>
            </w:tcMar>
            <w:hideMark/>
          </w:tcPr>
          <w:p w14:paraId="227B6B2C" w14:textId="77777777" w:rsidR="00114D70" w:rsidRPr="0073228E"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maturity date</w:t>
            </w:r>
          </w:p>
        </w:tc>
      </w:tr>
      <w:tr w:rsidR="00282810" w:rsidRPr="0073228E" w14:paraId="50BAF98B" w14:textId="77777777" w:rsidTr="00965F00">
        <w:tc>
          <w:tcPr>
            <w:tcW w:w="1980" w:type="dxa"/>
            <w:tcMar>
              <w:top w:w="0" w:type="dxa"/>
              <w:left w:w="108" w:type="dxa"/>
              <w:bottom w:w="0" w:type="dxa"/>
              <w:right w:w="108" w:type="dxa"/>
            </w:tcMar>
          </w:tcPr>
          <w:p w14:paraId="5425E2AB" w14:textId="77777777" w:rsidR="00282810" w:rsidRPr="0073228E" w:rsidRDefault="00282810" w:rsidP="00965F00">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4C7597B5" w14:textId="77777777" w:rsidR="00282810" w:rsidRPr="0073228E" w:rsidRDefault="00282810" w:rsidP="00965F00">
            <w:pPr>
              <w:spacing w:line="380" w:lineRule="exact"/>
              <w:ind w:right="14"/>
              <w:jc w:val="center"/>
              <w:rPr>
                <w:rFonts w:ascii="Arial" w:hAnsi="Arial" w:cs="Arial"/>
              </w:rPr>
            </w:pPr>
            <w:r w:rsidRPr="0073228E">
              <w:rPr>
                <w:rFonts w:ascii="Arial" w:hAnsi="Arial" w:cs="Arial"/>
              </w:rPr>
              <w:t>(Million)</w:t>
            </w:r>
          </w:p>
        </w:tc>
        <w:tc>
          <w:tcPr>
            <w:tcW w:w="3240" w:type="dxa"/>
            <w:tcMar>
              <w:top w:w="0" w:type="dxa"/>
              <w:left w:w="108" w:type="dxa"/>
              <w:bottom w:w="0" w:type="dxa"/>
              <w:right w:w="108" w:type="dxa"/>
            </w:tcMar>
            <w:hideMark/>
          </w:tcPr>
          <w:p w14:paraId="5649CF92" w14:textId="4E2C2783" w:rsidR="00282810" w:rsidRPr="0073228E" w:rsidRDefault="00282810" w:rsidP="00965F00">
            <w:pPr>
              <w:spacing w:line="380" w:lineRule="exact"/>
              <w:ind w:right="14"/>
              <w:jc w:val="center"/>
              <w:rPr>
                <w:rFonts w:ascii="Arial" w:hAnsi="Arial" w:cs="Arial"/>
              </w:rPr>
            </w:pPr>
            <w:r w:rsidRPr="0073228E">
              <w:rPr>
                <w:rFonts w:ascii="Arial" w:hAnsi="Arial" w:cs="Arial"/>
              </w:rPr>
              <w:t>(Baht per foreign currency unit)</w:t>
            </w:r>
          </w:p>
        </w:tc>
        <w:tc>
          <w:tcPr>
            <w:tcW w:w="2970" w:type="dxa"/>
            <w:tcMar>
              <w:top w:w="0" w:type="dxa"/>
              <w:left w:w="108" w:type="dxa"/>
              <w:bottom w:w="0" w:type="dxa"/>
              <w:right w:w="108" w:type="dxa"/>
            </w:tcMar>
          </w:tcPr>
          <w:p w14:paraId="68AD058E" w14:textId="77777777" w:rsidR="00282810" w:rsidRPr="0073228E" w:rsidRDefault="00282810" w:rsidP="00965F00">
            <w:pPr>
              <w:spacing w:line="380" w:lineRule="exact"/>
              <w:ind w:right="14"/>
              <w:jc w:val="center"/>
              <w:rPr>
                <w:rFonts w:ascii="Arial" w:hAnsi="Arial" w:cs="Arial"/>
              </w:rPr>
            </w:pPr>
          </w:p>
        </w:tc>
      </w:tr>
      <w:tr w:rsidR="00282810" w:rsidRPr="0073228E" w14:paraId="357F4407" w14:textId="77777777" w:rsidTr="00965F00">
        <w:tc>
          <w:tcPr>
            <w:tcW w:w="1980" w:type="dxa"/>
            <w:tcMar>
              <w:top w:w="0" w:type="dxa"/>
              <w:left w:w="108" w:type="dxa"/>
              <w:bottom w:w="0" w:type="dxa"/>
              <w:right w:w="108" w:type="dxa"/>
            </w:tcMar>
            <w:hideMark/>
          </w:tcPr>
          <w:p w14:paraId="300424FC" w14:textId="6FECDE55"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 xml:space="preserve">US </w:t>
            </w:r>
            <w:r w:rsidR="00AA6E33">
              <w:rPr>
                <w:rFonts w:ascii="Arial" w:hAnsi="Arial" w:cs="Arial"/>
                <w:b w:val="0"/>
                <w:bCs w:val="0"/>
                <w:sz w:val="20"/>
                <w:szCs w:val="20"/>
              </w:rPr>
              <w:t>D</w:t>
            </w:r>
            <w:r w:rsidR="00AA6E33" w:rsidRPr="0073228E">
              <w:rPr>
                <w:rFonts w:ascii="Arial" w:hAnsi="Arial" w:cs="Arial"/>
                <w:b w:val="0"/>
                <w:bCs w:val="0"/>
                <w:sz w:val="20"/>
                <w:szCs w:val="20"/>
              </w:rPr>
              <w:t>ollar</w:t>
            </w:r>
          </w:p>
        </w:tc>
        <w:tc>
          <w:tcPr>
            <w:tcW w:w="1260" w:type="dxa"/>
            <w:tcMar>
              <w:top w:w="0" w:type="dxa"/>
              <w:left w:w="108" w:type="dxa"/>
              <w:bottom w:w="0" w:type="dxa"/>
              <w:right w:w="108" w:type="dxa"/>
            </w:tcMar>
          </w:tcPr>
          <w:p w14:paraId="2A0BA912" w14:textId="77777777" w:rsidR="00282810" w:rsidRPr="0073228E" w:rsidRDefault="00282810" w:rsidP="00965F00">
            <w:pPr>
              <w:spacing w:line="380" w:lineRule="exact"/>
              <w:jc w:val="center"/>
              <w:rPr>
                <w:rFonts w:ascii="Arial" w:hAnsi="Arial" w:cs="Arial"/>
              </w:rPr>
            </w:pPr>
            <w:r w:rsidRPr="0073228E">
              <w:rPr>
                <w:rFonts w:ascii="Arial" w:hAnsi="Arial" w:cs="Arial"/>
              </w:rPr>
              <w:t>3.97</w:t>
            </w:r>
          </w:p>
        </w:tc>
        <w:tc>
          <w:tcPr>
            <w:tcW w:w="3240" w:type="dxa"/>
            <w:tcMar>
              <w:top w:w="0" w:type="dxa"/>
              <w:left w:w="108" w:type="dxa"/>
              <w:bottom w:w="0" w:type="dxa"/>
              <w:right w:w="108" w:type="dxa"/>
            </w:tcMar>
          </w:tcPr>
          <w:p w14:paraId="1C61E2FF" w14:textId="77777777" w:rsidR="00282810" w:rsidRPr="0073228E" w:rsidRDefault="00282810" w:rsidP="00965F00">
            <w:pPr>
              <w:spacing w:line="380" w:lineRule="exact"/>
              <w:jc w:val="center"/>
              <w:rPr>
                <w:rFonts w:ascii="Arial" w:hAnsi="Arial" w:cs="Arial"/>
              </w:rPr>
            </w:pPr>
            <w:r w:rsidRPr="0073228E">
              <w:rPr>
                <w:rFonts w:ascii="Arial" w:hAnsi="Arial" w:cs="Arial"/>
              </w:rPr>
              <w:t>33.8492 - 34.2100</w:t>
            </w:r>
          </w:p>
        </w:tc>
        <w:tc>
          <w:tcPr>
            <w:tcW w:w="2970" w:type="dxa"/>
            <w:tcMar>
              <w:top w:w="0" w:type="dxa"/>
              <w:left w:w="108" w:type="dxa"/>
              <w:bottom w:w="0" w:type="dxa"/>
              <w:right w:w="108" w:type="dxa"/>
            </w:tcMar>
          </w:tcPr>
          <w:p w14:paraId="724E00BD" w14:textId="77777777" w:rsidR="00282810" w:rsidRPr="0073228E" w:rsidRDefault="00282810" w:rsidP="00965F00">
            <w:pPr>
              <w:spacing w:line="380" w:lineRule="exact"/>
              <w:jc w:val="center"/>
              <w:rPr>
                <w:rFonts w:ascii="Arial" w:hAnsi="Arial" w:cs="Arial"/>
              </w:rPr>
            </w:pPr>
            <w:r w:rsidRPr="0073228E">
              <w:rPr>
                <w:rFonts w:ascii="Arial" w:hAnsi="Arial" w:cs="Arial"/>
              </w:rPr>
              <w:t>February - September 2023</w:t>
            </w:r>
          </w:p>
        </w:tc>
      </w:tr>
      <w:tr w:rsidR="00282810" w:rsidRPr="0073228E" w14:paraId="5BD50F7F" w14:textId="77777777" w:rsidTr="00965F00">
        <w:tc>
          <w:tcPr>
            <w:tcW w:w="1980" w:type="dxa"/>
            <w:tcMar>
              <w:top w:w="0" w:type="dxa"/>
              <w:left w:w="108" w:type="dxa"/>
              <w:bottom w:w="0" w:type="dxa"/>
              <w:right w:w="108" w:type="dxa"/>
            </w:tcMar>
          </w:tcPr>
          <w:p w14:paraId="6E6193A3"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Euro</w:t>
            </w:r>
          </w:p>
        </w:tc>
        <w:tc>
          <w:tcPr>
            <w:tcW w:w="1260" w:type="dxa"/>
            <w:tcMar>
              <w:top w:w="0" w:type="dxa"/>
              <w:left w:w="108" w:type="dxa"/>
              <w:bottom w:w="0" w:type="dxa"/>
              <w:right w:w="108" w:type="dxa"/>
            </w:tcMar>
          </w:tcPr>
          <w:p w14:paraId="3069BEEA" w14:textId="77777777" w:rsidR="00282810" w:rsidRPr="0073228E" w:rsidRDefault="00282810" w:rsidP="00965F00">
            <w:pPr>
              <w:spacing w:line="380" w:lineRule="exact"/>
              <w:jc w:val="center"/>
              <w:rPr>
                <w:rFonts w:ascii="Arial" w:hAnsi="Arial" w:cs="Arial"/>
              </w:rPr>
            </w:pPr>
            <w:r w:rsidRPr="0073228E">
              <w:rPr>
                <w:rFonts w:ascii="Arial" w:hAnsi="Arial" w:cs="Arial"/>
              </w:rPr>
              <w:t>2.90</w:t>
            </w:r>
          </w:p>
        </w:tc>
        <w:tc>
          <w:tcPr>
            <w:tcW w:w="3240" w:type="dxa"/>
            <w:tcMar>
              <w:top w:w="0" w:type="dxa"/>
              <w:left w:w="108" w:type="dxa"/>
              <w:bottom w:w="0" w:type="dxa"/>
              <w:right w:w="108" w:type="dxa"/>
            </w:tcMar>
          </w:tcPr>
          <w:p w14:paraId="63CDE3A8" w14:textId="77777777" w:rsidR="00282810" w:rsidRPr="0073228E" w:rsidRDefault="00282810" w:rsidP="00965F00">
            <w:pPr>
              <w:spacing w:line="380" w:lineRule="exact"/>
              <w:jc w:val="center"/>
              <w:rPr>
                <w:rFonts w:ascii="Arial" w:hAnsi="Arial" w:cs="Arial"/>
              </w:rPr>
            </w:pPr>
            <w:r w:rsidRPr="0073228E">
              <w:rPr>
                <w:rFonts w:ascii="Arial" w:hAnsi="Arial" w:cs="Arial"/>
              </w:rPr>
              <w:t>36.8902</w:t>
            </w:r>
          </w:p>
        </w:tc>
        <w:tc>
          <w:tcPr>
            <w:tcW w:w="2970" w:type="dxa"/>
            <w:tcMar>
              <w:top w:w="0" w:type="dxa"/>
              <w:left w:w="108" w:type="dxa"/>
              <w:bottom w:w="0" w:type="dxa"/>
              <w:right w:w="108" w:type="dxa"/>
            </w:tcMar>
          </w:tcPr>
          <w:p w14:paraId="6CA39D43" w14:textId="77777777" w:rsidR="00282810" w:rsidRPr="0073228E" w:rsidRDefault="00282810" w:rsidP="00965F00">
            <w:pPr>
              <w:spacing w:line="380" w:lineRule="exact"/>
              <w:jc w:val="center"/>
              <w:rPr>
                <w:rFonts w:ascii="Arial" w:hAnsi="Arial" w:cs="Arial"/>
              </w:rPr>
            </w:pPr>
            <w:r w:rsidRPr="0073228E">
              <w:rPr>
                <w:rFonts w:ascii="Arial" w:hAnsi="Arial" w:cs="Arial"/>
              </w:rPr>
              <w:t>January - December 2023</w:t>
            </w:r>
          </w:p>
        </w:tc>
      </w:tr>
      <w:tr w:rsidR="00282810" w:rsidRPr="0073228E" w14:paraId="3081DB43" w14:textId="77777777" w:rsidTr="00965F00">
        <w:tc>
          <w:tcPr>
            <w:tcW w:w="1980" w:type="dxa"/>
            <w:tcMar>
              <w:top w:w="0" w:type="dxa"/>
              <w:left w:w="108" w:type="dxa"/>
              <w:bottom w:w="0" w:type="dxa"/>
              <w:right w:w="108" w:type="dxa"/>
            </w:tcMar>
          </w:tcPr>
          <w:p w14:paraId="17C0543B"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Australian Dollar</w:t>
            </w:r>
          </w:p>
        </w:tc>
        <w:tc>
          <w:tcPr>
            <w:tcW w:w="1260" w:type="dxa"/>
            <w:tcMar>
              <w:top w:w="0" w:type="dxa"/>
              <w:left w:w="108" w:type="dxa"/>
              <w:bottom w:w="0" w:type="dxa"/>
              <w:right w:w="108" w:type="dxa"/>
            </w:tcMar>
          </w:tcPr>
          <w:p w14:paraId="486C0DC9" w14:textId="77777777" w:rsidR="00282810" w:rsidRPr="0073228E" w:rsidRDefault="00282810" w:rsidP="00965F00">
            <w:pPr>
              <w:spacing w:line="380" w:lineRule="exact"/>
              <w:jc w:val="center"/>
              <w:rPr>
                <w:rFonts w:ascii="Arial" w:hAnsi="Arial" w:cs="Arial"/>
              </w:rPr>
            </w:pPr>
            <w:r w:rsidRPr="0073228E">
              <w:rPr>
                <w:rFonts w:ascii="Arial" w:hAnsi="Arial" w:cs="Arial"/>
              </w:rPr>
              <w:t>0.66</w:t>
            </w:r>
          </w:p>
        </w:tc>
        <w:tc>
          <w:tcPr>
            <w:tcW w:w="3240" w:type="dxa"/>
            <w:tcMar>
              <w:top w:w="0" w:type="dxa"/>
              <w:left w:w="108" w:type="dxa"/>
              <w:bottom w:w="0" w:type="dxa"/>
              <w:right w:w="108" w:type="dxa"/>
            </w:tcMar>
          </w:tcPr>
          <w:p w14:paraId="7459B441" w14:textId="77777777" w:rsidR="00282810" w:rsidRPr="0073228E" w:rsidRDefault="00282810" w:rsidP="00965F00">
            <w:pPr>
              <w:spacing w:line="380" w:lineRule="exact"/>
              <w:jc w:val="center"/>
              <w:rPr>
                <w:rFonts w:ascii="Arial" w:hAnsi="Arial" w:cs="Arial"/>
              </w:rPr>
            </w:pPr>
            <w:r w:rsidRPr="0073228E">
              <w:rPr>
                <w:rFonts w:ascii="Arial" w:hAnsi="Arial" w:cs="Arial"/>
              </w:rPr>
              <w:t>23.2800</w:t>
            </w:r>
          </w:p>
        </w:tc>
        <w:tc>
          <w:tcPr>
            <w:tcW w:w="2970" w:type="dxa"/>
            <w:tcMar>
              <w:top w:w="0" w:type="dxa"/>
              <w:left w:w="108" w:type="dxa"/>
              <w:bottom w:w="0" w:type="dxa"/>
              <w:right w:w="108" w:type="dxa"/>
            </w:tcMar>
          </w:tcPr>
          <w:p w14:paraId="30651275" w14:textId="77777777" w:rsidR="00282810" w:rsidRPr="0073228E" w:rsidRDefault="00282810" w:rsidP="00965F00">
            <w:pPr>
              <w:spacing w:line="380" w:lineRule="exact"/>
              <w:jc w:val="center"/>
              <w:rPr>
                <w:rFonts w:ascii="Arial" w:hAnsi="Arial" w:cs="Arial"/>
              </w:rPr>
            </w:pPr>
            <w:r w:rsidRPr="0073228E">
              <w:rPr>
                <w:rFonts w:ascii="Arial" w:hAnsi="Arial" w:cs="Arial"/>
              </w:rPr>
              <w:t>January - June 2023</w:t>
            </w:r>
          </w:p>
        </w:tc>
      </w:tr>
      <w:tr w:rsidR="00282810" w:rsidRPr="0073228E" w14:paraId="31AA07FE" w14:textId="77777777" w:rsidTr="00965F00">
        <w:tc>
          <w:tcPr>
            <w:tcW w:w="1980" w:type="dxa"/>
            <w:tcMar>
              <w:top w:w="0" w:type="dxa"/>
              <w:left w:w="108" w:type="dxa"/>
              <w:bottom w:w="0" w:type="dxa"/>
              <w:right w:w="108" w:type="dxa"/>
            </w:tcMar>
          </w:tcPr>
          <w:p w14:paraId="00C55B22"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Swiss Franc</w:t>
            </w:r>
          </w:p>
        </w:tc>
        <w:tc>
          <w:tcPr>
            <w:tcW w:w="1260" w:type="dxa"/>
            <w:tcMar>
              <w:top w:w="0" w:type="dxa"/>
              <w:left w:w="108" w:type="dxa"/>
              <w:bottom w:w="0" w:type="dxa"/>
              <w:right w:w="108" w:type="dxa"/>
            </w:tcMar>
          </w:tcPr>
          <w:p w14:paraId="2E45C6E6" w14:textId="77777777" w:rsidR="00282810" w:rsidRPr="0073228E" w:rsidRDefault="00282810" w:rsidP="00965F00">
            <w:pPr>
              <w:spacing w:line="380" w:lineRule="exact"/>
              <w:jc w:val="center"/>
              <w:rPr>
                <w:rFonts w:ascii="Arial" w:hAnsi="Arial" w:cs="Arial"/>
              </w:rPr>
            </w:pPr>
            <w:r w:rsidRPr="0073228E">
              <w:rPr>
                <w:rFonts w:ascii="Arial" w:hAnsi="Arial" w:cs="Arial"/>
              </w:rPr>
              <w:t>0.15</w:t>
            </w:r>
          </w:p>
        </w:tc>
        <w:tc>
          <w:tcPr>
            <w:tcW w:w="3240" w:type="dxa"/>
            <w:tcMar>
              <w:top w:w="0" w:type="dxa"/>
              <w:left w:w="108" w:type="dxa"/>
              <w:bottom w:w="0" w:type="dxa"/>
              <w:right w:w="108" w:type="dxa"/>
            </w:tcMar>
          </w:tcPr>
          <w:p w14:paraId="45EC2B17" w14:textId="77777777" w:rsidR="00282810" w:rsidRPr="0073228E" w:rsidRDefault="00282810" w:rsidP="00965F00">
            <w:pPr>
              <w:spacing w:line="380" w:lineRule="exact"/>
              <w:jc w:val="center"/>
              <w:rPr>
                <w:rFonts w:ascii="Arial" w:hAnsi="Arial" w:cs="Arial"/>
              </w:rPr>
            </w:pPr>
            <w:r w:rsidRPr="0073228E">
              <w:rPr>
                <w:rFonts w:ascii="Arial" w:hAnsi="Arial" w:cs="Arial"/>
              </w:rPr>
              <w:t>37.5055</w:t>
            </w:r>
          </w:p>
        </w:tc>
        <w:tc>
          <w:tcPr>
            <w:tcW w:w="2970" w:type="dxa"/>
            <w:tcMar>
              <w:top w:w="0" w:type="dxa"/>
              <w:left w:w="108" w:type="dxa"/>
              <w:bottom w:w="0" w:type="dxa"/>
              <w:right w:w="108" w:type="dxa"/>
            </w:tcMar>
          </w:tcPr>
          <w:p w14:paraId="103DE5EA" w14:textId="77777777" w:rsidR="00282810" w:rsidRPr="0073228E" w:rsidRDefault="00282810" w:rsidP="00965F00">
            <w:pPr>
              <w:spacing w:line="380" w:lineRule="exact"/>
              <w:jc w:val="center"/>
              <w:rPr>
                <w:rFonts w:ascii="Arial" w:hAnsi="Arial" w:cs="Arial"/>
              </w:rPr>
            </w:pPr>
            <w:r w:rsidRPr="0073228E">
              <w:rPr>
                <w:rFonts w:ascii="Arial" w:hAnsi="Arial" w:cs="Arial"/>
              </w:rPr>
              <w:t>June 2023</w:t>
            </w:r>
          </w:p>
        </w:tc>
      </w:tr>
      <w:tr w:rsidR="00282810" w:rsidRPr="0073228E" w14:paraId="58EDD6B1" w14:textId="77777777" w:rsidTr="00965F00">
        <w:tc>
          <w:tcPr>
            <w:tcW w:w="1980" w:type="dxa"/>
            <w:tcMar>
              <w:top w:w="0" w:type="dxa"/>
              <w:left w:w="108" w:type="dxa"/>
              <w:bottom w:w="0" w:type="dxa"/>
              <w:right w:w="108" w:type="dxa"/>
            </w:tcMar>
          </w:tcPr>
          <w:p w14:paraId="630167C6"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Denish Krene</w:t>
            </w:r>
          </w:p>
        </w:tc>
        <w:tc>
          <w:tcPr>
            <w:tcW w:w="1260" w:type="dxa"/>
            <w:tcMar>
              <w:top w:w="0" w:type="dxa"/>
              <w:left w:w="108" w:type="dxa"/>
              <w:bottom w:w="0" w:type="dxa"/>
              <w:right w:w="108" w:type="dxa"/>
            </w:tcMar>
          </w:tcPr>
          <w:p w14:paraId="47F7023A" w14:textId="77777777" w:rsidR="00282810" w:rsidRPr="0073228E" w:rsidRDefault="00282810" w:rsidP="00965F00">
            <w:pPr>
              <w:spacing w:line="380" w:lineRule="exact"/>
              <w:jc w:val="center"/>
              <w:rPr>
                <w:rFonts w:ascii="Arial" w:hAnsi="Arial" w:cs="Arial"/>
              </w:rPr>
            </w:pPr>
            <w:r w:rsidRPr="0073228E">
              <w:rPr>
                <w:rFonts w:ascii="Arial" w:hAnsi="Arial" w:cs="Arial"/>
              </w:rPr>
              <w:t>0.38</w:t>
            </w:r>
          </w:p>
        </w:tc>
        <w:tc>
          <w:tcPr>
            <w:tcW w:w="3240" w:type="dxa"/>
            <w:tcMar>
              <w:top w:w="0" w:type="dxa"/>
              <w:left w:w="108" w:type="dxa"/>
              <w:bottom w:w="0" w:type="dxa"/>
              <w:right w:w="108" w:type="dxa"/>
            </w:tcMar>
          </w:tcPr>
          <w:p w14:paraId="6A1D491A" w14:textId="77777777" w:rsidR="00282810" w:rsidRPr="0073228E" w:rsidRDefault="00282810" w:rsidP="00965F00">
            <w:pPr>
              <w:spacing w:line="380" w:lineRule="exact"/>
              <w:jc w:val="center"/>
              <w:rPr>
                <w:rFonts w:ascii="Arial" w:hAnsi="Arial" w:cs="Arial"/>
              </w:rPr>
            </w:pPr>
            <w:r w:rsidRPr="0073228E">
              <w:rPr>
                <w:rFonts w:ascii="Arial" w:hAnsi="Arial" w:cs="Arial"/>
              </w:rPr>
              <w:t>5.1041</w:t>
            </w:r>
          </w:p>
        </w:tc>
        <w:tc>
          <w:tcPr>
            <w:tcW w:w="2970" w:type="dxa"/>
            <w:tcMar>
              <w:top w:w="0" w:type="dxa"/>
              <w:left w:w="108" w:type="dxa"/>
              <w:bottom w:w="0" w:type="dxa"/>
              <w:right w:w="108" w:type="dxa"/>
            </w:tcMar>
          </w:tcPr>
          <w:p w14:paraId="008A6914" w14:textId="77777777" w:rsidR="00282810" w:rsidRPr="0073228E" w:rsidRDefault="00282810" w:rsidP="00965F00">
            <w:pPr>
              <w:spacing w:line="380" w:lineRule="exact"/>
              <w:jc w:val="center"/>
              <w:rPr>
                <w:rFonts w:ascii="Arial" w:hAnsi="Arial" w:cs="Arial"/>
              </w:rPr>
            </w:pPr>
            <w:r w:rsidRPr="0073228E">
              <w:rPr>
                <w:rFonts w:ascii="Arial" w:hAnsi="Arial" w:cs="Arial"/>
              </w:rPr>
              <w:t>June 2023</w:t>
            </w:r>
          </w:p>
        </w:tc>
      </w:tr>
      <w:tr w:rsidR="00282810" w:rsidRPr="0073228E" w14:paraId="40247E63" w14:textId="77777777" w:rsidTr="00965F00">
        <w:tc>
          <w:tcPr>
            <w:tcW w:w="1980" w:type="dxa"/>
            <w:tcMar>
              <w:top w:w="0" w:type="dxa"/>
              <w:left w:w="108" w:type="dxa"/>
              <w:bottom w:w="0" w:type="dxa"/>
              <w:right w:w="108" w:type="dxa"/>
            </w:tcMar>
          </w:tcPr>
          <w:p w14:paraId="37522782"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Chinese Yuan</w:t>
            </w:r>
          </w:p>
        </w:tc>
        <w:tc>
          <w:tcPr>
            <w:tcW w:w="1260" w:type="dxa"/>
            <w:tcMar>
              <w:top w:w="0" w:type="dxa"/>
              <w:left w:w="108" w:type="dxa"/>
              <w:bottom w:w="0" w:type="dxa"/>
              <w:right w:w="108" w:type="dxa"/>
            </w:tcMar>
          </w:tcPr>
          <w:p w14:paraId="65C2780C" w14:textId="77777777" w:rsidR="00282810" w:rsidRPr="0073228E" w:rsidRDefault="00282810" w:rsidP="00965F00">
            <w:pPr>
              <w:spacing w:line="380" w:lineRule="exact"/>
              <w:jc w:val="center"/>
              <w:rPr>
                <w:rFonts w:ascii="Arial" w:hAnsi="Arial" w:cs="Arial"/>
              </w:rPr>
            </w:pPr>
            <w:r w:rsidRPr="0073228E">
              <w:rPr>
                <w:rFonts w:ascii="Arial" w:hAnsi="Arial" w:cs="Arial"/>
              </w:rPr>
              <w:t>1.70</w:t>
            </w:r>
          </w:p>
        </w:tc>
        <w:tc>
          <w:tcPr>
            <w:tcW w:w="3240" w:type="dxa"/>
            <w:tcMar>
              <w:top w:w="0" w:type="dxa"/>
              <w:left w:w="108" w:type="dxa"/>
              <w:bottom w:w="0" w:type="dxa"/>
              <w:right w:w="108" w:type="dxa"/>
            </w:tcMar>
          </w:tcPr>
          <w:p w14:paraId="70844BAF" w14:textId="77777777" w:rsidR="00282810" w:rsidRPr="0073228E" w:rsidRDefault="00282810" w:rsidP="00965F00">
            <w:pPr>
              <w:spacing w:line="380" w:lineRule="exact"/>
              <w:jc w:val="center"/>
              <w:rPr>
                <w:rFonts w:ascii="Arial" w:hAnsi="Arial" w:cs="Arial"/>
              </w:rPr>
            </w:pPr>
            <w:r w:rsidRPr="0073228E">
              <w:rPr>
                <w:rFonts w:ascii="Arial" w:hAnsi="Arial" w:cs="Arial"/>
              </w:rPr>
              <w:t>5.0500</w:t>
            </w:r>
          </w:p>
        </w:tc>
        <w:tc>
          <w:tcPr>
            <w:tcW w:w="2970" w:type="dxa"/>
            <w:tcMar>
              <w:top w:w="0" w:type="dxa"/>
              <w:left w:w="108" w:type="dxa"/>
              <w:bottom w:w="0" w:type="dxa"/>
              <w:right w:w="108" w:type="dxa"/>
            </w:tcMar>
          </w:tcPr>
          <w:p w14:paraId="1E5864EC" w14:textId="77777777" w:rsidR="00282810" w:rsidRPr="0073228E" w:rsidRDefault="00282810" w:rsidP="00965F00">
            <w:pPr>
              <w:spacing w:line="380" w:lineRule="exact"/>
              <w:jc w:val="center"/>
              <w:rPr>
                <w:rFonts w:ascii="Arial" w:hAnsi="Arial" w:cs="Arial"/>
              </w:rPr>
            </w:pPr>
            <w:r w:rsidRPr="0073228E">
              <w:rPr>
                <w:rFonts w:ascii="Arial" w:hAnsi="Arial" w:cs="Arial"/>
              </w:rPr>
              <w:t>January 2023</w:t>
            </w:r>
          </w:p>
        </w:tc>
      </w:tr>
    </w:tbl>
    <w:p w14:paraId="47ED03CA" w14:textId="0F0D1863" w:rsidR="00694387" w:rsidRPr="0073228E" w:rsidRDefault="00694387">
      <w:pPr>
        <w:rPr>
          <w:cs/>
        </w:rPr>
      </w:pPr>
    </w:p>
    <w:p w14:paraId="04DF93C3" w14:textId="77777777" w:rsidR="009D1841" w:rsidRDefault="009D1841">
      <w:r>
        <w:br w:type="page"/>
      </w:r>
    </w:p>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FC2D7B" w:rsidRPr="0073228E" w14:paraId="0C5F781F" w14:textId="77777777" w:rsidTr="00492732">
        <w:tc>
          <w:tcPr>
            <w:tcW w:w="9450" w:type="dxa"/>
            <w:gridSpan w:val="4"/>
            <w:tcMar>
              <w:top w:w="0" w:type="dxa"/>
              <w:left w:w="108" w:type="dxa"/>
              <w:bottom w:w="0" w:type="dxa"/>
              <w:right w:w="108" w:type="dxa"/>
            </w:tcMar>
            <w:hideMark/>
          </w:tcPr>
          <w:p w14:paraId="5B169503" w14:textId="69BC5945" w:rsidR="00FC2D7B" w:rsidRPr="0073228E" w:rsidRDefault="00FC2D7B" w:rsidP="009D1841">
            <w:pPr>
              <w:pBdr>
                <w:bottom w:val="single" w:sz="4" w:space="1" w:color="auto"/>
              </w:pBdr>
              <w:spacing w:line="380" w:lineRule="exact"/>
              <w:ind w:right="14"/>
              <w:jc w:val="center"/>
              <w:rPr>
                <w:rFonts w:ascii="Arial" w:hAnsi="Arial" w:cs="Arial"/>
                <w:lang w:val="en-US"/>
              </w:rPr>
            </w:pPr>
            <w:r w:rsidRPr="0073228E">
              <w:rPr>
                <w:rFonts w:ascii="Arial" w:hAnsi="Arial" w:cs="Arial"/>
              </w:rPr>
              <w:lastRenderedPageBreak/>
              <w:t>Separate financial statements</w:t>
            </w:r>
          </w:p>
        </w:tc>
      </w:tr>
      <w:tr w:rsidR="00FC2D7B" w:rsidRPr="0073228E" w14:paraId="40E4D3DF" w14:textId="77777777" w:rsidTr="00492732">
        <w:tc>
          <w:tcPr>
            <w:tcW w:w="9450" w:type="dxa"/>
            <w:gridSpan w:val="4"/>
            <w:tcMar>
              <w:top w:w="0" w:type="dxa"/>
              <w:left w:w="108" w:type="dxa"/>
              <w:bottom w:w="0" w:type="dxa"/>
              <w:right w:w="108" w:type="dxa"/>
            </w:tcMar>
          </w:tcPr>
          <w:p w14:paraId="4590038B" w14:textId="3936293C" w:rsidR="00FC2D7B" w:rsidRPr="0073228E" w:rsidRDefault="00FC2D7B" w:rsidP="00282810">
            <w:pPr>
              <w:pBdr>
                <w:bottom w:val="single" w:sz="4" w:space="1" w:color="auto"/>
              </w:pBdr>
              <w:spacing w:line="380" w:lineRule="exact"/>
              <w:ind w:right="14"/>
              <w:jc w:val="center"/>
              <w:rPr>
                <w:rFonts w:ascii="Arial" w:hAnsi="Arial" w:cs="Arial"/>
              </w:rPr>
            </w:pPr>
            <w:r w:rsidRPr="0073228E">
              <w:rPr>
                <w:rFonts w:ascii="Arial" w:hAnsi="Arial" w:cs="Arial"/>
              </w:rPr>
              <w:t>31 December 202</w:t>
            </w:r>
            <w:r w:rsidR="00282810" w:rsidRPr="0073228E">
              <w:rPr>
                <w:rFonts w:ascii="Arial" w:hAnsi="Arial" w:cs="Arial"/>
              </w:rPr>
              <w:t>3</w:t>
            </w:r>
          </w:p>
        </w:tc>
      </w:tr>
      <w:tr w:rsidR="00114D70" w:rsidRPr="0073228E" w14:paraId="46048179" w14:textId="77777777" w:rsidTr="00492732">
        <w:tc>
          <w:tcPr>
            <w:tcW w:w="1980" w:type="dxa"/>
            <w:tcMar>
              <w:top w:w="0" w:type="dxa"/>
              <w:left w:w="108" w:type="dxa"/>
              <w:bottom w:w="0" w:type="dxa"/>
              <w:right w:w="108" w:type="dxa"/>
            </w:tcMar>
          </w:tcPr>
          <w:p w14:paraId="25A0ECD4" w14:textId="77777777" w:rsidR="00114D70" w:rsidRPr="0073228E" w:rsidRDefault="00114D70" w:rsidP="00114D70">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29AA3A30" w14:textId="77777777" w:rsidR="00114D70" w:rsidRPr="0073228E" w:rsidRDefault="00114D70" w:rsidP="00114D70">
            <w:pPr>
              <w:pStyle w:val="Heading6"/>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Bought</w:t>
            </w:r>
          </w:p>
        </w:tc>
        <w:tc>
          <w:tcPr>
            <w:tcW w:w="3240" w:type="dxa"/>
            <w:tcMar>
              <w:top w:w="0" w:type="dxa"/>
              <w:left w:w="108" w:type="dxa"/>
              <w:bottom w:w="0" w:type="dxa"/>
              <w:right w:w="108" w:type="dxa"/>
            </w:tcMar>
            <w:hideMark/>
          </w:tcPr>
          <w:p w14:paraId="02870D9F" w14:textId="3E8C82A4" w:rsidR="00114D70" w:rsidRPr="0073228E" w:rsidRDefault="00114D70" w:rsidP="00114D70">
            <w:pPr>
              <w:spacing w:line="380" w:lineRule="exact"/>
              <w:ind w:right="14"/>
              <w:jc w:val="center"/>
              <w:rPr>
                <w:rFonts w:ascii="Arial" w:eastAsiaTheme="minorHAnsi" w:hAnsi="Arial" w:cs="Arial"/>
              </w:rPr>
            </w:pPr>
            <w:r w:rsidRPr="0073228E">
              <w:rPr>
                <w:rFonts w:ascii="Arial" w:hAnsi="Arial" w:cs="Arial"/>
              </w:rPr>
              <w:t xml:space="preserve">Contractual exchange </w:t>
            </w:r>
          </w:p>
        </w:tc>
        <w:tc>
          <w:tcPr>
            <w:tcW w:w="2970" w:type="dxa"/>
            <w:tcMar>
              <w:top w:w="0" w:type="dxa"/>
              <w:left w:w="108" w:type="dxa"/>
              <w:bottom w:w="0" w:type="dxa"/>
              <w:right w:w="108" w:type="dxa"/>
            </w:tcMar>
            <w:vAlign w:val="bottom"/>
            <w:hideMark/>
          </w:tcPr>
          <w:p w14:paraId="1222397F" w14:textId="77777777" w:rsidR="00114D70" w:rsidRPr="0073228E" w:rsidRDefault="00114D70" w:rsidP="00114D70">
            <w:pPr>
              <w:spacing w:line="380" w:lineRule="exact"/>
              <w:ind w:right="14"/>
              <w:jc w:val="center"/>
              <w:rPr>
                <w:rFonts w:ascii="Arial" w:hAnsi="Arial" w:cs="Arial"/>
              </w:rPr>
            </w:pPr>
            <w:r w:rsidRPr="0073228E">
              <w:rPr>
                <w:rFonts w:ascii="Arial" w:hAnsi="Arial" w:cs="Arial"/>
              </w:rPr>
              <w:t xml:space="preserve">Contractual </w:t>
            </w:r>
          </w:p>
        </w:tc>
      </w:tr>
      <w:tr w:rsidR="00114D70" w:rsidRPr="0073228E" w14:paraId="6EA496A8" w14:textId="77777777" w:rsidTr="00492732">
        <w:tc>
          <w:tcPr>
            <w:tcW w:w="1980" w:type="dxa"/>
            <w:tcMar>
              <w:top w:w="0" w:type="dxa"/>
              <w:left w:w="108" w:type="dxa"/>
              <w:bottom w:w="0" w:type="dxa"/>
              <w:right w:w="108" w:type="dxa"/>
            </w:tcMar>
            <w:hideMark/>
          </w:tcPr>
          <w:p w14:paraId="35E7E29D" w14:textId="77777777" w:rsidR="00114D70" w:rsidRPr="0073228E"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1BED6AD8" w14:textId="77777777" w:rsidR="00114D70" w:rsidRPr="0073228E"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amount</w:t>
            </w:r>
          </w:p>
        </w:tc>
        <w:tc>
          <w:tcPr>
            <w:tcW w:w="3240" w:type="dxa"/>
            <w:tcMar>
              <w:top w:w="0" w:type="dxa"/>
              <w:left w:w="108" w:type="dxa"/>
              <w:bottom w:w="0" w:type="dxa"/>
              <w:right w:w="108" w:type="dxa"/>
            </w:tcMar>
            <w:hideMark/>
          </w:tcPr>
          <w:p w14:paraId="7E2890B8" w14:textId="138231FC" w:rsidR="00114D70" w:rsidRPr="0073228E" w:rsidRDefault="0091074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910740">
              <w:rPr>
                <w:rFonts w:ascii="Arial" w:hAnsi="Arial" w:cs="Arial"/>
                <w:b w:val="0"/>
                <w:bCs w:val="0"/>
              </w:rPr>
              <w:t>rate</w:t>
            </w:r>
            <w:r w:rsidRPr="0073228E">
              <w:rPr>
                <w:rFonts w:ascii="Arial" w:hAnsi="Arial" w:cs="Arial"/>
                <w:b w:val="0"/>
                <w:bCs w:val="0"/>
                <w:sz w:val="20"/>
                <w:szCs w:val="20"/>
              </w:rPr>
              <w:t xml:space="preserve"> </w:t>
            </w:r>
            <w:r>
              <w:rPr>
                <w:rFonts w:ascii="Arial" w:hAnsi="Arial" w:cs="Arial"/>
                <w:b w:val="0"/>
                <w:bCs w:val="0"/>
                <w:sz w:val="20"/>
                <w:szCs w:val="20"/>
              </w:rPr>
              <w:t>b</w:t>
            </w:r>
            <w:r w:rsidRPr="0073228E">
              <w:rPr>
                <w:rFonts w:ascii="Arial" w:hAnsi="Arial" w:cs="Arial"/>
                <w:b w:val="0"/>
                <w:bCs w:val="0"/>
                <w:sz w:val="20"/>
                <w:szCs w:val="20"/>
              </w:rPr>
              <w:t>ought</w:t>
            </w:r>
          </w:p>
        </w:tc>
        <w:tc>
          <w:tcPr>
            <w:tcW w:w="2970" w:type="dxa"/>
            <w:tcMar>
              <w:top w:w="0" w:type="dxa"/>
              <w:left w:w="108" w:type="dxa"/>
              <w:bottom w:w="0" w:type="dxa"/>
              <w:right w:w="108" w:type="dxa"/>
            </w:tcMar>
            <w:hideMark/>
          </w:tcPr>
          <w:p w14:paraId="7544E225" w14:textId="77777777" w:rsidR="00114D70" w:rsidRPr="0073228E" w:rsidRDefault="00114D70" w:rsidP="00114D7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maturity date</w:t>
            </w:r>
          </w:p>
        </w:tc>
      </w:tr>
      <w:tr w:rsidR="00FC2D7B" w:rsidRPr="0073228E" w14:paraId="2AA31CC9" w14:textId="77777777" w:rsidTr="00492732">
        <w:tc>
          <w:tcPr>
            <w:tcW w:w="1980" w:type="dxa"/>
            <w:tcMar>
              <w:top w:w="0" w:type="dxa"/>
              <w:left w:w="108" w:type="dxa"/>
              <w:bottom w:w="0" w:type="dxa"/>
              <w:right w:w="108" w:type="dxa"/>
            </w:tcMar>
          </w:tcPr>
          <w:p w14:paraId="3B34968E" w14:textId="77777777" w:rsidR="00FC2D7B" w:rsidRPr="0073228E" w:rsidRDefault="00FC2D7B" w:rsidP="00282810">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6B80923C" w14:textId="77777777" w:rsidR="00FC2D7B" w:rsidRPr="0073228E" w:rsidRDefault="00FC2D7B" w:rsidP="00282810">
            <w:pPr>
              <w:spacing w:line="380" w:lineRule="exact"/>
              <w:ind w:right="14"/>
              <w:jc w:val="center"/>
              <w:rPr>
                <w:rFonts w:ascii="Arial" w:hAnsi="Arial" w:cs="Arial"/>
              </w:rPr>
            </w:pPr>
            <w:r w:rsidRPr="0073228E">
              <w:rPr>
                <w:rFonts w:ascii="Arial" w:hAnsi="Arial" w:cs="Arial"/>
              </w:rPr>
              <w:t>(Million)</w:t>
            </w:r>
          </w:p>
        </w:tc>
        <w:tc>
          <w:tcPr>
            <w:tcW w:w="3240" w:type="dxa"/>
            <w:tcMar>
              <w:top w:w="0" w:type="dxa"/>
              <w:left w:w="108" w:type="dxa"/>
              <w:bottom w:w="0" w:type="dxa"/>
              <w:right w:w="108" w:type="dxa"/>
            </w:tcMar>
            <w:hideMark/>
          </w:tcPr>
          <w:p w14:paraId="3E770108" w14:textId="79208EAC" w:rsidR="00FC2D7B" w:rsidRPr="0073228E" w:rsidRDefault="00FC2D7B" w:rsidP="00282810">
            <w:pPr>
              <w:spacing w:line="380" w:lineRule="exact"/>
              <w:ind w:right="14"/>
              <w:jc w:val="center"/>
              <w:rPr>
                <w:rFonts w:ascii="Arial" w:hAnsi="Arial" w:cs="Arial"/>
              </w:rPr>
            </w:pPr>
            <w:r w:rsidRPr="0073228E">
              <w:rPr>
                <w:rFonts w:ascii="Arial" w:hAnsi="Arial" w:cs="Arial"/>
              </w:rPr>
              <w:t>(Baht per foreign currency unit)</w:t>
            </w:r>
          </w:p>
        </w:tc>
        <w:tc>
          <w:tcPr>
            <w:tcW w:w="2970" w:type="dxa"/>
            <w:tcMar>
              <w:top w:w="0" w:type="dxa"/>
              <w:left w:w="108" w:type="dxa"/>
              <w:bottom w:w="0" w:type="dxa"/>
              <w:right w:w="108" w:type="dxa"/>
            </w:tcMar>
          </w:tcPr>
          <w:p w14:paraId="766F65D9" w14:textId="77777777" w:rsidR="00FC2D7B" w:rsidRPr="0073228E" w:rsidRDefault="00FC2D7B" w:rsidP="00282810">
            <w:pPr>
              <w:spacing w:line="380" w:lineRule="exact"/>
              <w:ind w:right="14"/>
              <w:jc w:val="center"/>
              <w:rPr>
                <w:rFonts w:ascii="Arial" w:hAnsi="Arial" w:cs="Arial"/>
              </w:rPr>
            </w:pPr>
          </w:p>
        </w:tc>
      </w:tr>
      <w:tr w:rsidR="00FC2D7B" w:rsidRPr="0073228E" w14:paraId="73E5329A" w14:textId="77777777" w:rsidTr="00604143">
        <w:trPr>
          <w:trHeight w:val="387"/>
        </w:trPr>
        <w:tc>
          <w:tcPr>
            <w:tcW w:w="1980" w:type="dxa"/>
            <w:tcMar>
              <w:top w:w="0" w:type="dxa"/>
              <w:left w:w="108" w:type="dxa"/>
              <w:bottom w:w="0" w:type="dxa"/>
              <w:right w:w="108" w:type="dxa"/>
            </w:tcMar>
            <w:hideMark/>
          </w:tcPr>
          <w:p w14:paraId="4E9414AC" w14:textId="25109424"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 xml:space="preserve">US </w:t>
            </w:r>
            <w:r w:rsidR="00AA6E33">
              <w:rPr>
                <w:rFonts w:ascii="Arial" w:hAnsi="Arial" w:cs="Arial"/>
                <w:b w:val="0"/>
                <w:bCs w:val="0"/>
                <w:sz w:val="20"/>
                <w:szCs w:val="20"/>
              </w:rPr>
              <w:t>D</w:t>
            </w:r>
            <w:r w:rsidR="00AA6E33" w:rsidRPr="0073228E">
              <w:rPr>
                <w:rFonts w:ascii="Arial" w:hAnsi="Arial" w:cs="Arial"/>
                <w:b w:val="0"/>
                <w:bCs w:val="0"/>
                <w:sz w:val="20"/>
                <w:szCs w:val="20"/>
              </w:rPr>
              <w:t>ollar</w:t>
            </w:r>
          </w:p>
        </w:tc>
        <w:tc>
          <w:tcPr>
            <w:tcW w:w="1260" w:type="dxa"/>
            <w:tcMar>
              <w:top w:w="0" w:type="dxa"/>
              <w:left w:w="108" w:type="dxa"/>
              <w:bottom w:w="0" w:type="dxa"/>
              <w:right w:w="108" w:type="dxa"/>
            </w:tcMar>
          </w:tcPr>
          <w:p w14:paraId="21E9F988" w14:textId="34F26828" w:rsidR="00FC2D7B" w:rsidRPr="0073228E" w:rsidRDefault="00B63452" w:rsidP="00282810">
            <w:pPr>
              <w:spacing w:line="380" w:lineRule="exact"/>
              <w:jc w:val="center"/>
              <w:rPr>
                <w:rFonts w:ascii="Arial" w:hAnsi="Arial" w:cs="Arial"/>
              </w:rPr>
            </w:pPr>
            <w:r w:rsidRPr="0073228E">
              <w:rPr>
                <w:rFonts w:ascii="Arial" w:hAnsi="Arial" w:cs="Arial"/>
              </w:rPr>
              <w:t>3.81</w:t>
            </w:r>
          </w:p>
        </w:tc>
        <w:tc>
          <w:tcPr>
            <w:tcW w:w="3240" w:type="dxa"/>
            <w:tcMar>
              <w:top w:w="0" w:type="dxa"/>
              <w:left w:w="108" w:type="dxa"/>
              <w:bottom w:w="0" w:type="dxa"/>
              <w:right w:w="108" w:type="dxa"/>
            </w:tcMar>
          </w:tcPr>
          <w:p w14:paraId="2816913A" w14:textId="74761E13" w:rsidR="00FC2D7B" w:rsidRPr="0073228E" w:rsidRDefault="00B63452" w:rsidP="00282810">
            <w:pPr>
              <w:spacing w:line="380" w:lineRule="exact"/>
              <w:jc w:val="center"/>
              <w:rPr>
                <w:rFonts w:ascii="Arial" w:hAnsi="Arial" w:cs="Arial"/>
              </w:rPr>
            </w:pPr>
            <w:r w:rsidRPr="0073228E">
              <w:rPr>
                <w:rFonts w:ascii="Arial" w:hAnsi="Arial" w:cs="Arial"/>
              </w:rPr>
              <w:t>35.2897</w:t>
            </w:r>
          </w:p>
        </w:tc>
        <w:tc>
          <w:tcPr>
            <w:tcW w:w="2970" w:type="dxa"/>
            <w:tcMar>
              <w:top w:w="0" w:type="dxa"/>
              <w:left w:w="108" w:type="dxa"/>
              <w:bottom w:w="0" w:type="dxa"/>
              <w:right w:w="108" w:type="dxa"/>
            </w:tcMar>
          </w:tcPr>
          <w:p w14:paraId="04CE281A" w14:textId="4A44EAF6" w:rsidR="00FC2D7B" w:rsidRPr="0073228E" w:rsidRDefault="00B63452" w:rsidP="00282810">
            <w:pPr>
              <w:spacing w:line="380" w:lineRule="exact"/>
              <w:jc w:val="center"/>
              <w:rPr>
                <w:rFonts w:ascii="Arial" w:hAnsi="Arial" w:cs="Arial"/>
              </w:rPr>
            </w:pPr>
            <w:r w:rsidRPr="0073228E">
              <w:rPr>
                <w:rFonts w:ascii="Arial" w:hAnsi="Arial" w:cs="Arial"/>
              </w:rPr>
              <w:t xml:space="preserve">April </w:t>
            </w:r>
            <w:r w:rsidR="00694387" w:rsidRPr="0073228E">
              <w:rPr>
                <w:rFonts w:ascii="Arial" w:hAnsi="Arial" w:cs="Arial"/>
              </w:rPr>
              <w:t>-</w:t>
            </w:r>
            <w:r w:rsidRPr="0073228E">
              <w:rPr>
                <w:rFonts w:ascii="Arial" w:hAnsi="Arial" w:cs="Arial"/>
              </w:rPr>
              <w:t xml:space="preserve"> December 2024</w:t>
            </w:r>
          </w:p>
        </w:tc>
      </w:tr>
      <w:tr w:rsidR="00FC2D7B" w:rsidRPr="0073228E" w14:paraId="7DEF0DD0" w14:textId="77777777" w:rsidTr="00492732">
        <w:tc>
          <w:tcPr>
            <w:tcW w:w="1980" w:type="dxa"/>
            <w:tcMar>
              <w:top w:w="0" w:type="dxa"/>
              <w:left w:w="108" w:type="dxa"/>
              <w:bottom w:w="0" w:type="dxa"/>
              <w:right w:w="108" w:type="dxa"/>
            </w:tcMar>
          </w:tcPr>
          <w:p w14:paraId="3AD330E3" w14:textId="77777777"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Euro</w:t>
            </w:r>
          </w:p>
        </w:tc>
        <w:tc>
          <w:tcPr>
            <w:tcW w:w="1260" w:type="dxa"/>
            <w:tcMar>
              <w:top w:w="0" w:type="dxa"/>
              <w:left w:w="108" w:type="dxa"/>
              <w:bottom w:w="0" w:type="dxa"/>
              <w:right w:w="108" w:type="dxa"/>
            </w:tcMar>
          </w:tcPr>
          <w:p w14:paraId="53074084" w14:textId="2AA5DE58" w:rsidR="00FC2D7B" w:rsidRPr="0073228E" w:rsidRDefault="00B63452" w:rsidP="00282810">
            <w:pPr>
              <w:spacing w:line="380" w:lineRule="exact"/>
              <w:jc w:val="center"/>
              <w:rPr>
                <w:rFonts w:ascii="Arial" w:hAnsi="Arial" w:cs="Arial"/>
              </w:rPr>
            </w:pPr>
            <w:r w:rsidRPr="0073228E">
              <w:rPr>
                <w:rFonts w:ascii="Arial" w:hAnsi="Arial" w:cs="Arial"/>
              </w:rPr>
              <w:t>1.39</w:t>
            </w:r>
          </w:p>
        </w:tc>
        <w:tc>
          <w:tcPr>
            <w:tcW w:w="3240" w:type="dxa"/>
            <w:tcMar>
              <w:top w:w="0" w:type="dxa"/>
              <w:left w:w="108" w:type="dxa"/>
              <w:bottom w:w="0" w:type="dxa"/>
              <w:right w:w="108" w:type="dxa"/>
            </w:tcMar>
          </w:tcPr>
          <w:p w14:paraId="5842EFCD" w14:textId="262D227E" w:rsidR="00FC2D7B" w:rsidRPr="0073228E" w:rsidRDefault="00B63452" w:rsidP="00282810">
            <w:pPr>
              <w:spacing w:line="380" w:lineRule="exact"/>
              <w:jc w:val="center"/>
              <w:rPr>
                <w:rFonts w:ascii="Arial" w:hAnsi="Arial" w:cs="Arial"/>
              </w:rPr>
            </w:pPr>
            <w:r w:rsidRPr="0073228E">
              <w:rPr>
                <w:rFonts w:ascii="Arial" w:hAnsi="Arial" w:cs="Arial"/>
              </w:rPr>
              <w:t>38.1158</w:t>
            </w:r>
          </w:p>
        </w:tc>
        <w:tc>
          <w:tcPr>
            <w:tcW w:w="2970" w:type="dxa"/>
            <w:tcMar>
              <w:top w:w="0" w:type="dxa"/>
              <w:left w:w="108" w:type="dxa"/>
              <w:bottom w:w="0" w:type="dxa"/>
              <w:right w:w="108" w:type="dxa"/>
            </w:tcMar>
          </w:tcPr>
          <w:p w14:paraId="1AF6823D" w14:textId="6BDC618D" w:rsidR="00FC2D7B" w:rsidRPr="0073228E" w:rsidRDefault="00B63452" w:rsidP="00282810">
            <w:pPr>
              <w:spacing w:line="380" w:lineRule="exact"/>
              <w:jc w:val="center"/>
              <w:rPr>
                <w:rFonts w:ascii="Arial" w:hAnsi="Arial" w:cs="Arial"/>
              </w:rPr>
            </w:pPr>
            <w:r w:rsidRPr="0073228E">
              <w:rPr>
                <w:rFonts w:ascii="Arial" w:hAnsi="Arial" w:cs="Arial"/>
              </w:rPr>
              <w:t xml:space="preserve">January </w:t>
            </w:r>
            <w:r w:rsidR="00694387" w:rsidRPr="0073228E">
              <w:rPr>
                <w:rFonts w:ascii="Arial" w:hAnsi="Arial" w:cs="Arial"/>
              </w:rPr>
              <w:t>-</w:t>
            </w:r>
            <w:r w:rsidRPr="0073228E">
              <w:rPr>
                <w:rFonts w:ascii="Arial" w:hAnsi="Arial" w:cs="Arial"/>
              </w:rPr>
              <w:t xml:space="preserve"> July 2024</w:t>
            </w:r>
          </w:p>
        </w:tc>
      </w:tr>
      <w:tr w:rsidR="00FC2D7B" w:rsidRPr="0073228E" w14:paraId="1B2BEA51" w14:textId="77777777" w:rsidTr="00492732">
        <w:tc>
          <w:tcPr>
            <w:tcW w:w="1980" w:type="dxa"/>
            <w:tcMar>
              <w:top w:w="0" w:type="dxa"/>
              <w:left w:w="108" w:type="dxa"/>
              <w:bottom w:w="0" w:type="dxa"/>
              <w:right w:w="108" w:type="dxa"/>
            </w:tcMar>
          </w:tcPr>
          <w:p w14:paraId="45AC1D5F" w14:textId="0F678BDE"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Australian Dollar</w:t>
            </w:r>
          </w:p>
        </w:tc>
        <w:tc>
          <w:tcPr>
            <w:tcW w:w="1260" w:type="dxa"/>
            <w:tcMar>
              <w:top w:w="0" w:type="dxa"/>
              <w:left w:w="108" w:type="dxa"/>
              <w:bottom w:w="0" w:type="dxa"/>
              <w:right w:w="108" w:type="dxa"/>
            </w:tcMar>
          </w:tcPr>
          <w:p w14:paraId="76EFB1DB" w14:textId="6962FCDD" w:rsidR="00FC2D7B" w:rsidRPr="0073228E" w:rsidRDefault="00B63452" w:rsidP="00282810">
            <w:pPr>
              <w:spacing w:line="380" w:lineRule="exact"/>
              <w:jc w:val="center"/>
              <w:rPr>
                <w:rFonts w:ascii="Arial" w:hAnsi="Arial" w:cs="Arial"/>
              </w:rPr>
            </w:pPr>
            <w:r w:rsidRPr="0073228E">
              <w:rPr>
                <w:rFonts w:ascii="Arial" w:hAnsi="Arial" w:cs="Arial"/>
              </w:rPr>
              <w:t>0.75</w:t>
            </w:r>
          </w:p>
        </w:tc>
        <w:tc>
          <w:tcPr>
            <w:tcW w:w="3240" w:type="dxa"/>
            <w:tcMar>
              <w:top w:w="0" w:type="dxa"/>
              <w:left w:w="108" w:type="dxa"/>
              <w:bottom w:w="0" w:type="dxa"/>
              <w:right w:w="108" w:type="dxa"/>
            </w:tcMar>
          </w:tcPr>
          <w:p w14:paraId="6487116C" w14:textId="4B7ABFE8" w:rsidR="00FC2D7B" w:rsidRPr="0073228E" w:rsidRDefault="00B63452" w:rsidP="00282810">
            <w:pPr>
              <w:spacing w:line="380" w:lineRule="exact"/>
              <w:jc w:val="center"/>
              <w:rPr>
                <w:rFonts w:ascii="Arial" w:hAnsi="Arial" w:cs="Arial"/>
              </w:rPr>
            </w:pPr>
            <w:r w:rsidRPr="0073228E">
              <w:rPr>
                <w:rFonts w:ascii="Arial" w:hAnsi="Arial" w:cs="Arial"/>
              </w:rPr>
              <w:t>23.5200</w:t>
            </w:r>
          </w:p>
        </w:tc>
        <w:tc>
          <w:tcPr>
            <w:tcW w:w="2970" w:type="dxa"/>
            <w:tcMar>
              <w:top w:w="0" w:type="dxa"/>
              <w:left w:w="108" w:type="dxa"/>
              <w:bottom w:w="0" w:type="dxa"/>
              <w:right w:w="108" w:type="dxa"/>
            </w:tcMar>
          </w:tcPr>
          <w:p w14:paraId="2CB4479C" w14:textId="254D4C78" w:rsidR="00FC2D7B" w:rsidRPr="0073228E" w:rsidRDefault="00B63452" w:rsidP="00282810">
            <w:pPr>
              <w:spacing w:line="380" w:lineRule="exact"/>
              <w:jc w:val="center"/>
              <w:rPr>
                <w:rFonts w:ascii="Arial" w:hAnsi="Arial" w:cs="Arial"/>
              </w:rPr>
            </w:pPr>
            <w:r w:rsidRPr="0073228E">
              <w:rPr>
                <w:rFonts w:ascii="Arial" w:hAnsi="Arial" w:cs="Arial"/>
              </w:rPr>
              <w:t>March 2024</w:t>
            </w:r>
          </w:p>
        </w:tc>
      </w:tr>
      <w:tr w:rsidR="00FC2D7B" w:rsidRPr="0073228E" w14:paraId="3BA5BA61" w14:textId="77777777" w:rsidTr="00492732">
        <w:tc>
          <w:tcPr>
            <w:tcW w:w="1980" w:type="dxa"/>
            <w:tcMar>
              <w:top w:w="0" w:type="dxa"/>
              <w:left w:w="108" w:type="dxa"/>
              <w:bottom w:w="0" w:type="dxa"/>
              <w:right w:w="108" w:type="dxa"/>
            </w:tcMar>
          </w:tcPr>
          <w:p w14:paraId="45ADC0A8" w14:textId="2B63EB94" w:rsidR="00FC2D7B" w:rsidRPr="0073228E" w:rsidRDefault="00FC2D7B" w:rsidP="0028281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Denish Krene</w:t>
            </w:r>
          </w:p>
        </w:tc>
        <w:tc>
          <w:tcPr>
            <w:tcW w:w="1260" w:type="dxa"/>
            <w:tcMar>
              <w:top w:w="0" w:type="dxa"/>
              <w:left w:w="108" w:type="dxa"/>
              <w:bottom w:w="0" w:type="dxa"/>
              <w:right w:w="108" w:type="dxa"/>
            </w:tcMar>
          </w:tcPr>
          <w:p w14:paraId="35C4BCAE" w14:textId="46E4111C" w:rsidR="00FC2D7B" w:rsidRPr="0073228E" w:rsidRDefault="00B63452" w:rsidP="00282810">
            <w:pPr>
              <w:spacing w:line="380" w:lineRule="exact"/>
              <w:jc w:val="center"/>
              <w:rPr>
                <w:rFonts w:ascii="Arial" w:hAnsi="Arial" w:cs="Arial"/>
              </w:rPr>
            </w:pPr>
            <w:r w:rsidRPr="0073228E">
              <w:rPr>
                <w:rFonts w:ascii="Arial" w:hAnsi="Arial" w:cs="Arial"/>
              </w:rPr>
              <w:t>0.53</w:t>
            </w:r>
          </w:p>
        </w:tc>
        <w:tc>
          <w:tcPr>
            <w:tcW w:w="3240" w:type="dxa"/>
            <w:tcMar>
              <w:top w:w="0" w:type="dxa"/>
              <w:left w:w="108" w:type="dxa"/>
              <w:bottom w:w="0" w:type="dxa"/>
              <w:right w:w="108" w:type="dxa"/>
            </w:tcMar>
          </w:tcPr>
          <w:p w14:paraId="57873C45" w14:textId="68C75AA1" w:rsidR="00FC2D7B" w:rsidRPr="0073228E" w:rsidRDefault="00B63452" w:rsidP="00282810">
            <w:pPr>
              <w:spacing w:line="380" w:lineRule="exact"/>
              <w:jc w:val="center"/>
              <w:rPr>
                <w:rFonts w:ascii="Arial" w:hAnsi="Arial" w:cs="Arial"/>
              </w:rPr>
            </w:pPr>
            <w:r w:rsidRPr="0073228E">
              <w:rPr>
                <w:rFonts w:ascii="Arial" w:hAnsi="Arial" w:cs="Arial"/>
              </w:rPr>
              <w:t>5.1325</w:t>
            </w:r>
          </w:p>
        </w:tc>
        <w:tc>
          <w:tcPr>
            <w:tcW w:w="2970" w:type="dxa"/>
            <w:tcMar>
              <w:top w:w="0" w:type="dxa"/>
              <w:left w:w="108" w:type="dxa"/>
              <w:bottom w:w="0" w:type="dxa"/>
              <w:right w:w="108" w:type="dxa"/>
            </w:tcMar>
          </w:tcPr>
          <w:p w14:paraId="7A2013D5" w14:textId="65E7213D" w:rsidR="00FC2D7B" w:rsidRPr="0073228E" w:rsidRDefault="00B63452" w:rsidP="00282810">
            <w:pPr>
              <w:spacing w:line="380" w:lineRule="exact"/>
              <w:jc w:val="center"/>
              <w:rPr>
                <w:rFonts w:ascii="Arial" w:hAnsi="Arial" w:cs="Arial"/>
              </w:rPr>
            </w:pPr>
            <w:r w:rsidRPr="0073228E">
              <w:rPr>
                <w:rFonts w:ascii="Arial" w:hAnsi="Arial" w:cs="Arial"/>
              </w:rPr>
              <w:t>June 2024</w:t>
            </w:r>
          </w:p>
        </w:tc>
      </w:tr>
    </w:tbl>
    <w:p w14:paraId="206B1511" w14:textId="10345498" w:rsidR="00694387" w:rsidRPr="0073228E" w:rsidRDefault="00694387"/>
    <w:tbl>
      <w:tblPr>
        <w:tblW w:w="9450" w:type="dxa"/>
        <w:tblInd w:w="450" w:type="dxa"/>
        <w:tblCellMar>
          <w:left w:w="0" w:type="dxa"/>
          <w:right w:w="0" w:type="dxa"/>
        </w:tblCellMar>
        <w:tblLook w:val="04A0" w:firstRow="1" w:lastRow="0" w:firstColumn="1" w:lastColumn="0" w:noHBand="0" w:noVBand="1"/>
      </w:tblPr>
      <w:tblGrid>
        <w:gridCol w:w="1980"/>
        <w:gridCol w:w="1260"/>
        <w:gridCol w:w="3240"/>
        <w:gridCol w:w="2970"/>
      </w:tblGrid>
      <w:tr w:rsidR="00282810" w:rsidRPr="0073228E" w14:paraId="5CD80A5E" w14:textId="77777777" w:rsidTr="00965F00">
        <w:tc>
          <w:tcPr>
            <w:tcW w:w="9450" w:type="dxa"/>
            <w:gridSpan w:val="4"/>
            <w:tcMar>
              <w:top w:w="0" w:type="dxa"/>
              <w:left w:w="108" w:type="dxa"/>
              <w:bottom w:w="0" w:type="dxa"/>
              <w:right w:w="108" w:type="dxa"/>
            </w:tcMar>
            <w:hideMark/>
          </w:tcPr>
          <w:p w14:paraId="29EBF9B9" w14:textId="7FE21C78" w:rsidR="00282810" w:rsidRPr="0073228E" w:rsidRDefault="00282810" w:rsidP="00965F00">
            <w:pPr>
              <w:pBdr>
                <w:bottom w:val="single" w:sz="4" w:space="1" w:color="auto"/>
              </w:pBdr>
              <w:spacing w:line="380" w:lineRule="exact"/>
              <w:ind w:right="14"/>
              <w:jc w:val="center"/>
              <w:rPr>
                <w:rFonts w:ascii="Arial" w:hAnsi="Arial" w:cs="Arial"/>
                <w:lang w:val="en-US"/>
              </w:rPr>
            </w:pPr>
            <w:r w:rsidRPr="0073228E">
              <w:rPr>
                <w:rFonts w:ascii="Arial" w:hAnsi="Arial" w:cs="Arial"/>
              </w:rPr>
              <w:t>Separate financial statements</w:t>
            </w:r>
          </w:p>
        </w:tc>
      </w:tr>
      <w:tr w:rsidR="00282810" w:rsidRPr="0073228E" w14:paraId="50DE8CE8" w14:textId="77777777" w:rsidTr="00965F00">
        <w:tc>
          <w:tcPr>
            <w:tcW w:w="9450" w:type="dxa"/>
            <w:gridSpan w:val="4"/>
            <w:tcMar>
              <w:top w:w="0" w:type="dxa"/>
              <w:left w:w="108" w:type="dxa"/>
              <w:bottom w:w="0" w:type="dxa"/>
              <w:right w:w="108" w:type="dxa"/>
            </w:tcMar>
          </w:tcPr>
          <w:p w14:paraId="6712A205" w14:textId="77777777" w:rsidR="00282810" w:rsidRPr="0073228E" w:rsidRDefault="00282810" w:rsidP="00965F00">
            <w:pPr>
              <w:pBdr>
                <w:bottom w:val="single" w:sz="4" w:space="1" w:color="auto"/>
              </w:pBdr>
              <w:spacing w:line="380" w:lineRule="exact"/>
              <w:ind w:right="14"/>
              <w:jc w:val="center"/>
              <w:rPr>
                <w:rFonts w:ascii="Arial" w:hAnsi="Arial" w:cs="Arial"/>
              </w:rPr>
            </w:pPr>
            <w:r w:rsidRPr="0073228E">
              <w:rPr>
                <w:rFonts w:ascii="Arial" w:hAnsi="Arial" w:cs="Arial"/>
              </w:rPr>
              <w:t>31 December 2022</w:t>
            </w:r>
          </w:p>
        </w:tc>
      </w:tr>
      <w:tr w:rsidR="00282810" w:rsidRPr="0073228E" w14:paraId="2B0A7B02" w14:textId="77777777" w:rsidTr="00965F00">
        <w:tc>
          <w:tcPr>
            <w:tcW w:w="1980" w:type="dxa"/>
            <w:tcMar>
              <w:top w:w="0" w:type="dxa"/>
              <w:left w:w="108" w:type="dxa"/>
              <w:bottom w:w="0" w:type="dxa"/>
              <w:right w:w="108" w:type="dxa"/>
            </w:tcMar>
          </w:tcPr>
          <w:p w14:paraId="04D07A20" w14:textId="77777777" w:rsidR="00282810" w:rsidRPr="0073228E" w:rsidRDefault="00282810" w:rsidP="00965F00">
            <w:pPr>
              <w:pStyle w:val="Heading6"/>
              <w:spacing w:after="0" w:line="380" w:lineRule="exact"/>
              <w:ind w:right="14"/>
              <w:jc w:val="center"/>
              <w:rPr>
                <w:rFonts w:ascii="Arial" w:hAnsi="Arial" w:cs="Arial"/>
                <w:b w:val="0"/>
                <w:bCs w:val="0"/>
                <w:sz w:val="20"/>
                <w:szCs w:val="20"/>
              </w:rPr>
            </w:pPr>
          </w:p>
        </w:tc>
        <w:tc>
          <w:tcPr>
            <w:tcW w:w="1260" w:type="dxa"/>
            <w:tcMar>
              <w:top w:w="0" w:type="dxa"/>
              <w:left w:w="108" w:type="dxa"/>
              <w:bottom w:w="0" w:type="dxa"/>
              <w:right w:w="108" w:type="dxa"/>
            </w:tcMar>
          </w:tcPr>
          <w:p w14:paraId="4CE9C8EF" w14:textId="1C128F57" w:rsidR="00282810" w:rsidRPr="0073228E" w:rsidRDefault="00282810" w:rsidP="00910740">
            <w:pPr>
              <w:pStyle w:val="Heading6"/>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Bought</w:t>
            </w:r>
          </w:p>
        </w:tc>
        <w:tc>
          <w:tcPr>
            <w:tcW w:w="3240" w:type="dxa"/>
            <w:tcMar>
              <w:top w:w="0" w:type="dxa"/>
              <w:left w:w="108" w:type="dxa"/>
              <w:bottom w:w="0" w:type="dxa"/>
              <w:right w:w="108" w:type="dxa"/>
            </w:tcMar>
            <w:hideMark/>
          </w:tcPr>
          <w:p w14:paraId="3FCE5237" w14:textId="41D82AA9" w:rsidR="00282810" w:rsidRPr="0073228E" w:rsidRDefault="00282810" w:rsidP="00910740">
            <w:pPr>
              <w:spacing w:line="380" w:lineRule="exact"/>
              <w:ind w:right="14"/>
              <w:jc w:val="center"/>
              <w:rPr>
                <w:rFonts w:ascii="Arial" w:eastAsiaTheme="minorHAnsi" w:hAnsi="Arial" w:cs="Arial"/>
              </w:rPr>
            </w:pPr>
            <w:r w:rsidRPr="0073228E">
              <w:rPr>
                <w:rFonts w:ascii="Arial" w:hAnsi="Arial" w:cs="Arial"/>
              </w:rPr>
              <w:t>Contractual exchange</w:t>
            </w:r>
          </w:p>
        </w:tc>
        <w:tc>
          <w:tcPr>
            <w:tcW w:w="2970" w:type="dxa"/>
            <w:tcMar>
              <w:top w:w="0" w:type="dxa"/>
              <w:left w:w="108" w:type="dxa"/>
              <w:bottom w:w="0" w:type="dxa"/>
              <w:right w:w="108" w:type="dxa"/>
            </w:tcMar>
            <w:vAlign w:val="bottom"/>
            <w:hideMark/>
          </w:tcPr>
          <w:p w14:paraId="6934D634" w14:textId="77777777" w:rsidR="00282810" w:rsidRPr="0073228E" w:rsidRDefault="00282810" w:rsidP="00965F00">
            <w:pPr>
              <w:spacing w:line="380" w:lineRule="exact"/>
              <w:ind w:right="14"/>
              <w:jc w:val="center"/>
              <w:rPr>
                <w:rFonts w:ascii="Arial" w:hAnsi="Arial" w:cs="Arial"/>
              </w:rPr>
            </w:pPr>
            <w:r w:rsidRPr="0073228E">
              <w:rPr>
                <w:rFonts w:ascii="Arial" w:hAnsi="Arial" w:cs="Arial"/>
              </w:rPr>
              <w:t xml:space="preserve">Contractual </w:t>
            </w:r>
          </w:p>
        </w:tc>
      </w:tr>
      <w:tr w:rsidR="00282810" w:rsidRPr="0073228E" w14:paraId="0E015DD1" w14:textId="77777777" w:rsidTr="00965F00">
        <w:tc>
          <w:tcPr>
            <w:tcW w:w="1980" w:type="dxa"/>
            <w:tcMar>
              <w:top w:w="0" w:type="dxa"/>
              <w:left w:w="108" w:type="dxa"/>
              <w:bottom w:w="0" w:type="dxa"/>
              <w:right w:w="108" w:type="dxa"/>
            </w:tcMar>
            <w:hideMark/>
          </w:tcPr>
          <w:p w14:paraId="4C1DC7B4" w14:textId="77777777" w:rsidR="00282810" w:rsidRPr="0073228E" w:rsidRDefault="00282810" w:rsidP="00965F0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Foreign currency</w:t>
            </w:r>
          </w:p>
        </w:tc>
        <w:tc>
          <w:tcPr>
            <w:tcW w:w="1260" w:type="dxa"/>
            <w:tcMar>
              <w:top w:w="0" w:type="dxa"/>
              <w:left w:w="108" w:type="dxa"/>
              <w:bottom w:w="0" w:type="dxa"/>
              <w:right w:w="108" w:type="dxa"/>
            </w:tcMar>
            <w:hideMark/>
          </w:tcPr>
          <w:p w14:paraId="2D832546" w14:textId="77777777" w:rsidR="00282810" w:rsidRPr="0073228E" w:rsidRDefault="00282810" w:rsidP="00965F0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amount</w:t>
            </w:r>
          </w:p>
        </w:tc>
        <w:tc>
          <w:tcPr>
            <w:tcW w:w="3240" w:type="dxa"/>
            <w:tcMar>
              <w:top w:w="0" w:type="dxa"/>
              <w:left w:w="108" w:type="dxa"/>
              <w:bottom w:w="0" w:type="dxa"/>
              <w:right w:w="108" w:type="dxa"/>
            </w:tcMar>
            <w:hideMark/>
          </w:tcPr>
          <w:p w14:paraId="1B39C2F4" w14:textId="16B8927B" w:rsidR="00282810" w:rsidRPr="0073228E" w:rsidRDefault="00910740" w:rsidP="00965F00">
            <w:pPr>
              <w:pStyle w:val="Heading6"/>
              <w:pBdr>
                <w:bottom w:val="single" w:sz="4" w:space="1" w:color="auto"/>
              </w:pBdr>
              <w:spacing w:after="0" w:line="380" w:lineRule="exact"/>
              <w:ind w:right="14"/>
              <w:jc w:val="center"/>
              <w:rPr>
                <w:rFonts w:ascii="Arial" w:hAnsi="Arial" w:cs="Arial"/>
                <w:b w:val="0"/>
                <w:bCs w:val="0"/>
                <w:sz w:val="20"/>
                <w:szCs w:val="20"/>
              </w:rPr>
            </w:pPr>
            <w:r w:rsidRPr="00910740">
              <w:rPr>
                <w:rFonts w:ascii="Arial" w:hAnsi="Arial" w:cs="Arial"/>
                <w:b w:val="0"/>
                <w:bCs w:val="0"/>
              </w:rPr>
              <w:t>rate</w:t>
            </w:r>
            <w:r w:rsidRPr="0073228E">
              <w:rPr>
                <w:rFonts w:ascii="Arial" w:hAnsi="Arial" w:cs="Arial"/>
                <w:b w:val="0"/>
                <w:bCs w:val="0"/>
                <w:sz w:val="20"/>
                <w:szCs w:val="20"/>
              </w:rPr>
              <w:t xml:space="preserve"> </w:t>
            </w:r>
            <w:r>
              <w:rPr>
                <w:rFonts w:ascii="Arial" w:hAnsi="Arial" w:cs="Arial"/>
                <w:b w:val="0"/>
                <w:bCs w:val="0"/>
                <w:sz w:val="20"/>
                <w:szCs w:val="20"/>
              </w:rPr>
              <w:t>b</w:t>
            </w:r>
            <w:r w:rsidR="00282810" w:rsidRPr="0073228E">
              <w:rPr>
                <w:rFonts w:ascii="Arial" w:hAnsi="Arial" w:cs="Arial"/>
                <w:b w:val="0"/>
                <w:bCs w:val="0"/>
                <w:sz w:val="20"/>
                <w:szCs w:val="20"/>
              </w:rPr>
              <w:t>ought</w:t>
            </w:r>
          </w:p>
        </w:tc>
        <w:tc>
          <w:tcPr>
            <w:tcW w:w="2970" w:type="dxa"/>
            <w:tcMar>
              <w:top w:w="0" w:type="dxa"/>
              <w:left w:w="108" w:type="dxa"/>
              <w:bottom w:w="0" w:type="dxa"/>
              <w:right w:w="108" w:type="dxa"/>
            </w:tcMar>
            <w:hideMark/>
          </w:tcPr>
          <w:p w14:paraId="11F8B9EC" w14:textId="77777777" w:rsidR="00282810" w:rsidRPr="0073228E" w:rsidRDefault="00282810" w:rsidP="00965F00">
            <w:pPr>
              <w:pStyle w:val="Heading6"/>
              <w:pBdr>
                <w:bottom w:val="single" w:sz="4" w:space="1" w:color="auto"/>
              </w:pBdr>
              <w:spacing w:after="0" w:line="380" w:lineRule="exact"/>
              <w:ind w:right="14"/>
              <w:jc w:val="center"/>
              <w:rPr>
                <w:rFonts w:ascii="Arial" w:hAnsi="Arial" w:cs="Arial"/>
                <w:b w:val="0"/>
                <w:bCs w:val="0"/>
                <w:sz w:val="20"/>
                <w:szCs w:val="20"/>
              </w:rPr>
            </w:pPr>
            <w:r w:rsidRPr="0073228E">
              <w:rPr>
                <w:rFonts w:ascii="Arial" w:hAnsi="Arial" w:cs="Arial"/>
                <w:b w:val="0"/>
                <w:bCs w:val="0"/>
                <w:sz w:val="20"/>
                <w:szCs w:val="20"/>
              </w:rPr>
              <w:t>maturity date</w:t>
            </w:r>
          </w:p>
        </w:tc>
      </w:tr>
      <w:tr w:rsidR="00282810" w:rsidRPr="0073228E" w14:paraId="48A1F087" w14:textId="77777777" w:rsidTr="00965F00">
        <w:tc>
          <w:tcPr>
            <w:tcW w:w="1980" w:type="dxa"/>
            <w:tcMar>
              <w:top w:w="0" w:type="dxa"/>
              <w:left w:w="108" w:type="dxa"/>
              <w:bottom w:w="0" w:type="dxa"/>
              <w:right w:w="108" w:type="dxa"/>
            </w:tcMar>
          </w:tcPr>
          <w:p w14:paraId="6578CE8D" w14:textId="77777777" w:rsidR="00282810" w:rsidRPr="0073228E" w:rsidRDefault="00282810" w:rsidP="00965F00">
            <w:pPr>
              <w:spacing w:line="380" w:lineRule="exact"/>
              <w:ind w:right="14"/>
              <w:jc w:val="center"/>
              <w:rPr>
                <w:rFonts w:ascii="Arial" w:eastAsiaTheme="minorHAnsi" w:hAnsi="Arial" w:cs="Arial"/>
              </w:rPr>
            </w:pPr>
          </w:p>
        </w:tc>
        <w:tc>
          <w:tcPr>
            <w:tcW w:w="1260" w:type="dxa"/>
            <w:tcMar>
              <w:top w:w="0" w:type="dxa"/>
              <w:left w:w="108" w:type="dxa"/>
              <w:bottom w:w="0" w:type="dxa"/>
              <w:right w:w="108" w:type="dxa"/>
            </w:tcMar>
            <w:hideMark/>
          </w:tcPr>
          <w:p w14:paraId="6698D6D4" w14:textId="77777777" w:rsidR="00282810" w:rsidRPr="0073228E" w:rsidRDefault="00282810" w:rsidP="00965F00">
            <w:pPr>
              <w:spacing w:line="380" w:lineRule="exact"/>
              <w:ind w:right="14"/>
              <w:jc w:val="center"/>
              <w:rPr>
                <w:rFonts w:ascii="Arial" w:hAnsi="Arial" w:cs="Arial"/>
              </w:rPr>
            </w:pPr>
            <w:r w:rsidRPr="0073228E">
              <w:rPr>
                <w:rFonts w:ascii="Arial" w:hAnsi="Arial" w:cs="Arial"/>
              </w:rPr>
              <w:t>(Million)</w:t>
            </w:r>
          </w:p>
        </w:tc>
        <w:tc>
          <w:tcPr>
            <w:tcW w:w="3240" w:type="dxa"/>
            <w:tcMar>
              <w:top w:w="0" w:type="dxa"/>
              <w:left w:w="108" w:type="dxa"/>
              <w:bottom w:w="0" w:type="dxa"/>
              <w:right w:w="108" w:type="dxa"/>
            </w:tcMar>
            <w:hideMark/>
          </w:tcPr>
          <w:p w14:paraId="10767A88" w14:textId="77777777" w:rsidR="00282810" w:rsidRPr="0073228E" w:rsidRDefault="00282810" w:rsidP="00965F00">
            <w:pPr>
              <w:spacing w:line="380" w:lineRule="exact"/>
              <w:ind w:right="14"/>
              <w:jc w:val="center"/>
              <w:rPr>
                <w:rFonts w:ascii="Arial" w:hAnsi="Arial" w:cs="Arial"/>
              </w:rPr>
            </w:pPr>
            <w:r w:rsidRPr="0073228E">
              <w:rPr>
                <w:rFonts w:ascii="Arial" w:hAnsi="Arial" w:cs="Arial"/>
              </w:rPr>
              <w:t>(Baht per 1 foreign currency unit)</w:t>
            </w:r>
          </w:p>
        </w:tc>
        <w:tc>
          <w:tcPr>
            <w:tcW w:w="2970" w:type="dxa"/>
            <w:tcMar>
              <w:top w:w="0" w:type="dxa"/>
              <w:left w:w="108" w:type="dxa"/>
              <w:bottom w:w="0" w:type="dxa"/>
              <w:right w:w="108" w:type="dxa"/>
            </w:tcMar>
          </w:tcPr>
          <w:p w14:paraId="2C475C05" w14:textId="77777777" w:rsidR="00282810" w:rsidRPr="0073228E" w:rsidRDefault="00282810" w:rsidP="00965F00">
            <w:pPr>
              <w:spacing w:line="380" w:lineRule="exact"/>
              <w:ind w:right="14"/>
              <w:jc w:val="center"/>
              <w:rPr>
                <w:rFonts w:ascii="Arial" w:hAnsi="Arial" w:cs="Arial"/>
              </w:rPr>
            </w:pPr>
          </w:p>
        </w:tc>
      </w:tr>
      <w:tr w:rsidR="00282810" w:rsidRPr="0073228E" w14:paraId="570CF4EC" w14:textId="77777777" w:rsidTr="00965F00">
        <w:trPr>
          <w:trHeight w:val="387"/>
        </w:trPr>
        <w:tc>
          <w:tcPr>
            <w:tcW w:w="1980" w:type="dxa"/>
            <w:tcMar>
              <w:top w:w="0" w:type="dxa"/>
              <w:left w:w="108" w:type="dxa"/>
              <w:bottom w:w="0" w:type="dxa"/>
              <w:right w:w="108" w:type="dxa"/>
            </w:tcMar>
            <w:hideMark/>
          </w:tcPr>
          <w:p w14:paraId="0795342D" w14:textId="66A66190"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 xml:space="preserve">US </w:t>
            </w:r>
            <w:r w:rsidR="00AA6E33">
              <w:rPr>
                <w:rFonts w:ascii="Arial" w:hAnsi="Arial" w:cs="Arial"/>
                <w:b w:val="0"/>
                <w:bCs w:val="0"/>
                <w:sz w:val="20"/>
                <w:szCs w:val="20"/>
              </w:rPr>
              <w:t>D</w:t>
            </w:r>
            <w:r w:rsidR="00AA6E33" w:rsidRPr="0073228E">
              <w:rPr>
                <w:rFonts w:ascii="Arial" w:hAnsi="Arial" w:cs="Arial"/>
                <w:b w:val="0"/>
                <w:bCs w:val="0"/>
                <w:sz w:val="20"/>
                <w:szCs w:val="20"/>
              </w:rPr>
              <w:t>ollar</w:t>
            </w:r>
          </w:p>
        </w:tc>
        <w:tc>
          <w:tcPr>
            <w:tcW w:w="1260" w:type="dxa"/>
            <w:tcMar>
              <w:top w:w="0" w:type="dxa"/>
              <w:left w:w="108" w:type="dxa"/>
              <w:bottom w:w="0" w:type="dxa"/>
              <w:right w:w="108" w:type="dxa"/>
            </w:tcMar>
          </w:tcPr>
          <w:p w14:paraId="01FF609E" w14:textId="77777777" w:rsidR="00282810" w:rsidRPr="0073228E" w:rsidRDefault="00282810" w:rsidP="00965F00">
            <w:pPr>
              <w:spacing w:line="380" w:lineRule="exact"/>
              <w:jc w:val="center"/>
              <w:rPr>
                <w:rFonts w:ascii="Arial" w:hAnsi="Arial" w:cs="Arial"/>
              </w:rPr>
            </w:pPr>
            <w:r w:rsidRPr="0073228E">
              <w:rPr>
                <w:rFonts w:ascii="Arial" w:hAnsi="Arial" w:cs="Arial" w:hint="cs"/>
              </w:rPr>
              <w:t>3.87</w:t>
            </w:r>
          </w:p>
        </w:tc>
        <w:tc>
          <w:tcPr>
            <w:tcW w:w="3240" w:type="dxa"/>
            <w:tcMar>
              <w:top w:w="0" w:type="dxa"/>
              <w:left w:w="108" w:type="dxa"/>
              <w:bottom w:w="0" w:type="dxa"/>
              <w:right w:w="108" w:type="dxa"/>
            </w:tcMar>
          </w:tcPr>
          <w:p w14:paraId="3D2A3EB4" w14:textId="77777777" w:rsidR="00282810" w:rsidRPr="0073228E" w:rsidRDefault="00282810" w:rsidP="00965F00">
            <w:pPr>
              <w:spacing w:line="380" w:lineRule="exact"/>
              <w:jc w:val="center"/>
              <w:rPr>
                <w:rFonts w:ascii="Arial" w:hAnsi="Arial" w:cs="Arial"/>
              </w:rPr>
            </w:pPr>
            <w:r w:rsidRPr="0073228E">
              <w:rPr>
                <w:rFonts w:ascii="Arial" w:hAnsi="Arial" w:cs="Arial" w:hint="cs"/>
              </w:rPr>
              <w:t>33.8292</w:t>
            </w:r>
          </w:p>
        </w:tc>
        <w:tc>
          <w:tcPr>
            <w:tcW w:w="2970" w:type="dxa"/>
            <w:tcMar>
              <w:top w:w="0" w:type="dxa"/>
              <w:left w:w="108" w:type="dxa"/>
              <w:bottom w:w="0" w:type="dxa"/>
              <w:right w:w="108" w:type="dxa"/>
            </w:tcMar>
          </w:tcPr>
          <w:p w14:paraId="18B446CD" w14:textId="77777777" w:rsidR="00282810" w:rsidRPr="0073228E" w:rsidRDefault="00282810" w:rsidP="00965F00">
            <w:pPr>
              <w:spacing w:line="380" w:lineRule="exact"/>
              <w:jc w:val="center"/>
              <w:rPr>
                <w:rFonts w:ascii="Arial" w:hAnsi="Arial" w:cs="Arial"/>
              </w:rPr>
            </w:pPr>
            <w:r w:rsidRPr="0073228E">
              <w:rPr>
                <w:rFonts w:ascii="Arial" w:hAnsi="Arial" w:cs="Arial"/>
              </w:rPr>
              <w:t>February - September 2023</w:t>
            </w:r>
          </w:p>
        </w:tc>
      </w:tr>
      <w:tr w:rsidR="00282810" w:rsidRPr="0073228E" w14:paraId="0A48454B" w14:textId="77777777" w:rsidTr="00965F00">
        <w:tc>
          <w:tcPr>
            <w:tcW w:w="1980" w:type="dxa"/>
            <w:tcMar>
              <w:top w:w="0" w:type="dxa"/>
              <w:left w:w="108" w:type="dxa"/>
              <w:bottom w:w="0" w:type="dxa"/>
              <w:right w:w="108" w:type="dxa"/>
            </w:tcMar>
          </w:tcPr>
          <w:p w14:paraId="271CE265"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Euro</w:t>
            </w:r>
          </w:p>
        </w:tc>
        <w:tc>
          <w:tcPr>
            <w:tcW w:w="1260" w:type="dxa"/>
            <w:tcMar>
              <w:top w:w="0" w:type="dxa"/>
              <w:left w:w="108" w:type="dxa"/>
              <w:bottom w:w="0" w:type="dxa"/>
              <w:right w:w="108" w:type="dxa"/>
            </w:tcMar>
          </w:tcPr>
          <w:p w14:paraId="1A25FC4F" w14:textId="77777777" w:rsidR="00282810" w:rsidRPr="0073228E" w:rsidRDefault="00282810" w:rsidP="00965F00">
            <w:pPr>
              <w:spacing w:line="380" w:lineRule="exact"/>
              <w:jc w:val="center"/>
              <w:rPr>
                <w:rFonts w:ascii="Arial" w:hAnsi="Arial" w:cs="Arial"/>
              </w:rPr>
            </w:pPr>
            <w:r w:rsidRPr="0073228E">
              <w:rPr>
                <w:rFonts w:ascii="Arial" w:hAnsi="Arial" w:cs="Arial" w:hint="cs"/>
              </w:rPr>
              <w:t>2.90</w:t>
            </w:r>
          </w:p>
        </w:tc>
        <w:tc>
          <w:tcPr>
            <w:tcW w:w="3240" w:type="dxa"/>
            <w:tcMar>
              <w:top w:w="0" w:type="dxa"/>
              <w:left w:w="108" w:type="dxa"/>
              <w:bottom w:w="0" w:type="dxa"/>
              <w:right w:w="108" w:type="dxa"/>
            </w:tcMar>
          </w:tcPr>
          <w:p w14:paraId="3E4D1E58" w14:textId="77777777" w:rsidR="00282810" w:rsidRPr="0073228E" w:rsidRDefault="00282810" w:rsidP="00965F00">
            <w:pPr>
              <w:spacing w:line="380" w:lineRule="exact"/>
              <w:jc w:val="center"/>
              <w:rPr>
                <w:rFonts w:ascii="Arial" w:hAnsi="Arial" w:cs="Arial"/>
              </w:rPr>
            </w:pPr>
            <w:r w:rsidRPr="0073228E">
              <w:rPr>
                <w:rFonts w:ascii="Arial" w:hAnsi="Arial" w:cs="Arial" w:hint="cs"/>
              </w:rPr>
              <w:t>36.8902</w:t>
            </w:r>
          </w:p>
        </w:tc>
        <w:tc>
          <w:tcPr>
            <w:tcW w:w="2970" w:type="dxa"/>
            <w:tcMar>
              <w:top w:w="0" w:type="dxa"/>
              <w:left w:w="108" w:type="dxa"/>
              <w:bottom w:w="0" w:type="dxa"/>
              <w:right w:w="108" w:type="dxa"/>
            </w:tcMar>
          </w:tcPr>
          <w:p w14:paraId="2F91DFED" w14:textId="77777777" w:rsidR="00282810" w:rsidRPr="0073228E" w:rsidRDefault="00282810" w:rsidP="00965F00">
            <w:pPr>
              <w:spacing w:line="380" w:lineRule="exact"/>
              <w:jc w:val="center"/>
              <w:rPr>
                <w:rFonts w:ascii="Arial" w:hAnsi="Arial" w:cs="Arial"/>
              </w:rPr>
            </w:pPr>
            <w:r w:rsidRPr="0073228E">
              <w:rPr>
                <w:rFonts w:ascii="Arial" w:hAnsi="Arial" w:cs="Arial"/>
              </w:rPr>
              <w:t>January - December 2023</w:t>
            </w:r>
          </w:p>
        </w:tc>
      </w:tr>
      <w:tr w:rsidR="00282810" w:rsidRPr="0073228E" w14:paraId="014782DF" w14:textId="77777777" w:rsidTr="00965F00">
        <w:tc>
          <w:tcPr>
            <w:tcW w:w="1980" w:type="dxa"/>
            <w:tcMar>
              <w:top w:w="0" w:type="dxa"/>
              <w:left w:w="108" w:type="dxa"/>
              <w:bottom w:w="0" w:type="dxa"/>
              <w:right w:w="108" w:type="dxa"/>
            </w:tcMar>
          </w:tcPr>
          <w:p w14:paraId="1196F895"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Australian Dollar</w:t>
            </w:r>
          </w:p>
        </w:tc>
        <w:tc>
          <w:tcPr>
            <w:tcW w:w="1260" w:type="dxa"/>
            <w:tcMar>
              <w:top w:w="0" w:type="dxa"/>
              <w:left w:w="108" w:type="dxa"/>
              <w:bottom w:w="0" w:type="dxa"/>
              <w:right w:w="108" w:type="dxa"/>
            </w:tcMar>
          </w:tcPr>
          <w:p w14:paraId="67CB37A8" w14:textId="77777777" w:rsidR="00282810" w:rsidRPr="0073228E" w:rsidRDefault="00282810" w:rsidP="00965F00">
            <w:pPr>
              <w:spacing w:line="380" w:lineRule="exact"/>
              <w:jc w:val="center"/>
              <w:rPr>
                <w:rFonts w:ascii="Arial" w:hAnsi="Arial" w:cs="Arial"/>
              </w:rPr>
            </w:pPr>
            <w:r w:rsidRPr="0073228E">
              <w:rPr>
                <w:rFonts w:ascii="Arial" w:hAnsi="Arial" w:cs="Arial" w:hint="cs"/>
              </w:rPr>
              <w:t>0.66</w:t>
            </w:r>
          </w:p>
        </w:tc>
        <w:tc>
          <w:tcPr>
            <w:tcW w:w="3240" w:type="dxa"/>
            <w:tcMar>
              <w:top w:w="0" w:type="dxa"/>
              <w:left w:w="108" w:type="dxa"/>
              <w:bottom w:w="0" w:type="dxa"/>
              <w:right w:w="108" w:type="dxa"/>
            </w:tcMar>
          </w:tcPr>
          <w:p w14:paraId="7A230577" w14:textId="77777777" w:rsidR="00282810" w:rsidRPr="0073228E" w:rsidRDefault="00282810" w:rsidP="00965F00">
            <w:pPr>
              <w:spacing w:line="380" w:lineRule="exact"/>
              <w:jc w:val="center"/>
              <w:rPr>
                <w:rFonts w:ascii="Arial" w:hAnsi="Arial" w:cs="Arial"/>
              </w:rPr>
            </w:pPr>
            <w:r w:rsidRPr="0073228E">
              <w:rPr>
                <w:rFonts w:ascii="Arial" w:hAnsi="Arial" w:cs="Arial" w:hint="cs"/>
              </w:rPr>
              <w:t>23.2800</w:t>
            </w:r>
          </w:p>
        </w:tc>
        <w:tc>
          <w:tcPr>
            <w:tcW w:w="2970" w:type="dxa"/>
            <w:tcMar>
              <w:top w:w="0" w:type="dxa"/>
              <w:left w:w="108" w:type="dxa"/>
              <w:bottom w:w="0" w:type="dxa"/>
              <w:right w:w="108" w:type="dxa"/>
            </w:tcMar>
          </w:tcPr>
          <w:p w14:paraId="2C95937A" w14:textId="77777777" w:rsidR="00282810" w:rsidRPr="0073228E" w:rsidRDefault="00282810" w:rsidP="00965F00">
            <w:pPr>
              <w:spacing w:line="380" w:lineRule="exact"/>
              <w:jc w:val="center"/>
              <w:rPr>
                <w:rFonts w:ascii="Arial" w:hAnsi="Arial" w:cs="Arial"/>
              </w:rPr>
            </w:pPr>
            <w:r w:rsidRPr="0073228E">
              <w:rPr>
                <w:rFonts w:ascii="Arial" w:hAnsi="Arial" w:cs="Arial"/>
              </w:rPr>
              <w:t>January - June 2023</w:t>
            </w:r>
          </w:p>
        </w:tc>
      </w:tr>
      <w:tr w:rsidR="00282810" w:rsidRPr="0073228E" w14:paraId="15D8960A" w14:textId="77777777" w:rsidTr="00965F00">
        <w:tc>
          <w:tcPr>
            <w:tcW w:w="1980" w:type="dxa"/>
            <w:tcMar>
              <w:top w:w="0" w:type="dxa"/>
              <w:left w:w="108" w:type="dxa"/>
              <w:bottom w:w="0" w:type="dxa"/>
              <w:right w:w="108" w:type="dxa"/>
            </w:tcMar>
          </w:tcPr>
          <w:p w14:paraId="2F74466E"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Swiss Franc</w:t>
            </w:r>
          </w:p>
        </w:tc>
        <w:tc>
          <w:tcPr>
            <w:tcW w:w="1260" w:type="dxa"/>
            <w:tcMar>
              <w:top w:w="0" w:type="dxa"/>
              <w:left w:w="108" w:type="dxa"/>
              <w:bottom w:w="0" w:type="dxa"/>
              <w:right w:w="108" w:type="dxa"/>
            </w:tcMar>
          </w:tcPr>
          <w:p w14:paraId="1ABEC441" w14:textId="77777777" w:rsidR="00282810" w:rsidRPr="0073228E" w:rsidRDefault="00282810" w:rsidP="00965F00">
            <w:pPr>
              <w:spacing w:line="380" w:lineRule="exact"/>
              <w:jc w:val="center"/>
              <w:rPr>
                <w:rFonts w:ascii="Arial" w:hAnsi="Arial" w:cs="Arial"/>
              </w:rPr>
            </w:pPr>
            <w:r w:rsidRPr="0073228E">
              <w:rPr>
                <w:rFonts w:ascii="Arial" w:hAnsi="Arial" w:cs="Arial" w:hint="cs"/>
              </w:rPr>
              <w:t>0.15</w:t>
            </w:r>
          </w:p>
        </w:tc>
        <w:tc>
          <w:tcPr>
            <w:tcW w:w="3240" w:type="dxa"/>
            <w:tcMar>
              <w:top w:w="0" w:type="dxa"/>
              <w:left w:w="108" w:type="dxa"/>
              <w:bottom w:w="0" w:type="dxa"/>
              <w:right w:w="108" w:type="dxa"/>
            </w:tcMar>
          </w:tcPr>
          <w:p w14:paraId="237BABDF" w14:textId="77777777" w:rsidR="00282810" w:rsidRPr="0073228E" w:rsidRDefault="00282810" w:rsidP="00965F00">
            <w:pPr>
              <w:spacing w:line="380" w:lineRule="exact"/>
              <w:jc w:val="center"/>
              <w:rPr>
                <w:rFonts w:ascii="Arial" w:hAnsi="Arial" w:cs="Arial"/>
              </w:rPr>
            </w:pPr>
            <w:r w:rsidRPr="0073228E">
              <w:rPr>
                <w:rFonts w:ascii="Arial" w:hAnsi="Arial" w:cs="Arial" w:hint="cs"/>
              </w:rPr>
              <w:t>37.5055</w:t>
            </w:r>
          </w:p>
        </w:tc>
        <w:tc>
          <w:tcPr>
            <w:tcW w:w="2970" w:type="dxa"/>
            <w:tcMar>
              <w:top w:w="0" w:type="dxa"/>
              <w:left w:w="108" w:type="dxa"/>
              <w:bottom w:w="0" w:type="dxa"/>
              <w:right w:w="108" w:type="dxa"/>
            </w:tcMar>
          </w:tcPr>
          <w:p w14:paraId="5A7D5952" w14:textId="77777777" w:rsidR="00282810" w:rsidRPr="0073228E" w:rsidRDefault="00282810" w:rsidP="00965F00">
            <w:pPr>
              <w:spacing w:line="380" w:lineRule="exact"/>
              <w:jc w:val="center"/>
              <w:rPr>
                <w:rFonts w:ascii="Arial" w:hAnsi="Arial" w:cs="Arial"/>
              </w:rPr>
            </w:pPr>
            <w:r w:rsidRPr="0073228E">
              <w:rPr>
                <w:rFonts w:ascii="Arial" w:hAnsi="Arial" w:cs="Arial"/>
              </w:rPr>
              <w:t>June 2023</w:t>
            </w:r>
          </w:p>
        </w:tc>
      </w:tr>
      <w:tr w:rsidR="00282810" w:rsidRPr="0073228E" w14:paraId="6B410739" w14:textId="77777777" w:rsidTr="00965F00">
        <w:tc>
          <w:tcPr>
            <w:tcW w:w="1980" w:type="dxa"/>
            <w:tcMar>
              <w:top w:w="0" w:type="dxa"/>
              <w:left w:w="108" w:type="dxa"/>
              <w:bottom w:w="0" w:type="dxa"/>
              <w:right w:w="108" w:type="dxa"/>
            </w:tcMar>
          </w:tcPr>
          <w:p w14:paraId="3100C75D"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Denish Krene</w:t>
            </w:r>
          </w:p>
        </w:tc>
        <w:tc>
          <w:tcPr>
            <w:tcW w:w="1260" w:type="dxa"/>
            <w:tcMar>
              <w:top w:w="0" w:type="dxa"/>
              <w:left w:w="108" w:type="dxa"/>
              <w:bottom w:w="0" w:type="dxa"/>
              <w:right w:w="108" w:type="dxa"/>
            </w:tcMar>
          </w:tcPr>
          <w:p w14:paraId="05ED0A70" w14:textId="1F43E209" w:rsidR="00282810" w:rsidRPr="0073228E" w:rsidRDefault="00282810" w:rsidP="00AA6E33">
            <w:pPr>
              <w:spacing w:line="380" w:lineRule="exact"/>
              <w:jc w:val="center"/>
              <w:rPr>
                <w:rFonts w:ascii="Arial" w:hAnsi="Arial" w:cs="Arial"/>
              </w:rPr>
            </w:pPr>
            <w:r w:rsidRPr="0073228E">
              <w:rPr>
                <w:rFonts w:ascii="Arial" w:hAnsi="Arial" w:cs="Arial" w:hint="cs"/>
              </w:rPr>
              <w:t>0.38</w:t>
            </w:r>
          </w:p>
        </w:tc>
        <w:tc>
          <w:tcPr>
            <w:tcW w:w="3240" w:type="dxa"/>
            <w:tcMar>
              <w:top w:w="0" w:type="dxa"/>
              <w:left w:w="108" w:type="dxa"/>
              <w:bottom w:w="0" w:type="dxa"/>
              <w:right w:w="108" w:type="dxa"/>
            </w:tcMar>
          </w:tcPr>
          <w:p w14:paraId="71B62162" w14:textId="77777777" w:rsidR="00282810" w:rsidRPr="0073228E" w:rsidRDefault="00282810" w:rsidP="00965F00">
            <w:pPr>
              <w:spacing w:line="380" w:lineRule="exact"/>
              <w:jc w:val="center"/>
              <w:rPr>
                <w:rFonts w:ascii="Arial" w:hAnsi="Arial" w:cs="Arial"/>
              </w:rPr>
            </w:pPr>
            <w:r w:rsidRPr="0073228E">
              <w:rPr>
                <w:rFonts w:ascii="Arial" w:hAnsi="Arial" w:cs="Arial" w:hint="cs"/>
              </w:rPr>
              <w:t>5.1041</w:t>
            </w:r>
          </w:p>
        </w:tc>
        <w:tc>
          <w:tcPr>
            <w:tcW w:w="2970" w:type="dxa"/>
            <w:tcMar>
              <w:top w:w="0" w:type="dxa"/>
              <w:left w:w="108" w:type="dxa"/>
              <w:bottom w:w="0" w:type="dxa"/>
              <w:right w:w="108" w:type="dxa"/>
            </w:tcMar>
          </w:tcPr>
          <w:p w14:paraId="732B9D5E" w14:textId="77777777" w:rsidR="00282810" w:rsidRPr="0073228E" w:rsidRDefault="00282810" w:rsidP="00965F00">
            <w:pPr>
              <w:spacing w:line="380" w:lineRule="exact"/>
              <w:jc w:val="center"/>
              <w:rPr>
                <w:rFonts w:ascii="Arial" w:hAnsi="Arial" w:cs="Arial"/>
              </w:rPr>
            </w:pPr>
            <w:r w:rsidRPr="0073228E">
              <w:rPr>
                <w:rFonts w:ascii="Arial" w:hAnsi="Arial" w:cs="Arial"/>
              </w:rPr>
              <w:t>June 2023</w:t>
            </w:r>
          </w:p>
        </w:tc>
      </w:tr>
      <w:tr w:rsidR="00282810" w:rsidRPr="0073228E" w14:paraId="1E251306" w14:textId="77777777" w:rsidTr="00965F00">
        <w:tc>
          <w:tcPr>
            <w:tcW w:w="1980" w:type="dxa"/>
            <w:tcMar>
              <w:top w:w="0" w:type="dxa"/>
              <w:left w:w="108" w:type="dxa"/>
              <w:bottom w:w="0" w:type="dxa"/>
              <w:right w:w="108" w:type="dxa"/>
            </w:tcMar>
          </w:tcPr>
          <w:p w14:paraId="38BEFB16" w14:textId="77777777" w:rsidR="00282810" w:rsidRPr="0073228E" w:rsidRDefault="00282810" w:rsidP="00965F00">
            <w:pPr>
              <w:pStyle w:val="Heading6"/>
              <w:spacing w:after="0" w:line="380" w:lineRule="exact"/>
              <w:ind w:left="252" w:right="14"/>
              <w:rPr>
                <w:rFonts w:ascii="Arial" w:hAnsi="Arial" w:cs="Arial"/>
                <w:b w:val="0"/>
                <w:bCs w:val="0"/>
                <w:sz w:val="20"/>
                <w:szCs w:val="20"/>
              </w:rPr>
            </w:pPr>
            <w:r w:rsidRPr="0073228E">
              <w:rPr>
                <w:rFonts w:ascii="Arial" w:hAnsi="Arial" w:cs="Arial"/>
                <w:b w:val="0"/>
                <w:bCs w:val="0"/>
                <w:sz w:val="20"/>
                <w:szCs w:val="20"/>
              </w:rPr>
              <w:t>Chinese Yuan</w:t>
            </w:r>
          </w:p>
        </w:tc>
        <w:tc>
          <w:tcPr>
            <w:tcW w:w="1260" w:type="dxa"/>
            <w:tcMar>
              <w:top w:w="0" w:type="dxa"/>
              <w:left w:w="108" w:type="dxa"/>
              <w:bottom w:w="0" w:type="dxa"/>
              <w:right w:w="108" w:type="dxa"/>
            </w:tcMar>
          </w:tcPr>
          <w:p w14:paraId="11B34BB1" w14:textId="77777777" w:rsidR="00282810" w:rsidRPr="0073228E" w:rsidRDefault="00282810" w:rsidP="00965F00">
            <w:pPr>
              <w:spacing w:line="380" w:lineRule="exact"/>
              <w:jc w:val="center"/>
              <w:rPr>
                <w:rFonts w:ascii="Arial" w:hAnsi="Arial" w:cs="Arial"/>
              </w:rPr>
            </w:pPr>
            <w:r w:rsidRPr="0073228E">
              <w:rPr>
                <w:rFonts w:ascii="Arial" w:hAnsi="Arial" w:cs="Arial" w:hint="cs"/>
              </w:rPr>
              <w:t>1.70</w:t>
            </w:r>
          </w:p>
        </w:tc>
        <w:tc>
          <w:tcPr>
            <w:tcW w:w="3240" w:type="dxa"/>
            <w:tcMar>
              <w:top w:w="0" w:type="dxa"/>
              <w:left w:w="108" w:type="dxa"/>
              <w:bottom w:w="0" w:type="dxa"/>
              <w:right w:w="108" w:type="dxa"/>
            </w:tcMar>
          </w:tcPr>
          <w:p w14:paraId="266B90D5" w14:textId="77777777" w:rsidR="00282810" w:rsidRPr="0073228E" w:rsidRDefault="00282810" w:rsidP="00965F00">
            <w:pPr>
              <w:spacing w:line="380" w:lineRule="exact"/>
              <w:jc w:val="center"/>
              <w:rPr>
                <w:rFonts w:ascii="Arial" w:hAnsi="Arial" w:cs="Arial"/>
              </w:rPr>
            </w:pPr>
            <w:r w:rsidRPr="0073228E">
              <w:rPr>
                <w:rFonts w:ascii="Arial" w:hAnsi="Arial" w:cs="Arial" w:hint="cs"/>
              </w:rPr>
              <w:t>5.0500</w:t>
            </w:r>
          </w:p>
        </w:tc>
        <w:tc>
          <w:tcPr>
            <w:tcW w:w="2970" w:type="dxa"/>
            <w:tcMar>
              <w:top w:w="0" w:type="dxa"/>
              <w:left w:w="108" w:type="dxa"/>
              <w:bottom w:w="0" w:type="dxa"/>
              <w:right w:w="108" w:type="dxa"/>
            </w:tcMar>
          </w:tcPr>
          <w:p w14:paraId="079FF274" w14:textId="77777777" w:rsidR="00282810" w:rsidRPr="0073228E" w:rsidRDefault="00282810" w:rsidP="00965F00">
            <w:pPr>
              <w:spacing w:line="380" w:lineRule="exact"/>
              <w:jc w:val="center"/>
              <w:rPr>
                <w:rFonts w:ascii="Arial" w:hAnsi="Arial" w:cs="Arial"/>
              </w:rPr>
            </w:pPr>
            <w:r w:rsidRPr="0073228E">
              <w:rPr>
                <w:rFonts w:ascii="Arial" w:hAnsi="Arial" w:cs="Arial"/>
              </w:rPr>
              <w:t>January 2023</w:t>
            </w:r>
          </w:p>
        </w:tc>
      </w:tr>
    </w:tbl>
    <w:p w14:paraId="07382BED" w14:textId="77777777" w:rsidR="00243450" w:rsidRPr="0073228E" w:rsidRDefault="00243450" w:rsidP="00694387">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73228E">
        <w:rPr>
          <w:rFonts w:ascii="Arial" w:hAnsi="Arial" w:cs="Arial"/>
          <w:b/>
          <w:bCs/>
          <w:i/>
          <w:iCs/>
          <w:sz w:val="22"/>
          <w:szCs w:val="22"/>
        </w:rPr>
        <w:t>Interest rate risk</w:t>
      </w:r>
    </w:p>
    <w:p w14:paraId="10F9E287" w14:textId="7CF5BD58" w:rsidR="00243450" w:rsidRPr="0073228E" w:rsidRDefault="00E270EF" w:rsidP="00243450">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73228E">
        <w:rPr>
          <w:rFonts w:ascii="Arial" w:hAnsi="Arial"/>
          <w:sz w:val="22"/>
          <w:szCs w:val="22"/>
        </w:rPr>
        <w:t xml:space="preserve">As at 31 December </w:t>
      </w:r>
      <w:r w:rsidR="00074C27" w:rsidRPr="0073228E">
        <w:rPr>
          <w:rFonts w:ascii="Arial" w:hAnsi="Arial"/>
          <w:sz w:val="22"/>
          <w:szCs w:val="22"/>
        </w:rPr>
        <w:t>202</w:t>
      </w:r>
      <w:r w:rsidR="00282810" w:rsidRPr="0073228E">
        <w:rPr>
          <w:rFonts w:ascii="Arial" w:hAnsi="Arial"/>
          <w:sz w:val="22"/>
          <w:szCs w:val="22"/>
        </w:rPr>
        <w:t>3</w:t>
      </w:r>
      <w:r w:rsidRPr="0073228E">
        <w:rPr>
          <w:rFonts w:ascii="Arial" w:hAnsi="Arial"/>
          <w:sz w:val="22"/>
          <w:szCs w:val="22"/>
        </w:rPr>
        <w:t xml:space="preserve"> and </w:t>
      </w:r>
      <w:r w:rsidR="00074C27" w:rsidRPr="0073228E">
        <w:rPr>
          <w:rFonts w:ascii="Arial" w:hAnsi="Arial"/>
          <w:sz w:val="22"/>
          <w:szCs w:val="22"/>
        </w:rPr>
        <w:t>202</w:t>
      </w:r>
      <w:r w:rsidR="00282810" w:rsidRPr="0073228E">
        <w:rPr>
          <w:rFonts w:ascii="Arial" w:hAnsi="Arial"/>
          <w:sz w:val="22"/>
          <w:szCs w:val="22"/>
        </w:rPr>
        <w:t>2</w:t>
      </w:r>
      <w:r w:rsidRPr="0073228E">
        <w:rPr>
          <w:rFonts w:ascii="Arial" w:hAnsi="Arial"/>
          <w:sz w:val="22"/>
          <w:szCs w:val="22"/>
        </w:rPr>
        <w:t>, t</w:t>
      </w:r>
      <w:r w:rsidR="00243450" w:rsidRPr="0073228E">
        <w:rPr>
          <w:rFonts w:ascii="Arial" w:hAnsi="Arial"/>
          <w:sz w:val="22"/>
          <w:szCs w:val="22"/>
        </w:rPr>
        <w:t xml:space="preserve">he </w:t>
      </w:r>
      <w:r w:rsidR="00C0062F" w:rsidRPr="0073228E">
        <w:rPr>
          <w:rFonts w:ascii="Arial" w:hAnsi="Arial"/>
          <w:sz w:val="22"/>
          <w:szCs w:val="22"/>
        </w:rPr>
        <w:t xml:space="preserve">Group’s </w:t>
      </w:r>
      <w:r w:rsidR="00243450" w:rsidRPr="0073228E">
        <w:rPr>
          <w:rFonts w:ascii="Arial" w:hAnsi="Arial"/>
          <w:sz w:val="22"/>
          <w:szCs w:val="22"/>
        </w:rPr>
        <w:t xml:space="preserve">exposure to interest rate risk relates primarily to its cash at banks, </w:t>
      </w:r>
      <w:r w:rsidR="00FD4E47" w:rsidRPr="0073228E">
        <w:rPr>
          <w:rFonts w:ascii="Arial" w:hAnsi="Arial"/>
          <w:sz w:val="22"/>
          <w:szCs w:val="22"/>
        </w:rPr>
        <w:t xml:space="preserve">short-term loans from </w:t>
      </w:r>
      <w:r w:rsidR="00AA6E33">
        <w:rPr>
          <w:rFonts w:ascii="Arial" w:hAnsi="Arial"/>
          <w:sz w:val="22"/>
          <w:szCs w:val="22"/>
        </w:rPr>
        <w:t>banks</w:t>
      </w:r>
      <w:r w:rsidR="00243450" w:rsidRPr="0073228E">
        <w:rPr>
          <w:rFonts w:ascii="Arial" w:hAnsi="Arial"/>
          <w:sz w:val="22"/>
          <w:szCs w:val="22"/>
        </w:rPr>
        <w:t xml:space="preserve"> and long-term </w:t>
      </w:r>
      <w:r w:rsidR="00AA6E33">
        <w:rPr>
          <w:rFonts w:ascii="Arial" w:hAnsi="Arial"/>
          <w:sz w:val="22"/>
          <w:szCs w:val="22"/>
        </w:rPr>
        <w:t>loans from banks</w:t>
      </w:r>
      <w:r w:rsidR="00243450" w:rsidRPr="0073228E">
        <w:rPr>
          <w:rFonts w:ascii="Arial" w:hAnsi="Arial"/>
          <w:sz w:val="22"/>
          <w:szCs w:val="22"/>
        </w:rPr>
        <w:t xml:space="preserve">. Most of the </w:t>
      </w:r>
      <w:r w:rsidR="00C0062F" w:rsidRPr="0073228E">
        <w:rPr>
          <w:rFonts w:ascii="Arial" w:hAnsi="Arial"/>
          <w:sz w:val="22"/>
          <w:szCs w:val="22"/>
        </w:rPr>
        <w:t xml:space="preserve">Group’s </w:t>
      </w:r>
      <w:r w:rsidR="00243450" w:rsidRPr="0073228E">
        <w:rPr>
          <w:rFonts w:ascii="Arial" w:hAnsi="Arial"/>
          <w:sz w:val="22"/>
          <w:szCs w:val="22"/>
        </w:rPr>
        <w:t>financial assets and liabilities bear floating interest rates or fixed interest rates which are close to the market rate</w:t>
      </w:r>
      <w:r w:rsidRPr="0073228E">
        <w:rPr>
          <w:rFonts w:ascii="Arial" w:hAnsi="Arial"/>
          <w:sz w:val="22"/>
          <w:szCs w:val="22"/>
        </w:rPr>
        <w:t xml:space="preserve"> as follow:</w:t>
      </w:r>
      <w:r w:rsidR="00243450" w:rsidRPr="0073228E">
        <w:rPr>
          <w:rFonts w:ascii="Arial" w:hAnsi="Arial"/>
          <w:sz w:val="22"/>
          <w:szCs w:val="22"/>
        </w:rPr>
        <w:t xml:space="preserve"> </w:t>
      </w:r>
    </w:p>
    <w:p w14:paraId="4188CC9D" w14:textId="77777777" w:rsidR="009D1841" w:rsidRDefault="009D1841">
      <w:pPr>
        <w:rPr>
          <w:cs/>
        </w:rPr>
      </w:pPr>
      <w:r>
        <w:br w:type="page"/>
      </w:r>
    </w:p>
    <w:tbl>
      <w:tblPr>
        <w:tblW w:w="9450" w:type="dxa"/>
        <w:tblInd w:w="450" w:type="dxa"/>
        <w:tblLayout w:type="fixed"/>
        <w:tblLook w:val="0000" w:firstRow="0" w:lastRow="0" w:firstColumn="0" w:lastColumn="0" w:noHBand="0" w:noVBand="0"/>
      </w:tblPr>
      <w:tblGrid>
        <w:gridCol w:w="2520"/>
        <w:gridCol w:w="1080"/>
        <w:gridCol w:w="990"/>
        <w:gridCol w:w="492"/>
        <w:gridCol w:w="498"/>
        <w:gridCol w:w="912"/>
        <w:gridCol w:w="168"/>
        <w:gridCol w:w="1080"/>
        <w:gridCol w:w="1710"/>
      </w:tblGrid>
      <w:tr w:rsidR="00557337" w:rsidRPr="0073228E" w14:paraId="06B94101" w14:textId="77777777" w:rsidTr="00557337">
        <w:trPr>
          <w:cantSplit/>
          <w:tblHeader/>
        </w:trPr>
        <w:tc>
          <w:tcPr>
            <w:tcW w:w="2520" w:type="dxa"/>
            <w:vAlign w:val="bottom"/>
          </w:tcPr>
          <w:p w14:paraId="5D741272" w14:textId="429DF9E6" w:rsidR="00557337" w:rsidRPr="0073228E" w:rsidRDefault="00557337" w:rsidP="00282810">
            <w:pPr>
              <w:tabs>
                <w:tab w:val="left" w:pos="240"/>
              </w:tabs>
              <w:spacing w:line="300" w:lineRule="exact"/>
              <w:rPr>
                <w:rFonts w:ascii="Arial" w:hAnsi="Arial" w:cs="Arial"/>
                <w:sz w:val="17"/>
                <w:szCs w:val="17"/>
              </w:rPr>
            </w:pPr>
          </w:p>
        </w:tc>
        <w:tc>
          <w:tcPr>
            <w:tcW w:w="1080" w:type="dxa"/>
          </w:tcPr>
          <w:p w14:paraId="48F486DA" w14:textId="77777777" w:rsidR="00557337" w:rsidRPr="0073228E" w:rsidRDefault="00557337" w:rsidP="00282810">
            <w:pPr>
              <w:spacing w:line="300" w:lineRule="exact"/>
              <w:jc w:val="right"/>
              <w:rPr>
                <w:rFonts w:ascii="Arial" w:hAnsi="Arial" w:cs="Arial"/>
                <w:sz w:val="17"/>
                <w:szCs w:val="17"/>
              </w:rPr>
            </w:pPr>
          </w:p>
        </w:tc>
        <w:tc>
          <w:tcPr>
            <w:tcW w:w="1482" w:type="dxa"/>
            <w:gridSpan w:val="2"/>
          </w:tcPr>
          <w:p w14:paraId="66EBC624" w14:textId="77777777" w:rsidR="00557337" w:rsidRPr="0073228E" w:rsidRDefault="00557337" w:rsidP="00282810">
            <w:pPr>
              <w:spacing w:line="300" w:lineRule="exact"/>
              <w:jc w:val="right"/>
              <w:rPr>
                <w:rFonts w:ascii="Arial" w:hAnsi="Arial" w:cs="Arial"/>
                <w:sz w:val="17"/>
                <w:szCs w:val="17"/>
              </w:rPr>
            </w:pPr>
          </w:p>
        </w:tc>
        <w:tc>
          <w:tcPr>
            <w:tcW w:w="1410" w:type="dxa"/>
            <w:gridSpan w:val="2"/>
          </w:tcPr>
          <w:p w14:paraId="0F13F911" w14:textId="77777777" w:rsidR="00557337" w:rsidRPr="0073228E" w:rsidRDefault="00557337" w:rsidP="00282810">
            <w:pPr>
              <w:spacing w:line="300" w:lineRule="exact"/>
              <w:jc w:val="right"/>
              <w:rPr>
                <w:rFonts w:ascii="Arial" w:hAnsi="Arial" w:cs="Arial"/>
                <w:sz w:val="17"/>
                <w:szCs w:val="17"/>
              </w:rPr>
            </w:pPr>
          </w:p>
        </w:tc>
        <w:tc>
          <w:tcPr>
            <w:tcW w:w="2958" w:type="dxa"/>
            <w:gridSpan w:val="3"/>
            <w:vAlign w:val="bottom"/>
          </w:tcPr>
          <w:p w14:paraId="67E63CD9" w14:textId="7134BBC2" w:rsidR="00557337" w:rsidRPr="0073228E" w:rsidRDefault="00557337" w:rsidP="00282810">
            <w:pPr>
              <w:spacing w:line="300" w:lineRule="exact"/>
              <w:jc w:val="right"/>
              <w:rPr>
                <w:rFonts w:ascii="Arial" w:hAnsi="Arial" w:cs="Arial"/>
                <w:sz w:val="17"/>
                <w:szCs w:val="17"/>
                <w:cs/>
              </w:rPr>
            </w:pPr>
            <w:r w:rsidRPr="0073228E">
              <w:rPr>
                <w:rFonts w:ascii="Arial" w:hAnsi="Arial" w:cs="Arial"/>
                <w:sz w:val="17"/>
                <w:szCs w:val="17"/>
              </w:rPr>
              <w:t>(Unit: Million Baht)</w:t>
            </w:r>
          </w:p>
        </w:tc>
      </w:tr>
      <w:tr w:rsidR="00557337" w:rsidRPr="0073228E" w14:paraId="33BACD63" w14:textId="77777777" w:rsidTr="00557337">
        <w:trPr>
          <w:cantSplit/>
          <w:tblHeader/>
        </w:trPr>
        <w:tc>
          <w:tcPr>
            <w:tcW w:w="2520" w:type="dxa"/>
            <w:vAlign w:val="bottom"/>
          </w:tcPr>
          <w:p w14:paraId="0BFF739F" w14:textId="77777777" w:rsidR="00557337" w:rsidRPr="0073228E" w:rsidRDefault="00557337" w:rsidP="00282810">
            <w:pPr>
              <w:tabs>
                <w:tab w:val="left" w:pos="240"/>
              </w:tabs>
              <w:spacing w:line="300" w:lineRule="exact"/>
              <w:rPr>
                <w:rFonts w:ascii="Arial" w:hAnsi="Arial" w:cs="Arial"/>
                <w:sz w:val="17"/>
                <w:szCs w:val="17"/>
              </w:rPr>
            </w:pPr>
          </w:p>
        </w:tc>
        <w:tc>
          <w:tcPr>
            <w:tcW w:w="6930" w:type="dxa"/>
            <w:gridSpan w:val="8"/>
          </w:tcPr>
          <w:p w14:paraId="62034D56" w14:textId="0C46B0C2" w:rsidR="00557337" w:rsidRPr="0073228E" w:rsidRDefault="00557337" w:rsidP="00282810">
            <w:pPr>
              <w:pBdr>
                <w:bottom w:val="single" w:sz="4" w:space="1" w:color="auto"/>
              </w:pBdr>
              <w:spacing w:line="300" w:lineRule="exact"/>
              <w:jc w:val="center"/>
              <w:rPr>
                <w:rFonts w:ascii="Arial" w:hAnsi="Arial" w:cs="Arial"/>
                <w:sz w:val="17"/>
                <w:szCs w:val="17"/>
                <w:cs/>
              </w:rPr>
            </w:pPr>
            <w:r w:rsidRPr="0073228E">
              <w:rPr>
                <w:rFonts w:ascii="Arial" w:hAnsi="Arial" w:cs="Arial"/>
                <w:sz w:val="17"/>
                <w:szCs w:val="17"/>
              </w:rPr>
              <w:t>Consolidated financial statements</w:t>
            </w:r>
          </w:p>
        </w:tc>
      </w:tr>
      <w:tr w:rsidR="00557337" w:rsidRPr="0073228E" w14:paraId="16C471BE" w14:textId="77777777" w:rsidTr="00557337">
        <w:trPr>
          <w:cantSplit/>
          <w:tblHeader/>
        </w:trPr>
        <w:tc>
          <w:tcPr>
            <w:tcW w:w="2520" w:type="dxa"/>
            <w:vAlign w:val="bottom"/>
          </w:tcPr>
          <w:p w14:paraId="1F344CDC" w14:textId="77777777" w:rsidR="00557337" w:rsidRPr="0073228E" w:rsidRDefault="00557337" w:rsidP="00282810">
            <w:pPr>
              <w:tabs>
                <w:tab w:val="left" w:pos="240"/>
              </w:tabs>
              <w:spacing w:line="300" w:lineRule="exact"/>
              <w:rPr>
                <w:rFonts w:ascii="Arial" w:hAnsi="Arial" w:cs="Arial"/>
                <w:sz w:val="17"/>
                <w:szCs w:val="17"/>
              </w:rPr>
            </w:pPr>
          </w:p>
        </w:tc>
        <w:tc>
          <w:tcPr>
            <w:tcW w:w="6930" w:type="dxa"/>
            <w:gridSpan w:val="8"/>
          </w:tcPr>
          <w:p w14:paraId="34756585" w14:textId="52032CAE" w:rsidR="00557337" w:rsidRPr="0073228E" w:rsidRDefault="00557337" w:rsidP="00282810">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As at 31 December 2023</w:t>
            </w:r>
          </w:p>
        </w:tc>
      </w:tr>
      <w:tr w:rsidR="00557337" w:rsidRPr="0073228E" w14:paraId="6A6F3A59" w14:textId="77777777" w:rsidTr="00557337">
        <w:trPr>
          <w:cantSplit/>
          <w:tblHeader/>
        </w:trPr>
        <w:tc>
          <w:tcPr>
            <w:tcW w:w="2520" w:type="dxa"/>
            <w:vAlign w:val="bottom"/>
          </w:tcPr>
          <w:p w14:paraId="20660D15" w14:textId="77777777" w:rsidR="00557337" w:rsidRPr="0073228E" w:rsidRDefault="00557337" w:rsidP="00282810">
            <w:pPr>
              <w:tabs>
                <w:tab w:val="left" w:pos="240"/>
              </w:tabs>
              <w:spacing w:line="300" w:lineRule="exact"/>
              <w:rPr>
                <w:rFonts w:ascii="Arial" w:hAnsi="Arial" w:cs="Arial"/>
                <w:sz w:val="17"/>
                <w:szCs w:val="17"/>
              </w:rPr>
            </w:pPr>
          </w:p>
        </w:tc>
        <w:tc>
          <w:tcPr>
            <w:tcW w:w="2070" w:type="dxa"/>
            <w:gridSpan w:val="2"/>
          </w:tcPr>
          <w:p w14:paraId="0610A85D" w14:textId="77777777" w:rsidR="00557337" w:rsidRPr="0073228E" w:rsidRDefault="00557337" w:rsidP="00282810">
            <w:pPr>
              <w:pBdr>
                <w:bottom w:val="single" w:sz="4" w:space="1" w:color="auto"/>
              </w:pBdr>
              <w:spacing w:line="300" w:lineRule="exact"/>
              <w:jc w:val="center"/>
              <w:rPr>
                <w:rFonts w:ascii="Arial" w:hAnsi="Arial" w:cs="Arial"/>
                <w:sz w:val="17"/>
                <w:szCs w:val="17"/>
                <w:cs/>
              </w:rPr>
            </w:pPr>
            <w:r w:rsidRPr="0073228E">
              <w:rPr>
                <w:rFonts w:ascii="Arial" w:hAnsi="Arial" w:cs="Arial"/>
                <w:sz w:val="17"/>
                <w:szCs w:val="17"/>
              </w:rPr>
              <w:t>Fixed interest rate</w:t>
            </w:r>
          </w:p>
        </w:tc>
        <w:tc>
          <w:tcPr>
            <w:tcW w:w="990" w:type="dxa"/>
            <w:gridSpan w:val="2"/>
            <w:vAlign w:val="bottom"/>
          </w:tcPr>
          <w:p w14:paraId="4817A112" w14:textId="77777777"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Floating</w:t>
            </w:r>
          </w:p>
        </w:tc>
        <w:tc>
          <w:tcPr>
            <w:tcW w:w="1080" w:type="dxa"/>
            <w:gridSpan w:val="2"/>
          </w:tcPr>
          <w:p w14:paraId="19ABF6F7" w14:textId="04067204"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Non-</w:t>
            </w:r>
          </w:p>
        </w:tc>
        <w:tc>
          <w:tcPr>
            <w:tcW w:w="1080" w:type="dxa"/>
          </w:tcPr>
          <w:p w14:paraId="2338407A" w14:textId="77777777" w:rsidR="00557337" w:rsidRPr="0073228E" w:rsidRDefault="00557337" w:rsidP="00282810">
            <w:pPr>
              <w:spacing w:line="300" w:lineRule="exact"/>
              <w:jc w:val="center"/>
              <w:rPr>
                <w:rFonts w:ascii="Arial" w:hAnsi="Arial" w:cs="Arial"/>
                <w:sz w:val="17"/>
                <w:szCs w:val="17"/>
              </w:rPr>
            </w:pPr>
          </w:p>
        </w:tc>
        <w:tc>
          <w:tcPr>
            <w:tcW w:w="1710" w:type="dxa"/>
            <w:vAlign w:val="bottom"/>
          </w:tcPr>
          <w:p w14:paraId="4D8B0C99" w14:textId="50713CD9" w:rsidR="00557337" w:rsidRPr="0073228E" w:rsidRDefault="00557337" w:rsidP="00282810">
            <w:pPr>
              <w:spacing w:line="300" w:lineRule="exact"/>
              <w:jc w:val="center"/>
              <w:rPr>
                <w:rFonts w:ascii="Arial" w:hAnsi="Arial" w:cs="Arial"/>
                <w:sz w:val="17"/>
                <w:szCs w:val="17"/>
              </w:rPr>
            </w:pPr>
          </w:p>
        </w:tc>
      </w:tr>
      <w:tr w:rsidR="00557337" w:rsidRPr="0073228E" w14:paraId="7361CD00" w14:textId="77777777" w:rsidTr="00557337">
        <w:trPr>
          <w:cantSplit/>
          <w:tblHeader/>
        </w:trPr>
        <w:tc>
          <w:tcPr>
            <w:tcW w:w="2520" w:type="dxa"/>
            <w:vAlign w:val="bottom"/>
          </w:tcPr>
          <w:p w14:paraId="481E5055" w14:textId="77777777" w:rsidR="00557337" w:rsidRPr="0073228E" w:rsidRDefault="00557337" w:rsidP="00282810">
            <w:pPr>
              <w:tabs>
                <w:tab w:val="left" w:pos="240"/>
              </w:tabs>
              <w:spacing w:line="300" w:lineRule="exact"/>
              <w:rPr>
                <w:rFonts w:ascii="Arial" w:hAnsi="Arial" w:cs="Arial"/>
                <w:sz w:val="17"/>
                <w:szCs w:val="17"/>
              </w:rPr>
            </w:pPr>
          </w:p>
        </w:tc>
        <w:tc>
          <w:tcPr>
            <w:tcW w:w="1080" w:type="dxa"/>
          </w:tcPr>
          <w:p w14:paraId="4DFCAB37" w14:textId="268A14B3" w:rsidR="00557337" w:rsidRPr="0073228E" w:rsidRDefault="00557337" w:rsidP="00282810">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Within        1 year</w:t>
            </w:r>
          </w:p>
        </w:tc>
        <w:tc>
          <w:tcPr>
            <w:tcW w:w="990" w:type="dxa"/>
          </w:tcPr>
          <w:p w14:paraId="71412AC1" w14:textId="77777777" w:rsidR="00557337" w:rsidRPr="0073228E" w:rsidRDefault="00557337" w:rsidP="00282810">
            <w:pPr>
              <w:pBdr>
                <w:bottom w:val="single" w:sz="4" w:space="1" w:color="auto"/>
              </w:pBdr>
              <w:spacing w:line="300" w:lineRule="exact"/>
              <w:jc w:val="center"/>
              <w:rPr>
                <w:rFonts w:ascii="Arial" w:hAnsi="Arial" w:cs="Arial"/>
                <w:sz w:val="17"/>
                <w:szCs w:val="17"/>
                <w:cs/>
              </w:rPr>
            </w:pPr>
            <w:r w:rsidRPr="0073228E">
              <w:rPr>
                <w:rFonts w:ascii="Arial" w:hAnsi="Arial" w:cs="Arial"/>
                <w:sz w:val="17"/>
                <w:szCs w:val="17"/>
              </w:rPr>
              <w:t>1 - 5 years</w:t>
            </w:r>
          </w:p>
        </w:tc>
        <w:tc>
          <w:tcPr>
            <w:tcW w:w="990" w:type="dxa"/>
            <w:gridSpan w:val="2"/>
            <w:vAlign w:val="bottom"/>
          </w:tcPr>
          <w:p w14:paraId="6C121CC8" w14:textId="157C4EB3" w:rsidR="00557337" w:rsidRPr="0073228E" w:rsidRDefault="00557337" w:rsidP="00282810">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interest      rate</w:t>
            </w:r>
          </w:p>
        </w:tc>
        <w:tc>
          <w:tcPr>
            <w:tcW w:w="1080" w:type="dxa"/>
            <w:gridSpan w:val="2"/>
            <w:vAlign w:val="bottom"/>
          </w:tcPr>
          <w:p w14:paraId="03666A23" w14:textId="3F4D7B37" w:rsidR="00557337" w:rsidRPr="0073228E" w:rsidRDefault="00557337" w:rsidP="00282810">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interest bearing</w:t>
            </w:r>
          </w:p>
        </w:tc>
        <w:tc>
          <w:tcPr>
            <w:tcW w:w="1080" w:type="dxa"/>
          </w:tcPr>
          <w:p w14:paraId="6A723E26" w14:textId="77777777" w:rsidR="00557337" w:rsidRPr="0073228E" w:rsidRDefault="00557337" w:rsidP="00282810">
            <w:pPr>
              <w:pBdr>
                <w:bottom w:val="single" w:sz="4" w:space="1" w:color="auto"/>
              </w:pBdr>
              <w:spacing w:line="300" w:lineRule="exact"/>
              <w:jc w:val="center"/>
              <w:rPr>
                <w:rFonts w:ascii="Arial" w:hAnsi="Arial" w:cs="Arial"/>
                <w:sz w:val="17"/>
                <w:szCs w:val="17"/>
              </w:rPr>
            </w:pPr>
          </w:p>
          <w:p w14:paraId="00CD681C" w14:textId="7C0BC42F" w:rsidR="00557337" w:rsidRPr="0073228E" w:rsidRDefault="00557337" w:rsidP="00282810">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Total</w:t>
            </w:r>
          </w:p>
        </w:tc>
        <w:tc>
          <w:tcPr>
            <w:tcW w:w="1710" w:type="dxa"/>
            <w:vAlign w:val="bottom"/>
          </w:tcPr>
          <w:p w14:paraId="0DE70970" w14:textId="3B1A89D4" w:rsidR="00557337" w:rsidRPr="0073228E" w:rsidRDefault="00557337" w:rsidP="00282810">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Effective</w:t>
            </w:r>
            <w:r w:rsidR="00AA6E33">
              <w:rPr>
                <w:rFonts w:ascii="Arial" w:hAnsi="Arial" w:cs="Arial"/>
                <w:sz w:val="17"/>
                <w:szCs w:val="17"/>
              </w:rPr>
              <w:t xml:space="preserve"> interest</w:t>
            </w:r>
            <w:r w:rsidRPr="0073228E">
              <w:rPr>
                <w:rFonts w:ascii="Arial" w:hAnsi="Arial" w:cs="Arial"/>
                <w:sz w:val="17"/>
                <w:szCs w:val="17"/>
              </w:rPr>
              <w:t xml:space="preserve"> rates</w:t>
            </w:r>
          </w:p>
        </w:tc>
      </w:tr>
      <w:tr w:rsidR="00557337" w:rsidRPr="0073228E" w14:paraId="26F19DC1" w14:textId="77777777" w:rsidTr="00557337">
        <w:trPr>
          <w:cantSplit/>
        </w:trPr>
        <w:tc>
          <w:tcPr>
            <w:tcW w:w="2520" w:type="dxa"/>
            <w:vAlign w:val="bottom"/>
          </w:tcPr>
          <w:p w14:paraId="0A026580" w14:textId="77777777" w:rsidR="00557337" w:rsidRPr="0073228E" w:rsidRDefault="00557337" w:rsidP="00282810">
            <w:pPr>
              <w:tabs>
                <w:tab w:val="left" w:pos="240"/>
              </w:tabs>
              <w:spacing w:line="300" w:lineRule="exact"/>
              <w:rPr>
                <w:rFonts w:ascii="Arial" w:hAnsi="Arial" w:cs="Arial"/>
                <w:b/>
                <w:bCs/>
                <w:sz w:val="17"/>
                <w:szCs w:val="17"/>
                <w:cs/>
              </w:rPr>
            </w:pPr>
          </w:p>
        </w:tc>
        <w:tc>
          <w:tcPr>
            <w:tcW w:w="1080" w:type="dxa"/>
          </w:tcPr>
          <w:p w14:paraId="18FC9394" w14:textId="77777777" w:rsidR="00557337" w:rsidRPr="0073228E" w:rsidRDefault="00557337" w:rsidP="00282810">
            <w:pPr>
              <w:tabs>
                <w:tab w:val="left" w:pos="240"/>
              </w:tabs>
              <w:spacing w:line="300" w:lineRule="exact"/>
              <w:rPr>
                <w:rFonts w:ascii="Arial" w:hAnsi="Arial" w:cs="Arial"/>
                <w:b/>
                <w:bCs/>
                <w:sz w:val="17"/>
                <w:szCs w:val="17"/>
                <w:cs/>
              </w:rPr>
            </w:pPr>
          </w:p>
        </w:tc>
        <w:tc>
          <w:tcPr>
            <w:tcW w:w="990" w:type="dxa"/>
            <w:vAlign w:val="bottom"/>
          </w:tcPr>
          <w:p w14:paraId="2CB65176" w14:textId="77777777" w:rsidR="00557337" w:rsidRPr="0073228E" w:rsidRDefault="00557337" w:rsidP="00282810">
            <w:pPr>
              <w:tabs>
                <w:tab w:val="left" w:pos="240"/>
              </w:tabs>
              <w:spacing w:line="300" w:lineRule="exact"/>
              <w:rPr>
                <w:rFonts w:ascii="Arial" w:hAnsi="Arial" w:cs="Arial"/>
                <w:b/>
                <w:bCs/>
                <w:sz w:val="17"/>
                <w:szCs w:val="17"/>
                <w:cs/>
              </w:rPr>
            </w:pPr>
          </w:p>
        </w:tc>
        <w:tc>
          <w:tcPr>
            <w:tcW w:w="990" w:type="dxa"/>
            <w:gridSpan w:val="2"/>
            <w:vAlign w:val="bottom"/>
          </w:tcPr>
          <w:p w14:paraId="695FD449" w14:textId="77777777" w:rsidR="00557337" w:rsidRPr="0073228E" w:rsidRDefault="00557337" w:rsidP="00282810">
            <w:pPr>
              <w:tabs>
                <w:tab w:val="left" w:pos="240"/>
              </w:tabs>
              <w:spacing w:line="300" w:lineRule="exact"/>
              <w:rPr>
                <w:rFonts w:ascii="Arial" w:hAnsi="Arial" w:cs="Arial"/>
                <w:b/>
                <w:bCs/>
                <w:sz w:val="17"/>
                <w:szCs w:val="17"/>
                <w:cs/>
              </w:rPr>
            </w:pPr>
          </w:p>
        </w:tc>
        <w:tc>
          <w:tcPr>
            <w:tcW w:w="1080" w:type="dxa"/>
            <w:gridSpan w:val="2"/>
          </w:tcPr>
          <w:p w14:paraId="790AC3A4" w14:textId="77777777" w:rsidR="00557337" w:rsidRPr="0073228E" w:rsidRDefault="00557337" w:rsidP="00282810">
            <w:pPr>
              <w:spacing w:line="300" w:lineRule="exact"/>
              <w:ind w:left="-105" w:right="-105"/>
              <w:jc w:val="center"/>
              <w:rPr>
                <w:rFonts w:ascii="Arial" w:hAnsi="Arial" w:cs="Arial"/>
                <w:sz w:val="17"/>
                <w:szCs w:val="17"/>
              </w:rPr>
            </w:pPr>
          </w:p>
        </w:tc>
        <w:tc>
          <w:tcPr>
            <w:tcW w:w="1080" w:type="dxa"/>
          </w:tcPr>
          <w:p w14:paraId="4EAF297F" w14:textId="77777777" w:rsidR="00557337" w:rsidRPr="0073228E" w:rsidRDefault="00557337" w:rsidP="00282810">
            <w:pPr>
              <w:spacing w:line="300" w:lineRule="exact"/>
              <w:ind w:left="-105" w:right="-105"/>
              <w:jc w:val="center"/>
              <w:rPr>
                <w:rFonts w:ascii="Arial" w:hAnsi="Arial" w:cs="Arial"/>
                <w:sz w:val="17"/>
                <w:szCs w:val="17"/>
              </w:rPr>
            </w:pPr>
          </w:p>
        </w:tc>
        <w:tc>
          <w:tcPr>
            <w:tcW w:w="1710" w:type="dxa"/>
            <w:vAlign w:val="bottom"/>
          </w:tcPr>
          <w:p w14:paraId="1C5FEC1C" w14:textId="631F9BF6" w:rsidR="00557337" w:rsidRPr="0073228E" w:rsidRDefault="00557337" w:rsidP="00282810">
            <w:pPr>
              <w:spacing w:line="300" w:lineRule="exact"/>
              <w:ind w:left="-105" w:right="-105"/>
              <w:jc w:val="center"/>
              <w:rPr>
                <w:rFonts w:ascii="Arial" w:hAnsi="Arial" w:cs="Arial"/>
                <w:sz w:val="17"/>
                <w:szCs w:val="17"/>
              </w:rPr>
            </w:pPr>
            <w:r w:rsidRPr="0073228E">
              <w:rPr>
                <w:rFonts w:ascii="Arial" w:hAnsi="Arial" w:cs="Arial"/>
                <w:sz w:val="17"/>
                <w:szCs w:val="17"/>
              </w:rPr>
              <w:t>(% per annum)</w:t>
            </w:r>
          </w:p>
        </w:tc>
      </w:tr>
      <w:tr w:rsidR="00557337" w:rsidRPr="0073228E" w14:paraId="0FC9A96E" w14:textId="77777777" w:rsidTr="00557337">
        <w:trPr>
          <w:cantSplit/>
        </w:trPr>
        <w:tc>
          <w:tcPr>
            <w:tcW w:w="2520" w:type="dxa"/>
          </w:tcPr>
          <w:p w14:paraId="1E3DB5B4" w14:textId="77777777" w:rsidR="00557337" w:rsidRPr="0073228E" w:rsidRDefault="00557337" w:rsidP="00282810">
            <w:pPr>
              <w:tabs>
                <w:tab w:val="left" w:pos="240"/>
              </w:tabs>
              <w:spacing w:line="300" w:lineRule="exact"/>
              <w:rPr>
                <w:rFonts w:ascii="Arial" w:hAnsi="Arial" w:cs="Arial"/>
                <w:b/>
                <w:bCs/>
                <w:sz w:val="17"/>
                <w:szCs w:val="17"/>
              </w:rPr>
            </w:pPr>
            <w:r w:rsidRPr="0073228E">
              <w:rPr>
                <w:rFonts w:ascii="Arial" w:hAnsi="Arial" w:cs="Arial"/>
                <w:b/>
                <w:bCs/>
                <w:sz w:val="17"/>
                <w:szCs w:val="17"/>
              </w:rPr>
              <w:t>Financial Assets</w:t>
            </w:r>
          </w:p>
        </w:tc>
        <w:tc>
          <w:tcPr>
            <w:tcW w:w="1080" w:type="dxa"/>
          </w:tcPr>
          <w:p w14:paraId="407083E5" w14:textId="77777777" w:rsidR="00557337" w:rsidRPr="0073228E" w:rsidRDefault="00557337" w:rsidP="00282810">
            <w:pPr>
              <w:tabs>
                <w:tab w:val="decimal" w:pos="612"/>
              </w:tabs>
              <w:spacing w:line="300" w:lineRule="exact"/>
              <w:jc w:val="center"/>
              <w:rPr>
                <w:rFonts w:ascii="Arial" w:hAnsi="Arial" w:cs="Arial"/>
                <w:sz w:val="17"/>
                <w:szCs w:val="17"/>
              </w:rPr>
            </w:pPr>
          </w:p>
        </w:tc>
        <w:tc>
          <w:tcPr>
            <w:tcW w:w="990" w:type="dxa"/>
            <w:vAlign w:val="bottom"/>
          </w:tcPr>
          <w:p w14:paraId="3780C94D" w14:textId="77777777" w:rsidR="00557337" w:rsidRPr="0073228E" w:rsidRDefault="00557337" w:rsidP="00282810">
            <w:pPr>
              <w:tabs>
                <w:tab w:val="decimal" w:pos="612"/>
              </w:tabs>
              <w:spacing w:line="300" w:lineRule="exact"/>
              <w:jc w:val="center"/>
              <w:rPr>
                <w:rFonts w:ascii="Arial" w:hAnsi="Arial" w:cs="Arial"/>
                <w:sz w:val="17"/>
                <w:szCs w:val="17"/>
              </w:rPr>
            </w:pPr>
          </w:p>
        </w:tc>
        <w:tc>
          <w:tcPr>
            <w:tcW w:w="990" w:type="dxa"/>
            <w:gridSpan w:val="2"/>
          </w:tcPr>
          <w:p w14:paraId="62B75208" w14:textId="77777777" w:rsidR="00557337" w:rsidRPr="0073228E" w:rsidRDefault="00557337" w:rsidP="00282810">
            <w:pPr>
              <w:tabs>
                <w:tab w:val="decimal" w:pos="612"/>
              </w:tabs>
              <w:spacing w:line="300" w:lineRule="exact"/>
              <w:jc w:val="center"/>
              <w:rPr>
                <w:rFonts w:ascii="Arial" w:hAnsi="Arial" w:cs="Arial"/>
                <w:sz w:val="17"/>
                <w:szCs w:val="17"/>
              </w:rPr>
            </w:pPr>
          </w:p>
        </w:tc>
        <w:tc>
          <w:tcPr>
            <w:tcW w:w="1080" w:type="dxa"/>
            <w:gridSpan w:val="2"/>
          </w:tcPr>
          <w:p w14:paraId="030A980C" w14:textId="77777777" w:rsidR="00557337" w:rsidRPr="0073228E" w:rsidRDefault="00557337" w:rsidP="00282810">
            <w:pPr>
              <w:tabs>
                <w:tab w:val="decimal" w:pos="612"/>
              </w:tabs>
              <w:spacing w:line="300" w:lineRule="exact"/>
              <w:jc w:val="center"/>
              <w:rPr>
                <w:rFonts w:ascii="Arial" w:hAnsi="Arial" w:cs="Arial"/>
                <w:sz w:val="17"/>
                <w:szCs w:val="17"/>
              </w:rPr>
            </w:pPr>
          </w:p>
        </w:tc>
        <w:tc>
          <w:tcPr>
            <w:tcW w:w="1080" w:type="dxa"/>
          </w:tcPr>
          <w:p w14:paraId="64A52C33" w14:textId="77777777" w:rsidR="00557337" w:rsidRPr="0073228E" w:rsidRDefault="00557337" w:rsidP="00282810">
            <w:pPr>
              <w:tabs>
                <w:tab w:val="decimal" w:pos="612"/>
              </w:tabs>
              <w:spacing w:line="300" w:lineRule="exact"/>
              <w:jc w:val="center"/>
              <w:rPr>
                <w:rFonts w:ascii="Arial" w:hAnsi="Arial" w:cs="Arial"/>
                <w:sz w:val="17"/>
                <w:szCs w:val="17"/>
              </w:rPr>
            </w:pPr>
          </w:p>
        </w:tc>
        <w:tc>
          <w:tcPr>
            <w:tcW w:w="1710" w:type="dxa"/>
            <w:vAlign w:val="bottom"/>
          </w:tcPr>
          <w:p w14:paraId="2DD2EC8D" w14:textId="30D7DF7B" w:rsidR="00557337" w:rsidRPr="0073228E" w:rsidRDefault="00557337" w:rsidP="00282810">
            <w:pPr>
              <w:tabs>
                <w:tab w:val="decimal" w:pos="612"/>
              </w:tabs>
              <w:spacing w:line="300" w:lineRule="exact"/>
              <w:jc w:val="center"/>
              <w:rPr>
                <w:rFonts w:ascii="Arial" w:hAnsi="Arial" w:cs="Arial"/>
                <w:sz w:val="17"/>
                <w:szCs w:val="17"/>
              </w:rPr>
            </w:pPr>
          </w:p>
        </w:tc>
      </w:tr>
      <w:tr w:rsidR="00557337" w:rsidRPr="0073228E" w14:paraId="75D24CB2" w14:textId="77777777" w:rsidTr="00557337">
        <w:trPr>
          <w:cantSplit/>
        </w:trPr>
        <w:tc>
          <w:tcPr>
            <w:tcW w:w="2520" w:type="dxa"/>
          </w:tcPr>
          <w:p w14:paraId="46758A06" w14:textId="4EB37A5A" w:rsidR="00557337" w:rsidRPr="0073228E" w:rsidRDefault="00557337" w:rsidP="00282810">
            <w:pPr>
              <w:tabs>
                <w:tab w:val="left" w:pos="240"/>
              </w:tabs>
              <w:spacing w:line="300" w:lineRule="exact"/>
              <w:ind w:left="163" w:hanging="163"/>
              <w:rPr>
                <w:rFonts w:ascii="Arial" w:hAnsi="Arial" w:cs="Arial"/>
                <w:sz w:val="17"/>
                <w:szCs w:val="17"/>
              </w:rPr>
            </w:pPr>
            <w:r w:rsidRPr="0073228E">
              <w:rPr>
                <w:rFonts w:ascii="Arial" w:hAnsi="Arial" w:cs="Arial"/>
                <w:sz w:val="17"/>
                <w:szCs w:val="17"/>
              </w:rPr>
              <w:t>Cash and cash equivalent</w:t>
            </w:r>
          </w:p>
        </w:tc>
        <w:tc>
          <w:tcPr>
            <w:tcW w:w="1080" w:type="dxa"/>
          </w:tcPr>
          <w:p w14:paraId="263CD056" w14:textId="6EF30377"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990" w:type="dxa"/>
          </w:tcPr>
          <w:p w14:paraId="06114A03" w14:textId="7BD8D20E" w:rsidR="00557337" w:rsidRPr="0073228E" w:rsidRDefault="00557337" w:rsidP="00282810">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6051159A" w14:textId="3BA41A41" w:rsidR="00557337" w:rsidRPr="0073228E" w:rsidRDefault="00557337" w:rsidP="00282810">
            <w:pPr>
              <w:tabs>
                <w:tab w:val="decimal" w:pos="972"/>
              </w:tabs>
              <w:spacing w:line="300" w:lineRule="exact"/>
              <w:rPr>
                <w:rFonts w:ascii="Arial" w:hAnsi="Arial" w:cs="Arial"/>
                <w:sz w:val="17"/>
                <w:szCs w:val="17"/>
                <w:cs/>
              </w:rPr>
            </w:pPr>
            <w:r w:rsidRPr="0073228E">
              <w:rPr>
                <w:rFonts w:ascii="Arial" w:hAnsi="Arial" w:cs="Arial"/>
                <w:sz w:val="17"/>
                <w:szCs w:val="17"/>
              </w:rPr>
              <w:t>175</w:t>
            </w:r>
          </w:p>
        </w:tc>
        <w:tc>
          <w:tcPr>
            <w:tcW w:w="1080" w:type="dxa"/>
            <w:gridSpan w:val="2"/>
          </w:tcPr>
          <w:p w14:paraId="32E5C927" w14:textId="353DAAF3" w:rsidR="00557337" w:rsidRPr="0073228E" w:rsidRDefault="00557337" w:rsidP="00282810">
            <w:pPr>
              <w:tabs>
                <w:tab w:val="decimal" w:pos="1050"/>
              </w:tabs>
              <w:spacing w:line="300" w:lineRule="exact"/>
              <w:rPr>
                <w:rFonts w:ascii="Arial" w:hAnsi="Arial" w:cs="Arial"/>
                <w:sz w:val="17"/>
                <w:szCs w:val="17"/>
              </w:rPr>
            </w:pPr>
            <w:r w:rsidRPr="0073228E">
              <w:rPr>
                <w:rFonts w:ascii="Arial" w:hAnsi="Arial" w:cs="Arial"/>
                <w:sz w:val="17"/>
                <w:szCs w:val="17"/>
              </w:rPr>
              <w:t>159</w:t>
            </w:r>
          </w:p>
        </w:tc>
        <w:tc>
          <w:tcPr>
            <w:tcW w:w="1080" w:type="dxa"/>
          </w:tcPr>
          <w:p w14:paraId="4C5FE0CA" w14:textId="7554DDD0" w:rsidR="00557337" w:rsidRPr="0073228E" w:rsidRDefault="00557337" w:rsidP="00557337">
            <w:pPr>
              <w:tabs>
                <w:tab w:val="decimal" w:pos="795"/>
              </w:tabs>
              <w:spacing w:line="300" w:lineRule="exact"/>
              <w:rPr>
                <w:rFonts w:ascii="Arial" w:hAnsi="Arial" w:cs="Arial"/>
                <w:sz w:val="17"/>
                <w:szCs w:val="17"/>
              </w:rPr>
            </w:pPr>
            <w:r w:rsidRPr="0073228E">
              <w:rPr>
                <w:rFonts w:ascii="Arial" w:hAnsi="Arial" w:cs="Arial"/>
                <w:sz w:val="17"/>
                <w:szCs w:val="17"/>
              </w:rPr>
              <w:t>334</w:t>
            </w:r>
          </w:p>
        </w:tc>
        <w:tc>
          <w:tcPr>
            <w:tcW w:w="1710" w:type="dxa"/>
          </w:tcPr>
          <w:p w14:paraId="21B69DD9" w14:textId="2F9D9B69"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0.15 - 0.60</w:t>
            </w:r>
          </w:p>
        </w:tc>
      </w:tr>
      <w:tr w:rsidR="00557337" w:rsidRPr="0073228E" w14:paraId="060A5F2E" w14:textId="77777777" w:rsidTr="00557337">
        <w:trPr>
          <w:cantSplit/>
          <w:trHeight w:val="126"/>
        </w:trPr>
        <w:tc>
          <w:tcPr>
            <w:tcW w:w="2520" w:type="dxa"/>
          </w:tcPr>
          <w:p w14:paraId="1FD531B7" w14:textId="5763D494" w:rsidR="00557337" w:rsidRPr="0073228E" w:rsidRDefault="00557337" w:rsidP="00282810">
            <w:pPr>
              <w:tabs>
                <w:tab w:val="left" w:pos="240"/>
              </w:tabs>
              <w:spacing w:line="300" w:lineRule="exact"/>
              <w:ind w:left="163" w:hanging="163"/>
              <w:rPr>
                <w:rFonts w:ascii="Arial" w:hAnsi="Arial" w:cs="Arial"/>
                <w:sz w:val="17"/>
                <w:szCs w:val="17"/>
                <w:cs/>
              </w:rPr>
            </w:pPr>
            <w:r w:rsidRPr="0073228E">
              <w:rPr>
                <w:rFonts w:ascii="Arial" w:hAnsi="Arial" w:cs="Arial"/>
                <w:sz w:val="17"/>
                <w:szCs w:val="17"/>
              </w:rPr>
              <w:t>Trade and other receivables</w:t>
            </w:r>
          </w:p>
        </w:tc>
        <w:tc>
          <w:tcPr>
            <w:tcW w:w="1080" w:type="dxa"/>
          </w:tcPr>
          <w:p w14:paraId="50E1066E" w14:textId="083FAE19"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990" w:type="dxa"/>
          </w:tcPr>
          <w:p w14:paraId="63C098B4" w14:textId="0E06B48D" w:rsidR="00557337" w:rsidRPr="0073228E" w:rsidRDefault="00557337" w:rsidP="00282810">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6EAF1D0F" w14:textId="324932EE"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47397A3F" w14:textId="66B0D26C" w:rsidR="00557337" w:rsidRPr="0073228E" w:rsidRDefault="00557337" w:rsidP="00282810">
            <w:pPr>
              <w:tabs>
                <w:tab w:val="decimal" w:pos="1050"/>
              </w:tabs>
              <w:spacing w:line="300" w:lineRule="exact"/>
              <w:rPr>
                <w:rFonts w:ascii="Arial" w:hAnsi="Arial" w:cs="Arial"/>
                <w:sz w:val="17"/>
                <w:szCs w:val="17"/>
              </w:rPr>
            </w:pPr>
            <w:r w:rsidRPr="0073228E">
              <w:rPr>
                <w:rFonts w:ascii="Arial" w:hAnsi="Arial" w:cs="Arial"/>
                <w:sz w:val="17"/>
                <w:szCs w:val="17"/>
              </w:rPr>
              <w:t>1,623</w:t>
            </w:r>
          </w:p>
        </w:tc>
        <w:tc>
          <w:tcPr>
            <w:tcW w:w="1080" w:type="dxa"/>
          </w:tcPr>
          <w:p w14:paraId="3DCA38DB" w14:textId="0359AA47" w:rsidR="00557337" w:rsidRPr="0073228E" w:rsidRDefault="00557337" w:rsidP="00557337">
            <w:pPr>
              <w:tabs>
                <w:tab w:val="decimal" w:pos="795"/>
              </w:tabs>
              <w:spacing w:line="300" w:lineRule="exact"/>
              <w:rPr>
                <w:rFonts w:ascii="Arial" w:hAnsi="Arial" w:cs="Arial"/>
                <w:sz w:val="17"/>
                <w:szCs w:val="17"/>
              </w:rPr>
            </w:pPr>
            <w:r w:rsidRPr="0073228E">
              <w:rPr>
                <w:rFonts w:ascii="Arial" w:hAnsi="Arial" w:cs="Arial"/>
                <w:sz w:val="17"/>
                <w:szCs w:val="17"/>
              </w:rPr>
              <w:t>1,623</w:t>
            </w:r>
          </w:p>
        </w:tc>
        <w:tc>
          <w:tcPr>
            <w:tcW w:w="1710" w:type="dxa"/>
          </w:tcPr>
          <w:p w14:paraId="4EFAC953" w14:textId="153F7077"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w:t>
            </w:r>
          </w:p>
        </w:tc>
      </w:tr>
      <w:tr w:rsidR="00557337" w:rsidRPr="0073228E" w14:paraId="339BC121" w14:textId="77777777" w:rsidTr="00557337">
        <w:trPr>
          <w:cantSplit/>
          <w:trHeight w:val="126"/>
        </w:trPr>
        <w:tc>
          <w:tcPr>
            <w:tcW w:w="2520" w:type="dxa"/>
          </w:tcPr>
          <w:p w14:paraId="63BB787F" w14:textId="045D26B8" w:rsidR="00557337" w:rsidRPr="0073228E" w:rsidRDefault="00557337" w:rsidP="00282810">
            <w:pPr>
              <w:tabs>
                <w:tab w:val="left" w:pos="240"/>
              </w:tabs>
              <w:spacing w:line="300" w:lineRule="exact"/>
              <w:ind w:left="163" w:hanging="163"/>
              <w:rPr>
                <w:rFonts w:ascii="Arial" w:hAnsi="Arial" w:cs="Arial"/>
                <w:sz w:val="17"/>
                <w:szCs w:val="17"/>
              </w:rPr>
            </w:pPr>
            <w:r w:rsidRPr="0073228E">
              <w:rPr>
                <w:rFonts w:ascii="Arial" w:hAnsi="Arial" w:cs="Arial"/>
                <w:sz w:val="17"/>
                <w:szCs w:val="17"/>
              </w:rPr>
              <w:t>Other current financial assets</w:t>
            </w:r>
          </w:p>
        </w:tc>
        <w:tc>
          <w:tcPr>
            <w:tcW w:w="1080" w:type="dxa"/>
          </w:tcPr>
          <w:p w14:paraId="2A0A9686" w14:textId="2273FC2A"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990" w:type="dxa"/>
          </w:tcPr>
          <w:p w14:paraId="733D6C37" w14:textId="569DA2A2" w:rsidR="00557337" w:rsidRPr="0073228E" w:rsidRDefault="00557337" w:rsidP="00282810">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166D7C82" w14:textId="787516B6"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2402CB23" w14:textId="3EF5399B" w:rsidR="00557337" w:rsidRPr="0073228E" w:rsidRDefault="00557337" w:rsidP="00282810">
            <w:pPr>
              <w:tabs>
                <w:tab w:val="decimal" w:pos="1050"/>
              </w:tabs>
              <w:spacing w:line="300" w:lineRule="exact"/>
              <w:rPr>
                <w:rFonts w:ascii="Arial" w:hAnsi="Arial" w:cs="Arial"/>
                <w:sz w:val="17"/>
                <w:szCs w:val="17"/>
              </w:rPr>
            </w:pPr>
            <w:r w:rsidRPr="0073228E">
              <w:rPr>
                <w:rFonts w:ascii="Arial" w:hAnsi="Arial" w:cs="Arial"/>
                <w:sz w:val="17"/>
                <w:szCs w:val="17"/>
              </w:rPr>
              <w:t>1</w:t>
            </w:r>
          </w:p>
        </w:tc>
        <w:tc>
          <w:tcPr>
            <w:tcW w:w="1080" w:type="dxa"/>
          </w:tcPr>
          <w:p w14:paraId="5A1087C4" w14:textId="21E62183" w:rsidR="00557337" w:rsidRPr="0073228E" w:rsidRDefault="00557337" w:rsidP="00557337">
            <w:pPr>
              <w:tabs>
                <w:tab w:val="decimal" w:pos="795"/>
              </w:tabs>
              <w:spacing w:line="300" w:lineRule="exact"/>
              <w:rPr>
                <w:rFonts w:ascii="Arial" w:hAnsi="Arial" w:cs="Arial"/>
                <w:sz w:val="17"/>
                <w:szCs w:val="17"/>
              </w:rPr>
            </w:pPr>
            <w:r w:rsidRPr="0073228E">
              <w:rPr>
                <w:rFonts w:ascii="Arial" w:hAnsi="Arial" w:cs="Arial"/>
                <w:sz w:val="17"/>
                <w:szCs w:val="17"/>
              </w:rPr>
              <w:t>1</w:t>
            </w:r>
          </w:p>
        </w:tc>
        <w:tc>
          <w:tcPr>
            <w:tcW w:w="1710" w:type="dxa"/>
          </w:tcPr>
          <w:p w14:paraId="014E4AE4" w14:textId="11F4092C"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w:t>
            </w:r>
          </w:p>
        </w:tc>
      </w:tr>
      <w:tr w:rsidR="00557337" w:rsidRPr="0073228E" w14:paraId="220584B8" w14:textId="77777777" w:rsidTr="00557337">
        <w:trPr>
          <w:cantSplit/>
          <w:trHeight w:val="126"/>
        </w:trPr>
        <w:tc>
          <w:tcPr>
            <w:tcW w:w="2520" w:type="dxa"/>
          </w:tcPr>
          <w:p w14:paraId="1364E295" w14:textId="04ADE8FC" w:rsidR="00557337" w:rsidRPr="0073228E" w:rsidRDefault="00557337" w:rsidP="00282810">
            <w:pPr>
              <w:tabs>
                <w:tab w:val="left" w:pos="240"/>
              </w:tabs>
              <w:spacing w:line="300" w:lineRule="exact"/>
              <w:ind w:left="163" w:hanging="163"/>
              <w:rPr>
                <w:rFonts w:ascii="Arial" w:hAnsi="Arial" w:cs="Arial"/>
                <w:sz w:val="17"/>
                <w:szCs w:val="17"/>
              </w:rPr>
            </w:pPr>
            <w:r w:rsidRPr="0073228E">
              <w:rPr>
                <w:rFonts w:ascii="Arial" w:hAnsi="Arial" w:cs="Arial"/>
                <w:sz w:val="17"/>
                <w:szCs w:val="17"/>
              </w:rPr>
              <w:t>Restricted bank deposit</w:t>
            </w:r>
          </w:p>
        </w:tc>
        <w:tc>
          <w:tcPr>
            <w:tcW w:w="1080" w:type="dxa"/>
          </w:tcPr>
          <w:p w14:paraId="205516F8" w14:textId="51B094E4"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1</w:t>
            </w:r>
          </w:p>
        </w:tc>
        <w:tc>
          <w:tcPr>
            <w:tcW w:w="990" w:type="dxa"/>
          </w:tcPr>
          <w:p w14:paraId="7B5EDB57" w14:textId="7E4CD434" w:rsidR="00557337" w:rsidRPr="0073228E" w:rsidRDefault="00557337" w:rsidP="00282810">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0111A21A" w14:textId="6475C5E0"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6B0A8E9F" w14:textId="15350D4D" w:rsidR="00557337" w:rsidRPr="0073228E" w:rsidRDefault="00557337" w:rsidP="00282810">
            <w:pPr>
              <w:tabs>
                <w:tab w:val="decimal" w:pos="1050"/>
              </w:tabs>
              <w:spacing w:line="300" w:lineRule="exact"/>
              <w:rPr>
                <w:rFonts w:ascii="Arial" w:hAnsi="Arial" w:cs="Arial"/>
                <w:sz w:val="17"/>
                <w:szCs w:val="17"/>
              </w:rPr>
            </w:pPr>
            <w:r w:rsidRPr="0073228E">
              <w:rPr>
                <w:rFonts w:ascii="Arial" w:hAnsi="Arial" w:cs="Arial"/>
                <w:sz w:val="17"/>
                <w:szCs w:val="17"/>
              </w:rPr>
              <w:t>-</w:t>
            </w:r>
          </w:p>
        </w:tc>
        <w:tc>
          <w:tcPr>
            <w:tcW w:w="1080" w:type="dxa"/>
          </w:tcPr>
          <w:p w14:paraId="659F1C34" w14:textId="14A06F84" w:rsidR="00557337" w:rsidRPr="0073228E" w:rsidRDefault="00557337" w:rsidP="00557337">
            <w:pPr>
              <w:tabs>
                <w:tab w:val="decimal" w:pos="795"/>
              </w:tabs>
              <w:spacing w:line="300" w:lineRule="exact"/>
              <w:rPr>
                <w:rFonts w:ascii="Arial" w:hAnsi="Arial" w:cs="Arial"/>
                <w:sz w:val="17"/>
                <w:szCs w:val="17"/>
              </w:rPr>
            </w:pPr>
            <w:r w:rsidRPr="0073228E">
              <w:rPr>
                <w:rFonts w:ascii="Arial" w:hAnsi="Arial" w:cs="Arial"/>
                <w:sz w:val="17"/>
                <w:szCs w:val="17"/>
              </w:rPr>
              <w:t>1</w:t>
            </w:r>
          </w:p>
        </w:tc>
        <w:tc>
          <w:tcPr>
            <w:tcW w:w="1710" w:type="dxa"/>
          </w:tcPr>
          <w:p w14:paraId="1C847EE9" w14:textId="47355F8A"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0.65</w:t>
            </w:r>
          </w:p>
        </w:tc>
      </w:tr>
      <w:tr w:rsidR="00557337" w:rsidRPr="0073228E" w14:paraId="1C1874B8" w14:textId="77777777" w:rsidTr="00557337">
        <w:trPr>
          <w:cantSplit/>
          <w:trHeight w:val="126"/>
        </w:trPr>
        <w:tc>
          <w:tcPr>
            <w:tcW w:w="2520" w:type="dxa"/>
          </w:tcPr>
          <w:p w14:paraId="1E132E05" w14:textId="79F5551E" w:rsidR="00557337" w:rsidRPr="0073228E" w:rsidRDefault="00557337" w:rsidP="00282810">
            <w:pPr>
              <w:tabs>
                <w:tab w:val="left" w:pos="240"/>
              </w:tabs>
              <w:spacing w:line="300" w:lineRule="exact"/>
              <w:ind w:left="163" w:hanging="163"/>
              <w:rPr>
                <w:rFonts w:ascii="Arial" w:hAnsi="Arial" w:cs="Arial"/>
                <w:sz w:val="17"/>
                <w:szCs w:val="17"/>
              </w:rPr>
            </w:pPr>
            <w:r w:rsidRPr="0073228E">
              <w:rPr>
                <w:rFonts w:ascii="Arial" w:hAnsi="Arial" w:cs="Arial"/>
                <w:sz w:val="17"/>
                <w:szCs w:val="17"/>
              </w:rPr>
              <w:t>Other non-current financial</w:t>
            </w:r>
            <w:r w:rsidRPr="0073228E">
              <w:rPr>
                <w:rFonts w:ascii="Arial" w:hAnsi="Arial" w:cstheme="minorBidi" w:hint="cs"/>
                <w:sz w:val="17"/>
                <w:szCs w:val="17"/>
                <w:cs/>
              </w:rPr>
              <w:t xml:space="preserve"> </w:t>
            </w:r>
            <w:r w:rsidRPr="0073228E">
              <w:rPr>
                <w:rFonts w:ascii="Arial" w:hAnsi="Arial" w:cs="Arial"/>
                <w:sz w:val="17"/>
                <w:szCs w:val="17"/>
              </w:rPr>
              <w:t>assets</w:t>
            </w:r>
          </w:p>
        </w:tc>
        <w:tc>
          <w:tcPr>
            <w:tcW w:w="1080" w:type="dxa"/>
          </w:tcPr>
          <w:p w14:paraId="098C6D80" w14:textId="77777777" w:rsidR="00557337" w:rsidRPr="0073228E" w:rsidRDefault="00557337" w:rsidP="00282810">
            <w:pPr>
              <w:tabs>
                <w:tab w:val="decimal" w:pos="972"/>
              </w:tabs>
              <w:spacing w:line="300" w:lineRule="exact"/>
              <w:rPr>
                <w:rFonts w:ascii="Arial" w:hAnsi="Arial" w:cstheme="minorBidi"/>
                <w:sz w:val="17"/>
                <w:szCs w:val="17"/>
              </w:rPr>
            </w:pPr>
          </w:p>
          <w:p w14:paraId="60D94B28" w14:textId="7DFFAFD0" w:rsidR="00557337" w:rsidRPr="0073228E" w:rsidRDefault="00557337" w:rsidP="00282810">
            <w:pPr>
              <w:tabs>
                <w:tab w:val="decimal" w:pos="972"/>
              </w:tabs>
              <w:spacing w:line="300" w:lineRule="exact"/>
              <w:rPr>
                <w:rFonts w:ascii="Arial" w:hAnsi="Arial" w:cstheme="minorBidi"/>
                <w:sz w:val="17"/>
                <w:szCs w:val="17"/>
                <w:lang w:val="en-US"/>
              </w:rPr>
            </w:pPr>
            <w:r w:rsidRPr="0073228E">
              <w:rPr>
                <w:rFonts w:ascii="Arial" w:hAnsi="Arial" w:cstheme="minorBidi"/>
                <w:sz w:val="17"/>
                <w:szCs w:val="17"/>
                <w:lang w:val="en-US"/>
              </w:rPr>
              <w:t>-</w:t>
            </w:r>
          </w:p>
        </w:tc>
        <w:tc>
          <w:tcPr>
            <w:tcW w:w="990" w:type="dxa"/>
          </w:tcPr>
          <w:p w14:paraId="6524AE68" w14:textId="77777777" w:rsidR="00557337" w:rsidRPr="0073228E" w:rsidRDefault="00557337" w:rsidP="00282810">
            <w:pPr>
              <w:tabs>
                <w:tab w:val="decimal" w:pos="935"/>
              </w:tabs>
              <w:spacing w:line="300" w:lineRule="exact"/>
              <w:rPr>
                <w:rFonts w:ascii="Arial" w:hAnsi="Arial" w:cstheme="minorBidi"/>
                <w:sz w:val="17"/>
                <w:szCs w:val="17"/>
              </w:rPr>
            </w:pPr>
          </w:p>
          <w:p w14:paraId="0B253977" w14:textId="2F943E3E" w:rsidR="00557337" w:rsidRPr="0073228E" w:rsidRDefault="00557337" w:rsidP="00282810">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00A24EFE" w14:textId="77777777" w:rsidR="00557337" w:rsidRPr="0073228E" w:rsidRDefault="00557337" w:rsidP="00282810">
            <w:pPr>
              <w:tabs>
                <w:tab w:val="decimal" w:pos="972"/>
              </w:tabs>
              <w:spacing w:line="300" w:lineRule="exact"/>
              <w:rPr>
                <w:rFonts w:ascii="Arial" w:hAnsi="Arial" w:cstheme="minorBidi"/>
                <w:sz w:val="17"/>
                <w:szCs w:val="17"/>
              </w:rPr>
            </w:pPr>
          </w:p>
          <w:p w14:paraId="2E1A4E57" w14:textId="4B43BC79" w:rsidR="00557337" w:rsidRPr="0073228E" w:rsidRDefault="00557337" w:rsidP="00282810">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0BDC3D8E" w14:textId="77777777" w:rsidR="00557337" w:rsidRPr="0073228E" w:rsidRDefault="00557337" w:rsidP="00282810">
            <w:pPr>
              <w:tabs>
                <w:tab w:val="decimal" w:pos="1050"/>
              </w:tabs>
              <w:spacing w:line="300" w:lineRule="exact"/>
              <w:rPr>
                <w:rFonts w:ascii="Arial" w:hAnsi="Arial" w:cstheme="minorBidi"/>
                <w:sz w:val="17"/>
                <w:szCs w:val="17"/>
              </w:rPr>
            </w:pPr>
          </w:p>
          <w:p w14:paraId="346638B0" w14:textId="6DBD225D" w:rsidR="00557337" w:rsidRPr="0073228E" w:rsidRDefault="00557337" w:rsidP="00282810">
            <w:pPr>
              <w:tabs>
                <w:tab w:val="decimal" w:pos="1050"/>
              </w:tabs>
              <w:spacing w:line="300" w:lineRule="exact"/>
              <w:rPr>
                <w:rFonts w:ascii="Arial" w:hAnsi="Arial" w:cs="Arial"/>
                <w:sz w:val="17"/>
                <w:szCs w:val="17"/>
              </w:rPr>
            </w:pPr>
            <w:r w:rsidRPr="0073228E">
              <w:rPr>
                <w:rFonts w:ascii="Arial" w:hAnsi="Arial" w:cs="Arial"/>
                <w:sz w:val="17"/>
                <w:szCs w:val="17"/>
              </w:rPr>
              <w:t>11</w:t>
            </w:r>
          </w:p>
        </w:tc>
        <w:tc>
          <w:tcPr>
            <w:tcW w:w="1080" w:type="dxa"/>
          </w:tcPr>
          <w:p w14:paraId="778C99BB" w14:textId="77777777" w:rsidR="00AA6E33" w:rsidRDefault="00AA6E33" w:rsidP="00557337">
            <w:pPr>
              <w:tabs>
                <w:tab w:val="decimal" w:pos="795"/>
              </w:tabs>
              <w:spacing w:line="300" w:lineRule="exact"/>
              <w:rPr>
                <w:rFonts w:ascii="Arial" w:hAnsi="Arial" w:cs="Arial"/>
                <w:sz w:val="17"/>
                <w:szCs w:val="17"/>
              </w:rPr>
            </w:pPr>
          </w:p>
          <w:p w14:paraId="2AD8223B" w14:textId="19FC1A60" w:rsidR="00557337" w:rsidRPr="0073228E" w:rsidRDefault="00557337" w:rsidP="00557337">
            <w:pPr>
              <w:tabs>
                <w:tab w:val="decimal" w:pos="795"/>
              </w:tabs>
              <w:spacing w:line="300" w:lineRule="exact"/>
              <w:rPr>
                <w:rFonts w:ascii="Arial" w:hAnsi="Arial" w:cs="Arial"/>
                <w:sz w:val="17"/>
                <w:szCs w:val="17"/>
              </w:rPr>
            </w:pPr>
            <w:r w:rsidRPr="0073228E">
              <w:rPr>
                <w:rFonts w:ascii="Arial" w:hAnsi="Arial" w:cs="Arial"/>
                <w:sz w:val="17"/>
                <w:szCs w:val="17"/>
              </w:rPr>
              <w:t>11</w:t>
            </w:r>
          </w:p>
        </w:tc>
        <w:tc>
          <w:tcPr>
            <w:tcW w:w="1710" w:type="dxa"/>
          </w:tcPr>
          <w:p w14:paraId="6D424F9F" w14:textId="2409E663" w:rsidR="00557337" w:rsidRPr="0073228E" w:rsidRDefault="00557337" w:rsidP="00282810">
            <w:pPr>
              <w:spacing w:line="300" w:lineRule="exact"/>
              <w:jc w:val="center"/>
              <w:rPr>
                <w:rFonts w:ascii="Arial" w:hAnsi="Arial" w:cstheme="minorBidi"/>
                <w:sz w:val="17"/>
                <w:szCs w:val="17"/>
              </w:rPr>
            </w:pPr>
          </w:p>
          <w:p w14:paraId="423C3DB7" w14:textId="1B3221AB"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w:t>
            </w:r>
          </w:p>
        </w:tc>
      </w:tr>
      <w:tr w:rsidR="00557337" w:rsidRPr="0073228E" w14:paraId="54B21ECF" w14:textId="77777777" w:rsidTr="00557337">
        <w:trPr>
          <w:cantSplit/>
          <w:trHeight w:val="126"/>
        </w:trPr>
        <w:tc>
          <w:tcPr>
            <w:tcW w:w="2520" w:type="dxa"/>
          </w:tcPr>
          <w:p w14:paraId="24AF8F59" w14:textId="720F4E75" w:rsidR="00557337" w:rsidRPr="0073228E" w:rsidRDefault="00557337" w:rsidP="00282810">
            <w:pPr>
              <w:tabs>
                <w:tab w:val="left" w:pos="240"/>
              </w:tabs>
              <w:spacing w:line="300" w:lineRule="exact"/>
              <w:ind w:left="163" w:hanging="163"/>
              <w:rPr>
                <w:rFonts w:ascii="Arial" w:hAnsi="Arial" w:cs="Arial"/>
                <w:sz w:val="17"/>
                <w:szCs w:val="17"/>
              </w:rPr>
            </w:pPr>
            <w:r w:rsidRPr="0073228E">
              <w:rPr>
                <w:rFonts w:ascii="Arial" w:hAnsi="Arial" w:cs="Arial"/>
                <w:b/>
                <w:bCs/>
                <w:sz w:val="17"/>
                <w:szCs w:val="17"/>
              </w:rPr>
              <w:t>Financial liabilities</w:t>
            </w:r>
          </w:p>
        </w:tc>
        <w:tc>
          <w:tcPr>
            <w:tcW w:w="1080" w:type="dxa"/>
          </w:tcPr>
          <w:p w14:paraId="7E1B0FC3" w14:textId="77777777" w:rsidR="00557337" w:rsidRPr="0073228E" w:rsidRDefault="00557337" w:rsidP="00282810">
            <w:pPr>
              <w:tabs>
                <w:tab w:val="decimal" w:pos="972"/>
              </w:tabs>
              <w:spacing w:line="300" w:lineRule="exact"/>
              <w:rPr>
                <w:rFonts w:ascii="Arial" w:hAnsi="Arial" w:cs="Arial"/>
                <w:sz w:val="17"/>
                <w:szCs w:val="17"/>
              </w:rPr>
            </w:pPr>
          </w:p>
        </w:tc>
        <w:tc>
          <w:tcPr>
            <w:tcW w:w="990" w:type="dxa"/>
            <w:vAlign w:val="bottom"/>
          </w:tcPr>
          <w:p w14:paraId="6F38A226" w14:textId="77777777" w:rsidR="00557337" w:rsidRPr="0073228E" w:rsidRDefault="00557337" w:rsidP="00282810">
            <w:pPr>
              <w:tabs>
                <w:tab w:val="decimal" w:pos="935"/>
              </w:tabs>
              <w:spacing w:line="300" w:lineRule="exact"/>
              <w:rPr>
                <w:rFonts w:ascii="Arial" w:hAnsi="Arial" w:cs="Arial"/>
                <w:sz w:val="17"/>
                <w:szCs w:val="17"/>
              </w:rPr>
            </w:pPr>
          </w:p>
        </w:tc>
        <w:tc>
          <w:tcPr>
            <w:tcW w:w="990" w:type="dxa"/>
            <w:gridSpan w:val="2"/>
            <w:vAlign w:val="bottom"/>
          </w:tcPr>
          <w:p w14:paraId="6AB184D0" w14:textId="77777777" w:rsidR="00557337" w:rsidRPr="0073228E" w:rsidRDefault="00557337" w:rsidP="00282810">
            <w:pPr>
              <w:tabs>
                <w:tab w:val="decimal" w:pos="972"/>
              </w:tabs>
              <w:spacing w:line="300" w:lineRule="exact"/>
              <w:rPr>
                <w:rFonts w:ascii="Arial" w:hAnsi="Arial" w:cs="Arial"/>
                <w:sz w:val="17"/>
                <w:szCs w:val="17"/>
              </w:rPr>
            </w:pPr>
          </w:p>
        </w:tc>
        <w:tc>
          <w:tcPr>
            <w:tcW w:w="1080" w:type="dxa"/>
            <w:gridSpan w:val="2"/>
          </w:tcPr>
          <w:p w14:paraId="2AEB19F6" w14:textId="77777777" w:rsidR="00557337" w:rsidRPr="0073228E" w:rsidRDefault="00557337" w:rsidP="00282810">
            <w:pPr>
              <w:tabs>
                <w:tab w:val="decimal" w:pos="1050"/>
              </w:tabs>
              <w:spacing w:line="300" w:lineRule="exact"/>
              <w:rPr>
                <w:rFonts w:ascii="Arial" w:hAnsi="Arial" w:cs="Arial"/>
                <w:sz w:val="17"/>
                <w:szCs w:val="17"/>
              </w:rPr>
            </w:pPr>
          </w:p>
        </w:tc>
        <w:tc>
          <w:tcPr>
            <w:tcW w:w="1080" w:type="dxa"/>
          </w:tcPr>
          <w:p w14:paraId="3CB7F1DA" w14:textId="77777777" w:rsidR="00557337" w:rsidRPr="0073228E" w:rsidRDefault="00557337" w:rsidP="00557337">
            <w:pPr>
              <w:tabs>
                <w:tab w:val="decimal" w:pos="795"/>
              </w:tabs>
              <w:spacing w:line="300" w:lineRule="exact"/>
              <w:rPr>
                <w:rFonts w:ascii="Arial" w:hAnsi="Arial" w:cs="Arial"/>
                <w:sz w:val="17"/>
                <w:szCs w:val="17"/>
              </w:rPr>
            </w:pPr>
          </w:p>
        </w:tc>
        <w:tc>
          <w:tcPr>
            <w:tcW w:w="1710" w:type="dxa"/>
            <w:vAlign w:val="bottom"/>
          </w:tcPr>
          <w:p w14:paraId="374106E4" w14:textId="40A6091A" w:rsidR="00557337" w:rsidRPr="0073228E" w:rsidRDefault="00557337" w:rsidP="00282810">
            <w:pPr>
              <w:spacing w:line="300" w:lineRule="exact"/>
              <w:jc w:val="center"/>
              <w:rPr>
                <w:rFonts w:ascii="Arial" w:hAnsi="Arial" w:cs="Arial"/>
                <w:sz w:val="17"/>
                <w:szCs w:val="17"/>
              </w:rPr>
            </w:pPr>
          </w:p>
        </w:tc>
      </w:tr>
      <w:tr w:rsidR="00557337" w:rsidRPr="00B24F40" w14:paraId="21283AE6" w14:textId="77777777" w:rsidTr="00557337">
        <w:trPr>
          <w:cantSplit/>
          <w:trHeight w:val="126"/>
        </w:trPr>
        <w:tc>
          <w:tcPr>
            <w:tcW w:w="2520" w:type="dxa"/>
          </w:tcPr>
          <w:p w14:paraId="2E6D40D5" w14:textId="36F2C9AE" w:rsidR="00557337" w:rsidRPr="00B24F40" w:rsidRDefault="00557337" w:rsidP="00282810">
            <w:pPr>
              <w:tabs>
                <w:tab w:val="left" w:pos="240"/>
              </w:tabs>
              <w:spacing w:line="300" w:lineRule="exact"/>
              <w:ind w:left="163" w:hanging="163"/>
              <w:rPr>
                <w:rFonts w:ascii="Arial" w:hAnsi="Arial" w:cs="Arial"/>
                <w:sz w:val="17"/>
                <w:szCs w:val="17"/>
              </w:rPr>
            </w:pPr>
            <w:r w:rsidRPr="00B24F40">
              <w:rPr>
                <w:rFonts w:ascii="Arial" w:hAnsi="Arial" w:cs="Arial"/>
                <w:sz w:val="17"/>
                <w:szCs w:val="17"/>
              </w:rPr>
              <w:t xml:space="preserve">Short-term loans from </w:t>
            </w:r>
            <w:r w:rsidR="00D0239A" w:rsidRPr="00B24F40">
              <w:rPr>
                <w:rFonts w:ascii="Arial" w:hAnsi="Arial" w:cs="Arial"/>
                <w:sz w:val="17"/>
                <w:szCs w:val="17"/>
              </w:rPr>
              <w:t>b</w:t>
            </w:r>
            <w:r w:rsidR="00DF71B4" w:rsidRPr="00B24F40">
              <w:rPr>
                <w:rFonts w:ascii="Arial" w:hAnsi="Arial" w:cs="Arial"/>
                <w:sz w:val="17"/>
                <w:szCs w:val="17"/>
              </w:rPr>
              <w:t>anks</w:t>
            </w:r>
          </w:p>
        </w:tc>
        <w:tc>
          <w:tcPr>
            <w:tcW w:w="1080" w:type="dxa"/>
          </w:tcPr>
          <w:p w14:paraId="305D0033" w14:textId="2D20A071" w:rsidR="00557337" w:rsidRPr="00B24F40" w:rsidRDefault="00557337" w:rsidP="00282810">
            <w:pPr>
              <w:tabs>
                <w:tab w:val="decimal" w:pos="972"/>
              </w:tabs>
              <w:spacing w:line="300" w:lineRule="exact"/>
              <w:rPr>
                <w:rFonts w:ascii="Arial" w:hAnsi="Arial" w:cs="Arial"/>
                <w:sz w:val="17"/>
                <w:szCs w:val="17"/>
              </w:rPr>
            </w:pPr>
            <w:r w:rsidRPr="00B24F40">
              <w:rPr>
                <w:rFonts w:ascii="Arial" w:hAnsi="Arial" w:cs="Arial"/>
                <w:sz w:val="17"/>
                <w:szCs w:val="17"/>
              </w:rPr>
              <w:t>1,826</w:t>
            </w:r>
          </w:p>
        </w:tc>
        <w:tc>
          <w:tcPr>
            <w:tcW w:w="990" w:type="dxa"/>
          </w:tcPr>
          <w:p w14:paraId="7ADD6FAD" w14:textId="5C1DFD65" w:rsidR="00557337" w:rsidRPr="00B24F40" w:rsidRDefault="00557337" w:rsidP="0028281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1C12472C" w14:textId="43D5A327" w:rsidR="00557337" w:rsidRPr="00B24F40" w:rsidRDefault="00557337" w:rsidP="0028281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04411843" w14:textId="1BBD7677" w:rsidR="00557337" w:rsidRPr="00B24F40" w:rsidRDefault="00557337" w:rsidP="00282810">
            <w:pPr>
              <w:tabs>
                <w:tab w:val="decimal" w:pos="1050"/>
              </w:tabs>
              <w:spacing w:line="300" w:lineRule="exact"/>
              <w:rPr>
                <w:rFonts w:ascii="Arial" w:hAnsi="Arial" w:cs="Arial"/>
                <w:sz w:val="17"/>
                <w:szCs w:val="17"/>
              </w:rPr>
            </w:pPr>
            <w:r w:rsidRPr="00B24F40">
              <w:rPr>
                <w:rFonts w:ascii="Arial" w:hAnsi="Arial" w:cs="Arial"/>
                <w:sz w:val="17"/>
                <w:szCs w:val="17"/>
              </w:rPr>
              <w:t>-</w:t>
            </w:r>
          </w:p>
        </w:tc>
        <w:tc>
          <w:tcPr>
            <w:tcW w:w="1080" w:type="dxa"/>
          </w:tcPr>
          <w:p w14:paraId="05470E17" w14:textId="023B0BE0"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1,826</w:t>
            </w:r>
          </w:p>
        </w:tc>
        <w:tc>
          <w:tcPr>
            <w:tcW w:w="1710" w:type="dxa"/>
          </w:tcPr>
          <w:p w14:paraId="504C7B6F" w14:textId="661331CB" w:rsidR="00557337" w:rsidRPr="00B24F40" w:rsidRDefault="00557337" w:rsidP="00DF71B4">
            <w:pPr>
              <w:spacing w:line="300" w:lineRule="exact"/>
              <w:jc w:val="center"/>
              <w:rPr>
                <w:rFonts w:ascii="Arial" w:hAnsi="Arial" w:cs="Arial"/>
                <w:sz w:val="17"/>
                <w:szCs w:val="17"/>
              </w:rPr>
            </w:pPr>
            <w:r w:rsidRPr="00B24F40">
              <w:rPr>
                <w:rFonts w:ascii="Arial" w:hAnsi="Arial" w:cs="Arial"/>
                <w:sz w:val="17"/>
                <w:szCs w:val="17"/>
              </w:rPr>
              <w:t>3.10 - 3.60</w:t>
            </w:r>
          </w:p>
        </w:tc>
      </w:tr>
      <w:tr w:rsidR="00557337" w:rsidRPr="00B24F40" w14:paraId="6F1ABED3" w14:textId="77777777" w:rsidTr="00557337">
        <w:trPr>
          <w:cantSplit/>
          <w:trHeight w:val="73"/>
        </w:trPr>
        <w:tc>
          <w:tcPr>
            <w:tcW w:w="2520" w:type="dxa"/>
          </w:tcPr>
          <w:p w14:paraId="0968B161" w14:textId="18593F20" w:rsidR="00557337" w:rsidRPr="00B24F40" w:rsidRDefault="00557337" w:rsidP="00282810">
            <w:pPr>
              <w:tabs>
                <w:tab w:val="left" w:pos="240"/>
              </w:tabs>
              <w:spacing w:line="300" w:lineRule="exact"/>
              <w:ind w:left="162" w:hanging="162"/>
              <w:rPr>
                <w:rFonts w:ascii="Arial" w:hAnsi="Arial" w:cs="Arial"/>
                <w:sz w:val="17"/>
                <w:szCs w:val="17"/>
                <w:cs/>
              </w:rPr>
            </w:pPr>
            <w:r w:rsidRPr="00B24F40">
              <w:rPr>
                <w:rFonts w:ascii="Arial" w:hAnsi="Arial" w:cs="Arial"/>
                <w:sz w:val="17"/>
                <w:szCs w:val="17"/>
              </w:rPr>
              <w:t>Trade and other payables</w:t>
            </w:r>
          </w:p>
        </w:tc>
        <w:tc>
          <w:tcPr>
            <w:tcW w:w="1080" w:type="dxa"/>
          </w:tcPr>
          <w:p w14:paraId="10697A6F" w14:textId="23869F8C" w:rsidR="00557337" w:rsidRPr="00B24F40" w:rsidRDefault="00557337" w:rsidP="00282810">
            <w:pPr>
              <w:tabs>
                <w:tab w:val="decimal" w:pos="972"/>
              </w:tabs>
              <w:spacing w:line="300" w:lineRule="exact"/>
              <w:rPr>
                <w:rFonts w:ascii="Arial" w:hAnsi="Arial" w:cs="Browallia New"/>
                <w:sz w:val="17"/>
                <w:szCs w:val="21"/>
                <w:lang w:val="en-US"/>
              </w:rPr>
            </w:pPr>
            <w:r w:rsidRPr="00B24F40">
              <w:rPr>
                <w:rFonts w:ascii="Arial" w:hAnsi="Arial" w:cs="Browallia New"/>
                <w:sz w:val="17"/>
                <w:szCs w:val="21"/>
                <w:lang w:val="en-US"/>
              </w:rPr>
              <w:t>-</w:t>
            </w:r>
          </w:p>
        </w:tc>
        <w:tc>
          <w:tcPr>
            <w:tcW w:w="990" w:type="dxa"/>
          </w:tcPr>
          <w:p w14:paraId="398A9D89" w14:textId="7EA37D78" w:rsidR="00557337" w:rsidRPr="00B24F40" w:rsidRDefault="00557337" w:rsidP="0028281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15CA66DD" w14:textId="61116CF6" w:rsidR="00557337" w:rsidRPr="00B24F40" w:rsidRDefault="00557337" w:rsidP="0028281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48963C36" w14:textId="5DE5B9D6" w:rsidR="00557337" w:rsidRPr="00B24F40" w:rsidRDefault="00557337" w:rsidP="00282810">
            <w:pPr>
              <w:tabs>
                <w:tab w:val="decimal" w:pos="1050"/>
              </w:tabs>
              <w:spacing w:line="300" w:lineRule="exact"/>
              <w:rPr>
                <w:rFonts w:ascii="Arial" w:hAnsi="Arial" w:cs="Arial"/>
                <w:sz w:val="17"/>
                <w:szCs w:val="17"/>
              </w:rPr>
            </w:pPr>
            <w:r w:rsidRPr="00B24F40">
              <w:rPr>
                <w:rFonts w:ascii="Arial" w:hAnsi="Arial" w:cs="Arial"/>
                <w:sz w:val="17"/>
                <w:szCs w:val="17"/>
              </w:rPr>
              <w:t>977</w:t>
            </w:r>
          </w:p>
        </w:tc>
        <w:tc>
          <w:tcPr>
            <w:tcW w:w="1080" w:type="dxa"/>
          </w:tcPr>
          <w:p w14:paraId="635D1864" w14:textId="0A793DD9"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977</w:t>
            </w:r>
          </w:p>
        </w:tc>
        <w:tc>
          <w:tcPr>
            <w:tcW w:w="1710" w:type="dxa"/>
          </w:tcPr>
          <w:p w14:paraId="10D8FAD0" w14:textId="11F44739" w:rsidR="00557337" w:rsidRPr="00B24F40" w:rsidRDefault="00557337" w:rsidP="00282810">
            <w:pPr>
              <w:spacing w:line="300" w:lineRule="exact"/>
              <w:jc w:val="center"/>
              <w:rPr>
                <w:rFonts w:ascii="Arial" w:hAnsi="Arial" w:cs="Arial"/>
                <w:sz w:val="17"/>
                <w:szCs w:val="17"/>
              </w:rPr>
            </w:pPr>
            <w:r w:rsidRPr="00B24F40">
              <w:rPr>
                <w:rFonts w:ascii="Arial" w:hAnsi="Arial" w:cs="Arial"/>
                <w:sz w:val="17"/>
                <w:szCs w:val="17"/>
              </w:rPr>
              <w:t>-</w:t>
            </w:r>
          </w:p>
        </w:tc>
      </w:tr>
      <w:tr w:rsidR="00557337" w:rsidRPr="00B24F40" w14:paraId="2EF08D96" w14:textId="77777777" w:rsidTr="00557337">
        <w:trPr>
          <w:cantSplit/>
          <w:trHeight w:val="73"/>
        </w:trPr>
        <w:tc>
          <w:tcPr>
            <w:tcW w:w="2520" w:type="dxa"/>
          </w:tcPr>
          <w:p w14:paraId="70178682" w14:textId="0589AFE0" w:rsidR="00557337" w:rsidRPr="00B24F40" w:rsidRDefault="00557337" w:rsidP="009373F0">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current financial liabilities</w:t>
            </w:r>
          </w:p>
        </w:tc>
        <w:tc>
          <w:tcPr>
            <w:tcW w:w="1080" w:type="dxa"/>
          </w:tcPr>
          <w:p w14:paraId="2585268B" w14:textId="77777777" w:rsidR="00557337" w:rsidRPr="00B24F40" w:rsidRDefault="00557337" w:rsidP="009373F0">
            <w:pPr>
              <w:tabs>
                <w:tab w:val="decimal" w:pos="972"/>
              </w:tabs>
              <w:spacing w:line="300" w:lineRule="exact"/>
              <w:rPr>
                <w:rFonts w:ascii="Arial" w:hAnsi="Arial" w:cs="Arial"/>
                <w:sz w:val="17"/>
                <w:szCs w:val="17"/>
              </w:rPr>
            </w:pPr>
          </w:p>
          <w:p w14:paraId="51900BC2" w14:textId="16751A78" w:rsidR="00557337" w:rsidRPr="00B24F40" w:rsidRDefault="00557337" w:rsidP="009373F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0D480007" w14:textId="77777777" w:rsidR="00557337" w:rsidRPr="00B24F40" w:rsidRDefault="00557337" w:rsidP="009373F0">
            <w:pPr>
              <w:tabs>
                <w:tab w:val="decimal" w:pos="935"/>
              </w:tabs>
              <w:spacing w:line="300" w:lineRule="exact"/>
              <w:rPr>
                <w:rFonts w:ascii="Arial" w:hAnsi="Arial" w:cs="Arial"/>
                <w:sz w:val="17"/>
                <w:szCs w:val="17"/>
              </w:rPr>
            </w:pPr>
          </w:p>
          <w:p w14:paraId="1E1FE5EC" w14:textId="002457C6" w:rsidR="00557337" w:rsidRPr="00B24F40" w:rsidRDefault="00557337" w:rsidP="009373F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117004B6" w14:textId="77777777" w:rsidR="00557337" w:rsidRPr="00B24F40" w:rsidRDefault="00557337" w:rsidP="009373F0">
            <w:pPr>
              <w:tabs>
                <w:tab w:val="decimal" w:pos="972"/>
              </w:tabs>
              <w:spacing w:line="300" w:lineRule="exact"/>
              <w:rPr>
                <w:rFonts w:ascii="Arial" w:hAnsi="Arial" w:cs="Arial"/>
                <w:sz w:val="17"/>
                <w:szCs w:val="17"/>
              </w:rPr>
            </w:pPr>
          </w:p>
          <w:p w14:paraId="48C45D69" w14:textId="1E35CFC2" w:rsidR="00557337" w:rsidRPr="00B24F40" w:rsidRDefault="00557337" w:rsidP="009373F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46FDA809" w14:textId="77777777" w:rsidR="00557337" w:rsidRPr="00B24F40" w:rsidRDefault="00557337" w:rsidP="009373F0">
            <w:pPr>
              <w:tabs>
                <w:tab w:val="decimal" w:pos="1050"/>
              </w:tabs>
              <w:spacing w:line="300" w:lineRule="exact"/>
              <w:rPr>
                <w:rFonts w:ascii="Arial" w:hAnsi="Arial" w:cs="Arial"/>
                <w:sz w:val="17"/>
                <w:szCs w:val="17"/>
              </w:rPr>
            </w:pPr>
          </w:p>
          <w:p w14:paraId="383734E5" w14:textId="11716A09" w:rsidR="00557337" w:rsidRPr="00B24F40" w:rsidRDefault="00557337" w:rsidP="009373F0">
            <w:pPr>
              <w:tabs>
                <w:tab w:val="decimal" w:pos="1050"/>
              </w:tabs>
              <w:spacing w:line="300" w:lineRule="exact"/>
              <w:rPr>
                <w:rFonts w:ascii="Arial" w:hAnsi="Arial" w:cs="Arial"/>
                <w:sz w:val="17"/>
                <w:szCs w:val="17"/>
              </w:rPr>
            </w:pPr>
            <w:r w:rsidRPr="00B24F40">
              <w:rPr>
                <w:rFonts w:ascii="Arial" w:hAnsi="Arial" w:cs="Arial"/>
                <w:sz w:val="17"/>
                <w:szCs w:val="17"/>
              </w:rPr>
              <w:t>4</w:t>
            </w:r>
          </w:p>
        </w:tc>
        <w:tc>
          <w:tcPr>
            <w:tcW w:w="1080" w:type="dxa"/>
          </w:tcPr>
          <w:p w14:paraId="6FF5DB06" w14:textId="77777777" w:rsidR="00557337" w:rsidRPr="00B24F40" w:rsidRDefault="00557337" w:rsidP="00557337">
            <w:pPr>
              <w:tabs>
                <w:tab w:val="decimal" w:pos="795"/>
              </w:tabs>
              <w:spacing w:line="300" w:lineRule="exact"/>
              <w:rPr>
                <w:rFonts w:ascii="Arial" w:hAnsi="Arial" w:cs="Arial"/>
                <w:sz w:val="17"/>
                <w:szCs w:val="17"/>
              </w:rPr>
            </w:pPr>
          </w:p>
          <w:p w14:paraId="408F6D95" w14:textId="45E05E27"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4</w:t>
            </w:r>
          </w:p>
        </w:tc>
        <w:tc>
          <w:tcPr>
            <w:tcW w:w="1710" w:type="dxa"/>
          </w:tcPr>
          <w:p w14:paraId="62A23DE6" w14:textId="057DA77F" w:rsidR="00557337" w:rsidRPr="00B24F40" w:rsidRDefault="00557337" w:rsidP="009373F0">
            <w:pPr>
              <w:spacing w:line="300" w:lineRule="exact"/>
              <w:jc w:val="center"/>
              <w:rPr>
                <w:rFonts w:ascii="Arial" w:hAnsi="Arial" w:cs="Arial"/>
                <w:sz w:val="17"/>
                <w:szCs w:val="17"/>
              </w:rPr>
            </w:pPr>
          </w:p>
          <w:p w14:paraId="30405458" w14:textId="0C242B6A" w:rsidR="00557337" w:rsidRPr="00B24F40" w:rsidRDefault="00557337" w:rsidP="009373F0">
            <w:pPr>
              <w:spacing w:line="300" w:lineRule="exact"/>
              <w:jc w:val="center"/>
              <w:rPr>
                <w:rFonts w:ascii="Arial" w:hAnsi="Arial" w:cs="Arial"/>
                <w:sz w:val="17"/>
                <w:szCs w:val="17"/>
              </w:rPr>
            </w:pPr>
            <w:r w:rsidRPr="00B24F40">
              <w:rPr>
                <w:rFonts w:ascii="Arial" w:hAnsi="Arial" w:cs="Arial"/>
                <w:sz w:val="17"/>
                <w:szCs w:val="17"/>
              </w:rPr>
              <w:t>-</w:t>
            </w:r>
          </w:p>
        </w:tc>
      </w:tr>
      <w:tr w:rsidR="00557337" w:rsidRPr="00B24F40" w14:paraId="3A998683" w14:textId="77777777" w:rsidTr="00557337">
        <w:trPr>
          <w:cantSplit/>
          <w:trHeight w:val="73"/>
        </w:trPr>
        <w:tc>
          <w:tcPr>
            <w:tcW w:w="2520" w:type="dxa"/>
          </w:tcPr>
          <w:p w14:paraId="4F73067F" w14:textId="2C14187C" w:rsidR="00557337" w:rsidRPr="00B24F40" w:rsidRDefault="00AA6E33" w:rsidP="009373F0">
            <w:pPr>
              <w:tabs>
                <w:tab w:val="left" w:pos="240"/>
              </w:tabs>
              <w:spacing w:line="300" w:lineRule="exact"/>
              <w:ind w:left="163" w:hanging="163"/>
              <w:rPr>
                <w:rFonts w:ascii="Arial" w:hAnsi="Arial" w:cs="Arial"/>
                <w:sz w:val="17"/>
                <w:szCs w:val="17"/>
              </w:rPr>
            </w:pPr>
            <w:r>
              <w:rPr>
                <w:rFonts w:ascii="Arial" w:hAnsi="Arial" w:cs="Arial"/>
                <w:sz w:val="17"/>
                <w:szCs w:val="17"/>
              </w:rPr>
              <w:t>Lease liabilities</w:t>
            </w:r>
          </w:p>
        </w:tc>
        <w:tc>
          <w:tcPr>
            <w:tcW w:w="1080" w:type="dxa"/>
          </w:tcPr>
          <w:p w14:paraId="0ACD2243" w14:textId="4A490CD5" w:rsidR="00557337" w:rsidRPr="00B24F40" w:rsidRDefault="00557337" w:rsidP="009373F0">
            <w:pPr>
              <w:tabs>
                <w:tab w:val="decimal" w:pos="972"/>
              </w:tabs>
              <w:spacing w:line="300" w:lineRule="exact"/>
              <w:rPr>
                <w:rFonts w:ascii="Arial" w:hAnsi="Arial" w:cs="Arial"/>
                <w:sz w:val="17"/>
                <w:szCs w:val="17"/>
              </w:rPr>
            </w:pPr>
            <w:r w:rsidRPr="00B24F40">
              <w:rPr>
                <w:rFonts w:ascii="Arial" w:hAnsi="Arial" w:cs="Arial"/>
                <w:sz w:val="17"/>
                <w:szCs w:val="17"/>
              </w:rPr>
              <w:t>49</w:t>
            </w:r>
          </w:p>
        </w:tc>
        <w:tc>
          <w:tcPr>
            <w:tcW w:w="990" w:type="dxa"/>
          </w:tcPr>
          <w:p w14:paraId="7AA81BEF" w14:textId="57093947" w:rsidR="00557337" w:rsidRPr="00B24F40" w:rsidRDefault="00557337" w:rsidP="009373F0">
            <w:pPr>
              <w:tabs>
                <w:tab w:val="decimal" w:pos="935"/>
              </w:tabs>
              <w:spacing w:line="300" w:lineRule="exact"/>
              <w:rPr>
                <w:rFonts w:ascii="Arial" w:hAnsi="Arial" w:cs="Arial"/>
                <w:sz w:val="17"/>
                <w:szCs w:val="17"/>
              </w:rPr>
            </w:pPr>
            <w:r w:rsidRPr="00B24F40">
              <w:rPr>
                <w:rFonts w:ascii="Arial" w:hAnsi="Arial" w:cs="Arial"/>
                <w:sz w:val="17"/>
                <w:szCs w:val="17"/>
              </w:rPr>
              <w:t>60</w:t>
            </w:r>
          </w:p>
        </w:tc>
        <w:tc>
          <w:tcPr>
            <w:tcW w:w="990" w:type="dxa"/>
            <w:gridSpan w:val="2"/>
          </w:tcPr>
          <w:p w14:paraId="1E44977D" w14:textId="1F14D9EB" w:rsidR="00557337" w:rsidRPr="00B24F40" w:rsidRDefault="00557337" w:rsidP="009373F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48744D08" w14:textId="4C60286F" w:rsidR="00557337" w:rsidRPr="00B24F40" w:rsidRDefault="00557337" w:rsidP="009373F0">
            <w:pPr>
              <w:tabs>
                <w:tab w:val="decimal" w:pos="1050"/>
              </w:tabs>
              <w:spacing w:line="300" w:lineRule="exact"/>
              <w:rPr>
                <w:rFonts w:ascii="Arial" w:hAnsi="Arial" w:cs="Arial"/>
                <w:sz w:val="17"/>
                <w:szCs w:val="17"/>
              </w:rPr>
            </w:pPr>
            <w:r w:rsidRPr="00B24F40">
              <w:rPr>
                <w:rFonts w:ascii="Arial" w:hAnsi="Arial" w:cs="Arial"/>
                <w:sz w:val="17"/>
                <w:szCs w:val="17"/>
              </w:rPr>
              <w:t>-</w:t>
            </w:r>
          </w:p>
        </w:tc>
        <w:tc>
          <w:tcPr>
            <w:tcW w:w="1080" w:type="dxa"/>
          </w:tcPr>
          <w:p w14:paraId="14E57EFA" w14:textId="56E7618C"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109</w:t>
            </w:r>
          </w:p>
        </w:tc>
        <w:tc>
          <w:tcPr>
            <w:tcW w:w="1710" w:type="dxa"/>
          </w:tcPr>
          <w:p w14:paraId="30BC15B5" w14:textId="596BBAAE" w:rsidR="00557337" w:rsidRPr="00B24F40" w:rsidRDefault="00557337" w:rsidP="009373F0">
            <w:pPr>
              <w:spacing w:line="300" w:lineRule="exact"/>
              <w:jc w:val="center"/>
              <w:rPr>
                <w:rFonts w:ascii="Arial" w:hAnsi="Arial" w:cs="Arial"/>
                <w:sz w:val="17"/>
                <w:szCs w:val="17"/>
              </w:rPr>
            </w:pPr>
            <w:r w:rsidRPr="00B24F40">
              <w:rPr>
                <w:rFonts w:ascii="Arial" w:hAnsi="Arial" w:cs="Arial"/>
                <w:sz w:val="17"/>
                <w:szCs w:val="17"/>
              </w:rPr>
              <w:t>-</w:t>
            </w:r>
          </w:p>
        </w:tc>
      </w:tr>
      <w:tr w:rsidR="00557337" w:rsidRPr="00B24F40" w14:paraId="1B03B280" w14:textId="77777777" w:rsidTr="00557337">
        <w:trPr>
          <w:cantSplit/>
          <w:trHeight w:val="73"/>
        </w:trPr>
        <w:tc>
          <w:tcPr>
            <w:tcW w:w="2520" w:type="dxa"/>
          </w:tcPr>
          <w:p w14:paraId="7E264E23" w14:textId="710F8C37" w:rsidR="00557337" w:rsidRPr="00B24F40" w:rsidRDefault="00557337" w:rsidP="009373F0">
            <w:pPr>
              <w:tabs>
                <w:tab w:val="left" w:pos="240"/>
              </w:tabs>
              <w:spacing w:line="300" w:lineRule="exact"/>
              <w:ind w:left="163" w:hanging="163"/>
              <w:rPr>
                <w:rFonts w:ascii="Arial" w:hAnsi="Arial" w:cs="Arial"/>
                <w:sz w:val="17"/>
                <w:szCs w:val="17"/>
              </w:rPr>
            </w:pPr>
            <w:r w:rsidRPr="00B24F40">
              <w:rPr>
                <w:rFonts w:ascii="Arial" w:hAnsi="Arial" w:cs="Arial"/>
                <w:sz w:val="17"/>
                <w:szCs w:val="17"/>
              </w:rPr>
              <w:t>Long-term loans</w:t>
            </w:r>
            <w:r w:rsidR="004D7B9B" w:rsidRPr="00B24F40">
              <w:rPr>
                <w:rFonts w:ascii="Arial" w:hAnsi="Arial" w:cs="Arial"/>
                <w:sz w:val="17"/>
                <w:szCs w:val="17"/>
              </w:rPr>
              <w:t xml:space="preserve"> from banks</w:t>
            </w:r>
          </w:p>
        </w:tc>
        <w:tc>
          <w:tcPr>
            <w:tcW w:w="1080" w:type="dxa"/>
          </w:tcPr>
          <w:p w14:paraId="1E908E40" w14:textId="14B51E5A" w:rsidR="00557337" w:rsidRPr="00B24F40" w:rsidRDefault="00557337" w:rsidP="009373F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2AADF8B4" w14:textId="035A0CF5" w:rsidR="00557337" w:rsidRPr="00B24F40" w:rsidRDefault="00557337" w:rsidP="009373F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6F2AE7DB" w14:textId="30AFD791" w:rsidR="00557337" w:rsidRPr="00B24F40" w:rsidRDefault="00557337" w:rsidP="009373F0">
            <w:pPr>
              <w:tabs>
                <w:tab w:val="decimal" w:pos="972"/>
              </w:tabs>
              <w:spacing w:line="300" w:lineRule="exact"/>
              <w:rPr>
                <w:rFonts w:ascii="Arial" w:hAnsi="Arial" w:cs="Arial"/>
                <w:sz w:val="17"/>
                <w:szCs w:val="17"/>
              </w:rPr>
            </w:pPr>
            <w:r w:rsidRPr="00B24F40">
              <w:rPr>
                <w:rFonts w:ascii="Arial" w:hAnsi="Arial" w:cs="Arial"/>
                <w:sz w:val="17"/>
                <w:szCs w:val="17"/>
              </w:rPr>
              <w:t>12</w:t>
            </w:r>
          </w:p>
        </w:tc>
        <w:tc>
          <w:tcPr>
            <w:tcW w:w="1080" w:type="dxa"/>
            <w:gridSpan w:val="2"/>
          </w:tcPr>
          <w:p w14:paraId="5C0DADEC" w14:textId="64ED90DE" w:rsidR="00557337" w:rsidRPr="00B24F40" w:rsidRDefault="00557337" w:rsidP="009373F0">
            <w:pPr>
              <w:tabs>
                <w:tab w:val="decimal" w:pos="1050"/>
              </w:tabs>
              <w:spacing w:line="300" w:lineRule="exact"/>
              <w:rPr>
                <w:rFonts w:ascii="Arial" w:hAnsi="Arial" w:cs="Arial"/>
                <w:sz w:val="17"/>
                <w:szCs w:val="17"/>
              </w:rPr>
            </w:pPr>
            <w:r w:rsidRPr="00B24F40">
              <w:rPr>
                <w:rFonts w:ascii="Arial" w:hAnsi="Arial" w:cs="Arial"/>
                <w:sz w:val="17"/>
                <w:szCs w:val="17"/>
              </w:rPr>
              <w:t>-</w:t>
            </w:r>
          </w:p>
        </w:tc>
        <w:tc>
          <w:tcPr>
            <w:tcW w:w="1080" w:type="dxa"/>
          </w:tcPr>
          <w:p w14:paraId="4A3E7D31" w14:textId="69C46B1A"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12</w:t>
            </w:r>
          </w:p>
        </w:tc>
        <w:tc>
          <w:tcPr>
            <w:tcW w:w="1710" w:type="dxa"/>
          </w:tcPr>
          <w:p w14:paraId="13D63032" w14:textId="316715F3" w:rsidR="00557337" w:rsidRPr="00B24F40" w:rsidRDefault="00557337" w:rsidP="009373F0">
            <w:pPr>
              <w:spacing w:line="300" w:lineRule="exact"/>
              <w:jc w:val="center"/>
              <w:rPr>
                <w:rFonts w:ascii="Arial" w:hAnsi="Arial" w:cs="Arial"/>
                <w:sz w:val="17"/>
                <w:szCs w:val="17"/>
              </w:rPr>
            </w:pPr>
            <w:r w:rsidRPr="00B24F40">
              <w:rPr>
                <w:rFonts w:ascii="Arial" w:hAnsi="Arial" w:cs="Arial"/>
                <w:sz w:val="17"/>
                <w:szCs w:val="17"/>
              </w:rPr>
              <w:t>MLR-fixed amount</w:t>
            </w:r>
          </w:p>
        </w:tc>
      </w:tr>
    </w:tbl>
    <w:p w14:paraId="55B14D78" w14:textId="753A0001" w:rsidR="007D01F0" w:rsidRPr="00B24F40" w:rsidRDefault="007D01F0"/>
    <w:tbl>
      <w:tblPr>
        <w:tblW w:w="9450" w:type="dxa"/>
        <w:tblInd w:w="450" w:type="dxa"/>
        <w:tblLayout w:type="fixed"/>
        <w:tblLook w:val="0000" w:firstRow="0" w:lastRow="0" w:firstColumn="0" w:lastColumn="0" w:noHBand="0" w:noVBand="0"/>
      </w:tblPr>
      <w:tblGrid>
        <w:gridCol w:w="2520"/>
        <w:gridCol w:w="1080"/>
        <w:gridCol w:w="990"/>
        <w:gridCol w:w="492"/>
        <w:gridCol w:w="498"/>
        <w:gridCol w:w="912"/>
        <w:gridCol w:w="168"/>
        <w:gridCol w:w="1080"/>
        <w:gridCol w:w="1710"/>
      </w:tblGrid>
      <w:tr w:rsidR="00557337" w:rsidRPr="00B24F40" w14:paraId="4FB535BC" w14:textId="77777777" w:rsidTr="00557337">
        <w:trPr>
          <w:cantSplit/>
          <w:tblHeader/>
        </w:trPr>
        <w:tc>
          <w:tcPr>
            <w:tcW w:w="2520" w:type="dxa"/>
            <w:vAlign w:val="bottom"/>
          </w:tcPr>
          <w:p w14:paraId="17101476" w14:textId="77777777" w:rsidR="00557337" w:rsidRPr="00B24F40" w:rsidRDefault="00557337" w:rsidP="00965F00">
            <w:pPr>
              <w:tabs>
                <w:tab w:val="left" w:pos="240"/>
              </w:tabs>
              <w:spacing w:line="300" w:lineRule="exact"/>
              <w:rPr>
                <w:rFonts w:ascii="Arial" w:hAnsi="Arial" w:cs="Arial"/>
                <w:sz w:val="17"/>
                <w:szCs w:val="17"/>
              </w:rPr>
            </w:pPr>
          </w:p>
        </w:tc>
        <w:tc>
          <w:tcPr>
            <w:tcW w:w="1080" w:type="dxa"/>
          </w:tcPr>
          <w:p w14:paraId="5EEDC1D7" w14:textId="77777777" w:rsidR="00557337" w:rsidRPr="00B24F40" w:rsidRDefault="00557337" w:rsidP="00965F00">
            <w:pPr>
              <w:spacing w:line="300" w:lineRule="exact"/>
              <w:jc w:val="right"/>
              <w:rPr>
                <w:rFonts w:ascii="Arial" w:hAnsi="Arial" w:cs="Arial"/>
                <w:sz w:val="17"/>
                <w:szCs w:val="17"/>
              </w:rPr>
            </w:pPr>
          </w:p>
        </w:tc>
        <w:tc>
          <w:tcPr>
            <w:tcW w:w="1482" w:type="dxa"/>
            <w:gridSpan w:val="2"/>
          </w:tcPr>
          <w:p w14:paraId="6232402D" w14:textId="77777777" w:rsidR="00557337" w:rsidRPr="00B24F40" w:rsidRDefault="00557337" w:rsidP="00965F00">
            <w:pPr>
              <w:spacing w:line="300" w:lineRule="exact"/>
              <w:jc w:val="right"/>
              <w:rPr>
                <w:rFonts w:ascii="Arial" w:hAnsi="Arial" w:cs="Arial"/>
                <w:sz w:val="17"/>
                <w:szCs w:val="17"/>
              </w:rPr>
            </w:pPr>
          </w:p>
        </w:tc>
        <w:tc>
          <w:tcPr>
            <w:tcW w:w="1410" w:type="dxa"/>
            <w:gridSpan w:val="2"/>
          </w:tcPr>
          <w:p w14:paraId="1509D8A1" w14:textId="77777777" w:rsidR="00557337" w:rsidRPr="00B24F40" w:rsidRDefault="00557337" w:rsidP="00965F00">
            <w:pPr>
              <w:spacing w:line="300" w:lineRule="exact"/>
              <w:jc w:val="right"/>
              <w:rPr>
                <w:rFonts w:ascii="Arial" w:hAnsi="Arial" w:cs="Arial"/>
                <w:sz w:val="17"/>
                <w:szCs w:val="17"/>
              </w:rPr>
            </w:pPr>
          </w:p>
        </w:tc>
        <w:tc>
          <w:tcPr>
            <w:tcW w:w="2958" w:type="dxa"/>
            <w:gridSpan w:val="3"/>
            <w:vAlign w:val="bottom"/>
          </w:tcPr>
          <w:p w14:paraId="3CD4EDD7" w14:textId="7C4242CE" w:rsidR="00557337" w:rsidRPr="00B24F40" w:rsidRDefault="00557337" w:rsidP="00965F00">
            <w:pPr>
              <w:spacing w:line="300" w:lineRule="exact"/>
              <w:jc w:val="right"/>
              <w:rPr>
                <w:rFonts w:ascii="Arial" w:hAnsi="Arial" w:cs="Arial"/>
                <w:sz w:val="17"/>
                <w:szCs w:val="17"/>
                <w:cs/>
              </w:rPr>
            </w:pPr>
            <w:r w:rsidRPr="00B24F40">
              <w:rPr>
                <w:rFonts w:ascii="Arial" w:hAnsi="Arial" w:cs="Arial"/>
                <w:sz w:val="17"/>
                <w:szCs w:val="17"/>
              </w:rPr>
              <w:t>(Unit: Million Baht)</w:t>
            </w:r>
          </w:p>
        </w:tc>
      </w:tr>
      <w:tr w:rsidR="00557337" w:rsidRPr="00B24F40" w14:paraId="06A73F9B" w14:textId="77777777" w:rsidTr="00E724CF">
        <w:trPr>
          <w:cantSplit/>
          <w:tblHeader/>
        </w:trPr>
        <w:tc>
          <w:tcPr>
            <w:tcW w:w="2520" w:type="dxa"/>
            <w:vAlign w:val="bottom"/>
          </w:tcPr>
          <w:p w14:paraId="75DB44F6" w14:textId="77777777" w:rsidR="00557337" w:rsidRPr="00B24F40" w:rsidRDefault="00557337" w:rsidP="00965F00">
            <w:pPr>
              <w:tabs>
                <w:tab w:val="left" w:pos="240"/>
              </w:tabs>
              <w:spacing w:line="300" w:lineRule="exact"/>
              <w:rPr>
                <w:rFonts w:ascii="Arial" w:hAnsi="Arial" w:cs="Arial"/>
                <w:sz w:val="17"/>
                <w:szCs w:val="17"/>
              </w:rPr>
            </w:pPr>
          </w:p>
        </w:tc>
        <w:tc>
          <w:tcPr>
            <w:tcW w:w="6930" w:type="dxa"/>
            <w:gridSpan w:val="8"/>
          </w:tcPr>
          <w:p w14:paraId="77F17F22" w14:textId="35C8570E" w:rsidR="00557337" w:rsidRPr="00B24F40" w:rsidRDefault="00557337" w:rsidP="00965F00">
            <w:pPr>
              <w:pBdr>
                <w:bottom w:val="single" w:sz="4" w:space="1" w:color="auto"/>
              </w:pBdr>
              <w:spacing w:line="300" w:lineRule="exact"/>
              <w:jc w:val="center"/>
              <w:rPr>
                <w:rFonts w:ascii="Arial" w:hAnsi="Arial" w:cs="Arial"/>
                <w:sz w:val="17"/>
                <w:szCs w:val="17"/>
                <w:cs/>
              </w:rPr>
            </w:pPr>
            <w:r w:rsidRPr="00B24F40">
              <w:rPr>
                <w:rFonts w:ascii="Arial" w:hAnsi="Arial" w:cs="Arial"/>
                <w:sz w:val="17"/>
                <w:szCs w:val="17"/>
              </w:rPr>
              <w:t>Consolidated financial statements</w:t>
            </w:r>
          </w:p>
        </w:tc>
      </w:tr>
      <w:tr w:rsidR="00557337" w:rsidRPr="00B24F40" w14:paraId="7C61AA36" w14:textId="77777777" w:rsidTr="0075028C">
        <w:trPr>
          <w:cantSplit/>
          <w:tblHeader/>
        </w:trPr>
        <w:tc>
          <w:tcPr>
            <w:tcW w:w="2520" w:type="dxa"/>
            <w:vAlign w:val="bottom"/>
          </w:tcPr>
          <w:p w14:paraId="593FC159" w14:textId="77777777" w:rsidR="00557337" w:rsidRPr="00B24F40" w:rsidRDefault="00557337" w:rsidP="00965F00">
            <w:pPr>
              <w:tabs>
                <w:tab w:val="left" w:pos="240"/>
              </w:tabs>
              <w:spacing w:line="300" w:lineRule="exact"/>
              <w:rPr>
                <w:rFonts w:ascii="Arial" w:hAnsi="Arial" w:cs="Arial"/>
                <w:sz w:val="17"/>
                <w:szCs w:val="17"/>
              </w:rPr>
            </w:pPr>
          </w:p>
        </w:tc>
        <w:tc>
          <w:tcPr>
            <w:tcW w:w="6930" w:type="dxa"/>
            <w:gridSpan w:val="8"/>
          </w:tcPr>
          <w:p w14:paraId="7DE95B54" w14:textId="312BC4A0"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As at 31 December 2022</w:t>
            </w:r>
          </w:p>
        </w:tc>
      </w:tr>
      <w:tr w:rsidR="00557337" w:rsidRPr="00B24F40" w14:paraId="0880BAA2" w14:textId="77777777" w:rsidTr="00557337">
        <w:trPr>
          <w:cantSplit/>
          <w:tblHeader/>
        </w:trPr>
        <w:tc>
          <w:tcPr>
            <w:tcW w:w="2520" w:type="dxa"/>
            <w:vAlign w:val="bottom"/>
          </w:tcPr>
          <w:p w14:paraId="49CBCDD5" w14:textId="77777777" w:rsidR="00557337" w:rsidRPr="00B24F40" w:rsidRDefault="00557337" w:rsidP="00965F00">
            <w:pPr>
              <w:tabs>
                <w:tab w:val="left" w:pos="240"/>
              </w:tabs>
              <w:spacing w:line="300" w:lineRule="exact"/>
              <w:rPr>
                <w:rFonts w:ascii="Arial" w:hAnsi="Arial" w:cs="Arial"/>
                <w:sz w:val="17"/>
                <w:szCs w:val="17"/>
              </w:rPr>
            </w:pPr>
          </w:p>
        </w:tc>
        <w:tc>
          <w:tcPr>
            <w:tcW w:w="2070" w:type="dxa"/>
            <w:gridSpan w:val="2"/>
          </w:tcPr>
          <w:p w14:paraId="2AA433BB" w14:textId="77777777" w:rsidR="00557337" w:rsidRPr="00B24F40" w:rsidRDefault="00557337" w:rsidP="00965F00">
            <w:pPr>
              <w:pBdr>
                <w:bottom w:val="single" w:sz="4" w:space="1" w:color="auto"/>
              </w:pBdr>
              <w:spacing w:line="300" w:lineRule="exact"/>
              <w:jc w:val="center"/>
              <w:rPr>
                <w:rFonts w:ascii="Arial" w:hAnsi="Arial" w:cs="Arial"/>
                <w:sz w:val="17"/>
                <w:szCs w:val="17"/>
                <w:cs/>
              </w:rPr>
            </w:pPr>
            <w:r w:rsidRPr="00B24F40">
              <w:rPr>
                <w:rFonts w:ascii="Arial" w:hAnsi="Arial" w:cs="Arial"/>
                <w:sz w:val="17"/>
                <w:szCs w:val="17"/>
              </w:rPr>
              <w:t>Fixed interest rate</w:t>
            </w:r>
          </w:p>
        </w:tc>
        <w:tc>
          <w:tcPr>
            <w:tcW w:w="990" w:type="dxa"/>
            <w:gridSpan w:val="2"/>
            <w:vAlign w:val="bottom"/>
          </w:tcPr>
          <w:p w14:paraId="78614E1E" w14:textId="77777777" w:rsidR="00557337" w:rsidRPr="00B24F40" w:rsidRDefault="00557337" w:rsidP="00965F00">
            <w:pPr>
              <w:spacing w:line="300" w:lineRule="exact"/>
              <w:jc w:val="center"/>
              <w:rPr>
                <w:rFonts w:ascii="Arial" w:hAnsi="Arial" w:cs="Arial"/>
                <w:sz w:val="17"/>
                <w:szCs w:val="17"/>
              </w:rPr>
            </w:pPr>
            <w:r w:rsidRPr="00B24F40">
              <w:rPr>
                <w:rFonts w:ascii="Arial" w:hAnsi="Arial" w:cs="Arial"/>
                <w:sz w:val="17"/>
                <w:szCs w:val="17"/>
              </w:rPr>
              <w:t>Floating</w:t>
            </w:r>
          </w:p>
        </w:tc>
        <w:tc>
          <w:tcPr>
            <w:tcW w:w="1080" w:type="dxa"/>
            <w:gridSpan w:val="2"/>
          </w:tcPr>
          <w:p w14:paraId="47FED626" w14:textId="77777777" w:rsidR="00557337" w:rsidRPr="00B24F40" w:rsidRDefault="00557337" w:rsidP="00965F00">
            <w:pPr>
              <w:spacing w:line="300" w:lineRule="exact"/>
              <w:jc w:val="center"/>
              <w:rPr>
                <w:rFonts w:ascii="Arial" w:hAnsi="Arial" w:cs="Arial"/>
                <w:sz w:val="17"/>
                <w:szCs w:val="17"/>
              </w:rPr>
            </w:pPr>
            <w:r w:rsidRPr="00B24F40">
              <w:rPr>
                <w:rFonts w:ascii="Arial" w:hAnsi="Arial" w:cs="Arial"/>
                <w:sz w:val="17"/>
                <w:szCs w:val="17"/>
              </w:rPr>
              <w:t>Non-</w:t>
            </w:r>
          </w:p>
        </w:tc>
        <w:tc>
          <w:tcPr>
            <w:tcW w:w="1080" w:type="dxa"/>
          </w:tcPr>
          <w:p w14:paraId="73945AE6" w14:textId="77777777" w:rsidR="00557337" w:rsidRPr="00B24F40" w:rsidRDefault="00557337" w:rsidP="00965F00">
            <w:pPr>
              <w:spacing w:line="300" w:lineRule="exact"/>
              <w:jc w:val="center"/>
              <w:rPr>
                <w:rFonts w:ascii="Arial" w:hAnsi="Arial" w:cs="Arial"/>
                <w:sz w:val="17"/>
                <w:szCs w:val="17"/>
              </w:rPr>
            </w:pPr>
          </w:p>
        </w:tc>
        <w:tc>
          <w:tcPr>
            <w:tcW w:w="1710" w:type="dxa"/>
            <w:vAlign w:val="bottom"/>
          </w:tcPr>
          <w:p w14:paraId="166A5662" w14:textId="16C736F7" w:rsidR="00557337" w:rsidRPr="00B24F40" w:rsidRDefault="00557337" w:rsidP="00965F00">
            <w:pPr>
              <w:spacing w:line="300" w:lineRule="exact"/>
              <w:jc w:val="center"/>
              <w:rPr>
                <w:rFonts w:ascii="Arial" w:hAnsi="Arial" w:cs="Arial"/>
                <w:sz w:val="17"/>
                <w:szCs w:val="17"/>
              </w:rPr>
            </w:pPr>
          </w:p>
        </w:tc>
      </w:tr>
      <w:tr w:rsidR="00557337" w:rsidRPr="00B24F40" w14:paraId="7B603706" w14:textId="77777777" w:rsidTr="00557337">
        <w:trPr>
          <w:cantSplit/>
          <w:tblHeader/>
        </w:trPr>
        <w:tc>
          <w:tcPr>
            <w:tcW w:w="2520" w:type="dxa"/>
            <w:vAlign w:val="bottom"/>
          </w:tcPr>
          <w:p w14:paraId="4D8481D6" w14:textId="77777777" w:rsidR="00557337" w:rsidRPr="00B24F40" w:rsidRDefault="00557337" w:rsidP="00965F00">
            <w:pPr>
              <w:tabs>
                <w:tab w:val="left" w:pos="240"/>
              </w:tabs>
              <w:spacing w:line="300" w:lineRule="exact"/>
              <w:rPr>
                <w:rFonts w:ascii="Arial" w:hAnsi="Arial" w:cs="Arial"/>
                <w:sz w:val="17"/>
                <w:szCs w:val="17"/>
              </w:rPr>
            </w:pPr>
          </w:p>
        </w:tc>
        <w:tc>
          <w:tcPr>
            <w:tcW w:w="1080" w:type="dxa"/>
          </w:tcPr>
          <w:p w14:paraId="6F75D64A" w14:textId="4B874F7D"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Within        1 year</w:t>
            </w:r>
          </w:p>
        </w:tc>
        <w:tc>
          <w:tcPr>
            <w:tcW w:w="990" w:type="dxa"/>
          </w:tcPr>
          <w:p w14:paraId="16AAD623" w14:textId="77777777" w:rsidR="00557337" w:rsidRPr="00B24F40" w:rsidRDefault="00557337" w:rsidP="00965F00">
            <w:pPr>
              <w:pBdr>
                <w:bottom w:val="single" w:sz="4" w:space="1" w:color="auto"/>
              </w:pBdr>
              <w:spacing w:line="300" w:lineRule="exact"/>
              <w:jc w:val="center"/>
              <w:rPr>
                <w:rFonts w:ascii="Arial" w:hAnsi="Arial" w:cs="Arial"/>
                <w:sz w:val="17"/>
                <w:szCs w:val="17"/>
                <w:cs/>
              </w:rPr>
            </w:pPr>
            <w:r w:rsidRPr="00B24F40">
              <w:rPr>
                <w:rFonts w:ascii="Arial" w:hAnsi="Arial" w:cs="Arial"/>
                <w:sz w:val="17"/>
                <w:szCs w:val="17"/>
              </w:rPr>
              <w:t>1 - 5 years</w:t>
            </w:r>
          </w:p>
        </w:tc>
        <w:tc>
          <w:tcPr>
            <w:tcW w:w="990" w:type="dxa"/>
            <w:gridSpan w:val="2"/>
            <w:vAlign w:val="bottom"/>
          </w:tcPr>
          <w:p w14:paraId="32E5BCEE" w14:textId="77777777"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interest rate</w:t>
            </w:r>
          </w:p>
        </w:tc>
        <w:tc>
          <w:tcPr>
            <w:tcW w:w="1080" w:type="dxa"/>
            <w:gridSpan w:val="2"/>
            <w:vAlign w:val="bottom"/>
          </w:tcPr>
          <w:p w14:paraId="328DC37D" w14:textId="77777777"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interest bearing</w:t>
            </w:r>
          </w:p>
        </w:tc>
        <w:tc>
          <w:tcPr>
            <w:tcW w:w="1080" w:type="dxa"/>
          </w:tcPr>
          <w:p w14:paraId="79D5AC04" w14:textId="77777777" w:rsidR="00557337" w:rsidRPr="00B24F40" w:rsidRDefault="00557337" w:rsidP="00557337">
            <w:pPr>
              <w:pBdr>
                <w:bottom w:val="single" w:sz="4" w:space="1" w:color="auto"/>
              </w:pBdr>
              <w:spacing w:line="300" w:lineRule="exact"/>
              <w:jc w:val="center"/>
              <w:rPr>
                <w:rFonts w:ascii="Arial" w:hAnsi="Arial" w:cs="Arial"/>
                <w:sz w:val="17"/>
                <w:szCs w:val="17"/>
              </w:rPr>
            </w:pPr>
          </w:p>
          <w:p w14:paraId="70A60453" w14:textId="7E3607C9" w:rsidR="00557337" w:rsidRPr="00B24F40" w:rsidRDefault="00557337" w:rsidP="00557337">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Total</w:t>
            </w:r>
          </w:p>
        </w:tc>
        <w:tc>
          <w:tcPr>
            <w:tcW w:w="1710" w:type="dxa"/>
            <w:vAlign w:val="bottom"/>
          </w:tcPr>
          <w:p w14:paraId="039161C3" w14:textId="3D6100C3"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 xml:space="preserve">Effective </w:t>
            </w:r>
            <w:r w:rsidR="00AA6E33">
              <w:rPr>
                <w:rFonts w:ascii="Arial" w:hAnsi="Arial" w:cs="Arial"/>
                <w:sz w:val="17"/>
                <w:szCs w:val="17"/>
              </w:rPr>
              <w:t xml:space="preserve">interest </w:t>
            </w:r>
            <w:r w:rsidRPr="00B24F40">
              <w:rPr>
                <w:rFonts w:ascii="Arial" w:hAnsi="Arial" w:cs="Arial"/>
                <w:sz w:val="17"/>
                <w:szCs w:val="17"/>
              </w:rPr>
              <w:t>rates</w:t>
            </w:r>
          </w:p>
        </w:tc>
      </w:tr>
      <w:tr w:rsidR="00557337" w:rsidRPr="00B24F40" w14:paraId="37AE6FE3" w14:textId="77777777" w:rsidTr="00557337">
        <w:trPr>
          <w:cantSplit/>
        </w:trPr>
        <w:tc>
          <w:tcPr>
            <w:tcW w:w="2520" w:type="dxa"/>
            <w:vAlign w:val="bottom"/>
          </w:tcPr>
          <w:p w14:paraId="352BE26F" w14:textId="77777777" w:rsidR="00557337" w:rsidRPr="00B24F40" w:rsidRDefault="00557337" w:rsidP="00965F00">
            <w:pPr>
              <w:tabs>
                <w:tab w:val="left" w:pos="240"/>
              </w:tabs>
              <w:spacing w:line="300" w:lineRule="exact"/>
              <w:rPr>
                <w:rFonts w:ascii="Arial" w:hAnsi="Arial" w:cs="Arial"/>
                <w:b/>
                <w:bCs/>
                <w:sz w:val="17"/>
                <w:szCs w:val="17"/>
                <w:cs/>
              </w:rPr>
            </w:pPr>
          </w:p>
        </w:tc>
        <w:tc>
          <w:tcPr>
            <w:tcW w:w="1080" w:type="dxa"/>
          </w:tcPr>
          <w:p w14:paraId="6F9A7C89" w14:textId="77777777" w:rsidR="00557337" w:rsidRPr="00B24F40" w:rsidRDefault="00557337" w:rsidP="00965F00">
            <w:pPr>
              <w:tabs>
                <w:tab w:val="left" w:pos="240"/>
              </w:tabs>
              <w:spacing w:line="300" w:lineRule="exact"/>
              <w:rPr>
                <w:rFonts w:ascii="Arial" w:hAnsi="Arial" w:cs="Arial"/>
                <w:b/>
                <w:bCs/>
                <w:sz w:val="17"/>
                <w:szCs w:val="17"/>
                <w:cs/>
              </w:rPr>
            </w:pPr>
          </w:p>
        </w:tc>
        <w:tc>
          <w:tcPr>
            <w:tcW w:w="990" w:type="dxa"/>
            <w:vAlign w:val="bottom"/>
          </w:tcPr>
          <w:p w14:paraId="14A88729" w14:textId="77777777" w:rsidR="00557337" w:rsidRPr="00B24F40" w:rsidRDefault="00557337" w:rsidP="00965F00">
            <w:pPr>
              <w:tabs>
                <w:tab w:val="left" w:pos="240"/>
              </w:tabs>
              <w:spacing w:line="300" w:lineRule="exact"/>
              <w:rPr>
                <w:rFonts w:ascii="Arial" w:hAnsi="Arial" w:cs="Arial"/>
                <w:b/>
                <w:bCs/>
                <w:sz w:val="17"/>
                <w:szCs w:val="17"/>
                <w:cs/>
              </w:rPr>
            </w:pPr>
          </w:p>
        </w:tc>
        <w:tc>
          <w:tcPr>
            <w:tcW w:w="990" w:type="dxa"/>
            <w:gridSpan w:val="2"/>
            <w:vAlign w:val="bottom"/>
          </w:tcPr>
          <w:p w14:paraId="2055FF3F" w14:textId="77777777" w:rsidR="00557337" w:rsidRPr="00B24F40" w:rsidRDefault="00557337" w:rsidP="00965F00">
            <w:pPr>
              <w:tabs>
                <w:tab w:val="left" w:pos="240"/>
              </w:tabs>
              <w:spacing w:line="300" w:lineRule="exact"/>
              <w:rPr>
                <w:rFonts w:ascii="Arial" w:hAnsi="Arial" w:cs="Arial"/>
                <w:b/>
                <w:bCs/>
                <w:sz w:val="17"/>
                <w:szCs w:val="17"/>
                <w:cs/>
              </w:rPr>
            </w:pPr>
          </w:p>
        </w:tc>
        <w:tc>
          <w:tcPr>
            <w:tcW w:w="1080" w:type="dxa"/>
            <w:gridSpan w:val="2"/>
          </w:tcPr>
          <w:p w14:paraId="1E2DD514" w14:textId="77777777" w:rsidR="00557337" w:rsidRPr="00B24F40" w:rsidRDefault="00557337" w:rsidP="00965F00">
            <w:pPr>
              <w:spacing w:line="300" w:lineRule="exact"/>
              <w:ind w:left="-105" w:right="-105"/>
              <w:jc w:val="center"/>
              <w:rPr>
                <w:rFonts w:ascii="Arial" w:hAnsi="Arial" w:cs="Arial"/>
                <w:sz w:val="17"/>
                <w:szCs w:val="17"/>
              </w:rPr>
            </w:pPr>
          </w:p>
        </w:tc>
        <w:tc>
          <w:tcPr>
            <w:tcW w:w="1080" w:type="dxa"/>
          </w:tcPr>
          <w:p w14:paraId="3822F5F1" w14:textId="77777777" w:rsidR="00557337" w:rsidRPr="00B24F40" w:rsidRDefault="00557337" w:rsidP="00965F00">
            <w:pPr>
              <w:spacing w:line="300" w:lineRule="exact"/>
              <w:ind w:left="-105" w:right="-105"/>
              <w:jc w:val="center"/>
              <w:rPr>
                <w:rFonts w:ascii="Arial" w:hAnsi="Arial" w:cs="Arial"/>
                <w:sz w:val="17"/>
                <w:szCs w:val="17"/>
              </w:rPr>
            </w:pPr>
          </w:p>
        </w:tc>
        <w:tc>
          <w:tcPr>
            <w:tcW w:w="1710" w:type="dxa"/>
            <w:vAlign w:val="bottom"/>
          </w:tcPr>
          <w:p w14:paraId="5F5414CA" w14:textId="2C00DCCA" w:rsidR="00557337" w:rsidRPr="00B24F40" w:rsidRDefault="00557337" w:rsidP="00965F00">
            <w:pPr>
              <w:spacing w:line="300" w:lineRule="exact"/>
              <w:ind w:left="-105" w:right="-105"/>
              <w:jc w:val="center"/>
              <w:rPr>
                <w:rFonts w:ascii="Arial" w:hAnsi="Arial" w:cs="Arial"/>
                <w:sz w:val="17"/>
                <w:szCs w:val="17"/>
              </w:rPr>
            </w:pPr>
            <w:r w:rsidRPr="00B24F40">
              <w:rPr>
                <w:rFonts w:ascii="Arial" w:hAnsi="Arial" w:cs="Arial"/>
                <w:sz w:val="17"/>
                <w:szCs w:val="17"/>
              </w:rPr>
              <w:t>(% per annum)</w:t>
            </w:r>
          </w:p>
        </w:tc>
      </w:tr>
      <w:tr w:rsidR="00557337" w:rsidRPr="00B24F40" w14:paraId="06B8EFF6" w14:textId="77777777" w:rsidTr="00557337">
        <w:trPr>
          <w:cantSplit/>
        </w:trPr>
        <w:tc>
          <w:tcPr>
            <w:tcW w:w="2520" w:type="dxa"/>
          </w:tcPr>
          <w:p w14:paraId="3A071D86" w14:textId="77777777" w:rsidR="00557337" w:rsidRPr="00B24F40" w:rsidRDefault="00557337" w:rsidP="00965F00">
            <w:pPr>
              <w:tabs>
                <w:tab w:val="left" w:pos="240"/>
              </w:tabs>
              <w:spacing w:line="300" w:lineRule="exact"/>
              <w:rPr>
                <w:rFonts w:ascii="Arial" w:hAnsi="Arial" w:cs="Arial"/>
                <w:b/>
                <w:bCs/>
                <w:sz w:val="17"/>
                <w:szCs w:val="17"/>
              </w:rPr>
            </w:pPr>
            <w:r w:rsidRPr="00B24F40">
              <w:rPr>
                <w:rFonts w:ascii="Arial" w:hAnsi="Arial" w:cs="Arial"/>
                <w:b/>
                <w:bCs/>
                <w:sz w:val="17"/>
                <w:szCs w:val="17"/>
              </w:rPr>
              <w:t>Financial Assets</w:t>
            </w:r>
          </w:p>
        </w:tc>
        <w:tc>
          <w:tcPr>
            <w:tcW w:w="1080" w:type="dxa"/>
          </w:tcPr>
          <w:p w14:paraId="3E047126"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990" w:type="dxa"/>
            <w:vAlign w:val="bottom"/>
          </w:tcPr>
          <w:p w14:paraId="4B75A5FB"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990" w:type="dxa"/>
            <w:gridSpan w:val="2"/>
          </w:tcPr>
          <w:p w14:paraId="7B6D6C97"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1080" w:type="dxa"/>
            <w:gridSpan w:val="2"/>
          </w:tcPr>
          <w:p w14:paraId="2FEBD7F7"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1080" w:type="dxa"/>
          </w:tcPr>
          <w:p w14:paraId="6F0AF8AD"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1710" w:type="dxa"/>
            <w:vAlign w:val="bottom"/>
          </w:tcPr>
          <w:p w14:paraId="05C8E2FE" w14:textId="3042001C" w:rsidR="00557337" w:rsidRPr="00B24F40" w:rsidRDefault="00557337" w:rsidP="00965F00">
            <w:pPr>
              <w:tabs>
                <w:tab w:val="decimal" w:pos="612"/>
              </w:tabs>
              <w:spacing w:line="300" w:lineRule="exact"/>
              <w:jc w:val="center"/>
              <w:rPr>
                <w:rFonts w:ascii="Arial" w:hAnsi="Arial" w:cs="Arial"/>
                <w:sz w:val="17"/>
                <w:szCs w:val="17"/>
              </w:rPr>
            </w:pPr>
          </w:p>
        </w:tc>
      </w:tr>
      <w:tr w:rsidR="00557337" w:rsidRPr="00B24F40" w14:paraId="56B612AC" w14:textId="77777777" w:rsidTr="00557337">
        <w:trPr>
          <w:cantSplit/>
        </w:trPr>
        <w:tc>
          <w:tcPr>
            <w:tcW w:w="2520" w:type="dxa"/>
          </w:tcPr>
          <w:p w14:paraId="7FDA60FE"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Cash and cash equivalent</w:t>
            </w:r>
          </w:p>
        </w:tc>
        <w:tc>
          <w:tcPr>
            <w:tcW w:w="1080" w:type="dxa"/>
          </w:tcPr>
          <w:p w14:paraId="77C7EC0D"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4BB7B19F"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61260730" w14:textId="77777777" w:rsidR="00557337" w:rsidRPr="00B24F40" w:rsidRDefault="00557337" w:rsidP="00965F00">
            <w:pPr>
              <w:tabs>
                <w:tab w:val="decimal" w:pos="972"/>
              </w:tabs>
              <w:spacing w:line="300" w:lineRule="exact"/>
              <w:rPr>
                <w:rFonts w:ascii="Arial" w:hAnsi="Arial" w:cs="Arial"/>
                <w:sz w:val="17"/>
                <w:szCs w:val="17"/>
                <w:cs/>
              </w:rPr>
            </w:pPr>
            <w:r w:rsidRPr="00B24F40">
              <w:rPr>
                <w:rFonts w:ascii="Arial" w:hAnsi="Arial" w:cs="Arial"/>
                <w:sz w:val="17"/>
                <w:szCs w:val="17"/>
              </w:rPr>
              <w:t>300</w:t>
            </w:r>
          </w:p>
        </w:tc>
        <w:tc>
          <w:tcPr>
            <w:tcW w:w="1080" w:type="dxa"/>
            <w:gridSpan w:val="2"/>
          </w:tcPr>
          <w:p w14:paraId="0AEEA1E5"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sz w:val="17"/>
                <w:szCs w:val="17"/>
              </w:rPr>
              <w:t>75</w:t>
            </w:r>
          </w:p>
        </w:tc>
        <w:tc>
          <w:tcPr>
            <w:tcW w:w="1080" w:type="dxa"/>
          </w:tcPr>
          <w:p w14:paraId="0FA57A71" w14:textId="3DDA2247"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375</w:t>
            </w:r>
          </w:p>
        </w:tc>
        <w:tc>
          <w:tcPr>
            <w:tcW w:w="1710" w:type="dxa"/>
          </w:tcPr>
          <w:p w14:paraId="7FC57F6A" w14:textId="12F30221" w:rsidR="00557337" w:rsidRPr="00B24F40" w:rsidRDefault="00557337" w:rsidP="00114D70">
            <w:pPr>
              <w:spacing w:line="300" w:lineRule="exact"/>
              <w:jc w:val="center"/>
              <w:rPr>
                <w:rFonts w:ascii="Arial" w:hAnsi="Arial" w:cs="Arial"/>
                <w:sz w:val="17"/>
                <w:szCs w:val="17"/>
              </w:rPr>
            </w:pPr>
            <w:r w:rsidRPr="00B24F40">
              <w:rPr>
                <w:rFonts w:ascii="Arial" w:hAnsi="Arial" w:cs="Arial"/>
                <w:sz w:val="17"/>
                <w:szCs w:val="17"/>
              </w:rPr>
              <w:t>0.05 - 0.35</w:t>
            </w:r>
          </w:p>
        </w:tc>
      </w:tr>
      <w:tr w:rsidR="00557337" w:rsidRPr="00B24F40" w14:paraId="5D39AB08" w14:textId="77777777" w:rsidTr="00557337">
        <w:trPr>
          <w:cantSplit/>
          <w:trHeight w:val="126"/>
        </w:trPr>
        <w:tc>
          <w:tcPr>
            <w:tcW w:w="2520" w:type="dxa"/>
          </w:tcPr>
          <w:p w14:paraId="21F7326B" w14:textId="77777777" w:rsidR="00557337" w:rsidRPr="00B24F40" w:rsidRDefault="00557337" w:rsidP="00965F00">
            <w:pPr>
              <w:tabs>
                <w:tab w:val="left" w:pos="240"/>
              </w:tabs>
              <w:spacing w:line="300" w:lineRule="exact"/>
              <w:ind w:left="163" w:hanging="163"/>
              <w:rPr>
                <w:rFonts w:ascii="Arial" w:hAnsi="Arial" w:cs="Arial"/>
                <w:sz w:val="17"/>
                <w:szCs w:val="17"/>
                <w:cs/>
              </w:rPr>
            </w:pPr>
            <w:r w:rsidRPr="00B24F40">
              <w:rPr>
                <w:rFonts w:ascii="Arial" w:hAnsi="Arial" w:cs="Arial"/>
                <w:sz w:val="17"/>
                <w:szCs w:val="17"/>
              </w:rPr>
              <w:t>Trade and other receivables</w:t>
            </w:r>
          </w:p>
        </w:tc>
        <w:tc>
          <w:tcPr>
            <w:tcW w:w="1080" w:type="dxa"/>
          </w:tcPr>
          <w:p w14:paraId="2355F5DC"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33C5BB3C"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43ACBD1F"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54E01D4F"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sz w:val="17"/>
                <w:szCs w:val="17"/>
              </w:rPr>
              <w:t>1,303</w:t>
            </w:r>
          </w:p>
        </w:tc>
        <w:tc>
          <w:tcPr>
            <w:tcW w:w="1080" w:type="dxa"/>
          </w:tcPr>
          <w:p w14:paraId="55F544F2" w14:textId="57739850"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1,303</w:t>
            </w:r>
          </w:p>
        </w:tc>
        <w:tc>
          <w:tcPr>
            <w:tcW w:w="1710" w:type="dxa"/>
          </w:tcPr>
          <w:p w14:paraId="34D151BE" w14:textId="5A56FB58" w:rsidR="00557337" w:rsidRPr="00B24F40" w:rsidRDefault="00557337" w:rsidP="00114D70">
            <w:pPr>
              <w:spacing w:line="300" w:lineRule="exact"/>
              <w:jc w:val="center"/>
              <w:rPr>
                <w:rFonts w:ascii="Arial" w:hAnsi="Arial" w:cs="Arial"/>
                <w:sz w:val="17"/>
                <w:szCs w:val="17"/>
              </w:rPr>
            </w:pPr>
            <w:r w:rsidRPr="00B24F40">
              <w:rPr>
                <w:rFonts w:ascii="Arial" w:hAnsi="Arial" w:cs="Arial"/>
                <w:sz w:val="17"/>
                <w:szCs w:val="17"/>
              </w:rPr>
              <w:t>-</w:t>
            </w:r>
          </w:p>
        </w:tc>
      </w:tr>
      <w:tr w:rsidR="00557337" w:rsidRPr="00B24F40" w14:paraId="225C54FD" w14:textId="77777777" w:rsidTr="00557337">
        <w:trPr>
          <w:cantSplit/>
          <w:trHeight w:val="126"/>
        </w:trPr>
        <w:tc>
          <w:tcPr>
            <w:tcW w:w="2520" w:type="dxa"/>
          </w:tcPr>
          <w:p w14:paraId="086336EA"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current financial assets</w:t>
            </w:r>
          </w:p>
        </w:tc>
        <w:tc>
          <w:tcPr>
            <w:tcW w:w="1080" w:type="dxa"/>
          </w:tcPr>
          <w:p w14:paraId="613E5CCA"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307A8A8C"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6821FC8A"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7AE2389C"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sz w:val="17"/>
                <w:szCs w:val="17"/>
              </w:rPr>
              <w:t>4</w:t>
            </w:r>
          </w:p>
        </w:tc>
        <w:tc>
          <w:tcPr>
            <w:tcW w:w="1080" w:type="dxa"/>
          </w:tcPr>
          <w:p w14:paraId="144EFCB1" w14:textId="08A7175F"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4</w:t>
            </w:r>
          </w:p>
        </w:tc>
        <w:tc>
          <w:tcPr>
            <w:tcW w:w="1710" w:type="dxa"/>
          </w:tcPr>
          <w:p w14:paraId="53A2A9E3" w14:textId="3D62D9EC" w:rsidR="00557337" w:rsidRPr="00B24F40" w:rsidRDefault="00557337" w:rsidP="00114D70">
            <w:pPr>
              <w:spacing w:line="300" w:lineRule="exact"/>
              <w:jc w:val="center"/>
              <w:rPr>
                <w:rFonts w:ascii="Arial" w:hAnsi="Arial" w:cs="Arial"/>
                <w:sz w:val="17"/>
                <w:szCs w:val="17"/>
              </w:rPr>
            </w:pPr>
            <w:r w:rsidRPr="00B24F40">
              <w:rPr>
                <w:rFonts w:ascii="Arial" w:hAnsi="Arial" w:cs="Arial"/>
                <w:sz w:val="17"/>
                <w:szCs w:val="17"/>
              </w:rPr>
              <w:t>-</w:t>
            </w:r>
          </w:p>
        </w:tc>
      </w:tr>
      <w:tr w:rsidR="00557337" w:rsidRPr="00B24F40" w14:paraId="7BBA2EA7" w14:textId="77777777" w:rsidTr="00557337">
        <w:trPr>
          <w:cantSplit/>
          <w:trHeight w:val="126"/>
        </w:trPr>
        <w:tc>
          <w:tcPr>
            <w:tcW w:w="2520" w:type="dxa"/>
          </w:tcPr>
          <w:p w14:paraId="4B353A7D"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Restricted bank deposit</w:t>
            </w:r>
          </w:p>
        </w:tc>
        <w:tc>
          <w:tcPr>
            <w:tcW w:w="1080" w:type="dxa"/>
          </w:tcPr>
          <w:p w14:paraId="54119950"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1</w:t>
            </w:r>
          </w:p>
        </w:tc>
        <w:tc>
          <w:tcPr>
            <w:tcW w:w="990" w:type="dxa"/>
          </w:tcPr>
          <w:p w14:paraId="42336BFA"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49C22E76"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397D3A23"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sz w:val="17"/>
                <w:szCs w:val="17"/>
              </w:rPr>
              <w:t>-</w:t>
            </w:r>
          </w:p>
        </w:tc>
        <w:tc>
          <w:tcPr>
            <w:tcW w:w="1080" w:type="dxa"/>
          </w:tcPr>
          <w:p w14:paraId="128B4279" w14:textId="0D3856FB"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w:t>
            </w:r>
          </w:p>
        </w:tc>
        <w:tc>
          <w:tcPr>
            <w:tcW w:w="1710" w:type="dxa"/>
          </w:tcPr>
          <w:p w14:paraId="142C1F51" w14:textId="3540D07E" w:rsidR="00557337" w:rsidRPr="00B24F40" w:rsidRDefault="00557337" w:rsidP="00114D70">
            <w:pPr>
              <w:spacing w:line="300" w:lineRule="exact"/>
              <w:jc w:val="center"/>
              <w:rPr>
                <w:rFonts w:ascii="Arial" w:hAnsi="Arial" w:cs="Arial"/>
                <w:sz w:val="17"/>
                <w:szCs w:val="17"/>
              </w:rPr>
            </w:pPr>
            <w:r w:rsidRPr="00B24F40">
              <w:rPr>
                <w:rFonts w:ascii="Arial" w:hAnsi="Arial" w:cs="Arial"/>
                <w:sz w:val="17"/>
                <w:szCs w:val="17"/>
              </w:rPr>
              <w:t>0.65</w:t>
            </w:r>
          </w:p>
        </w:tc>
      </w:tr>
      <w:tr w:rsidR="00557337" w:rsidRPr="00B24F40" w14:paraId="0D9B9A17" w14:textId="77777777" w:rsidTr="00557337">
        <w:trPr>
          <w:cantSplit/>
          <w:trHeight w:val="126"/>
        </w:trPr>
        <w:tc>
          <w:tcPr>
            <w:tcW w:w="2520" w:type="dxa"/>
          </w:tcPr>
          <w:p w14:paraId="309CC0C5"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non-current financial</w:t>
            </w:r>
            <w:r w:rsidRPr="00B24F40">
              <w:rPr>
                <w:rFonts w:ascii="Arial" w:hAnsi="Arial" w:cstheme="minorBidi" w:hint="cs"/>
                <w:sz w:val="17"/>
                <w:szCs w:val="17"/>
                <w:cs/>
              </w:rPr>
              <w:t xml:space="preserve"> </w:t>
            </w:r>
            <w:r w:rsidRPr="00B24F40">
              <w:rPr>
                <w:rFonts w:ascii="Arial" w:hAnsi="Arial" w:cs="Arial"/>
                <w:sz w:val="17"/>
                <w:szCs w:val="17"/>
              </w:rPr>
              <w:t>assets</w:t>
            </w:r>
          </w:p>
        </w:tc>
        <w:tc>
          <w:tcPr>
            <w:tcW w:w="1080" w:type="dxa"/>
          </w:tcPr>
          <w:p w14:paraId="089C020A" w14:textId="77777777" w:rsidR="00557337" w:rsidRPr="00B24F40" w:rsidRDefault="00557337" w:rsidP="00965F00">
            <w:pPr>
              <w:tabs>
                <w:tab w:val="decimal" w:pos="972"/>
              </w:tabs>
              <w:spacing w:line="300" w:lineRule="exact"/>
              <w:rPr>
                <w:rFonts w:ascii="Arial" w:hAnsi="Arial" w:cs="Arial"/>
                <w:sz w:val="17"/>
                <w:szCs w:val="17"/>
              </w:rPr>
            </w:pPr>
          </w:p>
          <w:p w14:paraId="6406DD26"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765ED863" w14:textId="77777777" w:rsidR="00557337" w:rsidRPr="00B24F40" w:rsidRDefault="00557337" w:rsidP="00965F00">
            <w:pPr>
              <w:tabs>
                <w:tab w:val="decimal" w:pos="935"/>
              </w:tabs>
              <w:spacing w:line="300" w:lineRule="exact"/>
              <w:rPr>
                <w:rFonts w:ascii="Arial" w:hAnsi="Arial" w:cs="Arial"/>
                <w:sz w:val="17"/>
                <w:szCs w:val="17"/>
              </w:rPr>
            </w:pPr>
          </w:p>
          <w:p w14:paraId="2FA04926"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332301F5" w14:textId="77777777" w:rsidR="00557337" w:rsidRPr="00B24F40" w:rsidRDefault="00557337" w:rsidP="00965F00">
            <w:pPr>
              <w:tabs>
                <w:tab w:val="decimal" w:pos="972"/>
              </w:tabs>
              <w:spacing w:line="300" w:lineRule="exact"/>
              <w:rPr>
                <w:rFonts w:ascii="Arial" w:hAnsi="Arial" w:cs="Arial"/>
                <w:sz w:val="17"/>
                <w:szCs w:val="17"/>
              </w:rPr>
            </w:pPr>
          </w:p>
          <w:p w14:paraId="610EF4F6"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15D85CDC" w14:textId="77777777" w:rsidR="00557337" w:rsidRPr="00B24F40" w:rsidRDefault="00557337" w:rsidP="00965F00">
            <w:pPr>
              <w:tabs>
                <w:tab w:val="decimal" w:pos="1050"/>
              </w:tabs>
              <w:spacing w:line="300" w:lineRule="exact"/>
              <w:rPr>
                <w:rFonts w:ascii="Arial" w:hAnsi="Arial" w:cs="Arial"/>
                <w:sz w:val="17"/>
                <w:szCs w:val="17"/>
              </w:rPr>
            </w:pPr>
          </w:p>
          <w:p w14:paraId="286F0F15"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sz w:val="17"/>
                <w:szCs w:val="17"/>
              </w:rPr>
              <w:t>13</w:t>
            </w:r>
          </w:p>
        </w:tc>
        <w:tc>
          <w:tcPr>
            <w:tcW w:w="1080" w:type="dxa"/>
          </w:tcPr>
          <w:p w14:paraId="16296507" w14:textId="77777777" w:rsidR="00557337" w:rsidRPr="00B24F40" w:rsidRDefault="00557337" w:rsidP="00557337">
            <w:pPr>
              <w:tabs>
                <w:tab w:val="decimal" w:pos="795"/>
              </w:tabs>
              <w:spacing w:line="300" w:lineRule="exact"/>
              <w:rPr>
                <w:rFonts w:ascii="Arial" w:hAnsi="Arial" w:cs="Arial"/>
                <w:sz w:val="17"/>
                <w:szCs w:val="17"/>
              </w:rPr>
            </w:pPr>
          </w:p>
          <w:p w14:paraId="299A5D7C" w14:textId="4C1BED4A"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13</w:t>
            </w:r>
          </w:p>
        </w:tc>
        <w:tc>
          <w:tcPr>
            <w:tcW w:w="1710" w:type="dxa"/>
          </w:tcPr>
          <w:p w14:paraId="47A26415" w14:textId="0381E77D" w:rsidR="00557337" w:rsidRPr="00B24F40" w:rsidRDefault="00557337" w:rsidP="00114D70">
            <w:pPr>
              <w:spacing w:line="300" w:lineRule="exact"/>
              <w:jc w:val="center"/>
              <w:rPr>
                <w:rFonts w:ascii="Arial" w:hAnsi="Arial" w:cs="Arial"/>
                <w:sz w:val="17"/>
                <w:szCs w:val="17"/>
              </w:rPr>
            </w:pPr>
          </w:p>
          <w:p w14:paraId="3BE65019" w14:textId="77777777" w:rsidR="00557337" w:rsidRPr="00B24F40" w:rsidRDefault="00557337" w:rsidP="00114D70">
            <w:pPr>
              <w:spacing w:line="300" w:lineRule="exact"/>
              <w:jc w:val="center"/>
              <w:rPr>
                <w:rFonts w:ascii="Arial" w:hAnsi="Arial" w:cs="Arial"/>
                <w:sz w:val="17"/>
                <w:szCs w:val="17"/>
              </w:rPr>
            </w:pPr>
            <w:r w:rsidRPr="00B24F40">
              <w:rPr>
                <w:rFonts w:ascii="Arial" w:hAnsi="Arial" w:cs="Arial"/>
                <w:sz w:val="17"/>
                <w:szCs w:val="17"/>
              </w:rPr>
              <w:t>-</w:t>
            </w:r>
          </w:p>
        </w:tc>
      </w:tr>
      <w:tr w:rsidR="00557337" w:rsidRPr="00B24F40" w14:paraId="22FF67C1" w14:textId="77777777" w:rsidTr="00557337">
        <w:trPr>
          <w:cantSplit/>
          <w:trHeight w:val="126"/>
        </w:trPr>
        <w:tc>
          <w:tcPr>
            <w:tcW w:w="2520" w:type="dxa"/>
          </w:tcPr>
          <w:p w14:paraId="25731104"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b/>
                <w:bCs/>
                <w:sz w:val="17"/>
                <w:szCs w:val="17"/>
              </w:rPr>
              <w:t>Financial liabilities</w:t>
            </w:r>
          </w:p>
        </w:tc>
        <w:tc>
          <w:tcPr>
            <w:tcW w:w="1080" w:type="dxa"/>
          </w:tcPr>
          <w:p w14:paraId="4A6083D2" w14:textId="77777777" w:rsidR="00557337" w:rsidRPr="00B24F40" w:rsidRDefault="00557337" w:rsidP="00965F00">
            <w:pPr>
              <w:tabs>
                <w:tab w:val="decimal" w:pos="972"/>
              </w:tabs>
              <w:spacing w:line="300" w:lineRule="exact"/>
              <w:rPr>
                <w:rFonts w:ascii="Arial" w:hAnsi="Arial" w:cs="Arial"/>
                <w:sz w:val="17"/>
                <w:szCs w:val="17"/>
              </w:rPr>
            </w:pPr>
          </w:p>
        </w:tc>
        <w:tc>
          <w:tcPr>
            <w:tcW w:w="990" w:type="dxa"/>
            <w:vAlign w:val="bottom"/>
          </w:tcPr>
          <w:p w14:paraId="73ADE00F" w14:textId="77777777" w:rsidR="00557337" w:rsidRPr="00B24F40" w:rsidRDefault="00557337" w:rsidP="00965F00">
            <w:pPr>
              <w:tabs>
                <w:tab w:val="decimal" w:pos="935"/>
              </w:tabs>
              <w:spacing w:line="300" w:lineRule="exact"/>
              <w:rPr>
                <w:rFonts w:ascii="Arial" w:hAnsi="Arial" w:cs="Arial"/>
                <w:sz w:val="17"/>
                <w:szCs w:val="17"/>
              </w:rPr>
            </w:pPr>
          </w:p>
        </w:tc>
        <w:tc>
          <w:tcPr>
            <w:tcW w:w="990" w:type="dxa"/>
            <w:gridSpan w:val="2"/>
            <w:vAlign w:val="bottom"/>
          </w:tcPr>
          <w:p w14:paraId="7079984E" w14:textId="77777777" w:rsidR="00557337" w:rsidRPr="00B24F40" w:rsidRDefault="00557337" w:rsidP="00965F00">
            <w:pPr>
              <w:tabs>
                <w:tab w:val="decimal" w:pos="972"/>
              </w:tabs>
              <w:spacing w:line="300" w:lineRule="exact"/>
              <w:rPr>
                <w:rFonts w:ascii="Arial" w:hAnsi="Arial" w:cs="Arial"/>
                <w:sz w:val="17"/>
                <w:szCs w:val="17"/>
              </w:rPr>
            </w:pPr>
          </w:p>
        </w:tc>
        <w:tc>
          <w:tcPr>
            <w:tcW w:w="1080" w:type="dxa"/>
            <w:gridSpan w:val="2"/>
          </w:tcPr>
          <w:p w14:paraId="03D4E818" w14:textId="77777777" w:rsidR="00557337" w:rsidRPr="00B24F40" w:rsidRDefault="00557337" w:rsidP="00965F00">
            <w:pPr>
              <w:tabs>
                <w:tab w:val="decimal" w:pos="1050"/>
              </w:tabs>
              <w:spacing w:line="300" w:lineRule="exact"/>
              <w:rPr>
                <w:rFonts w:ascii="Arial" w:hAnsi="Arial" w:cs="Arial"/>
                <w:sz w:val="17"/>
                <w:szCs w:val="17"/>
              </w:rPr>
            </w:pPr>
          </w:p>
        </w:tc>
        <w:tc>
          <w:tcPr>
            <w:tcW w:w="1080" w:type="dxa"/>
          </w:tcPr>
          <w:p w14:paraId="20F291DC" w14:textId="77777777" w:rsidR="00557337" w:rsidRPr="00B24F40" w:rsidRDefault="00557337" w:rsidP="00557337">
            <w:pPr>
              <w:tabs>
                <w:tab w:val="decimal" w:pos="795"/>
              </w:tabs>
              <w:spacing w:line="300" w:lineRule="exact"/>
              <w:rPr>
                <w:rFonts w:ascii="Arial" w:hAnsi="Arial" w:cs="Arial"/>
                <w:sz w:val="17"/>
                <w:szCs w:val="17"/>
              </w:rPr>
            </w:pPr>
          </w:p>
        </w:tc>
        <w:tc>
          <w:tcPr>
            <w:tcW w:w="1710" w:type="dxa"/>
            <w:vAlign w:val="bottom"/>
          </w:tcPr>
          <w:p w14:paraId="19D888A8" w14:textId="220124EE" w:rsidR="00557337" w:rsidRPr="00B24F40" w:rsidRDefault="00557337" w:rsidP="00114D70">
            <w:pPr>
              <w:spacing w:line="300" w:lineRule="exact"/>
              <w:jc w:val="center"/>
              <w:rPr>
                <w:rFonts w:ascii="Arial" w:hAnsi="Arial" w:cs="Arial"/>
                <w:sz w:val="17"/>
                <w:szCs w:val="17"/>
              </w:rPr>
            </w:pPr>
          </w:p>
        </w:tc>
      </w:tr>
      <w:tr w:rsidR="00557337" w:rsidRPr="00B24F40" w14:paraId="74C3762C" w14:textId="77777777" w:rsidTr="00557337">
        <w:trPr>
          <w:cantSplit/>
          <w:trHeight w:val="126"/>
        </w:trPr>
        <w:tc>
          <w:tcPr>
            <w:tcW w:w="2520" w:type="dxa"/>
          </w:tcPr>
          <w:p w14:paraId="3B3C1EF8" w14:textId="1A77792D"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 xml:space="preserve">Short-term loans </w:t>
            </w:r>
            <w:r w:rsidR="004D7B9B" w:rsidRPr="00B24F40">
              <w:rPr>
                <w:rFonts w:ascii="Arial" w:hAnsi="Arial" w:cs="Arial"/>
                <w:sz w:val="17"/>
                <w:szCs w:val="17"/>
              </w:rPr>
              <w:t>from banks</w:t>
            </w:r>
          </w:p>
        </w:tc>
        <w:tc>
          <w:tcPr>
            <w:tcW w:w="1080" w:type="dxa"/>
          </w:tcPr>
          <w:p w14:paraId="3043DAB2" w14:textId="5BCF65B2" w:rsidR="00557337" w:rsidRPr="00B24F40" w:rsidRDefault="00571071" w:rsidP="00965F00">
            <w:pPr>
              <w:tabs>
                <w:tab w:val="decimal" w:pos="972"/>
              </w:tabs>
              <w:spacing w:line="300" w:lineRule="exact"/>
              <w:rPr>
                <w:rFonts w:ascii="Arial" w:hAnsi="Arial" w:cs="Arial"/>
                <w:sz w:val="17"/>
                <w:szCs w:val="17"/>
              </w:rPr>
            </w:pPr>
            <w:r w:rsidRPr="00B24F40">
              <w:rPr>
                <w:rFonts w:ascii="Arial" w:hAnsi="Arial" w:cs="Arial"/>
                <w:sz w:val="17"/>
                <w:szCs w:val="17"/>
              </w:rPr>
              <w:t>2,505</w:t>
            </w:r>
          </w:p>
        </w:tc>
        <w:tc>
          <w:tcPr>
            <w:tcW w:w="990" w:type="dxa"/>
          </w:tcPr>
          <w:p w14:paraId="75E08957"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57C9EB27" w14:textId="3A1FED27" w:rsidR="00571071" w:rsidRPr="00B24F40" w:rsidRDefault="00571071" w:rsidP="00965F00">
            <w:pPr>
              <w:tabs>
                <w:tab w:val="decimal" w:pos="972"/>
              </w:tabs>
              <w:spacing w:line="300" w:lineRule="exact"/>
              <w:rPr>
                <w:rFonts w:ascii="Arial" w:hAnsi="Arial" w:cs="Arial"/>
                <w:sz w:val="17"/>
                <w:szCs w:val="17"/>
              </w:rPr>
            </w:pPr>
            <w:r w:rsidRPr="00B24F40">
              <w:rPr>
                <w:rFonts w:ascii="Arial" w:hAnsi="Arial" w:cs="Arial"/>
                <w:sz w:val="17"/>
                <w:szCs w:val="17"/>
              </w:rPr>
              <w:t>8</w:t>
            </w:r>
          </w:p>
        </w:tc>
        <w:tc>
          <w:tcPr>
            <w:tcW w:w="1080" w:type="dxa"/>
            <w:gridSpan w:val="2"/>
          </w:tcPr>
          <w:p w14:paraId="0E7CD22F"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hint="cs"/>
                <w:sz w:val="17"/>
                <w:szCs w:val="17"/>
              </w:rPr>
              <w:t>-</w:t>
            </w:r>
          </w:p>
        </w:tc>
        <w:tc>
          <w:tcPr>
            <w:tcW w:w="1080" w:type="dxa"/>
          </w:tcPr>
          <w:p w14:paraId="658A67BB" w14:textId="0DE373AF"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2,513</w:t>
            </w:r>
          </w:p>
        </w:tc>
        <w:tc>
          <w:tcPr>
            <w:tcW w:w="1710" w:type="dxa"/>
          </w:tcPr>
          <w:p w14:paraId="14CC180D" w14:textId="77777777" w:rsidR="00557337" w:rsidRPr="00B24F40" w:rsidRDefault="00557337" w:rsidP="004D7B9B">
            <w:pPr>
              <w:spacing w:line="300" w:lineRule="exact"/>
              <w:jc w:val="center"/>
              <w:rPr>
                <w:rFonts w:ascii="Arial" w:hAnsi="Arial" w:cs="Arial"/>
                <w:sz w:val="17"/>
                <w:szCs w:val="17"/>
              </w:rPr>
            </w:pPr>
            <w:r w:rsidRPr="00B24F40">
              <w:rPr>
                <w:rFonts w:ascii="Arial" w:hAnsi="Arial" w:cs="Arial" w:hint="cs"/>
                <w:sz w:val="17"/>
                <w:szCs w:val="17"/>
              </w:rPr>
              <w:t>MOR,</w:t>
            </w:r>
            <w:r w:rsidRPr="00B24F40">
              <w:rPr>
                <w:rFonts w:ascii="Arial" w:hAnsi="Arial" w:cs="Arial" w:hint="cs"/>
                <w:sz w:val="17"/>
                <w:szCs w:val="17"/>
                <w:cs/>
              </w:rPr>
              <w:t xml:space="preserve"> </w:t>
            </w:r>
            <w:r w:rsidRPr="00B24F40">
              <w:rPr>
                <w:rFonts w:ascii="Arial" w:hAnsi="Arial" w:cs="Arial" w:hint="cs"/>
                <w:sz w:val="17"/>
                <w:szCs w:val="17"/>
              </w:rPr>
              <w:t>1.88 - 3.05</w:t>
            </w:r>
          </w:p>
        </w:tc>
      </w:tr>
      <w:tr w:rsidR="00557337" w:rsidRPr="00B24F40" w14:paraId="60ED51DE" w14:textId="77777777" w:rsidTr="00557337">
        <w:trPr>
          <w:cantSplit/>
          <w:trHeight w:val="73"/>
        </w:trPr>
        <w:tc>
          <w:tcPr>
            <w:tcW w:w="2520" w:type="dxa"/>
          </w:tcPr>
          <w:p w14:paraId="099972D2" w14:textId="77777777" w:rsidR="00557337" w:rsidRPr="00B24F40" w:rsidRDefault="00557337" w:rsidP="00965F00">
            <w:pPr>
              <w:tabs>
                <w:tab w:val="left" w:pos="240"/>
              </w:tabs>
              <w:spacing w:line="300" w:lineRule="exact"/>
              <w:ind w:left="162" w:hanging="162"/>
              <w:rPr>
                <w:rFonts w:ascii="Arial" w:hAnsi="Arial" w:cs="Arial"/>
                <w:sz w:val="17"/>
                <w:szCs w:val="17"/>
                <w:cs/>
              </w:rPr>
            </w:pPr>
            <w:r w:rsidRPr="00B24F40">
              <w:rPr>
                <w:rFonts w:ascii="Arial" w:hAnsi="Arial" w:cs="Arial"/>
                <w:sz w:val="17"/>
                <w:szCs w:val="17"/>
              </w:rPr>
              <w:t>Trade and other payables</w:t>
            </w:r>
          </w:p>
        </w:tc>
        <w:tc>
          <w:tcPr>
            <w:tcW w:w="1080" w:type="dxa"/>
          </w:tcPr>
          <w:p w14:paraId="5ED68714"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6708EB39"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5C34C531"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6F7DE0AF"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hint="cs"/>
                <w:sz w:val="17"/>
                <w:szCs w:val="17"/>
              </w:rPr>
              <w:t>1,137</w:t>
            </w:r>
          </w:p>
        </w:tc>
        <w:tc>
          <w:tcPr>
            <w:tcW w:w="1080" w:type="dxa"/>
          </w:tcPr>
          <w:p w14:paraId="4FC146D4" w14:textId="06468C8D"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1,137</w:t>
            </w:r>
          </w:p>
        </w:tc>
        <w:tc>
          <w:tcPr>
            <w:tcW w:w="1710" w:type="dxa"/>
          </w:tcPr>
          <w:p w14:paraId="4B218B64" w14:textId="09BA6BAB" w:rsidR="00557337" w:rsidRPr="00B24F40" w:rsidRDefault="00557337" w:rsidP="00114D70">
            <w:pPr>
              <w:spacing w:line="300" w:lineRule="exact"/>
              <w:jc w:val="center"/>
              <w:rPr>
                <w:rFonts w:ascii="Arial" w:hAnsi="Arial" w:cs="Arial"/>
                <w:sz w:val="17"/>
                <w:szCs w:val="17"/>
              </w:rPr>
            </w:pPr>
            <w:r w:rsidRPr="00B24F40">
              <w:rPr>
                <w:rFonts w:ascii="Arial" w:hAnsi="Arial" w:cs="Arial" w:hint="cs"/>
                <w:sz w:val="17"/>
                <w:szCs w:val="17"/>
              </w:rPr>
              <w:t>-</w:t>
            </w:r>
          </w:p>
        </w:tc>
      </w:tr>
      <w:tr w:rsidR="00557337" w:rsidRPr="00B24F40" w14:paraId="54AF7B8B" w14:textId="77777777" w:rsidTr="00557337">
        <w:trPr>
          <w:cantSplit/>
          <w:trHeight w:val="73"/>
        </w:trPr>
        <w:tc>
          <w:tcPr>
            <w:tcW w:w="2520" w:type="dxa"/>
          </w:tcPr>
          <w:p w14:paraId="0B6AA9FD"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current financial liabilities</w:t>
            </w:r>
          </w:p>
        </w:tc>
        <w:tc>
          <w:tcPr>
            <w:tcW w:w="1080" w:type="dxa"/>
          </w:tcPr>
          <w:p w14:paraId="1607F773" w14:textId="77777777" w:rsidR="00557337" w:rsidRPr="00B24F40" w:rsidRDefault="00557337" w:rsidP="00965F00">
            <w:pPr>
              <w:tabs>
                <w:tab w:val="decimal" w:pos="972"/>
              </w:tabs>
              <w:spacing w:line="300" w:lineRule="exact"/>
              <w:rPr>
                <w:rFonts w:ascii="Arial" w:hAnsi="Arial" w:cs="Arial"/>
                <w:sz w:val="17"/>
                <w:szCs w:val="17"/>
              </w:rPr>
            </w:pPr>
          </w:p>
          <w:p w14:paraId="4AACB485"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5E961F91" w14:textId="77777777" w:rsidR="00557337" w:rsidRPr="00B24F40" w:rsidRDefault="00557337" w:rsidP="00965F00">
            <w:pPr>
              <w:tabs>
                <w:tab w:val="decimal" w:pos="935"/>
              </w:tabs>
              <w:spacing w:line="300" w:lineRule="exact"/>
              <w:rPr>
                <w:rFonts w:ascii="Arial" w:hAnsi="Arial" w:cs="Arial"/>
                <w:sz w:val="17"/>
                <w:szCs w:val="17"/>
              </w:rPr>
            </w:pPr>
          </w:p>
          <w:p w14:paraId="4045E1EE"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53F942A6" w14:textId="77777777" w:rsidR="00557337" w:rsidRPr="00B24F40" w:rsidRDefault="00557337" w:rsidP="00965F00">
            <w:pPr>
              <w:tabs>
                <w:tab w:val="decimal" w:pos="972"/>
              </w:tabs>
              <w:spacing w:line="300" w:lineRule="exact"/>
              <w:rPr>
                <w:rFonts w:ascii="Arial" w:hAnsi="Arial" w:cs="Arial"/>
                <w:sz w:val="17"/>
                <w:szCs w:val="17"/>
              </w:rPr>
            </w:pPr>
          </w:p>
          <w:p w14:paraId="1C7EB652"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44251D5D" w14:textId="77777777" w:rsidR="00557337" w:rsidRPr="00B24F40" w:rsidRDefault="00557337" w:rsidP="00965F00">
            <w:pPr>
              <w:tabs>
                <w:tab w:val="decimal" w:pos="1050"/>
              </w:tabs>
              <w:spacing w:line="300" w:lineRule="exact"/>
              <w:rPr>
                <w:rFonts w:ascii="Arial" w:hAnsi="Arial" w:cs="Arial"/>
                <w:sz w:val="17"/>
                <w:szCs w:val="17"/>
              </w:rPr>
            </w:pPr>
          </w:p>
          <w:p w14:paraId="5EE44DC1"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hint="cs"/>
                <w:sz w:val="17"/>
                <w:szCs w:val="17"/>
              </w:rPr>
              <w:t>2</w:t>
            </w:r>
          </w:p>
        </w:tc>
        <w:tc>
          <w:tcPr>
            <w:tcW w:w="1080" w:type="dxa"/>
          </w:tcPr>
          <w:p w14:paraId="72B2344F" w14:textId="77777777" w:rsidR="00557337" w:rsidRPr="00B24F40" w:rsidRDefault="00557337" w:rsidP="00557337">
            <w:pPr>
              <w:tabs>
                <w:tab w:val="decimal" w:pos="795"/>
              </w:tabs>
              <w:spacing w:line="300" w:lineRule="exact"/>
              <w:rPr>
                <w:rFonts w:ascii="Arial" w:hAnsi="Arial" w:cs="Arial"/>
                <w:sz w:val="17"/>
                <w:szCs w:val="17"/>
              </w:rPr>
            </w:pPr>
          </w:p>
          <w:p w14:paraId="224AEA7C" w14:textId="398DAE17"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2</w:t>
            </w:r>
          </w:p>
        </w:tc>
        <w:tc>
          <w:tcPr>
            <w:tcW w:w="1710" w:type="dxa"/>
          </w:tcPr>
          <w:p w14:paraId="7787BE33" w14:textId="44C70656" w:rsidR="00557337" w:rsidRPr="00B24F40" w:rsidRDefault="00557337" w:rsidP="00114D70">
            <w:pPr>
              <w:spacing w:line="300" w:lineRule="exact"/>
              <w:jc w:val="center"/>
              <w:rPr>
                <w:rFonts w:ascii="Arial" w:hAnsi="Arial" w:cs="Arial"/>
                <w:sz w:val="17"/>
                <w:szCs w:val="17"/>
              </w:rPr>
            </w:pPr>
          </w:p>
          <w:p w14:paraId="2D98A99B" w14:textId="77777777" w:rsidR="00557337" w:rsidRPr="00B24F40" w:rsidRDefault="00557337" w:rsidP="00114D70">
            <w:pPr>
              <w:spacing w:line="300" w:lineRule="exact"/>
              <w:jc w:val="center"/>
              <w:rPr>
                <w:rFonts w:ascii="Arial" w:hAnsi="Arial" w:cs="Arial"/>
                <w:sz w:val="17"/>
                <w:szCs w:val="17"/>
              </w:rPr>
            </w:pPr>
            <w:r w:rsidRPr="00B24F40">
              <w:rPr>
                <w:rFonts w:ascii="Arial" w:hAnsi="Arial" w:cs="Arial" w:hint="cs"/>
                <w:sz w:val="17"/>
                <w:szCs w:val="17"/>
              </w:rPr>
              <w:t>-</w:t>
            </w:r>
          </w:p>
        </w:tc>
      </w:tr>
      <w:tr w:rsidR="00557337" w:rsidRPr="00B24F40" w14:paraId="04512C4E" w14:textId="77777777" w:rsidTr="00557337">
        <w:trPr>
          <w:cantSplit/>
          <w:trHeight w:val="73"/>
        </w:trPr>
        <w:tc>
          <w:tcPr>
            <w:tcW w:w="2520" w:type="dxa"/>
          </w:tcPr>
          <w:p w14:paraId="6B237456" w14:textId="32041CFE" w:rsidR="00557337" w:rsidRPr="00B24F40" w:rsidRDefault="00AA6E33" w:rsidP="00965F00">
            <w:pPr>
              <w:tabs>
                <w:tab w:val="left" w:pos="240"/>
              </w:tabs>
              <w:spacing w:line="300" w:lineRule="exact"/>
              <w:ind w:left="163" w:hanging="163"/>
              <w:rPr>
                <w:rFonts w:ascii="Arial" w:hAnsi="Arial" w:cs="Arial"/>
                <w:sz w:val="17"/>
                <w:szCs w:val="17"/>
              </w:rPr>
            </w:pPr>
            <w:r>
              <w:rPr>
                <w:rFonts w:ascii="Arial" w:hAnsi="Arial" w:cs="Arial"/>
                <w:sz w:val="17"/>
                <w:szCs w:val="17"/>
              </w:rPr>
              <w:t>Lease liabilities</w:t>
            </w:r>
          </w:p>
        </w:tc>
        <w:tc>
          <w:tcPr>
            <w:tcW w:w="1080" w:type="dxa"/>
          </w:tcPr>
          <w:p w14:paraId="4A32F636"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59</w:t>
            </w:r>
          </w:p>
        </w:tc>
        <w:tc>
          <w:tcPr>
            <w:tcW w:w="990" w:type="dxa"/>
          </w:tcPr>
          <w:p w14:paraId="201C4FE8"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80</w:t>
            </w:r>
          </w:p>
        </w:tc>
        <w:tc>
          <w:tcPr>
            <w:tcW w:w="990" w:type="dxa"/>
            <w:gridSpan w:val="2"/>
          </w:tcPr>
          <w:p w14:paraId="79324C66"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19A9CC15"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hint="cs"/>
                <w:sz w:val="17"/>
                <w:szCs w:val="17"/>
              </w:rPr>
              <w:t>-</w:t>
            </w:r>
          </w:p>
        </w:tc>
        <w:tc>
          <w:tcPr>
            <w:tcW w:w="1080" w:type="dxa"/>
          </w:tcPr>
          <w:p w14:paraId="6DAD523C" w14:textId="5C61C770"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139</w:t>
            </w:r>
          </w:p>
        </w:tc>
        <w:tc>
          <w:tcPr>
            <w:tcW w:w="1710" w:type="dxa"/>
          </w:tcPr>
          <w:p w14:paraId="2207122E" w14:textId="2F125756" w:rsidR="00557337" w:rsidRPr="00B24F40" w:rsidRDefault="00557337" w:rsidP="00114D70">
            <w:pPr>
              <w:spacing w:line="300" w:lineRule="exact"/>
              <w:jc w:val="center"/>
              <w:rPr>
                <w:rFonts w:ascii="Arial" w:hAnsi="Arial" w:cs="Arial"/>
                <w:sz w:val="17"/>
                <w:szCs w:val="17"/>
              </w:rPr>
            </w:pPr>
            <w:r w:rsidRPr="00B24F40">
              <w:rPr>
                <w:rFonts w:ascii="Arial" w:hAnsi="Arial" w:cs="Arial" w:hint="cs"/>
                <w:sz w:val="17"/>
                <w:szCs w:val="17"/>
              </w:rPr>
              <w:t>0.48 - 7.09</w:t>
            </w:r>
          </w:p>
        </w:tc>
      </w:tr>
      <w:tr w:rsidR="00557337" w:rsidRPr="0073228E" w14:paraId="77F5CFBE" w14:textId="77777777" w:rsidTr="00557337">
        <w:trPr>
          <w:cantSplit/>
          <w:trHeight w:val="73"/>
        </w:trPr>
        <w:tc>
          <w:tcPr>
            <w:tcW w:w="2520" w:type="dxa"/>
          </w:tcPr>
          <w:p w14:paraId="391D6BA7" w14:textId="171FBE96"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Long-term loans</w:t>
            </w:r>
            <w:r w:rsidR="004D7B9B" w:rsidRPr="00B24F40">
              <w:rPr>
                <w:rFonts w:ascii="Arial" w:hAnsi="Arial" w:cs="Arial"/>
                <w:sz w:val="17"/>
                <w:szCs w:val="17"/>
              </w:rPr>
              <w:t xml:space="preserve"> from banks</w:t>
            </w:r>
          </w:p>
        </w:tc>
        <w:tc>
          <w:tcPr>
            <w:tcW w:w="1080" w:type="dxa"/>
          </w:tcPr>
          <w:p w14:paraId="38B7ABCD"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7946B1E8"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28241AB4"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318</w:t>
            </w:r>
          </w:p>
        </w:tc>
        <w:tc>
          <w:tcPr>
            <w:tcW w:w="1080" w:type="dxa"/>
            <w:gridSpan w:val="2"/>
          </w:tcPr>
          <w:p w14:paraId="0C2123F7" w14:textId="77777777" w:rsidR="00557337" w:rsidRPr="00B24F40" w:rsidRDefault="00557337" w:rsidP="00965F00">
            <w:pPr>
              <w:tabs>
                <w:tab w:val="decimal" w:pos="1050"/>
              </w:tabs>
              <w:spacing w:line="300" w:lineRule="exact"/>
              <w:rPr>
                <w:rFonts w:ascii="Arial" w:hAnsi="Arial" w:cs="Arial"/>
                <w:sz w:val="17"/>
                <w:szCs w:val="17"/>
              </w:rPr>
            </w:pPr>
            <w:r w:rsidRPr="00B24F40">
              <w:rPr>
                <w:rFonts w:ascii="Arial" w:hAnsi="Arial" w:cs="Arial" w:hint="cs"/>
                <w:sz w:val="17"/>
                <w:szCs w:val="17"/>
              </w:rPr>
              <w:t>-</w:t>
            </w:r>
          </w:p>
        </w:tc>
        <w:tc>
          <w:tcPr>
            <w:tcW w:w="1080" w:type="dxa"/>
          </w:tcPr>
          <w:p w14:paraId="742CF2E3" w14:textId="57F30848"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318</w:t>
            </w:r>
          </w:p>
        </w:tc>
        <w:tc>
          <w:tcPr>
            <w:tcW w:w="1710" w:type="dxa"/>
          </w:tcPr>
          <w:p w14:paraId="6E6D7386" w14:textId="3A5184AA" w:rsidR="00557337" w:rsidRPr="0073228E" w:rsidRDefault="00557337" w:rsidP="00965F00">
            <w:pPr>
              <w:spacing w:line="300" w:lineRule="exact"/>
              <w:jc w:val="center"/>
              <w:rPr>
                <w:rFonts w:ascii="Arial" w:hAnsi="Arial" w:cs="Arial"/>
                <w:sz w:val="17"/>
                <w:szCs w:val="17"/>
              </w:rPr>
            </w:pPr>
            <w:r w:rsidRPr="00B24F40">
              <w:rPr>
                <w:rFonts w:ascii="Arial" w:hAnsi="Arial" w:cs="Arial" w:hint="cs"/>
                <w:sz w:val="17"/>
                <w:szCs w:val="17"/>
              </w:rPr>
              <w:t>MLR-</w:t>
            </w:r>
            <w:r w:rsidRPr="00B24F40">
              <w:rPr>
                <w:rFonts w:ascii="Arial" w:hAnsi="Arial" w:cs="Arial"/>
                <w:sz w:val="17"/>
                <w:szCs w:val="17"/>
              </w:rPr>
              <w:t>fixed amount</w:t>
            </w:r>
          </w:p>
        </w:tc>
      </w:tr>
    </w:tbl>
    <w:p w14:paraId="6A8B9E32" w14:textId="77777777" w:rsidR="00282810" w:rsidRPr="0073228E" w:rsidRDefault="00282810"/>
    <w:p w14:paraId="198B7B90" w14:textId="77777777" w:rsidR="00282810" w:rsidRPr="0073228E" w:rsidRDefault="00282810"/>
    <w:tbl>
      <w:tblPr>
        <w:tblW w:w="9450" w:type="dxa"/>
        <w:tblInd w:w="450" w:type="dxa"/>
        <w:tblLayout w:type="fixed"/>
        <w:tblLook w:val="0000" w:firstRow="0" w:lastRow="0" w:firstColumn="0" w:lastColumn="0" w:noHBand="0" w:noVBand="0"/>
      </w:tblPr>
      <w:tblGrid>
        <w:gridCol w:w="2520"/>
        <w:gridCol w:w="1080"/>
        <w:gridCol w:w="990"/>
        <w:gridCol w:w="492"/>
        <w:gridCol w:w="498"/>
        <w:gridCol w:w="1002"/>
        <w:gridCol w:w="78"/>
        <w:gridCol w:w="1080"/>
        <w:gridCol w:w="1710"/>
      </w:tblGrid>
      <w:tr w:rsidR="00557337" w:rsidRPr="0073228E" w14:paraId="601799F5" w14:textId="77777777" w:rsidTr="00557337">
        <w:trPr>
          <w:cantSplit/>
          <w:trHeight w:val="279"/>
          <w:tblHeader/>
        </w:trPr>
        <w:tc>
          <w:tcPr>
            <w:tcW w:w="2520" w:type="dxa"/>
          </w:tcPr>
          <w:p w14:paraId="4C07BD81" w14:textId="4CC8FD7C" w:rsidR="00557337" w:rsidRPr="0073228E" w:rsidRDefault="00557337" w:rsidP="00282810">
            <w:pPr>
              <w:tabs>
                <w:tab w:val="left" w:pos="240"/>
              </w:tabs>
              <w:spacing w:line="300" w:lineRule="exact"/>
              <w:ind w:left="163" w:hanging="163"/>
              <w:rPr>
                <w:rFonts w:ascii="Arial" w:hAnsi="Arial" w:cs="Arial"/>
                <w:sz w:val="17"/>
                <w:szCs w:val="17"/>
              </w:rPr>
            </w:pPr>
          </w:p>
        </w:tc>
        <w:tc>
          <w:tcPr>
            <w:tcW w:w="1080" w:type="dxa"/>
          </w:tcPr>
          <w:p w14:paraId="5FFDE4E3" w14:textId="77777777" w:rsidR="00557337" w:rsidRPr="0073228E" w:rsidRDefault="00557337" w:rsidP="00282810">
            <w:pPr>
              <w:spacing w:line="300" w:lineRule="exact"/>
              <w:jc w:val="right"/>
              <w:rPr>
                <w:rFonts w:ascii="Arial" w:hAnsi="Arial" w:cs="Arial"/>
                <w:sz w:val="17"/>
                <w:szCs w:val="17"/>
              </w:rPr>
            </w:pPr>
          </w:p>
        </w:tc>
        <w:tc>
          <w:tcPr>
            <w:tcW w:w="1482" w:type="dxa"/>
            <w:gridSpan w:val="2"/>
          </w:tcPr>
          <w:p w14:paraId="38497824" w14:textId="77777777" w:rsidR="00557337" w:rsidRPr="0073228E" w:rsidRDefault="00557337" w:rsidP="00282810">
            <w:pPr>
              <w:spacing w:line="300" w:lineRule="exact"/>
              <w:rPr>
                <w:rFonts w:ascii="Arial" w:hAnsi="Arial" w:cs="Arial"/>
                <w:sz w:val="17"/>
                <w:szCs w:val="17"/>
              </w:rPr>
            </w:pPr>
          </w:p>
        </w:tc>
        <w:tc>
          <w:tcPr>
            <w:tcW w:w="1500" w:type="dxa"/>
            <w:gridSpan w:val="2"/>
          </w:tcPr>
          <w:p w14:paraId="78B5E27F" w14:textId="77777777" w:rsidR="00557337" w:rsidRPr="0073228E" w:rsidRDefault="00557337" w:rsidP="00282810">
            <w:pPr>
              <w:spacing w:line="300" w:lineRule="exact"/>
              <w:jc w:val="right"/>
              <w:rPr>
                <w:rFonts w:ascii="Arial" w:hAnsi="Arial" w:cs="Arial"/>
                <w:sz w:val="17"/>
                <w:szCs w:val="17"/>
              </w:rPr>
            </w:pPr>
          </w:p>
        </w:tc>
        <w:tc>
          <w:tcPr>
            <w:tcW w:w="2868" w:type="dxa"/>
            <w:gridSpan w:val="3"/>
            <w:vAlign w:val="bottom"/>
          </w:tcPr>
          <w:p w14:paraId="2A42CF4E" w14:textId="5271F44C" w:rsidR="00557337" w:rsidRPr="0073228E" w:rsidRDefault="00557337" w:rsidP="00282810">
            <w:pPr>
              <w:spacing w:line="300" w:lineRule="exact"/>
              <w:jc w:val="right"/>
              <w:rPr>
                <w:rFonts w:ascii="Arial" w:hAnsi="Arial" w:cs="Arial"/>
                <w:sz w:val="17"/>
                <w:szCs w:val="17"/>
                <w:cs/>
              </w:rPr>
            </w:pPr>
            <w:r w:rsidRPr="0073228E">
              <w:rPr>
                <w:rFonts w:ascii="Arial" w:hAnsi="Arial" w:cs="Arial"/>
                <w:sz w:val="17"/>
                <w:szCs w:val="17"/>
              </w:rPr>
              <w:t>(Unit: Million Baht)</w:t>
            </w:r>
          </w:p>
        </w:tc>
      </w:tr>
      <w:tr w:rsidR="00557337" w:rsidRPr="0073228E" w14:paraId="3C6AD62E" w14:textId="77777777" w:rsidTr="00557337">
        <w:trPr>
          <w:cantSplit/>
          <w:tblHeader/>
        </w:trPr>
        <w:tc>
          <w:tcPr>
            <w:tcW w:w="2520" w:type="dxa"/>
            <w:vAlign w:val="bottom"/>
          </w:tcPr>
          <w:p w14:paraId="047A35CE" w14:textId="77777777" w:rsidR="00557337" w:rsidRPr="0073228E" w:rsidRDefault="00557337" w:rsidP="00282810">
            <w:pPr>
              <w:tabs>
                <w:tab w:val="left" w:pos="240"/>
              </w:tabs>
              <w:spacing w:line="300" w:lineRule="exact"/>
              <w:rPr>
                <w:rFonts w:ascii="Arial" w:hAnsi="Arial" w:cs="Arial"/>
                <w:sz w:val="17"/>
                <w:szCs w:val="17"/>
              </w:rPr>
            </w:pPr>
          </w:p>
        </w:tc>
        <w:tc>
          <w:tcPr>
            <w:tcW w:w="6930" w:type="dxa"/>
            <w:gridSpan w:val="8"/>
          </w:tcPr>
          <w:p w14:paraId="5F6EE598" w14:textId="74BF08A3" w:rsidR="00557337" w:rsidRPr="0073228E" w:rsidRDefault="00557337" w:rsidP="00282810">
            <w:pPr>
              <w:pBdr>
                <w:bottom w:val="single" w:sz="4" w:space="1" w:color="auto"/>
              </w:pBdr>
              <w:spacing w:line="300" w:lineRule="exact"/>
              <w:jc w:val="center"/>
              <w:rPr>
                <w:rFonts w:ascii="Arial" w:hAnsi="Arial" w:cs="Arial"/>
                <w:sz w:val="17"/>
                <w:szCs w:val="17"/>
                <w:cs/>
              </w:rPr>
            </w:pPr>
            <w:r w:rsidRPr="0073228E">
              <w:rPr>
                <w:rFonts w:ascii="Arial" w:hAnsi="Arial" w:cs="Arial"/>
                <w:sz w:val="17"/>
                <w:szCs w:val="17"/>
              </w:rPr>
              <w:t>Separate financial statements</w:t>
            </w:r>
          </w:p>
        </w:tc>
      </w:tr>
      <w:tr w:rsidR="00557337" w:rsidRPr="0073228E" w14:paraId="0421490D" w14:textId="77777777" w:rsidTr="00557337">
        <w:trPr>
          <w:cantSplit/>
          <w:tblHeader/>
        </w:trPr>
        <w:tc>
          <w:tcPr>
            <w:tcW w:w="2520" w:type="dxa"/>
            <w:vAlign w:val="bottom"/>
          </w:tcPr>
          <w:p w14:paraId="69A77402" w14:textId="77777777" w:rsidR="00557337" w:rsidRPr="0073228E" w:rsidRDefault="00557337" w:rsidP="00282810">
            <w:pPr>
              <w:tabs>
                <w:tab w:val="left" w:pos="240"/>
              </w:tabs>
              <w:spacing w:line="300" w:lineRule="exact"/>
              <w:rPr>
                <w:rFonts w:ascii="Arial" w:hAnsi="Arial" w:cs="Arial"/>
                <w:sz w:val="17"/>
                <w:szCs w:val="17"/>
              </w:rPr>
            </w:pPr>
          </w:p>
        </w:tc>
        <w:tc>
          <w:tcPr>
            <w:tcW w:w="6930" w:type="dxa"/>
            <w:gridSpan w:val="8"/>
          </w:tcPr>
          <w:p w14:paraId="581A4DA3" w14:textId="2DD1DDC3" w:rsidR="00557337" w:rsidRPr="0073228E" w:rsidRDefault="00557337" w:rsidP="00282810">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As at 31 December 2023</w:t>
            </w:r>
          </w:p>
        </w:tc>
      </w:tr>
      <w:tr w:rsidR="00557337" w:rsidRPr="0073228E" w14:paraId="22A1E6BE" w14:textId="77777777" w:rsidTr="00557337">
        <w:trPr>
          <w:cantSplit/>
          <w:tblHeader/>
        </w:trPr>
        <w:tc>
          <w:tcPr>
            <w:tcW w:w="2520" w:type="dxa"/>
            <w:vAlign w:val="bottom"/>
          </w:tcPr>
          <w:p w14:paraId="0BFC1B3E" w14:textId="77777777" w:rsidR="00557337" w:rsidRPr="0073228E" w:rsidRDefault="00557337" w:rsidP="00282810">
            <w:pPr>
              <w:tabs>
                <w:tab w:val="left" w:pos="240"/>
              </w:tabs>
              <w:spacing w:line="300" w:lineRule="exact"/>
              <w:rPr>
                <w:rFonts w:ascii="Arial" w:hAnsi="Arial" w:cs="Arial"/>
                <w:sz w:val="17"/>
                <w:szCs w:val="17"/>
              </w:rPr>
            </w:pPr>
          </w:p>
        </w:tc>
        <w:tc>
          <w:tcPr>
            <w:tcW w:w="2070" w:type="dxa"/>
            <w:gridSpan w:val="2"/>
          </w:tcPr>
          <w:p w14:paraId="61ADD0BE" w14:textId="77777777" w:rsidR="00557337" w:rsidRPr="0073228E" w:rsidRDefault="00557337" w:rsidP="00282810">
            <w:pPr>
              <w:pBdr>
                <w:bottom w:val="single" w:sz="4" w:space="1" w:color="auto"/>
              </w:pBdr>
              <w:spacing w:line="300" w:lineRule="exact"/>
              <w:jc w:val="center"/>
              <w:rPr>
                <w:rFonts w:ascii="Arial" w:hAnsi="Arial" w:cs="Arial"/>
                <w:sz w:val="17"/>
                <w:szCs w:val="17"/>
                <w:cs/>
              </w:rPr>
            </w:pPr>
            <w:r w:rsidRPr="0073228E">
              <w:rPr>
                <w:rFonts w:ascii="Arial" w:hAnsi="Arial" w:cs="Arial"/>
                <w:sz w:val="17"/>
                <w:szCs w:val="17"/>
              </w:rPr>
              <w:t>Fixed interest rate</w:t>
            </w:r>
          </w:p>
        </w:tc>
        <w:tc>
          <w:tcPr>
            <w:tcW w:w="990" w:type="dxa"/>
            <w:gridSpan w:val="2"/>
            <w:vAlign w:val="bottom"/>
          </w:tcPr>
          <w:p w14:paraId="642E0434" w14:textId="77777777"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Floating</w:t>
            </w:r>
          </w:p>
        </w:tc>
        <w:tc>
          <w:tcPr>
            <w:tcW w:w="1080" w:type="dxa"/>
            <w:gridSpan w:val="2"/>
          </w:tcPr>
          <w:p w14:paraId="0EB7DFBE" w14:textId="3612B586" w:rsidR="00557337" w:rsidRPr="0073228E" w:rsidRDefault="00557337" w:rsidP="00282810">
            <w:pPr>
              <w:spacing w:line="300" w:lineRule="exact"/>
              <w:jc w:val="center"/>
              <w:rPr>
                <w:rFonts w:ascii="Arial" w:hAnsi="Arial" w:cs="Arial"/>
                <w:sz w:val="17"/>
                <w:szCs w:val="17"/>
              </w:rPr>
            </w:pPr>
            <w:r w:rsidRPr="0073228E">
              <w:rPr>
                <w:rFonts w:ascii="Arial" w:hAnsi="Arial" w:cs="Arial"/>
                <w:sz w:val="17"/>
                <w:szCs w:val="17"/>
              </w:rPr>
              <w:t>Non-</w:t>
            </w:r>
          </w:p>
        </w:tc>
        <w:tc>
          <w:tcPr>
            <w:tcW w:w="1080" w:type="dxa"/>
          </w:tcPr>
          <w:p w14:paraId="3FF14ED7" w14:textId="77777777" w:rsidR="00557337" w:rsidRPr="0073228E" w:rsidRDefault="00557337" w:rsidP="00282810">
            <w:pPr>
              <w:spacing w:line="300" w:lineRule="exact"/>
              <w:jc w:val="center"/>
              <w:rPr>
                <w:rFonts w:ascii="Arial" w:hAnsi="Arial" w:cs="Arial"/>
                <w:sz w:val="17"/>
                <w:szCs w:val="17"/>
              </w:rPr>
            </w:pPr>
          </w:p>
        </w:tc>
        <w:tc>
          <w:tcPr>
            <w:tcW w:w="1710" w:type="dxa"/>
            <w:vAlign w:val="bottom"/>
          </w:tcPr>
          <w:p w14:paraId="54643068" w14:textId="0256330E" w:rsidR="00557337" w:rsidRPr="0073228E" w:rsidRDefault="00557337" w:rsidP="00282810">
            <w:pPr>
              <w:spacing w:line="300" w:lineRule="exact"/>
              <w:jc w:val="center"/>
              <w:rPr>
                <w:rFonts w:ascii="Arial" w:hAnsi="Arial" w:cs="Arial"/>
                <w:sz w:val="17"/>
                <w:szCs w:val="17"/>
              </w:rPr>
            </w:pPr>
          </w:p>
        </w:tc>
      </w:tr>
      <w:tr w:rsidR="00AA6E33" w:rsidRPr="0073228E" w14:paraId="21A71D31" w14:textId="77777777" w:rsidTr="00557337">
        <w:trPr>
          <w:cantSplit/>
          <w:tblHeader/>
        </w:trPr>
        <w:tc>
          <w:tcPr>
            <w:tcW w:w="2520" w:type="dxa"/>
            <w:vAlign w:val="bottom"/>
          </w:tcPr>
          <w:p w14:paraId="381DBC26" w14:textId="77777777" w:rsidR="00AA6E33" w:rsidRPr="0073228E" w:rsidRDefault="00AA6E33" w:rsidP="00AA6E33">
            <w:pPr>
              <w:tabs>
                <w:tab w:val="left" w:pos="240"/>
              </w:tabs>
              <w:spacing w:line="300" w:lineRule="exact"/>
              <w:rPr>
                <w:rFonts w:ascii="Arial" w:hAnsi="Arial" w:cs="Arial"/>
                <w:sz w:val="17"/>
                <w:szCs w:val="17"/>
              </w:rPr>
            </w:pPr>
          </w:p>
        </w:tc>
        <w:tc>
          <w:tcPr>
            <w:tcW w:w="1080" w:type="dxa"/>
          </w:tcPr>
          <w:p w14:paraId="67C7CF53" w14:textId="54BAF640" w:rsidR="00AA6E33" w:rsidRPr="0073228E" w:rsidRDefault="00AA6E33" w:rsidP="00AA6E33">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Within          1 year</w:t>
            </w:r>
          </w:p>
        </w:tc>
        <w:tc>
          <w:tcPr>
            <w:tcW w:w="990" w:type="dxa"/>
          </w:tcPr>
          <w:p w14:paraId="776994F7" w14:textId="77777777" w:rsidR="00AA6E33" w:rsidRPr="0073228E" w:rsidRDefault="00AA6E33" w:rsidP="00AA6E33">
            <w:pPr>
              <w:pBdr>
                <w:bottom w:val="single" w:sz="4" w:space="1" w:color="auto"/>
              </w:pBdr>
              <w:spacing w:line="300" w:lineRule="exact"/>
              <w:jc w:val="center"/>
              <w:rPr>
                <w:rFonts w:ascii="Arial" w:hAnsi="Arial" w:cs="Arial"/>
                <w:sz w:val="17"/>
                <w:szCs w:val="17"/>
                <w:cs/>
              </w:rPr>
            </w:pPr>
            <w:r w:rsidRPr="0073228E">
              <w:rPr>
                <w:rFonts w:ascii="Arial" w:hAnsi="Arial" w:cs="Arial"/>
                <w:sz w:val="17"/>
                <w:szCs w:val="17"/>
              </w:rPr>
              <w:t>1 - 5 years</w:t>
            </w:r>
          </w:p>
        </w:tc>
        <w:tc>
          <w:tcPr>
            <w:tcW w:w="990" w:type="dxa"/>
            <w:gridSpan w:val="2"/>
            <w:vAlign w:val="bottom"/>
          </w:tcPr>
          <w:p w14:paraId="2884C490" w14:textId="53819E4A" w:rsidR="00AA6E33" w:rsidRPr="0073228E" w:rsidRDefault="00AA6E33" w:rsidP="00AA6E33">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interest rate</w:t>
            </w:r>
          </w:p>
        </w:tc>
        <w:tc>
          <w:tcPr>
            <w:tcW w:w="1080" w:type="dxa"/>
            <w:gridSpan w:val="2"/>
            <w:vAlign w:val="bottom"/>
          </w:tcPr>
          <w:p w14:paraId="45F143E9" w14:textId="0B20F842" w:rsidR="00AA6E33" w:rsidRPr="0073228E" w:rsidRDefault="00AA6E33" w:rsidP="00AA6E33">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interest bearing</w:t>
            </w:r>
          </w:p>
        </w:tc>
        <w:tc>
          <w:tcPr>
            <w:tcW w:w="1080" w:type="dxa"/>
          </w:tcPr>
          <w:p w14:paraId="6A6779D6" w14:textId="77777777" w:rsidR="00AA6E33" w:rsidRPr="0073228E" w:rsidRDefault="00AA6E33" w:rsidP="00AA6E33">
            <w:pPr>
              <w:pBdr>
                <w:bottom w:val="single" w:sz="4" w:space="1" w:color="auto"/>
              </w:pBdr>
              <w:spacing w:line="300" w:lineRule="exact"/>
              <w:jc w:val="center"/>
              <w:rPr>
                <w:rFonts w:ascii="Arial" w:hAnsi="Arial" w:cs="Arial"/>
                <w:sz w:val="17"/>
                <w:szCs w:val="17"/>
              </w:rPr>
            </w:pPr>
          </w:p>
          <w:p w14:paraId="3A1C80D4" w14:textId="4772E1A0" w:rsidR="00AA6E33" w:rsidRPr="0073228E" w:rsidRDefault="00AA6E33" w:rsidP="00AA6E33">
            <w:pPr>
              <w:pBdr>
                <w:bottom w:val="single" w:sz="4" w:space="1" w:color="auto"/>
              </w:pBdr>
              <w:spacing w:line="300" w:lineRule="exact"/>
              <w:jc w:val="center"/>
              <w:rPr>
                <w:rFonts w:ascii="Arial" w:hAnsi="Arial" w:cs="Arial"/>
                <w:sz w:val="17"/>
                <w:szCs w:val="17"/>
              </w:rPr>
            </w:pPr>
            <w:r w:rsidRPr="0073228E">
              <w:rPr>
                <w:rFonts w:ascii="Arial" w:hAnsi="Arial" w:cs="Arial"/>
                <w:sz w:val="17"/>
                <w:szCs w:val="17"/>
              </w:rPr>
              <w:t>Total</w:t>
            </w:r>
          </w:p>
        </w:tc>
        <w:tc>
          <w:tcPr>
            <w:tcW w:w="1710" w:type="dxa"/>
            <w:vAlign w:val="bottom"/>
          </w:tcPr>
          <w:p w14:paraId="08759378" w14:textId="6B3AEACF" w:rsidR="00AA6E33" w:rsidRPr="0073228E" w:rsidRDefault="00AA6E33" w:rsidP="00AA6E33">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 xml:space="preserve">Effective </w:t>
            </w:r>
            <w:r>
              <w:rPr>
                <w:rFonts w:ascii="Arial" w:hAnsi="Arial" w:cs="Arial"/>
                <w:sz w:val="17"/>
                <w:szCs w:val="17"/>
              </w:rPr>
              <w:t xml:space="preserve">interest </w:t>
            </w:r>
            <w:r w:rsidRPr="00B24F40">
              <w:rPr>
                <w:rFonts w:ascii="Arial" w:hAnsi="Arial" w:cs="Arial"/>
                <w:sz w:val="17"/>
                <w:szCs w:val="17"/>
              </w:rPr>
              <w:t>rates</w:t>
            </w:r>
          </w:p>
        </w:tc>
      </w:tr>
      <w:tr w:rsidR="00AA6E33" w:rsidRPr="0073228E" w14:paraId="33201EAE" w14:textId="77777777" w:rsidTr="00557337">
        <w:trPr>
          <w:cantSplit/>
        </w:trPr>
        <w:tc>
          <w:tcPr>
            <w:tcW w:w="2520" w:type="dxa"/>
            <w:vAlign w:val="bottom"/>
          </w:tcPr>
          <w:p w14:paraId="231795ED" w14:textId="77777777" w:rsidR="00AA6E33" w:rsidRPr="0073228E" w:rsidRDefault="00AA6E33" w:rsidP="00AA6E33">
            <w:pPr>
              <w:tabs>
                <w:tab w:val="left" w:pos="240"/>
              </w:tabs>
              <w:spacing w:line="300" w:lineRule="exact"/>
              <w:rPr>
                <w:rFonts w:ascii="Arial" w:hAnsi="Arial" w:cs="Arial"/>
                <w:b/>
                <w:bCs/>
                <w:sz w:val="17"/>
                <w:szCs w:val="17"/>
                <w:cs/>
              </w:rPr>
            </w:pPr>
          </w:p>
        </w:tc>
        <w:tc>
          <w:tcPr>
            <w:tcW w:w="1080" w:type="dxa"/>
          </w:tcPr>
          <w:p w14:paraId="5ADF769E" w14:textId="77777777" w:rsidR="00AA6E33" w:rsidRPr="0073228E" w:rsidRDefault="00AA6E33" w:rsidP="00AA6E33">
            <w:pPr>
              <w:tabs>
                <w:tab w:val="left" w:pos="240"/>
              </w:tabs>
              <w:spacing w:line="300" w:lineRule="exact"/>
              <w:rPr>
                <w:rFonts w:ascii="Arial" w:hAnsi="Arial" w:cs="Arial"/>
                <w:b/>
                <w:bCs/>
                <w:sz w:val="17"/>
                <w:szCs w:val="17"/>
                <w:cs/>
              </w:rPr>
            </w:pPr>
          </w:p>
        </w:tc>
        <w:tc>
          <w:tcPr>
            <w:tcW w:w="990" w:type="dxa"/>
            <w:vAlign w:val="bottom"/>
          </w:tcPr>
          <w:p w14:paraId="49D67D37" w14:textId="77777777" w:rsidR="00AA6E33" w:rsidRPr="0073228E" w:rsidRDefault="00AA6E33" w:rsidP="00AA6E33">
            <w:pPr>
              <w:tabs>
                <w:tab w:val="left" w:pos="240"/>
              </w:tabs>
              <w:spacing w:line="300" w:lineRule="exact"/>
              <w:rPr>
                <w:rFonts w:ascii="Arial" w:hAnsi="Arial" w:cs="Arial"/>
                <w:b/>
                <w:bCs/>
                <w:sz w:val="17"/>
                <w:szCs w:val="17"/>
                <w:cs/>
              </w:rPr>
            </w:pPr>
          </w:p>
        </w:tc>
        <w:tc>
          <w:tcPr>
            <w:tcW w:w="990" w:type="dxa"/>
            <w:gridSpan w:val="2"/>
            <w:vAlign w:val="bottom"/>
          </w:tcPr>
          <w:p w14:paraId="448E7D73" w14:textId="77777777" w:rsidR="00AA6E33" w:rsidRPr="0073228E" w:rsidRDefault="00AA6E33" w:rsidP="00AA6E33">
            <w:pPr>
              <w:tabs>
                <w:tab w:val="left" w:pos="240"/>
              </w:tabs>
              <w:spacing w:line="300" w:lineRule="exact"/>
              <w:rPr>
                <w:rFonts w:ascii="Arial" w:hAnsi="Arial" w:cs="Arial"/>
                <w:b/>
                <w:bCs/>
                <w:sz w:val="17"/>
                <w:szCs w:val="17"/>
                <w:cs/>
              </w:rPr>
            </w:pPr>
          </w:p>
        </w:tc>
        <w:tc>
          <w:tcPr>
            <w:tcW w:w="1080" w:type="dxa"/>
            <w:gridSpan w:val="2"/>
          </w:tcPr>
          <w:p w14:paraId="1A422107" w14:textId="77777777" w:rsidR="00AA6E33" w:rsidRPr="0073228E" w:rsidRDefault="00AA6E33" w:rsidP="00AA6E33">
            <w:pPr>
              <w:spacing w:line="300" w:lineRule="exact"/>
              <w:ind w:left="-105" w:right="-105"/>
              <w:jc w:val="center"/>
              <w:rPr>
                <w:rFonts w:ascii="Arial" w:hAnsi="Arial" w:cs="Arial"/>
                <w:sz w:val="17"/>
                <w:szCs w:val="17"/>
              </w:rPr>
            </w:pPr>
          </w:p>
        </w:tc>
        <w:tc>
          <w:tcPr>
            <w:tcW w:w="1080" w:type="dxa"/>
          </w:tcPr>
          <w:p w14:paraId="43D47373" w14:textId="77777777" w:rsidR="00AA6E33" w:rsidRPr="0073228E" w:rsidRDefault="00AA6E33" w:rsidP="00AA6E33">
            <w:pPr>
              <w:spacing w:line="300" w:lineRule="exact"/>
              <w:ind w:left="-105" w:right="-105"/>
              <w:jc w:val="center"/>
              <w:rPr>
                <w:rFonts w:ascii="Arial" w:hAnsi="Arial" w:cs="Arial"/>
                <w:sz w:val="17"/>
                <w:szCs w:val="17"/>
              </w:rPr>
            </w:pPr>
          </w:p>
        </w:tc>
        <w:tc>
          <w:tcPr>
            <w:tcW w:w="1710" w:type="dxa"/>
            <w:vAlign w:val="bottom"/>
          </w:tcPr>
          <w:p w14:paraId="296F6FC8" w14:textId="728718EF" w:rsidR="00AA6E33" w:rsidRPr="0073228E" w:rsidRDefault="00AA6E33" w:rsidP="00AA6E33">
            <w:pPr>
              <w:spacing w:line="300" w:lineRule="exact"/>
              <w:ind w:left="-105" w:right="-105"/>
              <w:jc w:val="center"/>
              <w:rPr>
                <w:rFonts w:ascii="Arial" w:hAnsi="Arial" w:cs="Arial"/>
                <w:sz w:val="17"/>
                <w:szCs w:val="17"/>
              </w:rPr>
            </w:pPr>
            <w:r w:rsidRPr="0073228E">
              <w:rPr>
                <w:rFonts w:ascii="Arial" w:hAnsi="Arial" w:cs="Arial"/>
                <w:sz w:val="17"/>
                <w:szCs w:val="17"/>
              </w:rPr>
              <w:t>(% per annum)</w:t>
            </w:r>
          </w:p>
        </w:tc>
      </w:tr>
      <w:tr w:rsidR="00AA6E33" w:rsidRPr="0073228E" w14:paraId="2BE79DE4" w14:textId="77777777" w:rsidTr="00557337">
        <w:trPr>
          <w:cantSplit/>
        </w:trPr>
        <w:tc>
          <w:tcPr>
            <w:tcW w:w="2520" w:type="dxa"/>
          </w:tcPr>
          <w:p w14:paraId="7245B693" w14:textId="77777777" w:rsidR="00AA6E33" w:rsidRPr="0073228E" w:rsidRDefault="00AA6E33" w:rsidP="00AA6E33">
            <w:pPr>
              <w:tabs>
                <w:tab w:val="left" w:pos="240"/>
              </w:tabs>
              <w:spacing w:line="300" w:lineRule="exact"/>
              <w:rPr>
                <w:rFonts w:ascii="Arial" w:hAnsi="Arial" w:cs="Arial"/>
                <w:b/>
                <w:bCs/>
                <w:sz w:val="17"/>
                <w:szCs w:val="17"/>
              </w:rPr>
            </w:pPr>
            <w:r w:rsidRPr="0073228E">
              <w:rPr>
                <w:rFonts w:ascii="Arial" w:hAnsi="Arial" w:cs="Arial"/>
                <w:b/>
                <w:bCs/>
                <w:sz w:val="17"/>
                <w:szCs w:val="17"/>
              </w:rPr>
              <w:t>Financial Assets</w:t>
            </w:r>
          </w:p>
        </w:tc>
        <w:tc>
          <w:tcPr>
            <w:tcW w:w="1080" w:type="dxa"/>
          </w:tcPr>
          <w:p w14:paraId="777A1C89" w14:textId="77777777" w:rsidR="00AA6E33" w:rsidRPr="0073228E" w:rsidRDefault="00AA6E33" w:rsidP="00AA6E33">
            <w:pPr>
              <w:tabs>
                <w:tab w:val="decimal" w:pos="612"/>
              </w:tabs>
              <w:spacing w:line="300" w:lineRule="exact"/>
              <w:jc w:val="center"/>
              <w:rPr>
                <w:rFonts w:ascii="Arial" w:hAnsi="Arial" w:cs="Arial"/>
                <w:sz w:val="17"/>
                <w:szCs w:val="17"/>
              </w:rPr>
            </w:pPr>
          </w:p>
        </w:tc>
        <w:tc>
          <w:tcPr>
            <w:tcW w:w="990" w:type="dxa"/>
            <w:vAlign w:val="bottom"/>
          </w:tcPr>
          <w:p w14:paraId="22A5ACC8" w14:textId="77777777" w:rsidR="00AA6E33" w:rsidRPr="0073228E" w:rsidRDefault="00AA6E33" w:rsidP="00AA6E33">
            <w:pPr>
              <w:tabs>
                <w:tab w:val="decimal" w:pos="612"/>
              </w:tabs>
              <w:spacing w:line="300" w:lineRule="exact"/>
              <w:jc w:val="center"/>
              <w:rPr>
                <w:rFonts w:ascii="Arial" w:hAnsi="Arial" w:cs="Arial"/>
                <w:sz w:val="17"/>
                <w:szCs w:val="17"/>
              </w:rPr>
            </w:pPr>
          </w:p>
        </w:tc>
        <w:tc>
          <w:tcPr>
            <w:tcW w:w="990" w:type="dxa"/>
            <w:gridSpan w:val="2"/>
          </w:tcPr>
          <w:p w14:paraId="48E2359E" w14:textId="77777777" w:rsidR="00AA6E33" w:rsidRPr="0073228E" w:rsidRDefault="00AA6E33" w:rsidP="00AA6E33">
            <w:pPr>
              <w:tabs>
                <w:tab w:val="decimal" w:pos="612"/>
              </w:tabs>
              <w:spacing w:line="300" w:lineRule="exact"/>
              <w:jc w:val="center"/>
              <w:rPr>
                <w:rFonts w:ascii="Arial" w:hAnsi="Arial" w:cs="Arial"/>
                <w:sz w:val="17"/>
                <w:szCs w:val="17"/>
              </w:rPr>
            </w:pPr>
          </w:p>
        </w:tc>
        <w:tc>
          <w:tcPr>
            <w:tcW w:w="1080" w:type="dxa"/>
            <w:gridSpan w:val="2"/>
          </w:tcPr>
          <w:p w14:paraId="0D6FC578" w14:textId="77777777" w:rsidR="00AA6E33" w:rsidRPr="0073228E" w:rsidRDefault="00AA6E33" w:rsidP="00AA6E33">
            <w:pPr>
              <w:tabs>
                <w:tab w:val="decimal" w:pos="612"/>
              </w:tabs>
              <w:spacing w:line="300" w:lineRule="exact"/>
              <w:jc w:val="center"/>
              <w:rPr>
                <w:rFonts w:ascii="Arial" w:hAnsi="Arial" w:cs="Arial"/>
                <w:sz w:val="17"/>
                <w:szCs w:val="17"/>
              </w:rPr>
            </w:pPr>
          </w:p>
        </w:tc>
        <w:tc>
          <w:tcPr>
            <w:tcW w:w="1080" w:type="dxa"/>
          </w:tcPr>
          <w:p w14:paraId="50E30DBB" w14:textId="77777777" w:rsidR="00AA6E33" w:rsidRPr="0073228E" w:rsidRDefault="00AA6E33" w:rsidP="00AA6E33">
            <w:pPr>
              <w:tabs>
                <w:tab w:val="decimal" w:pos="612"/>
              </w:tabs>
              <w:spacing w:line="300" w:lineRule="exact"/>
              <w:jc w:val="center"/>
              <w:rPr>
                <w:rFonts w:ascii="Arial" w:hAnsi="Arial" w:cs="Arial"/>
                <w:sz w:val="17"/>
                <w:szCs w:val="17"/>
              </w:rPr>
            </w:pPr>
          </w:p>
        </w:tc>
        <w:tc>
          <w:tcPr>
            <w:tcW w:w="1710" w:type="dxa"/>
            <w:vAlign w:val="bottom"/>
          </w:tcPr>
          <w:p w14:paraId="292FDABF" w14:textId="485DC889" w:rsidR="00AA6E33" w:rsidRPr="0073228E" w:rsidRDefault="00AA6E33" w:rsidP="00AA6E33">
            <w:pPr>
              <w:tabs>
                <w:tab w:val="decimal" w:pos="612"/>
              </w:tabs>
              <w:spacing w:line="300" w:lineRule="exact"/>
              <w:jc w:val="center"/>
              <w:rPr>
                <w:rFonts w:ascii="Arial" w:hAnsi="Arial" w:cs="Arial"/>
                <w:sz w:val="17"/>
                <w:szCs w:val="17"/>
              </w:rPr>
            </w:pPr>
          </w:p>
        </w:tc>
      </w:tr>
      <w:tr w:rsidR="00AA6E33" w:rsidRPr="0073228E" w14:paraId="4C92959E" w14:textId="77777777" w:rsidTr="00557337">
        <w:trPr>
          <w:cantSplit/>
        </w:trPr>
        <w:tc>
          <w:tcPr>
            <w:tcW w:w="2520" w:type="dxa"/>
          </w:tcPr>
          <w:p w14:paraId="6FA0F8C2" w14:textId="0235AAD1" w:rsidR="00AA6E33" w:rsidRPr="0073228E" w:rsidRDefault="00AA6E33" w:rsidP="00AA6E33">
            <w:pPr>
              <w:tabs>
                <w:tab w:val="left" w:pos="240"/>
              </w:tabs>
              <w:spacing w:line="300" w:lineRule="exact"/>
              <w:ind w:left="163" w:hanging="163"/>
              <w:rPr>
                <w:rFonts w:ascii="Arial" w:hAnsi="Arial" w:cs="Arial"/>
                <w:sz w:val="17"/>
                <w:szCs w:val="17"/>
              </w:rPr>
            </w:pPr>
            <w:r w:rsidRPr="0073228E">
              <w:rPr>
                <w:rFonts w:ascii="Arial" w:hAnsi="Arial" w:cs="Arial"/>
                <w:sz w:val="17"/>
                <w:szCs w:val="17"/>
              </w:rPr>
              <w:t>Cash and cash equivalent</w:t>
            </w:r>
          </w:p>
        </w:tc>
        <w:tc>
          <w:tcPr>
            <w:tcW w:w="1080" w:type="dxa"/>
          </w:tcPr>
          <w:p w14:paraId="0D742EE1" w14:textId="3CD5AF68"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990" w:type="dxa"/>
          </w:tcPr>
          <w:p w14:paraId="3D371FB7" w14:textId="6CB70F81" w:rsidR="00AA6E33" w:rsidRPr="0073228E" w:rsidRDefault="00AA6E33" w:rsidP="00AA6E33">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06C88F3E" w14:textId="44252353" w:rsidR="00AA6E33" w:rsidRPr="0073228E" w:rsidRDefault="00AA6E33" w:rsidP="00AA6E33">
            <w:pPr>
              <w:tabs>
                <w:tab w:val="decimal" w:pos="972"/>
              </w:tabs>
              <w:spacing w:line="300" w:lineRule="exact"/>
              <w:rPr>
                <w:rFonts w:ascii="Arial" w:hAnsi="Arial" w:cs="Arial"/>
                <w:sz w:val="17"/>
                <w:szCs w:val="17"/>
                <w:cs/>
              </w:rPr>
            </w:pPr>
            <w:r w:rsidRPr="0073228E">
              <w:rPr>
                <w:rFonts w:ascii="Arial" w:hAnsi="Arial" w:cs="Arial"/>
                <w:sz w:val="17"/>
                <w:szCs w:val="17"/>
              </w:rPr>
              <w:t>167</w:t>
            </w:r>
          </w:p>
        </w:tc>
        <w:tc>
          <w:tcPr>
            <w:tcW w:w="1080" w:type="dxa"/>
            <w:gridSpan w:val="2"/>
          </w:tcPr>
          <w:p w14:paraId="0F1147D6" w14:textId="282E16DC"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159</w:t>
            </w:r>
          </w:p>
        </w:tc>
        <w:tc>
          <w:tcPr>
            <w:tcW w:w="1080" w:type="dxa"/>
          </w:tcPr>
          <w:p w14:paraId="5EB40458" w14:textId="2A48CE6B" w:rsidR="00AA6E33" w:rsidRPr="0073228E" w:rsidRDefault="00AA6E33" w:rsidP="00AA6E33">
            <w:pPr>
              <w:tabs>
                <w:tab w:val="decimal" w:pos="795"/>
              </w:tabs>
              <w:spacing w:line="300" w:lineRule="exact"/>
              <w:rPr>
                <w:rFonts w:ascii="Arial" w:hAnsi="Arial" w:cs="Arial"/>
                <w:sz w:val="17"/>
                <w:szCs w:val="17"/>
              </w:rPr>
            </w:pPr>
            <w:r w:rsidRPr="0073228E">
              <w:rPr>
                <w:rFonts w:ascii="Arial" w:hAnsi="Arial" w:cs="Arial"/>
                <w:sz w:val="17"/>
                <w:szCs w:val="17"/>
              </w:rPr>
              <w:t>326</w:t>
            </w:r>
          </w:p>
        </w:tc>
        <w:tc>
          <w:tcPr>
            <w:tcW w:w="1710" w:type="dxa"/>
          </w:tcPr>
          <w:p w14:paraId="572BF63E" w14:textId="3192903B" w:rsidR="00AA6E33" w:rsidRPr="0073228E" w:rsidRDefault="00AA6E33" w:rsidP="00AA6E33">
            <w:pPr>
              <w:spacing w:line="300" w:lineRule="exact"/>
              <w:jc w:val="center"/>
              <w:rPr>
                <w:rFonts w:ascii="Arial" w:hAnsi="Arial" w:cs="Arial"/>
                <w:sz w:val="17"/>
                <w:szCs w:val="17"/>
              </w:rPr>
            </w:pPr>
            <w:r w:rsidRPr="0073228E">
              <w:rPr>
                <w:rFonts w:ascii="Arial" w:hAnsi="Arial" w:cs="Arial"/>
                <w:sz w:val="17"/>
                <w:szCs w:val="17"/>
              </w:rPr>
              <w:t>0.15 - 0.60</w:t>
            </w:r>
          </w:p>
        </w:tc>
      </w:tr>
      <w:tr w:rsidR="00AA6E33" w:rsidRPr="0073228E" w14:paraId="16333B1A" w14:textId="77777777" w:rsidTr="00557337">
        <w:trPr>
          <w:cantSplit/>
          <w:trHeight w:val="126"/>
        </w:trPr>
        <w:tc>
          <w:tcPr>
            <w:tcW w:w="2520" w:type="dxa"/>
          </w:tcPr>
          <w:p w14:paraId="2E82BA39" w14:textId="0734BA48" w:rsidR="00AA6E33" w:rsidRPr="0073228E" w:rsidRDefault="00AA6E33" w:rsidP="00AA6E33">
            <w:pPr>
              <w:tabs>
                <w:tab w:val="left" w:pos="240"/>
              </w:tabs>
              <w:spacing w:line="300" w:lineRule="exact"/>
              <w:ind w:left="163" w:hanging="163"/>
              <w:rPr>
                <w:rFonts w:ascii="Arial" w:hAnsi="Arial" w:cs="Arial"/>
                <w:sz w:val="17"/>
                <w:szCs w:val="17"/>
                <w:cs/>
              </w:rPr>
            </w:pPr>
            <w:r w:rsidRPr="0073228E">
              <w:rPr>
                <w:rFonts w:ascii="Arial" w:hAnsi="Arial" w:cs="Arial"/>
                <w:sz w:val="17"/>
                <w:szCs w:val="17"/>
              </w:rPr>
              <w:t>Trade and other receivables</w:t>
            </w:r>
          </w:p>
        </w:tc>
        <w:tc>
          <w:tcPr>
            <w:tcW w:w="1080" w:type="dxa"/>
          </w:tcPr>
          <w:p w14:paraId="682EDECB" w14:textId="1D0AACEC"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990" w:type="dxa"/>
          </w:tcPr>
          <w:p w14:paraId="6925F386" w14:textId="3D988BC9" w:rsidR="00AA6E33" w:rsidRPr="0073228E" w:rsidRDefault="00AA6E33" w:rsidP="00AA6E33">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6FFC5D74" w14:textId="203784C0"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2E8CC647" w14:textId="64F86F95"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1,614</w:t>
            </w:r>
          </w:p>
        </w:tc>
        <w:tc>
          <w:tcPr>
            <w:tcW w:w="1080" w:type="dxa"/>
          </w:tcPr>
          <w:p w14:paraId="109B305B" w14:textId="1DF8B642" w:rsidR="00AA6E33" w:rsidRPr="0073228E" w:rsidRDefault="00AA6E33" w:rsidP="00AA6E33">
            <w:pPr>
              <w:tabs>
                <w:tab w:val="decimal" w:pos="795"/>
              </w:tabs>
              <w:spacing w:line="300" w:lineRule="exact"/>
              <w:rPr>
                <w:rFonts w:ascii="Arial" w:hAnsi="Arial" w:cs="Arial"/>
                <w:sz w:val="17"/>
                <w:szCs w:val="17"/>
              </w:rPr>
            </w:pPr>
            <w:r w:rsidRPr="0073228E">
              <w:rPr>
                <w:rFonts w:ascii="Arial" w:hAnsi="Arial" w:cs="Arial"/>
                <w:sz w:val="17"/>
                <w:szCs w:val="17"/>
              </w:rPr>
              <w:t>1,614</w:t>
            </w:r>
          </w:p>
        </w:tc>
        <w:tc>
          <w:tcPr>
            <w:tcW w:w="1710" w:type="dxa"/>
          </w:tcPr>
          <w:p w14:paraId="3F9A1C0F" w14:textId="3B1786CD" w:rsidR="00AA6E33" w:rsidRPr="0073228E" w:rsidRDefault="00AA6E33" w:rsidP="00AA6E33">
            <w:pPr>
              <w:spacing w:line="300" w:lineRule="exact"/>
              <w:jc w:val="center"/>
              <w:rPr>
                <w:rFonts w:ascii="Arial" w:hAnsi="Arial" w:cs="Arial"/>
                <w:sz w:val="17"/>
                <w:szCs w:val="17"/>
              </w:rPr>
            </w:pPr>
            <w:r w:rsidRPr="0073228E">
              <w:rPr>
                <w:rFonts w:ascii="Arial" w:hAnsi="Arial" w:cs="Arial"/>
                <w:sz w:val="17"/>
                <w:szCs w:val="17"/>
              </w:rPr>
              <w:t>-</w:t>
            </w:r>
          </w:p>
        </w:tc>
      </w:tr>
      <w:tr w:rsidR="00AA6E33" w:rsidRPr="0073228E" w14:paraId="4562A452" w14:textId="77777777" w:rsidTr="00557337">
        <w:trPr>
          <w:cantSplit/>
          <w:trHeight w:val="126"/>
        </w:trPr>
        <w:tc>
          <w:tcPr>
            <w:tcW w:w="2520" w:type="dxa"/>
          </w:tcPr>
          <w:p w14:paraId="276D63B2" w14:textId="582E9A29" w:rsidR="00AA6E33" w:rsidRPr="0073228E" w:rsidRDefault="00AA6E33" w:rsidP="00AA6E33">
            <w:pPr>
              <w:tabs>
                <w:tab w:val="left" w:pos="240"/>
              </w:tabs>
              <w:spacing w:line="300" w:lineRule="exact"/>
              <w:ind w:left="163" w:hanging="163"/>
              <w:rPr>
                <w:rFonts w:ascii="Arial" w:hAnsi="Arial" w:cs="Arial"/>
                <w:sz w:val="17"/>
                <w:szCs w:val="17"/>
              </w:rPr>
            </w:pPr>
            <w:r>
              <w:rPr>
                <w:rFonts w:ascii="Arial" w:hAnsi="Arial" w:cs="Arial"/>
                <w:sz w:val="17"/>
                <w:szCs w:val="17"/>
              </w:rPr>
              <w:t>Short-term loans to subsidiary</w:t>
            </w:r>
          </w:p>
        </w:tc>
        <w:tc>
          <w:tcPr>
            <w:tcW w:w="1080" w:type="dxa"/>
          </w:tcPr>
          <w:p w14:paraId="2A966381" w14:textId="5105C030" w:rsidR="00AA6E33" w:rsidRPr="0073228E" w:rsidRDefault="00AA6E33" w:rsidP="00AA6E33">
            <w:pPr>
              <w:tabs>
                <w:tab w:val="decimal" w:pos="972"/>
              </w:tabs>
              <w:spacing w:line="300" w:lineRule="exact"/>
              <w:rPr>
                <w:rFonts w:ascii="Arial" w:hAnsi="Arial" w:cs="Arial"/>
                <w:sz w:val="17"/>
                <w:szCs w:val="17"/>
              </w:rPr>
            </w:pPr>
            <w:r>
              <w:rPr>
                <w:rFonts w:ascii="Arial" w:hAnsi="Arial" w:cs="Arial"/>
                <w:sz w:val="17"/>
                <w:szCs w:val="17"/>
              </w:rPr>
              <w:t>12</w:t>
            </w:r>
          </w:p>
        </w:tc>
        <w:tc>
          <w:tcPr>
            <w:tcW w:w="990" w:type="dxa"/>
          </w:tcPr>
          <w:p w14:paraId="66741C69" w14:textId="64AAC9C7" w:rsidR="00AA6E33" w:rsidRPr="0073228E" w:rsidRDefault="00AA6E33" w:rsidP="00AA6E33">
            <w:pPr>
              <w:tabs>
                <w:tab w:val="decimal" w:pos="935"/>
              </w:tabs>
              <w:spacing w:line="300" w:lineRule="exact"/>
              <w:rPr>
                <w:rFonts w:ascii="Arial" w:hAnsi="Arial" w:cs="Arial"/>
                <w:sz w:val="17"/>
                <w:szCs w:val="17"/>
              </w:rPr>
            </w:pPr>
            <w:r>
              <w:rPr>
                <w:rFonts w:ascii="Arial" w:hAnsi="Arial" w:cs="Arial"/>
                <w:sz w:val="17"/>
                <w:szCs w:val="17"/>
              </w:rPr>
              <w:t>-</w:t>
            </w:r>
          </w:p>
        </w:tc>
        <w:tc>
          <w:tcPr>
            <w:tcW w:w="990" w:type="dxa"/>
            <w:gridSpan w:val="2"/>
          </w:tcPr>
          <w:p w14:paraId="0F72CC1A" w14:textId="070BB70E" w:rsidR="00AA6E33" w:rsidRPr="0073228E" w:rsidRDefault="00AA6E33" w:rsidP="00AA6E33">
            <w:pPr>
              <w:tabs>
                <w:tab w:val="decimal" w:pos="972"/>
              </w:tabs>
              <w:spacing w:line="300" w:lineRule="exact"/>
              <w:rPr>
                <w:rFonts w:ascii="Arial" w:hAnsi="Arial" w:cs="Arial"/>
                <w:sz w:val="17"/>
                <w:szCs w:val="17"/>
              </w:rPr>
            </w:pPr>
            <w:r>
              <w:rPr>
                <w:rFonts w:ascii="Arial" w:hAnsi="Arial" w:cs="Arial"/>
                <w:sz w:val="17"/>
                <w:szCs w:val="17"/>
              </w:rPr>
              <w:t>-</w:t>
            </w:r>
          </w:p>
        </w:tc>
        <w:tc>
          <w:tcPr>
            <w:tcW w:w="1080" w:type="dxa"/>
            <w:gridSpan w:val="2"/>
          </w:tcPr>
          <w:p w14:paraId="420CC0C3" w14:textId="677A4CCE" w:rsidR="00AA6E33" w:rsidRPr="0073228E" w:rsidRDefault="00AA6E33" w:rsidP="00AA6E33">
            <w:pPr>
              <w:tabs>
                <w:tab w:val="decimal" w:pos="972"/>
              </w:tabs>
              <w:spacing w:line="300" w:lineRule="exact"/>
              <w:rPr>
                <w:rFonts w:ascii="Arial" w:hAnsi="Arial" w:cs="Arial"/>
                <w:sz w:val="17"/>
                <w:szCs w:val="17"/>
              </w:rPr>
            </w:pPr>
            <w:r>
              <w:rPr>
                <w:rFonts w:ascii="Arial" w:hAnsi="Arial" w:cs="Arial"/>
                <w:sz w:val="17"/>
                <w:szCs w:val="17"/>
              </w:rPr>
              <w:t>-</w:t>
            </w:r>
          </w:p>
        </w:tc>
        <w:tc>
          <w:tcPr>
            <w:tcW w:w="1080" w:type="dxa"/>
          </w:tcPr>
          <w:p w14:paraId="7E4BBEF8" w14:textId="375D0149" w:rsidR="00AA6E33" w:rsidRPr="0073228E" w:rsidRDefault="00AA6E33" w:rsidP="00AA6E33">
            <w:pPr>
              <w:tabs>
                <w:tab w:val="decimal" w:pos="795"/>
              </w:tabs>
              <w:spacing w:line="300" w:lineRule="exact"/>
              <w:rPr>
                <w:rFonts w:ascii="Arial" w:hAnsi="Arial" w:cs="Arial"/>
                <w:sz w:val="17"/>
                <w:szCs w:val="17"/>
              </w:rPr>
            </w:pPr>
            <w:r>
              <w:rPr>
                <w:rFonts w:ascii="Arial" w:hAnsi="Arial" w:cs="Arial"/>
                <w:sz w:val="17"/>
                <w:szCs w:val="17"/>
              </w:rPr>
              <w:t>12</w:t>
            </w:r>
          </w:p>
        </w:tc>
        <w:tc>
          <w:tcPr>
            <w:tcW w:w="1710" w:type="dxa"/>
          </w:tcPr>
          <w:p w14:paraId="3AEA30E5" w14:textId="404FFB84" w:rsidR="00AA6E33" w:rsidRPr="0073228E" w:rsidRDefault="00AA6E33" w:rsidP="00AA6E33">
            <w:pPr>
              <w:spacing w:line="300" w:lineRule="exact"/>
              <w:jc w:val="center"/>
              <w:rPr>
                <w:rFonts w:ascii="Arial" w:hAnsi="Arial" w:cs="Arial"/>
                <w:sz w:val="17"/>
                <w:szCs w:val="17"/>
              </w:rPr>
            </w:pPr>
            <w:r>
              <w:rPr>
                <w:rFonts w:ascii="Arial" w:hAnsi="Arial" w:cs="Arial"/>
                <w:sz w:val="17"/>
                <w:szCs w:val="17"/>
              </w:rPr>
              <w:t>3.48 - 3.79</w:t>
            </w:r>
          </w:p>
        </w:tc>
      </w:tr>
      <w:tr w:rsidR="00AA6E33" w:rsidRPr="0073228E" w14:paraId="01EE6340" w14:textId="77777777" w:rsidTr="00557337">
        <w:trPr>
          <w:cantSplit/>
          <w:trHeight w:val="126"/>
        </w:trPr>
        <w:tc>
          <w:tcPr>
            <w:tcW w:w="2520" w:type="dxa"/>
          </w:tcPr>
          <w:p w14:paraId="6B1761A8" w14:textId="02388EED" w:rsidR="00AA6E33" w:rsidRPr="0073228E" w:rsidRDefault="00AA6E33" w:rsidP="00AA6E33">
            <w:pPr>
              <w:tabs>
                <w:tab w:val="left" w:pos="240"/>
              </w:tabs>
              <w:spacing w:line="300" w:lineRule="exact"/>
              <w:ind w:left="163" w:hanging="163"/>
              <w:rPr>
                <w:rFonts w:ascii="Arial" w:hAnsi="Arial" w:cs="Arial"/>
                <w:sz w:val="17"/>
                <w:szCs w:val="17"/>
              </w:rPr>
            </w:pPr>
            <w:r w:rsidRPr="0073228E">
              <w:rPr>
                <w:rFonts w:ascii="Arial" w:hAnsi="Arial" w:cs="Arial"/>
                <w:sz w:val="17"/>
                <w:szCs w:val="17"/>
              </w:rPr>
              <w:t>Other current financial assets</w:t>
            </w:r>
          </w:p>
        </w:tc>
        <w:tc>
          <w:tcPr>
            <w:tcW w:w="1080" w:type="dxa"/>
          </w:tcPr>
          <w:p w14:paraId="7B0A6955" w14:textId="3502153A"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990" w:type="dxa"/>
          </w:tcPr>
          <w:p w14:paraId="5977D318" w14:textId="2BF52B03" w:rsidR="00AA6E33" w:rsidRPr="0073228E" w:rsidRDefault="00AA6E33" w:rsidP="00AA6E33">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64EA2B3D" w14:textId="777FDCDD"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0689B61B" w14:textId="1F3D3F74" w:rsidR="00AA6E33" w:rsidRPr="0073228E" w:rsidRDefault="00AA6E33" w:rsidP="00AA6E33">
            <w:pPr>
              <w:tabs>
                <w:tab w:val="decimal" w:pos="972"/>
              </w:tabs>
              <w:spacing w:line="300" w:lineRule="exact"/>
              <w:rPr>
                <w:rFonts w:ascii="Arial" w:hAnsi="Arial" w:cs="Arial"/>
                <w:sz w:val="17"/>
                <w:szCs w:val="17"/>
              </w:rPr>
            </w:pPr>
            <w:r>
              <w:rPr>
                <w:rFonts w:ascii="Arial" w:hAnsi="Arial" w:cs="Arial"/>
                <w:sz w:val="17"/>
                <w:szCs w:val="17"/>
              </w:rPr>
              <w:t>1</w:t>
            </w:r>
          </w:p>
        </w:tc>
        <w:tc>
          <w:tcPr>
            <w:tcW w:w="1080" w:type="dxa"/>
          </w:tcPr>
          <w:p w14:paraId="494F00FA" w14:textId="2E02BD77" w:rsidR="00AA6E33" w:rsidRPr="0073228E" w:rsidRDefault="00AA6E33" w:rsidP="00AA6E33">
            <w:pPr>
              <w:tabs>
                <w:tab w:val="decimal" w:pos="795"/>
              </w:tabs>
              <w:spacing w:line="300" w:lineRule="exact"/>
              <w:rPr>
                <w:rFonts w:ascii="Arial" w:hAnsi="Arial" w:cs="Arial"/>
                <w:sz w:val="17"/>
                <w:szCs w:val="17"/>
              </w:rPr>
            </w:pPr>
            <w:r>
              <w:rPr>
                <w:rFonts w:ascii="Arial" w:hAnsi="Arial" w:cs="Arial"/>
                <w:sz w:val="17"/>
                <w:szCs w:val="17"/>
              </w:rPr>
              <w:t>1</w:t>
            </w:r>
          </w:p>
        </w:tc>
        <w:tc>
          <w:tcPr>
            <w:tcW w:w="1710" w:type="dxa"/>
          </w:tcPr>
          <w:p w14:paraId="6C1BCF58" w14:textId="2C9ACA48" w:rsidR="00AA6E33" w:rsidRPr="0073228E" w:rsidRDefault="00AA6E33" w:rsidP="00AA6E33">
            <w:pPr>
              <w:spacing w:line="300" w:lineRule="exact"/>
              <w:jc w:val="center"/>
              <w:rPr>
                <w:rFonts w:ascii="Arial" w:hAnsi="Arial" w:cs="Arial"/>
                <w:sz w:val="17"/>
                <w:szCs w:val="17"/>
              </w:rPr>
            </w:pPr>
            <w:r w:rsidRPr="0073228E">
              <w:rPr>
                <w:rFonts w:ascii="Arial" w:hAnsi="Arial" w:cs="Arial"/>
                <w:sz w:val="17"/>
                <w:szCs w:val="17"/>
              </w:rPr>
              <w:t>-</w:t>
            </w:r>
          </w:p>
        </w:tc>
      </w:tr>
      <w:tr w:rsidR="00AA6E33" w:rsidRPr="0073228E" w14:paraId="03967B6D" w14:textId="77777777" w:rsidTr="00557337">
        <w:trPr>
          <w:cantSplit/>
          <w:trHeight w:val="126"/>
        </w:trPr>
        <w:tc>
          <w:tcPr>
            <w:tcW w:w="2520" w:type="dxa"/>
          </w:tcPr>
          <w:p w14:paraId="7F875E9C" w14:textId="2D23A175" w:rsidR="00AA6E33" w:rsidRPr="0073228E" w:rsidRDefault="00AA6E33" w:rsidP="00AA6E33">
            <w:pPr>
              <w:tabs>
                <w:tab w:val="left" w:pos="240"/>
              </w:tabs>
              <w:spacing w:line="300" w:lineRule="exact"/>
              <w:ind w:left="163" w:hanging="163"/>
              <w:rPr>
                <w:rFonts w:ascii="Arial" w:hAnsi="Arial" w:cs="Arial"/>
                <w:sz w:val="17"/>
                <w:szCs w:val="17"/>
              </w:rPr>
            </w:pPr>
            <w:r w:rsidRPr="0073228E">
              <w:rPr>
                <w:rFonts w:ascii="Arial" w:hAnsi="Arial" w:cs="Arial"/>
                <w:sz w:val="17"/>
                <w:szCs w:val="17"/>
              </w:rPr>
              <w:t>Restricted bank deposit</w:t>
            </w:r>
          </w:p>
        </w:tc>
        <w:tc>
          <w:tcPr>
            <w:tcW w:w="1080" w:type="dxa"/>
          </w:tcPr>
          <w:p w14:paraId="074585E8" w14:textId="2240AE71"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1</w:t>
            </w:r>
          </w:p>
        </w:tc>
        <w:tc>
          <w:tcPr>
            <w:tcW w:w="990" w:type="dxa"/>
          </w:tcPr>
          <w:p w14:paraId="112EBE45" w14:textId="2670DE99" w:rsidR="00AA6E33" w:rsidRPr="0073228E" w:rsidRDefault="00AA6E33" w:rsidP="00AA6E33">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49461E41" w14:textId="53185A3D"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22037E81" w14:textId="684ABB03"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tcPr>
          <w:p w14:paraId="5420CE6A" w14:textId="4A3C402D" w:rsidR="00AA6E33" w:rsidRPr="0073228E" w:rsidRDefault="00AA6E33" w:rsidP="00AA6E33">
            <w:pPr>
              <w:tabs>
                <w:tab w:val="decimal" w:pos="795"/>
              </w:tabs>
              <w:spacing w:line="300" w:lineRule="exact"/>
              <w:rPr>
                <w:rFonts w:ascii="Arial" w:hAnsi="Arial" w:cs="Arial"/>
                <w:sz w:val="17"/>
                <w:szCs w:val="17"/>
              </w:rPr>
            </w:pPr>
            <w:r w:rsidRPr="0073228E">
              <w:rPr>
                <w:rFonts w:ascii="Arial" w:hAnsi="Arial" w:cs="Arial"/>
                <w:sz w:val="17"/>
                <w:szCs w:val="17"/>
              </w:rPr>
              <w:t>1</w:t>
            </w:r>
          </w:p>
        </w:tc>
        <w:tc>
          <w:tcPr>
            <w:tcW w:w="1710" w:type="dxa"/>
          </w:tcPr>
          <w:p w14:paraId="7B18DB00" w14:textId="76E541F8" w:rsidR="00AA6E33" w:rsidRPr="0073228E" w:rsidRDefault="00AA6E33" w:rsidP="00AA6E33">
            <w:pPr>
              <w:spacing w:line="300" w:lineRule="exact"/>
              <w:jc w:val="center"/>
              <w:rPr>
                <w:rFonts w:ascii="Arial" w:hAnsi="Arial" w:cs="Arial"/>
                <w:sz w:val="17"/>
                <w:szCs w:val="17"/>
              </w:rPr>
            </w:pPr>
            <w:r w:rsidRPr="0073228E">
              <w:rPr>
                <w:rFonts w:ascii="Arial" w:hAnsi="Arial" w:cs="Arial"/>
                <w:sz w:val="17"/>
                <w:szCs w:val="17"/>
              </w:rPr>
              <w:t>0.65</w:t>
            </w:r>
          </w:p>
        </w:tc>
      </w:tr>
      <w:tr w:rsidR="00AA6E33" w:rsidRPr="0073228E" w14:paraId="138CD778" w14:textId="77777777" w:rsidTr="00557337">
        <w:trPr>
          <w:cantSplit/>
          <w:trHeight w:val="126"/>
        </w:trPr>
        <w:tc>
          <w:tcPr>
            <w:tcW w:w="2520" w:type="dxa"/>
          </w:tcPr>
          <w:p w14:paraId="466F0B25" w14:textId="0FBF2949" w:rsidR="00AA6E33" w:rsidRPr="0073228E" w:rsidRDefault="00AA6E33" w:rsidP="00AA6E33">
            <w:pPr>
              <w:tabs>
                <w:tab w:val="left" w:pos="240"/>
              </w:tabs>
              <w:spacing w:line="300" w:lineRule="exact"/>
              <w:ind w:left="163" w:hanging="163"/>
              <w:rPr>
                <w:rFonts w:ascii="Arial" w:hAnsi="Arial" w:cs="Arial"/>
                <w:sz w:val="17"/>
                <w:szCs w:val="17"/>
              </w:rPr>
            </w:pPr>
            <w:r w:rsidRPr="0073228E">
              <w:rPr>
                <w:rFonts w:ascii="Arial" w:hAnsi="Arial" w:cs="Arial"/>
                <w:sz w:val="17"/>
                <w:szCs w:val="17"/>
              </w:rPr>
              <w:t>Other non-current financial assets</w:t>
            </w:r>
          </w:p>
        </w:tc>
        <w:tc>
          <w:tcPr>
            <w:tcW w:w="1080" w:type="dxa"/>
          </w:tcPr>
          <w:p w14:paraId="3F0D6BB9" w14:textId="77777777" w:rsidR="00AA6E33" w:rsidRPr="0073228E" w:rsidRDefault="00AA6E33" w:rsidP="00AA6E33">
            <w:pPr>
              <w:tabs>
                <w:tab w:val="decimal" w:pos="972"/>
              </w:tabs>
              <w:spacing w:line="300" w:lineRule="exact"/>
              <w:rPr>
                <w:rFonts w:ascii="Arial" w:hAnsi="Arial" w:cs="Arial"/>
                <w:sz w:val="17"/>
                <w:szCs w:val="17"/>
              </w:rPr>
            </w:pPr>
          </w:p>
          <w:p w14:paraId="2D0B54D9" w14:textId="052D89D5"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990" w:type="dxa"/>
          </w:tcPr>
          <w:p w14:paraId="3C571158" w14:textId="77777777" w:rsidR="00AA6E33" w:rsidRPr="0073228E" w:rsidRDefault="00AA6E33" w:rsidP="00AA6E33">
            <w:pPr>
              <w:tabs>
                <w:tab w:val="decimal" w:pos="935"/>
              </w:tabs>
              <w:spacing w:line="300" w:lineRule="exact"/>
              <w:rPr>
                <w:rFonts w:ascii="Arial" w:hAnsi="Arial" w:cs="Arial"/>
                <w:sz w:val="17"/>
                <w:szCs w:val="17"/>
              </w:rPr>
            </w:pPr>
          </w:p>
          <w:p w14:paraId="26C2CA79" w14:textId="00EA6CA8" w:rsidR="00AA6E33" w:rsidRPr="0073228E" w:rsidRDefault="00AA6E33" w:rsidP="00AA6E33">
            <w:pPr>
              <w:tabs>
                <w:tab w:val="decimal" w:pos="935"/>
              </w:tabs>
              <w:spacing w:line="300" w:lineRule="exact"/>
              <w:rPr>
                <w:rFonts w:ascii="Arial" w:hAnsi="Arial" w:cs="Arial"/>
                <w:sz w:val="17"/>
                <w:szCs w:val="17"/>
              </w:rPr>
            </w:pPr>
            <w:r w:rsidRPr="0073228E">
              <w:rPr>
                <w:rFonts w:ascii="Arial" w:hAnsi="Arial" w:cs="Arial"/>
                <w:sz w:val="17"/>
                <w:szCs w:val="17"/>
              </w:rPr>
              <w:t>-</w:t>
            </w:r>
          </w:p>
        </w:tc>
        <w:tc>
          <w:tcPr>
            <w:tcW w:w="990" w:type="dxa"/>
            <w:gridSpan w:val="2"/>
          </w:tcPr>
          <w:p w14:paraId="264852B4" w14:textId="77777777" w:rsidR="00AA6E33" w:rsidRPr="0073228E" w:rsidRDefault="00AA6E33" w:rsidP="00AA6E33">
            <w:pPr>
              <w:tabs>
                <w:tab w:val="decimal" w:pos="972"/>
              </w:tabs>
              <w:spacing w:line="300" w:lineRule="exact"/>
              <w:rPr>
                <w:rFonts w:ascii="Arial" w:hAnsi="Arial" w:cs="Arial"/>
                <w:sz w:val="17"/>
                <w:szCs w:val="17"/>
              </w:rPr>
            </w:pPr>
          </w:p>
          <w:p w14:paraId="19DE3BEE" w14:textId="73412C2B"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w:t>
            </w:r>
          </w:p>
        </w:tc>
        <w:tc>
          <w:tcPr>
            <w:tcW w:w="1080" w:type="dxa"/>
            <w:gridSpan w:val="2"/>
          </w:tcPr>
          <w:p w14:paraId="7DA5B1FD" w14:textId="77777777" w:rsidR="00AA6E33" w:rsidRPr="0073228E" w:rsidRDefault="00AA6E33" w:rsidP="00AA6E33">
            <w:pPr>
              <w:tabs>
                <w:tab w:val="decimal" w:pos="972"/>
              </w:tabs>
              <w:spacing w:line="300" w:lineRule="exact"/>
              <w:rPr>
                <w:rFonts w:ascii="Arial" w:hAnsi="Arial" w:cs="Arial"/>
                <w:sz w:val="17"/>
                <w:szCs w:val="17"/>
              </w:rPr>
            </w:pPr>
          </w:p>
          <w:p w14:paraId="1F5C2C4A" w14:textId="3F997837" w:rsidR="00AA6E33" w:rsidRPr="0073228E" w:rsidRDefault="00AA6E33" w:rsidP="00AA6E33">
            <w:pPr>
              <w:tabs>
                <w:tab w:val="decimal" w:pos="972"/>
              </w:tabs>
              <w:spacing w:line="300" w:lineRule="exact"/>
              <w:rPr>
                <w:rFonts w:ascii="Arial" w:hAnsi="Arial" w:cs="Arial"/>
                <w:sz w:val="17"/>
                <w:szCs w:val="17"/>
              </w:rPr>
            </w:pPr>
            <w:r w:rsidRPr="0073228E">
              <w:rPr>
                <w:rFonts w:ascii="Arial" w:hAnsi="Arial" w:cs="Arial"/>
                <w:sz w:val="17"/>
                <w:szCs w:val="17"/>
              </w:rPr>
              <w:t>11</w:t>
            </w:r>
          </w:p>
        </w:tc>
        <w:tc>
          <w:tcPr>
            <w:tcW w:w="1080" w:type="dxa"/>
          </w:tcPr>
          <w:p w14:paraId="617DF682" w14:textId="77777777" w:rsidR="00AA6E33" w:rsidRPr="0073228E" w:rsidRDefault="00AA6E33" w:rsidP="00AA6E33">
            <w:pPr>
              <w:tabs>
                <w:tab w:val="decimal" w:pos="795"/>
              </w:tabs>
              <w:spacing w:line="300" w:lineRule="exact"/>
              <w:rPr>
                <w:rFonts w:ascii="Arial" w:hAnsi="Arial" w:cs="Arial"/>
                <w:sz w:val="17"/>
                <w:szCs w:val="17"/>
              </w:rPr>
            </w:pPr>
          </w:p>
          <w:p w14:paraId="308F2EE7" w14:textId="3866C99F" w:rsidR="00AA6E33" w:rsidRPr="0073228E" w:rsidRDefault="00AA6E33" w:rsidP="00AA6E33">
            <w:pPr>
              <w:tabs>
                <w:tab w:val="decimal" w:pos="795"/>
              </w:tabs>
              <w:spacing w:line="300" w:lineRule="exact"/>
              <w:rPr>
                <w:rFonts w:ascii="Arial" w:hAnsi="Arial" w:cs="Arial"/>
                <w:sz w:val="17"/>
                <w:szCs w:val="17"/>
              </w:rPr>
            </w:pPr>
            <w:r w:rsidRPr="0073228E">
              <w:rPr>
                <w:rFonts w:ascii="Arial" w:hAnsi="Arial" w:cs="Arial"/>
                <w:sz w:val="17"/>
                <w:szCs w:val="17"/>
              </w:rPr>
              <w:t>1</w:t>
            </w:r>
          </w:p>
        </w:tc>
        <w:tc>
          <w:tcPr>
            <w:tcW w:w="1710" w:type="dxa"/>
          </w:tcPr>
          <w:p w14:paraId="1561A1AA" w14:textId="099B9426" w:rsidR="00AA6E33" w:rsidRPr="0073228E" w:rsidRDefault="00AA6E33" w:rsidP="00AA6E33">
            <w:pPr>
              <w:spacing w:line="300" w:lineRule="exact"/>
              <w:jc w:val="center"/>
              <w:rPr>
                <w:rFonts w:ascii="Arial" w:hAnsi="Arial" w:cs="Arial"/>
                <w:sz w:val="17"/>
                <w:szCs w:val="17"/>
              </w:rPr>
            </w:pPr>
          </w:p>
          <w:p w14:paraId="7DADE73C" w14:textId="58AA3936" w:rsidR="00AA6E33" w:rsidRPr="0073228E" w:rsidRDefault="00AA6E33" w:rsidP="00AA6E33">
            <w:pPr>
              <w:spacing w:line="300" w:lineRule="exact"/>
              <w:jc w:val="center"/>
              <w:rPr>
                <w:rFonts w:ascii="Arial" w:hAnsi="Arial" w:cs="Arial"/>
                <w:sz w:val="17"/>
                <w:szCs w:val="17"/>
              </w:rPr>
            </w:pPr>
            <w:r w:rsidRPr="0073228E">
              <w:rPr>
                <w:rFonts w:ascii="Arial" w:hAnsi="Arial" w:cs="Arial"/>
                <w:sz w:val="17"/>
                <w:szCs w:val="17"/>
              </w:rPr>
              <w:t>-</w:t>
            </w:r>
          </w:p>
        </w:tc>
      </w:tr>
      <w:tr w:rsidR="00AA6E33" w:rsidRPr="0073228E" w14:paraId="66546802" w14:textId="77777777" w:rsidTr="00557337">
        <w:trPr>
          <w:cantSplit/>
          <w:trHeight w:val="73"/>
        </w:trPr>
        <w:tc>
          <w:tcPr>
            <w:tcW w:w="2520" w:type="dxa"/>
          </w:tcPr>
          <w:p w14:paraId="1D32D503" w14:textId="73849F6C" w:rsidR="00AA6E33" w:rsidRPr="0073228E" w:rsidRDefault="00AA6E33" w:rsidP="00AA6E33">
            <w:pPr>
              <w:tabs>
                <w:tab w:val="left" w:pos="240"/>
              </w:tabs>
              <w:spacing w:line="300" w:lineRule="exact"/>
              <w:ind w:left="163" w:hanging="163"/>
              <w:rPr>
                <w:rFonts w:ascii="Arial" w:hAnsi="Arial" w:cs="Arial"/>
                <w:b/>
                <w:bCs/>
                <w:sz w:val="17"/>
                <w:szCs w:val="17"/>
                <w:cs/>
              </w:rPr>
            </w:pPr>
            <w:r w:rsidRPr="0073228E">
              <w:rPr>
                <w:rFonts w:ascii="Arial" w:hAnsi="Arial" w:cs="Arial"/>
                <w:b/>
                <w:bCs/>
                <w:sz w:val="17"/>
                <w:szCs w:val="17"/>
              </w:rPr>
              <w:t>Financial liabilities</w:t>
            </w:r>
          </w:p>
        </w:tc>
        <w:tc>
          <w:tcPr>
            <w:tcW w:w="1080" w:type="dxa"/>
          </w:tcPr>
          <w:p w14:paraId="42229354" w14:textId="41E4D67D" w:rsidR="00AA6E33" w:rsidRPr="0073228E" w:rsidRDefault="00AA6E33" w:rsidP="00AA6E33">
            <w:pPr>
              <w:tabs>
                <w:tab w:val="decimal" w:pos="972"/>
              </w:tabs>
              <w:spacing w:line="300" w:lineRule="exact"/>
              <w:rPr>
                <w:rFonts w:ascii="Arial" w:hAnsi="Arial" w:cs="Arial"/>
                <w:sz w:val="17"/>
                <w:szCs w:val="17"/>
              </w:rPr>
            </w:pPr>
          </w:p>
        </w:tc>
        <w:tc>
          <w:tcPr>
            <w:tcW w:w="990" w:type="dxa"/>
          </w:tcPr>
          <w:p w14:paraId="437AE30B" w14:textId="030554C0" w:rsidR="00AA6E33" w:rsidRPr="0073228E" w:rsidRDefault="00AA6E33" w:rsidP="00AA6E33">
            <w:pPr>
              <w:tabs>
                <w:tab w:val="decimal" w:pos="935"/>
              </w:tabs>
              <w:spacing w:line="300" w:lineRule="exact"/>
              <w:rPr>
                <w:rFonts w:ascii="Arial" w:hAnsi="Arial" w:cs="Arial"/>
                <w:sz w:val="17"/>
                <w:szCs w:val="17"/>
              </w:rPr>
            </w:pPr>
          </w:p>
        </w:tc>
        <w:tc>
          <w:tcPr>
            <w:tcW w:w="990" w:type="dxa"/>
            <w:gridSpan w:val="2"/>
          </w:tcPr>
          <w:p w14:paraId="5C64FB8E" w14:textId="7E910D55" w:rsidR="00AA6E33" w:rsidRPr="0073228E" w:rsidRDefault="00AA6E33" w:rsidP="00AA6E33">
            <w:pPr>
              <w:tabs>
                <w:tab w:val="decimal" w:pos="972"/>
              </w:tabs>
              <w:spacing w:line="300" w:lineRule="exact"/>
              <w:rPr>
                <w:rFonts w:ascii="Arial" w:hAnsi="Arial" w:cs="Arial"/>
                <w:sz w:val="17"/>
                <w:szCs w:val="17"/>
              </w:rPr>
            </w:pPr>
          </w:p>
        </w:tc>
        <w:tc>
          <w:tcPr>
            <w:tcW w:w="1080" w:type="dxa"/>
            <w:gridSpan w:val="2"/>
          </w:tcPr>
          <w:p w14:paraId="7F471308" w14:textId="1DB96FF1" w:rsidR="00AA6E33" w:rsidRPr="0073228E" w:rsidRDefault="00AA6E33" w:rsidP="00AA6E33">
            <w:pPr>
              <w:tabs>
                <w:tab w:val="decimal" w:pos="972"/>
              </w:tabs>
              <w:spacing w:line="300" w:lineRule="exact"/>
              <w:rPr>
                <w:rFonts w:ascii="Arial" w:hAnsi="Arial" w:cs="Arial"/>
                <w:sz w:val="17"/>
                <w:szCs w:val="17"/>
              </w:rPr>
            </w:pPr>
          </w:p>
        </w:tc>
        <w:tc>
          <w:tcPr>
            <w:tcW w:w="1080" w:type="dxa"/>
          </w:tcPr>
          <w:p w14:paraId="2B0F2435" w14:textId="77777777" w:rsidR="00AA6E33" w:rsidRPr="0073228E" w:rsidRDefault="00AA6E33" w:rsidP="00AA6E33">
            <w:pPr>
              <w:tabs>
                <w:tab w:val="decimal" w:pos="795"/>
              </w:tabs>
              <w:spacing w:line="300" w:lineRule="exact"/>
              <w:rPr>
                <w:rFonts w:ascii="Arial" w:hAnsi="Arial" w:cs="Arial"/>
                <w:sz w:val="17"/>
                <w:szCs w:val="17"/>
              </w:rPr>
            </w:pPr>
          </w:p>
        </w:tc>
        <w:tc>
          <w:tcPr>
            <w:tcW w:w="1710" w:type="dxa"/>
            <w:vAlign w:val="bottom"/>
          </w:tcPr>
          <w:p w14:paraId="29135945" w14:textId="00071722" w:rsidR="00AA6E33" w:rsidRPr="0073228E" w:rsidRDefault="00AA6E33" w:rsidP="00AA6E33">
            <w:pPr>
              <w:spacing w:line="300" w:lineRule="exact"/>
              <w:jc w:val="center"/>
              <w:rPr>
                <w:rFonts w:ascii="Arial" w:hAnsi="Arial" w:cs="Arial"/>
                <w:sz w:val="17"/>
                <w:szCs w:val="17"/>
              </w:rPr>
            </w:pPr>
          </w:p>
        </w:tc>
      </w:tr>
      <w:tr w:rsidR="00AA6E33" w:rsidRPr="00B24F40" w14:paraId="73111E45" w14:textId="77777777" w:rsidTr="00557337">
        <w:trPr>
          <w:cantSplit/>
          <w:trHeight w:val="73"/>
        </w:trPr>
        <w:tc>
          <w:tcPr>
            <w:tcW w:w="2520" w:type="dxa"/>
          </w:tcPr>
          <w:p w14:paraId="4F26FA8E" w14:textId="231383D3" w:rsidR="00AA6E33" w:rsidRPr="00B24F40" w:rsidRDefault="00AA6E33" w:rsidP="00AA6E33">
            <w:pPr>
              <w:tabs>
                <w:tab w:val="left" w:pos="240"/>
              </w:tabs>
              <w:spacing w:line="300" w:lineRule="exact"/>
              <w:ind w:left="163" w:hanging="163"/>
              <w:rPr>
                <w:rFonts w:ascii="Arial" w:hAnsi="Arial" w:cs="Arial"/>
                <w:sz w:val="17"/>
                <w:szCs w:val="17"/>
              </w:rPr>
            </w:pPr>
            <w:r w:rsidRPr="00B24F40">
              <w:rPr>
                <w:rFonts w:ascii="Arial" w:hAnsi="Arial" w:cs="Arial"/>
                <w:sz w:val="17"/>
                <w:szCs w:val="17"/>
              </w:rPr>
              <w:t>Short-term loans from banks</w:t>
            </w:r>
          </w:p>
        </w:tc>
        <w:tc>
          <w:tcPr>
            <w:tcW w:w="1080" w:type="dxa"/>
          </w:tcPr>
          <w:p w14:paraId="2566EDA8" w14:textId="40E01324" w:rsidR="00AA6E33" w:rsidRPr="00B24F40" w:rsidRDefault="00AA6E33" w:rsidP="00AA6E33">
            <w:pPr>
              <w:tabs>
                <w:tab w:val="decimal" w:pos="972"/>
              </w:tabs>
              <w:spacing w:line="300" w:lineRule="exact"/>
              <w:rPr>
                <w:rFonts w:ascii="Arial" w:hAnsi="Arial" w:cstheme="minorBidi"/>
                <w:sz w:val="17"/>
                <w:szCs w:val="17"/>
                <w:lang w:val="en-US"/>
              </w:rPr>
            </w:pPr>
            <w:r>
              <w:rPr>
                <w:rFonts w:ascii="Arial" w:hAnsi="Arial" w:cs="Arial"/>
                <w:sz w:val="17"/>
                <w:szCs w:val="17"/>
              </w:rPr>
              <w:t>1,806</w:t>
            </w:r>
          </w:p>
        </w:tc>
        <w:tc>
          <w:tcPr>
            <w:tcW w:w="990" w:type="dxa"/>
          </w:tcPr>
          <w:p w14:paraId="78B81839" w14:textId="077BC469" w:rsidR="00AA6E33" w:rsidRPr="00B24F40" w:rsidRDefault="00AA6E33" w:rsidP="00AA6E33">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49864CE0" w14:textId="31DAAFF5" w:rsidR="00AA6E33" w:rsidRPr="00B24F40" w:rsidRDefault="00AA6E33" w:rsidP="00AA6E33">
            <w:pPr>
              <w:tabs>
                <w:tab w:val="decimal" w:pos="972"/>
              </w:tabs>
              <w:spacing w:line="300" w:lineRule="exact"/>
              <w:rPr>
                <w:rFonts w:ascii="Arial" w:hAnsi="Arial" w:cs="Arial"/>
                <w:sz w:val="17"/>
                <w:szCs w:val="17"/>
              </w:rPr>
            </w:pPr>
            <w:r>
              <w:rPr>
                <w:rFonts w:ascii="Arial" w:hAnsi="Arial" w:cs="Arial"/>
                <w:sz w:val="17"/>
                <w:szCs w:val="17"/>
              </w:rPr>
              <w:t>-</w:t>
            </w:r>
          </w:p>
        </w:tc>
        <w:tc>
          <w:tcPr>
            <w:tcW w:w="1080" w:type="dxa"/>
            <w:gridSpan w:val="2"/>
          </w:tcPr>
          <w:p w14:paraId="201EF03B" w14:textId="225C58C0"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tcPr>
          <w:p w14:paraId="5CF020CA" w14:textId="115DC873" w:rsidR="00AA6E33" w:rsidRPr="00B24F40" w:rsidRDefault="00AA6E33" w:rsidP="00AA6E33">
            <w:pPr>
              <w:tabs>
                <w:tab w:val="decimal" w:pos="795"/>
              </w:tabs>
              <w:spacing w:line="300" w:lineRule="exact"/>
              <w:rPr>
                <w:rFonts w:ascii="Arial" w:hAnsi="Arial" w:cs="Arial"/>
                <w:sz w:val="17"/>
                <w:szCs w:val="17"/>
              </w:rPr>
            </w:pPr>
            <w:r>
              <w:rPr>
                <w:rFonts w:ascii="Arial" w:hAnsi="Arial" w:cs="Arial"/>
                <w:sz w:val="17"/>
                <w:szCs w:val="17"/>
              </w:rPr>
              <w:t>1,806</w:t>
            </w:r>
          </w:p>
        </w:tc>
        <w:tc>
          <w:tcPr>
            <w:tcW w:w="1710" w:type="dxa"/>
          </w:tcPr>
          <w:p w14:paraId="4040051E" w14:textId="720E1ECC" w:rsidR="00AA6E33" w:rsidRPr="00B24F40" w:rsidRDefault="00AA6E33" w:rsidP="00AA6E33">
            <w:pPr>
              <w:spacing w:line="300" w:lineRule="exact"/>
              <w:jc w:val="center"/>
              <w:rPr>
                <w:rFonts w:ascii="Arial" w:hAnsi="Arial" w:cs="Arial"/>
                <w:sz w:val="17"/>
                <w:szCs w:val="17"/>
              </w:rPr>
            </w:pPr>
            <w:r w:rsidRPr="00B24F40">
              <w:rPr>
                <w:rFonts w:ascii="Arial" w:hAnsi="Arial" w:cs="Arial"/>
                <w:sz w:val="17"/>
                <w:szCs w:val="17"/>
              </w:rPr>
              <w:t>3.10 - 3.60</w:t>
            </w:r>
          </w:p>
        </w:tc>
      </w:tr>
      <w:tr w:rsidR="00AA6E33" w:rsidRPr="00B24F40" w14:paraId="25E8CE68" w14:textId="77777777" w:rsidTr="00557337">
        <w:trPr>
          <w:cantSplit/>
          <w:trHeight w:val="73"/>
        </w:trPr>
        <w:tc>
          <w:tcPr>
            <w:tcW w:w="2520" w:type="dxa"/>
          </w:tcPr>
          <w:p w14:paraId="30970632" w14:textId="526293B4" w:rsidR="00AA6E33" w:rsidRPr="00B24F40" w:rsidRDefault="00AA6E33" w:rsidP="00AA6E33">
            <w:pPr>
              <w:tabs>
                <w:tab w:val="left" w:pos="240"/>
              </w:tabs>
              <w:spacing w:line="300" w:lineRule="exact"/>
              <w:ind w:left="163" w:hanging="163"/>
              <w:rPr>
                <w:rFonts w:ascii="Arial" w:hAnsi="Arial" w:cs="Arial"/>
                <w:sz w:val="17"/>
                <w:szCs w:val="17"/>
              </w:rPr>
            </w:pPr>
            <w:r w:rsidRPr="00B24F40">
              <w:rPr>
                <w:rFonts w:ascii="Arial" w:hAnsi="Arial" w:cs="Arial"/>
                <w:sz w:val="17"/>
                <w:szCs w:val="17"/>
              </w:rPr>
              <w:t>Trade and other payables</w:t>
            </w:r>
          </w:p>
        </w:tc>
        <w:tc>
          <w:tcPr>
            <w:tcW w:w="1080" w:type="dxa"/>
          </w:tcPr>
          <w:p w14:paraId="2CD58807" w14:textId="428273C6"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16D0428C" w14:textId="21A0419B" w:rsidR="00AA6E33" w:rsidRPr="00B24F40" w:rsidRDefault="00AA6E33" w:rsidP="00AA6E33">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4E95ABB5" w14:textId="1C01A683"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5EE91718" w14:textId="2A98E48D"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973</w:t>
            </w:r>
          </w:p>
        </w:tc>
        <w:tc>
          <w:tcPr>
            <w:tcW w:w="1080" w:type="dxa"/>
          </w:tcPr>
          <w:p w14:paraId="02E423F7" w14:textId="0B3386AA" w:rsidR="00AA6E33" w:rsidRPr="00B24F40" w:rsidRDefault="00AA6E33" w:rsidP="00AA6E33">
            <w:pPr>
              <w:tabs>
                <w:tab w:val="decimal" w:pos="795"/>
              </w:tabs>
              <w:spacing w:line="300" w:lineRule="exact"/>
              <w:rPr>
                <w:rFonts w:ascii="Arial" w:hAnsi="Arial" w:cs="Arial"/>
                <w:sz w:val="17"/>
                <w:szCs w:val="17"/>
              </w:rPr>
            </w:pPr>
            <w:r w:rsidRPr="00B24F40">
              <w:rPr>
                <w:rFonts w:ascii="Arial" w:hAnsi="Arial" w:cs="Arial"/>
                <w:sz w:val="17"/>
                <w:szCs w:val="17"/>
              </w:rPr>
              <w:t>973</w:t>
            </w:r>
          </w:p>
        </w:tc>
        <w:tc>
          <w:tcPr>
            <w:tcW w:w="1710" w:type="dxa"/>
          </w:tcPr>
          <w:p w14:paraId="2F27D37A" w14:textId="0326CF1C" w:rsidR="00AA6E33" w:rsidRPr="00B24F40" w:rsidRDefault="00AA6E33" w:rsidP="00AA6E33">
            <w:pPr>
              <w:spacing w:line="300" w:lineRule="exact"/>
              <w:jc w:val="center"/>
              <w:rPr>
                <w:rFonts w:ascii="Arial" w:hAnsi="Arial" w:cs="Arial"/>
                <w:sz w:val="17"/>
                <w:szCs w:val="17"/>
              </w:rPr>
            </w:pPr>
            <w:r w:rsidRPr="00B24F40">
              <w:rPr>
                <w:rFonts w:ascii="Arial" w:hAnsi="Arial" w:cs="Arial"/>
                <w:sz w:val="17"/>
                <w:szCs w:val="17"/>
              </w:rPr>
              <w:t>-</w:t>
            </w:r>
          </w:p>
        </w:tc>
      </w:tr>
      <w:tr w:rsidR="00AA6E33" w:rsidRPr="00B24F40" w14:paraId="2EA5E2C9" w14:textId="77777777" w:rsidTr="00557337">
        <w:trPr>
          <w:cantSplit/>
          <w:trHeight w:val="73"/>
        </w:trPr>
        <w:tc>
          <w:tcPr>
            <w:tcW w:w="2520" w:type="dxa"/>
          </w:tcPr>
          <w:p w14:paraId="6D03EB7C" w14:textId="4131C248" w:rsidR="00AA6E33" w:rsidRPr="00B24F40" w:rsidRDefault="00AA6E33" w:rsidP="00AA6E33">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current financial liabilities</w:t>
            </w:r>
          </w:p>
        </w:tc>
        <w:tc>
          <w:tcPr>
            <w:tcW w:w="1080" w:type="dxa"/>
          </w:tcPr>
          <w:p w14:paraId="1523EB2E" w14:textId="77777777" w:rsidR="00AA6E33" w:rsidRPr="00B24F40" w:rsidRDefault="00AA6E33" w:rsidP="00AA6E33">
            <w:pPr>
              <w:tabs>
                <w:tab w:val="decimal" w:pos="972"/>
              </w:tabs>
              <w:spacing w:line="300" w:lineRule="exact"/>
              <w:rPr>
                <w:rFonts w:ascii="Arial" w:hAnsi="Arial" w:cs="Arial"/>
                <w:sz w:val="17"/>
                <w:szCs w:val="17"/>
              </w:rPr>
            </w:pPr>
          </w:p>
          <w:p w14:paraId="4A6DF59A" w14:textId="50FD0133"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4D1B769C" w14:textId="77777777" w:rsidR="00AA6E33" w:rsidRPr="00B24F40" w:rsidRDefault="00AA6E33" w:rsidP="00AA6E33">
            <w:pPr>
              <w:tabs>
                <w:tab w:val="decimal" w:pos="935"/>
              </w:tabs>
              <w:spacing w:line="300" w:lineRule="exact"/>
              <w:rPr>
                <w:rFonts w:ascii="Arial" w:hAnsi="Arial" w:cs="Arial"/>
                <w:sz w:val="17"/>
                <w:szCs w:val="17"/>
              </w:rPr>
            </w:pPr>
          </w:p>
          <w:p w14:paraId="7773E198" w14:textId="1E01FB89" w:rsidR="00AA6E33" w:rsidRPr="00B24F40" w:rsidRDefault="00AA6E33" w:rsidP="00AA6E33">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312EBB4D" w14:textId="77777777" w:rsidR="00AA6E33" w:rsidRPr="00B24F40" w:rsidRDefault="00AA6E33" w:rsidP="00AA6E33">
            <w:pPr>
              <w:tabs>
                <w:tab w:val="decimal" w:pos="972"/>
              </w:tabs>
              <w:spacing w:line="300" w:lineRule="exact"/>
              <w:rPr>
                <w:rFonts w:ascii="Arial" w:hAnsi="Arial" w:cs="Arial"/>
                <w:sz w:val="17"/>
                <w:szCs w:val="17"/>
              </w:rPr>
            </w:pPr>
          </w:p>
          <w:p w14:paraId="33A27D74" w14:textId="31A20F39"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30803504" w14:textId="77777777" w:rsidR="00AA6E33" w:rsidRPr="00B24F40" w:rsidRDefault="00AA6E33" w:rsidP="00AA6E33">
            <w:pPr>
              <w:tabs>
                <w:tab w:val="decimal" w:pos="972"/>
              </w:tabs>
              <w:spacing w:line="300" w:lineRule="exact"/>
              <w:rPr>
                <w:rFonts w:ascii="Arial" w:hAnsi="Arial" w:cs="Arial"/>
                <w:sz w:val="17"/>
                <w:szCs w:val="17"/>
              </w:rPr>
            </w:pPr>
          </w:p>
          <w:p w14:paraId="7BB3A114" w14:textId="68D43849"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4</w:t>
            </w:r>
          </w:p>
        </w:tc>
        <w:tc>
          <w:tcPr>
            <w:tcW w:w="1080" w:type="dxa"/>
          </w:tcPr>
          <w:p w14:paraId="72073E56" w14:textId="77777777" w:rsidR="00AA6E33" w:rsidRPr="00B24F40" w:rsidRDefault="00AA6E33" w:rsidP="00AA6E33">
            <w:pPr>
              <w:tabs>
                <w:tab w:val="decimal" w:pos="795"/>
              </w:tabs>
              <w:spacing w:line="300" w:lineRule="exact"/>
              <w:rPr>
                <w:rFonts w:ascii="Arial" w:hAnsi="Arial" w:cs="Arial"/>
                <w:sz w:val="17"/>
                <w:szCs w:val="17"/>
              </w:rPr>
            </w:pPr>
          </w:p>
          <w:p w14:paraId="2E8101B3" w14:textId="1AEF64E0" w:rsidR="00AA6E33" w:rsidRPr="00B24F40" w:rsidRDefault="00AA6E33" w:rsidP="00AA6E33">
            <w:pPr>
              <w:tabs>
                <w:tab w:val="decimal" w:pos="795"/>
              </w:tabs>
              <w:spacing w:line="300" w:lineRule="exact"/>
              <w:rPr>
                <w:rFonts w:ascii="Arial" w:hAnsi="Arial" w:cs="Arial"/>
                <w:sz w:val="17"/>
                <w:szCs w:val="17"/>
              </w:rPr>
            </w:pPr>
            <w:r w:rsidRPr="00B24F40">
              <w:rPr>
                <w:rFonts w:ascii="Arial" w:hAnsi="Arial" w:cs="Arial"/>
                <w:sz w:val="17"/>
                <w:szCs w:val="17"/>
              </w:rPr>
              <w:t>4</w:t>
            </w:r>
          </w:p>
        </w:tc>
        <w:tc>
          <w:tcPr>
            <w:tcW w:w="1710" w:type="dxa"/>
          </w:tcPr>
          <w:p w14:paraId="34EE71E2" w14:textId="05447674" w:rsidR="00AA6E33" w:rsidRPr="00B24F40" w:rsidRDefault="00AA6E33" w:rsidP="00AA6E33">
            <w:pPr>
              <w:spacing w:line="300" w:lineRule="exact"/>
              <w:jc w:val="center"/>
              <w:rPr>
                <w:rFonts w:ascii="Arial" w:hAnsi="Arial" w:cs="Arial"/>
                <w:sz w:val="17"/>
                <w:szCs w:val="17"/>
              </w:rPr>
            </w:pPr>
          </w:p>
          <w:p w14:paraId="35378995" w14:textId="417EB4E4" w:rsidR="00AA6E33" w:rsidRPr="00B24F40" w:rsidRDefault="00AA6E33" w:rsidP="00AA6E33">
            <w:pPr>
              <w:spacing w:line="300" w:lineRule="exact"/>
              <w:jc w:val="center"/>
              <w:rPr>
                <w:rFonts w:ascii="Arial" w:hAnsi="Arial" w:cs="Arial"/>
                <w:sz w:val="17"/>
                <w:szCs w:val="17"/>
              </w:rPr>
            </w:pPr>
            <w:r w:rsidRPr="00B24F40">
              <w:rPr>
                <w:rFonts w:ascii="Arial" w:hAnsi="Arial" w:cs="Arial"/>
                <w:sz w:val="17"/>
                <w:szCs w:val="17"/>
              </w:rPr>
              <w:t>-</w:t>
            </w:r>
          </w:p>
        </w:tc>
      </w:tr>
      <w:tr w:rsidR="00AA6E33" w:rsidRPr="00B24F40" w14:paraId="74C788FC" w14:textId="77777777" w:rsidTr="00557337">
        <w:trPr>
          <w:cantSplit/>
          <w:trHeight w:val="73"/>
        </w:trPr>
        <w:tc>
          <w:tcPr>
            <w:tcW w:w="2520" w:type="dxa"/>
          </w:tcPr>
          <w:p w14:paraId="258DE603" w14:textId="6C1AC27E" w:rsidR="00AA6E33" w:rsidRPr="00B24F40" w:rsidRDefault="00AA6E33" w:rsidP="00AA6E33">
            <w:pPr>
              <w:tabs>
                <w:tab w:val="left" w:pos="240"/>
              </w:tabs>
              <w:spacing w:line="300" w:lineRule="exact"/>
              <w:ind w:left="163" w:hanging="163"/>
              <w:rPr>
                <w:rFonts w:ascii="Arial" w:hAnsi="Arial" w:cs="Arial"/>
                <w:sz w:val="17"/>
                <w:szCs w:val="17"/>
              </w:rPr>
            </w:pPr>
            <w:r>
              <w:rPr>
                <w:rFonts w:ascii="Arial" w:hAnsi="Arial" w:cs="Arial"/>
                <w:sz w:val="17"/>
                <w:szCs w:val="17"/>
              </w:rPr>
              <w:t>Lease liabilities</w:t>
            </w:r>
          </w:p>
        </w:tc>
        <w:tc>
          <w:tcPr>
            <w:tcW w:w="1080" w:type="dxa"/>
          </w:tcPr>
          <w:p w14:paraId="4FBDCB31" w14:textId="32ED4D8C"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49</w:t>
            </w:r>
          </w:p>
        </w:tc>
        <w:tc>
          <w:tcPr>
            <w:tcW w:w="990" w:type="dxa"/>
          </w:tcPr>
          <w:p w14:paraId="3F29094B" w14:textId="54C4CB99" w:rsidR="00AA6E33" w:rsidRPr="00B24F40" w:rsidRDefault="00AA6E33" w:rsidP="00AA6E33">
            <w:pPr>
              <w:tabs>
                <w:tab w:val="decimal" w:pos="935"/>
              </w:tabs>
              <w:spacing w:line="300" w:lineRule="exact"/>
              <w:rPr>
                <w:rFonts w:ascii="Arial" w:hAnsi="Arial" w:cs="Arial"/>
                <w:sz w:val="17"/>
                <w:szCs w:val="17"/>
              </w:rPr>
            </w:pPr>
            <w:r w:rsidRPr="00B24F40">
              <w:rPr>
                <w:rFonts w:ascii="Arial" w:hAnsi="Arial" w:cs="Arial"/>
                <w:sz w:val="17"/>
                <w:szCs w:val="17"/>
              </w:rPr>
              <w:t>60</w:t>
            </w:r>
          </w:p>
        </w:tc>
        <w:tc>
          <w:tcPr>
            <w:tcW w:w="990" w:type="dxa"/>
            <w:gridSpan w:val="2"/>
          </w:tcPr>
          <w:p w14:paraId="24564AB4" w14:textId="1CC3A153"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1D7CA7AC" w14:textId="1810A07B" w:rsidR="00AA6E33" w:rsidRPr="00B24F40" w:rsidRDefault="00AA6E33" w:rsidP="00AA6E33">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tcPr>
          <w:p w14:paraId="5AA2D6C2" w14:textId="3B8F1264" w:rsidR="00AA6E33" w:rsidRPr="00B24F40" w:rsidRDefault="00AA6E33" w:rsidP="00AA6E33">
            <w:pPr>
              <w:tabs>
                <w:tab w:val="decimal" w:pos="795"/>
              </w:tabs>
              <w:spacing w:line="300" w:lineRule="exact"/>
              <w:rPr>
                <w:rFonts w:ascii="Arial" w:hAnsi="Arial" w:cs="Arial"/>
                <w:sz w:val="17"/>
                <w:szCs w:val="17"/>
              </w:rPr>
            </w:pPr>
            <w:r w:rsidRPr="00B24F40">
              <w:rPr>
                <w:rFonts w:ascii="Arial" w:hAnsi="Arial" w:cs="Arial"/>
                <w:sz w:val="17"/>
                <w:szCs w:val="17"/>
              </w:rPr>
              <w:t>109</w:t>
            </w:r>
          </w:p>
        </w:tc>
        <w:tc>
          <w:tcPr>
            <w:tcW w:w="1710" w:type="dxa"/>
          </w:tcPr>
          <w:p w14:paraId="52392183" w14:textId="262AFFC4" w:rsidR="00AA6E33" w:rsidRPr="00B24F40" w:rsidRDefault="00AA6E33" w:rsidP="00AA6E33">
            <w:pPr>
              <w:spacing w:line="300" w:lineRule="exact"/>
              <w:jc w:val="center"/>
              <w:rPr>
                <w:rFonts w:ascii="Arial" w:hAnsi="Arial" w:cs="Arial"/>
                <w:sz w:val="17"/>
                <w:szCs w:val="17"/>
              </w:rPr>
            </w:pPr>
            <w:r w:rsidRPr="00B24F40">
              <w:rPr>
                <w:rFonts w:ascii="Arial" w:hAnsi="Arial" w:cs="Arial"/>
                <w:sz w:val="17"/>
                <w:szCs w:val="17"/>
              </w:rPr>
              <w:t>-</w:t>
            </w:r>
          </w:p>
        </w:tc>
      </w:tr>
    </w:tbl>
    <w:p w14:paraId="01F621A5" w14:textId="5A755D3A" w:rsidR="00282810" w:rsidRPr="00B24F40" w:rsidRDefault="00282810">
      <w:bookmarkStart w:id="4" w:name="_Hlk60880703"/>
    </w:p>
    <w:tbl>
      <w:tblPr>
        <w:tblW w:w="9450" w:type="dxa"/>
        <w:tblInd w:w="450" w:type="dxa"/>
        <w:tblLayout w:type="fixed"/>
        <w:tblLook w:val="0000" w:firstRow="0" w:lastRow="0" w:firstColumn="0" w:lastColumn="0" w:noHBand="0" w:noVBand="0"/>
      </w:tblPr>
      <w:tblGrid>
        <w:gridCol w:w="2520"/>
        <w:gridCol w:w="1080"/>
        <w:gridCol w:w="990"/>
        <w:gridCol w:w="492"/>
        <w:gridCol w:w="498"/>
        <w:gridCol w:w="1002"/>
        <w:gridCol w:w="78"/>
        <w:gridCol w:w="1080"/>
        <w:gridCol w:w="1710"/>
      </w:tblGrid>
      <w:tr w:rsidR="00557337" w:rsidRPr="00B24F40" w14:paraId="635E62C3" w14:textId="77777777" w:rsidTr="00557337">
        <w:trPr>
          <w:cantSplit/>
          <w:trHeight w:val="279"/>
          <w:tblHeader/>
        </w:trPr>
        <w:tc>
          <w:tcPr>
            <w:tcW w:w="2520" w:type="dxa"/>
          </w:tcPr>
          <w:p w14:paraId="0AD928D4" w14:textId="3E70A1A6" w:rsidR="00557337" w:rsidRPr="00B24F40" w:rsidRDefault="00557337" w:rsidP="00965F00">
            <w:pPr>
              <w:tabs>
                <w:tab w:val="left" w:pos="240"/>
              </w:tabs>
              <w:spacing w:line="300" w:lineRule="exact"/>
              <w:ind w:left="163" w:hanging="163"/>
              <w:rPr>
                <w:rFonts w:ascii="Arial" w:hAnsi="Arial" w:cs="Arial"/>
                <w:sz w:val="17"/>
                <w:szCs w:val="17"/>
                <w:lang w:val="en-US"/>
              </w:rPr>
            </w:pPr>
          </w:p>
        </w:tc>
        <w:tc>
          <w:tcPr>
            <w:tcW w:w="1080" w:type="dxa"/>
          </w:tcPr>
          <w:p w14:paraId="48000E0E" w14:textId="77777777" w:rsidR="00557337" w:rsidRPr="00B24F40" w:rsidRDefault="00557337" w:rsidP="00965F00">
            <w:pPr>
              <w:spacing w:line="300" w:lineRule="exact"/>
              <w:jc w:val="right"/>
              <w:rPr>
                <w:rFonts w:ascii="Arial" w:hAnsi="Arial" w:cs="Arial"/>
                <w:sz w:val="17"/>
                <w:szCs w:val="17"/>
              </w:rPr>
            </w:pPr>
          </w:p>
        </w:tc>
        <w:tc>
          <w:tcPr>
            <w:tcW w:w="1482" w:type="dxa"/>
            <w:gridSpan w:val="2"/>
          </w:tcPr>
          <w:p w14:paraId="4527FC0A" w14:textId="77777777" w:rsidR="00557337" w:rsidRPr="00B24F40" w:rsidRDefault="00557337" w:rsidP="00965F00">
            <w:pPr>
              <w:spacing w:line="300" w:lineRule="exact"/>
              <w:rPr>
                <w:rFonts w:ascii="Arial" w:hAnsi="Arial" w:cs="Arial"/>
                <w:sz w:val="17"/>
                <w:szCs w:val="17"/>
              </w:rPr>
            </w:pPr>
          </w:p>
        </w:tc>
        <w:tc>
          <w:tcPr>
            <w:tcW w:w="1500" w:type="dxa"/>
            <w:gridSpan w:val="2"/>
          </w:tcPr>
          <w:p w14:paraId="27B966CC" w14:textId="77777777" w:rsidR="00557337" w:rsidRPr="00B24F40" w:rsidRDefault="00557337" w:rsidP="00965F00">
            <w:pPr>
              <w:spacing w:line="300" w:lineRule="exact"/>
              <w:jc w:val="right"/>
              <w:rPr>
                <w:rFonts w:ascii="Arial" w:hAnsi="Arial" w:cs="Arial"/>
                <w:sz w:val="17"/>
                <w:szCs w:val="17"/>
              </w:rPr>
            </w:pPr>
          </w:p>
        </w:tc>
        <w:tc>
          <w:tcPr>
            <w:tcW w:w="2868" w:type="dxa"/>
            <w:gridSpan w:val="3"/>
            <w:vAlign w:val="bottom"/>
          </w:tcPr>
          <w:p w14:paraId="29FCD404" w14:textId="052CEE2A" w:rsidR="00557337" w:rsidRPr="00B24F40" w:rsidRDefault="00557337" w:rsidP="00965F00">
            <w:pPr>
              <w:spacing w:line="300" w:lineRule="exact"/>
              <w:jc w:val="right"/>
              <w:rPr>
                <w:rFonts w:ascii="Arial" w:hAnsi="Arial" w:cs="Arial"/>
                <w:sz w:val="17"/>
                <w:szCs w:val="17"/>
                <w:cs/>
              </w:rPr>
            </w:pPr>
            <w:r w:rsidRPr="00B24F40">
              <w:rPr>
                <w:rFonts w:ascii="Arial" w:hAnsi="Arial" w:cs="Arial"/>
                <w:sz w:val="17"/>
                <w:szCs w:val="17"/>
              </w:rPr>
              <w:t>(Unit: Million Baht)</w:t>
            </w:r>
          </w:p>
        </w:tc>
      </w:tr>
      <w:tr w:rsidR="00557337" w:rsidRPr="00B24F40" w14:paraId="635B5081" w14:textId="77777777" w:rsidTr="00557337">
        <w:trPr>
          <w:cantSplit/>
          <w:tblHeader/>
        </w:trPr>
        <w:tc>
          <w:tcPr>
            <w:tcW w:w="2520" w:type="dxa"/>
            <w:vAlign w:val="bottom"/>
          </w:tcPr>
          <w:p w14:paraId="36FFAD5B" w14:textId="77777777" w:rsidR="00557337" w:rsidRPr="00B24F40" w:rsidRDefault="00557337" w:rsidP="00965F00">
            <w:pPr>
              <w:tabs>
                <w:tab w:val="left" w:pos="240"/>
              </w:tabs>
              <w:spacing w:line="300" w:lineRule="exact"/>
              <w:rPr>
                <w:rFonts w:ascii="Arial" w:hAnsi="Arial" w:cs="Arial"/>
                <w:sz w:val="17"/>
                <w:szCs w:val="17"/>
              </w:rPr>
            </w:pPr>
          </w:p>
        </w:tc>
        <w:tc>
          <w:tcPr>
            <w:tcW w:w="6930" w:type="dxa"/>
            <w:gridSpan w:val="8"/>
          </w:tcPr>
          <w:p w14:paraId="09AA3FB9" w14:textId="0EA97A07" w:rsidR="00557337" w:rsidRPr="00B24F40" w:rsidRDefault="00557337" w:rsidP="00965F00">
            <w:pPr>
              <w:pBdr>
                <w:bottom w:val="single" w:sz="4" w:space="1" w:color="auto"/>
              </w:pBdr>
              <w:spacing w:line="300" w:lineRule="exact"/>
              <w:jc w:val="center"/>
              <w:rPr>
                <w:rFonts w:ascii="Arial" w:hAnsi="Arial" w:cs="Arial"/>
                <w:sz w:val="17"/>
                <w:szCs w:val="17"/>
                <w:cs/>
              </w:rPr>
            </w:pPr>
            <w:r w:rsidRPr="00B24F40">
              <w:rPr>
                <w:rFonts w:ascii="Arial" w:hAnsi="Arial" w:cs="Arial"/>
                <w:sz w:val="17"/>
                <w:szCs w:val="17"/>
              </w:rPr>
              <w:t>Separate financial statements</w:t>
            </w:r>
          </w:p>
        </w:tc>
      </w:tr>
      <w:tr w:rsidR="00557337" w:rsidRPr="00B24F40" w14:paraId="22BAF440" w14:textId="77777777" w:rsidTr="00557337">
        <w:trPr>
          <w:cantSplit/>
          <w:tblHeader/>
        </w:trPr>
        <w:tc>
          <w:tcPr>
            <w:tcW w:w="2520" w:type="dxa"/>
            <w:vAlign w:val="bottom"/>
          </w:tcPr>
          <w:p w14:paraId="412C5CD3" w14:textId="77777777" w:rsidR="00557337" w:rsidRPr="00B24F40" w:rsidRDefault="00557337" w:rsidP="00965F00">
            <w:pPr>
              <w:tabs>
                <w:tab w:val="left" w:pos="240"/>
              </w:tabs>
              <w:spacing w:line="300" w:lineRule="exact"/>
              <w:rPr>
                <w:rFonts w:ascii="Arial" w:hAnsi="Arial" w:cs="Arial"/>
                <w:sz w:val="17"/>
                <w:szCs w:val="17"/>
              </w:rPr>
            </w:pPr>
          </w:p>
        </w:tc>
        <w:tc>
          <w:tcPr>
            <w:tcW w:w="6930" w:type="dxa"/>
            <w:gridSpan w:val="8"/>
          </w:tcPr>
          <w:p w14:paraId="5DF1DD12" w14:textId="21811D8F"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As at 31 December 2022</w:t>
            </w:r>
          </w:p>
        </w:tc>
      </w:tr>
      <w:tr w:rsidR="00557337" w:rsidRPr="00B24F40" w14:paraId="1D873E8F" w14:textId="77777777" w:rsidTr="00557337">
        <w:trPr>
          <w:cantSplit/>
          <w:tblHeader/>
        </w:trPr>
        <w:tc>
          <w:tcPr>
            <w:tcW w:w="2520" w:type="dxa"/>
            <w:vAlign w:val="bottom"/>
          </w:tcPr>
          <w:p w14:paraId="793906A0" w14:textId="77777777" w:rsidR="00557337" w:rsidRPr="00B24F40" w:rsidRDefault="00557337" w:rsidP="00965F00">
            <w:pPr>
              <w:tabs>
                <w:tab w:val="left" w:pos="240"/>
              </w:tabs>
              <w:spacing w:line="300" w:lineRule="exact"/>
              <w:rPr>
                <w:rFonts w:ascii="Arial" w:hAnsi="Arial" w:cs="Arial"/>
                <w:sz w:val="17"/>
                <w:szCs w:val="17"/>
              </w:rPr>
            </w:pPr>
          </w:p>
        </w:tc>
        <w:tc>
          <w:tcPr>
            <w:tcW w:w="2070" w:type="dxa"/>
            <w:gridSpan w:val="2"/>
          </w:tcPr>
          <w:p w14:paraId="1BC01DFD" w14:textId="77777777" w:rsidR="00557337" w:rsidRPr="00B24F40" w:rsidRDefault="00557337" w:rsidP="00965F00">
            <w:pPr>
              <w:pBdr>
                <w:bottom w:val="single" w:sz="4" w:space="1" w:color="auto"/>
              </w:pBdr>
              <w:spacing w:line="300" w:lineRule="exact"/>
              <w:jc w:val="center"/>
              <w:rPr>
                <w:rFonts w:ascii="Arial" w:hAnsi="Arial" w:cs="Arial"/>
                <w:sz w:val="17"/>
                <w:szCs w:val="17"/>
                <w:cs/>
              </w:rPr>
            </w:pPr>
            <w:r w:rsidRPr="00B24F40">
              <w:rPr>
                <w:rFonts w:ascii="Arial" w:hAnsi="Arial" w:cs="Arial"/>
                <w:sz w:val="17"/>
                <w:szCs w:val="17"/>
              </w:rPr>
              <w:t>Fixed interest rate</w:t>
            </w:r>
          </w:p>
        </w:tc>
        <w:tc>
          <w:tcPr>
            <w:tcW w:w="990" w:type="dxa"/>
            <w:gridSpan w:val="2"/>
            <w:vAlign w:val="bottom"/>
          </w:tcPr>
          <w:p w14:paraId="344B421C" w14:textId="77777777" w:rsidR="00557337" w:rsidRPr="00B24F40" w:rsidRDefault="00557337" w:rsidP="00965F00">
            <w:pPr>
              <w:spacing w:line="300" w:lineRule="exact"/>
              <w:jc w:val="center"/>
              <w:rPr>
                <w:rFonts w:ascii="Arial" w:hAnsi="Arial" w:cs="Arial"/>
                <w:sz w:val="17"/>
                <w:szCs w:val="17"/>
              </w:rPr>
            </w:pPr>
            <w:r w:rsidRPr="00B24F40">
              <w:rPr>
                <w:rFonts w:ascii="Arial" w:hAnsi="Arial" w:cs="Arial"/>
                <w:sz w:val="17"/>
                <w:szCs w:val="17"/>
              </w:rPr>
              <w:t>Floating</w:t>
            </w:r>
          </w:p>
        </w:tc>
        <w:tc>
          <w:tcPr>
            <w:tcW w:w="1080" w:type="dxa"/>
            <w:gridSpan w:val="2"/>
          </w:tcPr>
          <w:p w14:paraId="463405C9" w14:textId="77777777" w:rsidR="00557337" w:rsidRPr="00B24F40" w:rsidRDefault="00557337" w:rsidP="00965F00">
            <w:pPr>
              <w:spacing w:line="300" w:lineRule="exact"/>
              <w:jc w:val="center"/>
              <w:rPr>
                <w:rFonts w:ascii="Arial" w:hAnsi="Arial" w:cs="Arial"/>
                <w:sz w:val="17"/>
                <w:szCs w:val="17"/>
              </w:rPr>
            </w:pPr>
            <w:r w:rsidRPr="00B24F40">
              <w:rPr>
                <w:rFonts w:ascii="Arial" w:hAnsi="Arial" w:cs="Arial"/>
                <w:sz w:val="17"/>
                <w:szCs w:val="17"/>
              </w:rPr>
              <w:t>Non-</w:t>
            </w:r>
          </w:p>
        </w:tc>
        <w:tc>
          <w:tcPr>
            <w:tcW w:w="1080" w:type="dxa"/>
          </w:tcPr>
          <w:p w14:paraId="446091E0" w14:textId="77777777" w:rsidR="00557337" w:rsidRPr="00B24F40" w:rsidRDefault="00557337" w:rsidP="00965F00">
            <w:pPr>
              <w:spacing w:line="300" w:lineRule="exact"/>
              <w:jc w:val="center"/>
              <w:rPr>
                <w:rFonts w:ascii="Arial" w:hAnsi="Arial" w:cs="Arial"/>
                <w:sz w:val="17"/>
                <w:szCs w:val="17"/>
              </w:rPr>
            </w:pPr>
          </w:p>
        </w:tc>
        <w:tc>
          <w:tcPr>
            <w:tcW w:w="1710" w:type="dxa"/>
            <w:vAlign w:val="bottom"/>
          </w:tcPr>
          <w:p w14:paraId="54CED326" w14:textId="4F427A74" w:rsidR="00557337" w:rsidRPr="00B24F40" w:rsidRDefault="00557337" w:rsidP="00965F00">
            <w:pPr>
              <w:spacing w:line="300" w:lineRule="exact"/>
              <w:jc w:val="center"/>
              <w:rPr>
                <w:rFonts w:ascii="Arial" w:hAnsi="Arial" w:cs="Arial"/>
                <w:sz w:val="17"/>
                <w:szCs w:val="17"/>
              </w:rPr>
            </w:pPr>
          </w:p>
        </w:tc>
      </w:tr>
      <w:tr w:rsidR="00557337" w:rsidRPr="00B24F40" w14:paraId="5CE4A6B7" w14:textId="77777777" w:rsidTr="00557337">
        <w:trPr>
          <w:cantSplit/>
          <w:tblHeader/>
        </w:trPr>
        <w:tc>
          <w:tcPr>
            <w:tcW w:w="2520" w:type="dxa"/>
            <w:vAlign w:val="bottom"/>
          </w:tcPr>
          <w:p w14:paraId="6877C10C" w14:textId="77777777" w:rsidR="00557337" w:rsidRPr="00B24F40" w:rsidRDefault="00557337" w:rsidP="00965F00">
            <w:pPr>
              <w:tabs>
                <w:tab w:val="left" w:pos="240"/>
              </w:tabs>
              <w:spacing w:line="300" w:lineRule="exact"/>
              <w:rPr>
                <w:rFonts w:ascii="Arial" w:hAnsi="Arial" w:cs="Arial"/>
                <w:sz w:val="17"/>
                <w:szCs w:val="17"/>
              </w:rPr>
            </w:pPr>
          </w:p>
        </w:tc>
        <w:tc>
          <w:tcPr>
            <w:tcW w:w="1080" w:type="dxa"/>
          </w:tcPr>
          <w:p w14:paraId="5535E60A" w14:textId="120ECA2C"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Within        1 year</w:t>
            </w:r>
          </w:p>
        </w:tc>
        <w:tc>
          <w:tcPr>
            <w:tcW w:w="990" w:type="dxa"/>
          </w:tcPr>
          <w:p w14:paraId="0FC6F111" w14:textId="77777777" w:rsidR="00557337" w:rsidRPr="00B24F40" w:rsidRDefault="00557337" w:rsidP="00965F00">
            <w:pPr>
              <w:pBdr>
                <w:bottom w:val="single" w:sz="4" w:space="1" w:color="auto"/>
              </w:pBdr>
              <w:spacing w:line="300" w:lineRule="exact"/>
              <w:jc w:val="center"/>
              <w:rPr>
                <w:rFonts w:ascii="Arial" w:hAnsi="Arial" w:cs="Arial"/>
                <w:sz w:val="17"/>
                <w:szCs w:val="17"/>
                <w:cs/>
              </w:rPr>
            </w:pPr>
            <w:r w:rsidRPr="00B24F40">
              <w:rPr>
                <w:rFonts w:ascii="Arial" w:hAnsi="Arial" w:cs="Arial"/>
                <w:sz w:val="17"/>
                <w:szCs w:val="17"/>
              </w:rPr>
              <w:t>1 - 5 years</w:t>
            </w:r>
          </w:p>
        </w:tc>
        <w:tc>
          <w:tcPr>
            <w:tcW w:w="990" w:type="dxa"/>
            <w:gridSpan w:val="2"/>
            <w:vAlign w:val="bottom"/>
          </w:tcPr>
          <w:p w14:paraId="5E1ACE13" w14:textId="77777777"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interest rate</w:t>
            </w:r>
          </w:p>
        </w:tc>
        <w:tc>
          <w:tcPr>
            <w:tcW w:w="1080" w:type="dxa"/>
            <w:gridSpan w:val="2"/>
            <w:vAlign w:val="bottom"/>
          </w:tcPr>
          <w:p w14:paraId="456091E2" w14:textId="77777777"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interest bearing</w:t>
            </w:r>
          </w:p>
        </w:tc>
        <w:tc>
          <w:tcPr>
            <w:tcW w:w="1080" w:type="dxa"/>
          </w:tcPr>
          <w:p w14:paraId="31764084" w14:textId="77777777" w:rsidR="00557337" w:rsidRPr="00B24F40" w:rsidRDefault="00557337" w:rsidP="00965F00">
            <w:pPr>
              <w:pBdr>
                <w:bottom w:val="single" w:sz="4" w:space="1" w:color="auto"/>
              </w:pBdr>
              <w:spacing w:line="300" w:lineRule="exact"/>
              <w:jc w:val="center"/>
              <w:rPr>
                <w:rFonts w:ascii="Arial" w:hAnsi="Arial" w:cs="Arial"/>
                <w:sz w:val="17"/>
                <w:szCs w:val="17"/>
              </w:rPr>
            </w:pPr>
          </w:p>
          <w:p w14:paraId="0A08D844" w14:textId="46D34120"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Total</w:t>
            </w:r>
          </w:p>
        </w:tc>
        <w:tc>
          <w:tcPr>
            <w:tcW w:w="1710" w:type="dxa"/>
            <w:vAlign w:val="bottom"/>
          </w:tcPr>
          <w:p w14:paraId="24C962EB" w14:textId="47C92121" w:rsidR="00557337" w:rsidRPr="00B24F40" w:rsidRDefault="00557337" w:rsidP="00965F00">
            <w:pPr>
              <w:pBdr>
                <w:bottom w:val="single" w:sz="4" w:space="1" w:color="auto"/>
              </w:pBdr>
              <w:spacing w:line="300" w:lineRule="exact"/>
              <w:jc w:val="center"/>
              <w:rPr>
                <w:rFonts w:ascii="Arial" w:hAnsi="Arial" w:cs="Arial"/>
                <w:sz w:val="17"/>
                <w:szCs w:val="17"/>
              </w:rPr>
            </w:pPr>
            <w:r w:rsidRPr="00B24F40">
              <w:rPr>
                <w:rFonts w:ascii="Arial" w:hAnsi="Arial" w:cs="Arial"/>
                <w:sz w:val="17"/>
                <w:szCs w:val="17"/>
              </w:rPr>
              <w:t>Effective rates</w:t>
            </w:r>
          </w:p>
        </w:tc>
      </w:tr>
      <w:tr w:rsidR="00557337" w:rsidRPr="00B24F40" w14:paraId="32E11B31" w14:textId="77777777" w:rsidTr="00557337">
        <w:trPr>
          <w:cantSplit/>
        </w:trPr>
        <w:tc>
          <w:tcPr>
            <w:tcW w:w="2520" w:type="dxa"/>
            <w:vAlign w:val="bottom"/>
          </w:tcPr>
          <w:p w14:paraId="4ADC900C" w14:textId="77777777" w:rsidR="00557337" w:rsidRPr="00B24F40" w:rsidRDefault="00557337" w:rsidP="00965F00">
            <w:pPr>
              <w:tabs>
                <w:tab w:val="left" w:pos="240"/>
              </w:tabs>
              <w:spacing w:line="300" w:lineRule="exact"/>
              <w:rPr>
                <w:rFonts w:ascii="Arial" w:hAnsi="Arial" w:cs="Arial"/>
                <w:b/>
                <w:bCs/>
                <w:sz w:val="17"/>
                <w:szCs w:val="17"/>
                <w:cs/>
              </w:rPr>
            </w:pPr>
          </w:p>
        </w:tc>
        <w:tc>
          <w:tcPr>
            <w:tcW w:w="1080" w:type="dxa"/>
          </w:tcPr>
          <w:p w14:paraId="0A8F06D6" w14:textId="77777777" w:rsidR="00557337" w:rsidRPr="00B24F40" w:rsidRDefault="00557337" w:rsidP="00965F00">
            <w:pPr>
              <w:tabs>
                <w:tab w:val="left" w:pos="240"/>
              </w:tabs>
              <w:spacing w:line="300" w:lineRule="exact"/>
              <w:rPr>
                <w:rFonts w:ascii="Arial" w:hAnsi="Arial" w:cs="Arial"/>
                <w:b/>
                <w:bCs/>
                <w:sz w:val="17"/>
                <w:szCs w:val="17"/>
                <w:cs/>
              </w:rPr>
            </w:pPr>
          </w:p>
        </w:tc>
        <w:tc>
          <w:tcPr>
            <w:tcW w:w="990" w:type="dxa"/>
            <w:vAlign w:val="bottom"/>
          </w:tcPr>
          <w:p w14:paraId="2C05F77E" w14:textId="77777777" w:rsidR="00557337" w:rsidRPr="00B24F40" w:rsidRDefault="00557337" w:rsidP="00965F00">
            <w:pPr>
              <w:tabs>
                <w:tab w:val="left" w:pos="240"/>
              </w:tabs>
              <w:spacing w:line="300" w:lineRule="exact"/>
              <w:rPr>
                <w:rFonts w:ascii="Arial" w:hAnsi="Arial" w:cs="Arial"/>
                <w:b/>
                <w:bCs/>
                <w:sz w:val="17"/>
                <w:szCs w:val="17"/>
                <w:cs/>
              </w:rPr>
            </w:pPr>
          </w:p>
        </w:tc>
        <w:tc>
          <w:tcPr>
            <w:tcW w:w="990" w:type="dxa"/>
            <w:gridSpan w:val="2"/>
            <w:vAlign w:val="bottom"/>
          </w:tcPr>
          <w:p w14:paraId="7BF455A4" w14:textId="77777777" w:rsidR="00557337" w:rsidRPr="00B24F40" w:rsidRDefault="00557337" w:rsidP="00965F00">
            <w:pPr>
              <w:tabs>
                <w:tab w:val="left" w:pos="240"/>
              </w:tabs>
              <w:spacing w:line="300" w:lineRule="exact"/>
              <w:rPr>
                <w:rFonts w:ascii="Arial" w:hAnsi="Arial" w:cs="Arial"/>
                <w:b/>
                <w:bCs/>
                <w:sz w:val="17"/>
                <w:szCs w:val="17"/>
                <w:cs/>
              </w:rPr>
            </w:pPr>
          </w:p>
        </w:tc>
        <w:tc>
          <w:tcPr>
            <w:tcW w:w="1080" w:type="dxa"/>
            <w:gridSpan w:val="2"/>
          </w:tcPr>
          <w:p w14:paraId="67866F9C" w14:textId="77777777" w:rsidR="00557337" w:rsidRPr="00B24F40" w:rsidRDefault="00557337" w:rsidP="00965F00">
            <w:pPr>
              <w:spacing w:line="300" w:lineRule="exact"/>
              <w:ind w:left="-105" w:right="-105"/>
              <w:jc w:val="center"/>
              <w:rPr>
                <w:rFonts w:ascii="Arial" w:hAnsi="Arial" w:cs="Arial"/>
                <w:sz w:val="17"/>
                <w:szCs w:val="17"/>
              </w:rPr>
            </w:pPr>
          </w:p>
        </w:tc>
        <w:tc>
          <w:tcPr>
            <w:tcW w:w="1080" w:type="dxa"/>
          </w:tcPr>
          <w:p w14:paraId="69D3F4CD" w14:textId="77777777" w:rsidR="00557337" w:rsidRPr="00B24F40" w:rsidRDefault="00557337" w:rsidP="00965F00">
            <w:pPr>
              <w:spacing w:line="300" w:lineRule="exact"/>
              <w:ind w:left="-105" w:right="-105"/>
              <w:jc w:val="center"/>
              <w:rPr>
                <w:rFonts w:ascii="Arial" w:hAnsi="Arial" w:cs="Arial"/>
                <w:sz w:val="17"/>
                <w:szCs w:val="17"/>
              </w:rPr>
            </w:pPr>
          </w:p>
        </w:tc>
        <w:tc>
          <w:tcPr>
            <w:tcW w:w="1710" w:type="dxa"/>
            <w:vAlign w:val="bottom"/>
          </w:tcPr>
          <w:p w14:paraId="2B749767" w14:textId="105D640D" w:rsidR="00557337" w:rsidRPr="00B24F40" w:rsidRDefault="00557337" w:rsidP="00965F00">
            <w:pPr>
              <w:spacing w:line="300" w:lineRule="exact"/>
              <w:ind w:left="-105" w:right="-105"/>
              <w:jc w:val="center"/>
              <w:rPr>
                <w:rFonts w:ascii="Arial" w:hAnsi="Arial" w:cs="Arial"/>
                <w:sz w:val="17"/>
                <w:szCs w:val="17"/>
              </w:rPr>
            </w:pPr>
            <w:r w:rsidRPr="00B24F40">
              <w:rPr>
                <w:rFonts w:ascii="Arial" w:hAnsi="Arial" w:cs="Arial"/>
                <w:sz w:val="17"/>
                <w:szCs w:val="17"/>
              </w:rPr>
              <w:t>(% per annum)</w:t>
            </w:r>
          </w:p>
        </w:tc>
      </w:tr>
      <w:tr w:rsidR="00557337" w:rsidRPr="00B24F40" w14:paraId="31D177F7" w14:textId="77777777" w:rsidTr="00557337">
        <w:trPr>
          <w:cantSplit/>
        </w:trPr>
        <w:tc>
          <w:tcPr>
            <w:tcW w:w="2520" w:type="dxa"/>
          </w:tcPr>
          <w:p w14:paraId="00DCF94D" w14:textId="77777777" w:rsidR="00557337" w:rsidRPr="00B24F40" w:rsidRDefault="00557337" w:rsidP="00965F00">
            <w:pPr>
              <w:tabs>
                <w:tab w:val="left" w:pos="240"/>
              </w:tabs>
              <w:spacing w:line="300" w:lineRule="exact"/>
              <w:rPr>
                <w:rFonts w:ascii="Arial" w:hAnsi="Arial" w:cs="Arial"/>
                <w:b/>
                <w:bCs/>
                <w:sz w:val="17"/>
                <w:szCs w:val="17"/>
              </w:rPr>
            </w:pPr>
            <w:r w:rsidRPr="00B24F40">
              <w:rPr>
                <w:rFonts w:ascii="Arial" w:hAnsi="Arial" w:cs="Arial"/>
                <w:b/>
                <w:bCs/>
                <w:sz w:val="17"/>
                <w:szCs w:val="17"/>
              </w:rPr>
              <w:t>Financial Assets</w:t>
            </w:r>
          </w:p>
        </w:tc>
        <w:tc>
          <w:tcPr>
            <w:tcW w:w="1080" w:type="dxa"/>
          </w:tcPr>
          <w:p w14:paraId="3854B1ED"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990" w:type="dxa"/>
            <w:vAlign w:val="bottom"/>
          </w:tcPr>
          <w:p w14:paraId="243A985C"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990" w:type="dxa"/>
            <w:gridSpan w:val="2"/>
          </w:tcPr>
          <w:p w14:paraId="76F3B665"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1080" w:type="dxa"/>
            <w:gridSpan w:val="2"/>
          </w:tcPr>
          <w:p w14:paraId="7EA92AA3"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1080" w:type="dxa"/>
          </w:tcPr>
          <w:p w14:paraId="143ADDCB" w14:textId="77777777" w:rsidR="00557337" w:rsidRPr="00B24F40" w:rsidRDefault="00557337" w:rsidP="00965F00">
            <w:pPr>
              <w:tabs>
                <w:tab w:val="decimal" w:pos="612"/>
              </w:tabs>
              <w:spacing w:line="300" w:lineRule="exact"/>
              <w:jc w:val="center"/>
              <w:rPr>
                <w:rFonts w:ascii="Arial" w:hAnsi="Arial" w:cs="Arial"/>
                <w:sz w:val="17"/>
                <w:szCs w:val="17"/>
              </w:rPr>
            </w:pPr>
          </w:p>
        </w:tc>
        <w:tc>
          <w:tcPr>
            <w:tcW w:w="1710" w:type="dxa"/>
            <w:vAlign w:val="bottom"/>
          </w:tcPr>
          <w:p w14:paraId="3AD5A96C" w14:textId="03635184" w:rsidR="00557337" w:rsidRPr="00B24F40" w:rsidRDefault="00557337" w:rsidP="00965F00">
            <w:pPr>
              <w:tabs>
                <w:tab w:val="decimal" w:pos="612"/>
              </w:tabs>
              <w:spacing w:line="300" w:lineRule="exact"/>
              <w:jc w:val="center"/>
              <w:rPr>
                <w:rFonts w:ascii="Arial" w:hAnsi="Arial" w:cs="Arial"/>
                <w:sz w:val="17"/>
                <w:szCs w:val="17"/>
              </w:rPr>
            </w:pPr>
          </w:p>
        </w:tc>
      </w:tr>
      <w:tr w:rsidR="00557337" w:rsidRPr="00B24F40" w14:paraId="59AB3BD0" w14:textId="77777777" w:rsidTr="00557337">
        <w:trPr>
          <w:cantSplit/>
        </w:trPr>
        <w:tc>
          <w:tcPr>
            <w:tcW w:w="2520" w:type="dxa"/>
          </w:tcPr>
          <w:p w14:paraId="4BF40F81"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Cash and cash equivalent</w:t>
            </w:r>
          </w:p>
        </w:tc>
        <w:tc>
          <w:tcPr>
            <w:tcW w:w="1080" w:type="dxa"/>
          </w:tcPr>
          <w:p w14:paraId="6D039A5B"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3E4594BD"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0E67DDEC" w14:textId="77777777" w:rsidR="00557337" w:rsidRPr="00B24F40" w:rsidRDefault="00557337" w:rsidP="00965F00">
            <w:pPr>
              <w:tabs>
                <w:tab w:val="decimal" w:pos="972"/>
              </w:tabs>
              <w:spacing w:line="300" w:lineRule="exact"/>
              <w:rPr>
                <w:rFonts w:ascii="Arial" w:hAnsi="Arial" w:cs="Arial"/>
                <w:sz w:val="17"/>
                <w:szCs w:val="17"/>
                <w:cs/>
              </w:rPr>
            </w:pPr>
            <w:r w:rsidRPr="00B24F40">
              <w:rPr>
                <w:rFonts w:ascii="Arial" w:hAnsi="Arial" w:cs="Arial"/>
                <w:sz w:val="17"/>
                <w:szCs w:val="17"/>
              </w:rPr>
              <w:t>296</w:t>
            </w:r>
          </w:p>
        </w:tc>
        <w:tc>
          <w:tcPr>
            <w:tcW w:w="1080" w:type="dxa"/>
            <w:gridSpan w:val="2"/>
          </w:tcPr>
          <w:p w14:paraId="41B9503F"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75</w:t>
            </w:r>
          </w:p>
        </w:tc>
        <w:tc>
          <w:tcPr>
            <w:tcW w:w="1080" w:type="dxa"/>
          </w:tcPr>
          <w:p w14:paraId="1AB184C5" w14:textId="50394C44"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371</w:t>
            </w:r>
          </w:p>
        </w:tc>
        <w:tc>
          <w:tcPr>
            <w:tcW w:w="1710" w:type="dxa"/>
          </w:tcPr>
          <w:p w14:paraId="7D484C7C" w14:textId="315B6800" w:rsidR="00557337" w:rsidRPr="00B24F40" w:rsidRDefault="00557337" w:rsidP="00965F00">
            <w:pPr>
              <w:spacing w:line="300" w:lineRule="exact"/>
              <w:jc w:val="center"/>
              <w:rPr>
                <w:rFonts w:ascii="Arial" w:hAnsi="Arial" w:cs="Arial"/>
                <w:sz w:val="17"/>
                <w:szCs w:val="17"/>
              </w:rPr>
            </w:pPr>
            <w:r w:rsidRPr="00B24F40">
              <w:rPr>
                <w:rFonts w:ascii="Arial" w:hAnsi="Arial" w:cs="Arial" w:hint="cs"/>
                <w:sz w:val="17"/>
                <w:szCs w:val="17"/>
              </w:rPr>
              <w:t>0.05 - 0.35</w:t>
            </w:r>
          </w:p>
        </w:tc>
      </w:tr>
      <w:tr w:rsidR="00557337" w:rsidRPr="00B24F40" w14:paraId="40D035D0" w14:textId="77777777" w:rsidTr="00557337">
        <w:trPr>
          <w:cantSplit/>
          <w:trHeight w:val="126"/>
        </w:trPr>
        <w:tc>
          <w:tcPr>
            <w:tcW w:w="2520" w:type="dxa"/>
          </w:tcPr>
          <w:p w14:paraId="192283B1" w14:textId="77777777" w:rsidR="00557337" w:rsidRPr="00B24F40" w:rsidRDefault="00557337" w:rsidP="00965F00">
            <w:pPr>
              <w:tabs>
                <w:tab w:val="left" w:pos="240"/>
              </w:tabs>
              <w:spacing w:line="300" w:lineRule="exact"/>
              <w:ind w:left="163" w:hanging="163"/>
              <w:rPr>
                <w:rFonts w:ascii="Arial" w:hAnsi="Arial" w:cs="Arial"/>
                <w:sz w:val="17"/>
                <w:szCs w:val="17"/>
                <w:cs/>
              </w:rPr>
            </w:pPr>
            <w:r w:rsidRPr="00B24F40">
              <w:rPr>
                <w:rFonts w:ascii="Arial" w:hAnsi="Arial" w:cs="Arial"/>
                <w:sz w:val="17"/>
                <w:szCs w:val="17"/>
              </w:rPr>
              <w:t>Trade and other receivables</w:t>
            </w:r>
          </w:p>
        </w:tc>
        <w:tc>
          <w:tcPr>
            <w:tcW w:w="1080" w:type="dxa"/>
          </w:tcPr>
          <w:p w14:paraId="5C22CAB5"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3DC75E71"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247EE2FA"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32D66710"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1,291</w:t>
            </w:r>
          </w:p>
        </w:tc>
        <w:tc>
          <w:tcPr>
            <w:tcW w:w="1080" w:type="dxa"/>
          </w:tcPr>
          <w:p w14:paraId="3F78DC1B" w14:textId="7EBA8D28"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1,291</w:t>
            </w:r>
          </w:p>
        </w:tc>
        <w:tc>
          <w:tcPr>
            <w:tcW w:w="1710" w:type="dxa"/>
          </w:tcPr>
          <w:p w14:paraId="663CAD46" w14:textId="273F38F5" w:rsidR="00557337" w:rsidRPr="00B24F40" w:rsidRDefault="00557337" w:rsidP="00965F00">
            <w:pPr>
              <w:spacing w:line="300" w:lineRule="exact"/>
              <w:jc w:val="center"/>
              <w:rPr>
                <w:rFonts w:ascii="Arial" w:hAnsi="Arial" w:cs="Arial"/>
                <w:sz w:val="17"/>
                <w:szCs w:val="17"/>
              </w:rPr>
            </w:pPr>
            <w:r w:rsidRPr="00B24F40">
              <w:rPr>
                <w:rFonts w:ascii="Arial" w:hAnsi="Arial" w:cs="Arial" w:hint="cs"/>
                <w:sz w:val="17"/>
                <w:szCs w:val="17"/>
              </w:rPr>
              <w:t>-</w:t>
            </w:r>
          </w:p>
        </w:tc>
      </w:tr>
      <w:tr w:rsidR="00557337" w:rsidRPr="00B24F40" w14:paraId="4BF16A61" w14:textId="77777777" w:rsidTr="00557337">
        <w:trPr>
          <w:cantSplit/>
          <w:trHeight w:val="126"/>
        </w:trPr>
        <w:tc>
          <w:tcPr>
            <w:tcW w:w="2520" w:type="dxa"/>
          </w:tcPr>
          <w:p w14:paraId="0EAD4F2C"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current financial assets</w:t>
            </w:r>
          </w:p>
        </w:tc>
        <w:tc>
          <w:tcPr>
            <w:tcW w:w="1080" w:type="dxa"/>
          </w:tcPr>
          <w:p w14:paraId="29C2FFF6"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38E243F4"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5B55BB56"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0300A7F7"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sz w:val="17"/>
                <w:szCs w:val="17"/>
              </w:rPr>
              <w:t>4</w:t>
            </w:r>
          </w:p>
        </w:tc>
        <w:tc>
          <w:tcPr>
            <w:tcW w:w="1080" w:type="dxa"/>
          </w:tcPr>
          <w:p w14:paraId="2610850F" w14:textId="55C628BF"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4</w:t>
            </w:r>
          </w:p>
        </w:tc>
        <w:tc>
          <w:tcPr>
            <w:tcW w:w="1710" w:type="dxa"/>
          </w:tcPr>
          <w:p w14:paraId="4B385A6A" w14:textId="1AA0CE21" w:rsidR="00557337" w:rsidRPr="00B24F40" w:rsidRDefault="00557337" w:rsidP="00965F00">
            <w:pPr>
              <w:spacing w:line="300" w:lineRule="exact"/>
              <w:jc w:val="center"/>
              <w:rPr>
                <w:rFonts w:ascii="Arial" w:hAnsi="Arial" w:cs="Arial"/>
                <w:sz w:val="17"/>
                <w:szCs w:val="17"/>
              </w:rPr>
            </w:pPr>
            <w:r w:rsidRPr="00B24F40">
              <w:rPr>
                <w:rFonts w:ascii="Arial" w:hAnsi="Arial" w:cs="Arial"/>
                <w:sz w:val="17"/>
                <w:szCs w:val="17"/>
              </w:rPr>
              <w:t>-</w:t>
            </w:r>
          </w:p>
        </w:tc>
      </w:tr>
      <w:tr w:rsidR="00557337" w:rsidRPr="00B24F40" w14:paraId="1987F49C" w14:textId="77777777" w:rsidTr="00557337">
        <w:trPr>
          <w:cantSplit/>
          <w:trHeight w:val="126"/>
        </w:trPr>
        <w:tc>
          <w:tcPr>
            <w:tcW w:w="2520" w:type="dxa"/>
          </w:tcPr>
          <w:p w14:paraId="078ADBDD" w14:textId="77777777" w:rsidR="00557337" w:rsidRPr="00B24F40" w:rsidRDefault="00557337" w:rsidP="00965F00">
            <w:pPr>
              <w:tabs>
                <w:tab w:val="left" w:pos="240"/>
              </w:tabs>
              <w:spacing w:line="300" w:lineRule="exact"/>
              <w:ind w:left="163" w:hanging="163"/>
              <w:rPr>
                <w:rFonts w:ascii="Arial" w:hAnsi="Arial" w:cs="Arial"/>
                <w:sz w:val="17"/>
                <w:szCs w:val="17"/>
              </w:rPr>
            </w:pPr>
            <w:r w:rsidRPr="00B24F40">
              <w:rPr>
                <w:rFonts w:ascii="Arial" w:hAnsi="Arial" w:cs="Arial"/>
                <w:sz w:val="17"/>
                <w:szCs w:val="17"/>
              </w:rPr>
              <w:t>Restricted bank deposit</w:t>
            </w:r>
          </w:p>
        </w:tc>
        <w:tc>
          <w:tcPr>
            <w:tcW w:w="1080" w:type="dxa"/>
          </w:tcPr>
          <w:p w14:paraId="752171D7"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1</w:t>
            </w:r>
          </w:p>
        </w:tc>
        <w:tc>
          <w:tcPr>
            <w:tcW w:w="990" w:type="dxa"/>
          </w:tcPr>
          <w:p w14:paraId="1F194D07" w14:textId="77777777" w:rsidR="00557337" w:rsidRPr="00B24F40" w:rsidRDefault="00557337" w:rsidP="00965F00">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28ACCC34"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0822A562" w14:textId="77777777" w:rsidR="00557337" w:rsidRPr="00B24F40" w:rsidRDefault="00557337" w:rsidP="00965F00">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tcPr>
          <w:p w14:paraId="77EA4A4F" w14:textId="2E1612E9"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w:t>
            </w:r>
          </w:p>
        </w:tc>
        <w:tc>
          <w:tcPr>
            <w:tcW w:w="1710" w:type="dxa"/>
          </w:tcPr>
          <w:p w14:paraId="342F66CF" w14:textId="62CD4559" w:rsidR="00557337" w:rsidRPr="00B24F40" w:rsidRDefault="00557337" w:rsidP="00965F00">
            <w:pPr>
              <w:spacing w:line="300" w:lineRule="exact"/>
              <w:jc w:val="center"/>
              <w:rPr>
                <w:rFonts w:ascii="Arial" w:hAnsi="Arial" w:cs="Arial"/>
                <w:sz w:val="17"/>
                <w:szCs w:val="17"/>
              </w:rPr>
            </w:pPr>
            <w:r w:rsidRPr="00B24F40">
              <w:rPr>
                <w:rFonts w:ascii="Arial" w:hAnsi="Arial" w:cs="Arial"/>
                <w:sz w:val="17"/>
                <w:szCs w:val="17"/>
              </w:rPr>
              <w:t>0.65</w:t>
            </w:r>
          </w:p>
        </w:tc>
      </w:tr>
      <w:tr w:rsidR="00557337" w:rsidRPr="00B24F40" w14:paraId="1FAF9BCC" w14:textId="77777777" w:rsidTr="00557337">
        <w:trPr>
          <w:cantSplit/>
          <w:trHeight w:val="126"/>
        </w:trPr>
        <w:tc>
          <w:tcPr>
            <w:tcW w:w="2520" w:type="dxa"/>
          </w:tcPr>
          <w:p w14:paraId="6F22E562" w14:textId="44205AD2" w:rsidR="00557337" w:rsidRPr="00B24F40" w:rsidRDefault="00557337" w:rsidP="0091142E">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non-current financial assets</w:t>
            </w:r>
          </w:p>
        </w:tc>
        <w:tc>
          <w:tcPr>
            <w:tcW w:w="1080" w:type="dxa"/>
          </w:tcPr>
          <w:p w14:paraId="2848FC30" w14:textId="77777777" w:rsidR="00557337" w:rsidRPr="00B24F40" w:rsidRDefault="00557337" w:rsidP="0091142E">
            <w:pPr>
              <w:tabs>
                <w:tab w:val="decimal" w:pos="972"/>
              </w:tabs>
              <w:spacing w:line="300" w:lineRule="exact"/>
              <w:rPr>
                <w:rFonts w:ascii="Arial" w:hAnsi="Arial" w:cs="Arial"/>
                <w:sz w:val="17"/>
                <w:szCs w:val="17"/>
              </w:rPr>
            </w:pPr>
          </w:p>
          <w:p w14:paraId="28C6D38B" w14:textId="12FF855F"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6FAC4F5F" w14:textId="77777777" w:rsidR="00557337" w:rsidRPr="00B24F40" w:rsidRDefault="00557337" w:rsidP="0091142E">
            <w:pPr>
              <w:tabs>
                <w:tab w:val="decimal" w:pos="972"/>
              </w:tabs>
              <w:spacing w:line="300" w:lineRule="exact"/>
              <w:rPr>
                <w:rFonts w:ascii="Arial" w:hAnsi="Arial" w:cs="Arial"/>
                <w:sz w:val="17"/>
                <w:szCs w:val="17"/>
              </w:rPr>
            </w:pPr>
          </w:p>
          <w:p w14:paraId="6EAE478C" w14:textId="406DE2C0" w:rsidR="00557337" w:rsidRPr="00B24F40" w:rsidRDefault="00557337" w:rsidP="0091142E">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52A0C7AD" w14:textId="77777777" w:rsidR="00557337" w:rsidRPr="00B24F40" w:rsidRDefault="00557337" w:rsidP="0091142E">
            <w:pPr>
              <w:tabs>
                <w:tab w:val="decimal" w:pos="972"/>
              </w:tabs>
              <w:spacing w:line="300" w:lineRule="exact"/>
              <w:rPr>
                <w:rFonts w:ascii="Arial" w:hAnsi="Arial" w:cs="Arial"/>
                <w:sz w:val="17"/>
                <w:szCs w:val="17"/>
              </w:rPr>
            </w:pPr>
          </w:p>
          <w:p w14:paraId="2EFBADB6" w14:textId="7D190F36"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456982E1" w14:textId="77777777" w:rsidR="00557337" w:rsidRPr="00B24F40" w:rsidRDefault="00557337" w:rsidP="0091142E">
            <w:pPr>
              <w:tabs>
                <w:tab w:val="decimal" w:pos="972"/>
              </w:tabs>
              <w:spacing w:line="300" w:lineRule="exact"/>
              <w:rPr>
                <w:rFonts w:ascii="Arial" w:hAnsi="Arial" w:cs="Arial"/>
                <w:sz w:val="17"/>
                <w:szCs w:val="17"/>
              </w:rPr>
            </w:pPr>
          </w:p>
          <w:p w14:paraId="0843EFAB" w14:textId="7BCEB9BE"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1</w:t>
            </w:r>
            <w:r w:rsidRPr="00B24F40">
              <w:rPr>
                <w:rFonts w:ascii="Arial" w:hAnsi="Arial" w:cs="Arial"/>
                <w:sz w:val="17"/>
                <w:szCs w:val="17"/>
              </w:rPr>
              <w:t>3</w:t>
            </w:r>
          </w:p>
        </w:tc>
        <w:tc>
          <w:tcPr>
            <w:tcW w:w="1080" w:type="dxa"/>
          </w:tcPr>
          <w:p w14:paraId="7932F39B" w14:textId="77777777" w:rsidR="00557337" w:rsidRPr="00B24F40" w:rsidRDefault="00557337" w:rsidP="00557337">
            <w:pPr>
              <w:tabs>
                <w:tab w:val="decimal" w:pos="795"/>
              </w:tabs>
              <w:spacing w:line="300" w:lineRule="exact"/>
              <w:rPr>
                <w:rFonts w:ascii="Arial" w:hAnsi="Arial" w:cs="Arial"/>
                <w:sz w:val="17"/>
                <w:szCs w:val="17"/>
              </w:rPr>
            </w:pPr>
          </w:p>
          <w:p w14:paraId="7841AB14" w14:textId="6B503021"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13</w:t>
            </w:r>
          </w:p>
        </w:tc>
        <w:tc>
          <w:tcPr>
            <w:tcW w:w="1710" w:type="dxa"/>
          </w:tcPr>
          <w:p w14:paraId="44B89D38" w14:textId="7231B6E0" w:rsidR="00557337" w:rsidRPr="00B24F40" w:rsidRDefault="00557337" w:rsidP="0091142E">
            <w:pPr>
              <w:spacing w:line="300" w:lineRule="exact"/>
              <w:jc w:val="center"/>
              <w:rPr>
                <w:rFonts w:ascii="Arial" w:hAnsi="Arial" w:cs="Arial"/>
                <w:sz w:val="17"/>
                <w:szCs w:val="17"/>
              </w:rPr>
            </w:pPr>
          </w:p>
          <w:p w14:paraId="314E30B7" w14:textId="79743619" w:rsidR="00557337" w:rsidRPr="00B24F40" w:rsidRDefault="00557337" w:rsidP="0091142E">
            <w:pPr>
              <w:spacing w:line="300" w:lineRule="exact"/>
              <w:jc w:val="center"/>
              <w:rPr>
                <w:rFonts w:ascii="Arial" w:hAnsi="Arial" w:cs="Arial"/>
                <w:sz w:val="17"/>
                <w:szCs w:val="17"/>
              </w:rPr>
            </w:pPr>
            <w:r w:rsidRPr="00B24F40">
              <w:rPr>
                <w:rFonts w:ascii="Arial" w:hAnsi="Arial" w:cs="Arial" w:hint="cs"/>
                <w:sz w:val="17"/>
                <w:szCs w:val="17"/>
              </w:rPr>
              <w:t>-</w:t>
            </w:r>
          </w:p>
        </w:tc>
      </w:tr>
      <w:tr w:rsidR="00557337" w:rsidRPr="00B24F40" w14:paraId="6651DE3B" w14:textId="77777777" w:rsidTr="00557337">
        <w:trPr>
          <w:cantSplit/>
          <w:trHeight w:val="126"/>
        </w:trPr>
        <w:tc>
          <w:tcPr>
            <w:tcW w:w="2520" w:type="dxa"/>
          </w:tcPr>
          <w:p w14:paraId="2AB50B3A" w14:textId="7A4C453B" w:rsidR="00557337" w:rsidRPr="00B24F40" w:rsidRDefault="00557337" w:rsidP="0091142E">
            <w:pPr>
              <w:tabs>
                <w:tab w:val="left" w:pos="240"/>
              </w:tabs>
              <w:spacing w:line="300" w:lineRule="exact"/>
              <w:ind w:left="163" w:hanging="163"/>
              <w:rPr>
                <w:rFonts w:ascii="Arial" w:hAnsi="Arial" w:cs="Arial"/>
                <w:sz w:val="17"/>
                <w:szCs w:val="17"/>
              </w:rPr>
            </w:pPr>
            <w:r w:rsidRPr="00B24F40">
              <w:rPr>
                <w:rFonts w:ascii="Arial" w:hAnsi="Arial" w:cs="Arial"/>
                <w:b/>
                <w:bCs/>
                <w:sz w:val="17"/>
                <w:szCs w:val="17"/>
              </w:rPr>
              <w:t>Financial liabilities</w:t>
            </w:r>
          </w:p>
        </w:tc>
        <w:tc>
          <w:tcPr>
            <w:tcW w:w="1080" w:type="dxa"/>
          </w:tcPr>
          <w:p w14:paraId="7E7C869C" w14:textId="77777777" w:rsidR="00557337" w:rsidRPr="00B24F40" w:rsidRDefault="00557337" w:rsidP="0091142E">
            <w:pPr>
              <w:tabs>
                <w:tab w:val="decimal" w:pos="972"/>
              </w:tabs>
              <w:spacing w:line="300" w:lineRule="exact"/>
              <w:rPr>
                <w:rFonts w:ascii="Arial" w:hAnsi="Arial" w:cs="Arial"/>
                <w:sz w:val="17"/>
                <w:szCs w:val="17"/>
              </w:rPr>
            </w:pPr>
          </w:p>
        </w:tc>
        <w:tc>
          <w:tcPr>
            <w:tcW w:w="990" w:type="dxa"/>
          </w:tcPr>
          <w:p w14:paraId="0A450703" w14:textId="77777777" w:rsidR="00557337" w:rsidRPr="00B24F40" w:rsidRDefault="00557337" w:rsidP="0091142E">
            <w:pPr>
              <w:tabs>
                <w:tab w:val="decimal" w:pos="935"/>
              </w:tabs>
              <w:spacing w:line="300" w:lineRule="exact"/>
              <w:rPr>
                <w:rFonts w:ascii="Arial" w:hAnsi="Arial" w:cs="Arial"/>
                <w:sz w:val="17"/>
                <w:szCs w:val="17"/>
              </w:rPr>
            </w:pPr>
          </w:p>
        </w:tc>
        <w:tc>
          <w:tcPr>
            <w:tcW w:w="990" w:type="dxa"/>
            <w:gridSpan w:val="2"/>
          </w:tcPr>
          <w:p w14:paraId="152AA6C7" w14:textId="77777777" w:rsidR="00557337" w:rsidRPr="00B24F40" w:rsidRDefault="00557337" w:rsidP="0091142E">
            <w:pPr>
              <w:tabs>
                <w:tab w:val="decimal" w:pos="972"/>
              </w:tabs>
              <w:spacing w:line="300" w:lineRule="exact"/>
              <w:rPr>
                <w:rFonts w:ascii="Arial" w:hAnsi="Arial" w:cs="Arial"/>
                <w:sz w:val="17"/>
                <w:szCs w:val="17"/>
              </w:rPr>
            </w:pPr>
          </w:p>
        </w:tc>
        <w:tc>
          <w:tcPr>
            <w:tcW w:w="1080" w:type="dxa"/>
            <w:gridSpan w:val="2"/>
          </w:tcPr>
          <w:p w14:paraId="204CEBF9" w14:textId="77777777" w:rsidR="00557337" w:rsidRPr="00B24F40" w:rsidRDefault="00557337" w:rsidP="0091142E">
            <w:pPr>
              <w:tabs>
                <w:tab w:val="decimal" w:pos="972"/>
              </w:tabs>
              <w:spacing w:line="300" w:lineRule="exact"/>
              <w:rPr>
                <w:rFonts w:ascii="Arial" w:hAnsi="Arial" w:cs="Arial"/>
                <w:sz w:val="17"/>
                <w:szCs w:val="17"/>
              </w:rPr>
            </w:pPr>
          </w:p>
        </w:tc>
        <w:tc>
          <w:tcPr>
            <w:tcW w:w="1080" w:type="dxa"/>
          </w:tcPr>
          <w:p w14:paraId="4AF5BA95" w14:textId="77777777" w:rsidR="00557337" w:rsidRPr="00B24F40" w:rsidRDefault="00557337" w:rsidP="00557337">
            <w:pPr>
              <w:tabs>
                <w:tab w:val="decimal" w:pos="795"/>
              </w:tabs>
              <w:spacing w:line="300" w:lineRule="exact"/>
              <w:rPr>
                <w:rFonts w:ascii="Arial" w:hAnsi="Arial" w:cs="Arial"/>
                <w:sz w:val="17"/>
                <w:szCs w:val="17"/>
              </w:rPr>
            </w:pPr>
          </w:p>
        </w:tc>
        <w:tc>
          <w:tcPr>
            <w:tcW w:w="1710" w:type="dxa"/>
            <w:vAlign w:val="bottom"/>
          </w:tcPr>
          <w:p w14:paraId="42057477" w14:textId="0A4D1A47" w:rsidR="00557337" w:rsidRPr="00B24F40" w:rsidRDefault="00557337" w:rsidP="0091142E">
            <w:pPr>
              <w:spacing w:line="300" w:lineRule="exact"/>
              <w:jc w:val="center"/>
              <w:rPr>
                <w:rFonts w:ascii="Arial" w:hAnsi="Arial" w:cs="Arial"/>
                <w:sz w:val="17"/>
                <w:szCs w:val="17"/>
              </w:rPr>
            </w:pPr>
          </w:p>
        </w:tc>
      </w:tr>
      <w:tr w:rsidR="00557337" w:rsidRPr="00B24F40" w14:paraId="3ECE58F7" w14:textId="77777777" w:rsidTr="00557337">
        <w:trPr>
          <w:cantSplit/>
          <w:trHeight w:val="126"/>
        </w:trPr>
        <w:tc>
          <w:tcPr>
            <w:tcW w:w="2520" w:type="dxa"/>
          </w:tcPr>
          <w:p w14:paraId="580F4EEF" w14:textId="298EAD00" w:rsidR="00557337" w:rsidRPr="00B24F40" w:rsidRDefault="00557337" w:rsidP="0091142E">
            <w:pPr>
              <w:tabs>
                <w:tab w:val="left" w:pos="240"/>
              </w:tabs>
              <w:spacing w:line="300" w:lineRule="exact"/>
              <w:ind w:left="163" w:hanging="163"/>
              <w:rPr>
                <w:rFonts w:ascii="Arial" w:hAnsi="Arial" w:cs="Arial"/>
                <w:sz w:val="17"/>
                <w:szCs w:val="17"/>
              </w:rPr>
            </w:pPr>
            <w:r w:rsidRPr="00B24F40">
              <w:rPr>
                <w:rFonts w:ascii="Arial" w:hAnsi="Arial" w:cs="Arial"/>
                <w:sz w:val="17"/>
                <w:szCs w:val="17"/>
              </w:rPr>
              <w:t xml:space="preserve">Short-term loans </w:t>
            </w:r>
            <w:r w:rsidR="003A2F34" w:rsidRPr="00B24F40">
              <w:rPr>
                <w:rFonts w:ascii="Arial" w:hAnsi="Arial" w:cs="Arial"/>
                <w:sz w:val="17"/>
                <w:szCs w:val="17"/>
              </w:rPr>
              <w:t>from banks</w:t>
            </w:r>
          </w:p>
        </w:tc>
        <w:tc>
          <w:tcPr>
            <w:tcW w:w="1080" w:type="dxa"/>
          </w:tcPr>
          <w:p w14:paraId="5E53FC17" w14:textId="16643E8A"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sz w:val="17"/>
                <w:szCs w:val="17"/>
              </w:rPr>
              <w:t>2,490</w:t>
            </w:r>
          </w:p>
        </w:tc>
        <w:tc>
          <w:tcPr>
            <w:tcW w:w="990" w:type="dxa"/>
          </w:tcPr>
          <w:p w14:paraId="56FAF351" w14:textId="6387C760" w:rsidR="00557337" w:rsidRPr="00B24F40" w:rsidRDefault="00557337" w:rsidP="0091142E">
            <w:pPr>
              <w:tabs>
                <w:tab w:val="decimal" w:pos="935"/>
              </w:tabs>
              <w:spacing w:line="300" w:lineRule="exact"/>
              <w:rPr>
                <w:rFonts w:ascii="Arial" w:hAnsi="Arial" w:cs="Arial"/>
                <w:sz w:val="17"/>
                <w:szCs w:val="17"/>
              </w:rPr>
            </w:pPr>
            <w:r w:rsidRPr="00B24F40">
              <w:rPr>
                <w:rFonts w:ascii="Arial" w:hAnsi="Arial" w:cs="Arial"/>
                <w:sz w:val="17"/>
                <w:szCs w:val="17"/>
              </w:rPr>
              <w:t>-</w:t>
            </w:r>
          </w:p>
        </w:tc>
        <w:tc>
          <w:tcPr>
            <w:tcW w:w="990" w:type="dxa"/>
            <w:gridSpan w:val="2"/>
          </w:tcPr>
          <w:p w14:paraId="74555904" w14:textId="717D0771"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1080" w:type="dxa"/>
            <w:gridSpan w:val="2"/>
          </w:tcPr>
          <w:p w14:paraId="0944F28E" w14:textId="169BBA5C"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tcPr>
          <w:p w14:paraId="3BF9727B" w14:textId="14B002CB"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2,490</w:t>
            </w:r>
          </w:p>
        </w:tc>
        <w:tc>
          <w:tcPr>
            <w:tcW w:w="1710" w:type="dxa"/>
          </w:tcPr>
          <w:p w14:paraId="3519EE0E" w14:textId="65006EDB" w:rsidR="00557337" w:rsidRPr="00B24F40" w:rsidRDefault="00557337" w:rsidP="003A2F34">
            <w:pPr>
              <w:spacing w:line="300" w:lineRule="exact"/>
              <w:jc w:val="center"/>
              <w:rPr>
                <w:rFonts w:ascii="Arial" w:hAnsi="Arial" w:cs="Arial"/>
                <w:sz w:val="17"/>
                <w:szCs w:val="17"/>
              </w:rPr>
            </w:pPr>
            <w:r w:rsidRPr="00B24F40">
              <w:rPr>
                <w:rFonts w:ascii="Arial" w:hAnsi="Arial" w:cs="Arial"/>
                <w:sz w:val="17"/>
                <w:szCs w:val="17"/>
              </w:rPr>
              <w:t>1.88 - 3.05</w:t>
            </w:r>
          </w:p>
        </w:tc>
      </w:tr>
      <w:tr w:rsidR="00557337" w:rsidRPr="00B24F40" w14:paraId="3C588ED6" w14:textId="77777777" w:rsidTr="00557337">
        <w:trPr>
          <w:cantSplit/>
          <w:trHeight w:val="126"/>
        </w:trPr>
        <w:tc>
          <w:tcPr>
            <w:tcW w:w="2520" w:type="dxa"/>
          </w:tcPr>
          <w:p w14:paraId="1E35D273" w14:textId="5CA9C091" w:rsidR="00557337" w:rsidRPr="00B24F40" w:rsidRDefault="00557337" w:rsidP="0091142E">
            <w:pPr>
              <w:tabs>
                <w:tab w:val="left" w:pos="240"/>
              </w:tabs>
              <w:spacing w:line="300" w:lineRule="exact"/>
              <w:ind w:left="163" w:hanging="163"/>
              <w:rPr>
                <w:rFonts w:ascii="Arial" w:hAnsi="Arial" w:cs="Arial"/>
                <w:sz w:val="17"/>
                <w:szCs w:val="17"/>
              </w:rPr>
            </w:pPr>
            <w:r w:rsidRPr="00B24F40">
              <w:rPr>
                <w:rFonts w:ascii="Arial" w:hAnsi="Arial" w:cs="Arial"/>
                <w:sz w:val="17"/>
                <w:szCs w:val="17"/>
              </w:rPr>
              <w:t>Trade and other payables</w:t>
            </w:r>
          </w:p>
        </w:tc>
        <w:tc>
          <w:tcPr>
            <w:tcW w:w="1080" w:type="dxa"/>
          </w:tcPr>
          <w:p w14:paraId="11D7458B" w14:textId="774D61ED"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0A93AF14" w14:textId="6EB2A679" w:rsidR="00557337" w:rsidRPr="00B24F40" w:rsidRDefault="00557337" w:rsidP="0091142E">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5EB053FA" w14:textId="56A96704"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2D928320" w14:textId="3BE1F66B"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1,</w:t>
            </w:r>
            <w:r w:rsidRPr="00B24F40">
              <w:rPr>
                <w:rFonts w:ascii="Arial" w:hAnsi="Arial" w:cs="Arial"/>
                <w:sz w:val="17"/>
                <w:szCs w:val="17"/>
              </w:rPr>
              <w:t>130</w:t>
            </w:r>
          </w:p>
        </w:tc>
        <w:tc>
          <w:tcPr>
            <w:tcW w:w="1080" w:type="dxa"/>
          </w:tcPr>
          <w:p w14:paraId="66F37EB4" w14:textId="59377591"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1,130</w:t>
            </w:r>
          </w:p>
        </w:tc>
        <w:tc>
          <w:tcPr>
            <w:tcW w:w="1710" w:type="dxa"/>
          </w:tcPr>
          <w:p w14:paraId="68BD2C47" w14:textId="6BA9AA34" w:rsidR="00557337" w:rsidRPr="00B24F40" w:rsidRDefault="00557337" w:rsidP="0091142E">
            <w:pPr>
              <w:spacing w:line="300" w:lineRule="exact"/>
              <w:jc w:val="center"/>
              <w:rPr>
                <w:rFonts w:ascii="Arial" w:hAnsi="Arial" w:cs="Arial"/>
                <w:sz w:val="17"/>
                <w:szCs w:val="17"/>
              </w:rPr>
            </w:pPr>
            <w:r w:rsidRPr="00B24F40">
              <w:rPr>
                <w:rFonts w:ascii="Arial" w:hAnsi="Arial" w:cs="Arial" w:hint="cs"/>
                <w:sz w:val="17"/>
                <w:szCs w:val="17"/>
              </w:rPr>
              <w:t>-</w:t>
            </w:r>
          </w:p>
        </w:tc>
      </w:tr>
      <w:tr w:rsidR="00557337" w:rsidRPr="00B24F40" w14:paraId="5F321909" w14:textId="77777777" w:rsidTr="00557337">
        <w:trPr>
          <w:cantSplit/>
          <w:trHeight w:val="126"/>
        </w:trPr>
        <w:tc>
          <w:tcPr>
            <w:tcW w:w="2520" w:type="dxa"/>
          </w:tcPr>
          <w:p w14:paraId="39CD2FE6" w14:textId="20CFA58E" w:rsidR="00557337" w:rsidRPr="00B24F40" w:rsidRDefault="00557337" w:rsidP="0091142E">
            <w:pPr>
              <w:tabs>
                <w:tab w:val="left" w:pos="240"/>
              </w:tabs>
              <w:spacing w:line="300" w:lineRule="exact"/>
              <w:ind w:left="163" w:hanging="163"/>
              <w:rPr>
                <w:rFonts w:ascii="Arial" w:hAnsi="Arial" w:cs="Arial"/>
                <w:sz w:val="17"/>
                <w:szCs w:val="17"/>
              </w:rPr>
            </w:pPr>
            <w:r w:rsidRPr="00B24F40">
              <w:rPr>
                <w:rFonts w:ascii="Arial" w:hAnsi="Arial" w:cs="Arial"/>
                <w:sz w:val="17"/>
                <w:szCs w:val="17"/>
              </w:rPr>
              <w:t>Other current financial liabilities</w:t>
            </w:r>
          </w:p>
        </w:tc>
        <w:tc>
          <w:tcPr>
            <w:tcW w:w="1080" w:type="dxa"/>
          </w:tcPr>
          <w:p w14:paraId="590F0C5B" w14:textId="77777777" w:rsidR="00557337" w:rsidRPr="00B24F40" w:rsidRDefault="00557337" w:rsidP="0091142E">
            <w:pPr>
              <w:tabs>
                <w:tab w:val="decimal" w:pos="972"/>
              </w:tabs>
              <w:spacing w:line="300" w:lineRule="exact"/>
              <w:rPr>
                <w:rFonts w:ascii="Arial" w:hAnsi="Arial" w:cs="Arial"/>
                <w:sz w:val="17"/>
                <w:szCs w:val="17"/>
              </w:rPr>
            </w:pPr>
          </w:p>
          <w:p w14:paraId="0FB34CA5" w14:textId="3159DBBF"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990" w:type="dxa"/>
          </w:tcPr>
          <w:p w14:paraId="5F4FFC50" w14:textId="77777777" w:rsidR="00557337" w:rsidRPr="00B24F40" w:rsidRDefault="00557337" w:rsidP="0091142E">
            <w:pPr>
              <w:tabs>
                <w:tab w:val="decimal" w:pos="935"/>
              </w:tabs>
              <w:spacing w:line="300" w:lineRule="exact"/>
              <w:rPr>
                <w:rFonts w:ascii="Arial" w:hAnsi="Arial" w:cs="Arial"/>
                <w:sz w:val="17"/>
                <w:szCs w:val="17"/>
              </w:rPr>
            </w:pPr>
          </w:p>
          <w:p w14:paraId="6C90115B" w14:textId="1A8F5F4F" w:rsidR="00557337" w:rsidRPr="00B24F40" w:rsidRDefault="00557337" w:rsidP="0091142E">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09480FCD" w14:textId="77777777" w:rsidR="00557337" w:rsidRPr="00B24F40" w:rsidRDefault="00557337" w:rsidP="0091142E">
            <w:pPr>
              <w:tabs>
                <w:tab w:val="decimal" w:pos="972"/>
              </w:tabs>
              <w:spacing w:line="300" w:lineRule="exact"/>
              <w:rPr>
                <w:rFonts w:ascii="Arial" w:hAnsi="Arial" w:cs="Arial"/>
                <w:sz w:val="17"/>
                <w:szCs w:val="17"/>
              </w:rPr>
            </w:pPr>
          </w:p>
          <w:p w14:paraId="6DF6D1D5" w14:textId="2C92E47F"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1A549862" w14:textId="77777777" w:rsidR="00557337" w:rsidRPr="00B24F40" w:rsidRDefault="00557337" w:rsidP="0091142E">
            <w:pPr>
              <w:tabs>
                <w:tab w:val="decimal" w:pos="972"/>
              </w:tabs>
              <w:spacing w:line="300" w:lineRule="exact"/>
              <w:rPr>
                <w:rFonts w:ascii="Arial" w:hAnsi="Arial" w:cs="Arial"/>
                <w:sz w:val="17"/>
                <w:szCs w:val="17"/>
              </w:rPr>
            </w:pPr>
          </w:p>
          <w:p w14:paraId="30DCC94C" w14:textId="3A669C94"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sz w:val="17"/>
                <w:szCs w:val="17"/>
              </w:rPr>
              <w:t>2</w:t>
            </w:r>
          </w:p>
        </w:tc>
        <w:tc>
          <w:tcPr>
            <w:tcW w:w="1080" w:type="dxa"/>
          </w:tcPr>
          <w:p w14:paraId="080829E6" w14:textId="77777777" w:rsidR="00557337" w:rsidRPr="00B24F40" w:rsidRDefault="00557337" w:rsidP="00557337">
            <w:pPr>
              <w:tabs>
                <w:tab w:val="decimal" w:pos="795"/>
              </w:tabs>
              <w:spacing w:line="300" w:lineRule="exact"/>
              <w:rPr>
                <w:rFonts w:ascii="Arial" w:hAnsi="Arial" w:cs="Arial"/>
                <w:sz w:val="17"/>
                <w:szCs w:val="17"/>
              </w:rPr>
            </w:pPr>
          </w:p>
          <w:p w14:paraId="02548196" w14:textId="3C3C19FF"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2</w:t>
            </w:r>
          </w:p>
        </w:tc>
        <w:tc>
          <w:tcPr>
            <w:tcW w:w="1710" w:type="dxa"/>
          </w:tcPr>
          <w:p w14:paraId="0D919D5B" w14:textId="2650BC4C" w:rsidR="00557337" w:rsidRPr="00B24F40" w:rsidRDefault="00557337" w:rsidP="0091142E">
            <w:pPr>
              <w:spacing w:line="300" w:lineRule="exact"/>
              <w:jc w:val="center"/>
              <w:rPr>
                <w:rFonts w:ascii="Arial" w:hAnsi="Arial" w:cs="Arial"/>
                <w:sz w:val="17"/>
                <w:szCs w:val="17"/>
              </w:rPr>
            </w:pPr>
          </w:p>
          <w:p w14:paraId="21233843" w14:textId="264E5964" w:rsidR="00557337" w:rsidRPr="00B24F40" w:rsidRDefault="00557337" w:rsidP="0091142E">
            <w:pPr>
              <w:spacing w:line="300" w:lineRule="exact"/>
              <w:jc w:val="center"/>
              <w:rPr>
                <w:rFonts w:ascii="Arial" w:hAnsi="Arial" w:cs="Arial"/>
                <w:sz w:val="17"/>
                <w:szCs w:val="17"/>
              </w:rPr>
            </w:pPr>
            <w:r w:rsidRPr="00B24F40">
              <w:rPr>
                <w:rFonts w:ascii="Arial" w:hAnsi="Arial" w:cs="Arial" w:hint="cs"/>
                <w:sz w:val="17"/>
                <w:szCs w:val="17"/>
              </w:rPr>
              <w:t>-</w:t>
            </w:r>
          </w:p>
        </w:tc>
      </w:tr>
      <w:tr w:rsidR="00557337" w:rsidRPr="00B24F40" w14:paraId="31271D93" w14:textId="77777777" w:rsidTr="00557337">
        <w:trPr>
          <w:cantSplit/>
          <w:trHeight w:val="126"/>
        </w:trPr>
        <w:tc>
          <w:tcPr>
            <w:tcW w:w="2520" w:type="dxa"/>
          </w:tcPr>
          <w:p w14:paraId="30AFD098" w14:textId="13F2C8BE" w:rsidR="00557337" w:rsidRPr="00B24F40" w:rsidRDefault="00AA6E33" w:rsidP="0091142E">
            <w:pPr>
              <w:tabs>
                <w:tab w:val="left" w:pos="240"/>
              </w:tabs>
              <w:spacing w:line="300" w:lineRule="exact"/>
              <w:ind w:left="163" w:hanging="163"/>
              <w:rPr>
                <w:rFonts w:ascii="Arial" w:hAnsi="Arial" w:cs="Arial"/>
                <w:sz w:val="17"/>
                <w:szCs w:val="17"/>
              </w:rPr>
            </w:pPr>
            <w:r>
              <w:rPr>
                <w:rFonts w:ascii="Arial" w:hAnsi="Arial" w:cs="Arial"/>
                <w:sz w:val="17"/>
                <w:szCs w:val="17"/>
              </w:rPr>
              <w:t>Lease liabilities</w:t>
            </w:r>
          </w:p>
        </w:tc>
        <w:tc>
          <w:tcPr>
            <w:tcW w:w="1080" w:type="dxa"/>
          </w:tcPr>
          <w:p w14:paraId="63E22EBC" w14:textId="678EC967"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sz w:val="17"/>
                <w:szCs w:val="17"/>
              </w:rPr>
              <w:t>58</w:t>
            </w:r>
          </w:p>
        </w:tc>
        <w:tc>
          <w:tcPr>
            <w:tcW w:w="990" w:type="dxa"/>
          </w:tcPr>
          <w:p w14:paraId="7727C221" w14:textId="6BD170A6" w:rsidR="00557337" w:rsidRPr="00B24F40" w:rsidRDefault="00557337" w:rsidP="0091142E">
            <w:pPr>
              <w:tabs>
                <w:tab w:val="decimal" w:pos="935"/>
              </w:tabs>
              <w:spacing w:line="300" w:lineRule="exact"/>
              <w:rPr>
                <w:rFonts w:ascii="Arial" w:hAnsi="Arial" w:cs="Arial"/>
                <w:sz w:val="17"/>
                <w:szCs w:val="17"/>
              </w:rPr>
            </w:pPr>
            <w:r w:rsidRPr="00B24F40">
              <w:rPr>
                <w:rFonts w:ascii="Arial" w:hAnsi="Arial" w:cs="Arial"/>
                <w:sz w:val="17"/>
                <w:szCs w:val="17"/>
              </w:rPr>
              <w:t>80</w:t>
            </w:r>
          </w:p>
        </w:tc>
        <w:tc>
          <w:tcPr>
            <w:tcW w:w="990" w:type="dxa"/>
            <w:gridSpan w:val="2"/>
          </w:tcPr>
          <w:p w14:paraId="4B4F520A" w14:textId="5CDB7049"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gridSpan w:val="2"/>
          </w:tcPr>
          <w:p w14:paraId="3D0B32C2" w14:textId="696F9495"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tcPr>
          <w:p w14:paraId="2499F0A7" w14:textId="3D1D76BA"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138</w:t>
            </w:r>
          </w:p>
        </w:tc>
        <w:tc>
          <w:tcPr>
            <w:tcW w:w="1710" w:type="dxa"/>
          </w:tcPr>
          <w:p w14:paraId="71A7103E" w14:textId="7EFC0006" w:rsidR="00557337" w:rsidRPr="00B24F40" w:rsidRDefault="00557337" w:rsidP="0091142E">
            <w:pPr>
              <w:spacing w:line="300" w:lineRule="exact"/>
              <w:jc w:val="center"/>
              <w:rPr>
                <w:rFonts w:ascii="Arial" w:hAnsi="Arial" w:cs="Arial"/>
                <w:sz w:val="17"/>
                <w:szCs w:val="17"/>
              </w:rPr>
            </w:pPr>
            <w:r w:rsidRPr="00B24F40">
              <w:rPr>
                <w:rFonts w:ascii="Arial" w:hAnsi="Arial" w:cs="Arial" w:hint="cs"/>
                <w:sz w:val="17"/>
                <w:szCs w:val="17"/>
              </w:rPr>
              <w:t>0.48 - 7.09</w:t>
            </w:r>
          </w:p>
        </w:tc>
      </w:tr>
      <w:tr w:rsidR="00557337" w:rsidRPr="0073228E" w14:paraId="789EA3B1" w14:textId="77777777" w:rsidTr="00557337">
        <w:trPr>
          <w:cantSplit/>
          <w:trHeight w:val="126"/>
        </w:trPr>
        <w:tc>
          <w:tcPr>
            <w:tcW w:w="2520" w:type="dxa"/>
          </w:tcPr>
          <w:p w14:paraId="67AB0FE4" w14:textId="1279DF8B" w:rsidR="00557337" w:rsidRPr="00B24F40" w:rsidRDefault="00557337" w:rsidP="0091142E">
            <w:pPr>
              <w:tabs>
                <w:tab w:val="left" w:pos="240"/>
              </w:tabs>
              <w:spacing w:line="300" w:lineRule="exact"/>
              <w:ind w:left="163" w:hanging="163"/>
              <w:rPr>
                <w:rFonts w:ascii="Arial" w:hAnsi="Arial" w:cs="Arial"/>
                <w:sz w:val="17"/>
                <w:szCs w:val="17"/>
              </w:rPr>
            </w:pPr>
            <w:r w:rsidRPr="00B24F40">
              <w:rPr>
                <w:rFonts w:ascii="Arial" w:hAnsi="Arial" w:cs="Arial"/>
                <w:sz w:val="17"/>
                <w:szCs w:val="17"/>
              </w:rPr>
              <w:t>Long-term loans</w:t>
            </w:r>
            <w:r w:rsidR="003A2F34" w:rsidRPr="00B24F40">
              <w:rPr>
                <w:rFonts w:ascii="Arial" w:hAnsi="Arial" w:cs="Arial"/>
                <w:sz w:val="17"/>
                <w:szCs w:val="17"/>
              </w:rPr>
              <w:t xml:space="preserve"> from banks</w:t>
            </w:r>
          </w:p>
        </w:tc>
        <w:tc>
          <w:tcPr>
            <w:tcW w:w="1080" w:type="dxa"/>
          </w:tcPr>
          <w:p w14:paraId="288D79C4" w14:textId="291C2671"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sz w:val="17"/>
                <w:szCs w:val="17"/>
              </w:rPr>
              <w:t>-</w:t>
            </w:r>
          </w:p>
        </w:tc>
        <w:tc>
          <w:tcPr>
            <w:tcW w:w="990" w:type="dxa"/>
          </w:tcPr>
          <w:p w14:paraId="5685292C" w14:textId="37FB8AD4" w:rsidR="00557337" w:rsidRPr="00B24F40" w:rsidRDefault="00557337" w:rsidP="0091142E">
            <w:pPr>
              <w:tabs>
                <w:tab w:val="decimal" w:pos="935"/>
              </w:tabs>
              <w:spacing w:line="300" w:lineRule="exact"/>
              <w:rPr>
                <w:rFonts w:ascii="Arial" w:hAnsi="Arial" w:cs="Arial"/>
                <w:sz w:val="17"/>
                <w:szCs w:val="17"/>
              </w:rPr>
            </w:pPr>
            <w:r w:rsidRPr="00B24F40">
              <w:rPr>
                <w:rFonts w:ascii="Arial" w:hAnsi="Arial" w:cs="Arial" w:hint="cs"/>
                <w:sz w:val="17"/>
                <w:szCs w:val="17"/>
              </w:rPr>
              <w:t>-</w:t>
            </w:r>
          </w:p>
        </w:tc>
        <w:tc>
          <w:tcPr>
            <w:tcW w:w="990" w:type="dxa"/>
            <w:gridSpan w:val="2"/>
          </w:tcPr>
          <w:p w14:paraId="4D895613" w14:textId="4809AF52"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sz w:val="17"/>
                <w:szCs w:val="17"/>
              </w:rPr>
              <w:t>300</w:t>
            </w:r>
          </w:p>
        </w:tc>
        <w:tc>
          <w:tcPr>
            <w:tcW w:w="1080" w:type="dxa"/>
            <w:gridSpan w:val="2"/>
          </w:tcPr>
          <w:p w14:paraId="28B7EF9F" w14:textId="3697C17E" w:rsidR="00557337" w:rsidRPr="00B24F40" w:rsidRDefault="00557337" w:rsidP="0091142E">
            <w:pPr>
              <w:tabs>
                <w:tab w:val="decimal" w:pos="972"/>
              </w:tabs>
              <w:spacing w:line="300" w:lineRule="exact"/>
              <w:rPr>
                <w:rFonts w:ascii="Arial" w:hAnsi="Arial" w:cs="Arial"/>
                <w:sz w:val="17"/>
                <w:szCs w:val="17"/>
              </w:rPr>
            </w:pPr>
            <w:r w:rsidRPr="00B24F40">
              <w:rPr>
                <w:rFonts w:ascii="Arial" w:hAnsi="Arial" w:cs="Arial" w:hint="cs"/>
                <w:sz w:val="17"/>
                <w:szCs w:val="17"/>
              </w:rPr>
              <w:t>-</w:t>
            </w:r>
          </w:p>
        </w:tc>
        <w:tc>
          <w:tcPr>
            <w:tcW w:w="1080" w:type="dxa"/>
          </w:tcPr>
          <w:p w14:paraId="0602CD03" w14:textId="00A6ED93" w:rsidR="00557337" w:rsidRPr="00B24F40" w:rsidRDefault="00557337" w:rsidP="00557337">
            <w:pPr>
              <w:tabs>
                <w:tab w:val="decimal" w:pos="795"/>
              </w:tabs>
              <w:spacing w:line="300" w:lineRule="exact"/>
              <w:rPr>
                <w:rFonts w:ascii="Arial" w:hAnsi="Arial" w:cs="Arial"/>
                <w:sz w:val="17"/>
                <w:szCs w:val="17"/>
              </w:rPr>
            </w:pPr>
            <w:r w:rsidRPr="00B24F40">
              <w:rPr>
                <w:rFonts w:ascii="Arial" w:hAnsi="Arial" w:cs="Arial"/>
                <w:sz w:val="17"/>
                <w:szCs w:val="17"/>
              </w:rPr>
              <w:t>300</w:t>
            </w:r>
          </w:p>
        </w:tc>
        <w:tc>
          <w:tcPr>
            <w:tcW w:w="1710" w:type="dxa"/>
          </w:tcPr>
          <w:p w14:paraId="33705CA3" w14:textId="753505F0" w:rsidR="00557337" w:rsidRPr="0073228E" w:rsidRDefault="00557337" w:rsidP="0091142E">
            <w:pPr>
              <w:spacing w:line="300" w:lineRule="exact"/>
              <w:jc w:val="center"/>
              <w:rPr>
                <w:rFonts w:ascii="Arial" w:hAnsi="Arial" w:cs="Arial"/>
                <w:sz w:val="17"/>
                <w:szCs w:val="17"/>
              </w:rPr>
            </w:pPr>
            <w:r w:rsidRPr="00B24F40">
              <w:rPr>
                <w:rFonts w:ascii="Arial" w:hAnsi="Arial" w:cs="Arial" w:hint="cs"/>
                <w:sz w:val="17"/>
                <w:szCs w:val="17"/>
              </w:rPr>
              <w:t>MLR-</w:t>
            </w:r>
            <w:r w:rsidRPr="00B24F40">
              <w:rPr>
                <w:rFonts w:ascii="Arial" w:hAnsi="Arial" w:cs="Arial"/>
                <w:sz w:val="17"/>
                <w:szCs w:val="17"/>
              </w:rPr>
              <w:t>fixed amount</w:t>
            </w:r>
          </w:p>
        </w:tc>
      </w:tr>
    </w:tbl>
    <w:p w14:paraId="4E3E72CC" w14:textId="77777777" w:rsidR="003A2F34" w:rsidRDefault="003A2F34" w:rsidP="009002D2">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067475A3" w14:textId="77777777" w:rsidR="003A2F34" w:rsidRDefault="003A2F34" w:rsidP="009002D2">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5D139606" w14:textId="4CC6ECBA" w:rsidR="009002D2" w:rsidRPr="0073228E" w:rsidRDefault="009002D2" w:rsidP="009002D2">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cs/>
        </w:rPr>
      </w:pPr>
      <w:r w:rsidRPr="0073228E">
        <w:rPr>
          <w:rFonts w:ascii="Arial" w:hAnsi="Arial" w:cs="Arial"/>
          <w:i/>
          <w:iCs/>
          <w:sz w:val="22"/>
          <w:szCs w:val="22"/>
        </w:rPr>
        <w:lastRenderedPageBreak/>
        <w:t>Interest rate sensitivity</w:t>
      </w:r>
    </w:p>
    <w:p w14:paraId="536F5253" w14:textId="11A30A23" w:rsidR="009002D2" w:rsidRPr="0073228E" w:rsidRDefault="009002D2" w:rsidP="009002D2">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73228E">
        <w:rPr>
          <w:rFonts w:ascii="Arial" w:hAnsi="Arial"/>
          <w:sz w:val="22"/>
          <w:szCs w:val="22"/>
        </w:rPr>
        <w:t xml:space="preserve">The following table demonstrates the sensitivity of the </w:t>
      </w:r>
      <w:r w:rsidR="00C0062F" w:rsidRPr="0073228E">
        <w:rPr>
          <w:rFonts w:ascii="Arial" w:hAnsi="Arial"/>
          <w:sz w:val="22"/>
          <w:szCs w:val="22"/>
        </w:rPr>
        <w:t xml:space="preserve">Group’s </w:t>
      </w:r>
      <w:r w:rsidRPr="0073228E">
        <w:rPr>
          <w:rFonts w:ascii="Arial" w:hAnsi="Arial"/>
          <w:sz w:val="22"/>
          <w:szCs w:val="22"/>
        </w:rPr>
        <w:t xml:space="preserve">profit before tax to a reasonably possible change in interest rates on that portion of floating rate loans from affected as at </w:t>
      </w:r>
      <w:r w:rsidR="008141CF" w:rsidRPr="0073228E">
        <w:rPr>
          <w:rFonts w:ascii="Arial" w:hAnsi="Arial"/>
          <w:sz w:val="22"/>
          <w:szCs w:val="22"/>
        </w:rPr>
        <w:t xml:space="preserve">            </w:t>
      </w:r>
      <w:r w:rsidRPr="0073228E">
        <w:rPr>
          <w:rFonts w:ascii="Arial" w:hAnsi="Arial"/>
          <w:sz w:val="22"/>
          <w:szCs w:val="22"/>
        </w:rPr>
        <w:t xml:space="preserve">31 December </w:t>
      </w:r>
      <w:r w:rsidR="00074C27" w:rsidRPr="0073228E">
        <w:rPr>
          <w:rFonts w:ascii="Arial" w:hAnsi="Arial"/>
          <w:sz w:val="22"/>
          <w:szCs w:val="22"/>
        </w:rPr>
        <w:t>202</w:t>
      </w:r>
      <w:r w:rsidR="00282810" w:rsidRPr="0073228E">
        <w:rPr>
          <w:rFonts w:ascii="Arial" w:hAnsi="Arial"/>
          <w:sz w:val="22"/>
          <w:szCs w:val="22"/>
        </w:rPr>
        <w:t>3</w:t>
      </w:r>
      <w:r w:rsidR="00C901D3" w:rsidRPr="0073228E">
        <w:rPr>
          <w:rFonts w:ascii="Arial" w:hAnsi="Arial"/>
          <w:sz w:val="22"/>
          <w:szCs w:val="22"/>
        </w:rPr>
        <w:t xml:space="preserve"> and </w:t>
      </w:r>
      <w:r w:rsidR="00074C27" w:rsidRPr="0073228E">
        <w:rPr>
          <w:rFonts w:ascii="Arial" w:hAnsi="Arial"/>
          <w:sz w:val="22"/>
          <w:szCs w:val="22"/>
        </w:rPr>
        <w:t>202</w:t>
      </w:r>
      <w:r w:rsidR="00282810" w:rsidRPr="0073228E">
        <w:rPr>
          <w:rFonts w:ascii="Arial" w:hAnsi="Arial"/>
          <w:sz w:val="22"/>
          <w:szCs w:val="22"/>
        </w:rPr>
        <w:t>2</w:t>
      </w:r>
      <w:r w:rsidR="007C1275" w:rsidRPr="0073228E">
        <w:rPr>
          <w:rFonts w:ascii="Arial" w:hAnsi="Arial"/>
          <w:sz w:val="22"/>
          <w:szCs w:val="22"/>
        </w:rPr>
        <w:t>.</w:t>
      </w:r>
    </w:p>
    <w:tbl>
      <w:tblPr>
        <w:tblW w:w="9180" w:type="dxa"/>
        <w:tblInd w:w="450" w:type="dxa"/>
        <w:tblLayout w:type="fixed"/>
        <w:tblLook w:val="04A0" w:firstRow="1" w:lastRow="0" w:firstColumn="1" w:lastColumn="0" w:noHBand="0" w:noVBand="1"/>
      </w:tblPr>
      <w:tblGrid>
        <w:gridCol w:w="2070"/>
        <w:gridCol w:w="1777"/>
        <w:gridCol w:w="1778"/>
        <w:gridCol w:w="1777"/>
        <w:gridCol w:w="1778"/>
      </w:tblGrid>
      <w:tr w:rsidR="001D5DA2" w:rsidRPr="0073228E" w14:paraId="7E194FE7" w14:textId="77777777" w:rsidTr="001D5DA2">
        <w:trPr>
          <w:trHeight w:val="64"/>
        </w:trPr>
        <w:tc>
          <w:tcPr>
            <w:tcW w:w="2070" w:type="dxa"/>
            <w:vAlign w:val="bottom"/>
          </w:tcPr>
          <w:p w14:paraId="060CFF98" w14:textId="77777777" w:rsidR="001D5DA2" w:rsidRPr="0073228E" w:rsidRDefault="001D5DA2" w:rsidP="001D5DA2">
            <w:pPr>
              <w:spacing w:line="380" w:lineRule="exact"/>
              <w:ind w:right="-18"/>
              <w:jc w:val="center"/>
              <w:textAlignment w:val="auto"/>
              <w:rPr>
                <w:rFonts w:ascii="Arial" w:hAnsi="Arial" w:cs="Arial"/>
                <w:sz w:val="22"/>
                <w:szCs w:val="22"/>
              </w:rPr>
            </w:pPr>
          </w:p>
        </w:tc>
        <w:tc>
          <w:tcPr>
            <w:tcW w:w="3555" w:type="dxa"/>
            <w:gridSpan w:val="2"/>
            <w:vAlign w:val="bottom"/>
          </w:tcPr>
          <w:p w14:paraId="5586DCDC" w14:textId="4A5C9147" w:rsidR="001D5DA2" w:rsidRPr="0073228E" w:rsidRDefault="00074C27" w:rsidP="00497A63">
            <w:pPr>
              <w:pBdr>
                <w:bottom w:val="single" w:sz="4" w:space="1" w:color="auto"/>
              </w:pBdr>
              <w:spacing w:line="380" w:lineRule="exact"/>
              <w:jc w:val="center"/>
              <w:textAlignment w:val="auto"/>
              <w:rPr>
                <w:rFonts w:ascii="Arial" w:hAnsi="Arial" w:cs="Arial"/>
                <w:sz w:val="22"/>
                <w:szCs w:val="22"/>
              </w:rPr>
            </w:pPr>
            <w:r w:rsidRPr="0073228E">
              <w:rPr>
                <w:rFonts w:ascii="Arial" w:hAnsi="Arial" w:cs="Arial"/>
                <w:sz w:val="22"/>
                <w:szCs w:val="22"/>
              </w:rPr>
              <w:t>202</w:t>
            </w:r>
            <w:r w:rsidR="00282810" w:rsidRPr="0073228E">
              <w:rPr>
                <w:rFonts w:ascii="Arial" w:hAnsi="Arial" w:cs="Arial"/>
                <w:sz w:val="22"/>
                <w:szCs w:val="22"/>
              </w:rPr>
              <w:t>3</w:t>
            </w:r>
          </w:p>
        </w:tc>
        <w:tc>
          <w:tcPr>
            <w:tcW w:w="3555" w:type="dxa"/>
            <w:gridSpan w:val="2"/>
          </w:tcPr>
          <w:p w14:paraId="24CA4081" w14:textId="5B3DB4C2" w:rsidR="001D5DA2" w:rsidRPr="0073228E" w:rsidRDefault="00074C27" w:rsidP="00497A63">
            <w:pPr>
              <w:pBdr>
                <w:bottom w:val="single" w:sz="4" w:space="1" w:color="auto"/>
              </w:pBdr>
              <w:spacing w:line="380" w:lineRule="exact"/>
              <w:jc w:val="center"/>
              <w:textAlignment w:val="auto"/>
              <w:rPr>
                <w:rFonts w:ascii="Arial" w:hAnsi="Arial" w:cs="Arial"/>
                <w:sz w:val="22"/>
                <w:szCs w:val="22"/>
              </w:rPr>
            </w:pPr>
            <w:r w:rsidRPr="0073228E">
              <w:rPr>
                <w:rFonts w:ascii="Arial" w:hAnsi="Arial" w:cs="Arial"/>
                <w:sz w:val="22"/>
                <w:szCs w:val="22"/>
              </w:rPr>
              <w:t>202</w:t>
            </w:r>
            <w:r w:rsidR="00282810" w:rsidRPr="0073228E">
              <w:rPr>
                <w:rFonts w:ascii="Arial" w:hAnsi="Arial" w:cs="Arial"/>
                <w:sz w:val="22"/>
                <w:szCs w:val="22"/>
              </w:rPr>
              <w:t>2</w:t>
            </w:r>
          </w:p>
        </w:tc>
      </w:tr>
      <w:tr w:rsidR="001D5DA2" w:rsidRPr="0073228E" w14:paraId="3F7DF0C7" w14:textId="3EE58A26" w:rsidTr="00857501">
        <w:trPr>
          <w:trHeight w:val="64"/>
        </w:trPr>
        <w:tc>
          <w:tcPr>
            <w:tcW w:w="2070" w:type="dxa"/>
            <w:vAlign w:val="bottom"/>
          </w:tcPr>
          <w:p w14:paraId="70B61470" w14:textId="77777777" w:rsidR="001D5DA2" w:rsidRPr="0073228E" w:rsidRDefault="001D5DA2" w:rsidP="001D5DA2">
            <w:pPr>
              <w:pBdr>
                <w:bottom w:val="single" w:sz="4" w:space="1" w:color="auto"/>
              </w:pBdr>
              <w:spacing w:line="380" w:lineRule="exact"/>
              <w:ind w:right="-18"/>
              <w:jc w:val="center"/>
              <w:textAlignment w:val="auto"/>
              <w:rPr>
                <w:rFonts w:ascii="Arial" w:hAnsi="Arial" w:cs="Arial"/>
                <w:sz w:val="22"/>
                <w:szCs w:val="22"/>
              </w:rPr>
            </w:pPr>
            <w:r w:rsidRPr="0073228E">
              <w:rPr>
                <w:rFonts w:ascii="Arial" w:hAnsi="Arial" w:cs="Arial"/>
                <w:sz w:val="22"/>
                <w:szCs w:val="22"/>
              </w:rPr>
              <w:t>Currency</w:t>
            </w:r>
          </w:p>
        </w:tc>
        <w:tc>
          <w:tcPr>
            <w:tcW w:w="1777" w:type="dxa"/>
            <w:vAlign w:val="bottom"/>
            <w:hideMark/>
          </w:tcPr>
          <w:p w14:paraId="143B082C" w14:textId="2E3503F4" w:rsidR="001D5DA2" w:rsidRPr="0073228E" w:rsidRDefault="001D5DA2" w:rsidP="001D5DA2">
            <w:pPr>
              <w:pBdr>
                <w:bottom w:val="single" w:sz="4" w:space="1" w:color="auto"/>
              </w:pBdr>
              <w:spacing w:line="380" w:lineRule="exact"/>
              <w:jc w:val="center"/>
              <w:textAlignment w:val="auto"/>
              <w:rPr>
                <w:rFonts w:ascii="Arial" w:hAnsi="Arial" w:cs="Arial"/>
                <w:sz w:val="22"/>
                <w:szCs w:val="22"/>
              </w:rPr>
            </w:pPr>
            <w:r w:rsidRPr="0073228E">
              <w:rPr>
                <w:rFonts w:ascii="Arial" w:hAnsi="Arial" w:cs="Arial"/>
                <w:sz w:val="22"/>
                <w:szCs w:val="22"/>
              </w:rPr>
              <w:t>Increase/   Decrease</w:t>
            </w:r>
          </w:p>
        </w:tc>
        <w:tc>
          <w:tcPr>
            <w:tcW w:w="1778" w:type="dxa"/>
            <w:vAlign w:val="bottom"/>
            <w:hideMark/>
          </w:tcPr>
          <w:p w14:paraId="37B540A6" w14:textId="77777777" w:rsidR="001D5DA2" w:rsidRPr="0073228E" w:rsidRDefault="001D5DA2" w:rsidP="001D5DA2">
            <w:pPr>
              <w:pBdr>
                <w:bottom w:val="single" w:sz="4" w:space="1" w:color="auto"/>
              </w:pBdr>
              <w:spacing w:line="380" w:lineRule="exact"/>
              <w:jc w:val="center"/>
              <w:textAlignment w:val="auto"/>
              <w:rPr>
                <w:rFonts w:ascii="Arial" w:hAnsi="Arial" w:cs="Arial"/>
                <w:sz w:val="22"/>
                <w:szCs w:val="22"/>
                <w:cs/>
              </w:rPr>
            </w:pPr>
            <w:r w:rsidRPr="0073228E">
              <w:rPr>
                <w:rFonts w:ascii="Arial" w:hAnsi="Arial" w:cs="Arial"/>
                <w:sz w:val="22"/>
                <w:szCs w:val="22"/>
              </w:rPr>
              <w:t>Effect on profit before tax</w:t>
            </w:r>
          </w:p>
        </w:tc>
        <w:tc>
          <w:tcPr>
            <w:tcW w:w="1777" w:type="dxa"/>
            <w:vAlign w:val="bottom"/>
          </w:tcPr>
          <w:p w14:paraId="06F19A77" w14:textId="44B634B8" w:rsidR="001D5DA2" w:rsidRPr="0073228E" w:rsidRDefault="001D5DA2" w:rsidP="001D5DA2">
            <w:pPr>
              <w:pBdr>
                <w:bottom w:val="single" w:sz="4" w:space="1" w:color="auto"/>
              </w:pBdr>
              <w:spacing w:line="380" w:lineRule="exact"/>
              <w:jc w:val="center"/>
              <w:textAlignment w:val="auto"/>
              <w:rPr>
                <w:rFonts w:ascii="Arial" w:hAnsi="Arial" w:cs="Arial"/>
                <w:sz w:val="22"/>
                <w:szCs w:val="22"/>
              </w:rPr>
            </w:pPr>
            <w:r w:rsidRPr="0073228E">
              <w:rPr>
                <w:rFonts w:ascii="Arial" w:hAnsi="Arial" w:cs="Arial"/>
                <w:sz w:val="22"/>
                <w:szCs w:val="22"/>
              </w:rPr>
              <w:t>Increase/   Decrease</w:t>
            </w:r>
          </w:p>
        </w:tc>
        <w:tc>
          <w:tcPr>
            <w:tcW w:w="1778" w:type="dxa"/>
            <w:vAlign w:val="bottom"/>
          </w:tcPr>
          <w:p w14:paraId="7DBF85B8" w14:textId="1D1144D9" w:rsidR="001D5DA2" w:rsidRPr="0073228E" w:rsidRDefault="001D5DA2" w:rsidP="001D5DA2">
            <w:pPr>
              <w:pBdr>
                <w:bottom w:val="single" w:sz="4" w:space="1" w:color="auto"/>
              </w:pBdr>
              <w:spacing w:line="380" w:lineRule="exact"/>
              <w:jc w:val="center"/>
              <w:textAlignment w:val="auto"/>
              <w:rPr>
                <w:rFonts w:ascii="Arial" w:hAnsi="Arial" w:cs="Arial"/>
                <w:sz w:val="22"/>
                <w:szCs w:val="22"/>
              </w:rPr>
            </w:pPr>
            <w:r w:rsidRPr="0073228E">
              <w:rPr>
                <w:rFonts w:ascii="Arial" w:hAnsi="Arial" w:cs="Arial"/>
                <w:sz w:val="22"/>
                <w:szCs w:val="22"/>
              </w:rPr>
              <w:t>Effect on profit before tax</w:t>
            </w:r>
          </w:p>
        </w:tc>
      </w:tr>
      <w:tr w:rsidR="001D5DA2" w:rsidRPr="0073228E" w14:paraId="386940C8" w14:textId="3779D06A" w:rsidTr="00857501">
        <w:trPr>
          <w:trHeight w:val="275"/>
        </w:trPr>
        <w:tc>
          <w:tcPr>
            <w:tcW w:w="2070" w:type="dxa"/>
            <w:hideMark/>
          </w:tcPr>
          <w:p w14:paraId="5D8ADF47" w14:textId="77777777" w:rsidR="001D5DA2" w:rsidRPr="0073228E" w:rsidRDefault="001D5DA2" w:rsidP="001D5DA2">
            <w:pPr>
              <w:spacing w:line="380" w:lineRule="exact"/>
              <w:ind w:left="288" w:right="-18"/>
              <w:jc w:val="thaiDistribute"/>
              <w:textAlignment w:val="auto"/>
              <w:rPr>
                <w:rFonts w:ascii="Arial" w:hAnsi="Arial" w:cs="Arial"/>
                <w:b/>
                <w:bCs/>
                <w:sz w:val="22"/>
                <w:szCs w:val="22"/>
              </w:rPr>
            </w:pPr>
          </w:p>
        </w:tc>
        <w:tc>
          <w:tcPr>
            <w:tcW w:w="1777" w:type="dxa"/>
            <w:hideMark/>
          </w:tcPr>
          <w:p w14:paraId="33A49098" w14:textId="77777777" w:rsidR="001D5DA2" w:rsidRPr="0073228E" w:rsidRDefault="001D5DA2" w:rsidP="001D5DA2">
            <w:pPr>
              <w:spacing w:line="380" w:lineRule="exact"/>
              <w:ind w:right="-18"/>
              <w:jc w:val="center"/>
              <w:textAlignment w:val="auto"/>
              <w:rPr>
                <w:rFonts w:ascii="Arial" w:hAnsi="Arial" w:cs="Arial"/>
                <w:sz w:val="22"/>
                <w:szCs w:val="22"/>
                <w:cs/>
              </w:rPr>
            </w:pPr>
            <w:r w:rsidRPr="0073228E">
              <w:rPr>
                <w:rFonts w:ascii="Arial" w:hAnsi="Arial" w:cs="Arial"/>
                <w:sz w:val="22"/>
                <w:szCs w:val="22"/>
              </w:rPr>
              <w:t>(%)</w:t>
            </w:r>
          </w:p>
        </w:tc>
        <w:tc>
          <w:tcPr>
            <w:tcW w:w="1778" w:type="dxa"/>
            <w:vAlign w:val="bottom"/>
            <w:hideMark/>
          </w:tcPr>
          <w:p w14:paraId="4B4BDCFA" w14:textId="77777777" w:rsidR="001D5DA2" w:rsidRPr="0073228E" w:rsidRDefault="001D5DA2" w:rsidP="001D5DA2">
            <w:pPr>
              <w:spacing w:line="380" w:lineRule="exact"/>
              <w:ind w:left="-90" w:right="-60"/>
              <w:jc w:val="center"/>
              <w:textAlignment w:val="auto"/>
              <w:rPr>
                <w:rFonts w:ascii="Arial" w:hAnsi="Arial" w:cs="Arial"/>
                <w:sz w:val="22"/>
                <w:szCs w:val="22"/>
                <w:cs/>
              </w:rPr>
            </w:pPr>
            <w:r w:rsidRPr="0073228E">
              <w:rPr>
                <w:rFonts w:ascii="Arial" w:hAnsi="Arial" w:cs="Arial"/>
                <w:sz w:val="22"/>
                <w:szCs w:val="22"/>
                <w:cs/>
              </w:rPr>
              <w:t>(</w:t>
            </w:r>
            <w:r w:rsidRPr="0073228E">
              <w:rPr>
                <w:rFonts w:ascii="Arial" w:hAnsi="Arial" w:cs="Arial"/>
                <w:sz w:val="22"/>
                <w:szCs w:val="22"/>
              </w:rPr>
              <w:t>Thousand Baht</w:t>
            </w:r>
            <w:r w:rsidRPr="0073228E">
              <w:rPr>
                <w:rFonts w:ascii="Arial" w:hAnsi="Arial" w:cs="Arial"/>
                <w:sz w:val="22"/>
                <w:szCs w:val="22"/>
                <w:cs/>
              </w:rPr>
              <w:t>)</w:t>
            </w:r>
          </w:p>
        </w:tc>
        <w:tc>
          <w:tcPr>
            <w:tcW w:w="1777" w:type="dxa"/>
          </w:tcPr>
          <w:p w14:paraId="573D53FD" w14:textId="3A8AEFAE" w:rsidR="001D5DA2" w:rsidRPr="0073228E" w:rsidRDefault="001D5DA2" w:rsidP="001D5DA2">
            <w:pPr>
              <w:spacing w:line="380" w:lineRule="exact"/>
              <w:ind w:right="-18"/>
              <w:jc w:val="center"/>
              <w:textAlignment w:val="auto"/>
              <w:rPr>
                <w:rFonts w:ascii="Arial" w:hAnsi="Arial" w:cs="Arial"/>
                <w:sz w:val="22"/>
                <w:szCs w:val="22"/>
                <w:cs/>
              </w:rPr>
            </w:pPr>
            <w:r w:rsidRPr="0073228E">
              <w:rPr>
                <w:rFonts w:ascii="Arial" w:hAnsi="Arial" w:cs="Arial"/>
                <w:sz w:val="22"/>
                <w:szCs w:val="22"/>
              </w:rPr>
              <w:t>(%)</w:t>
            </w:r>
          </w:p>
        </w:tc>
        <w:tc>
          <w:tcPr>
            <w:tcW w:w="1778" w:type="dxa"/>
            <w:vAlign w:val="bottom"/>
          </w:tcPr>
          <w:p w14:paraId="66CBF6D0" w14:textId="7F19BE8C" w:rsidR="001D5DA2" w:rsidRPr="0073228E" w:rsidRDefault="001D5DA2" w:rsidP="001D5DA2">
            <w:pPr>
              <w:spacing w:line="380" w:lineRule="exact"/>
              <w:ind w:left="-135" w:right="-105"/>
              <w:jc w:val="center"/>
              <w:textAlignment w:val="auto"/>
              <w:rPr>
                <w:rFonts w:ascii="Arial" w:hAnsi="Arial" w:cs="Arial"/>
                <w:sz w:val="22"/>
                <w:szCs w:val="22"/>
                <w:cs/>
              </w:rPr>
            </w:pPr>
            <w:r w:rsidRPr="0073228E">
              <w:rPr>
                <w:rFonts w:ascii="Arial" w:hAnsi="Arial" w:cs="Arial"/>
                <w:sz w:val="22"/>
                <w:szCs w:val="22"/>
                <w:cs/>
              </w:rPr>
              <w:t>(</w:t>
            </w:r>
            <w:r w:rsidRPr="0073228E">
              <w:rPr>
                <w:rFonts w:ascii="Arial" w:hAnsi="Arial" w:cs="Arial"/>
                <w:sz w:val="22"/>
                <w:szCs w:val="22"/>
              </w:rPr>
              <w:t>Thousand Baht</w:t>
            </w:r>
            <w:r w:rsidRPr="0073228E">
              <w:rPr>
                <w:rFonts w:ascii="Arial" w:hAnsi="Arial" w:cs="Arial"/>
                <w:sz w:val="22"/>
                <w:szCs w:val="22"/>
                <w:cs/>
              </w:rPr>
              <w:t>)</w:t>
            </w:r>
          </w:p>
        </w:tc>
      </w:tr>
      <w:tr w:rsidR="00282810" w:rsidRPr="0073228E" w14:paraId="33D518F7" w14:textId="39C8649A" w:rsidTr="001D5DA2">
        <w:trPr>
          <w:trHeight w:val="288"/>
        </w:trPr>
        <w:tc>
          <w:tcPr>
            <w:tcW w:w="2070" w:type="dxa"/>
            <w:hideMark/>
          </w:tcPr>
          <w:p w14:paraId="38E709F4" w14:textId="77777777" w:rsidR="00282810" w:rsidRPr="0073228E" w:rsidRDefault="00282810" w:rsidP="00282810">
            <w:pPr>
              <w:spacing w:line="380" w:lineRule="exact"/>
              <w:ind w:left="288" w:right="-18"/>
              <w:jc w:val="center"/>
              <w:textAlignment w:val="auto"/>
              <w:rPr>
                <w:rFonts w:ascii="Arial" w:hAnsi="Arial" w:cs="Arial"/>
                <w:color w:val="FF0000"/>
                <w:sz w:val="22"/>
                <w:szCs w:val="22"/>
                <w:cs/>
              </w:rPr>
            </w:pPr>
            <w:r w:rsidRPr="0073228E">
              <w:rPr>
                <w:rFonts w:ascii="Arial" w:hAnsi="Arial" w:cs="Arial"/>
                <w:sz w:val="22"/>
                <w:szCs w:val="22"/>
              </w:rPr>
              <w:t>Baht</w:t>
            </w:r>
          </w:p>
        </w:tc>
        <w:tc>
          <w:tcPr>
            <w:tcW w:w="1777" w:type="dxa"/>
            <w:vAlign w:val="bottom"/>
          </w:tcPr>
          <w:p w14:paraId="1275B28E" w14:textId="77F0D51E" w:rsidR="00282810" w:rsidRPr="0073228E" w:rsidRDefault="00460DE9" w:rsidP="00282810">
            <w:pPr>
              <w:spacing w:line="380" w:lineRule="exact"/>
              <w:ind w:right="-18"/>
              <w:jc w:val="center"/>
              <w:textAlignment w:val="auto"/>
              <w:rPr>
                <w:rFonts w:ascii="Arial" w:hAnsi="Arial" w:cs="Arial"/>
                <w:sz w:val="22"/>
                <w:szCs w:val="22"/>
                <w:cs/>
              </w:rPr>
            </w:pPr>
            <w:r w:rsidRPr="0073228E">
              <w:rPr>
                <w:rFonts w:ascii="Arial" w:hAnsi="Arial" w:cs="Arial"/>
                <w:sz w:val="22"/>
                <w:szCs w:val="22"/>
              </w:rPr>
              <w:t>+10</w:t>
            </w:r>
          </w:p>
        </w:tc>
        <w:tc>
          <w:tcPr>
            <w:tcW w:w="1778" w:type="dxa"/>
            <w:vAlign w:val="bottom"/>
          </w:tcPr>
          <w:p w14:paraId="484FAE0E" w14:textId="7101E364" w:rsidR="00282810" w:rsidRPr="0073228E" w:rsidRDefault="00460DE9" w:rsidP="00282810">
            <w:pPr>
              <w:spacing w:line="380" w:lineRule="exact"/>
              <w:ind w:right="-18"/>
              <w:jc w:val="center"/>
              <w:textAlignment w:val="auto"/>
              <w:rPr>
                <w:rFonts w:ascii="Arial" w:hAnsi="Arial" w:cs="Arial"/>
                <w:sz w:val="22"/>
                <w:szCs w:val="22"/>
                <w:cs/>
              </w:rPr>
            </w:pPr>
            <w:r w:rsidRPr="0073228E">
              <w:rPr>
                <w:rFonts w:ascii="Arial" w:hAnsi="Arial" w:cs="Arial"/>
                <w:sz w:val="22"/>
                <w:szCs w:val="22"/>
              </w:rPr>
              <w:t>(892)</w:t>
            </w:r>
          </w:p>
        </w:tc>
        <w:tc>
          <w:tcPr>
            <w:tcW w:w="1777" w:type="dxa"/>
            <w:vAlign w:val="bottom"/>
          </w:tcPr>
          <w:p w14:paraId="57C83605" w14:textId="1408E9D8" w:rsidR="00282810" w:rsidRPr="0073228E" w:rsidRDefault="00282810" w:rsidP="00282810">
            <w:pPr>
              <w:spacing w:line="380" w:lineRule="exact"/>
              <w:ind w:right="-18"/>
              <w:jc w:val="center"/>
              <w:textAlignment w:val="auto"/>
              <w:rPr>
                <w:rFonts w:ascii="Arial" w:hAnsi="Arial" w:cs="Arial"/>
                <w:sz w:val="22"/>
                <w:szCs w:val="22"/>
                <w:cs/>
              </w:rPr>
            </w:pPr>
            <w:r w:rsidRPr="0073228E">
              <w:rPr>
                <w:rFonts w:ascii="Arial" w:hAnsi="Arial" w:cs="Arial" w:hint="cs"/>
                <w:sz w:val="22"/>
                <w:szCs w:val="22"/>
              </w:rPr>
              <w:t>+10</w:t>
            </w:r>
          </w:p>
        </w:tc>
        <w:tc>
          <w:tcPr>
            <w:tcW w:w="1778" w:type="dxa"/>
            <w:vAlign w:val="bottom"/>
          </w:tcPr>
          <w:p w14:paraId="36CD41FF" w14:textId="55056673" w:rsidR="00282810" w:rsidRPr="0073228E" w:rsidRDefault="00282810" w:rsidP="00282810">
            <w:pPr>
              <w:spacing w:line="380" w:lineRule="exact"/>
              <w:ind w:right="-18"/>
              <w:jc w:val="center"/>
              <w:textAlignment w:val="auto"/>
              <w:rPr>
                <w:rFonts w:ascii="Arial" w:hAnsi="Arial" w:cs="Arial"/>
                <w:sz w:val="22"/>
                <w:szCs w:val="22"/>
                <w:cs/>
              </w:rPr>
            </w:pPr>
            <w:r w:rsidRPr="0073228E">
              <w:rPr>
                <w:rFonts w:ascii="Arial" w:hAnsi="Arial" w:cs="Arial" w:hint="cs"/>
                <w:sz w:val="22"/>
                <w:szCs w:val="22"/>
              </w:rPr>
              <w:t>(1,857)</w:t>
            </w:r>
          </w:p>
        </w:tc>
      </w:tr>
      <w:tr w:rsidR="00282810" w:rsidRPr="0073228E" w14:paraId="7D1EE196" w14:textId="7B69A7DA" w:rsidTr="001D5DA2">
        <w:trPr>
          <w:trHeight w:val="288"/>
        </w:trPr>
        <w:tc>
          <w:tcPr>
            <w:tcW w:w="2070" w:type="dxa"/>
          </w:tcPr>
          <w:p w14:paraId="112B9952" w14:textId="77777777" w:rsidR="00282810" w:rsidRPr="0073228E" w:rsidRDefault="00282810" w:rsidP="00282810">
            <w:pPr>
              <w:spacing w:line="380" w:lineRule="exact"/>
              <w:ind w:left="288" w:right="-18"/>
              <w:jc w:val="center"/>
              <w:textAlignment w:val="auto"/>
              <w:rPr>
                <w:rFonts w:ascii="Arial" w:hAnsi="Arial" w:cs="Arial"/>
                <w:color w:val="FF0000"/>
                <w:sz w:val="22"/>
                <w:szCs w:val="22"/>
              </w:rPr>
            </w:pPr>
            <w:r w:rsidRPr="0073228E">
              <w:rPr>
                <w:rFonts w:ascii="Arial" w:hAnsi="Arial" w:cs="Arial"/>
                <w:sz w:val="22"/>
                <w:szCs w:val="22"/>
              </w:rPr>
              <w:t>Baht</w:t>
            </w:r>
          </w:p>
        </w:tc>
        <w:tc>
          <w:tcPr>
            <w:tcW w:w="1777" w:type="dxa"/>
            <w:vAlign w:val="bottom"/>
          </w:tcPr>
          <w:p w14:paraId="50A58D3E" w14:textId="6619FEF9" w:rsidR="00282810" w:rsidRPr="0073228E" w:rsidDel="00656A28" w:rsidRDefault="00460DE9" w:rsidP="00282810">
            <w:pPr>
              <w:spacing w:line="380" w:lineRule="exact"/>
              <w:ind w:right="-18"/>
              <w:jc w:val="center"/>
              <w:textAlignment w:val="auto"/>
              <w:rPr>
                <w:rFonts w:ascii="Arial" w:hAnsi="Arial" w:cs="Arial"/>
                <w:sz w:val="22"/>
                <w:szCs w:val="22"/>
                <w:cs/>
              </w:rPr>
            </w:pPr>
            <w:r w:rsidRPr="0073228E">
              <w:rPr>
                <w:rFonts w:ascii="Arial" w:hAnsi="Arial" w:cs="Arial"/>
                <w:sz w:val="22"/>
                <w:szCs w:val="22"/>
              </w:rPr>
              <w:t>-10</w:t>
            </w:r>
          </w:p>
        </w:tc>
        <w:tc>
          <w:tcPr>
            <w:tcW w:w="1778" w:type="dxa"/>
            <w:vAlign w:val="bottom"/>
          </w:tcPr>
          <w:p w14:paraId="7A287509" w14:textId="6ABA7D39" w:rsidR="00282810" w:rsidRPr="0073228E" w:rsidRDefault="00460DE9" w:rsidP="00282810">
            <w:pPr>
              <w:spacing w:line="380" w:lineRule="exact"/>
              <w:ind w:right="-18"/>
              <w:jc w:val="center"/>
              <w:textAlignment w:val="auto"/>
              <w:rPr>
                <w:rFonts w:ascii="Arial" w:hAnsi="Arial" w:cs="Arial"/>
                <w:sz w:val="22"/>
                <w:szCs w:val="22"/>
              </w:rPr>
            </w:pPr>
            <w:r w:rsidRPr="0073228E">
              <w:rPr>
                <w:rFonts w:ascii="Arial" w:hAnsi="Arial" w:cs="Arial"/>
                <w:sz w:val="22"/>
                <w:szCs w:val="22"/>
              </w:rPr>
              <w:t>892</w:t>
            </w:r>
          </w:p>
        </w:tc>
        <w:tc>
          <w:tcPr>
            <w:tcW w:w="1777" w:type="dxa"/>
            <w:vAlign w:val="bottom"/>
          </w:tcPr>
          <w:p w14:paraId="1F595CB2" w14:textId="46983518" w:rsidR="00282810" w:rsidRPr="0073228E" w:rsidRDefault="00282810" w:rsidP="00282810">
            <w:pPr>
              <w:spacing w:line="380" w:lineRule="exact"/>
              <w:ind w:right="-18"/>
              <w:jc w:val="center"/>
              <w:textAlignment w:val="auto"/>
              <w:rPr>
                <w:rFonts w:ascii="Arial" w:hAnsi="Arial" w:cs="Arial"/>
                <w:sz w:val="22"/>
                <w:szCs w:val="22"/>
              </w:rPr>
            </w:pPr>
            <w:r w:rsidRPr="0073228E">
              <w:rPr>
                <w:rFonts w:ascii="Arial" w:hAnsi="Arial" w:cs="Arial" w:hint="cs"/>
                <w:sz w:val="22"/>
                <w:szCs w:val="22"/>
              </w:rPr>
              <w:t>-10</w:t>
            </w:r>
          </w:p>
        </w:tc>
        <w:tc>
          <w:tcPr>
            <w:tcW w:w="1778" w:type="dxa"/>
            <w:vAlign w:val="bottom"/>
          </w:tcPr>
          <w:p w14:paraId="4245CDF0" w14:textId="36574164" w:rsidR="00282810" w:rsidRPr="0073228E" w:rsidRDefault="00282810" w:rsidP="00282810">
            <w:pPr>
              <w:spacing w:line="380" w:lineRule="exact"/>
              <w:ind w:right="-18"/>
              <w:jc w:val="center"/>
              <w:textAlignment w:val="auto"/>
              <w:rPr>
                <w:rFonts w:ascii="Arial" w:hAnsi="Arial" w:cs="Arial"/>
                <w:sz w:val="22"/>
                <w:szCs w:val="22"/>
              </w:rPr>
            </w:pPr>
            <w:r w:rsidRPr="0073228E">
              <w:rPr>
                <w:rFonts w:ascii="Arial" w:hAnsi="Arial" w:cs="Arial" w:hint="cs"/>
                <w:sz w:val="22"/>
                <w:szCs w:val="22"/>
              </w:rPr>
              <w:t>1,857</w:t>
            </w:r>
          </w:p>
        </w:tc>
      </w:tr>
    </w:tbl>
    <w:bookmarkEnd w:id="4"/>
    <w:p w14:paraId="24C1397F" w14:textId="1276C11F" w:rsidR="00D8375E" w:rsidRPr="0073228E" w:rsidRDefault="00D8375E" w:rsidP="00B50B92">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73228E">
        <w:rPr>
          <w:rFonts w:ascii="Arial" w:hAnsi="Arial" w:cs="Arial"/>
          <w:sz w:val="22"/>
          <w:szCs w:val="22"/>
        </w:rPr>
        <w:t xml:space="preserve">The above analysis has been prepared assuming that the amounts of the floating rate short-term loans from </w:t>
      </w:r>
      <w:r w:rsidR="00AA6E33">
        <w:rPr>
          <w:rFonts w:ascii="Arial" w:hAnsi="Arial" w:cs="Arial"/>
          <w:sz w:val="22"/>
          <w:szCs w:val="22"/>
        </w:rPr>
        <w:t>banks and</w:t>
      </w:r>
      <w:r w:rsidRPr="0073228E">
        <w:rPr>
          <w:rFonts w:ascii="Arial" w:hAnsi="Arial" w:cs="Arial"/>
          <w:sz w:val="22"/>
          <w:szCs w:val="22"/>
        </w:rPr>
        <w:t xml:space="preserve"> long-term loans </w:t>
      </w:r>
      <w:r w:rsidR="00AA6E33">
        <w:rPr>
          <w:rFonts w:ascii="Arial" w:hAnsi="Arial" w:cs="Arial"/>
          <w:sz w:val="22"/>
          <w:szCs w:val="22"/>
        </w:rPr>
        <w:t xml:space="preserve">from banks </w:t>
      </w:r>
      <w:r w:rsidRPr="0073228E">
        <w:rPr>
          <w:rFonts w:ascii="Arial" w:hAnsi="Arial" w:cs="Arial"/>
          <w:sz w:val="22"/>
          <w:szCs w:val="22"/>
        </w:rPr>
        <w:t xml:space="preserve">and all other variables remain constant over one year. Moreover, the floating </w:t>
      </w:r>
      <w:r w:rsidR="00C901D3" w:rsidRPr="0073228E">
        <w:rPr>
          <w:rFonts w:ascii="Arial" w:hAnsi="Arial" w:cs="Arial"/>
          <w:sz w:val="22"/>
          <w:szCs w:val="22"/>
        </w:rPr>
        <w:t>rates</w:t>
      </w:r>
      <w:r w:rsidRPr="0073228E">
        <w:rPr>
          <w:rFonts w:ascii="Arial" w:hAnsi="Arial" w:cs="Arial"/>
          <w:sz w:val="22"/>
          <w:szCs w:val="22"/>
        </w:rPr>
        <w:t xml:space="preserve"> of these short-term loans from </w:t>
      </w:r>
      <w:r w:rsidR="00AA6E33">
        <w:rPr>
          <w:rFonts w:ascii="Arial" w:hAnsi="Arial" w:cs="Arial"/>
          <w:sz w:val="22"/>
          <w:szCs w:val="22"/>
        </w:rPr>
        <w:t>banks and long-term loans from banks</w:t>
      </w:r>
      <w:r w:rsidRPr="0073228E">
        <w:rPr>
          <w:rFonts w:ascii="Arial" w:hAnsi="Arial" w:cs="Arial"/>
          <w:sz w:val="22"/>
          <w:szCs w:val="22"/>
        </w:rPr>
        <w:t xml:space="preserve"> are assumed to not yet have set interest rates. As a result, a change in interest rates affects interest receivable/payable for the full 12-month period of the sensitivity calculation. </w:t>
      </w:r>
    </w:p>
    <w:p w14:paraId="23C7764F" w14:textId="77777777" w:rsidR="009002D2" w:rsidRPr="0073228E" w:rsidRDefault="00D8375E" w:rsidP="00D8375E">
      <w:pPr>
        <w:keepNext/>
        <w:tabs>
          <w:tab w:val="left" w:pos="2880"/>
          <w:tab w:val="left" w:pos="5760"/>
          <w:tab w:val="decimal" w:pos="6660"/>
          <w:tab w:val="left" w:pos="7110"/>
          <w:tab w:val="decimal" w:pos="7920"/>
        </w:tabs>
        <w:spacing w:before="240" w:after="120" w:line="380" w:lineRule="exact"/>
        <w:ind w:left="540" w:right="-43" w:hanging="540"/>
        <w:jc w:val="both"/>
        <w:rPr>
          <w:rFonts w:ascii="Arial" w:hAnsi="Arial" w:cstheme="minorBidi"/>
          <w:b/>
          <w:bCs/>
          <w:i/>
          <w:iCs/>
          <w:sz w:val="22"/>
          <w:szCs w:val="22"/>
        </w:rPr>
      </w:pPr>
      <w:r w:rsidRPr="0073228E">
        <w:rPr>
          <w:rFonts w:ascii="Arial" w:hAnsi="Arial" w:cs="Arial"/>
          <w:b/>
          <w:bCs/>
          <w:i/>
          <w:iCs/>
          <w:sz w:val="22"/>
          <w:szCs w:val="22"/>
        </w:rPr>
        <w:tab/>
      </w:r>
      <w:r w:rsidR="009002D2" w:rsidRPr="0073228E">
        <w:rPr>
          <w:rFonts w:ascii="Arial" w:hAnsi="Arial" w:cs="Arial"/>
          <w:b/>
          <w:bCs/>
          <w:i/>
          <w:iCs/>
          <w:sz w:val="22"/>
          <w:szCs w:val="22"/>
        </w:rPr>
        <w:t>Liquidity risk</w:t>
      </w:r>
    </w:p>
    <w:p w14:paraId="392A3D9C" w14:textId="77777777" w:rsidR="00C0062F" w:rsidRPr="0073228E" w:rsidRDefault="00C0062F" w:rsidP="0091142E">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3228E">
        <w:rPr>
          <w:rFonts w:ascii="Arial" w:hAnsi="Arial" w:cs="Arial"/>
          <w:sz w:val="22"/>
          <w:szCs w:val="22"/>
        </w:rPr>
        <w:t xml:space="preserve">The Group manages the risk of a shortage of liquidity through the use of bank overdrafts, bank loans and lease contracts. The Group has assessed the concentration of risk with respect to refinancing its debts and concluded it to be low. The Group has access to a sufficient variety of sources of funding. </w:t>
      </w:r>
    </w:p>
    <w:p w14:paraId="7E9A50D5" w14:textId="083AE85B" w:rsidR="009002D2" w:rsidRPr="0073228E" w:rsidRDefault="009002D2" w:rsidP="009002D2">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73228E">
        <w:rPr>
          <w:rFonts w:ascii="Arial" w:hAnsi="Arial" w:cs="Arial"/>
          <w:sz w:val="22"/>
          <w:szCs w:val="22"/>
        </w:rPr>
        <w:t xml:space="preserve">The table below summarises the maturity profile of the </w:t>
      </w:r>
      <w:r w:rsidR="00C0062F" w:rsidRPr="0073228E">
        <w:rPr>
          <w:rFonts w:ascii="Arial" w:hAnsi="Arial" w:cs="Arial"/>
          <w:sz w:val="22"/>
          <w:szCs w:val="22"/>
        </w:rPr>
        <w:t xml:space="preserve">Group’s </w:t>
      </w:r>
      <w:r w:rsidRPr="0073228E">
        <w:rPr>
          <w:rFonts w:ascii="Arial" w:hAnsi="Arial" w:cs="Arial"/>
          <w:sz w:val="22"/>
          <w:szCs w:val="22"/>
        </w:rPr>
        <w:t xml:space="preserve">non-derivative financial liabilities and derivative financial instruments as at 31 December </w:t>
      </w:r>
      <w:r w:rsidR="00074C27" w:rsidRPr="0073228E">
        <w:rPr>
          <w:rFonts w:ascii="Arial" w:hAnsi="Arial" w:cs="Arial"/>
          <w:sz w:val="22"/>
          <w:szCs w:val="22"/>
        </w:rPr>
        <w:t>202</w:t>
      </w:r>
      <w:r w:rsidR="00282810" w:rsidRPr="0073228E">
        <w:rPr>
          <w:rFonts w:ascii="Arial" w:hAnsi="Arial" w:cs="Arial"/>
          <w:sz w:val="22"/>
          <w:szCs w:val="22"/>
        </w:rPr>
        <w:t>3</w:t>
      </w:r>
      <w:r w:rsidRPr="0073228E">
        <w:rPr>
          <w:rFonts w:ascii="Arial" w:hAnsi="Arial" w:cs="Arial"/>
          <w:sz w:val="22"/>
          <w:szCs w:val="22"/>
        </w:rPr>
        <w:t xml:space="preserve"> </w:t>
      </w:r>
      <w:r w:rsidR="0069177C" w:rsidRPr="00467664">
        <w:rPr>
          <w:rFonts w:ascii="Arial" w:hAnsi="Arial" w:cs="Arial"/>
          <w:sz w:val="22"/>
          <w:szCs w:val="22"/>
        </w:rPr>
        <w:t xml:space="preserve">and </w:t>
      </w:r>
      <w:r w:rsidR="00074C27" w:rsidRPr="00467664">
        <w:rPr>
          <w:rFonts w:ascii="Arial" w:hAnsi="Arial" w:cs="Arial"/>
          <w:sz w:val="22"/>
          <w:szCs w:val="22"/>
        </w:rPr>
        <w:t>202</w:t>
      </w:r>
      <w:r w:rsidR="00282810" w:rsidRPr="00467664">
        <w:rPr>
          <w:rFonts w:ascii="Arial" w:hAnsi="Arial" w:cs="Arial"/>
          <w:sz w:val="22"/>
          <w:szCs w:val="22"/>
        </w:rPr>
        <w:t>2</w:t>
      </w:r>
      <w:r w:rsidR="0069177C" w:rsidRPr="00467664">
        <w:rPr>
          <w:rFonts w:ascii="Arial" w:hAnsi="Arial" w:cs="Arial"/>
          <w:sz w:val="22"/>
          <w:szCs w:val="22"/>
        </w:rPr>
        <w:t xml:space="preserve"> </w:t>
      </w:r>
      <w:r w:rsidRPr="0073228E">
        <w:rPr>
          <w:rFonts w:ascii="Arial" w:hAnsi="Arial" w:cs="Arial"/>
          <w:sz w:val="22"/>
          <w:szCs w:val="22"/>
        </w:rPr>
        <w:t>based oncontractual</w:t>
      </w:r>
      <w:r w:rsidR="00F3684F" w:rsidRPr="0073228E">
        <w:rPr>
          <w:rFonts w:ascii="Arial" w:hAnsi="Arial" w:cs="Arial"/>
          <w:sz w:val="22"/>
          <w:szCs w:val="22"/>
        </w:rPr>
        <w:t xml:space="preserve"> </w:t>
      </w:r>
      <w:r w:rsidRPr="0073228E">
        <w:rPr>
          <w:rFonts w:ascii="Arial" w:hAnsi="Arial" w:cs="Arial"/>
          <w:sz w:val="22"/>
          <w:szCs w:val="22"/>
        </w:rPr>
        <w:t>undiscounted cash flows:</w:t>
      </w:r>
    </w:p>
    <w:p w14:paraId="02E812C5" w14:textId="77777777" w:rsidR="00467664" w:rsidRDefault="00467664">
      <w:r>
        <w:br w:type="page"/>
      </w:r>
    </w:p>
    <w:tbl>
      <w:tblPr>
        <w:tblW w:w="9090" w:type="dxa"/>
        <w:tblInd w:w="450" w:type="dxa"/>
        <w:tblLayout w:type="fixed"/>
        <w:tblLook w:val="04A0" w:firstRow="1" w:lastRow="0" w:firstColumn="1" w:lastColumn="0" w:noHBand="0" w:noVBand="1"/>
      </w:tblPr>
      <w:tblGrid>
        <w:gridCol w:w="3600"/>
        <w:gridCol w:w="1890"/>
        <w:gridCol w:w="1800"/>
        <w:gridCol w:w="1800"/>
      </w:tblGrid>
      <w:tr w:rsidR="00282810" w:rsidRPr="0073228E" w14:paraId="5BA1D99B" w14:textId="77777777" w:rsidTr="00965F00">
        <w:trPr>
          <w:trHeight w:val="64"/>
          <w:tblHeader/>
        </w:trPr>
        <w:tc>
          <w:tcPr>
            <w:tcW w:w="3600" w:type="dxa"/>
            <w:noWrap/>
            <w:vAlign w:val="center"/>
            <w:hideMark/>
          </w:tcPr>
          <w:p w14:paraId="0CA65406" w14:textId="1C04E594" w:rsidR="00282810" w:rsidRPr="0073228E" w:rsidRDefault="00282810" w:rsidP="0091142E">
            <w:pPr>
              <w:spacing w:line="340" w:lineRule="exact"/>
              <w:textAlignment w:val="auto"/>
              <w:rPr>
                <w:rFonts w:ascii="Arial" w:hAnsi="Arial" w:cs="Arial"/>
                <w:sz w:val="22"/>
                <w:szCs w:val="22"/>
              </w:rPr>
            </w:pPr>
          </w:p>
        </w:tc>
        <w:tc>
          <w:tcPr>
            <w:tcW w:w="5490" w:type="dxa"/>
            <w:gridSpan w:val="3"/>
            <w:noWrap/>
            <w:vAlign w:val="center"/>
            <w:hideMark/>
          </w:tcPr>
          <w:p w14:paraId="63F225D2" w14:textId="77777777" w:rsidR="00282810" w:rsidRPr="0073228E" w:rsidRDefault="00282810" w:rsidP="0091142E">
            <w:pPr>
              <w:spacing w:line="340" w:lineRule="exact"/>
              <w:jc w:val="right"/>
              <w:textAlignment w:val="auto"/>
              <w:rPr>
                <w:rFonts w:ascii="Arial" w:hAnsi="Arial" w:cs="Arial"/>
                <w:sz w:val="22"/>
                <w:szCs w:val="22"/>
              </w:rPr>
            </w:pPr>
            <w:r w:rsidRPr="0073228E">
              <w:rPr>
                <w:rFonts w:ascii="Arial" w:hAnsi="Arial" w:cs="Arial"/>
                <w:sz w:val="22"/>
                <w:szCs w:val="22"/>
              </w:rPr>
              <w:t>(Unit: Thousand Baht)</w:t>
            </w:r>
          </w:p>
        </w:tc>
      </w:tr>
      <w:tr w:rsidR="00282810" w:rsidRPr="0073228E" w14:paraId="3E68D026" w14:textId="77777777" w:rsidTr="00965F00">
        <w:trPr>
          <w:trHeight w:val="64"/>
          <w:tblHeader/>
        </w:trPr>
        <w:tc>
          <w:tcPr>
            <w:tcW w:w="3600" w:type="dxa"/>
            <w:noWrap/>
            <w:vAlign w:val="center"/>
            <w:hideMark/>
          </w:tcPr>
          <w:p w14:paraId="6B25F3DC" w14:textId="77777777" w:rsidR="00282810" w:rsidRPr="0073228E" w:rsidRDefault="00282810" w:rsidP="0091142E">
            <w:pPr>
              <w:spacing w:line="340" w:lineRule="exact"/>
              <w:textAlignment w:val="auto"/>
              <w:rPr>
                <w:rFonts w:ascii="Arial" w:hAnsi="Arial" w:cs="Arial"/>
                <w:color w:val="000000"/>
                <w:sz w:val="22"/>
                <w:szCs w:val="22"/>
              </w:rPr>
            </w:pPr>
          </w:p>
        </w:tc>
        <w:tc>
          <w:tcPr>
            <w:tcW w:w="5490" w:type="dxa"/>
            <w:gridSpan w:val="3"/>
            <w:noWrap/>
            <w:vAlign w:val="bottom"/>
          </w:tcPr>
          <w:p w14:paraId="2A0935FC" w14:textId="77777777" w:rsidR="00282810" w:rsidRPr="0073228E" w:rsidRDefault="00282810" w:rsidP="0091142E">
            <w:pPr>
              <w:pBdr>
                <w:bottom w:val="single" w:sz="4" w:space="1" w:color="auto"/>
              </w:pBdr>
              <w:spacing w:line="340" w:lineRule="exact"/>
              <w:jc w:val="center"/>
              <w:textAlignment w:val="auto"/>
              <w:rPr>
                <w:rFonts w:ascii="Arial" w:hAnsi="Arial" w:cs="Arial"/>
                <w:color w:val="000000"/>
                <w:sz w:val="22"/>
                <w:szCs w:val="22"/>
              </w:rPr>
            </w:pPr>
            <w:r w:rsidRPr="0073228E">
              <w:rPr>
                <w:rFonts w:ascii="Arial" w:hAnsi="Arial" w:cs="Arial"/>
                <w:color w:val="000000"/>
                <w:sz w:val="22"/>
                <w:szCs w:val="22"/>
              </w:rPr>
              <w:t>Consolidated financial statements</w:t>
            </w:r>
          </w:p>
        </w:tc>
      </w:tr>
      <w:tr w:rsidR="00282810" w:rsidRPr="0073228E" w14:paraId="78EC6501" w14:textId="77777777" w:rsidTr="00965F00">
        <w:trPr>
          <w:trHeight w:val="64"/>
          <w:tblHeader/>
        </w:trPr>
        <w:tc>
          <w:tcPr>
            <w:tcW w:w="3600" w:type="dxa"/>
            <w:noWrap/>
            <w:vAlign w:val="center"/>
          </w:tcPr>
          <w:p w14:paraId="56062635" w14:textId="77777777" w:rsidR="00282810" w:rsidRPr="0073228E" w:rsidRDefault="00282810" w:rsidP="0091142E">
            <w:pPr>
              <w:spacing w:line="340" w:lineRule="exact"/>
              <w:textAlignment w:val="auto"/>
              <w:rPr>
                <w:rFonts w:ascii="Arial" w:hAnsi="Arial" w:cs="Arial"/>
                <w:color w:val="000000"/>
                <w:sz w:val="22"/>
                <w:szCs w:val="22"/>
              </w:rPr>
            </w:pPr>
          </w:p>
        </w:tc>
        <w:tc>
          <w:tcPr>
            <w:tcW w:w="5490" w:type="dxa"/>
            <w:gridSpan w:val="3"/>
            <w:noWrap/>
            <w:vAlign w:val="bottom"/>
          </w:tcPr>
          <w:p w14:paraId="44F4A861" w14:textId="0C853C37" w:rsidR="00282810" w:rsidRPr="0073228E" w:rsidRDefault="00282810" w:rsidP="0091142E">
            <w:pPr>
              <w:pBdr>
                <w:bottom w:val="single" w:sz="4" w:space="1" w:color="auto"/>
              </w:pBdr>
              <w:spacing w:line="340" w:lineRule="exact"/>
              <w:jc w:val="center"/>
              <w:textAlignment w:val="auto"/>
              <w:rPr>
                <w:rFonts w:ascii="Arial" w:hAnsi="Arial" w:cs="Arial"/>
                <w:color w:val="000000"/>
                <w:sz w:val="22"/>
                <w:szCs w:val="22"/>
              </w:rPr>
            </w:pPr>
            <w:r w:rsidRPr="0073228E">
              <w:rPr>
                <w:rFonts w:ascii="Arial" w:hAnsi="Arial" w:cs="Arial"/>
                <w:color w:val="000000"/>
                <w:sz w:val="22"/>
                <w:szCs w:val="22"/>
              </w:rPr>
              <w:t>31 December 2023</w:t>
            </w:r>
          </w:p>
        </w:tc>
      </w:tr>
      <w:tr w:rsidR="00282810" w:rsidRPr="0073228E" w14:paraId="6566EB4D" w14:textId="77777777" w:rsidTr="00965F00">
        <w:trPr>
          <w:trHeight w:val="64"/>
          <w:tblHeader/>
        </w:trPr>
        <w:tc>
          <w:tcPr>
            <w:tcW w:w="3600" w:type="dxa"/>
            <w:noWrap/>
            <w:vAlign w:val="center"/>
          </w:tcPr>
          <w:p w14:paraId="1FEBDA6A" w14:textId="77777777" w:rsidR="00282810" w:rsidRPr="0073228E" w:rsidRDefault="00282810" w:rsidP="0091142E">
            <w:pPr>
              <w:spacing w:line="340" w:lineRule="exact"/>
              <w:textAlignment w:val="auto"/>
              <w:rPr>
                <w:rFonts w:ascii="Arial" w:hAnsi="Arial" w:cs="Arial"/>
                <w:color w:val="000000"/>
                <w:sz w:val="22"/>
                <w:szCs w:val="22"/>
              </w:rPr>
            </w:pPr>
          </w:p>
        </w:tc>
        <w:tc>
          <w:tcPr>
            <w:tcW w:w="1890" w:type="dxa"/>
            <w:noWrap/>
            <w:vAlign w:val="bottom"/>
          </w:tcPr>
          <w:p w14:paraId="3626E282" w14:textId="77777777" w:rsidR="00282810" w:rsidRPr="0073228E" w:rsidRDefault="00282810" w:rsidP="0091142E">
            <w:pPr>
              <w:pBdr>
                <w:bottom w:val="single" w:sz="4" w:space="1" w:color="auto"/>
              </w:pBdr>
              <w:spacing w:line="340" w:lineRule="exact"/>
              <w:jc w:val="center"/>
              <w:textAlignment w:val="auto"/>
              <w:rPr>
                <w:rFonts w:ascii="Arial" w:hAnsi="Arial" w:cs="Arial"/>
                <w:color w:val="000000"/>
                <w:sz w:val="22"/>
                <w:szCs w:val="22"/>
              </w:rPr>
            </w:pPr>
            <w:r w:rsidRPr="0073228E">
              <w:rPr>
                <w:rFonts w:ascii="Arial" w:hAnsi="Arial" w:cs="Arial"/>
                <w:color w:val="000000"/>
                <w:sz w:val="22"/>
                <w:szCs w:val="22"/>
              </w:rPr>
              <w:t>Less than 1 year</w:t>
            </w:r>
          </w:p>
        </w:tc>
        <w:tc>
          <w:tcPr>
            <w:tcW w:w="1800" w:type="dxa"/>
            <w:noWrap/>
            <w:vAlign w:val="bottom"/>
          </w:tcPr>
          <w:p w14:paraId="0CCC7271" w14:textId="77777777" w:rsidR="00282810" w:rsidRPr="0073228E" w:rsidRDefault="00282810" w:rsidP="0091142E">
            <w:pPr>
              <w:pBdr>
                <w:bottom w:val="single" w:sz="4" w:space="1" w:color="auto"/>
              </w:pBdr>
              <w:spacing w:line="340" w:lineRule="exact"/>
              <w:jc w:val="center"/>
              <w:textAlignment w:val="auto"/>
              <w:rPr>
                <w:rFonts w:ascii="Arial" w:hAnsi="Arial" w:cs="Arial"/>
                <w:color w:val="000000"/>
                <w:sz w:val="22"/>
                <w:szCs w:val="22"/>
              </w:rPr>
            </w:pPr>
            <w:r w:rsidRPr="0073228E">
              <w:rPr>
                <w:rFonts w:ascii="Arial" w:hAnsi="Arial" w:cs="Arial"/>
                <w:color w:val="000000"/>
                <w:sz w:val="22"/>
                <w:szCs w:val="22"/>
              </w:rPr>
              <w:t>1</w:t>
            </w:r>
            <w:r w:rsidRPr="0073228E">
              <w:rPr>
                <w:rFonts w:ascii="Arial" w:hAnsi="Arial" w:cs="Arial"/>
                <w:color w:val="000000"/>
                <w:sz w:val="22"/>
                <w:szCs w:val="22"/>
                <w:cs/>
              </w:rPr>
              <w:t xml:space="preserve"> </w:t>
            </w:r>
            <w:r w:rsidRPr="0073228E">
              <w:rPr>
                <w:rFonts w:ascii="Arial" w:hAnsi="Arial" w:cs="Arial"/>
                <w:color w:val="000000"/>
                <w:sz w:val="22"/>
                <w:szCs w:val="22"/>
              </w:rPr>
              <w:t>to</w:t>
            </w:r>
            <w:r w:rsidRPr="0073228E">
              <w:rPr>
                <w:rFonts w:ascii="Arial" w:hAnsi="Arial" w:cs="Arial"/>
                <w:color w:val="000000"/>
                <w:sz w:val="22"/>
                <w:szCs w:val="22"/>
                <w:cs/>
              </w:rPr>
              <w:t xml:space="preserve"> </w:t>
            </w:r>
            <w:r w:rsidRPr="0073228E">
              <w:rPr>
                <w:rFonts w:ascii="Arial" w:hAnsi="Arial" w:cs="Arial"/>
                <w:color w:val="000000"/>
                <w:sz w:val="22"/>
                <w:szCs w:val="22"/>
              </w:rPr>
              <w:t>5 years</w:t>
            </w:r>
          </w:p>
        </w:tc>
        <w:tc>
          <w:tcPr>
            <w:tcW w:w="1800" w:type="dxa"/>
            <w:noWrap/>
            <w:vAlign w:val="bottom"/>
          </w:tcPr>
          <w:p w14:paraId="1A4F0B08" w14:textId="77777777" w:rsidR="00282810" w:rsidRPr="0073228E" w:rsidRDefault="00282810" w:rsidP="0091142E">
            <w:pPr>
              <w:pBdr>
                <w:bottom w:val="single" w:sz="4" w:space="1" w:color="auto"/>
              </w:pBdr>
              <w:spacing w:line="340" w:lineRule="exact"/>
              <w:jc w:val="center"/>
              <w:textAlignment w:val="auto"/>
              <w:rPr>
                <w:rFonts w:ascii="Arial" w:hAnsi="Arial" w:cs="Arial"/>
                <w:color w:val="000000"/>
                <w:sz w:val="22"/>
                <w:szCs w:val="22"/>
              </w:rPr>
            </w:pPr>
            <w:r w:rsidRPr="0073228E">
              <w:rPr>
                <w:rFonts w:ascii="Arial" w:hAnsi="Arial" w:cs="Arial"/>
                <w:color w:val="000000"/>
                <w:sz w:val="22"/>
                <w:szCs w:val="22"/>
              </w:rPr>
              <w:t>Total</w:t>
            </w:r>
          </w:p>
        </w:tc>
      </w:tr>
      <w:tr w:rsidR="00282810" w:rsidRPr="0073228E" w14:paraId="703CF9CD" w14:textId="77777777" w:rsidTr="00965F00">
        <w:trPr>
          <w:trHeight w:val="64"/>
          <w:tblHeader/>
        </w:trPr>
        <w:tc>
          <w:tcPr>
            <w:tcW w:w="3600" w:type="dxa"/>
            <w:noWrap/>
            <w:vAlign w:val="center"/>
          </w:tcPr>
          <w:p w14:paraId="385DC80F" w14:textId="77777777" w:rsidR="00282810" w:rsidRPr="00B24F40" w:rsidRDefault="00282810" w:rsidP="0091142E">
            <w:pPr>
              <w:spacing w:line="340" w:lineRule="exact"/>
              <w:ind w:left="230" w:hanging="180"/>
              <w:textAlignment w:val="auto"/>
              <w:rPr>
                <w:rFonts w:ascii="Arial" w:hAnsi="Arial" w:cs="Arial"/>
                <w:b/>
                <w:bCs/>
                <w:color w:val="000000"/>
                <w:sz w:val="22"/>
                <w:szCs w:val="22"/>
              </w:rPr>
            </w:pPr>
            <w:r w:rsidRPr="00B24F40">
              <w:rPr>
                <w:rFonts w:ascii="Arial" w:hAnsi="Arial" w:cs="Arial"/>
                <w:b/>
                <w:bCs/>
                <w:color w:val="000000"/>
                <w:sz w:val="22"/>
                <w:szCs w:val="22"/>
              </w:rPr>
              <w:t>Non-derivatives</w:t>
            </w:r>
          </w:p>
        </w:tc>
        <w:tc>
          <w:tcPr>
            <w:tcW w:w="1890" w:type="dxa"/>
            <w:noWrap/>
            <w:vAlign w:val="bottom"/>
          </w:tcPr>
          <w:p w14:paraId="00D0AE30" w14:textId="77777777" w:rsidR="00282810" w:rsidRPr="0073228E" w:rsidRDefault="00282810" w:rsidP="0091142E">
            <w:pPr>
              <w:tabs>
                <w:tab w:val="decimal" w:pos="792"/>
              </w:tabs>
              <w:spacing w:line="340" w:lineRule="exact"/>
              <w:textAlignment w:val="auto"/>
              <w:rPr>
                <w:rFonts w:ascii="Arial" w:hAnsi="Arial" w:cs="Arial"/>
                <w:color w:val="000000"/>
                <w:sz w:val="22"/>
                <w:szCs w:val="22"/>
                <w:cs/>
              </w:rPr>
            </w:pPr>
          </w:p>
        </w:tc>
        <w:tc>
          <w:tcPr>
            <w:tcW w:w="1800" w:type="dxa"/>
            <w:noWrap/>
            <w:vAlign w:val="bottom"/>
          </w:tcPr>
          <w:p w14:paraId="60B70688" w14:textId="77777777" w:rsidR="00282810" w:rsidRPr="0073228E" w:rsidRDefault="00282810" w:rsidP="0091142E">
            <w:pPr>
              <w:tabs>
                <w:tab w:val="decimal" w:pos="792"/>
              </w:tabs>
              <w:spacing w:line="340" w:lineRule="exact"/>
              <w:textAlignment w:val="auto"/>
              <w:rPr>
                <w:rFonts w:ascii="Arial" w:hAnsi="Arial" w:cs="Arial"/>
                <w:color w:val="000000"/>
                <w:sz w:val="22"/>
                <w:szCs w:val="22"/>
                <w:cs/>
              </w:rPr>
            </w:pPr>
          </w:p>
        </w:tc>
        <w:tc>
          <w:tcPr>
            <w:tcW w:w="1800" w:type="dxa"/>
            <w:noWrap/>
            <w:vAlign w:val="bottom"/>
          </w:tcPr>
          <w:p w14:paraId="688277DB" w14:textId="77777777" w:rsidR="00282810" w:rsidRPr="0073228E" w:rsidRDefault="00282810" w:rsidP="0091142E">
            <w:pPr>
              <w:tabs>
                <w:tab w:val="decimal" w:pos="792"/>
              </w:tabs>
              <w:spacing w:line="340" w:lineRule="exact"/>
              <w:textAlignment w:val="auto"/>
              <w:rPr>
                <w:rFonts w:ascii="Arial" w:hAnsi="Arial" w:cs="Arial"/>
                <w:color w:val="000000"/>
                <w:sz w:val="22"/>
                <w:szCs w:val="22"/>
                <w:cs/>
              </w:rPr>
            </w:pPr>
          </w:p>
        </w:tc>
      </w:tr>
      <w:tr w:rsidR="00AA6E33" w:rsidRPr="0073228E" w14:paraId="2F4C944C" w14:textId="77777777" w:rsidTr="00965F00">
        <w:trPr>
          <w:trHeight w:val="80"/>
          <w:tblHeader/>
        </w:trPr>
        <w:tc>
          <w:tcPr>
            <w:tcW w:w="3600" w:type="dxa"/>
            <w:noWrap/>
            <w:vAlign w:val="center"/>
            <w:hideMark/>
          </w:tcPr>
          <w:p w14:paraId="6E48273B" w14:textId="05CAE0D2" w:rsidR="00AA6E33" w:rsidRPr="00B24F40" w:rsidRDefault="00AA6E33" w:rsidP="00AA6E33">
            <w:pPr>
              <w:spacing w:line="34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Short-term loans from banks</w:t>
            </w:r>
          </w:p>
        </w:tc>
        <w:tc>
          <w:tcPr>
            <w:tcW w:w="1890" w:type="dxa"/>
            <w:noWrap/>
            <w:vAlign w:val="bottom"/>
          </w:tcPr>
          <w:p w14:paraId="6115E2B7" w14:textId="392A61E7" w:rsidR="00AA6E33" w:rsidRPr="00AA6E33" w:rsidRDefault="00AA6E33" w:rsidP="00AA6E33">
            <w:pPr>
              <w:tabs>
                <w:tab w:val="decimal" w:pos="1414"/>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1,836,864</w:t>
            </w:r>
          </w:p>
        </w:tc>
        <w:tc>
          <w:tcPr>
            <w:tcW w:w="1800" w:type="dxa"/>
            <w:noWrap/>
            <w:vAlign w:val="bottom"/>
          </w:tcPr>
          <w:p w14:paraId="1FA7700F" w14:textId="128AC16D" w:rsidR="00AA6E33" w:rsidRPr="00AA6E33" w:rsidRDefault="00AA6E33" w:rsidP="00AA6E33">
            <w:pP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w:t>
            </w:r>
          </w:p>
        </w:tc>
        <w:tc>
          <w:tcPr>
            <w:tcW w:w="1800" w:type="dxa"/>
            <w:noWrap/>
            <w:vAlign w:val="bottom"/>
          </w:tcPr>
          <w:p w14:paraId="7582A04D" w14:textId="44B09DEF" w:rsidR="00AA6E33" w:rsidRPr="00AA6E33" w:rsidRDefault="00AA6E33" w:rsidP="00AA6E33">
            <w:pP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1,836,864</w:t>
            </w:r>
          </w:p>
        </w:tc>
      </w:tr>
      <w:tr w:rsidR="00AA6E33" w:rsidRPr="0073228E" w14:paraId="7DE1135A" w14:textId="77777777" w:rsidTr="00965F00">
        <w:trPr>
          <w:trHeight w:val="64"/>
          <w:tblHeader/>
        </w:trPr>
        <w:tc>
          <w:tcPr>
            <w:tcW w:w="3600" w:type="dxa"/>
            <w:noWrap/>
            <w:vAlign w:val="center"/>
          </w:tcPr>
          <w:p w14:paraId="27E1F7DC" w14:textId="77777777" w:rsidR="00AA6E33" w:rsidRPr="00B24F40" w:rsidRDefault="00AA6E33" w:rsidP="00AA6E33">
            <w:pPr>
              <w:spacing w:line="34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Trade and other payables</w:t>
            </w:r>
          </w:p>
        </w:tc>
        <w:tc>
          <w:tcPr>
            <w:tcW w:w="1890" w:type="dxa"/>
            <w:noWrap/>
            <w:vAlign w:val="bottom"/>
          </w:tcPr>
          <w:p w14:paraId="22EE7B01" w14:textId="29D55BBE" w:rsidR="00AA6E33" w:rsidRPr="00AA6E33" w:rsidRDefault="00AA6E33" w:rsidP="00AA6E33">
            <w:pPr>
              <w:tabs>
                <w:tab w:val="decimal" w:pos="1414"/>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976,537</w:t>
            </w:r>
          </w:p>
        </w:tc>
        <w:tc>
          <w:tcPr>
            <w:tcW w:w="1800" w:type="dxa"/>
            <w:noWrap/>
            <w:vAlign w:val="bottom"/>
          </w:tcPr>
          <w:p w14:paraId="31F1A52A" w14:textId="5B77FF52" w:rsidR="00AA6E33" w:rsidRPr="00AA6E33" w:rsidRDefault="00AA6E33" w:rsidP="00AA6E33">
            <w:pP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w:t>
            </w:r>
          </w:p>
        </w:tc>
        <w:tc>
          <w:tcPr>
            <w:tcW w:w="1800" w:type="dxa"/>
            <w:noWrap/>
            <w:vAlign w:val="bottom"/>
          </w:tcPr>
          <w:p w14:paraId="1E5A00E5" w14:textId="5957501F" w:rsidR="00AA6E33" w:rsidRPr="00AA6E33" w:rsidRDefault="00AA6E33" w:rsidP="00AA6E33">
            <w:pP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976,537</w:t>
            </w:r>
          </w:p>
        </w:tc>
      </w:tr>
      <w:tr w:rsidR="00AA6E33" w:rsidRPr="0073228E" w14:paraId="3238B575" w14:textId="77777777" w:rsidTr="00965F00">
        <w:trPr>
          <w:trHeight w:val="64"/>
          <w:tblHeader/>
        </w:trPr>
        <w:tc>
          <w:tcPr>
            <w:tcW w:w="3600" w:type="dxa"/>
            <w:noWrap/>
            <w:vAlign w:val="center"/>
            <w:hideMark/>
          </w:tcPr>
          <w:p w14:paraId="3EB04C72" w14:textId="77777777" w:rsidR="00AA6E33" w:rsidRPr="00B24F40" w:rsidRDefault="00AA6E33" w:rsidP="00AA6E33">
            <w:pPr>
              <w:spacing w:line="340" w:lineRule="exact"/>
              <w:ind w:left="50"/>
              <w:textAlignment w:val="auto"/>
              <w:rPr>
                <w:rFonts w:ascii="Arial" w:hAnsi="Arial" w:cs="Arial"/>
                <w:color w:val="000000"/>
                <w:sz w:val="22"/>
                <w:szCs w:val="22"/>
                <w:cs/>
              </w:rPr>
            </w:pPr>
            <w:r w:rsidRPr="00B24F40">
              <w:rPr>
                <w:rFonts w:ascii="Arial" w:hAnsi="Arial" w:cs="Arial"/>
                <w:color w:val="000000"/>
                <w:sz w:val="22"/>
                <w:szCs w:val="22"/>
              </w:rPr>
              <w:t>Lease liabilities</w:t>
            </w:r>
          </w:p>
        </w:tc>
        <w:tc>
          <w:tcPr>
            <w:tcW w:w="1890" w:type="dxa"/>
            <w:noWrap/>
            <w:vAlign w:val="bottom"/>
          </w:tcPr>
          <w:p w14:paraId="0C7188DC" w14:textId="58BABDE3" w:rsidR="00AA6E33" w:rsidRPr="00AA6E33" w:rsidRDefault="00AA6E33" w:rsidP="00AA6E33">
            <w:pPr>
              <w:tabs>
                <w:tab w:val="decimal" w:pos="1414"/>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52,697</w:t>
            </w:r>
          </w:p>
        </w:tc>
        <w:tc>
          <w:tcPr>
            <w:tcW w:w="1800" w:type="dxa"/>
            <w:noWrap/>
            <w:vAlign w:val="bottom"/>
          </w:tcPr>
          <w:p w14:paraId="7A9C126C" w14:textId="7CAA7C73" w:rsidR="00AA6E33" w:rsidRPr="00AA6E33" w:rsidRDefault="00AA6E33" w:rsidP="00AA6E33">
            <w:pP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62,781</w:t>
            </w:r>
          </w:p>
        </w:tc>
        <w:tc>
          <w:tcPr>
            <w:tcW w:w="1800" w:type="dxa"/>
            <w:noWrap/>
            <w:vAlign w:val="bottom"/>
          </w:tcPr>
          <w:p w14:paraId="507BA368" w14:textId="36B5EA27" w:rsidR="00AA6E33" w:rsidRPr="00AA6E33" w:rsidRDefault="00AA6E33" w:rsidP="00AA6E33">
            <w:pP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115,478</w:t>
            </w:r>
          </w:p>
        </w:tc>
      </w:tr>
      <w:tr w:rsidR="00AA6E33" w:rsidRPr="0073228E" w14:paraId="1454B9AF" w14:textId="77777777" w:rsidTr="00965F00">
        <w:trPr>
          <w:trHeight w:val="64"/>
          <w:tblHeader/>
        </w:trPr>
        <w:tc>
          <w:tcPr>
            <w:tcW w:w="3600" w:type="dxa"/>
            <w:noWrap/>
            <w:vAlign w:val="center"/>
          </w:tcPr>
          <w:p w14:paraId="449619D4" w14:textId="044BEF93" w:rsidR="00AA6E33" w:rsidRPr="00B24F40" w:rsidRDefault="00AA6E33" w:rsidP="00AA6E33">
            <w:pPr>
              <w:spacing w:line="340" w:lineRule="exact"/>
              <w:ind w:left="50"/>
              <w:textAlignment w:val="auto"/>
              <w:rPr>
                <w:rFonts w:ascii="Arial" w:hAnsi="Arial" w:cs="Arial"/>
                <w:color w:val="000000"/>
                <w:sz w:val="22"/>
                <w:szCs w:val="22"/>
              </w:rPr>
            </w:pPr>
            <w:r w:rsidRPr="00B24F40">
              <w:rPr>
                <w:rFonts w:ascii="Arial" w:hAnsi="Arial" w:cs="Arial"/>
                <w:color w:val="000000"/>
                <w:sz w:val="22"/>
                <w:szCs w:val="22"/>
              </w:rPr>
              <w:t>Long-term loans from banks</w:t>
            </w:r>
          </w:p>
        </w:tc>
        <w:tc>
          <w:tcPr>
            <w:tcW w:w="1890" w:type="dxa"/>
            <w:noWrap/>
            <w:vAlign w:val="bottom"/>
          </w:tcPr>
          <w:p w14:paraId="4D69A911" w14:textId="10395E22" w:rsidR="00AA6E33" w:rsidRPr="00AA6E33" w:rsidRDefault="00AA6E33" w:rsidP="00AA6E33">
            <w:pPr>
              <w:pBdr>
                <w:bottom w:val="single" w:sz="4" w:space="1" w:color="auto"/>
              </w:pBdr>
              <w:tabs>
                <w:tab w:val="decimal" w:pos="1414"/>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6,784</w:t>
            </w:r>
          </w:p>
        </w:tc>
        <w:tc>
          <w:tcPr>
            <w:tcW w:w="1800" w:type="dxa"/>
            <w:noWrap/>
            <w:vAlign w:val="bottom"/>
          </w:tcPr>
          <w:p w14:paraId="6987BCDA" w14:textId="50C58633" w:rsidR="00AA6E33" w:rsidRPr="00AA6E33" w:rsidRDefault="00AA6E33" w:rsidP="00AA6E33">
            <w:pPr>
              <w:pBdr>
                <w:bottom w:val="single" w:sz="4" w:space="1" w:color="auto"/>
              </w:pBd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5,436</w:t>
            </w:r>
          </w:p>
        </w:tc>
        <w:tc>
          <w:tcPr>
            <w:tcW w:w="1800" w:type="dxa"/>
            <w:noWrap/>
            <w:vAlign w:val="bottom"/>
          </w:tcPr>
          <w:p w14:paraId="1764E292" w14:textId="381F02F9" w:rsidR="00AA6E33" w:rsidRPr="00AA6E33" w:rsidRDefault="00AA6E33" w:rsidP="00AA6E33">
            <w:pPr>
              <w:pBdr>
                <w:bottom w:val="single" w:sz="4" w:space="1" w:color="auto"/>
              </w:pBd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12,220</w:t>
            </w:r>
          </w:p>
        </w:tc>
      </w:tr>
      <w:tr w:rsidR="00AA6E33" w:rsidRPr="0073228E" w14:paraId="25276645" w14:textId="77777777" w:rsidTr="00965F00">
        <w:trPr>
          <w:trHeight w:val="54"/>
          <w:tblHeader/>
        </w:trPr>
        <w:tc>
          <w:tcPr>
            <w:tcW w:w="3600" w:type="dxa"/>
            <w:vAlign w:val="center"/>
          </w:tcPr>
          <w:p w14:paraId="11641C5C" w14:textId="77777777" w:rsidR="00AA6E33" w:rsidRPr="00B24F40" w:rsidRDefault="00AA6E33" w:rsidP="00AA6E33">
            <w:pPr>
              <w:spacing w:line="340" w:lineRule="exact"/>
              <w:textAlignment w:val="auto"/>
              <w:rPr>
                <w:rFonts w:ascii="Arial" w:hAnsi="Arial" w:cs="Arial"/>
                <w:b/>
                <w:bCs/>
                <w:color w:val="000000"/>
                <w:sz w:val="22"/>
                <w:szCs w:val="22"/>
                <w:cs/>
              </w:rPr>
            </w:pPr>
            <w:r w:rsidRPr="00B24F40">
              <w:rPr>
                <w:rFonts w:ascii="Arial" w:hAnsi="Arial" w:cs="Arial"/>
                <w:b/>
                <w:bCs/>
                <w:color w:val="000000"/>
                <w:sz w:val="22"/>
                <w:szCs w:val="22"/>
              </w:rPr>
              <w:t>Total non-derivatives</w:t>
            </w:r>
          </w:p>
        </w:tc>
        <w:tc>
          <w:tcPr>
            <w:tcW w:w="1890" w:type="dxa"/>
            <w:noWrap/>
            <w:vAlign w:val="bottom"/>
          </w:tcPr>
          <w:p w14:paraId="48A0A839" w14:textId="5FAB1CF0" w:rsidR="00AA6E33" w:rsidRPr="00AA6E33" w:rsidRDefault="00AA6E33" w:rsidP="00AA6E33">
            <w:pPr>
              <w:pBdr>
                <w:bottom w:val="double" w:sz="4" w:space="1" w:color="auto"/>
              </w:pBdr>
              <w:tabs>
                <w:tab w:val="decimal" w:pos="1414"/>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2,872,882</w:t>
            </w:r>
          </w:p>
        </w:tc>
        <w:tc>
          <w:tcPr>
            <w:tcW w:w="1800" w:type="dxa"/>
            <w:noWrap/>
            <w:vAlign w:val="bottom"/>
          </w:tcPr>
          <w:p w14:paraId="56627264" w14:textId="11A67244" w:rsidR="00AA6E33" w:rsidRPr="00AA6E33" w:rsidRDefault="00AA6E33" w:rsidP="00AA6E33">
            <w:pPr>
              <w:pBdr>
                <w:bottom w:val="double" w:sz="4" w:space="1" w:color="auto"/>
              </w:pBd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68,217</w:t>
            </w:r>
          </w:p>
        </w:tc>
        <w:tc>
          <w:tcPr>
            <w:tcW w:w="1800" w:type="dxa"/>
            <w:noWrap/>
            <w:vAlign w:val="bottom"/>
          </w:tcPr>
          <w:p w14:paraId="19CB3E72" w14:textId="2F97A8C5" w:rsidR="00AA6E33" w:rsidRPr="00AA6E33" w:rsidRDefault="00AA6E33" w:rsidP="00AA6E33">
            <w:pPr>
              <w:pBdr>
                <w:bottom w:val="double" w:sz="4" w:space="1" w:color="auto"/>
              </w:pBdr>
              <w:tabs>
                <w:tab w:val="decimal" w:pos="1328"/>
              </w:tabs>
              <w:spacing w:line="340" w:lineRule="exact"/>
              <w:textAlignment w:val="auto"/>
              <w:rPr>
                <w:rFonts w:ascii="Arial" w:hAnsi="Arial" w:cstheme="minorBidi"/>
                <w:color w:val="000000"/>
                <w:sz w:val="22"/>
                <w:szCs w:val="22"/>
                <w:cs/>
                <w:lang w:val="en-US"/>
              </w:rPr>
            </w:pPr>
            <w:r w:rsidRPr="00AA6E33">
              <w:rPr>
                <w:rFonts w:ascii="Arial" w:hAnsi="Arial" w:cstheme="minorBidi"/>
                <w:color w:val="000000"/>
                <w:sz w:val="22"/>
                <w:szCs w:val="22"/>
                <w:lang w:val="en-US"/>
              </w:rPr>
              <w:t>2,941,099</w:t>
            </w:r>
          </w:p>
        </w:tc>
      </w:tr>
      <w:tr w:rsidR="00282810" w:rsidRPr="0073228E" w14:paraId="4E8F62C9" w14:textId="77777777" w:rsidTr="00965F00">
        <w:trPr>
          <w:trHeight w:val="64"/>
          <w:tblHeader/>
        </w:trPr>
        <w:tc>
          <w:tcPr>
            <w:tcW w:w="3600" w:type="dxa"/>
            <w:noWrap/>
            <w:vAlign w:val="center"/>
          </w:tcPr>
          <w:p w14:paraId="738B2A26" w14:textId="77777777" w:rsidR="00282810" w:rsidRPr="00B24F40" w:rsidRDefault="00282810" w:rsidP="0091142E">
            <w:pPr>
              <w:spacing w:line="340" w:lineRule="exact"/>
              <w:textAlignment w:val="auto"/>
              <w:rPr>
                <w:rFonts w:ascii="Arial" w:hAnsi="Arial" w:cs="Arial"/>
                <w:b/>
                <w:bCs/>
                <w:color w:val="000000"/>
                <w:sz w:val="22"/>
                <w:szCs w:val="22"/>
              </w:rPr>
            </w:pPr>
            <w:r w:rsidRPr="00B24F40">
              <w:rPr>
                <w:rFonts w:ascii="Arial" w:hAnsi="Arial" w:cs="Arial"/>
                <w:b/>
                <w:bCs/>
                <w:color w:val="000000"/>
                <w:sz w:val="22"/>
                <w:szCs w:val="22"/>
              </w:rPr>
              <w:t>Derivatives</w:t>
            </w:r>
          </w:p>
        </w:tc>
        <w:tc>
          <w:tcPr>
            <w:tcW w:w="1890" w:type="dxa"/>
            <w:vAlign w:val="bottom"/>
          </w:tcPr>
          <w:p w14:paraId="3CDCDFC7" w14:textId="77777777" w:rsidR="00282810" w:rsidRPr="0073228E" w:rsidRDefault="00282810" w:rsidP="0091142E">
            <w:pPr>
              <w:tabs>
                <w:tab w:val="decimal" w:pos="1414"/>
              </w:tabs>
              <w:spacing w:line="340" w:lineRule="exact"/>
              <w:textAlignment w:val="auto"/>
              <w:rPr>
                <w:rFonts w:ascii="Arial" w:hAnsi="Arial" w:cs="Arial"/>
                <w:color w:val="000000"/>
                <w:sz w:val="22"/>
                <w:szCs w:val="22"/>
              </w:rPr>
            </w:pPr>
          </w:p>
        </w:tc>
        <w:tc>
          <w:tcPr>
            <w:tcW w:w="1800" w:type="dxa"/>
            <w:vAlign w:val="bottom"/>
          </w:tcPr>
          <w:p w14:paraId="0081A565" w14:textId="77777777" w:rsidR="00282810" w:rsidRPr="0073228E" w:rsidRDefault="00282810" w:rsidP="0091142E">
            <w:pPr>
              <w:tabs>
                <w:tab w:val="decimal" w:pos="1414"/>
              </w:tabs>
              <w:spacing w:line="340" w:lineRule="exact"/>
              <w:textAlignment w:val="auto"/>
              <w:rPr>
                <w:rFonts w:ascii="Arial" w:hAnsi="Arial" w:cs="Arial"/>
                <w:color w:val="000000"/>
                <w:sz w:val="22"/>
                <w:szCs w:val="22"/>
              </w:rPr>
            </w:pPr>
          </w:p>
        </w:tc>
        <w:tc>
          <w:tcPr>
            <w:tcW w:w="1800" w:type="dxa"/>
            <w:vAlign w:val="bottom"/>
          </w:tcPr>
          <w:p w14:paraId="08B2CDD7" w14:textId="77777777" w:rsidR="00282810" w:rsidRPr="0073228E" w:rsidRDefault="00282810" w:rsidP="0091142E">
            <w:pPr>
              <w:tabs>
                <w:tab w:val="decimal" w:pos="1414"/>
              </w:tabs>
              <w:spacing w:line="340" w:lineRule="exact"/>
              <w:textAlignment w:val="auto"/>
              <w:rPr>
                <w:rFonts w:ascii="Arial" w:hAnsi="Arial" w:cs="Arial"/>
                <w:color w:val="000000"/>
                <w:sz w:val="22"/>
                <w:szCs w:val="22"/>
              </w:rPr>
            </w:pPr>
          </w:p>
        </w:tc>
      </w:tr>
      <w:tr w:rsidR="00282810" w:rsidRPr="0073228E" w14:paraId="06743FBC" w14:textId="77777777" w:rsidTr="00965F00">
        <w:trPr>
          <w:trHeight w:val="64"/>
          <w:tblHeader/>
        </w:trPr>
        <w:tc>
          <w:tcPr>
            <w:tcW w:w="3600" w:type="dxa"/>
            <w:noWrap/>
            <w:vAlign w:val="center"/>
          </w:tcPr>
          <w:p w14:paraId="6DCD8867" w14:textId="77777777" w:rsidR="00282810" w:rsidRPr="00B24F40" w:rsidRDefault="00282810" w:rsidP="0091142E">
            <w:pPr>
              <w:spacing w:line="340" w:lineRule="exact"/>
              <w:textAlignment w:val="auto"/>
              <w:rPr>
                <w:rFonts w:ascii="Arial" w:hAnsi="Arial" w:cs="Arial"/>
                <w:sz w:val="22"/>
                <w:szCs w:val="22"/>
              </w:rPr>
            </w:pPr>
            <w:r w:rsidRPr="00B24F40">
              <w:rPr>
                <w:rFonts w:ascii="Arial" w:hAnsi="Arial" w:cs="Arial"/>
                <w:color w:val="000000"/>
                <w:sz w:val="22"/>
                <w:szCs w:val="22"/>
              </w:rPr>
              <w:t>Derivative liabilities: Cash outflows</w:t>
            </w:r>
          </w:p>
        </w:tc>
        <w:tc>
          <w:tcPr>
            <w:tcW w:w="1890" w:type="dxa"/>
            <w:vAlign w:val="bottom"/>
          </w:tcPr>
          <w:p w14:paraId="00F6D59A" w14:textId="4E007D9C" w:rsidR="00282810" w:rsidRPr="0073228E" w:rsidRDefault="00460DE9" w:rsidP="0091142E">
            <w:pPr>
              <w:pBdr>
                <w:bottom w:val="single" w:sz="4" w:space="1" w:color="auto"/>
              </w:pBdr>
              <w:tabs>
                <w:tab w:val="decimal" w:pos="1414"/>
              </w:tabs>
              <w:spacing w:line="340" w:lineRule="exact"/>
              <w:textAlignment w:val="auto"/>
              <w:rPr>
                <w:rFonts w:ascii="Arial" w:hAnsi="Arial" w:cstheme="minorBidi"/>
                <w:color w:val="000000"/>
                <w:sz w:val="22"/>
                <w:szCs w:val="22"/>
                <w:lang w:val="en-US"/>
              </w:rPr>
            </w:pPr>
            <w:r w:rsidRPr="0073228E">
              <w:rPr>
                <w:rFonts w:ascii="Arial" w:hAnsi="Arial" w:cstheme="minorBidi"/>
                <w:color w:val="000000"/>
                <w:sz w:val="22"/>
                <w:szCs w:val="22"/>
                <w:lang w:val="en-US"/>
              </w:rPr>
              <w:t>3,978</w:t>
            </w:r>
          </w:p>
        </w:tc>
        <w:tc>
          <w:tcPr>
            <w:tcW w:w="1800" w:type="dxa"/>
            <w:vAlign w:val="bottom"/>
          </w:tcPr>
          <w:p w14:paraId="186D23EE" w14:textId="4E4E4939" w:rsidR="00282810" w:rsidRPr="0073228E" w:rsidRDefault="00460DE9" w:rsidP="00114D70">
            <w:pPr>
              <w:pBdr>
                <w:bottom w:val="single" w:sz="4" w:space="1" w:color="auto"/>
              </w:pBdr>
              <w:tabs>
                <w:tab w:val="decimal" w:pos="1328"/>
              </w:tabs>
              <w:spacing w:line="340" w:lineRule="exact"/>
              <w:textAlignment w:val="auto"/>
              <w:rPr>
                <w:rFonts w:ascii="Arial" w:hAnsi="Arial" w:cs="Arial"/>
                <w:color w:val="000000"/>
                <w:sz w:val="22"/>
                <w:szCs w:val="22"/>
              </w:rPr>
            </w:pPr>
            <w:r w:rsidRPr="0073228E">
              <w:rPr>
                <w:rFonts w:ascii="Arial" w:hAnsi="Arial" w:cs="Arial"/>
                <w:color w:val="000000"/>
                <w:sz w:val="22"/>
                <w:szCs w:val="22"/>
              </w:rPr>
              <w:t>-</w:t>
            </w:r>
          </w:p>
        </w:tc>
        <w:tc>
          <w:tcPr>
            <w:tcW w:w="1800" w:type="dxa"/>
            <w:vAlign w:val="bottom"/>
          </w:tcPr>
          <w:p w14:paraId="2E0810AB" w14:textId="0BD87B45" w:rsidR="00282810" w:rsidRPr="0073228E" w:rsidRDefault="00460DE9" w:rsidP="00BC16F7">
            <w:pPr>
              <w:pBdr>
                <w:bottom w:val="sing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3,978</w:t>
            </w:r>
          </w:p>
        </w:tc>
      </w:tr>
      <w:tr w:rsidR="00282810" w:rsidRPr="0073228E" w14:paraId="5E03D8F4" w14:textId="77777777" w:rsidTr="00965F00">
        <w:trPr>
          <w:trHeight w:val="108"/>
          <w:tblHeader/>
        </w:trPr>
        <w:tc>
          <w:tcPr>
            <w:tcW w:w="3600" w:type="dxa"/>
            <w:noWrap/>
            <w:vAlign w:val="center"/>
          </w:tcPr>
          <w:p w14:paraId="34BDD5B1" w14:textId="77777777" w:rsidR="00282810" w:rsidRPr="00B24F40" w:rsidRDefault="00282810" w:rsidP="0091142E">
            <w:pPr>
              <w:spacing w:line="340" w:lineRule="exact"/>
              <w:textAlignment w:val="auto"/>
              <w:rPr>
                <w:rFonts w:ascii="Arial" w:hAnsi="Arial" w:cs="Arial"/>
                <w:b/>
                <w:bCs/>
                <w:color w:val="000000"/>
                <w:sz w:val="22"/>
                <w:szCs w:val="22"/>
              </w:rPr>
            </w:pPr>
            <w:r w:rsidRPr="00B24F40">
              <w:rPr>
                <w:rFonts w:ascii="Arial" w:hAnsi="Arial" w:cs="Arial"/>
                <w:b/>
                <w:bCs/>
                <w:color w:val="000000"/>
                <w:sz w:val="22"/>
                <w:szCs w:val="22"/>
              </w:rPr>
              <w:t>Total derivatives</w:t>
            </w:r>
          </w:p>
        </w:tc>
        <w:tc>
          <w:tcPr>
            <w:tcW w:w="1890" w:type="dxa"/>
            <w:vAlign w:val="bottom"/>
          </w:tcPr>
          <w:p w14:paraId="71BBC6F2" w14:textId="506503C4" w:rsidR="00282810" w:rsidRPr="0073228E" w:rsidRDefault="00460DE9" w:rsidP="0091142E">
            <w:pPr>
              <w:pBdr>
                <w:bottom w:val="double" w:sz="4" w:space="1" w:color="auto"/>
              </w:pBdr>
              <w:tabs>
                <w:tab w:val="decimal" w:pos="1414"/>
              </w:tabs>
              <w:spacing w:line="340" w:lineRule="exact"/>
              <w:textAlignment w:val="auto"/>
              <w:rPr>
                <w:rFonts w:ascii="Arial" w:hAnsi="Arial" w:cs="Arial"/>
                <w:color w:val="000000"/>
                <w:sz w:val="22"/>
                <w:szCs w:val="22"/>
              </w:rPr>
            </w:pPr>
            <w:r w:rsidRPr="0073228E">
              <w:rPr>
                <w:rFonts w:ascii="Arial" w:hAnsi="Arial" w:cs="Arial"/>
                <w:color w:val="000000"/>
                <w:sz w:val="22"/>
                <w:szCs w:val="22"/>
              </w:rPr>
              <w:t>3,978</w:t>
            </w:r>
          </w:p>
        </w:tc>
        <w:tc>
          <w:tcPr>
            <w:tcW w:w="1800" w:type="dxa"/>
            <w:vAlign w:val="bottom"/>
          </w:tcPr>
          <w:p w14:paraId="4BCC19BA" w14:textId="2C5BF370" w:rsidR="00282810" w:rsidRPr="0073228E" w:rsidRDefault="00460DE9" w:rsidP="00114D70">
            <w:pPr>
              <w:pBdr>
                <w:bottom w:val="double" w:sz="4" w:space="1" w:color="auto"/>
              </w:pBdr>
              <w:tabs>
                <w:tab w:val="decimal" w:pos="1328"/>
              </w:tabs>
              <w:spacing w:line="340" w:lineRule="exact"/>
              <w:textAlignment w:val="auto"/>
              <w:rPr>
                <w:rFonts w:ascii="Arial" w:hAnsi="Arial" w:cs="Arial"/>
                <w:color w:val="000000"/>
                <w:sz w:val="22"/>
                <w:szCs w:val="22"/>
              </w:rPr>
            </w:pPr>
            <w:r w:rsidRPr="0073228E">
              <w:rPr>
                <w:rFonts w:ascii="Arial" w:hAnsi="Arial" w:cs="Arial"/>
                <w:color w:val="000000"/>
                <w:sz w:val="22"/>
                <w:szCs w:val="22"/>
              </w:rPr>
              <w:t>-</w:t>
            </w:r>
          </w:p>
        </w:tc>
        <w:tc>
          <w:tcPr>
            <w:tcW w:w="1800" w:type="dxa"/>
            <w:vAlign w:val="bottom"/>
          </w:tcPr>
          <w:p w14:paraId="7003D4B3" w14:textId="429FDE12" w:rsidR="00282810" w:rsidRPr="0073228E" w:rsidRDefault="00460DE9" w:rsidP="00BC16F7">
            <w:pPr>
              <w:pBdr>
                <w:bottom w:val="doub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3,978</w:t>
            </w:r>
          </w:p>
        </w:tc>
      </w:tr>
      <w:tr w:rsidR="009002D2" w:rsidRPr="0073228E" w14:paraId="5D86AED1" w14:textId="77777777" w:rsidTr="00AD3F90">
        <w:trPr>
          <w:trHeight w:val="64"/>
          <w:tblHeader/>
        </w:trPr>
        <w:tc>
          <w:tcPr>
            <w:tcW w:w="3600" w:type="dxa"/>
            <w:noWrap/>
            <w:vAlign w:val="center"/>
            <w:hideMark/>
          </w:tcPr>
          <w:p w14:paraId="265659EB" w14:textId="5C00AD2B" w:rsidR="009002D2" w:rsidRPr="00B24F40" w:rsidRDefault="009002D2" w:rsidP="0073228E">
            <w:pPr>
              <w:spacing w:before="120" w:line="380" w:lineRule="exact"/>
              <w:textAlignment w:val="auto"/>
              <w:rPr>
                <w:rFonts w:ascii="Arial" w:hAnsi="Arial" w:cs="Arial"/>
                <w:sz w:val="22"/>
                <w:szCs w:val="22"/>
              </w:rPr>
            </w:pPr>
          </w:p>
        </w:tc>
        <w:tc>
          <w:tcPr>
            <w:tcW w:w="5490" w:type="dxa"/>
            <w:gridSpan w:val="3"/>
            <w:noWrap/>
            <w:vAlign w:val="center"/>
            <w:hideMark/>
          </w:tcPr>
          <w:p w14:paraId="59C45F3E" w14:textId="77777777" w:rsidR="009002D2" w:rsidRPr="0073228E" w:rsidRDefault="009002D2" w:rsidP="0073228E">
            <w:pPr>
              <w:spacing w:before="120" w:line="380" w:lineRule="exact"/>
              <w:jc w:val="right"/>
              <w:textAlignment w:val="auto"/>
              <w:rPr>
                <w:rFonts w:ascii="Arial" w:hAnsi="Arial" w:cs="Arial"/>
                <w:sz w:val="22"/>
                <w:szCs w:val="22"/>
              </w:rPr>
            </w:pPr>
            <w:r w:rsidRPr="0073228E">
              <w:rPr>
                <w:rFonts w:ascii="Arial" w:hAnsi="Arial" w:cs="Arial"/>
                <w:sz w:val="22"/>
                <w:szCs w:val="22"/>
              </w:rPr>
              <w:t>(Unit: Thousand Baht)</w:t>
            </w:r>
          </w:p>
        </w:tc>
      </w:tr>
      <w:tr w:rsidR="000B7B5B" w:rsidRPr="0073228E" w14:paraId="5B329EFA" w14:textId="77777777" w:rsidTr="005F664D">
        <w:trPr>
          <w:trHeight w:val="64"/>
          <w:tblHeader/>
        </w:trPr>
        <w:tc>
          <w:tcPr>
            <w:tcW w:w="3600" w:type="dxa"/>
            <w:noWrap/>
            <w:vAlign w:val="center"/>
            <w:hideMark/>
          </w:tcPr>
          <w:p w14:paraId="12ED6FA1" w14:textId="77777777" w:rsidR="000B7B5B" w:rsidRPr="00B24F40" w:rsidRDefault="000B7B5B" w:rsidP="00282810">
            <w:pPr>
              <w:spacing w:line="380" w:lineRule="exact"/>
              <w:textAlignment w:val="auto"/>
              <w:rPr>
                <w:rFonts w:ascii="Arial" w:hAnsi="Arial" w:cs="Arial"/>
                <w:color w:val="000000"/>
                <w:sz w:val="22"/>
                <w:szCs w:val="22"/>
              </w:rPr>
            </w:pPr>
          </w:p>
        </w:tc>
        <w:tc>
          <w:tcPr>
            <w:tcW w:w="5490" w:type="dxa"/>
            <w:gridSpan w:val="3"/>
            <w:noWrap/>
            <w:vAlign w:val="bottom"/>
          </w:tcPr>
          <w:p w14:paraId="4FE339F0" w14:textId="3DE043DA" w:rsidR="000B7B5B" w:rsidRPr="0073228E"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Consolidated financial statements</w:t>
            </w:r>
          </w:p>
        </w:tc>
      </w:tr>
      <w:tr w:rsidR="00B50B92" w:rsidRPr="0073228E" w14:paraId="682AC671" w14:textId="77777777" w:rsidTr="005F664D">
        <w:trPr>
          <w:trHeight w:val="64"/>
          <w:tblHeader/>
        </w:trPr>
        <w:tc>
          <w:tcPr>
            <w:tcW w:w="3600" w:type="dxa"/>
            <w:noWrap/>
            <w:vAlign w:val="center"/>
          </w:tcPr>
          <w:p w14:paraId="22FD3A27" w14:textId="77777777" w:rsidR="00B50B92" w:rsidRPr="00B24F40" w:rsidRDefault="00B50B92" w:rsidP="00282810">
            <w:pPr>
              <w:spacing w:line="380" w:lineRule="exact"/>
              <w:textAlignment w:val="auto"/>
              <w:rPr>
                <w:rFonts w:ascii="Arial" w:hAnsi="Arial" w:cs="Arial"/>
                <w:color w:val="000000"/>
                <w:sz w:val="22"/>
                <w:szCs w:val="22"/>
              </w:rPr>
            </w:pPr>
          </w:p>
        </w:tc>
        <w:tc>
          <w:tcPr>
            <w:tcW w:w="5490" w:type="dxa"/>
            <w:gridSpan w:val="3"/>
            <w:noWrap/>
            <w:vAlign w:val="bottom"/>
          </w:tcPr>
          <w:p w14:paraId="67ACB864" w14:textId="0CF2F9B8" w:rsidR="00B50B92" w:rsidRPr="0073228E"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31 December 2022</w:t>
            </w:r>
          </w:p>
        </w:tc>
      </w:tr>
      <w:tr w:rsidR="000B7B5B" w:rsidRPr="0073228E" w14:paraId="1A5E46BD" w14:textId="77777777" w:rsidTr="00AD3F90">
        <w:trPr>
          <w:trHeight w:val="64"/>
          <w:tblHeader/>
        </w:trPr>
        <w:tc>
          <w:tcPr>
            <w:tcW w:w="3600" w:type="dxa"/>
            <w:noWrap/>
            <w:vAlign w:val="center"/>
          </w:tcPr>
          <w:p w14:paraId="69FCF15D" w14:textId="77777777" w:rsidR="000B7B5B" w:rsidRPr="00B24F40" w:rsidRDefault="000B7B5B" w:rsidP="00282810">
            <w:pPr>
              <w:spacing w:line="380" w:lineRule="exact"/>
              <w:textAlignment w:val="auto"/>
              <w:rPr>
                <w:rFonts w:ascii="Arial" w:hAnsi="Arial" w:cs="Arial"/>
                <w:color w:val="000000"/>
                <w:sz w:val="22"/>
                <w:szCs w:val="22"/>
              </w:rPr>
            </w:pPr>
          </w:p>
        </w:tc>
        <w:tc>
          <w:tcPr>
            <w:tcW w:w="1890" w:type="dxa"/>
            <w:noWrap/>
            <w:vAlign w:val="bottom"/>
          </w:tcPr>
          <w:p w14:paraId="27C471FA" w14:textId="3A468FB5" w:rsidR="000B7B5B" w:rsidRPr="0073228E" w:rsidRDefault="000B7B5B" w:rsidP="0028281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Less than 1 year</w:t>
            </w:r>
          </w:p>
        </w:tc>
        <w:tc>
          <w:tcPr>
            <w:tcW w:w="1800" w:type="dxa"/>
            <w:noWrap/>
            <w:vAlign w:val="bottom"/>
          </w:tcPr>
          <w:p w14:paraId="36553A98" w14:textId="4003DE95" w:rsidR="000B7B5B" w:rsidRPr="0073228E" w:rsidRDefault="000B7B5B" w:rsidP="0028281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1</w:t>
            </w:r>
            <w:r w:rsidRPr="0073228E">
              <w:rPr>
                <w:rFonts w:ascii="Arial" w:hAnsi="Arial" w:cs="Arial"/>
                <w:color w:val="000000"/>
                <w:sz w:val="22"/>
                <w:szCs w:val="22"/>
                <w:cs/>
              </w:rPr>
              <w:t xml:space="preserve"> </w:t>
            </w:r>
            <w:r w:rsidRPr="0073228E">
              <w:rPr>
                <w:rFonts w:ascii="Arial" w:hAnsi="Arial" w:cs="Arial"/>
                <w:color w:val="000000"/>
                <w:sz w:val="22"/>
                <w:szCs w:val="22"/>
              </w:rPr>
              <w:t>to</w:t>
            </w:r>
            <w:r w:rsidRPr="0073228E">
              <w:rPr>
                <w:rFonts w:ascii="Arial" w:hAnsi="Arial" w:cs="Arial"/>
                <w:color w:val="000000"/>
                <w:sz w:val="22"/>
                <w:szCs w:val="22"/>
                <w:cs/>
              </w:rPr>
              <w:t xml:space="preserve"> </w:t>
            </w:r>
            <w:r w:rsidRPr="0073228E">
              <w:rPr>
                <w:rFonts w:ascii="Arial" w:hAnsi="Arial" w:cs="Arial"/>
                <w:color w:val="000000"/>
                <w:sz w:val="22"/>
                <w:szCs w:val="22"/>
              </w:rPr>
              <w:t>5 years</w:t>
            </w:r>
          </w:p>
        </w:tc>
        <w:tc>
          <w:tcPr>
            <w:tcW w:w="1800" w:type="dxa"/>
            <w:noWrap/>
            <w:vAlign w:val="bottom"/>
          </w:tcPr>
          <w:p w14:paraId="7EB5AA96" w14:textId="6F7ECD12" w:rsidR="000B7B5B" w:rsidRPr="0073228E" w:rsidRDefault="000B7B5B" w:rsidP="0028281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Total</w:t>
            </w:r>
          </w:p>
        </w:tc>
      </w:tr>
      <w:tr w:rsidR="00AD3F90" w:rsidRPr="0073228E" w14:paraId="72563554" w14:textId="77777777" w:rsidTr="00AD3F90">
        <w:trPr>
          <w:trHeight w:val="64"/>
          <w:tblHeader/>
        </w:trPr>
        <w:tc>
          <w:tcPr>
            <w:tcW w:w="3600" w:type="dxa"/>
            <w:noWrap/>
            <w:vAlign w:val="center"/>
          </w:tcPr>
          <w:p w14:paraId="4009C126" w14:textId="77777777" w:rsidR="00AD3F90" w:rsidRPr="00B24F40" w:rsidRDefault="00AD3F90" w:rsidP="00282810">
            <w:pPr>
              <w:spacing w:line="380" w:lineRule="exact"/>
              <w:ind w:left="230" w:hanging="180"/>
              <w:textAlignment w:val="auto"/>
              <w:rPr>
                <w:rFonts w:ascii="Arial" w:hAnsi="Arial" w:cs="Arial"/>
                <w:b/>
                <w:bCs/>
                <w:color w:val="000000"/>
                <w:sz w:val="22"/>
                <w:szCs w:val="22"/>
              </w:rPr>
            </w:pPr>
            <w:r w:rsidRPr="00B24F40">
              <w:rPr>
                <w:rFonts w:ascii="Arial" w:hAnsi="Arial" w:cs="Arial"/>
                <w:b/>
                <w:bCs/>
                <w:color w:val="000000"/>
                <w:sz w:val="22"/>
                <w:szCs w:val="22"/>
              </w:rPr>
              <w:t>Non-derivatives</w:t>
            </w:r>
          </w:p>
        </w:tc>
        <w:tc>
          <w:tcPr>
            <w:tcW w:w="1890" w:type="dxa"/>
            <w:noWrap/>
            <w:vAlign w:val="bottom"/>
          </w:tcPr>
          <w:p w14:paraId="5143B0F6" w14:textId="77777777" w:rsidR="00AD3F90" w:rsidRPr="0073228E" w:rsidRDefault="00AD3F90" w:rsidP="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2CE8A542" w14:textId="77777777" w:rsidR="00AD3F90" w:rsidRPr="0073228E" w:rsidRDefault="00AD3F90" w:rsidP="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7418B149" w14:textId="77777777" w:rsidR="00AD3F90" w:rsidRPr="0073228E" w:rsidRDefault="00AD3F90" w:rsidP="00282810">
            <w:pPr>
              <w:tabs>
                <w:tab w:val="decimal" w:pos="792"/>
              </w:tabs>
              <w:spacing w:line="380" w:lineRule="exact"/>
              <w:textAlignment w:val="auto"/>
              <w:rPr>
                <w:rFonts w:ascii="Arial" w:hAnsi="Arial" w:cs="Arial"/>
                <w:color w:val="000000"/>
                <w:sz w:val="22"/>
                <w:szCs w:val="22"/>
                <w:cs/>
              </w:rPr>
            </w:pPr>
          </w:p>
        </w:tc>
      </w:tr>
      <w:tr w:rsidR="008141CF" w:rsidRPr="0073228E" w14:paraId="44BB415D" w14:textId="77777777" w:rsidTr="00090D5E">
        <w:trPr>
          <w:trHeight w:val="80"/>
          <w:tblHeader/>
        </w:trPr>
        <w:tc>
          <w:tcPr>
            <w:tcW w:w="3600" w:type="dxa"/>
            <w:noWrap/>
            <w:vAlign w:val="center"/>
            <w:hideMark/>
          </w:tcPr>
          <w:p w14:paraId="7048C270" w14:textId="6100854F" w:rsidR="008141CF" w:rsidRPr="00B24F40" w:rsidRDefault="008141CF" w:rsidP="00114D70">
            <w:pPr>
              <w:spacing w:line="38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 xml:space="preserve">Short-term loans </w:t>
            </w:r>
            <w:r w:rsidR="00B210A0" w:rsidRPr="00B24F40">
              <w:rPr>
                <w:rFonts w:ascii="Arial" w:hAnsi="Arial" w:cs="Arial"/>
                <w:color w:val="000000"/>
                <w:sz w:val="22"/>
                <w:szCs w:val="22"/>
              </w:rPr>
              <w:t>from banks</w:t>
            </w:r>
          </w:p>
        </w:tc>
        <w:tc>
          <w:tcPr>
            <w:tcW w:w="1890" w:type="dxa"/>
            <w:noWrap/>
            <w:vAlign w:val="bottom"/>
          </w:tcPr>
          <w:p w14:paraId="32582452" w14:textId="4EB579D6" w:rsidR="008141CF" w:rsidRPr="0073228E" w:rsidRDefault="008141CF" w:rsidP="00114D70">
            <w:pPr>
              <w:tabs>
                <w:tab w:val="decimal" w:pos="1414"/>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2,517,378</w:t>
            </w:r>
          </w:p>
        </w:tc>
        <w:tc>
          <w:tcPr>
            <w:tcW w:w="1800" w:type="dxa"/>
            <w:noWrap/>
            <w:vAlign w:val="bottom"/>
          </w:tcPr>
          <w:p w14:paraId="7A762B56" w14:textId="230FE694" w:rsidR="008141CF" w:rsidRPr="0073228E" w:rsidRDefault="008141CF" w:rsidP="00114D70">
            <w:pP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w:t>
            </w:r>
          </w:p>
        </w:tc>
        <w:tc>
          <w:tcPr>
            <w:tcW w:w="1800" w:type="dxa"/>
            <w:noWrap/>
            <w:vAlign w:val="bottom"/>
          </w:tcPr>
          <w:p w14:paraId="2269825F" w14:textId="340D7B75" w:rsidR="008141CF" w:rsidRPr="0073228E" w:rsidRDefault="008141CF" w:rsidP="00114D70">
            <w:pP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2,517,378</w:t>
            </w:r>
          </w:p>
        </w:tc>
      </w:tr>
      <w:tr w:rsidR="008141CF" w:rsidRPr="0073228E" w14:paraId="750F2B09" w14:textId="77777777" w:rsidTr="00AD3F90">
        <w:trPr>
          <w:trHeight w:val="64"/>
          <w:tblHeader/>
        </w:trPr>
        <w:tc>
          <w:tcPr>
            <w:tcW w:w="3600" w:type="dxa"/>
            <w:noWrap/>
            <w:vAlign w:val="center"/>
          </w:tcPr>
          <w:p w14:paraId="5EC7783B" w14:textId="77777777" w:rsidR="008141CF" w:rsidRPr="00B24F40" w:rsidRDefault="008141CF" w:rsidP="00114D70">
            <w:pPr>
              <w:spacing w:line="38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Trade and other payables</w:t>
            </w:r>
          </w:p>
        </w:tc>
        <w:tc>
          <w:tcPr>
            <w:tcW w:w="1890" w:type="dxa"/>
            <w:noWrap/>
            <w:vAlign w:val="bottom"/>
          </w:tcPr>
          <w:p w14:paraId="255C5B68" w14:textId="0445FA1E" w:rsidR="008141CF" w:rsidRPr="0073228E" w:rsidRDefault="008141CF" w:rsidP="00114D70">
            <w:pPr>
              <w:tabs>
                <w:tab w:val="decimal" w:pos="1414"/>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1,136,714</w:t>
            </w:r>
          </w:p>
        </w:tc>
        <w:tc>
          <w:tcPr>
            <w:tcW w:w="1800" w:type="dxa"/>
            <w:noWrap/>
            <w:vAlign w:val="bottom"/>
          </w:tcPr>
          <w:p w14:paraId="632B74CE" w14:textId="0B9916BC" w:rsidR="008141CF" w:rsidRPr="0073228E" w:rsidRDefault="008141CF" w:rsidP="00114D70">
            <w:pP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w:t>
            </w:r>
          </w:p>
        </w:tc>
        <w:tc>
          <w:tcPr>
            <w:tcW w:w="1800" w:type="dxa"/>
            <w:noWrap/>
            <w:vAlign w:val="bottom"/>
          </w:tcPr>
          <w:p w14:paraId="152CDC61" w14:textId="0B09E8DE" w:rsidR="008141CF" w:rsidRPr="0073228E" w:rsidRDefault="008141CF" w:rsidP="00114D70">
            <w:pP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1,136,714</w:t>
            </w:r>
          </w:p>
        </w:tc>
      </w:tr>
      <w:tr w:rsidR="008141CF" w:rsidRPr="0073228E" w14:paraId="495B74BA" w14:textId="77777777" w:rsidTr="00AD3F90">
        <w:trPr>
          <w:trHeight w:val="64"/>
          <w:tblHeader/>
        </w:trPr>
        <w:tc>
          <w:tcPr>
            <w:tcW w:w="3600" w:type="dxa"/>
            <w:noWrap/>
            <w:vAlign w:val="center"/>
            <w:hideMark/>
          </w:tcPr>
          <w:p w14:paraId="61F2E224" w14:textId="77777777" w:rsidR="008141CF" w:rsidRPr="00B24F40" w:rsidRDefault="008141CF" w:rsidP="00114D70">
            <w:pPr>
              <w:spacing w:line="380" w:lineRule="exact"/>
              <w:ind w:left="50"/>
              <w:textAlignment w:val="auto"/>
              <w:rPr>
                <w:rFonts w:ascii="Arial" w:hAnsi="Arial" w:cs="Arial"/>
                <w:color w:val="000000"/>
                <w:sz w:val="22"/>
                <w:szCs w:val="22"/>
                <w:cs/>
              </w:rPr>
            </w:pPr>
            <w:r w:rsidRPr="00B24F40">
              <w:rPr>
                <w:rFonts w:ascii="Arial" w:hAnsi="Arial" w:cs="Arial"/>
                <w:color w:val="000000"/>
                <w:sz w:val="22"/>
                <w:szCs w:val="22"/>
              </w:rPr>
              <w:t>Lease liabilities</w:t>
            </w:r>
          </w:p>
        </w:tc>
        <w:tc>
          <w:tcPr>
            <w:tcW w:w="1890" w:type="dxa"/>
            <w:noWrap/>
            <w:vAlign w:val="bottom"/>
          </w:tcPr>
          <w:p w14:paraId="3DDA723E" w14:textId="16373377" w:rsidR="008141CF" w:rsidRPr="0073228E" w:rsidRDefault="008141CF" w:rsidP="00114D70">
            <w:pPr>
              <w:tabs>
                <w:tab w:val="decimal" w:pos="1414"/>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63,264</w:t>
            </w:r>
          </w:p>
        </w:tc>
        <w:tc>
          <w:tcPr>
            <w:tcW w:w="1800" w:type="dxa"/>
            <w:noWrap/>
            <w:vAlign w:val="bottom"/>
          </w:tcPr>
          <w:p w14:paraId="005D9556" w14:textId="5EBE1327" w:rsidR="008141CF" w:rsidRPr="0073228E" w:rsidRDefault="008141CF" w:rsidP="00114D70">
            <w:pP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83,642</w:t>
            </w:r>
          </w:p>
        </w:tc>
        <w:tc>
          <w:tcPr>
            <w:tcW w:w="1800" w:type="dxa"/>
            <w:noWrap/>
            <w:vAlign w:val="bottom"/>
          </w:tcPr>
          <w:p w14:paraId="2136AB6F" w14:textId="3CF19E7A" w:rsidR="008141CF" w:rsidRPr="0073228E" w:rsidRDefault="008141CF" w:rsidP="00114D70">
            <w:pP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146,906</w:t>
            </w:r>
          </w:p>
        </w:tc>
      </w:tr>
      <w:tr w:rsidR="008141CF" w:rsidRPr="0073228E" w14:paraId="115EE6BC" w14:textId="77777777" w:rsidTr="00AD3F90">
        <w:trPr>
          <w:trHeight w:val="64"/>
          <w:tblHeader/>
        </w:trPr>
        <w:tc>
          <w:tcPr>
            <w:tcW w:w="3600" w:type="dxa"/>
            <w:noWrap/>
            <w:vAlign w:val="center"/>
          </w:tcPr>
          <w:p w14:paraId="5499DCA9" w14:textId="688A267C" w:rsidR="008141CF" w:rsidRPr="00B24F40" w:rsidRDefault="008141CF" w:rsidP="00114D70">
            <w:pPr>
              <w:spacing w:line="380" w:lineRule="exact"/>
              <w:ind w:left="50"/>
              <w:textAlignment w:val="auto"/>
              <w:rPr>
                <w:rFonts w:ascii="Arial" w:hAnsi="Arial" w:cs="Arial"/>
                <w:color w:val="000000"/>
                <w:sz w:val="22"/>
                <w:szCs w:val="22"/>
              </w:rPr>
            </w:pPr>
            <w:r w:rsidRPr="00B24F40">
              <w:rPr>
                <w:rFonts w:ascii="Arial" w:hAnsi="Arial" w:cs="Arial"/>
                <w:color w:val="000000"/>
                <w:sz w:val="22"/>
                <w:szCs w:val="22"/>
              </w:rPr>
              <w:t>Long-term loans</w:t>
            </w:r>
            <w:r w:rsidR="00B210A0" w:rsidRPr="00B24F40">
              <w:rPr>
                <w:rFonts w:ascii="Arial" w:hAnsi="Arial" w:cs="Arial"/>
                <w:color w:val="000000"/>
                <w:sz w:val="22"/>
                <w:szCs w:val="22"/>
              </w:rPr>
              <w:t xml:space="preserve"> from banks</w:t>
            </w:r>
          </w:p>
        </w:tc>
        <w:tc>
          <w:tcPr>
            <w:tcW w:w="1890" w:type="dxa"/>
            <w:noWrap/>
            <w:vAlign w:val="bottom"/>
          </w:tcPr>
          <w:p w14:paraId="2DB3181C" w14:textId="1C5989F6" w:rsidR="008141CF" w:rsidRPr="0073228E" w:rsidRDefault="008141CF" w:rsidP="00114D70">
            <w:pPr>
              <w:pBdr>
                <w:bottom w:val="single" w:sz="4" w:space="1" w:color="auto"/>
              </w:pBdr>
              <w:tabs>
                <w:tab w:val="decimal" w:pos="1414"/>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126,023</w:t>
            </w:r>
          </w:p>
        </w:tc>
        <w:tc>
          <w:tcPr>
            <w:tcW w:w="1800" w:type="dxa"/>
            <w:noWrap/>
            <w:vAlign w:val="bottom"/>
          </w:tcPr>
          <w:p w14:paraId="4AB0C669" w14:textId="320E5B77" w:rsidR="008141CF" w:rsidRPr="0073228E" w:rsidRDefault="008141CF" w:rsidP="00114D70">
            <w:pPr>
              <w:pBdr>
                <w:bottom w:val="single" w:sz="4" w:space="1" w:color="auto"/>
              </w:pBd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210,102</w:t>
            </w:r>
          </w:p>
        </w:tc>
        <w:tc>
          <w:tcPr>
            <w:tcW w:w="1800" w:type="dxa"/>
            <w:noWrap/>
            <w:vAlign w:val="bottom"/>
          </w:tcPr>
          <w:p w14:paraId="7AB8749F" w14:textId="6BD7A770" w:rsidR="008141CF" w:rsidRPr="0073228E" w:rsidRDefault="008141CF" w:rsidP="00114D70">
            <w:pPr>
              <w:pBdr>
                <w:bottom w:val="single" w:sz="4" w:space="1" w:color="auto"/>
              </w:pBd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336,125</w:t>
            </w:r>
          </w:p>
        </w:tc>
      </w:tr>
      <w:tr w:rsidR="008141CF" w:rsidRPr="0073228E" w14:paraId="6DBB6FC5" w14:textId="77777777" w:rsidTr="00AD3F90">
        <w:trPr>
          <w:trHeight w:val="54"/>
          <w:tblHeader/>
        </w:trPr>
        <w:tc>
          <w:tcPr>
            <w:tcW w:w="3600" w:type="dxa"/>
            <w:vAlign w:val="center"/>
          </w:tcPr>
          <w:p w14:paraId="00C66E3A" w14:textId="77777777" w:rsidR="008141CF" w:rsidRPr="00B24F40" w:rsidRDefault="008141CF" w:rsidP="00114D70">
            <w:pPr>
              <w:spacing w:line="380" w:lineRule="exact"/>
              <w:textAlignment w:val="auto"/>
              <w:rPr>
                <w:rFonts w:ascii="Arial" w:hAnsi="Arial" w:cs="Arial"/>
                <w:b/>
                <w:bCs/>
                <w:color w:val="000000"/>
                <w:sz w:val="22"/>
                <w:szCs w:val="22"/>
                <w:cs/>
              </w:rPr>
            </w:pPr>
            <w:r w:rsidRPr="00B24F40">
              <w:rPr>
                <w:rFonts w:ascii="Arial" w:hAnsi="Arial" w:cs="Arial"/>
                <w:b/>
                <w:bCs/>
                <w:color w:val="000000"/>
                <w:sz w:val="22"/>
                <w:szCs w:val="22"/>
              </w:rPr>
              <w:t>Total non-derivatives</w:t>
            </w:r>
          </w:p>
        </w:tc>
        <w:tc>
          <w:tcPr>
            <w:tcW w:w="1890" w:type="dxa"/>
            <w:noWrap/>
            <w:vAlign w:val="bottom"/>
          </w:tcPr>
          <w:p w14:paraId="577F55D3" w14:textId="4B3F7144" w:rsidR="008141CF" w:rsidRPr="0073228E" w:rsidRDefault="008141CF" w:rsidP="00114D70">
            <w:pPr>
              <w:pBdr>
                <w:bottom w:val="double" w:sz="4" w:space="1" w:color="auto"/>
              </w:pBdr>
              <w:tabs>
                <w:tab w:val="decimal" w:pos="1414"/>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3,843,379</w:t>
            </w:r>
          </w:p>
        </w:tc>
        <w:tc>
          <w:tcPr>
            <w:tcW w:w="1800" w:type="dxa"/>
            <w:noWrap/>
            <w:vAlign w:val="bottom"/>
          </w:tcPr>
          <w:p w14:paraId="4B0C66AE" w14:textId="5BE92806" w:rsidR="008141CF" w:rsidRPr="0073228E" w:rsidRDefault="008141CF" w:rsidP="00114D70">
            <w:pPr>
              <w:pBdr>
                <w:bottom w:val="double" w:sz="4" w:space="1" w:color="auto"/>
              </w:pBd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293,744</w:t>
            </w:r>
          </w:p>
        </w:tc>
        <w:tc>
          <w:tcPr>
            <w:tcW w:w="1800" w:type="dxa"/>
            <w:noWrap/>
            <w:vAlign w:val="bottom"/>
          </w:tcPr>
          <w:p w14:paraId="35CBFD26" w14:textId="1AB164B8" w:rsidR="008141CF" w:rsidRPr="0073228E" w:rsidRDefault="008141CF" w:rsidP="00114D70">
            <w:pPr>
              <w:pBdr>
                <w:bottom w:val="double" w:sz="4" w:space="1" w:color="auto"/>
              </w:pBd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4,137,247</w:t>
            </w:r>
          </w:p>
        </w:tc>
      </w:tr>
      <w:tr w:rsidR="008141CF" w:rsidRPr="0073228E" w14:paraId="6C0B711D" w14:textId="77777777" w:rsidTr="00AD3F90">
        <w:trPr>
          <w:trHeight w:val="64"/>
          <w:tblHeader/>
        </w:trPr>
        <w:tc>
          <w:tcPr>
            <w:tcW w:w="3600" w:type="dxa"/>
            <w:noWrap/>
            <w:vAlign w:val="center"/>
          </w:tcPr>
          <w:p w14:paraId="4ABBD805" w14:textId="77777777" w:rsidR="008141CF" w:rsidRPr="00B24F40" w:rsidRDefault="008141CF" w:rsidP="00114D70">
            <w:pPr>
              <w:spacing w:line="380" w:lineRule="exact"/>
              <w:textAlignment w:val="auto"/>
              <w:rPr>
                <w:rFonts w:ascii="Arial" w:hAnsi="Arial" w:cs="Arial"/>
                <w:b/>
                <w:bCs/>
                <w:color w:val="000000"/>
                <w:sz w:val="22"/>
                <w:szCs w:val="22"/>
              </w:rPr>
            </w:pPr>
            <w:r w:rsidRPr="00B24F40">
              <w:rPr>
                <w:rFonts w:ascii="Arial" w:hAnsi="Arial" w:cs="Arial"/>
                <w:b/>
                <w:bCs/>
                <w:color w:val="000000"/>
                <w:sz w:val="22"/>
                <w:szCs w:val="22"/>
              </w:rPr>
              <w:t>Derivatives</w:t>
            </w:r>
          </w:p>
        </w:tc>
        <w:tc>
          <w:tcPr>
            <w:tcW w:w="1890" w:type="dxa"/>
            <w:vAlign w:val="bottom"/>
          </w:tcPr>
          <w:p w14:paraId="235B109C" w14:textId="77777777" w:rsidR="008141CF" w:rsidRPr="0073228E" w:rsidRDefault="008141CF" w:rsidP="00114D70">
            <w:pPr>
              <w:tabs>
                <w:tab w:val="decimal" w:pos="1414"/>
              </w:tabs>
              <w:spacing w:line="380" w:lineRule="exact"/>
              <w:textAlignment w:val="auto"/>
              <w:rPr>
                <w:rFonts w:ascii="Arial" w:hAnsi="Arial" w:cs="Arial"/>
                <w:color w:val="000000"/>
                <w:sz w:val="22"/>
                <w:szCs w:val="22"/>
              </w:rPr>
            </w:pPr>
          </w:p>
        </w:tc>
        <w:tc>
          <w:tcPr>
            <w:tcW w:w="1800" w:type="dxa"/>
            <w:vAlign w:val="bottom"/>
          </w:tcPr>
          <w:p w14:paraId="7798ED83" w14:textId="77777777" w:rsidR="008141CF" w:rsidRPr="0073228E" w:rsidRDefault="008141CF" w:rsidP="00114D70">
            <w:pPr>
              <w:tabs>
                <w:tab w:val="decimal" w:pos="1414"/>
              </w:tabs>
              <w:spacing w:line="380" w:lineRule="exact"/>
              <w:textAlignment w:val="auto"/>
              <w:rPr>
                <w:rFonts w:ascii="Arial" w:hAnsi="Arial" w:cs="Arial"/>
                <w:color w:val="000000"/>
                <w:sz w:val="22"/>
                <w:szCs w:val="22"/>
              </w:rPr>
            </w:pPr>
          </w:p>
        </w:tc>
        <w:tc>
          <w:tcPr>
            <w:tcW w:w="1800" w:type="dxa"/>
            <w:vAlign w:val="bottom"/>
          </w:tcPr>
          <w:p w14:paraId="40DCA750" w14:textId="77777777" w:rsidR="008141CF" w:rsidRPr="0073228E" w:rsidRDefault="008141CF" w:rsidP="00114D70">
            <w:pPr>
              <w:tabs>
                <w:tab w:val="decimal" w:pos="1414"/>
              </w:tabs>
              <w:spacing w:line="380" w:lineRule="exact"/>
              <w:textAlignment w:val="auto"/>
              <w:rPr>
                <w:rFonts w:ascii="Arial" w:hAnsi="Arial" w:cs="Arial"/>
                <w:color w:val="000000"/>
                <w:sz w:val="22"/>
                <w:szCs w:val="22"/>
              </w:rPr>
            </w:pPr>
          </w:p>
        </w:tc>
      </w:tr>
      <w:tr w:rsidR="008141CF" w:rsidRPr="0073228E" w14:paraId="7688F14B" w14:textId="77777777" w:rsidTr="00AD3F90">
        <w:trPr>
          <w:trHeight w:val="64"/>
          <w:tblHeader/>
        </w:trPr>
        <w:tc>
          <w:tcPr>
            <w:tcW w:w="3600" w:type="dxa"/>
            <w:noWrap/>
            <w:vAlign w:val="center"/>
          </w:tcPr>
          <w:p w14:paraId="0DFF6990" w14:textId="77777777" w:rsidR="008141CF" w:rsidRPr="0073228E" w:rsidRDefault="008141CF" w:rsidP="00114D70">
            <w:pPr>
              <w:spacing w:line="380" w:lineRule="exact"/>
              <w:textAlignment w:val="auto"/>
              <w:rPr>
                <w:rFonts w:ascii="Arial" w:hAnsi="Arial" w:cs="Arial"/>
                <w:sz w:val="22"/>
                <w:szCs w:val="22"/>
              </w:rPr>
            </w:pPr>
            <w:r w:rsidRPr="0073228E">
              <w:rPr>
                <w:rFonts w:ascii="Arial" w:hAnsi="Arial" w:cs="Arial"/>
                <w:color w:val="000000"/>
                <w:sz w:val="22"/>
                <w:szCs w:val="22"/>
              </w:rPr>
              <w:t>Derivative liabilities: Cash outflows</w:t>
            </w:r>
          </w:p>
        </w:tc>
        <w:tc>
          <w:tcPr>
            <w:tcW w:w="1890" w:type="dxa"/>
            <w:vAlign w:val="bottom"/>
          </w:tcPr>
          <w:p w14:paraId="1A816EE4" w14:textId="2271A7F5" w:rsidR="008141CF" w:rsidRPr="0073228E" w:rsidRDefault="008141CF" w:rsidP="00114D70">
            <w:pPr>
              <w:pBdr>
                <w:bottom w:val="single" w:sz="4" w:space="1" w:color="auto"/>
              </w:pBdr>
              <w:tabs>
                <w:tab w:val="decimal" w:pos="1414"/>
              </w:tabs>
              <w:spacing w:line="380" w:lineRule="exact"/>
              <w:textAlignment w:val="auto"/>
              <w:rPr>
                <w:rFonts w:ascii="Arial" w:hAnsi="Arial" w:cs="Arial"/>
                <w:color w:val="000000"/>
                <w:sz w:val="22"/>
                <w:szCs w:val="22"/>
              </w:rPr>
            </w:pPr>
            <w:r w:rsidRPr="0073228E">
              <w:rPr>
                <w:rFonts w:ascii="Arial" w:hAnsi="Arial" w:cs="Arial"/>
                <w:color w:val="000000"/>
                <w:sz w:val="22"/>
                <w:szCs w:val="22"/>
              </w:rPr>
              <w:t>2,292</w:t>
            </w:r>
          </w:p>
        </w:tc>
        <w:tc>
          <w:tcPr>
            <w:tcW w:w="1800" w:type="dxa"/>
            <w:vAlign w:val="bottom"/>
          </w:tcPr>
          <w:p w14:paraId="7287CF6E" w14:textId="7D4535EC" w:rsidR="008141CF" w:rsidRPr="0073228E" w:rsidRDefault="008141CF" w:rsidP="00114D70">
            <w:pPr>
              <w:pBdr>
                <w:bottom w:val="sing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w:t>
            </w:r>
          </w:p>
        </w:tc>
        <w:tc>
          <w:tcPr>
            <w:tcW w:w="1800" w:type="dxa"/>
            <w:vAlign w:val="bottom"/>
          </w:tcPr>
          <w:p w14:paraId="5F2DAE6A" w14:textId="6332895B" w:rsidR="008141CF" w:rsidRPr="0073228E" w:rsidRDefault="008141CF" w:rsidP="00BC16F7">
            <w:pPr>
              <w:pBdr>
                <w:bottom w:val="sing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2,292</w:t>
            </w:r>
          </w:p>
        </w:tc>
      </w:tr>
      <w:tr w:rsidR="008141CF" w:rsidRPr="0073228E" w14:paraId="764A6E99" w14:textId="77777777" w:rsidTr="006F3201">
        <w:trPr>
          <w:trHeight w:val="108"/>
          <w:tblHeader/>
        </w:trPr>
        <w:tc>
          <w:tcPr>
            <w:tcW w:w="3600" w:type="dxa"/>
            <w:noWrap/>
            <w:vAlign w:val="center"/>
          </w:tcPr>
          <w:p w14:paraId="7E9DD3D0" w14:textId="77777777" w:rsidR="008141CF" w:rsidRPr="0073228E" w:rsidRDefault="008141CF" w:rsidP="00114D70">
            <w:pPr>
              <w:spacing w:line="380" w:lineRule="exact"/>
              <w:textAlignment w:val="auto"/>
              <w:rPr>
                <w:rFonts w:ascii="Arial" w:hAnsi="Arial" w:cs="Arial"/>
                <w:b/>
                <w:bCs/>
                <w:color w:val="000000"/>
                <w:sz w:val="22"/>
                <w:szCs w:val="22"/>
              </w:rPr>
            </w:pPr>
            <w:r w:rsidRPr="0073228E">
              <w:rPr>
                <w:rFonts w:ascii="Arial" w:hAnsi="Arial" w:cs="Arial"/>
                <w:b/>
                <w:bCs/>
                <w:color w:val="000000"/>
                <w:sz w:val="22"/>
                <w:szCs w:val="22"/>
              </w:rPr>
              <w:t>Total derivatives</w:t>
            </w:r>
          </w:p>
        </w:tc>
        <w:tc>
          <w:tcPr>
            <w:tcW w:w="1890" w:type="dxa"/>
            <w:vAlign w:val="bottom"/>
          </w:tcPr>
          <w:p w14:paraId="07D3BF4A" w14:textId="24CC542F" w:rsidR="008141CF" w:rsidRPr="0073228E" w:rsidRDefault="008141CF" w:rsidP="00114D70">
            <w:pPr>
              <w:pBdr>
                <w:bottom w:val="double" w:sz="4" w:space="1" w:color="auto"/>
              </w:pBdr>
              <w:tabs>
                <w:tab w:val="decimal" w:pos="1414"/>
              </w:tabs>
              <w:spacing w:line="380" w:lineRule="exact"/>
              <w:textAlignment w:val="auto"/>
              <w:rPr>
                <w:rFonts w:ascii="Arial" w:hAnsi="Arial" w:cs="Arial"/>
                <w:color w:val="000000"/>
                <w:sz w:val="22"/>
                <w:szCs w:val="22"/>
              </w:rPr>
            </w:pPr>
            <w:r w:rsidRPr="0073228E">
              <w:rPr>
                <w:rFonts w:ascii="Arial" w:hAnsi="Arial" w:cs="Arial"/>
                <w:color w:val="000000"/>
                <w:sz w:val="22"/>
                <w:szCs w:val="22"/>
              </w:rPr>
              <w:t>2,292</w:t>
            </w:r>
          </w:p>
        </w:tc>
        <w:tc>
          <w:tcPr>
            <w:tcW w:w="1800" w:type="dxa"/>
            <w:vAlign w:val="bottom"/>
          </w:tcPr>
          <w:p w14:paraId="615E1C93" w14:textId="4DC646AC" w:rsidR="008141CF" w:rsidRPr="0073228E" w:rsidRDefault="008141CF" w:rsidP="00114D70">
            <w:pPr>
              <w:pBdr>
                <w:bottom w:val="doub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w:t>
            </w:r>
          </w:p>
        </w:tc>
        <w:tc>
          <w:tcPr>
            <w:tcW w:w="1800" w:type="dxa"/>
            <w:vAlign w:val="bottom"/>
          </w:tcPr>
          <w:p w14:paraId="727B110F" w14:textId="4A9205C8" w:rsidR="008141CF" w:rsidRPr="0073228E" w:rsidRDefault="008141CF" w:rsidP="00BC16F7">
            <w:pPr>
              <w:pBdr>
                <w:bottom w:val="doub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2,292</w:t>
            </w:r>
          </w:p>
        </w:tc>
      </w:tr>
    </w:tbl>
    <w:p w14:paraId="6C8FF0C6" w14:textId="77777777" w:rsidR="0073228E" w:rsidRPr="0073228E" w:rsidRDefault="0073228E">
      <w:r w:rsidRPr="0073228E">
        <w:br w:type="page"/>
      </w:r>
    </w:p>
    <w:tbl>
      <w:tblPr>
        <w:tblW w:w="9090" w:type="dxa"/>
        <w:tblInd w:w="450" w:type="dxa"/>
        <w:tblLayout w:type="fixed"/>
        <w:tblLook w:val="04A0" w:firstRow="1" w:lastRow="0" w:firstColumn="1" w:lastColumn="0" w:noHBand="0" w:noVBand="1"/>
      </w:tblPr>
      <w:tblGrid>
        <w:gridCol w:w="3600"/>
        <w:gridCol w:w="1890"/>
        <w:gridCol w:w="1800"/>
        <w:gridCol w:w="1800"/>
      </w:tblGrid>
      <w:tr w:rsidR="00282810" w:rsidRPr="0073228E" w14:paraId="56953425" w14:textId="77777777" w:rsidTr="00965F00">
        <w:trPr>
          <w:trHeight w:val="64"/>
          <w:tblHeader/>
        </w:trPr>
        <w:tc>
          <w:tcPr>
            <w:tcW w:w="3600" w:type="dxa"/>
            <w:noWrap/>
            <w:vAlign w:val="center"/>
            <w:hideMark/>
          </w:tcPr>
          <w:p w14:paraId="12BD5D5E" w14:textId="7C29D9A8" w:rsidR="00282810" w:rsidRPr="0073228E" w:rsidRDefault="00282810" w:rsidP="00965F00">
            <w:pPr>
              <w:spacing w:line="380" w:lineRule="exact"/>
              <w:textAlignment w:val="auto"/>
              <w:rPr>
                <w:rFonts w:ascii="Arial" w:hAnsi="Arial" w:cs="Arial"/>
                <w:sz w:val="22"/>
                <w:szCs w:val="22"/>
              </w:rPr>
            </w:pPr>
          </w:p>
        </w:tc>
        <w:tc>
          <w:tcPr>
            <w:tcW w:w="5490" w:type="dxa"/>
            <w:gridSpan w:val="3"/>
            <w:noWrap/>
            <w:vAlign w:val="center"/>
            <w:hideMark/>
          </w:tcPr>
          <w:p w14:paraId="05B39CDB" w14:textId="77777777" w:rsidR="00282810" w:rsidRPr="0073228E" w:rsidRDefault="00282810" w:rsidP="00965F00">
            <w:pPr>
              <w:spacing w:line="380" w:lineRule="exact"/>
              <w:jc w:val="right"/>
              <w:textAlignment w:val="auto"/>
              <w:rPr>
                <w:rFonts w:ascii="Arial" w:hAnsi="Arial" w:cs="Arial"/>
                <w:sz w:val="22"/>
                <w:szCs w:val="22"/>
              </w:rPr>
            </w:pPr>
            <w:r w:rsidRPr="0073228E">
              <w:rPr>
                <w:rFonts w:ascii="Arial" w:hAnsi="Arial" w:cs="Arial"/>
                <w:sz w:val="22"/>
                <w:szCs w:val="22"/>
              </w:rPr>
              <w:t>(Unit: Thousand Baht)</w:t>
            </w:r>
          </w:p>
        </w:tc>
      </w:tr>
      <w:tr w:rsidR="00282810" w:rsidRPr="0073228E" w14:paraId="34AEC942" w14:textId="77777777" w:rsidTr="00965F00">
        <w:trPr>
          <w:trHeight w:val="64"/>
          <w:tblHeader/>
        </w:trPr>
        <w:tc>
          <w:tcPr>
            <w:tcW w:w="3600" w:type="dxa"/>
            <w:noWrap/>
            <w:vAlign w:val="center"/>
            <w:hideMark/>
          </w:tcPr>
          <w:p w14:paraId="34FE4293" w14:textId="77777777" w:rsidR="00282810" w:rsidRPr="0073228E" w:rsidRDefault="00282810" w:rsidP="00965F00">
            <w:pPr>
              <w:spacing w:line="380" w:lineRule="exact"/>
              <w:textAlignment w:val="auto"/>
              <w:rPr>
                <w:rFonts w:ascii="Arial" w:hAnsi="Arial" w:cs="Arial"/>
                <w:color w:val="000000"/>
                <w:sz w:val="22"/>
                <w:szCs w:val="22"/>
              </w:rPr>
            </w:pPr>
          </w:p>
        </w:tc>
        <w:tc>
          <w:tcPr>
            <w:tcW w:w="5490" w:type="dxa"/>
            <w:gridSpan w:val="3"/>
            <w:noWrap/>
            <w:vAlign w:val="bottom"/>
          </w:tcPr>
          <w:p w14:paraId="194CDC5E" w14:textId="77777777" w:rsidR="00282810" w:rsidRPr="0073228E" w:rsidRDefault="00282810" w:rsidP="00965F0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Separate financial statements</w:t>
            </w:r>
          </w:p>
        </w:tc>
      </w:tr>
      <w:tr w:rsidR="00282810" w:rsidRPr="0073228E" w14:paraId="6E75DCD9" w14:textId="77777777" w:rsidTr="00965F00">
        <w:trPr>
          <w:trHeight w:val="64"/>
          <w:tblHeader/>
        </w:trPr>
        <w:tc>
          <w:tcPr>
            <w:tcW w:w="3600" w:type="dxa"/>
            <w:noWrap/>
            <w:vAlign w:val="center"/>
          </w:tcPr>
          <w:p w14:paraId="306BAAEA" w14:textId="77777777" w:rsidR="00282810" w:rsidRPr="0073228E" w:rsidRDefault="00282810" w:rsidP="00965F00">
            <w:pPr>
              <w:spacing w:line="380" w:lineRule="exact"/>
              <w:textAlignment w:val="auto"/>
              <w:rPr>
                <w:rFonts w:ascii="Arial" w:hAnsi="Arial" w:cs="Arial"/>
                <w:color w:val="000000"/>
                <w:sz w:val="22"/>
                <w:szCs w:val="22"/>
              </w:rPr>
            </w:pPr>
          </w:p>
        </w:tc>
        <w:tc>
          <w:tcPr>
            <w:tcW w:w="5490" w:type="dxa"/>
            <w:gridSpan w:val="3"/>
            <w:noWrap/>
            <w:vAlign w:val="bottom"/>
          </w:tcPr>
          <w:p w14:paraId="2D88A6DB" w14:textId="46908BB1" w:rsidR="00282810" w:rsidRPr="0073228E" w:rsidRDefault="00282810" w:rsidP="00965F0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31 December 2023</w:t>
            </w:r>
          </w:p>
        </w:tc>
      </w:tr>
      <w:tr w:rsidR="00282810" w:rsidRPr="0073228E" w14:paraId="70297D48" w14:textId="77777777" w:rsidTr="00965F00">
        <w:trPr>
          <w:trHeight w:val="64"/>
          <w:tblHeader/>
        </w:trPr>
        <w:tc>
          <w:tcPr>
            <w:tcW w:w="3600" w:type="dxa"/>
            <w:noWrap/>
            <w:vAlign w:val="center"/>
          </w:tcPr>
          <w:p w14:paraId="3AA66100" w14:textId="77777777" w:rsidR="00282810" w:rsidRPr="0073228E" w:rsidRDefault="00282810" w:rsidP="00965F00">
            <w:pPr>
              <w:spacing w:line="380" w:lineRule="exact"/>
              <w:textAlignment w:val="auto"/>
              <w:rPr>
                <w:rFonts w:ascii="Arial" w:hAnsi="Arial" w:cs="Arial"/>
                <w:color w:val="000000"/>
                <w:sz w:val="22"/>
                <w:szCs w:val="22"/>
              </w:rPr>
            </w:pPr>
          </w:p>
        </w:tc>
        <w:tc>
          <w:tcPr>
            <w:tcW w:w="1890" w:type="dxa"/>
            <w:noWrap/>
            <w:vAlign w:val="bottom"/>
          </w:tcPr>
          <w:p w14:paraId="1BE413B2" w14:textId="77777777" w:rsidR="00282810" w:rsidRPr="0073228E" w:rsidRDefault="00282810" w:rsidP="00965F0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Less than 1 year</w:t>
            </w:r>
          </w:p>
        </w:tc>
        <w:tc>
          <w:tcPr>
            <w:tcW w:w="1800" w:type="dxa"/>
            <w:noWrap/>
            <w:vAlign w:val="bottom"/>
          </w:tcPr>
          <w:p w14:paraId="17D44D36" w14:textId="77777777" w:rsidR="00282810" w:rsidRPr="0073228E" w:rsidRDefault="00282810" w:rsidP="00965F0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1</w:t>
            </w:r>
            <w:r w:rsidRPr="0073228E">
              <w:rPr>
                <w:rFonts w:ascii="Arial" w:hAnsi="Arial" w:cs="Arial"/>
                <w:color w:val="000000"/>
                <w:sz w:val="22"/>
                <w:szCs w:val="22"/>
                <w:cs/>
              </w:rPr>
              <w:t xml:space="preserve"> </w:t>
            </w:r>
            <w:r w:rsidRPr="0073228E">
              <w:rPr>
                <w:rFonts w:ascii="Arial" w:hAnsi="Arial" w:cs="Arial"/>
                <w:color w:val="000000"/>
                <w:sz w:val="22"/>
                <w:szCs w:val="22"/>
              </w:rPr>
              <w:t>to</w:t>
            </w:r>
            <w:r w:rsidRPr="0073228E">
              <w:rPr>
                <w:rFonts w:ascii="Arial" w:hAnsi="Arial" w:cs="Arial"/>
                <w:color w:val="000000"/>
                <w:sz w:val="22"/>
                <w:szCs w:val="22"/>
                <w:cs/>
              </w:rPr>
              <w:t xml:space="preserve"> </w:t>
            </w:r>
            <w:r w:rsidRPr="0073228E">
              <w:rPr>
                <w:rFonts w:ascii="Arial" w:hAnsi="Arial" w:cs="Arial"/>
                <w:color w:val="000000"/>
                <w:sz w:val="22"/>
                <w:szCs w:val="22"/>
              </w:rPr>
              <w:t>5 years</w:t>
            </w:r>
          </w:p>
        </w:tc>
        <w:tc>
          <w:tcPr>
            <w:tcW w:w="1800" w:type="dxa"/>
            <w:noWrap/>
            <w:vAlign w:val="bottom"/>
          </w:tcPr>
          <w:p w14:paraId="46A2D746" w14:textId="77777777" w:rsidR="00282810" w:rsidRPr="0073228E" w:rsidRDefault="00282810" w:rsidP="00965F00">
            <w:pPr>
              <w:pBdr>
                <w:bottom w:val="single" w:sz="4" w:space="1" w:color="auto"/>
              </w:pBdr>
              <w:spacing w:line="380" w:lineRule="exact"/>
              <w:jc w:val="center"/>
              <w:textAlignment w:val="auto"/>
              <w:rPr>
                <w:rFonts w:ascii="Arial" w:hAnsi="Arial" w:cs="Arial"/>
                <w:color w:val="000000"/>
                <w:sz w:val="22"/>
                <w:szCs w:val="22"/>
              </w:rPr>
            </w:pPr>
            <w:r w:rsidRPr="0073228E">
              <w:rPr>
                <w:rFonts w:ascii="Arial" w:hAnsi="Arial" w:cs="Arial"/>
                <w:color w:val="000000"/>
                <w:sz w:val="22"/>
                <w:szCs w:val="22"/>
              </w:rPr>
              <w:t>Total</w:t>
            </w:r>
          </w:p>
        </w:tc>
      </w:tr>
      <w:tr w:rsidR="00282810" w:rsidRPr="00B24F40" w14:paraId="6D057E80" w14:textId="77777777" w:rsidTr="00965F00">
        <w:trPr>
          <w:trHeight w:val="64"/>
          <w:tblHeader/>
        </w:trPr>
        <w:tc>
          <w:tcPr>
            <w:tcW w:w="3600" w:type="dxa"/>
            <w:noWrap/>
            <w:vAlign w:val="center"/>
          </w:tcPr>
          <w:p w14:paraId="02B81FBB" w14:textId="77777777" w:rsidR="00282810" w:rsidRPr="00B24F40" w:rsidRDefault="00282810" w:rsidP="00965F00">
            <w:pPr>
              <w:spacing w:line="380" w:lineRule="exact"/>
              <w:ind w:left="230" w:hanging="180"/>
              <w:textAlignment w:val="auto"/>
              <w:rPr>
                <w:rFonts w:ascii="Arial" w:hAnsi="Arial" w:cs="Arial"/>
                <w:b/>
                <w:bCs/>
                <w:color w:val="000000"/>
                <w:sz w:val="22"/>
                <w:szCs w:val="22"/>
              </w:rPr>
            </w:pPr>
            <w:r w:rsidRPr="00B24F40">
              <w:rPr>
                <w:rFonts w:ascii="Arial" w:hAnsi="Arial" w:cs="Arial"/>
                <w:b/>
                <w:bCs/>
                <w:color w:val="000000"/>
                <w:sz w:val="22"/>
                <w:szCs w:val="22"/>
              </w:rPr>
              <w:t>Non-derivatives</w:t>
            </w:r>
          </w:p>
        </w:tc>
        <w:tc>
          <w:tcPr>
            <w:tcW w:w="1890" w:type="dxa"/>
            <w:noWrap/>
            <w:vAlign w:val="bottom"/>
          </w:tcPr>
          <w:p w14:paraId="6CA6040D" w14:textId="77777777" w:rsidR="00282810" w:rsidRPr="00B24F40" w:rsidRDefault="00282810" w:rsidP="00965F0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37F64CA1" w14:textId="77777777" w:rsidR="00282810" w:rsidRPr="00B24F40" w:rsidRDefault="00282810" w:rsidP="00965F0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7EE6883D" w14:textId="77777777" w:rsidR="00282810" w:rsidRPr="00B24F40" w:rsidRDefault="00282810" w:rsidP="00965F00">
            <w:pPr>
              <w:tabs>
                <w:tab w:val="decimal" w:pos="792"/>
              </w:tabs>
              <w:spacing w:line="380" w:lineRule="exact"/>
              <w:textAlignment w:val="auto"/>
              <w:rPr>
                <w:rFonts w:ascii="Arial" w:hAnsi="Arial" w:cs="Arial"/>
                <w:color w:val="000000"/>
                <w:sz w:val="22"/>
                <w:szCs w:val="22"/>
                <w:cs/>
              </w:rPr>
            </w:pPr>
          </w:p>
        </w:tc>
      </w:tr>
      <w:tr w:rsidR="00AA6E33" w:rsidRPr="00B24F40" w14:paraId="2170D85B" w14:textId="77777777" w:rsidTr="00965F00">
        <w:trPr>
          <w:trHeight w:val="80"/>
          <w:tblHeader/>
        </w:trPr>
        <w:tc>
          <w:tcPr>
            <w:tcW w:w="3600" w:type="dxa"/>
            <w:noWrap/>
            <w:vAlign w:val="center"/>
            <w:hideMark/>
          </w:tcPr>
          <w:p w14:paraId="06D2D589" w14:textId="117B6834" w:rsidR="00AA6E33" w:rsidRPr="00B24F40" w:rsidRDefault="00AA6E33" w:rsidP="00AA6E33">
            <w:pPr>
              <w:spacing w:line="38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Short-term loans from banks</w:t>
            </w:r>
          </w:p>
        </w:tc>
        <w:tc>
          <w:tcPr>
            <w:tcW w:w="1890" w:type="dxa"/>
            <w:noWrap/>
            <w:vAlign w:val="bottom"/>
          </w:tcPr>
          <w:p w14:paraId="6156A4EF" w14:textId="2B543C28" w:rsidR="00AA6E33" w:rsidRPr="00B24F40" w:rsidRDefault="00AA6E33" w:rsidP="00AA6E33">
            <w:pPr>
              <w:tabs>
                <w:tab w:val="decimal" w:pos="1414"/>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  1,816,721 </w:t>
            </w:r>
          </w:p>
        </w:tc>
        <w:tc>
          <w:tcPr>
            <w:tcW w:w="1800" w:type="dxa"/>
            <w:noWrap/>
            <w:vAlign w:val="bottom"/>
          </w:tcPr>
          <w:p w14:paraId="54025F8E" w14:textId="3308C980" w:rsidR="00AA6E33" w:rsidRPr="00B24F40" w:rsidRDefault="00AA6E33" w:rsidP="00AA6E33">
            <w:pP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   </w:t>
            </w:r>
          </w:p>
        </w:tc>
        <w:tc>
          <w:tcPr>
            <w:tcW w:w="1800" w:type="dxa"/>
            <w:noWrap/>
            <w:vAlign w:val="bottom"/>
          </w:tcPr>
          <w:p w14:paraId="7A18B8A7" w14:textId="3A2C6BD1" w:rsidR="00AA6E33" w:rsidRPr="00B24F40" w:rsidRDefault="00AA6E33" w:rsidP="00AA6E33">
            <w:pP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  1,816,721 </w:t>
            </w:r>
          </w:p>
        </w:tc>
      </w:tr>
      <w:tr w:rsidR="00AA6E33" w:rsidRPr="00B24F40" w14:paraId="38108CBE" w14:textId="77777777" w:rsidTr="00965F00">
        <w:trPr>
          <w:trHeight w:val="64"/>
          <w:tblHeader/>
        </w:trPr>
        <w:tc>
          <w:tcPr>
            <w:tcW w:w="3600" w:type="dxa"/>
            <w:noWrap/>
            <w:vAlign w:val="center"/>
          </w:tcPr>
          <w:p w14:paraId="0128CDF0" w14:textId="77777777" w:rsidR="00AA6E33" w:rsidRPr="00B24F40" w:rsidRDefault="00AA6E33" w:rsidP="00AA6E33">
            <w:pPr>
              <w:spacing w:line="38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Trade and other payables</w:t>
            </w:r>
          </w:p>
        </w:tc>
        <w:tc>
          <w:tcPr>
            <w:tcW w:w="1890" w:type="dxa"/>
            <w:noWrap/>
            <w:vAlign w:val="bottom"/>
          </w:tcPr>
          <w:p w14:paraId="1571307B" w14:textId="52D07165" w:rsidR="00AA6E33" w:rsidRPr="00B24F40" w:rsidRDefault="00AA6E33" w:rsidP="00AA6E33">
            <w:pPr>
              <w:tabs>
                <w:tab w:val="decimal" w:pos="1414"/>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973,269 </w:t>
            </w:r>
          </w:p>
        </w:tc>
        <w:tc>
          <w:tcPr>
            <w:tcW w:w="1800" w:type="dxa"/>
            <w:noWrap/>
            <w:vAlign w:val="bottom"/>
          </w:tcPr>
          <w:p w14:paraId="325D8C51" w14:textId="55BDA193" w:rsidR="00AA6E33" w:rsidRPr="00B24F40" w:rsidRDefault="00AA6E33" w:rsidP="00AA6E33">
            <w:pP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 -   </w:t>
            </w:r>
          </w:p>
        </w:tc>
        <w:tc>
          <w:tcPr>
            <w:tcW w:w="1800" w:type="dxa"/>
            <w:noWrap/>
            <w:vAlign w:val="bottom"/>
          </w:tcPr>
          <w:p w14:paraId="49DCD628" w14:textId="169D2E8A" w:rsidR="00AA6E33" w:rsidRPr="00B24F40" w:rsidRDefault="00AA6E33" w:rsidP="00AA6E33">
            <w:pP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     973,269 </w:t>
            </w:r>
          </w:p>
        </w:tc>
      </w:tr>
      <w:tr w:rsidR="00AA6E33" w:rsidRPr="00B24F40" w14:paraId="3B4C8AAC" w14:textId="77777777" w:rsidTr="00965F00">
        <w:trPr>
          <w:trHeight w:val="64"/>
          <w:tblHeader/>
        </w:trPr>
        <w:tc>
          <w:tcPr>
            <w:tcW w:w="3600" w:type="dxa"/>
            <w:noWrap/>
            <w:vAlign w:val="center"/>
          </w:tcPr>
          <w:p w14:paraId="528EE555" w14:textId="67942D0C" w:rsidR="00AA6E33" w:rsidRPr="00B24F40" w:rsidRDefault="00AA6E33" w:rsidP="00AA6E33">
            <w:pPr>
              <w:spacing w:line="380" w:lineRule="exact"/>
              <w:ind w:left="50"/>
              <w:textAlignment w:val="auto"/>
              <w:rPr>
                <w:rFonts w:ascii="Arial" w:hAnsi="Arial" w:cs="Arial"/>
                <w:color w:val="000000"/>
                <w:sz w:val="22"/>
                <w:szCs w:val="22"/>
              </w:rPr>
            </w:pPr>
            <w:r w:rsidRPr="00B24F40">
              <w:rPr>
                <w:rFonts w:ascii="Arial" w:hAnsi="Arial" w:cs="Arial"/>
                <w:color w:val="000000"/>
                <w:sz w:val="22"/>
                <w:szCs w:val="22"/>
              </w:rPr>
              <w:t>Lease liabilities</w:t>
            </w:r>
          </w:p>
        </w:tc>
        <w:tc>
          <w:tcPr>
            <w:tcW w:w="1890" w:type="dxa"/>
            <w:noWrap/>
            <w:vAlign w:val="bottom"/>
          </w:tcPr>
          <w:p w14:paraId="4F00BF07" w14:textId="0CD521A3" w:rsidR="00AA6E33" w:rsidRPr="00B24F40" w:rsidRDefault="00AA6E33" w:rsidP="00AA6E33">
            <w:pPr>
              <w:pBdr>
                <w:bottom w:val="single" w:sz="4" w:space="1" w:color="auto"/>
              </w:pBdr>
              <w:tabs>
                <w:tab w:val="decimal" w:pos="1414"/>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52,378 </w:t>
            </w:r>
          </w:p>
        </w:tc>
        <w:tc>
          <w:tcPr>
            <w:tcW w:w="1800" w:type="dxa"/>
            <w:noWrap/>
            <w:vAlign w:val="bottom"/>
          </w:tcPr>
          <w:p w14:paraId="6AAD3E84" w14:textId="04407630" w:rsidR="00AA6E33" w:rsidRPr="00B24F40" w:rsidRDefault="00AA6E33" w:rsidP="00AA6E33">
            <w:pPr>
              <w:pBdr>
                <w:bottom w:val="single" w:sz="4" w:space="1" w:color="auto"/>
              </w:pBd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62,781 </w:t>
            </w:r>
          </w:p>
        </w:tc>
        <w:tc>
          <w:tcPr>
            <w:tcW w:w="1800" w:type="dxa"/>
            <w:noWrap/>
            <w:vAlign w:val="bottom"/>
          </w:tcPr>
          <w:p w14:paraId="13443907" w14:textId="5AB7B6CD" w:rsidR="00AA6E33" w:rsidRPr="00B24F40" w:rsidRDefault="00AA6E33" w:rsidP="00AA6E33">
            <w:pPr>
              <w:pBdr>
                <w:bottom w:val="single" w:sz="4" w:space="1" w:color="auto"/>
              </w:pBd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     115,159 </w:t>
            </w:r>
          </w:p>
        </w:tc>
      </w:tr>
      <w:tr w:rsidR="00AA6E33" w:rsidRPr="00B24F40" w14:paraId="765DF6E4" w14:textId="77777777" w:rsidTr="00965F00">
        <w:trPr>
          <w:trHeight w:val="54"/>
          <w:tblHeader/>
        </w:trPr>
        <w:tc>
          <w:tcPr>
            <w:tcW w:w="3600" w:type="dxa"/>
            <w:vAlign w:val="center"/>
          </w:tcPr>
          <w:p w14:paraId="0270CD1E" w14:textId="77777777" w:rsidR="00AA6E33" w:rsidRPr="00B24F40" w:rsidRDefault="00AA6E33" w:rsidP="00AA6E33">
            <w:pPr>
              <w:spacing w:line="380" w:lineRule="exact"/>
              <w:textAlignment w:val="auto"/>
              <w:rPr>
                <w:rFonts w:ascii="Arial" w:hAnsi="Arial" w:cs="Arial"/>
                <w:b/>
                <w:bCs/>
                <w:color w:val="000000"/>
                <w:sz w:val="22"/>
                <w:szCs w:val="22"/>
                <w:cs/>
              </w:rPr>
            </w:pPr>
            <w:r w:rsidRPr="00B24F40">
              <w:rPr>
                <w:rFonts w:ascii="Arial" w:hAnsi="Arial" w:cs="Arial"/>
                <w:b/>
                <w:bCs/>
                <w:color w:val="000000"/>
                <w:sz w:val="22"/>
                <w:szCs w:val="22"/>
              </w:rPr>
              <w:t>Total non-derivatives</w:t>
            </w:r>
          </w:p>
        </w:tc>
        <w:tc>
          <w:tcPr>
            <w:tcW w:w="1890" w:type="dxa"/>
            <w:noWrap/>
            <w:vAlign w:val="bottom"/>
          </w:tcPr>
          <w:p w14:paraId="3C79A934" w14:textId="1B289137" w:rsidR="00AA6E33" w:rsidRPr="00B24F40" w:rsidRDefault="00AA6E33" w:rsidP="00AA6E33">
            <w:pPr>
              <w:pBdr>
                <w:bottom w:val="double" w:sz="4" w:space="1" w:color="auto"/>
              </w:pBdr>
              <w:tabs>
                <w:tab w:val="decimal" w:pos="1414"/>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2,842,368 </w:t>
            </w:r>
          </w:p>
        </w:tc>
        <w:tc>
          <w:tcPr>
            <w:tcW w:w="1800" w:type="dxa"/>
            <w:noWrap/>
            <w:vAlign w:val="bottom"/>
          </w:tcPr>
          <w:p w14:paraId="225CF74D" w14:textId="0369748A" w:rsidR="00AA6E33" w:rsidRPr="00B24F40" w:rsidRDefault="00AA6E33" w:rsidP="00AA6E33">
            <w:pPr>
              <w:pBdr>
                <w:bottom w:val="double" w:sz="4" w:space="1" w:color="auto"/>
              </w:pBd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62,781 </w:t>
            </w:r>
          </w:p>
        </w:tc>
        <w:tc>
          <w:tcPr>
            <w:tcW w:w="1800" w:type="dxa"/>
            <w:noWrap/>
            <w:vAlign w:val="bottom"/>
          </w:tcPr>
          <w:p w14:paraId="6388136C" w14:textId="00F1EE23" w:rsidR="00AA6E33" w:rsidRPr="00B24F40" w:rsidRDefault="00AA6E33" w:rsidP="00AA6E33">
            <w:pPr>
              <w:pBdr>
                <w:bottom w:val="double" w:sz="4" w:space="1" w:color="auto"/>
              </w:pBdr>
              <w:tabs>
                <w:tab w:val="decimal" w:pos="1328"/>
              </w:tabs>
              <w:spacing w:line="380" w:lineRule="exact"/>
              <w:textAlignment w:val="auto"/>
              <w:rPr>
                <w:rFonts w:ascii="Arial" w:hAnsi="Arial" w:cs="Arial"/>
                <w:color w:val="000000"/>
                <w:sz w:val="22"/>
                <w:szCs w:val="22"/>
                <w:cs/>
              </w:rPr>
            </w:pPr>
            <w:r w:rsidRPr="00AA6E33">
              <w:rPr>
                <w:rFonts w:ascii="Arial" w:hAnsi="Arial" w:cs="Arial"/>
                <w:color w:val="000000"/>
                <w:sz w:val="22"/>
                <w:szCs w:val="22"/>
              </w:rPr>
              <w:t xml:space="preserve">2,905,149 </w:t>
            </w:r>
          </w:p>
        </w:tc>
      </w:tr>
      <w:tr w:rsidR="0073228E" w:rsidRPr="00B24F40" w14:paraId="2E31435C" w14:textId="77777777" w:rsidTr="00965F00">
        <w:trPr>
          <w:trHeight w:val="64"/>
          <w:tblHeader/>
        </w:trPr>
        <w:tc>
          <w:tcPr>
            <w:tcW w:w="3600" w:type="dxa"/>
            <w:noWrap/>
            <w:vAlign w:val="center"/>
          </w:tcPr>
          <w:p w14:paraId="0DD56ECF" w14:textId="77777777" w:rsidR="0073228E" w:rsidRPr="00B24F40" w:rsidRDefault="0073228E" w:rsidP="0073228E">
            <w:pPr>
              <w:spacing w:line="380" w:lineRule="exact"/>
              <w:textAlignment w:val="auto"/>
              <w:rPr>
                <w:rFonts w:ascii="Arial" w:hAnsi="Arial" w:cs="Arial"/>
                <w:b/>
                <w:bCs/>
                <w:color w:val="000000"/>
                <w:sz w:val="22"/>
                <w:szCs w:val="22"/>
              </w:rPr>
            </w:pPr>
            <w:r w:rsidRPr="00B24F40">
              <w:rPr>
                <w:rFonts w:ascii="Arial" w:hAnsi="Arial" w:cs="Arial"/>
                <w:b/>
                <w:bCs/>
                <w:color w:val="000000"/>
                <w:sz w:val="22"/>
                <w:szCs w:val="22"/>
              </w:rPr>
              <w:t>Derivatives</w:t>
            </w:r>
          </w:p>
        </w:tc>
        <w:tc>
          <w:tcPr>
            <w:tcW w:w="1890" w:type="dxa"/>
            <w:vAlign w:val="bottom"/>
          </w:tcPr>
          <w:p w14:paraId="5008B6EB" w14:textId="77777777" w:rsidR="0073228E" w:rsidRPr="00B24F40" w:rsidRDefault="0073228E" w:rsidP="0073228E">
            <w:pPr>
              <w:tabs>
                <w:tab w:val="decimal" w:pos="1414"/>
              </w:tabs>
              <w:spacing w:line="380" w:lineRule="exact"/>
              <w:textAlignment w:val="auto"/>
              <w:rPr>
                <w:rFonts w:ascii="Arial" w:hAnsi="Arial" w:cs="Arial"/>
                <w:color w:val="000000"/>
                <w:sz w:val="22"/>
                <w:szCs w:val="22"/>
              </w:rPr>
            </w:pPr>
          </w:p>
        </w:tc>
        <w:tc>
          <w:tcPr>
            <w:tcW w:w="1800" w:type="dxa"/>
            <w:vAlign w:val="bottom"/>
          </w:tcPr>
          <w:p w14:paraId="795E264A" w14:textId="77777777" w:rsidR="0073228E" w:rsidRPr="00B24F40" w:rsidRDefault="0073228E" w:rsidP="0073228E">
            <w:pPr>
              <w:tabs>
                <w:tab w:val="decimal" w:pos="1414"/>
              </w:tabs>
              <w:spacing w:line="380" w:lineRule="exact"/>
              <w:textAlignment w:val="auto"/>
              <w:rPr>
                <w:rFonts w:ascii="Arial" w:hAnsi="Arial" w:cs="Arial"/>
                <w:color w:val="000000"/>
                <w:sz w:val="22"/>
                <w:szCs w:val="22"/>
              </w:rPr>
            </w:pPr>
          </w:p>
        </w:tc>
        <w:tc>
          <w:tcPr>
            <w:tcW w:w="1800" w:type="dxa"/>
            <w:vAlign w:val="bottom"/>
          </w:tcPr>
          <w:p w14:paraId="2BEFEBAE" w14:textId="77777777" w:rsidR="0073228E" w:rsidRPr="00B24F40" w:rsidRDefault="0073228E" w:rsidP="0073228E">
            <w:pPr>
              <w:tabs>
                <w:tab w:val="decimal" w:pos="1414"/>
              </w:tabs>
              <w:spacing w:line="380" w:lineRule="exact"/>
              <w:textAlignment w:val="auto"/>
              <w:rPr>
                <w:rFonts w:ascii="Arial" w:hAnsi="Arial" w:cs="Arial"/>
                <w:color w:val="000000"/>
                <w:sz w:val="22"/>
                <w:szCs w:val="22"/>
              </w:rPr>
            </w:pPr>
          </w:p>
        </w:tc>
      </w:tr>
      <w:tr w:rsidR="0073228E" w:rsidRPr="00B24F40" w14:paraId="045897E6" w14:textId="77777777" w:rsidTr="00965F00">
        <w:trPr>
          <w:trHeight w:val="64"/>
          <w:tblHeader/>
        </w:trPr>
        <w:tc>
          <w:tcPr>
            <w:tcW w:w="3600" w:type="dxa"/>
            <w:noWrap/>
            <w:vAlign w:val="center"/>
          </w:tcPr>
          <w:p w14:paraId="32F1EF66" w14:textId="77777777" w:rsidR="0073228E" w:rsidRPr="00B24F40" w:rsidRDefault="0073228E" w:rsidP="0073228E">
            <w:pPr>
              <w:spacing w:line="380" w:lineRule="exact"/>
              <w:textAlignment w:val="auto"/>
              <w:rPr>
                <w:rFonts w:ascii="Arial" w:hAnsi="Arial" w:cs="Arial"/>
                <w:sz w:val="22"/>
                <w:szCs w:val="22"/>
              </w:rPr>
            </w:pPr>
            <w:r w:rsidRPr="00B24F40">
              <w:rPr>
                <w:rFonts w:ascii="Arial" w:hAnsi="Arial" w:cs="Arial"/>
                <w:color w:val="000000"/>
                <w:sz w:val="22"/>
                <w:szCs w:val="22"/>
              </w:rPr>
              <w:t>Derivative liabilities: Cash outflows</w:t>
            </w:r>
          </w:p>
        </w:tc>
        <w:tc>
          <w:tcPr>
            <w:tcW w:w="1890" w:type="dxa"/>
            <w:vAlign w:val="bottom"/>
          </w:tcPr>
          <w:p w14:paraId="0679E0C5" w14:textId="330ADE40" w:rsidR="0073228E" w:rsidRPr="00B24F40" w:rsidRDefault="0073228E" w:rsidP="0073228E">
            <w:pPr>
              <w:pBdr>
                <w:bottom w:val="single" w:sz="4" w:space="1" w:color="auto"/>
              </w:pBdr>
              <w:tabs>
                <w:tab w:val="decimal" w:pos="1414"/>
              </w:tabs>
              <w:spacing w:line="380" w:lineRule="exact"/>
              <w:textAlignment w:val="auto"/>
              <w:rPr>
                <w:rFonts w:ascii="Arial" w:hAnsi="Arial" w:cs="Arial"/>
                <w:color w:val="000000"/>
                <w:sz w:val="22"/>
                <w:szCs w:val="22"/>
              </w:rPr>
            </w:pPr>
            <w:r w:rsidRPr="00B24F40">
              <w:rPr>
                <w:rFonts w:ascii="Arial" w:hAnsi="Arial" w:cs="Arial"/>
                <w:color w:val="000000"/>
                <w:sz w:val="22"/>
                <w:szCs w:val="22"/>
              </w:rPr>
              <w:t>3,919</w:t>
            </w:r>
          </w:p>
        </w:tc>
        <w:tc>
          <w:tcPr>
            <w:tcW w:w="1800" w:type="dxa"/>
            <w:vAlign w:val="bottom"/>
          </w:tcPr>
          <w:p w14:paraId="0CB08856" w14:textId="25741474" w:rsidR="0073228E" w:rsidRPr="00B24F40" w:rsidRDefault="0073228E" w:rsidP="00910740">
            <w:pPr>
              <w:pBdr>
                <w:bottom w:val="single" w:sz="4" w:space="1" w:color="auto"/>
              </w:pBdr>
              <w:tabs>
                <w:tab w:val="decimal" w:pos="1328"/>
              </w:tabs>
              <w:spacing w:line="380" w:lineRule="exact"/>
              <w:textAlignment w:val="auto"/>
              <w:rPr>
                <w:rFonts w:ascii="Arial" w:hAnsi="Arial" w:cs="Arial"/>
                <w:color w:val="000000"/>
                <w:sz w:val="22"/>
                <w:szCs w:val="22"/>
              </w:rPr>
            </w:pPr>
            <w:r w:rsidRPr="00B24F40">
              <w:rPr>
                <w:rFonts w:ascii="Arial" w:hAnsi="Arial" w:cs="Arial"/>
                <w:color w:val="000000"/>
                <w:sz w:val="22"/>
                <w:szCs w:val="22"/>
              </w:rPr>
              <w:t>-</w:t>
            </w:r>
          </w:p>
        </w:tc>
        <w:tc>
          <w:tcPr>
            <w:tcW w:w="1800" w:type="dxa"/>
            <w:vAlign w:val="bottom"/>
          </w:tcPr>
          <w:p w14:paraId="6B6B0981" w14:textId="1B019DAE" w:rsidR="0073228E" w:rsidRPr="00B24F40" w:rsidRDefault="0073228E" w:rsidP="00BC16F7">
            <w:pPr>
              <w:pBdr>
                <w:bottom w:val="single" w:sz="4" w:space="1" w:color="auto"/>
              </w:pBdr>
              <w:tabs>
                <w:tab w:val="decimal" w:pos="1328"/>
              </w:tabs>
              <w:spacing w:line="380" w:lineRule="exact"/>
              <w:textAlignment w:val="auto"/>
              <w:rPr>
                <w:rFonts w:ascii="Arial" w:hAnsi="Arial" w:cs="Arial"/>
                <w:color w:val="000000"/>
                <w:sz w:val="22"/>
                <w:szCs w:val="22"/>
              </w:rPr>
            </w:pPr>
            <w:r w:rsidRPr="00B24F40">
              <w:rPr>
                <w:rFonts w:ascii="Arial" w:hAnsi="Arial" w:cs="Arial"/>
                <w:color w:val="000000"/>
                <w:sz w:val="22"/>
                <w:szCs w:val="22"/>
              </w:rPr>
              <w:t>3,919</w:t>
            </w:r>
          </w:p>
        </w:tc>
      </w:tr>
      <w:tr w:rsidR="0073228E" w:rsidRPr="00B24F40" w14:paraId="56C40D10" w14:textId="77777777" w:rsidTr="00965F00">
        <w:trPr>
          <w:trHeight w:val="108"/>
          <w:tblHeader/>
        </w:trPr>
        <w:tc>
          <w:tcPr>
            <w:tcW w:w="3600" w:type="dxa"/>
            <w:noWrap/>
            <w:vAlign w:val="center"/>
          </w:tcPr>
          <w:p w14:paraId="55C7F3BF" w14:textId="77777777" w:rsidR="0073228E" w:rsidRPr="00B24F40" w:rsidRDefault="0073228E" w:rsidP="0073228E">
            <w:pPr>
              <w:spacing w:line="380" w:lineRule="exact"/>
              <w:textAlignment w:val="auto"/>
              <w:rPr>
                <w:rFonts w:ascii="Arial" w:hAnsi="Arial" w:cs="Arial"/>
                <w:b/>
                <w:bCs/>
                <w:color w:val="000000"/>
                <w:sz w:val="22"/>
                <w:szCs w:val="22"/>
              </w:rPr>
            </w:pPr>
            <w:r w:rsidRPr="00B24F40">
              <w:rPr>
                <w:rFonts w:ascii="Arial" w:hAnsi="Arial" w:cs="Arial"/>
                <w:b/>
                <w:bCs/>
                <w:color w:val="000000"/>
                <w:sz w:val="22"/>
                <w:szCs w:val="22"/>
              </w:rPr>
              <w:t>Total derivatives</w:t>
            </w:r>
          </w:p>
        </w:tc>
        <w:tc>
          <w:tcPr>
            <w:tcW w:w="1890" w:type="dxa"/>
            <w:vAlign w:val="bottom"/>
          </w:tcPr>
          <w:p w14:paraId="72DED221" w14:textId="60011AF5" w:rsidR="0073228E" w:rsidRPr="00B24F40" w:rsidRDefault="0073228E" w:rsidP="0073228E">
            <w:pPr>
              <w:pBdr>
                <w:bottom w:val="double" w:sz="4" w:space="1" w:color="auto"/>
              </w:pBdr>
              <w:tabs>
                <w:tab w:val="decimal" w:pos="1414"/>
              </w:tabs>
              <w:spacing w:line="380" w:lineRule="exact"/>
              <w:textAlignment w:val="auto"/>
              <w:rPr>
                <w:rFonts w:ascii="Arial" w:hAnsi="Arial" w:cs="Arial"/>
                <w:color w:val="000000"/>
                <w:sz w:val="22"/>
                <w:szCs w:val="22"/>
              </w:rPr>
            </w:pPr>
            <w:r w:rsidRPr="00B24F40">
              <w:rPr>
                <w:rFonts w:ascii="Arial" w:hAnsi="Arial" w:cs="Arial"/>
                <w:color w:val="000000"/>
                <w:sz w:val="22"/>
                <w:szCs w:val="22"/>
              </w:rPr>
              <w:t>3,919</w:t>
            </w:r>
          </w:p>
        </w:tc>
        <w:tc>
          <w:tcPr>
            <w:tcW w:w="1800" w:type="dxa"/>
            <w:vAlign w:val="bottom"/>
          </w:tcPr>
          <w:p w14:paraId="693043D5" w14:textId="71416BBF" w:rsidR="0073228E" w:rsidRPr="00B24F40" w:rsidRDefault="0073228E" w:rsidP="00910740">
            <w:pPr>
              <w:pBdr>
                <w:bottom w:val="double" w:sz="4" w:space="1" w:color="auto"/>
              </w:pBdr>
              <w:tabs>
                <w:tab w:val="decimal" w:pos="1328"/>
              </w:tabs>
              <w:spacing w:line="380" w:lineRule="exact"/>
              <w:textAlignment w:val="auto"/>
              <w:rPr>
                <w:rFonts w:ascii="Arial" w:hAnsi="Arial" w:cs="Arial"/>
                <w:color w:val="000000"/>
                <w:sz w:val="22"/>
                <w:szCs w:val="22"/>
              </w:rPr>
            </w:pPr>
            <w:r w:rsidRPr="00B24F40">
              <w:rPr>
                <w:rFonts w:ascii="Arial" w:hAnsi="Arial" w:cs="Arial"/>
                <w:color w:val="000000"/>
                <w:sz w:val="22"/>
                <w:szCs w:val="22"/>
              </w:rPr>
              <w:t>-</w:t>
            </w:r>
          </w:p>
        </w:tc>
        <w:tc>
          <w:tcPr>
            <w:tcW w:w="1800" w:type="dxa"/>
            <w:vAlign w:val="bottom"/>
          </w:tcPr>
          <w:p w14:paraId="7BA7285A" w14:textId="7159343B" w:rsidR="0073228E" w:rsidRPr="00B24F40" w:rsidRDefault="0073228E" w:rsidP="00BC16F7">
            <w:pPr>
              <w:pBdr>
                <w:bottom w:val="double" w:sz="4" w:space="1" w:color="auto"/>
              </w:pBdr>
              <w:tabs>
                <w:tab w:val="decimal" w:pos="1328"/>
              </w:tabs>
              <w:spacing w:line="380" w:lineRule="exact"/>
              <w:textAlignment w:val="auto"/>
              <w:rPr>
                <w:rFonts w:ascii="Arial" w:hAnsi="Arial" w:cs="Arial"/>
                <w:color w:val="000000"/>
                <w:sz w:val="22"/>
                <w:szCs w:val="22"/>
              </w:rPr>
            </w:pPr>
            <w:r w:rsidRPr="00B24F40">
              <w:rPr>
                <w:rFonts w:ascii="Arial" w:hAnsi="Arial" w:cs="Arial"/>
                <w:color w:val="000000"/>
                <w:sz w:val="22"/>
                <w:szCs w:val="22"/>
              </w:rPr>
              <w:t>3,919</w:t>
            </w:r>
          </w:p>
        </w:tc>
      </w:tr>
    </w:tbl>
    <w:p w14:paraId="30F71A6C" w14:textId="77777777" w:rsidR="00282810" w:rsidRPr="00B24F40" w:rsidRDefault="00282810"/>
    <w:tbl>
      <w:tblPr>
        <w:tblW w:w="9090" w:type="dxa"/>
        <w:tblInd w:w="450" w:type="dxa"/>
        <w:tblLayout w:type="fixed"/>
        <w:tblLook w:val="04A0" w:firstRow="1" w:lastRow="0" w:firstColumn="1" w:lastColumn="0" w:noHBand="0" w:noVBand="1"/>
      </w:tblPr>
      <w:tblGrid>
        <w:gridCol w:w="3600"/>
        <w:gridCol w:w="1890"/>
        <w:gridCol w:w="1800"/>
        <w:gridCol w:w="1800"/>
      </w:tblGrid>
      <w:tr w:rsidR="00B50B92" w:rsidRPr="00B24F40" w14:paraId="62A7C1EA" w14:textId="77777777" w:rsidTr="00492732">
        <w:trPr>
          <w:trHeight w:val="64"/>
          <w:tblHeader/>
        </w:trPr>
        <w:tc>
          <w:tcPr>
            <w:tcW w:w="3600" w:type="dxa"/>
            <w:noWrap/>
            <w:vAlign w:val="center"/>
            <w:hideMark/>
          </w:tcPr>
          <w:p w14:paraId="2FC999B4" w14:textId="7556C14D" w:rsidR="00B50B92" w:rsidRPr="00B24F40" w:rsidRDefault="00B50B92" w:rsidP="00282810">
            <w:pPr>
              <w:spacing w:line="380" w:lineRule="exact"/>
              <w:textAlignment w:val="auto"/>
              <w:rPr>
                <w:rFonts w:ascii="Arial" w:hAnsi="Arial" w:cs="Arial"/>
                <w:sz w:val="22"/>
                <w:szCs w:val="22"/>
              </w:rPr>
            </w:pPr>
          </w:p>
        </w:tc>
        <w:tc>
          <w:tcPr>
            <w:tcW w:w="5490" w:type="dxa"/>
            <w:gridSpan w:val="3"/>
            <w:noWrap/>
            <w:vAlign w:val="center"/>
            <w:hideMark/>
          </w:tcPr>
          <w:p w14:paraId="641A5E7D" w14:textId="77777777" w:rsidR="00B50B92" w:rsidRPr="00B24F40" w:rsidRDefault="00B50B92" w:rsidP="00282810">
            <w:pPr>
              <w:spacing w:line="380" w:lineRule="exact"/>
              <w:jc w:val="right"/>
              <w:textAlignment w:val="auto"/>
              <w:rPr>
                <w:rFonts w:ascii="Arial" w:hAnsi="Arial" w:cs="Arial"/>
                <w:sz w:val="22"/>
                <w:szCs w:val="22"/>
              </w:rPr>
            </w:pPr>
            <w:r w:rsidRPr="00B24F40">
              <w:rPr>
                <w:rFonts w:ascii="Arial" w:hAnsi="Arial" w:cs="Arial"/>
                <w:sz w:val="22"/>
                <w:szCs w:val="22"/>
              </w:rPr>
              <w:t>(Unit: Thousand Baht)</w:t>
            </w:r>
          </w:p>
        </w:tc>
      </w:tr>
      <w:tr w:rsidR="00B50B92" w:rsidRPr="00B24F40" w14:paraId="4905C5E5" w14:textId="77777777" w:rsidTr="00492732">
        <w:trPr>
          <w:trHeight w:val="64"/>
          <w:tblHeader/>
        </w:trPr>
        <w:tc>
          <w:tcPr>
            <w:tcW w:w="3600" w:type="dxa"/>
            <w:noWrap/>
            <w:vAlign w:val="center"/>
            <w:hideMark/>
          </w:tcPr>
          <w:p w14:paraId="58C72C69" w14:textId="77777777" w:rsidR="00B50B92" w:rsidRPr="00B24F40" w:rsidRDefault="00B50B92" w:rsidP="00282810">
            <w:pPr>
              <w:spacing w:line="380" w:lineRule="exact"/>
              <w:textAlignment w:val="auto"/>
              <w:rPr>
                <w:rFonts w:ascii="Arial" w:hAnsi="Arial" w:cs="Arial"/>
                <w:color w:val="000000"/>
                <w:sz w:val="22"/>
                <w:szCs w:val="22"/>
              </w:rPr>
            </w:pPr>
          </w:p>
        </w:tc>
        <w:tc>
          <w:tcPr>
            <w:tcW w:w="5490" w:type="dxa"/>
            <w:gridSpan w:val="3"/>
            <w:noWrap/>
            <w:vAlign w:val="bottom"/>
          </w:tcPr>
          <w:p w14:paraId="6BFFA264" w14:textId="7913B3F9" w:rsidR="00B50B92" w:rsidRPr="00B24F40"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B24F40">
              <w:rPr>
                <w:rFonts w:ascii="Arial" w:hAnsi="Arial" w:cs="Arial"/>
                <w:color w:val="000000"/>
                <w:sz w:val="22"/>
                <w:szCs w:val="22"/>
              </w:rPr>
              <w:t>Separate financial statements</w:t>
            </w:r>
          </w:p>
        </w:tc>
      </w:tr>
      <w:tr w:rsidR="00B50B92" w:rsidRPr="00B24F40" w14:paraId="17158923" w14:textId="77777777" w:rsidTr="00492732">
        <w:trPr>
          <w:trHeight w:val="64"/>
          <w:tblHeader/>
        </w:trPr>
        <w:tc>
          <w:tcPr>
            <w:tcW w:w="3600" w:type="dxa"/>
            <w:noWrap/>
            <w:vAlign w:val="center"/>
          </w:tcPr>
          <w:p w14:paraId="7D85CDDC" w14:textId="77777777" w:rsidR="00B50B92" w:rsidRPr="00B24F40" w:rsidRDefault="00B50B92" w:rsidP="00282810">
            <w:pPr>
              <w:spacing w:line="380" w:lineRule="exact"/>
              <w:textAlignment w:val="auto"/>
              <w:rPr>
                <w:rFonts w:ascii="Arial" w:hAnsi="Arial" w:cs="Arial"/>
                <w:color w:val="000000"/>
                <w:sz w:val="22"/>
                <w:szCs w:val="22"/>
              </w:rPr>
            </w:pPr>
          </w:p>
        </w:tc>
        <w:tc>
          <w:tcPr>
            <w:tcW w:w="5490" w:type="dxa"/>
            <w:gridSpan w:val="3"/>
            <w:noWrap/>
            <w:vAlign w:val="bottom"/>
          </w:tcPr>
          <w:p w14:paraId="113771CD" w14:textId="77777777" w:rsidR="00B50B92" w:rsidRPr="00B24F40"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B24F40">
              <w:rPr>
                <w:rFonts w:ascii="Arial" w:hAnsi="Arial" w:cs="Arial"/>
                <w:color w:val="000000"/>
                <w:sz w:val="22"/>
                <w:szCs w:val="22"/>
              </w:rPr>
              <w:t>31 December 2022</w:t>
            </w:r>
          </w:p>
        </w:tc>
      </w:tr>
      <w:tr w:rsidR="00B50B92" w:rsidRPr="00B24F40" w14:paraId="7F81D5D5" w14:textId="77777777" w:rsidTr="00492732">
        <w:trPr>
          <w:trHeight w:val="64"/>
          <w:tblHeader/>
        </w:trPr>
        <w:tc>
          <w:tcPr>
            <w:tcW w:w="3600" w:type="dxa"/>
            <w:noWrap/>
            <w:vAlign w:val="center"/>
          </w:tcPr>
          <w:p w14:paraId="303AB804" w14:textId="77777777" w:rsidR="00B50B92" w:rsidRPr="00B24F40" w:rsidRDefault="00B50B92" w:rsidP="00282810">
            <w:pPr>
              <w:spacing w:line="380" w:lineRule="exact"/>
              <w:textAlignment w:val="auto"/>
              <w:rPr>
                <w:rFonts w:ascii="Arial" w:hAnsi="Arial" w:cs="Arial"/>
                <w:color w:val="000000"/>
                <w:sz w:val="22"/>
                <w:szCs w:val="22"/>
              </w:rPr>
            </w:pPr>
          </w:p>
        </w:tc>
        <w:tc>
          <w:tcPr>
            <w:tcW w:w="1890" w:type="dxa"/>
            <w:noWrap/>
            <w:vAlign w:val="bottom"/>
          </w:tcPr>
          <w:p w14:paraId="57B2430D" w14:textId="77777777" w:rsidR="00B50B92" w:rsidRPr="00B24F40"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B24F40">
              <w:rPr>
                <w:rFonts w:ascii="Arial" w:hAnsi="Arial" w:cs="Arial"/>
                <w:color w:val="000000"/>
                <w:sz w:val="22"/>
                <w:szCs w:val="22"/>
              </w:rPr>
              <w:t>Less than 1 year</w:t>
            </w:r>
          </w:p>
        </w:tc>
        <w:tc>
          <w:tcPr>
            <w:tcW w:w="1800" w:type="dxa"/>
            <w:noWrap/>
            <w:vAlign w:val="bottom"/>
          </w:tcPr>
          <w:p w14:paraId="6CC31C24" w14:textId="77777777" w:rsidR="00B50B92" w:rsidRPr="00B24F40"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B24F40">
              <w:rPr>
                <w:rFonts w:ascii="Arial" w:hAnsi="Arial" w:cs="Arial"/>
                <w:color w:val="000000"/>
                <w:sz w:val="22"/>
                <w:szCs w:val="22"/>
              </w:rPr>
              <w:t>1</w:t>
            </w:r>
            <w:r w:rsidRPr="00B24F40">
              <w:rPr>
                <w:rFonts w:ascii="Arial" w:hAnsi="Arial" w:cs="Arial"/>
                <w:color w:val="000000"/>
                <w:sz w:val="22"/>
                <w:szCs w:val="22"/>
                <w:cs/>
              </w:rPr>
              <w:t xml:space="preserve"> </w:t>
            </w:r>
            <w:r w:rsidRPr="00B24F40">
              <w:rPr>
                <w:rFonts w:ascii="Arial" w:hAnsi="Arial" w:cs="Arial"/>
                <w:color w:val="000000"/>
                <w:sz w:val="22"/>
                <w:szCs w:val="22"/>
              </w:rPr>
              <w:t>to</w:t>
            </w:r>
            <w:r w:rsidRPr="00B24F40">
              <w:rPr>
                <w:rFonts w:ascii="Arial" w:hAnsi="Arial" w:cs="Arial"/>
                <w:color w:val="000000"/>
                <w:sz w:val="22"/>
                <w:szCs w:val="22"/>
                <w:cs/>
              </w:rPr>
              <w:t xml:space="preserve"> </w:t>
            </w:r>
            <w:r w:rsidRPr="00B24F40">
              <w:rPr>
                <w:rFonts w:ascii="Arial" w:hAnsi="Arial" w:cs="Arial"/>
                <w:color w:val="000000"/>
                <w:sz w:val="22"/>
                <w:szCs w:val="22"/>
              </w:rPr>
              <w:t>5 years</w:t>
            </w:r>
          </w:p>
        </w:tc>
        <w:tc>
          <w:tcPr>
            <w:tcW w:w="1800" w:type="dxa"/>
            <w:noWrap/>
            <w:vAlign w:val="bottom"/>
          </w:tcPr>
          <w:p w14:paraId="141B89CA" w14:textId="77777777" w:rsidR="00B50B92" w:rsidRPr="00B24F40" w:rsidRDefault="00B50B92" w:rsidP="00282810">
            <w:pPr>
              <w:pBdr>
                <w:bottom w:val="single" w:sz="4" w:space="1" w:color="auto"/>
              </w:pBdr>
              <w:spacing w:line="380" w:lineRule="exact"/>
              <w:jc w:val="center"/>
              <w:textAlignment w:val="auto"/>
              <w:rPr>
                <w:rFonts w:ascii="Arial" w:hAnsi="Arial" w:cs="Arial"/>
                <w:color w:val="000000"/>
                <w:sz w:val="22"/>
                <w:szCs w:val="22"/>
              </w:rPr>
            </w:pPr>
            <w:r w:rsidRPr="00B24F40">
              <w:rPr>
                <w:rFonts w:ascii="Arial" w:hAnsi="Arial" w:cs="Arial"/>
                <w:color w:val="000000"/>
                <w:sz w:val="22"/>
                <w:szCs w:val="22"/>
              </w:rPr>
              <w:t>Total</w:t>
            </w:r>
          </w:p>
        </w:tc>
      </w:tr>
      <w:tr w:rsidR="00B50B92" w:rsidRPr="00B24F40" w14:paraId="1DDA8C25" w14:textId="77777777" w:rsidTr="00492732">
        <w:trPr>
          <w:trHeight w:val="64"/>
          <w:tblHeader/>
        </w:trPr>
        <w:tc>
          <w:tcPr>
            <w:tcW w:w="3600" w:type="dxa"/>
            <w:noWrap/>
            <w:vAlign w:val="center"/>
          </w:tcPr>
          <w:p w14:paraId="32F54936" w14:textId="77777777" w:rsidR="00B50B92" w:rsidRPr="00B24F40" w:rsidRDefault="00B50B92" w:rsidP="00282810">
            <w:pPr>
              <w:spacing w:line="380" w:lineRule="exact"/>
              <w:ind w:left="230" w:hanging="180"/>
              <w:textAlignment w:val="auto"/>
              <w:rPr>
                <w:rFonts w:ascii="Arial" w:hAnsi="Arial" w:cs="Arial"/>
                <w:b/>
                <w:bCs/>
                <w:color w:val="000000"/>
                <w:sz w:val="22"/>
                <w:szCs w:val="22"/>
              </w:rPr>
            </w:pPr>
            <w:r w:rsidRPr="00B24F40">
              <w:rPr>
                <w:rFonts w:ascii="Arial" w:hAnsi="Arial" w:cs="Arial"/>
                <w:b/>
                <w:bCs/>
                <w:color w:val="000000"/>
                <w:sz w:val="22"/>
                <w:szCs w:val="22"/>
              </w:rPr>
              <w:t>Non-derivatives</w:t>
            </w:r>
          </w:p>
        </w:tc>
        <w:tc>
          <w:tcPr>
            <w:tcW w:w="1890" w:type="dxa"/>
            <w:noWrap/>
            <w:vAlign w:val="bottom"/>
          </w:tcPr>
          <w:p w14:paraId="070667C6" w14:textId="77777777" w:rsidR="00B50B92" w:rsidRPr="00B24F40" w:rsidRDefault="00B50B92" w:rsidP="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1BC7D187" w14:textId="77777777" w:rsidR="00B50B92" w:rsidRPr="00B24F40" w:rsidRDefault="00B50B92" w:rsidP="00282810">
            <w:pPr>
              <w:tabs>
                <w:tab w:val="decimal" w:pos="792"/>
              </w:tabs>
              <w:spacing w:line="380" w:lineRule="exact"/>
              <w:textAlignment w:val="auto"/>
              <w:rPr>
                <w:rFonts w:ascii="Arial" w:hAnsi="Arial" w:cs="Arial"/>
                <w:color w:val="000000"/>
                <w:sz w:val="22"/>
                <w:szCs w:val="22"/>
                <w:cs/>
              </w:rPr>
            </w:pPr>
          </w:p>
        </w:tc>
        <w:tc>
          <w:tcPr>
            <w:tcW w:w="1800" w:type="dxa"/>
            <w:noWrap/>
            <w:vAlign w:val="bottom"/>
          </w:tcPr>
          <w:p w14:paraId="5BBDDD2A" w14:textId="77777777" w:rsidR="00B50B92" w:rsidRPr="00B24F40" w:rsidRDefault="00B50B92" w:rsidP="00282810">
            <w:pPr>
              <w:tabs>
                <w:tab w:val="decimal" w:pos="792"/>
              </w:tabs>
              <w:spacing w:line="380" w:lineRule="exact"/>
              <w:textAlignment w:val="auto"/>
              <w:rPr>
                <w:rFonts w:ascii="Arial" w:hAnsi="Arial" w:cs="Arial"/>
                <w:color w:val="000000"/>
                <w:sz w:val="22"/>
                <w:szCs w:val="22"/>
                <w:cs/>
              </w:rPr>
            </w:pPr>
          </w:p>
        </w:tc>
      </w:tr>
      <w:tr w:rsidR="008141CF" w:rsidRPr="00B24F40" w14:paraId="7F9B0BA1" w14:textId="77777777" w:rsidTr="00492732">
        <w:trPr>
          <w:trHeight w:val="80"/>
          <w:tblHeader/>
        </w:trPr>
        <w:tc>
          <w:tcPr>
            <w:tcW w:w="3600" w:type="dxa"/>
            <w:noWrap/>
            <w:vAlign w:val="center"/>
            <w:hideMark/>
          </w:tcPr>
          <w:p w14:paraId="643F32E4" w14:textId="29C13E55" w:rsidR="008141CF" w:rsidRPr="00B24F40" w:rsidRDefault="008141CF" w:rsidP="00282810">
            <w:pPr>
              <w:spacing w:line="38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Short-term loans</w:t>
            </w:r>
            <w:r w:rsidR="00B210A0" w:rsidRPr="00B24F40">
              <w:rPr>
                <w:rFonts w:ascii="Arial" w:hAnsi="Arial" w:cs="Arial"/>
                <w:color w:val="000000"/>
                <w:sz w:val="22"/>
                <w:szCs w:val="22"/>
              </w:rPr>
              <w:t xml:space="preserve"> from banks</w:t>
            </w:r>
          </w:p>
        </w:tc>
        <w:tc>
          <w:tcPr>
            <w:tcW w:w="1890" w:type="dxa"/>
            <w:noWrap/>
            <w:vAlign w:val="bottom"/>
          </w:tcPr>
          <w:p w14:paraId="679051A8" w14:textId="0A6EB435" w:rsidR="008141CF" w:rsidRPr="00B24F40" w:rsidRDefault="008141CF" w:rsidP="00282810">
            <w:pPr>
              <w:tabs>
                <w:tab w:val="decimal" w:pos="1414"/>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2,502,798</w:t>
            </w:r>
          </w:p>
        </w:tc>
        <w:tc>
          <w:tcPr>
            <w:tcW w:w="1800" w:type="dxa"/>
            <w:noWrap/>
            <w:vAlign w:val="bottom"/>
          </w:tcPr>
          <w:p w14:paraId="26998B66" w14:textId="54040BBA" w:rsidR="008141CF" w:rsidRPr="00B24F40" w:rsidRDefault="008141CF" w:rsidP="00282810">
            <w:pP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w:t>
            </w:r>
          </w:p>
        </w:tc>
        <w:tc>
          <w:tcPr>
            <w:tcW w:w="1800" w:type="dxa"/>
            <w:noWrap/>
            <w:vAlign w:val="bottom"/>
          </w:tcPr>
          <w:p w14:paraId="6B859B13" w14:textId="3A42BA6F" w:rsidR="008141CF" w:rsidRPr="00B24F40" w:rsidRDefault="008141CF" w:rsidP="00282810">
            <w:pP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2,502,798</w:t>
            </w:r>
          </w:p>
        </w:tc>
      </w:tr>
      <w:tr w:rsidR="008141CF" w:rsidRPr="00B24F40" w14:paraId="0F362B05" w14:textId="77777777" w:rsidTr="00492732">
        <w:trPr>
          <w:trHeight w:val="64"/>
          <w:tblHeader/>
        </w:trPr>
        <w:tc>
          <w:tcPr>
            <w:tcW w:w="3600" w:type="dxa"/>
            <w:noWrap/>
            <w:vAlign w:val="center"/>
          </w:tcPr>
          <w:p w14:paraId="7A1A16B2" w14:textId="77777777" w:rsidR="008141CF" w:rsidRPr="00B24F40" w:rsidRDefault="008141CF" w:rsidP="00282810">
            <w:pPr>
              <w:spacing w:line="380" w:lineRule="exact"/>
              <w:ind w:left="230" w:hanging="180"/>
              <w:textAlignment w:val="auto"/>
              <w:rPr>
                <w:rFonts w:ascii="Arial" w:hAnsi="Arial" w:cs="Arial"/>
                <w:color w:val="000000"/>
                <w:sz w:val="22"/>
                <w:szCs w:val="22"/>
              </w:rPr>
            </w:pPr>
            <w:r w:rsidRPr="00B24F40">
              <w:rPr>
                <w:rFonts w:ascii="Arial" w:hAnsi="Arial" w:cs="Arial"/>
                <w:color w:val="000000"/>
                <w:sz w:val="22"/>
                <w:szCs w:val="22"/>
              </w:rPr>
              <w:t>Trade and other payables</w:t>
            </w:r>
          </w:p>
        </w:tc>
        <w:tc>
          <w:tcPr>
            <w:tcW w:w="1890" w:type="dxa"/>
            <w:noWrap/>
            <w:vAlign w:val="bottom"/>
          </w:tcPr>
          <w:p w14:paraId="55E5AA91" w14:textId="2CF70253" w:rsidR="008141CF" w:rsidRPr="00B24F40" w:rsidRDefault="008141CF" w:rsidP="00282810">
            <w:pPr>
              <w:tabs>
                <w:tab w:val="decimal" w:pos="1414"/>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1,130,198</w:t>
            </w:r>
          </w:p>
        </w:tc>
        <w:tc>
          <w:tcPr>
            <w:tcW w:w="1800" w:type="dxa"/>
            <w:noWrap/>
            <w:vAlign w:val="bottom"/>
          </w:tcPr>
          <w:p w14:paraId="66CD58E9" w14:textId="1B21075E" w:rsidR="008141CF" w:rsidRPr="00B24F40" w:rsidRDefault="008141CF" w:rsidP="00282810">
            <w:pP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w:t>
            </w:r>
          </w:p>
        </w:tc>
        <w:tc>
          <w:tcPr>
            <w:tcW w:w="1800" w:type="dxa"/>
            <w:noWrap/>
            <w:vAlign w:val="bottom"/>
          </w:tcPr>
          <w:p w14:paraId="6ED8D37C" w14:textId="5D245320" w:rsidR="008141CF" w:rsidRPr="00B24F40" w:rsidRDefault="008141CF" w:rsidP="00282810">
            <w:pP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1,130,198</w:t>
            </w:r>
          </w:p>
        </w:tc>
      </w:tr>
      <w:tr w:rsidR="008141CF" w:rsidRPr="00B24F40" w14:paraId="75145703" w14:textId="77777777" w:rsidTr="00492732">
        <w:trPr>
          <w:trHeight w:val="64"/>
          <w:tblHeader/>
        </w:trPr>
        <w:tc>
          <w:tcPr>
            <w:tcW w:w="3600" w:type="dxa"/>
            <w:noWrap/>
            <w:vAlign w:val="center"/>
            <w:hideMark/>
          </w:tcPr>
          <w:p w14:paraId="2C1D12BE" w14:textId="77777777" w:rsidR="008141CF" w:rsidRPr="00B24F40" w:rsidRDefault="008141CF" w:rsidP="00282810">
            <w:pPr>
              <w:spacing w:line="380" w:lineRule="exact"/>
              <w:ind w:left="50"/>
              <w:textAlignment w:val="auto"/>
              <w:rPr>
                <w:rFonts w:ascii="Arial" w:hAnsi="Arial" w:cs="Arial"/>
                <w:color w:val="000000"/>
                <w:sz w:val="22"/>
                <w:szCs w:val="22"/>
                <w:cs/>
              </w:rPr>
            </w:pPr>
            <w:r w:rsidRPr="00B24F40">
              <w:rPr>
                <w:rFonts w:ascii="Arial" w:hAnsi="Arial" w:cs="Arial"/>
                <w:color w:val="000000"/>
                <w:sz w:val="22"/>
                <w:szCs w:val="22"/>
              </w:rPr>
              <w:t>Lease liabilities</w:t>
            </w:r>
          </w:p>
        </w:tc>
        <w:tc>
          <w:tcPr>
            <w:tcW w:w="1890" w:type="dxa"/>
            <w:noWrap/>
            <w:vAlign w:val="bottom"/>
          </w:tcPr>
          <w:p w14:paraId="7264D824" w14:textId="5595D262" w:rsidR="008141CF" w:rsidRPr="00B24F40" w:rsidRDefault="008141CF" w:rsidP="00282810">
            <w:pPr>
              <w:tabs>
                <w:tab w:val="decimal" w:pos="1414"/>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62,710</w:t>
            </w:r>
          </w:p>
        </w:tc>
        <w:tc>
          <w:tcPr>
            <w:tcW w:w="1800" w:type="dxa"/>
            <w:noWrap/>
            <w:vAlign w:val="bottom"/>
          </w:tcPr>
          <w:p w14:paraId="21C4C41B" w14:textId="6FB4D8AF" w:rsidR="008141CF" w:rsidRPr="00B24F40" w:rsidRDefault="008141CF" w:rsidP="00282810">
            <w:pP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83,319</w:t>
            </w:r>
          </w:p>
        </w:tc>
        <w:tc>
          <w:tcPr>
            <w:tcW w:w="1800" w:type="dxa"/>
            <w:noWrap/>
            <w:vAlign w:val="bottom"/>
          </w:tcPr>
          <w:p w14:paraId="14A4105C" w14:textId="07E99EAC" w:rsidR="008141CF" w:rsidRPr="00B24F40" w:rsidRDefault="008141CF" w:rsidP="00282810">
            <w:pP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146,029</w:t>
            </w:r>
          </w:p>
        </w:tc>
      </w:tr>
      <w:tr w:rsidR="008141CF" w:rsidRPr="0073228E" w14:paraId="052DA683" w14:textId="77777777" w:rsidTr="00492732">
        <w:trPr>
          <w:trHeight w:val="64"/>
          <w:tblHeader/>
        </w:trPr>
        <w:tc>
          <w:tcPr>
            <w:tcW w:w="3600" w:type="dxa"/>
            <w:noWrap/>
            <w:vAlign w:val="center"/>
          </w:tcPr>
          <w:p w14:paraId="285AF3C5" w14:textId="754BAF9B" w:rsidR="008141CF" w:rsidRPr="00B24F40" w:rsidRDefault="008141CF" w:rsidP="00282810">
            <w:pPr>
              <w:spacing w:line="380" w:lineRule="exact"/>
              <w:ind w:left="50"/>
              <w:textAlignment w:val="auto"/>
              <w:rPr>
                <w:rFonts w:ascii="Arial" w:hAnsi="Arial" w:cs="Arial"/>
                <w:color w:val="000000"/>
                <w:sz w:val="22"/>
                <w:szCs w:val="22"/>
              </w:rPr>
            </w:pPr>
            <w:r w:rsidRPr="00B24F40">
              <w:rPr>
                <w:rFonts w:ascii="Arial" w:hAnsi="Arial" w:cs="Arial"/>
                <w:color w:val="000000"/>
                <w:sz w:val="22"/>
                <w:szCs w:val="22"/>
              </w:rPr>
              <w:t>Long-term loans</w:t>
            </w:r>
            <w:r w:rsidR="00B210A0" w:rsidRPr="00B24F40">
              <w:rPr>
                <w:rFonts w:ascii="Arial" w:hAnsi="Arial" w:cs="Arial"/>
                <w:color w:val="000000"/>
                <w:sz w:val="22"/>
                <w:szCs w:val="22"/>
              </w:rPr>
              <w:t xml:space="preserve"> from banks</w:t>
            </w:r>
          </w:p>
        </w:tc>
        <w:tc>
          <w:tcPr>
            <w:tcW w:w="1890" w:type="dxa"/>
            <w:noWrap/>
            <w:vAlign w:val="bottom"/>
          </w:tcPr>
          <w:p w14:paraId="444692C6" w14:textId="2878F1F2" w:rsidR="008141CF" w:rsidRPr="00B24F40" w:rsidRDefault="008141CF" w:rsidP="00282810">
            <w:pPr>
              <w:pBdr>
                <w:bottom w:val="single" w:sz="4" w:space="1" w:color="auto"/>
              </w:pBdr>
              <w:tabs>
                <w:tab w:val="decimal" w:pos="1414"/>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119,836</w:t>
            </w:r>
          </w:p>
        </w:tc>
        <w:tc>
          <w:tcPr>
            <w:tcW w:w="1800" w:type="dxa"/>
            <w:noWrap/>
            <w:vAlign w:val="bottom"/>
          </w:tcPr>
          <w:p w14:paraId="62799756" w14:textId="42E69300" w:rsidR="008141CF" w:rsidRPr="00B24F40" w:rsidRDefault="008141CF" w:rsidP="00282810">
            <w:pPr>
              <w:pBdr>
                <w:bottom w:val="single" w:sz="4" w:space="1" w:color="auto"/>
              </w:pBd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197,944</w:t>
            </w:r>
          </w:p>
        </w:tc>
        <w:tc>
          <w:tcPr>
            <w:tcW w:w="1800" w:type="dxa"/>
            <w:noWrap/>
            <w:vAlign w:val="bottom"/>
          </w:tcPr>
          <w:p w14:paraId="6DAF9D2D" w14:textId="22A248C9" w:rsidR="008141CF" w:rsidRPr="0073228E" w:rsidRDefault="008141CF" w:rsidP="00282810">
            <w:pPr>
              <w:pBdr>
                <w:bottom w:val="single" w:sz="4" w:space="1" w:color="auto"/>
              </w:pBdr>
              <w:tabs>
                <w:tab w:val="decimal" w:pos="1328"/>
              </w:tabs>
              <w:spacing w:line="380" w:lineRule="exact"/>
              <w:textAlignment w:val="auto"/>
              <w:rPr>
                <w:rFonts w:ascii="Arial" w:hAnsi="Arial" w:cs="Arial"/>
                <w:color w:val="000000"/>
                <w:sz w:val="22"/>
                <w:szCs w:val="22"/>
                <w:cs/>
              </w:rPr>
            </w:pPr>
            <w:r w:rsidRPr="00B24F40">
              <w:rPr>
                <w:rFonts w:ascii="Arial" w:hAnsi="Arial" w:cs="Arial"/>
                <w:color w:val="000000"/>
                <w:sz w:val="22"/>
                <w:szCs w:val="22"/>
              </w:rPr>
              <w:t>317,780</w:t>
            </w:r>
          </w:p>
        </w:tc>
      </w:tr>
      <w:tr w:rsidR="008141CF" w:rsidRPr="0073228E" w14:paraId="0B37AB8A" w14:textId="77777777" w:rsidTr="00492732">
        <w:trPr>
          <w:trHeight w:val="54"/>
          <w:tblHeader/>
        </w:trPr>
        <w:tc>
          <w:tcPr>
            <w:tcW w:w="3600" w:type="dxa"/>
            <w:vAlign w:val="center"/>
          </w:tcPr>
          <w:p w14:paraId="43599714" w14:textId="77777777" w:rsidR="008141CF" w:rsidRPr="0073228E" w:rsidRDefault="008141CF" w:rsidP="00282810">
            <w:pPr>
              <w:spacing w:line="380" w:lineRule="exact"/>
              <w:textAlignment w:val="auto"/>
              <w:rPr>
                <w:rFonts w:ascii="Arial" w:hAnsi="Arial" w:cs="Arial"/>
                <w:b/>
                <w:bCs/>
                <w:color w:val="000000"/>
                <w:sz w:val="22"/>
                <w:szCs w:val="22"/>
                <w:cs/>
              </w:rPr>
            </w:pPr>
            <w:r w:rsidRPr="0073228E">
              <w:rPr>
                <w:rFonts w:ascii="Arial" w:hAnsi="Arial" w:cs="Arial"/>
                <w:b/>
                <w:bCs/>
                <w:color w:val="000000"/>
                <w:sz w:val="22"/>
                <w:szCs w:val="22"/>
              </w:rPr>
              <w:t>Total non-derivatives</w:t>
            </w:r>
          </w:p>
        </w:tc>
        <w:tc>
          <w:tcPr>
            <w:tcW w:w="1890" w:type="dxa"/>
            <w:noWrap/>
            <w:vAlign w:val="bottom"/>
          </w:tcPr>
          <w:p w14:paraId="5F05A98A" w14:textId="46CEFC12" w:rsidR="008141CF" w:rsidRPr="0073228E" w:rsidRDefault="008141CF" w:rsidP="00282810">
            <w:pPr>
              <w:pBdr>
                <w:bottom w:val="double" w:sz="4" w:space="1" w:color="auto"/>
              </w:pBdr>
              <w:tabs>
                <w:tab w:val="decimal" w:pos="1414"/>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3,815,542</w:t>
            </w:r>
          </w:p>
        </w:tc>
        <w:tc>
          <w:tcPr>
            <w:tcW w:w="1800" w:type="dxa"/>
            <w:noWrap/>
            <w:vAlign w:val="bottom"/>
          </w:tcPr>
          <w:p w14:paraId="7745F3B6" w14:textId="0DA90919" w:rsidR="008141CF" w:rsidRPr="0073228E" w:rsidRDefault="008141CF" w:rsidP="00282810">
            <w:pPr>
              <w:pBdr>
                <w:bottom w:val="double" w:sz="4" w:space="1" w:color="auto"/>
              </w:pBd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281,263</w:t>
            </w:r>
          </w:p>
        </w:tc>
        <w:tc>
          <w:tcPr>
            <w:tcW w:w="1800" w:type="dxa"/>
            <w:noWrap/>
            <w:vAlign w:val="bottom"/>
          </w:tcPr>
          <w:p w14:paraId="51A3927D" w14:textId="28CEAD4B" w:rsidR="008141CF" w:rsidRPr="0073228E" w:rsidRDefault="008141CF" w:rsidP="00282810">
            <w:pPr>
              <w:pBdr>
                <w:bottom w:val="double" w:sz="4" w:space="1" w:color="auto"/>
              </w:pBdr>
              <w:tabs>
                <w:tab w:val="decimal" w:pos="1328"/>
              </w:tabs>
              <w:spacing w:line="380" w:lineRule="exact"/>
              <w:textAlignment w:val="auto"/>
              <w:rPr>
                <w:rFonts w:ascii="Arial" w:hAnsi="Arial" w:cs="Arial"/>
                <w:color w:val="000000"/>
                <w:sz w:val="22"/>
                <w:szCs w:val="22"/>
                <w:cs/>
              </w:rPr>
            </w:pPr>
            <w:r w:rsidRPr="0073228E">
              <w:rPr>
                <w:rFonts w:ascii="Arial" w:hAnsi="Arial" w:cs="Arial"/>
                <w:color w:val="000000"/>
                <w:sz w:val="22"/>
                <w:szCs w:val="22"/>
              </w:rPr>
              <w:t>4,096,929</w:t>
            </w:r>
          </w:p>
        </w:tc>
      </w:tr>
      <w:tr w:rsidR="008141CF" w:rsidRPr="0073228E" w14:paraId="661989AC" w14:textId="77777777" w:rsidTr="00492732">
        <w:trPr>
          <w:trHeight w:val="64"/>
          <w:tblHeader/>
        </w:trPr>
        <w:tc>
          <w:tcPr>
            <w:tcW w:w="3600" w:type="dxa"/>
            <w:noWrap/>
            <w:vAlign w:val="center"/>
          </w:tcPr>
          <w:p w14:paraId="71BC96B6" w14:textId="77777777" w:rsidR="008141CF" w:rsidRPr="0073228E" w:rsidRDefault="008141CF" w:rsidP="00282810">
            <w:pPr>
              <w:spacing w:line="380" w:lineRule="exact"/>
              <w:textAlignment w:val="auto"/>
              <w:rPr>
                <w:rFonts w:ascii="Arial" w:hAnsi="Arial" w:cs="Arial"/>
                <w:b/>
                <w:bCs/>
                <w:color w:val="000000"/>
                <w:sz w:val="22"/>
                <w:szCs w:val="22"/>
              </w:rPr>
            </w:pPr>
            <w:r w:rsidRPr="0073228E">
              <w:rPr>
                <w:rFonts w:ascii="Arial" w:hAnsi="Arial" w:cs="Arial"/>
                <w:b/>
                <w:bCs/>
                <w:color w:val="000000"/>
                <w:sz w:val="22"/>
                <w:szCs w:val="22"/>
              </w:rPr>
              <w:t>Derivatives</w:t>
            </w:r>
          </w:p>
        </w:tc>
        <w:tc>
          <w:tcPr>
            <w:tcW w:w="1890" w:type="dxa"/>
            <w:vAlign w:val="bottom"/>
          </w:tcPr>
          <w:p w14:paraId="6AEEAC31" w14:textId="77777777" w:rsidR="008141CF" w:rsidRPr="0073228E" w:rsidRDefault="008141CF" w:rsidP="00282810">
            <w:pPr>
              <w:tabs>
                <w:tab w:val="decimal" w:pos="1414"/>
              </w:tabs>
              <w:spacing w:line="380" w:lineRule="exact"/>
              <w:textAlignment w:val="auto"/>
              <w:rPr>
                <w:rFonts w:ascii="Arial" w:hAnsi="Arial" w:cs="Arial"/>
                <w:color w:val="000000"/>
                <w:sz w:val="22"/>
                <w:szCs w:val="22"/>
              </w:rPr>
            </w:pPr>
          </w:p>
        </w:tc>
        <w:tc>
          <w:tcPr>
            <w:tcW w:w="1800" w:type="dxa"/>
            <w:vAlign w:val="bottom"/>
          </w:tcPr>
          <w:p w14:paraId="6150B92D" w14:textId="77777777" w:rsidR="008141CF" w:rsidRPr="0073228E" w:rsidRDefault="008141CF" w:rsidP="00282810">
            <w:pPr>
              <w:tabs>
                <w:tab w:val="decimal" w:pos="1414"/>
              </w:tabs>
              <w:spacing w:line="380" w:lineRule="exact"/>
              <w:textAlignment w:val="auto"/>
              <w:rPr>
                <w:rFonts w:ascii="Arial" w:hAnsi="Arial" w:cs="Arial"/>
                <w:color w:val="000000"/>
                <w:sz w:val="22"/>
                <w:szCs w:val="22"/>
              </w:rPr>
            </w:pPr>
          </w:p>
        </w:tc>
        <w:tc>
          <w:tcPr>
            <w:tcW w:w="1800" w:type="dxa"/>
            <w:vAlign w:val="bottom"/>
          </w:tcPr>
          <w:p w14:paraId="70DCEA68" w14:textId="77777777" w:rsidR="008141CF" w:rsidRPr="0073228E" w:rsidRDefault="008141CF" w:rsidP="00282810">
            <w:pPr>
              <w:tabs>
                <w:tab w:val="decimal" w:pos="1414"/>
              </w:tabs>
              <w:spacing w:line="380" w:lineRule="exact"/>
              <w:textAlignment w:val="auto"/>
              <w:rPr>
                <w:rFonts w:ascii="Arial" w:hAnsi="Arial" w:cs="Arial"/>
                <w:color w:val="000000"/>
                <w:sz w:val="22"/>
                <w:szCs w:val="22"/>
              </w:rPr>
            </w:pPr>
          </w:p>
        </w:tc>
      </w:tr>
      <w:tr w:rsidR="008141CF" w:rsidRPr="0073228E" w14:paraId="503681E6" w14:textId="77777777" w:rsidTr="00492732">
        <w:trPr>
          <w:trHeight w:val="64"/>
          <w:tblHeader/>
        </w:trPr>
        <w:tc>
          <w:tcPr>
            <w:tcW w:w="3600" w:type="dxa"/>
            <w:noWrap/>
            <w:vAlign w:val="center"/>
          </w:tcPr>
          <w:p w14:paraId="7CC368EB" w14:textId="77777777" w:rsidR="008141CF" w:rsidRPr="0073228E" w:rsidRDefault="008141CF" w:rsidP="00282810">
            <w:pPr>
              <w:spacing w:line="380" w:lineRule="exact"/>
              <w:textAlignment w:val="auto"/>
              <w:rPr>
                <w:rFonts w:ascii="Arial" w:hAnsi="Arial" w:cs="Arial"/>
                <w:sz w:val="22"/>
                <w:szCs w:val="22"/>
              </w:rPr>
            </w:pPr>
            <w:r w:rsidRPr="0073228E">
              <w:rPr>
                <w:rFonts w:ascii="Arial" w:hAnsi="Arial" w:cs="Arial"/>
                <w:color w:val="000000"/>
                <w:sz w:val="22"/>
                <w:szCs w:val="22"/>
              </w:rPr>
              <w:t>Derivative liabilities: Cash outflows</w:t>
            </w:r>
          </w:p>
        </w:tc>
        <w:tc>
          <w:tcPr>
            <w:tcW w:w="1890" w:type="dxa"/>
            <w:vAlign w:val="bottom"/>
          </w:tcPr>
          <w:p w14:paraId="6F9CEC9D" w14:textId="1BDAEC57" w:rsidR="008141CF" w:rsidRPr="0073228E" w:rsidRDefault="008141CF" w:rsidP="00282810">
            <w:pPr>
              <w:pBdr>
                <w:bottom w:val="single" w:sz="4" w:space="1" w:color="auto"/>
              </w:pBdr>
              <w:tabs>
                <w:tab w:val="decimal" w:pos="1414"/>
              </w:tabs>
              <w:spacing w:line="380" w:lineRule="exact"/>
              <w:textAlignment w:val="auto"/>
              <w:rPr>
                <w:rFonts w:ascii="Arial" w:hAnsi="Arial" w:cs="Arial"/>
                <w:color w:val="000000"/>
                <w:sz w:val="22"/>
                <w:szCs w:val="22"/>
              </w:rPr>
            </w:pPr>
            <w:r w:rsidRPr="0073228E">
              <w:rPr>
                <w:rFonts w:ascii="Arial" w:hAnsi="Arial" w:cs="Arial"/>
                <w:color w:val="000000"/>
                <w:sz w:val="22"/>
                <w:szCs w:val="22"/>
              </w:rPr>
              <w:t>2,269</w:t>
            </w:r>
          </w:p>
        </w:tc>
        <w:tc>
          <w:tcPr>
            <w:tcW w:w="1800" w:type="dxa"/>
            <w:vAlign w:val="bottom"/>
          </w:tcPr>
          <w:p w14:paraId="722E3CF1" w14:textId="38A99422" w:rsidR="008141CF" w:rsidRPr="0073228E" w:rsidRDefault="008141CF" w:rsidP="00910740">
            <w:pPr>
              <w:pBdr>
                <w:bottom w:val="sing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w:t>
            </w:r>
          </w:p>
        </w:tc>
        <w:tc>
          <w:tcPr>
            <w:tcW w:w="1800" w:type="dxa"/>
            <w:vAlign w:val="bottom"/>
          </w:tcPr>
          <w:p w14:paraId="72E4D7C4" w14:textId="5CA49D9D" w:rsidR="008141CF" w:rsidRPr="0073228E" w:rsidRDefault="008141CF" w:rsidP="00BC16F7">
            <w:pPr>
              <w:pBdr>
                <w:bottom w:val="sing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2,269</w:t>
            </w:r>
          </w:p>
        </w:tc>
      </w:tr>
      <w:tr w:rsidR="008141CF" w:rsidRPr="0073228E" w14:paraId="0AF58140" w14:textId="77777777" w:rsidTr="00492732">
        <w:trPr>
          <w:trHeight w:val="108"/>
          <w:tblHeader/>
        </w:trPr>
        <w:tc>
          <w:tcPr>
            <w:tcW w:w="3600" w:type="dxa"/>
            <w:noWrap/>
            <w:vAlign w:val="center"/>
          </w:tcPr>
          <w:p w14:paraId="56222C98" w14:textId="77777777" w:rsidR="008141CF" w:rsidRPr="0073228E" w:rsidRDefault="008141CF" w:rsidP="00282810">
            <w:pPr>
              <w:spacing w:line="380" w:lineRule="exact"/>
              <w:textAlignment w:val="auto"/>
              <w:rPr>
                <w:rFonts w:ascii="Arial" w:hAnsi="Arial" w:cs="Arial"/>
                <w:b/>
                <w:bCs/>
                <w:color w:val="000000"/>
                <w:sz w:val="22"/>
                <w:szCs w:val="22"/>
              </w:rPr>
            </w:pPr>
            <w:r w:rsidRPr="0073228E">
              <w:rPr>
                <w:rFonts w:ascii="Arial" w:hAnsi="Arial" w:cs="Arial"/>
                <w:b/>
                <w:bCs/>
                <w:color w:val="000000"/>
                <w:sz w:val="22"/>
                <w:szCs w:val="22"/>
              </w:rPr>
              <w:t>Total derivatives</w:t>
            </w:r>
          </w:p>
        </w:tc>
        <w:tc>
          <w:tcPr>
            <w:tcW w:w="1890" w:type="dxa"/>
            <w:vAlign w:val="bottom"/>
          </w:tcPr>
          <w:p w14:paraId="7815AD77" w14:textId="323F71E5" w:rsidR="008141CF" w:rsidRPr="0073228E" w:rsidRDefault="008141CF" w:rsidP="00282810">
            <w:pPr>
              <w:pBdr>
                <w:bottom w:val="double" w:sz="4" w:space="1" w:color="auto"/>
              </w:pBdr>
              <w:tabs>
                <w:tab w:val="decimal" w:pos="1414"/>
              </w:tabs>
              <w:spacing w:line="380" w:lineRule="exact"/>
              <w:textAlignment w:val="auto"/>
              <w:rPr>
                <w:rFonts w:ascii="Arial" w:hAnsi="Arial" w:cs="Arial"/>
                <w:color w:val="000000"/>
                <w:sz w:val="22"/>
                <w:szCs w:val="22"/>
              </w:rPr>
            </w:pPr>
            <w:r w:rsidRPr="0073228E">
              <w:rPr>
                <w:rFonts w:ascii="Arial" w:hAnsi="Arial" w:cs="Arial"/>
                <w:color w:val="000000"/>
                <w:sz w:val="22"/>
                <w:szCs w:val="22"/>
              </w:rPr>
              <w:t>2,269</w:t>
            </w:r>
          </w:p>
        </w:tc>
        <w:tc>
          <w:tcPr>
            <w:tcW w:w="1800" w:type="dxa"/>
            <w:vAlign w:val="bottom"/>
          </w:tcPr>
          <w:p w14:paraId="72AC9DCC" w14:textId="47011A35" w:rsidR="008141CF" w:rsidRPr="0073228E" w:rsidRDefault="008141CF" w:rsidP="00910740">
            <w:pPr>
              <w:pBdr>
                <w:bottom w:val="doub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w:t>
            </w:r>
          </w:p>
        </w:tc>
        <w:tc>
          <w:tcPr>
            <w:tcW w:w="1800" w:type="dxa"/>
            <w:vAlign w:val="bottom"/>
          </w:tcPr>
          <w:p w14:paraId="632E86C8" w14:textId="1057500E" w:rsidR="008141CF" w:rsidRPr="0073228E" w:rsidRDefault="008141CF" w:rsidP="00BC16F7">
            <w:pPr>
              <w:pBdr>
                <w:bottom w:val="double" w:sz="4" w:space="1" w:color="auto"/>
              </w:pBdr>
              <w:tabs>
                <w:tab w:val="decimal" w:pos="1328"/>
              </w:tabs>
              <w:spacing w:line="380" w:lineRule="exact"/>
              <w:textAlignment w:val="auto"/>
              <w:rPr>
                <w:rFonts w:ascii="Arial" w:hAnsi="Arial" w:cs="Arial"/>
                <w:color w:val="000000"/>
                <w:sz w:val="22"/>
                <w:szCs w:val="22"/>
              </w:rPr>
            </w:pPr>
            <w:r w:rsidRPr="0073228E">
              <w:rPr>
                <w:rFonts w:ascii="Arial" w:hAnsi="Arial" w:cs="Arial"/>
                <w:color w:val="000000"/>
                <w:sz w:val="22"/>
                <w:szCs w:val="22"/>
              </w:rPr>
              <w:t>2,269</w:t>
            </w:r>
          </w:p>
        </w:tc>
      </w:tr>
    </w:tbl>
    <w:p w14:paraId="01A03850" w14:textId="4E6F3E89" w:rsidR="00C0062F" w:rsidRPr="0073228E" w:rsidRDefault="00282810" w:rsidP="00C0062F">
      <w:pPr>
        <w:widowControl/>
        <w:overflowPunct/>
        <w:autoSpaceDE/>
        <w:autoSpaceDN/>
        <w:adjustRightInd/>
        <w:spacing w:before="240" w:after="120" w:line="380" w:lineRule="exact"/>
        <w:textAlignment w:val="auto"/>
        <w:rPr>
          <w:rFonts w:ascii="Arial" w:hAnsi="Arial" w:cs="Arial"/>
          <w:b/>
          <w:bCs/>
          <w:sz w:val="22"/>
          <w:szCs w:val="22"/>
        </w:rPr>
      </w:pPr>
      <w:r w:rsidRPr="0073228E">
        <w:rPr>
          <w:rFonts w:ascii="Arial" w:hAnsi="Arial" w:cstheme="minorBidi"/>
          <w:b/>
          <w:bCs/>
          <w:sz w:val="22"/>
          <w:szCs w:val="22"/>
          <w:lang w:val="en-US"/>
        </w:rPr>
        <w:t>36</w:t>
      </w:r>
      <w:r w:rsidR="00C0062F" w:rsidRPr="0073228E">
        <w:rPr>
          <w:rFonts w:ascii="Arial" w:hAnsi="Arial" w:cstheme="minorBidi"/>
          <w:b/>
          <w:bCs/>
          <w:sz w:val="22"/>
          <w:szCs w:val="22"/>
          <w:lang w:val="en-US"/>
        </w:rPr>
        <w:t>.3</w:t>
      </w:r>
      <w:r w:rsidR="00C0062F" w:rsidRPr="0073228E">
        <w:rPr>
          <w:rFonts w:ascii="Arial" w:hAnsi="Arial" w:cs="Arial"/>
          <w:b/>
          <w:bCs/>
          <w:sz w:val="22"/>
          <w:szCs w:val="22"/>
        </w:rPr>
        <w:t xml:space="preserve">  Fair values of financial instruments</w:t>
      </w:r>
    </w:p>
    <w:p w14:paraId="7A9CF4AE" w14:textId="77777777" w:rsidR="00C0062F" w:rsidRPr="0073228E" w:rsidRDefault="00C0062F" w:rsidP="00C0062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trike/>
          <w:sz w:val="22"/>
          <w:szCs w:val="22"/>
        </w:rPr>
      </w:pPr>
      <w:r w:rsidRPr="0073228E">
        <w:rPr>
          <w:rFonts w:ascii="Arial" w:hAnsi="Arial" w:cs="Arial"/>
          <w:sz w:val="22"/>
          <w:szCs w:val="22"/>
        </w:rPr>
        <w:tab/>
        <w:t xml:space="preserve">Since the majority of the </w:t>
      </w:r>
      <w:r w:rsidRPr="0073228E">
        <w:rPr>
          <w:rFonts w:ascii="Arial" w:hAnsi="Arial"/>
          <w:sz w:val="22"/>
          <w:szCs w:val="22"/>
        </w:rPr>
        <w:t>Group</w:t>
      </w:r>
      <w:r w:rsidRPr="0073228E">
        <w:rPr>
          <w:rFonts w:ascii="Arial" w:hAnsi="Arial" w:cs="Arial"/>
          <w:sz w:val="22"/>
          <w:szCs w:val="22"/>
        </w:rPr>
        <w:t xml:space="preserve">’s financial instruments are short-term in nature or </w:t>
      </w:r>
      <w:r w:rsidRPr="0073228E">
        <w:rPr>
          <w:rFonts w:ascii="Arial" w:hAnsi="Arial" w:cs="Browallia New"/>
          <w:sz w:val="22"/>
          <w:szCs w:val="28"/>
        </w:rPr>
        <w:t>market</w:t>
      </w:r>
      <w:r w:rsidRPr="0073228E">
        <w:rPr>
          <w:rFonts w:ascii="Arial" w:hAnsi="Arial" w:cs="Arial"/>
          <w:sz w:val="22"/>
          <w:szCs w:val="22"/>
        </w:rPr>
        <w:t xml:space="preserve"> interest rates, their fair value is not expected to be materially different from the amounts presented in statement of financial position. </w:t>
      </w:r>
    </w:p>
    <w:p w14:paraId="3DAFEE8F" w14:textId="77777777" w:rsidR="0073228E" w:rsidRPr="0073228E" w:rsidRDefault="0073228E">
      <w:pPr>
        <w:widowControl/>
        <w:overflowPunct/>
        <w:autoSpaceDE/>
        <w:autoSpaceDN/>
        <w:adjustRightInd/>
        <w:spacing w:after="200" w:line="276" w:lineRule="auto"/>
        <w:textAlignment w:val="auto"/>
        <w:rPr>
          <w:rFonts w:ascii="Arial" w:hAnsi="Arial"/>
          <w:b/>
          <w:bCs/>
          <w:sz w:val="22"/>
          <w:szCs w:val="22"/>
        </w:rPr>
      </w:pPr>
      <w:r w:rsidRPr="0073228E">
        <w:rPr>
          <w:rFonts w:ascii="Arial" w:hAnsi="Arial"/>
          <w:b/>
          <w:bCs/>
          <w:sz w:val="22"/>
          <w:szCs w:val="22"/>
        </w:rPr>
        <w:br w:type="page"/>
      </w:r>
    </w:p>
    <w:p w14:paraId="7263AA13" w14:textId="31EBC9F8" w:rsidR="00C0062F" w:rsidRPr="0073228E" w:rsidRDefault="00282810" w:rsidP="00C0062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73228E">
        <w:rPr>
          <w:rFonts w:ascii="Arial" w:hAnsi="Arial"/>
          <w:b/>
          <w:bCs/>
          <w:sz w:val="22"/>
          <w:szCs w:val="22"/>
        </w:rPr>
        <w:lastRenderedPageBreak/>
        <w:t>37</w:t>
      </w:r>
      <w:r w:rsidR="00C0062F" w:rsidRPr="0073228E">
        <w:rPr>
          <w:rFonts w:ascii="Arial" w:hAnsi="Arial"/>
          <w:b/>
          <w:bCs/>
          <w:sz w:val="22"/>
          <w:szCs w:val="22"/>
        </w:rPr>
        <w:t>.</w:t>
      </w:r>
      <w:r w:rsidR="00C0062F" w:rsidRPr="0073228E">
        <w:rPr>
          <w:rFonts w:ascii="Arial" w:hAnsi="Arial"/>
          <w:b/>
          <w:bCs/>
          <w:sz w:val="22"/>
          <w:szCs w:val="22"/>
        </w:rPr>
        <w:tab/>
        <w:t>Capital management</w:t>
      </w:r>
    </w:p>
    <w:p w14:paraId="748091D0" w14:textId="48C60AD5" w:rsidR="00C0062F" w:rsidRPr="0073228E" w:rsidRDefault="00C0062F" w:rsidP="00C0062F">
      <w:pPr>
        <w:tabs>
          <w:tab w:val="left" w:pos="2880"/>
          <w:tab w:val="left" w:pos="5760"/>
          <w:tab w:val="left" w:pos="6660"/>
          <w:tab w:val="left" w:pos="7110"/>
          <w:tab w:val="left" w:pos="7920"/>
        </w:tabs>
        <w:overflowPunct/>
        <w:spacing w:before="120" w:after="120" w:line="380" w:lineRule="exact"/>
        <w:ind w:left="540" w:hanging="540"/>
        <w:jc w:val="thaiDistribute"/>
        <w:textAlignment w:val="auto"/>
        <w:rPr>
          <w:rFonts w:ascii="Arial" w:eastAsia="MS Mincho" w:hAnsi="Arial" w:cs="Arial"/>
          <w:color w:val="000000"/>
          <w:sz w:val="22"/>
          <w:szCs w:val="22"/>
        </w:rPr>
      </w:pPr>
      <w:r w:rsidRPr="0073228E">
        <w:rPr>
          <w:rFonts w:ascii="Arial" w:hAnsi="Arial"/>
          <w:sz w:val="22"/>
          <w:szCs w:val="22"/>
        </w:rPr>
        <w:tab/>
      </w:r>
      <w:r w:rsidRPr="0073228E">
        <w:rPr>
          <w:rFonts w:ascii="Arial" w:eastAsia="MS Mincho" w:hAnsi="Arial" w:cs="Arial"/>
          <w:color w:val="000000"/>
          <w:sz w:val="22"/>
          <w:szCs w:val="22"/>
        </w:rPr>
        <w:t xml:space="preserve">The primary objective of the </w:t>
      </w:r>
      <w:r w:rsidRPr="0073228E">
        <w:rPr>
          <w:rFonts w:ascii="Arial" w:hAnsi="Arial"/>
          <w:sz w:val="22"/>
          <w:szCs w:val="22"/>
        </w:rPr>
        <w:t>Group</w:t>
      </w:r>
      <w:r w:rsidRPr="0073228E">
        <w:rPr>
          <w:rFonts w:ascii="Arial" w:eastAsia="MS Mincho" w:hAnsi="Arial" w:cs="Arial"/>
          <w:color w:val="000000"/>
          <w:sz w:val="22"/>
          <w:szCs w:val="22"/>
        </w:rPr>
        <w:t xml:space="preserve">’s capital management is to ensure that it has appropriate capital structure in order to support its business and maximise shareholder value. As at </w:t>
      </w:r>
      <w:r w:rsidR="008141CF" w:rsidRPr="0073228E">
        <w:rPr>
          <w:rFonts w:ascii="Arial" w:eastAsia="MS Mincho" w:hAnsi="Arial" w:cs="Arial"/>
          <w:color w:val="000000"/>
          <w:sz w:val="22"/>
          <w:szCs w:val="22"/>
        </w:rPr>
        <w:t xml:space="preserve">            </w:t>
      </w:r>
      <w:r w:rsidRPr="0073228E">
        <w:rPr>
          <w:rFonts w:ascii="Arial" w:eastAsia="MS Mincho" w:hAnsi="Arial" w:cs="Arial"/>
          <w:color w:val="000000"/>
          <w:sz w:val="22"/>
          <w:szCs w:val="22"/>
        </w:rPr>
        <w:t>31 December 202</w:t>
      </w:r>
      <w:r w:rsidR="00282810" w:rsidRPr="0073228E">
        <w:rPr>
          <w:rFonts w:ascii="Arial" w:eastAsia="MS Mincho" w:hAnsi="Arial" w:cs="Arial"/>
          <w:color w:val="000000"/>
          <w:sz w:val="22"/>
          <w:szCs w:val="22"/>
        </w:rPr>
        <w:t>3</w:t>
      </w:r>
      <w:r w:rsidRPr="0073228E">
        <w:rPr>
          <w:rFonts w:ascii="Arial" w:eastAsia="MS Mincho" w:hAnsi="Arial" w:cs="Arial"/>
          <w:color w:val="000000"/>
          <w:sz w:val="22"/>
          <w:szCs w:val="22"/>
        </w:rPr>
        <w:t xml:space="preserve">, the </w:t>
      </w:r>
      <w:r w:rsidRPr="0073228E">
        <w:rPr>
          <w:rFonts w:ascii="Arial" w:hAnsi="Arial"/>
          <w:sz w:val="22"/>
          <w:szCs w:val="22"/>
        </w:rPr>
        <w:t>Group</w:t>
      </w:r>
      <w:r w:rsidRPr="0073228E">
        <w:rPr>
          <w:rFonts w:ascii="Arial" w:eastAsia="MS Mincho" w:hAnsi="Arial" w:cs="Arial"/>
          <w:color w:val="000000"/>
          <w:sz w:val="22"/>
          <w:szCs w:val="22"/>
        </w:rPr>
        <w:t>’s debt-to-equity ratio was</w:t>
      </w:r>
      <w:r w:rsidR="008141CF" w:rsidRPr="0073228E">
        <w:rPr>
          <w:rFonts w:ascii="Arial" w:eastAsia="MS Mincho" w:hAnsi="Arial" w:cs="Arial"/>
          <w:color w:val="000000"/>
          <w:sz w:val="22"/>
          <w:szCs w:val="22"/>
        </w:rPr>
        <w:t xml:space="preserve"> </w:t>
      </w:r>
      <w:r w:rsidR="00460DE9" w:rsidRPr="0073228E">
        <w:rPr>
          <w:rFonts w:ascii="Arial" w:eastAsia="MS Mincho" w:hAnsi="Arial" w:cs="Arial"/>
          <w:color w:val="000000"/>
          <w:sz w:val="22"/>
          <w:szCs w:val="22"/>
        </w:rPr>
        <w:t xml:space="preserve">1.18:1 </w:t>
      </w:r>
      <w:r w:rsidR="00282810" w:rsidRPr="0073228E">
        <w:rPr>
          <w:rFonts w:ascii="Arial" w:eastAsia="MS Mincho" w:hAnsi="Arial" w:cs="Arial"/>
          <w:color w:val="000000"/>
          <w:sz w:val="22"/>
          <w:szCs w:val="22"/>
        </w:rPr>
        <w:t xml:space="preserve">(2022: </w:t>
      </w:r>
      <w:r w:rsidR="008141CF" w:rsidRPr="0073228E">
        <w:rPr>
          <w:rFonts w:ascii="Arial" w:eastAsia="MS Mincho" w:hAnsi="Arial" w:cs="Arial"/>
          <w:color w:val="000000"/>
          <w:sz w:val="22"/>
          <w:szCs w:val="22"/>
        </w:rPr>
        <w:t>3.68:</w:t>
      </w:r>
      <w:r w:rsidRPr="0073228E">
        <w:rPr>
          <w:rFonts w:ascii="Arial" w:eastAsia="MS Mincho" w:hAnsi="Arial" w:cs="Arial"/>
          <w:color w:val="000000"/>
          <w:sz w:val="22"/>
          <w:szCs w:val="22"/>
        </w:rPr>
        <w:t>1</w:t>
      </w:r>
      <w:r w:rsidR="00282810" w:rsidRPr="0073228E">
        <w:rPr>
          <w:rFonts w:ascii="Arial" w:eastAsia="MS Mincho" w:hAnsi="Arial" w:cs="Arial"/>
          <w:color w:val="000000"/>
          <w:sz w:val="22"/>
          <w:szCs w:val="22"/>
        </w:rPr>
        <w:t>)</w:t>
      </w:r>
      <w:r w:rsidRPr="0073228E">
        <w:rPr>
          <w:rFonts w:ascii="Arial" w:eastAsia="MS Mincho" w:hAnsi="Arial" w:cs="Arial"/>
          <w:color w:val="000000"/>
          <w:sz w:val="22"/>
          <w:szCs w:val="22"/>
        </w:rPr>
        <w:t xml:space="preserve"> and the Company's was </w:t>
      </w:r>
      <w:r w:rsidR="00AE1344" w:rsidRPr="0073228E">
        <w:rPr>
          <w:rFonts w:ascii="Arial" w:eastAsia="MS Mincho" w:hAnsi="Arial" w:cs="Arial"/>
          <w:color w:val="000000"/>
          <w:sz w:val="22"/>
          <w:szCs w:val="22"/>
        </w:rPr>
        <w:t>1.16:1</w:t>
      </w:r>
      <w:r w:rsidRPr="0073228E">
        <w:rPr>
          <w:rFonts w:ascii="Arial" w:eastAsia="MS Mincho" w:hAnsi="Arial" w:cs="Arial"/>
          <w:color w:val="000000"/>
          <w:sz w:val="22"/>
          <w:szCs w:val="22"/>
        </w:rPr>
        <w:t xml:space="preserve"> (</w:t>
      </w:r>
      <w:r w:rsidR="008141CF" w:rsidRPr="0073228E">
        <w:rPr>
          <w:rFonts w:ascii="Arial" w:eastAsia="MS Mincho" w:hAnsi="Arial" w:cs="Arial"/>
          <w:color w:val="000000"/>
          <w:sz w:val="22"/>
          <w:szCs w:val="22"/>
        </w:rPr>
        <w:t>202</w:t>
      </w:r>
      <w:r w:rsidR="00282810" w:rsidRPr="0073228E">
        <w:rPr>
          <w:rFonts w:ascii="Arial" w:eastAsia="MS Mincho" w:hAnsi="Arial" w:cs="Arial"/>
          <w:color w:val="000000"/>
          <w:sz w:val="22"/>
          <w:szCs w:val="22"/>
        </w:rPr>
        <w:t>2</w:t>
      </w:r>
      <w:r w:rsidRPr="0073228E">
        <w:rPr>
          <w:rFonts w:ascii="Arial" w:eastAsia="MS Mincho" w:hAnsi="Arial" w:cs="Arial"/>
          <w:color w:val="000000"/>
          <w:sz w:val="22"/>
          <w:szCs w:val="22"/>
        </w:rPr>
        <w:t xml:space="preserve">: </w:t>
      </w:r>
      <w:r w:rsidR="00282810" w:rsidRPr="0073228E">
        <w:rPr>
          <w:rFonts w:ascii="Arial" w:eastAsia="MS Mincho" w:hAnsi="Arial" w:cs="Arial"/>
          <w:color w:val="000000"/>
          <w:sz w:val="22"/>
          <w:szCs w:val="22"/>
        </w:rPr>
        <w:t>3.61</w:t>
      </w:r>
      <w:r w:rsidRPr="0073228E">
        <w:rPr>
          <w:rFonts w:ascii="Arial" w:eastAsia="MS Mincho" w:hAnsi="Arial" w:cs="Arial"/>
          <w:color w:val="000000"/>
          <w:sz w:val="22"/>
          <w:szCs w:val="22"/>
        </w:rPr>
        <w:t>:1).</w:t>
      </w:r>
    </w:p>
    <w:p w14:paraId="40DD4AD5" w14:textId="3B264F3C" w:rsidR="00616BF0" w:rsidRPr="0073228E" w:rsidRDefault="00282810" w:rsidP="00F0514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73228E">
        <w:rPr>
          <w:rFonts w:ascii="Arial" w:hAnsi="Arial"/>
          <w:b/>
          <w:bCs/>
          <w:sz w:val="22"/>
          <w:szCs w:val="22"/>
        </w:rPr>
        <w:t>38</w:t>
      </w:r>
      <w:r w:rsidR="00C0062F" w:rsidRPr="0073228E">
        <w:rPr>
          <w:rFonts w:ascii="Arial" w:hAnsi="Arial"/>
          <w:b/>
          <w:bCs/>
          <w:sz w:val="22"/>
          <w:szCs w:val="22"/>
        </w:rPr>
        <w:t>.</w:t>
      </w:r>
      <w:r w:rsidR="00C0062F" w:rsidRPr="0073228E">
        <w:rPr>
          <w:rFonts w:ascii="Arial" w:hAnsi="Arial"/>
          <w:b/>
          <w:bCs/>
          <w:sz w:val="22"/>
          <w:szCs w:val="22"/>
        </w:rPr>
        <w:tab/>
        <w:t>Event</w:t>
      </w:r>
      <w:r w:rsidR="00467664">
        <w:rPr>
          <w:rFonts w:ascii="Arial" w:hAnsi="Arial"/>
          <w:b/>
          <w:bCs/>
          <w:sz w:val="22"/>
          <w:szCs w:val="22"/>
        </w:rPr>
        <w:t>s</w:t>
      </w:r>
      <w:r w:rsidR="00C0062F" w:rsidRPr="0073228E">
        <w:rPr>
          <w:rFonts w:ascii="Arial" w:hAnsi="Arial"/>
          <w:b/>
          <w:bCs/>
          <w:sz w:val="22"/>
          <w:szCs w:val="22"/>
        </w:rPr>
        <w:t xml:space="preserve"> after the reporting period</w:t>
      </w:r>
    </w:p>
    <w:p w14:paraId="06C64FA0" w14:textId="77777777" w:rsidR="00090A84" w:rsidRPr="00090A84" w:rsidRDefault="00090A84" w:rsidP="00090A84">
      <w:pPr>
        <w:spacing w:before="120" w:after="120" w:line="380" w:lineRule="exact"/>
        <w:ind w:left="547"/>
        <w:jc w:val="both"/>
        <w:rPr>
          <w:rFonts w:ascii="Arial" w:hAnsi="Arial" w:cs="Arial"/>
          <w:sz w:val="22"/>
          <w:szCs w:val="22"/>
        </w:rPr>
      </w:pPr>
      <w:r w:rsidRPr="00090A84">
        <w:rPr>
          <w:rFonts w:ascii="Arial" w:hAnsi="Arial" w:cs="Arial"/>
          <w:sz w:val="22"/>
          <w:szCs w:val="22"/>
        </w:rPr>
        <w:t>On 27 February 2024, the Company's Board of Directors' meeting approved the proposal to the 2024 Annual General Meeting of Shareholders for consideration and approval of the following significant matters:</w:t>
      </w:r>
    </w:p>
    <w:p w14:paraId="16B56864" w14:textId="77D653D6" w:rsidR="00090A84" w:rsidRPr="00090A84" w:rsidRDefault="00090A84" w:rsidP="00090A84">
      <w:pPr>
        <w:spacing w:before="120" w:after="120" w:line="380" w:lineRule="exact"/>
        <w:ind w:left="900" w:hanging="353"/>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090A84">
        <w:rPr>
          <w:rFonts w:ascii="Arial" w:hAnsi="Arial" w:cs="Arial"/>
          <w:sz w:val="22"/>
          <w:szCs w:val="22"/>
        </w:rPr>
        <w:t xml:space="preserve">Dividends will be paid from net profits for the year 2023 totaling Baht 163.5 million </w:t>
      </w:r>
      <w:r w:rsidR="000F73D0">
        <w:rPr>
          <w:rFonts w:ascii="Arial" w:hAnsi="Arial" w:cs="Arial"/>
          <w:sz w:val="22"/>
          <w:szCs w:val="22"/>
        </w:rPr>
        <w:t xml:space="preserve">        </w:t>
      </w:r>
      <w:r w:rsidRPr="00090A84">
        <w:rPr>
          <w:rFonts w:ascii="Arial" w:hAnsi="Arial" w:cs="Arial"/>
          <w:sz w:val="22"/>
          <w:szCs w:val="22"/>
        </w:rPr>
        <w:t>(Baht 0.30 per share). No interim dividend payment was made in 2023.</w:t>
      </w:r>
    </w:p>
    <w:p w14:paraId="48729314" w14:textId="036637F0" w:rsidR="00090A84" w:rsidRPr="00090A84" w:rsidRDefault="00090A84" w:rsidP="00090A84">
      <w:pPr>
        <w:spacing w:before="120" w:after="120" w:line="380" w:lineRule="exact"/>
        <w:ind w:left="900" w:hanging="353"/>
        <w:jc w:val="both"/>
        <w:rPr>
          <w:rFonts w:ascii="Arial" w:hAnsi="Arial" w:cs="Arial"/>
          <w:sz w:val="22"/>
          <w:szCs w:val="22"/>
        </w:rPr>
      </w:pPr>
      <w:r w:rsidRPr="00090A84">
        <w:rPr>
          <w:rFonts w:ascii="Arial" w:hAnsi="Arial" w:cs="Arial"/>
          <w:sz w:val="22"/>
          <w:szCs w:val="22"/>
        </w:rPr>
        <w:t>2) The Company’s registered capital</w:t>
      </w:r>
      <w:r w:rsidRPr="00090A84">
        <w:rPr>
          <w:rFonts w:ascii="Arial" w:hAnsi="Arial" w:cs="Arial"/>
          <w:sz w:val="22"/>
          <w:szCs w:val="22"/>
          <w:cs/>
        </w:rPr>
        <w:t xml:space="preserve"> </w:t>
      </w:r>
      <w:r w:rsidRPr="00090A84">
        <w:rPr>
          <w:rFonts w:ascii="Arial" w:hAnsi="Arial" w:cs="Arial"/>
          <w:sz w:val="22"/>
          <w:szCs w:val="22"/>
        </w:rPr>
        <w:t xml:space="preserve">will be reduced from Baht 560 million (560 million ordinary shares with a par value of Baht 1 per share) to Baht 545 million (545 million ordinary shares with a par value of Baht 1 per share) by eliminating 15 million unallocated ordinary shares. The capital reduction aims to enable the Company’s registered capital equal </w:t>
      </w:r>
      <w:r w:rsidR="00643A81" w:rsidRPr="00090A84">
        <w:rPr>
          <w:rFonts w:ascii="Arial" w:hAnsi="Arial" w:cs="Arial"/>
          <w:sz w:val="22"/>
          <w:szCs w:val="22"/>
        </w:rPr>
        <w:t xml:space="preserve">to </w:t>
      </w:r>
      <w:r w:rsidRPr="00090A84">
        <w:rPr>
          <w:rFonts w:ascii="Arial" w:hAnsi="Arial" w:cs="Arial"/>
          <w:sz w:val="22"/>
          <w:szCs w:val="22"/>
        </w:rPr>
        <w:t>the</w:t>
      </w:r>
      <w:r w:rsidR="00643A81">
        <w:rPr>
          <w:rFonts w:ascii="Arial" w:hAnsi="Arial" w:cs="Arial"/>
          <w:sz w:val="22"/>
          <w:szCs w:val="22"/>
        </w:rPr>
        <w:t xml:space="preserve"> fully</w:t>
      </w:r>
      <w:r w:rsidRPr="00090A84">
        <w:rPr>
          <w:rFonts w:ascii="Arial" w:hAnsi="Arial" w:cs="Arial"/>
          <w:sz w:val="22"/>
          <w:szCs w:val="22"/>
        </w:rPr>
        <w:t xml:space="preserve"> paid-up capital.</w:t>
      </w:r>
    </w:p>
    <w:p w14:paraId="0670CBC0" w14:textId="1AAE52E2" w:rsidR="00C0062F" w:rsidRPr="0073228E" w:rsidRDefault="00282810" w:rsidP="00C0062F">
      <w:pPr>
        <w:spacing w:before="120" w:after="120" w:line="380" w:lineRule="exact"/>
        <w:ind w:left="547" w:hanging="547"/>
        <w:jc w:val="both"/>
        <w:outlineLvl w:val="0"/>
        <w:rPr>
          <w:rFonts w:ascii="Arial" w:hAnsi="Arial" w:cs="Arial"/>
          <w:b/>
          <w:bCs/>
          <w:sz w:val="22"/>
          <w:szCs w:val="22"/>
        </w:rPr>
      </w:pPr>
      <w:r w:rsidRPr="0073228E">
        <w:rPr>
          <w:rFonts w:ascii="Arial" w:hAnsi="Arial" w:cs="Arial"/>
          <w:b/>
          <w:bCs/>
          <w:sz w:val="22"/>
          <w:szCs w:val="22"/>
        </w:rPr>
        <w:t>39</w:t>
      </w:r>
      <w:r w:rsidR="00C0062F" w:rsidRPr="0073228E">
        <w:rPr>
          <w:rFonts w:ascii="Arial" w:hAnsi="Arial" w:cs="Arial"/>
          <w:b/>
          <w:bCs/>
          <w:sz w:val="22"/>
          <w:szCs w:val="22"/>
        </w:rPr>
        <w:t xml:space="preserve">.    Approval of </w:t>
      </w:r>
      <w:r w:rsidR="00AA6E33">
        <w:rPr>
          <w:rFonts w:ascii="Arial" w:hAnsi="Arial" w:cs="Arial"/>
          <w:b/>
          <w:bCs/>
          <w:sz w:val="22"/>
          <w:szCs w:val="22"/>
        </w:rPr>
        <w:t xml:space="preserve">consolidated </w:t>
      </w:r>
      <w:r w:rsidR="00C0062F" w:rsidRPr="0073228E">
        <w:rPr>
          <w:rFonts w:ascii="Arial" w:hAnsi="Arial" w:cs="Arial"/>
          <w:b/>
          <w:bCs/>
          <w:sz w:val="22"/>
          <w:szCs w:val="22"/>
        </w:rPr>
        <w:t>financial statements</w:t>
      </w:r>
    </w:p>
    <w:p w14:paraId="30453514" w14:textId="60EAB317" w:rsidR="00C0062F" w:rsidRPr="00696923" w:rsidRDefault="00C0062F" w:rsidP="00C0062F">
      <w:pPr>
        <w:spacing w:before="120" w:after="120" w:line="380" w:lineRule="exact"/>
        <w:ind w:left="547" w:hanging="547"/>
        <w:jc w:val="both"/>
        <w:rPr>
          <w:rFonts w:ascii="Arial" w:hAnsi="Arial" w:cs="Arial"/>
          <w:sz w:val="22"/>
          <w:szCs w:val="22"/>
          <w:lang w:val="en-US"/>
        </w:rPr>
      </w:pPr>
      <w:r w:rsidRPr="0073228E">
        <w:rPr>
          <w:rFonts w:ascii="Arial" w:hAnsi="Arial" w:cs="Arial"/>
          <w:sz w:val="22"/>
          <w:szCs w:val="22"/>
        </w:rPr>
        <w:tab/>
        <w:t xml:space="preserve">These </w:t>
      </w:r>
      <w:r w:rsidR="00AA6E33">
        <w:rPr>
          <w:rFonts w:ascii="Arial" w:hAnsi="Arial" w:cs="Arial"/>
          <w:sz w:val="22"/>
          <w:szCs w:val="22"/>
        </w:rPr>
        <w:t xml:space="preserve">consolidated </w:t>
      </w:r>
      <w:r w:rsidRPr="0073228E">
        <w:rPr>
          <w:rFonts w:ascii="Arial" w:hAnsi="Arial" w:cs="Arial"/>
          <w:sz w:val="22"/>
          <w:szCs w:val="22"/>
        </w:rPr>
        <w:t xml:space="preserve">financial statements were authorised for issue by the Company’s Board of Directors on </w:t>
      </w:r>
      <w:r w:rsidR="00282810" w:rsidRPr="0073228E">
        <w:rPr>
          <w:rFonts w:ascii="Arial" w:hAnsi="Arial" w:cs="Arial"/>
          <w:sz w:val="22"/>
          <w:szCs w:val="22"/>
        </w:rPr>
        <w:t>27</w:t>
      </w:r>
      <w:r w:rsidRPr="0073228E">
        <w:rPr>
          <w:rFonts w:ascii="Arial" w:hAnsi="Arial" w:cs="Arial"/>
          <w:sz w:val="22"/>
          <w:szCs w:val="22"/>
        </w:rPr>
        <w:t xml:space="preserve"> February </w:t>
      </w:r>
      <w:r w:rsidR="008141CF" w:rsidRPr="0073228E">
        <w:rPr>
          <w:rFonts w:ascii="Arial" w:hAnsi="Arial" w:cs="Arial"/>
          <w:sz w:val="22"/>
          <w:szCs w:val="22"/>
        </w:rPr>
        <w:t>202</w:t>
      </w:r>
      <w:r w:rsidR="00282810" w:rsidRPr="0073228E">
        <w:rPr>
          <w:rFonts w:ascii="Arial" w:hAnsi="Arial" w:cstheme="minorBidi"/>
          <w:sz w:val="22"/>
          <w:szCs w:val="22"/>
        </w:rPr>
        <w:t>4</w:t>
      </w:r>
      <w:r w:rsidRPr="0073228E">
        <w:rPr>
          <w:rFonts w:ascii="Arial" w:hAnsi="Arial" w:cs="Arial"/>
          <w:sz w:val="22"/>
          <w:szCs w:val="22"/>
        </w:rPr>
        <w:t>.</w:t>
      </w:r>
    </w:p>
    <w:p w14:paraId="0747D2B8" w14:textId="65802F37" w:rsidR="00753C86" w:rsidRPr="00E56C04" w:rsidRDefault="00753C86" w:rsidP="00C0062F">
      <w:pPr>
        <w:widowControl/>
        <w:overflowPunct/>
        <w:autoSpaceDE/>
        <w:autoSpaceDN/>
        <w:adjustRightInd/>
        <w:spacing w:before="240" w:after="120" w:line="380" w:lineRule="exact"/>
        <w:textAlignment w:val="auto"/>
        <w:rPr>
          <w:rFonts w:ascii="Arial" w:hAnsi="Arial" w:cs="Arial"/>
          <w:sz w:val="22"/>
          <w:szCs w:val="22"/>
        </w:rPr>
      </w:pPr>
    </w:p>
    <w:sectPr w:rsidR="00753C86" w:rsidRPr="00E56C04" w:rsidSect="009E32A1">
      <w:footerReference w:type="default" r:id="rId10"/>
      <w:headerReference w:type="firs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802DE" w14:textId="77777777" w:rsidR="00783412" w:rsidRDefault="00783412" w:rsidP="00347428">
      <w:pPr>
        <w:spacing w:line="240" w:lineRule="auto"/>
      </w:pPr>
      <w:r>
        <w:separator/>
      </w:r>
    </w:p>
  </w:endnote>
  <w:endnote w:type="continuationSeparator" w:id="0">
    <w:p w14:paraId="6774F38C" w14:textId="77777777" w:rsidR="00783412" w:rsidRDefault="00783412" w:rsidP="00347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8544982"/>
      <w:docPartObj>
        <w:docPartGallery w:val="Page Numbers (Bottom of Page)"/>
        <w:docPartUnique/>
      </w:docPartObj>
    </w:sdtPr>
    <w:sdtEndPr>
      <w:rPr>
        <w:rFonts w:ascii="Arial" w:hAnsi="Arial" w:cs="Arial"/>
        <w:noProof/>
        <w:sz w:val="22"/>
        <w:szCs w:val="22"/>
      </w:rPr>
    </w:sdtEndPr>
    <w:sdtContent>
      <w:p w14:paraId="6A4D8F03" w14:textId="77777777" w:rsidR="000A18E7" w:rsidRPr="00E56C04" w:rsidRDefault="000A18E7" w:rsidP="00E56C04">
        <w:pPr>
          <w:pStyle w:val="Footer"/>
          <w:jc w:val="right"/>
          <w:rPr>
            <w:rFonts w:ascii="Arial" w:hAnsi="Arial" w:cs="Arial"/>
            <w:sz w:val="22"/>
            <w:szCs w:val="22"/>
          </w:rPr>
        </w:pPr>
        <w:r w:rsidRPr="00E56C04">
          <w:rPr>
            <w:rFonts w:ascii="Arial" w:hAnsi="Arial" w:cs="Arial"/>
            <w:sz w:val="22"/>
            <w:szCs w:val="22"/>
          </w:rPr>
          <w:fldChar w:fldCharType="begin"/>
        </w:r>
        <w:r w:rsidRPr="00E56C04">
          <w:rPr>
            <w:rFonts w:ascii="Arial" w:hAnsi="Arial" w:cs="Arial"/>
            <w:sz w:val="22"/>
            <w:szCs w:val="22"/>
          </w:rPr>
          <w:instrText xml:space="preserve"> PAGE   \* MERGEFORMAT </w:instrText>
        </w:r>
        <w:r w:rsidRPr="00E56C04">
          <w:rPr>
            <w:rFonts w:ascii="Arial" w:hAnsi="Arial" w:cs="Arial"/>
            <w:sz w:val="22"/>
            <w:szCs w:val="22"/>
          </w:rPr>
          <w:fldChar w:fldCharType="separate"/>
        </w:r>
        <w:r>
          <w:rPr>
            <w:rFonts w:ascii="Arial" w:hAnsi="Arial" w:cs="Arial"/>
            <w:noProof/>
            <w:sz w:val="22"/>
            <w:szCs w:val="22"/>
          </w:rPr>
          <w:t>29</w:t>
        </w:r>
        <w:r w:rsidRPr="00E56C0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7C54D" w14:textId="77777777" w:rsidR="00783412" w:rsidRDefault="00783412" w:rsidP="00347428">
      <w:pPr>
        <w:spacing w:line="240" w:lineRule="auto"/>
      </w:pPr>
      <w:r>
        <w:separator/>
      </w:r>
    </w:p>
  </w:footnote>
  <w:footnote w:type="continuationSeparator" w:id="0">
    <w:p w14:paraId="272C3789" w14:textId="77777777" w:rsidR="00783412" w:rsidRDefault="00783412" w:rsidP="003474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49623" w14:textId="77777777" w:rsidR="000A18E7" w:rsidRDefault="000A18E7" w:rsidP="00D336F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D4474C"/>
    <w:multiLevelType w:val="singleLevel"/>
    <w:tmpl w:val="F5D46044"/>
    <w:lvl w:ilvl="0">
      <w:start w:val="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 w15:restartNumberingAfterBreak="0">
    <w:nsid w:val="1E0313BD"/>
    <w:multiLevelType w:val="hybridMultilevel"/>
    <w:tmpl w:val="9F7AA6A6"/>
    <w:lvl w:ilvl="0" w:tplc="BBD6A350">
      <w:start w:val="35"/>
      <w:numFmt w:val="bullet"/>
      <w:lvlText w:val="-"/>
      <w:lvlJc w:val="left"/>
      <w:pPr>
        <w:ind w:left="522" w:hanging="360"/>
      </w:pPr>
      <w:rPr>
        <w:rFonts w:ascii="Arial" w:eastAsia="Times New Roman" w:hAnsi="Arial" w:cs="Arial" w:hint="default"/>
        <w:color w:val="FF0000"/>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23EA0B1D"/>
    <w:multiLevelType w:val="hybridMultilevel"/>
    <w:tmpl w:val="34C6D69C"/>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26084453"/>
    <w:multiLevelType w:val="singleLevel"/>
    <w:tmpl w:val="A7C81306"/>
    <w:lvl w:ilvl="0">
      <w:start w:val="5"/>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63F65F4"/>
    <w:multiLevelType w:val="hybridMultilevel"/>
    <w:tmpl w:val="12DE3F2A"/>
    <w:lvl w:ilvl="0" w:tplc="04090017">
      <w:start w:val="1"/>
      <w:numFmt w:val="lowerLetter"/>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8" w15:restartNumberingAfterBreak="0">
    <w:nsid w:val="5D7E746B"/>
    <w:multiLevelType w:val="hybridMultilevel"/>
    <w:tmpl w:val="64F81E36"/>
    <w:lvl w:ilvl="0" w:tplc="157459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D6783"/>
    <w:multiLevelType w:val="hybridMultilevel"/>
    <w:tmpl w:val="F0D22BB4"/>
    <w:lvl w:ilvl="0" w:tplc="B0C4D5C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6C2939"/>
    <w:multiLevelType w:val="hybridMultilevel"/>
    <w:tmpl w:val="81CE21C8"/>
    <w:lvl w:ilvl="0" w:tplc="B412B5D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74DE419C"/>
    <w:multiLevelType w:val="hybridMultilevel"/>
    <w:tmpl w:val="E67E0F58"/>
    <w:lvl w:ilvl="0" w:tplc="FE9EB9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94F6F"/>
    <w:multiLevelType w:val="hybridMultilevel"/>
    <w:tmpl w:val="11427368"/>
    <w:lvl w:ilvl="0" w:tplc="4B84554E">
      <w:start w:val="1"/>
      <w:numFmt w:val="bullet"/>
      <w:lvlText w:val="‐"/>
      <w:lvlJc w:val="left"/>
      <w:pPr>
        <w:ind w:left="720" w:hanging="360"/>
      </w:pPr>
      <w:rPr>
        <w:rFonts w:ascii="Agency FB" w:hAnsi="Agency FB"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81833301">
    <w:abstractNumId w:val="4"/>
  </w:num>
  <w:num w:numId="2" w16cid:durableId="438527074">
    <w:abstractNumId w:val="1"/>
  </w:num>
  <w:num w:numId="3" w16cid:durableId="1093817602">
    <w:abstractNumId w:val="6"/>
  </w:num>
  <w:num w:numId="4" w16cid:durableId="910311736">
    <w:abstractNumId w:val="9"/>
  </w:num>
  <w:num w:numId="5" w16cid:durableId="462387037">
    <w:abstractNumId w:val="15"/>
  </w:num>
  <w:num w:numId="6" w16cid:durableId="902331777">
    <w:abstractNumId w:val="10"/>
  </w:num>
  <w:num w:numId="7" w16cid:durableId="1892646511">
    <w:abstractNumId w:val="11"/>
  </w:num>
  <w:num w:numId="8" w16cid:durableId="1875264789">
    <w:abstractNumId w:val="14"/>
  </w:num>
  <w:num w:numId="9" w16cid:durableId="1520699110">
    <w:abstractNumId w:val="12"/>
  </w:num>
  <w:num w:numId="10" w16cid:durableId="1844321498">
    <w:abstractNumId w:val="0"/>
  </w:num>
  <w:num w:numId="11" w16cid:durableId="2098670927">
    <w:abstractNumId w:val="2"/>
  </w:num>
  <w:num w:numId="12" w16cid:durableId="1510636886">
    <w:abstractNumId w:val="13"/>
  </w:num>
  <w:num w:numId="13" w16cid:durableId="321126594">
    <w:abstractNumId w:val="16"/>
  </w:num>
  <w:num w:numId="14" w16cid:durableId="639456852">
    <w:abstractNumId w:val="5"/>
  </w:num>
  <w:num w:numId="15" w16cid:durableId="548417453">
    <w:abstractNumId w:val="7"/>
  </w:num>
  <w:num w:numId="16" w16cid:durableId="220873626">
    <w:abstractNumId w:val="3"/>
  </w:num>
  <w:num w:numId="17" w16cid:durableId="6756200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326"/>
    <w:rsid w:val="0000054F"/>
    <w:rsid w:val="00005E89"/>
    <w:rsid w:val="00010E86"/>
    <w:rsid w:val="0001115E"/>
    <w:rsid w:val="000153A6"/>
    <w:rsid w:val="000171EB"/>
    <w:rsid w:val="00030A1E"/>
    <w:rsid w:val="00031C4B"/>
    <w:rsid w:val="000326F3"/>
    <w:rsid w:val="00032EE6"/>
    <w:rsid w:val="00041BDB"/>
    <w:rsid w:val="00042E78"/>
    <w:rsid w:val="0004331E"/>
    <w:rsid w:val="000466BC"/>
    <w:rsid w:val="00046712"/>
    <w:rsid w:val="00051844"/>
    <w:rsid w:val="00051919"/>
    <w:rsid w:val="000527E0"/>
    <w:rsid w:val="00052A7C"/>
    <w:rsid w:val="000535A7"/>
    <w:rsid w:val="000617B8"/>
    <w:rsid w:val="000632DB"/>
    <w:rsid w:val="000645B9"/>
    <w:rsid w:val="00064A3C"/>
    <w:rsid w:val="00064CCA"/>
    <w:rsid w:val="000656E6"/>
    <w:rsid w:val="000662C0"/>
    <w:rsid w:val="00066359"/>
    <w:rsid w:val="0006768D"/>
    <w:rsid w:val="00072C3C"/>
    <w:rsid w:val="00073FA4"/>
    <w:rsid w:val="000745BA"/>
    <w:rsid w:val="00074C27"/>
    <w:rsid w:val="000759D5"/>
    <w:rsid w:val="0008135A"/>
    <w:rsid w:val="00084455"/>
    <w:rsid w:val="000850F3"/>
    <w:rsid w:val="00085A4F"/>
    <w:rsid w:val="0009081C"/>
    <w:rsid w:val="00090A84"/>
    <w:rsid w:val="00090D5E"/>
    <w:rsid w:val="00091944"/>
    <w:rsid w:val="00096BC6"/>
    <w:rsid w:val="00096D63"/>
    <w:rsid w:val="000A0157"/>
    <w:rsid w:val="000A060D"/>
    <w:rsid w:val="000A18E7"/>
    <w:rsid w:val="000A1B0C"/>
    <w:rsid w:val="000A1D51"/>
    <w:rsid w:val="000A3136"/>
    <w:rsid w:val="000A3E81"/>
    <w:rsid w:val="000A45FF"/>
    <w:rsid w:val="000A5D17"/>
    <w:rsid w:val="000B16F3"/>
    <w:rsid w:val="000B19E3"/>
    <w:rsid w:val="000B2C1A"/>
    <w:rsid w:val="000B2E99"/>
    <w:rsid w:val="000B2F04"/>
    <w:rsid w:val="000B4570"/>
    <w:rsid w:val="000B5705"/>
    <w:rsid w:val="000B74B1"/>
    <w:rsid w:val="000B7B5B"/>
    <w:rsid w:val="000B7D5A"/>
    <w:rsid w:val="000C2065"/>
    <w:rsid w:val="000C33FA"/>
    <w:rsid w:val="000C5344"/>
    <w:rsid w:val="000C537D"/>
    <w:rsid w:val="000D07E3"/>
    <w:rsid w:val="000D3AA9"/>
    <w:rsid w:val="000D62C6"/>
    <w:rsid w:val="000D79BE"/>
    <w:rsid w:val="000E15E1"/>
    <w:rsid w:val="000E1C29"/>
    <w:rsid w:val="000E6F34"/>
    <w:rsid w:val="000F4E5F"/>
    <w:rsid w:val="000F56BD"/>
    <w:rsid w:val="000F5888"/>
    <w:rsid w:val="000F7187"/>
    <w:rsid w:val="000F73D0"/>
    <w:rsid w:val="001011A3"/>
    <w:rsid w:val="00103062"/>
    <w:rsid w:val="001040A3"/>
    <w:rsid w:val="00106A37"/>
    <w:rsid w:val="00110A02"/>
    <w:rsid w:val="00112D7A"/>
    <w:rsid w:val="00114D70"/>
    <w:rsid w:val="00115D98"/>
    <w:rsid w:val="0012073F"/>
    <w:rsid w:val="00125421"/>
    <w:rsid w:val="0012777A"/>
    <w:rsid w:val="00130596"/>
    <w:rsid w:val="0013185F"/>
    <w:rsid w:val="00132211"/>
    <w:rsid w:val="0013519C"/>
    <w:rsid w:val="001460C9"/>
    <w:rsid w:val="0015486D"/>
    <w:rsid w:val="001549D4"/>
    <w:rsid w:val="00154B8F"/>
    <w:rsid w:val="00156DFA"/>
    <w:rsid w:val="00157E9C"/>
    <w:rsid w:val="00160E1B"/>
    <w:rsid w:val="00162BA3"/>
    <w:rsid w:val="001671F6"/>
    <w:rsid w:val="00167424"/>
    <w:rsid w:val="0017126C"/>
    <w:rsid w:val="00171DC1"/>
    <w:rsid w:val="0017234F"/>
    <w:rsid w:val="001764D9"/>
    <w:rsid w:val="00180FEC"/>
    <w:rsid w:val="001811F8"/>
    <w:rsid w:val="00181817"/>
    <w:rsid w:val="00182B82"/>
    <w:rsid w:val="00186A76"/>
    <w:rsid w:val="00186BBB"/>
    <w:rsid w:val="001947F1"/>
    <w:rsid w:val="001972C3"/>
    <w:rsid w:val="001A1FF7"/>
    <w:rsid w:val="001A37C3"/>
    <w:rsid w:val="001A5E07"/>
    <w:rsid w:val="001A6615"/>
    <w:rsid w:val="001A73D6"/>
    <w:rsid w:val="001B1FA3"/>
    <w:rsid w:val="001B305F"/>
    <w:rsid w:val="001B61FF"/>
    <w:rsid w:val="001B73C4"/>
    <w:rsid w:val="001C235F"/>
    <w:rsid w:val="001C4195"/>
    <w:rsid w:val="001C438A"/>
    <w:rsid w:val="001C4611"/>
    <w:rsid w:val="001C539E"/>
    <w:rsid w:val="001D0192"/>
    <w:rsid w:val="001D19F3"/>
    <w:rsid w:val="001D25B0"/>
    <w:rsid w:val="001D2BEB"/>
    <w:rsid w:val="001D393A"/>
    <w:rsid w:val="001D44BA"/>
    <w:rsid w:val="001D5A5A"/>
    <w:rsid w:val="001D5AA4"/>
    <w:rsid w:val="001D5DA2"/>
    <w:rsid w:val="001D7E7D"/>
    <w:rsid w:val="001E1B3A"/>
    <w:rsid w:val="001E4927"/>
    <w:rsid w:val="001F0392"/>
    <w:rsid w:val="001F22C3"/>
    <w:rsid w:val="00201109"/>
    <w:rsid w:val="00203BFA"/>
    <w:rsid w:val="002105D5"/>
    <w:rsid w:val="0021104C"/>
    <w:rsid w:val="00211269"/>
    <w:rsid w:val="00211315"/>
    <w:rsid w:val="002115F5"/>
    <w:rsid w:val="00212326"/>
    <w:rsid w:val="00213F17"/>
    <w:rsid w:val="00224E42"/>
    <w:rsid w:val="00226C71"/>
    <w:rsid w:val="00227DA0"/>
    <w:rsid w:val="00230A7D"/>
    <w:rsid w:val="00231BFA"/>
    <w:rsid w:val="00232E2A"/>
    <w:rsid w:val="0023415D"/>
    <w:rsid w:val="0023537F"/>
    <w:rsid w:val="002354EB"/>
    <w:rsid w:val="0023572C"/>
    <w:rsid w:val="00235D5A"/>
    <w:rsid w:val="00243450"/>
    <w:rsid w:val="00246692"/>
    <w:rsid w:val="002475A0"/>
    <w:rsid w:val="0025239C"/>
    <w:rsid w:val="002551B8"/>
    <w:rsid w:val="0025583A"/>
    <w:rsid w:val="00256BFC"/>
    <w:rsid w:val="00257514"/>
    <w:rsid w:val="00263C9E"/>
    <w:rsid w:val="00265E01"/>
    <w:rsid w:val="0026674F"/>
    <w:rsid w:val="00266CEC"/>
    <w:rsid w:val="00271E87"/>
    <w:rsid w:val="00272C8F"/>
    <w:rsid w:val="002731F3"/>
    <w:rsid w:val="00275578"/>
    <w:rsid w:val="002772BC"/>
    <w:rsid w:val="002812D6"/>
    <w:rsid w:val="00282086"/>
    <w:rsid w:val="00282810"/>
    <w:rsid w:val="0028611B"/>
    <w:rsid w:val="00287EAA"/>
    <w:rsid w:val="00290DA0"/>
    <w:rsid w:val="00292617"/>
    <w:rsid w:val="002928F3"/>
    <w:rsid w:val="00292E92"/>
    <w:rsid w:val="0029348F"/>
    <w:rsid w:val="00294739"/>
    <w:rsid w:val="00295DA2"/>
    <w:rsid w:val="002A0E69"/>
    <w:rsid w:val="002A380B"/>
    <w:rsid w:val="002A5158"/>
    <w:rsid w:val="002B07A8"/>
    <w:rsid w:val="002B4A66"/>
    <w:rsid w:val="002B4CD8"/>
    <w:rsid w:val="002C0D56"/>
    <w:rsid w:val="002C625A"/>
    <w:rsid w:val="002C7158"/>
    <w:rsid w:val="002D3A5B"/>
    <w:rsid w:val="002D3FDA"/>
    <w:rsid w:val="002D7005"/>
    <w:rsid w:val="002E07A5"/>
    <w:rsid w:val="002E4B2B"/>
    <w:rsid w:val="002E5841"/>
    <w:rsid w:val="002E642F"/>
    <w:rsid w:val="002F176E"/>
    <w:rsid w:val="002F5CAC"/>
    <w:rsid w:val="00301E90"/>
    <w:rsid w:val="003040E2"/>
    <w:rsid w:val="003042EA"/>
    <w:rsid w:val="00307BE9"/>
    <w:rsid w:val="0031032F"/>
    <w:rsid w:val="00312373"/>
    <w:rsid w:val="003166FB"/>
    <w:rsid w:val="00316C7B"/>
    <w:rsid w:val="0032014D"/>
    <w:rsid w:val="00320D66"/>
    <w:rsid w:val="003226A1"/>
    <w:rsid w:val="00335D2F"/>
    <w:rsid w:val="00335FE9"/>
    <w:rsid w:val="003376E3"/>
    <w:rsid w:val="00340E26"/>
    <w:rsid w:val="003429F7"/>
    <w:rsid w:val="00342FF9"/>
    <w:rsid w:val="00345A35"/>
    <w:rsid w:val="003466BA"/>
    <w:rsid w:val="00347428"/>
    <w:rsid w:val="003506C5"/>
    <w:rsid w:val="00352891"/>
    <w:rsid w:val="0035297F"/>
    <w:rsid w:val="0035472C"/>
    <w:rsid w:val="0035556C"/>
    <w:rsid w:val="00360334"/>
    <w:rsid w:val="0036217E"/>
    <w:rsid w:val="00362709"/>
    <w:rsid w:val="003642C8"/>
    <w:rsid w:val="00370643"/>
    <w:rsid w:val="00371684"/>
    <w:rsid w:val="003719A8"/>
    <w:rsid w:val="00371ED1"/>
    <w:rsid w:val="00373A4D"/>
    <w:rsid w:val="00373F85"/>
    <w:rsid w:val="003741BB"/>
    <w:rsid w:val="0037614C"/>
    <w:rsid w:val="00377F09"/>
    <w:rsid w:val="0038005E"/>
    <w:rsid w:val="00383C47"/>
    <w:rsid w:val="00394A36"/>
    <w:rsid w:val="00394D41"/>
    <w:rsid w:val="00395313"/>
    <w:rsid w:val="003956F0"/>
    <w:rsid w:val="003964E1"/>
    <w:rsid w:val="003A033D"/>
    <w:rsid w:val="003A17BF"/>
    <w:rsid w:val="003A1DDD"/>
    <w:rsid w:val="003A2F34"/>
    <w:rsid w:val="003A59C2"/>
    <w:rsid w:val="003B09A5"/>
    <w:rsid w:val="003B3B20"/>
    <w:rsid w:val="003C0815"/>
    <w:rsid w:val="003C21B6"/>
    <w:rsid w:val="003C2C31"/>
    <w:rsid w:val="003C3C07"/>
    <w:rsid w:val="003C6001"/>
    <w:rsid w:val="003C7A6B"/>
    <w:rsid w:val="003D1D64"/>
    <w:rsid w:val="003D3C31"/>
    <w:rsid w:val="003D40D9"/>
    <w:rsid w:val="003D4148"/>
    <w:rsid w:val="003E0765"/>
    <w:rsid w:val="003E0E1F"/>
    <w:rsid w:val="003E37F3"/>
    <w:rsid w:val="003E4B13"/>
    <w:rsid w:val="003E66E6"/>
    <w:rsid w:val="003F151E"/>
    <w:rsid w:val="003F3EBB"/>
    <w:rsid w:val="003F3F62"/>
    <w:rsid w:val="003F4FE8"/>
    <w:rsid w:val="003F501B"/>
    <w:rsid w:val="003F5F26"/>
    <w:rsid w:val="003F6D7E"/>
    <w:rsid w:val="003F7213"/>
    <w:rsid w:val="00400C21"/>
    <w:rsid w:val="00403755"/>
    <w:rsid w:val="00404E59"/>
    <w:rsid w:val="004112F7"/>
    <w:rsid w:val="004117E2"/>
    <w:rsid w:val="00414A9F"/>
    <w:rsid w:val="00421E57"/>
    <w:rsid w:val="00422018"/>
    <w:rsid w:val="00422D5F"/>
    <w:rsid w:val="00423110"/>
    <w:rsid w:val="0042371A"/>
    <w:rsid w:val="00426C20"/>
    <w:rsid w:val="004304CE"/>
    <w:rsid w:val="0043230C"/>
    <w:rsid w:val="004365E1"/>
    <w:rsid w:val="00441AD7"/>
    <w:rsid w:val="0044204C"/>
    <w:rsid w:val="0044238B"/>
    <w:rsid w:val="00445133"/>
    <w:rsid w:val="00445426"/>
    <w:rsid w:val="00450B88"/>
    <w:rsid w:val="004528F9"/>
    <w:rsid w:val="00453FAA"/>
    <w:rsid w:val="004546A3"/>
    <w:rsid w:val="00454A65"/>
    <w:rsid w:val="00455D1F"/>
    <w:rsid w:val="00455DEF"/>
    <w:rsid w:val="00456477"/>
    <w:rsid w:val="00456CC5"/>
    <w:rsid w:val="00460DE9"/>
    <w:rsid w:val="00461D36"/>
    <w:rsid w:val="00463A61"/>
    <w:rsid w:val="00463FE4"/>
    <w:rsid w:val="0046416D"/>
    <w:rsid w:val="004649B1"/>
    <w:rsid w:val="00464D95"/>
    <w:rsid w:val="00467664"/>
    <w:rsid w:val="0047132D"/>
    <w:rsid w:val="004743C2"/>
    <w:rsid w:val="004754F0"/>
    <w:rsid w:val="00475914"/>
    <w:rsid w:val="00480A0F"/>
    <w:rsid w:val="00483E78"/>
    <w:rsid w:val="00484514"/>
    <w:rsid w:val="00484A18"/>
    <w:rsid w:val="00485F8E"/>
    <w:rsid w:val="00486EBF"/>
    <w:rsid w:val="00487F7E"/>
    <w:rsid w:val="0049035E"/>
    <w:rsid w:val="00495E2D"/>
    <w:rsid w:val="00497A63"/>
    <w:rsid w:val="004A5296"/>
    <w:rsid w:val="004B10E0"/>
    <w:rsid w:val="004B158E"/>
    <w:rsid w:val="004C0070"/>
    <w:rsid w:val="004C2C0F"/>
    <w:rsid w:val="004C347F"/>
    <w:rsid w:val="004C5DCC"/>
    <w:rsid w:val="004D2761"/>
    <w:rsid w:val="004D511A"/>
    <w:rsid w:val="004D5501"/>
    <w:rsid w:val="004D660D"/>
    <w:rsid w:val="004D7B9B"/>
    <w:rsid w:val="004E2BAC"/>
    <w:rsid w:val="004E5655"/>
    <w:rsid w:val="004E5BBD"/>
    <w:rsid w:val="004F0891"/>
    <w:rsid w:val="004F0DFC"/>
    <w:rsid w:val="004F421F"/>
    <w:rsid w:val="004F5713"/>
    <w:rsid w:val="004F7152"/>
    <w:rsid w:val="004F78BF"/>
    <w:rsid w:val="0050028A"/>
    <w:rsid w:val="00505B09"/>
    <w:rsid w:val="00506FAD"/>
    <w:rsid w:val="00512B57"/>
    <w:rsid w:val="00513C36"/>
    <w:rsid w:val="00514B8E"/>
    <w:rsid w:val="005179D7"/>
    <w:rsid w:val="00520261"/>
    <w:rsid w:val="00520848"/>
    <w:rsid w:val="005267B3"/>
    <w:rsid w:val="00527575"/>
    <w:rsid w:val="00527A61"/>
    <w:rsid w:val="00530BAB"/>
    <w:rsid w:val="005330D9"/>
    <w:rsid w:val="00534A69"/>
    <w:rsid w:val="005419AE"/>
    <w:rsid w:val="00541E09"/>
    <w:rsid w:val="00545CE9"/>
    <w:rsid w:val="0054791A"/>
    <w:rsid w:val="00547DE4"/>
    <w:rsid w:val="005511B5"/>
    <w:rsid w:val="00557337"/>
    <w:rsid w:val="00560D03"/>
    <w:rsid w:val="005631D2"/>
    <w:rsid w:val="00564763"/>
    <w:rsid w:val="005651ED"/>
    <w:rsid w:val="00565BC4"/>
    <w:rsid w:val="0056758B"/>
    <w:rsid w:val="00567E8E"/>
    <w:rsid w:val="00571071"/>
    <w:rsid w:val="0057170D"/>
    <w:rsid w:val="005768E5"/>
    <w:rsid w:val="00583CC1"/>
    <w:rsid w:val="0058743C"/>
    <w:rsid w:val="005908DD"/>
    <w:rsid w:val="00592EF6"/>
    <w:rsid w:val="0059345A"/>
    <w:rsid w:val="00597CF4"/>
    <w:rsid w:val="00597EBC"/>
    <w:rsid w:val="005A5252"/>
    <w:rsid w:val="005A65D4"/>
    <w:rsid w:val="005B4247"/>
    <w:rsid w:val="005B6543"/>
    <w:rsid w:val="005B7113"/>
    <w:rsid w:val="005C15B9"/>
    <w:rsid w:val="005C1776"/>
    <w:rsid w:val="005C1E57"/>
    <w:rsid w:val="005C2ADF"/>
    <w:rsid w:val="005C6C30"/>
    <w:rsid w:val="005D12C0"/>
    <w:rsid w:val="005D228A"/>
    <w:rsid w:val="005D28D2"/>
    <w:rsid w:val="005D5848"/>
    <w:rsid w:val="005D5C36"/>
    <w:rsid w:val="005D5FA4"/>
    <w:rsid w:val="005E2C6F"/>
    <w:rsid w:val="005E51CC"/>
    <w:rsid w:val="005E689F"/>
    <w:rsid w:val="005F019A"/>
    <w:rsid w:val="005F020E"/>
    <w:rsid w:val="005F340E"/>
    <w:rsid w:val="005F5700"/>
    <w:rsid w:val="005F664D"/>
    <w:rsid w:val="005F6947"/>
    <w:rsid w:val="00602712"/>
    <w:rsid w:val="00602A97"/>
    <w:rsid w:val="00602AB3"/>
    <w:rsid w:val="00603A86"/>
    <w:rsid w:val="00604143"/>
    <w:rsid w:val="00616BF0"/>
    <w:rsid w:val="00623DE3"/>
    <w:rsid w:val="006259A9"/>
    <w:rsid w:val="00625C23"/>
    <w:rsid w:val="006276CF"/>
    <w:rsid w:val="00630A75"/>
    <w:rsid w:val="006310C4"/>
    <w:rsid w:val="00631CB7"/>
    <w:rsid w:val="00632B62"/>
    <w:rsid w:val="00633FB5"/>
    <w:rsid w:val="00635BE5"/>
    <w:rsid w:val="006363AF"/>
    <w:rsid w:val="00640233"/>
    <w:rsid w:val="00643A47"/>
    <w:rsid w:val="00643A81"/>
    <w:rsid w:val="006452B1"/>
    <w:rsid w:val="00646EB5"/>
    <w:rsid w:val="006522D6"/>
    <w:rsid w:val="00655F74"/>
    <w:rsid w:val="006576CD"/>
    <w:rsid w:val="006606A0"/>
    <w:rsid w:val="00666099"/>
    <w:rsid w:val="006664B4"/>
    <w:rsid w:val="0066685D"/>
    <w:rsid w:val="0068009A"/>
    <w:rsid w:val="006849F4"/>
    <w:rsid w:val="00685E04"/>
    <w:rsid w:val="00686513"/>
    <w:rsid w:val="00687A07"/>
    <w:rsid w:val="00690A4A"/>
    <w:rsid w:val="0069177C"/>
    <w:rsid w:val="00692275"/>
    <w:rsid w:val="00693D39"/>
    <w:rsid w:val="00694387"/>
    <w:rsid w:val="00695FBB"/>
    <w:rsid w:val="00696923"/>
    <w:rsid w:val="006A0E6E"/>
    <w:rsid w:val="006A2D7E"/>
    <w:rsid w:val="006A2E26"/>
    <w:rsid w:val="006A4349"/>
    <w:rsid w:val="006A5DC5"/>
    <w:rsid w:val="006B3568"/>
    <w:rsid w:val="006C3453"/>
    <w:rsid w:val="006C7DFB"/>
    <w:rsid w:val="006D1D9B"/>
    <w:rsid w:val="006D7BB2"/>
    <w:rsid w:val="006E567A"/>
    <w:rsid w:val="006E6203"/>
    <w:rsid w:val="006E670F"/>
    <w:rsid w:val="006F05F5"/>
    <w:rsid w:val="006F10CC"/>
    <w:rsid w:val="006F142D"/>
    <w:rsid w:val="006F25E4"/>
    <w:rsid w:val="006F3201"/>
    <w:rsid w:val="006F3386"/>
    <w:rsid w:val="006F531B"/>
    <w:rsid w:val="006F56EA"/>
    <w:rsid w:val="006F65B4"/>
    <w:rsid w:val="00700630"/>
    <w:rsid w:val="00701CF5"/>
    <w:rsid w:val="007021C5"/>
    <w:rsid w:val="007033E1"/>
    <w:rsid w:val="00704EE3"/>
    <w:rsid w:val="00707A96"/>
    <w:rsid w:val="00710635"/>
    <w:rsid w:val="00711C57"/>
    <w:rsid w:val="0072346F"/>
    <w:rsid w:val="007236F0"/>
    <w:rsid w:val="00724A29"/>
    <w:rsid w:val="00725E6A"/>
    <w:rsid w:val="00726AA4"/>
    <w:rsid w:val="00730640"/>
    <w:rsid w:val="0073228E"/>
    <w:rsid w:val="00733F28"/>
    <w:rsid w:val="00734526"/>
    <w:rsid w:val="00736368"/>
    <w:rsid w:val="00736660"/>
    <w:rsid w:val="00740296"/>
    <w:rsid w:val="00740708"/>
    <w:rsid w:val="0074516E"/>
    <w:rsid w:val="00750444"/>
    <w:rsid w:val="00751A7A"/>
    <w:rsid w:val="00752F71"/>
    <w:rsid w:val="00753C86"/>
    <w:rsid w:val="007559DE"/>
    <w:rsid w:val="00770778"/>
    <w:rsid w:val="007715C2"/>
    <w:rsid w:val="007717B4"/>
    <w:rsid w:val="007719D7"/>
    <w:rsid w:val="00771ECF"/>
    <w:rsid w:val="00771F65"/>
    <w:rsid w:val="00775584"/>
    <w:rsid w:val="00780731"/>
    <w:rsid w:val="00783412"/>
    <w:rsid w:val="00783833"/>
    <w:rsid w:val="00783C23"/>
    <w:rsid w:val="00784263"/>
    <w:rsid w:val="007860E0"/>
    <w:rsid w:val="00793B7B"/>
    <w:rsid w:val="00797566"/>
    <w:rsid w:val="007A40D7"/>
    <w:rsid w:val="007A42AB"/>
    <w:rsid w:val="007A6902"/>
    <w:rsid w:val="007A7C34"/>
    <w:rsid w:val="007B11AF"/>
    <w:rsid w:val="007B4913"/>
    <w:rsid w:val="007B4D50"/>
    <w:rsid w:val="007B59D4"/>
    <w:rsid w:val="007B7804"/>
    <w:rsid w:val="007C1275"/>
    <w:rsid w:val="007C3139"/>
    <w:rsid w:val="007C3AAD"/>
    <w:rsid w:val="007C5B73"/>
    <w:rsid w:val="007C616E"/>
    <w:rsid w:val="007D01F0"/>
    <w:rsid w:val="007D4DFE"/>
    <w:rsid w:val="007E0C17"/>
    <w:rsid w:val="007E1456"/>
    <w:rsid w:val="007E2207"/>
    <w:rsid w:val="007E26C9"/>
    <w:rsid w:val="007E31A0"/>
    <w:rsid w:val="007E3551"/>
    <w:rsid w:val="007E5709"/>
    <w:rsid w:val="007F19D2"/>
    <w:rsid w:val="007F24EC"/>
    <w:rsid w:val="007F5CF4"/>
    <w:rsid w:val="0080210A"/>
    <w:rsid w:val="008038B3"/>
    <w:rsid w:val="008065F0"/>
    <w:rsid w:val="00806D28"/>
    <w:rsid w:val="008107DB"/>
    <w:rsid w:val="008141CF"/>
    <w:rsid w:val="008148F1"/>
    <w:rsid w:val="0081601A"/>
    <w:rsid w:val="008173DA"/>
    <w:rsid w:val="0082042B"/>
    <w:rsid w:val="00822847"/>
    <w:rsid w:val="008242AE"/>
    <w:rsid w:val="008273BF"/>
    <w:rsid w:val="00827A50"/>
    <w:rsid w:val="008304D7"/>
    <w:rsid w:val="00831F48"/>
    <w:rsid w:val="00832274"/>
    <w:rsid w:val="008324D4"/>
    <w:rsid w:val="00833602"/>
    <w:rsid w:val="00835370"/>
    <w:rsid w:val="0083791D"/>
    <w:rsid w:val="008417BC"/>
    <w:rsid w:val="00844CE6"/>
    <w:rsid w:val="00845C95"/>
    <w:rsid w:val="00846E52"/>
    <w:rsid w:val="00846EE4"/>
    <w:rsid w:val="008471C1"/>
    <w:rsid w:val="008474BB"/>
    <w:rsid w:val="00850664"/>
    <w:rsid w:val="00853E07"/>
    <w:rsid w:val="008546EF"/>
    <w:rsid w:val="00854A65"/>
    <w:rsid w:val="00855E09"/>
    <w:rsid w:val="00856FDE"/>
    <w:rsid w:val="00857501"/>
    <w:rsid w:val="00857C85"/>
    <w:rsid w:val="0086005E"/>
    <w:rsid w:val="00862E67"/>
    <w:rsid w:val="00867A76"/>
    <w:rsid w:val="008742F1"/>
    <w:rsid w:val="00874D58"/>
    <w:rsid w:val="0087648D"/>
    <w:rsid w:val="00880E72"/>
    <w:rsid w:val="00885F21"/>
    <w:rsid w:val="00886580"/>
    <w:rsid w:val="008869A1"/>
    <w:rsid w:val="00893022"/>
    <w:rsid w:val="00893BFA"/>
    <w:rsid w:val="00893CE3"/>
    <w:rsid w:val="008B2AFD"/>
    <w:rsid w:val="008B53B9"/>
    <w:rsid w:val="008B56A0"/>
    <w:rsid w:val="008B69B7"/>
    <w:rsid w:val="008B7A3A"/>
    <w:rsid w:val="008C2CB0"/>
    <w:rsid w:val="008C4A5B"/>
    <w:rsid w:val="008C779D"/>
    <w:rsid w:val="008D05D0"/>
    <w:rsid w:val="008D3F8D"/>
    <w:rsid w:val="008D4297"/>
    <w:rsid w:val="008D4CAA"/>
    <w:rsid w:val="008D5D4F"/>
    <w:rsid w:val="008D7593"/>
    <w:rsid w:val="008E031E"/>
    <w:rsid w:val="008E1535"/>
    <w:rsid w:val="008E18DD"/>
    <w:rsid w:val="008E3F02"/>
    <w:rsid w:val="008E6B1B"/>
    <w:rsid w:val="008F124A"/>
    <w:rsid w:val="008F1BE1"/>
    <w:rsid w:val="008F382D"/>
    <w:rsid w:val="008F59D5"/>
    <w:rsid w:val="008F7103"/>
    <w:rsid w:val="008F7BB7"/>
    <w:rsid w:val="009002D2"/>
    <w:rsid w:val="00902DFC"/>
    <w:rsid w:val="00904033"/>
    <w:rsid w:val="009054C8"/>
    <w:rsid w:val="00910740"/>
    <w:rsid w:val="0091142E"/>
    <w:rsid w:val="00911EC0"/>
    <w:rsid w:val="00913B92"/>
    <w:rsid w:val="00914568"/>
    <w:rsid w:val="00915593"/>
    <w:rsid w:val="009156F4"/>
    <w:rsid w:val="00915B85"/>
    <w:rsid w:val="00916876"/>
    <w:rsid w:val="00917D9A"/>
    <w:rsid w:val="00921920"/>
    <w:rsid w:val="00926C24"/>
    <w:rsid w:val="00927470"/>
    <w:rsid w:val="00931999"/>
    <w:rsid w:val="009333AA"/>
    <w:rsid w:val="009344E1"/>
    <w:rsid w:val="009357EE"/>
    <w:rsid w:val="009373F0"/>
    <w:rsid w:val="00941210"/>
    <w:rsid w:val="0094303A"/>
    <w:rsid w:val="00945D29"/>
    <w:rsid w:val="0095017F"/>
    <w:rsid w:val="009513F3"/>
    <w:rsid w:val="009547F7"/>
    <w:rsid w:val="00957661"/>
    <w:rsid w:val="0095791F"/>
    <w:rsid w:val="00961C60"/>
    <w:rsid w:val="0096330C"/>
    <w:rsid w:val="0096699B"/>
    <w:rsid w:val="009678FF"/>
    <w:rsid w:val="009751B9"/>
    <w:rsid w:val="00976FDE"/>
    <w:rsid w:val="009805AA"/>
    <w:rsid w:val="00986CC6"/>
    <w:rsid w:val="00990C15"/>
    <w:rsid w:val="009916C1"/>
    <w:rsid w:val="00991825"/>
    <w:rsid w:val="009920C2"/>
    <w:rsid w:val="009927CB"/>
    <w:rsid w:val="009951EB"/>
    <w:rsid w:val="009A0512"/>
    <w:rsid w:val="009A3234"/>
    <w:rsid w:val="009A65F9"/>
    <w:rsid w:val="009A6CA8"/>
    <w:rsid w:val="009B1488"/>
    <w:rsid w:val="009B2036"/>
    <w:rsid w:val="009B2053"/>
    <w:rsid w:val="009B2FF5"/>
    <w:rsid w:val="009C1B65"/>
    <w:rsid w:val="009C6110"/>
    <w:rsid w:val="009D1841"/>
    <w:rsid w:val="009D1EF2"/>
    <w:rsid w:val="009D2DE4"/>
    <w:rsid w:val="009D2F29"/>
    <w:rsid w:val="009D3531"/>
    <w:rsid w:val="009D3F60"/>
    <w:rsid w:val="009D7E3E"/>
    <w:rsid w:val="009E32A1"/>
    <w:rsid w:val="009E388C"/>
    <w:rsid w:val="009E4149"/>
    <w:rsid w:val="009E74DA"/>
    <w:rsid w:val="009E7DDF"/>
    <w:rsid w:val="009F04FF"/>
    <w:rsid w:val="009F284A"/>
    <w:rsid w:val="009F723F"/>
    <w:rsid w:val="009F73AC"/>
    <w:rsid w:val="009F7B99"/>
    <w:rsid w:val="00A025DF"/>
    <w:rsid w:val="00A04C77"/>
    <w:rsid w:val="00A06ADE"/>
    <w:rsid w:val="00A108E1"/>
    <w:rsid w:val="00A10D34"/>
    <w:rsid w:val="00A14587"/>
    <w:rsid w:val="00A14781"/>
    <w:rsid w:val="00A163A0"/>
    <w:rsid w:val="00A16A0E"/>
    <w:rsid w:val="00A17A8F"/>
    <w:rsid w:val="00A2272A"/>
    <w:rsid w:val="00A23CB1"/>
    <w:rsid w:val="00A24214"/>
    <w:rsid w:val="00A256BA"/>
    <w:rsid w:val="00A30FA8"/>
    <w:rsid w:val="00A31DA2"/>
    <w:rsid w:val="00A3262D"/>
    <w:rsid w:val="00A36CE1"/>
    <w:rsid w:val="00A461E5"/>
    <w:rsid w:val="00A50C2D"/>
    <w:rsid w:val="00A5117E"/>
    <w:rsid w:val="00A521A2"/>
    <w:rsid w:val="00A55ACA"/>
    <w:rsid w:val="00A5689B"/>
    <w:rsid w:val="00A602F5"/>
    <w:rsid w:val="00A6305F"/>
    <w:rsid w:val="00A652FF"/>
    <w:rsid w:val="00A65B24"/>
    <w:rsid w:val="00A67048"/>
    <w:rsid w:val="00A6746E"/>
    <w:rsid w:val="00A71068"/>
    <w:rsid w:val="00A717F6"/>
    <w:rsid w:val="00A72024"/>
    <w:rsid w:val="00A72B4D"/>
    <w:rsid w:val="00A72E3A"/>
    <w:rsid w:val="00A74D5C"/>
    <w:rsid w:val="00A75C6E"/>
    <w:rsid w:val="00A80062"/>
    <w:rsid w:val="00A811ED"/>
    <w:rsid w:val="00A81F5D"/>
    <w:rsid w:val="00A84A98"/>
    <w:rsid w:val="00A859AA"/>
    <w:rsid w:val="00A92141"/>
    <w:rsid w:val="00A94C7B"/>
    <w:rsid w:val="00A961FD"/>
    <w:rsid w:val="00A97A2B"/>
    <w:rsid w:val="00AA2811"/>
    <w:rsid w:val="00AA5AA0"/>
    <w:rsid w:val="00AA6C64"/>
    <w:rsid w:val="00AA6E33"/>
    <w:rsid w:val="00AA6FB2"/>
    <w:rsid w:val="00AA791A"/>
    <w:rsid w:val="00AB1D78"/>
    <w:rsid w:val="00AB250A"/>
    <w:rsid w:val="00AB334C"/>
    <w:rsid w:val="00AB395E"/>
    <w:rsid w:val="00AB4D78"/>
    <w:rsid w:val="00AB5E1F"/>
    <w:rsid w:val="00AB5EC3"/>
    <w:rsid w:val="00AC0DDE"/>
    <w:rsid w:val="00AC1F2C"/>
    <w:rsid w:val="00AC35EB"/>
    <w:rsid w:val="00AC6C21"/>
    <w:rsid w:val="00AC7E2B"/>
    <w:rsid w:val="00AD0CA6"/>
    <w:rsid w:val="00AD2C19"/>
    <w:rsid w:val="00AD3AF0"/>
    <w:rsid w:val="00AD3BF3"/>
    <w:rsid w:val="00AD3F90"/>
    <w:rsid w:val="00AE1344"/>
    <w:rsid w:val="00AE13DA"/>
    <w:rsid w:val="00AE1EA4"/>
    <w:rsid w:val="00AE234D"/>
    <w:rsid w:val="00AE2A11"/>
    <w:rsid w:val="00AE3696"/>
    <w:rsid w:val="00AE6F6A"/>
    <w:rsid w:val="00AF294C"/>
    <w:rsid w:val="00AF37A3"/>
    <w:rsid w:val="00AF41AD"/>
    <w:rsid w:val="00AF4C8B"/>
    <w:rsid w:val="00B03D08"/>
    <w:rsid w:val="00B05F35"/>
    <w:rsid w:val="00B0780A"/>
    <w:rsid w:val="00B07C31"/>
    <w:rsid w:val="00B11217"/>
    <w:rsid w:val="00B15785"/>
    <w:rsid w:val="00B16735"/>
    <w:rsid w:val="00B210A0"/>
    <w:rsid w:val="00B229E9"/>
    <w:rsid w:val="00B23D12"/>
    <w:rsid w:val="00B23D2E"/>
    <w:rsid w:val="00B24C2E"/>
    <w:rsid w:val="00B24F40"/>
    <w:rsid w:val="00B251AD"/>
    <w:rsid w:val="00B34AA0"/>
    <w:rsid w:val="00B3721B"/>
    <w:rsid w:val="00B43EB3"/>
    <w:rsid w:val="00B440C8"/>
    <w:rsid w:val="00B45C07"/>
    <w:rsid w:val="00B46DB3"/>
    <w:rsid w:val="00B479D8"/>
    <w:rsid w:val="00B50B92"/>
    <w:rsid w:val="00B54408"/>
    <w:rsid w:val="00B54F7A"/>
    <w:rsid w:val="00B55FFE"/>
    <w:rsid w:val="00B5666F"/>
    <w:rsid w:val="00B600AF"/>
    <w:rsid w:val="00B60FF7"/>
    <w:rsid w:val="00B62558"/>
    <w:rsid w:val="00B62868"/>
    <w:rsid w:val="00B633B8"/>
    <w:rsid w:val="00B63452"/>
    <w:rsid w:val="00B6369A"/>
    <w:rsid w:val="00B705DD"/>
    <w:rsid w:val="00B736FF"/>
    <w:rsid w:val="00B7546B"/>
    <w:rsid w:val="00B7547D"/>
    <w:rsid w:val="00B7600E"/>
    <w:rsid w:val="00B77893"/>
    <w:rsid w:val="00B80AD0"/>
    <w:rsid w:val="00B8249B"/>
    <w:rsid w:val="00B913ED"/>
    <w:rsid w:val="00B928BE"/>
    <w:rsid w:val="00B93FC7"/>
    <w:rsid w:val="00B94D91"/>
    <w:rsid w:val="00B95A0E"/>
    <w:rsid w:val="00B96EDF"/>
    <w:rsid w:val="00BA28C5"/>
    <w:rsid w:val="00BA2D12"/>
    <w:rsid w:val="00BA2F5F"/>
    <w:rsid w:val="00BA30F4"/>
    <w:rsid w:val="00BA43A6"/>
    <w:rsid w:val="00BB0EE8"/>
    <w:rsid w:val="00BB2745"/>
    <w:rsid w:val="00BB30B1"/>
    <w:rsid w:val="00BB4B32"/>
    <w:rsid w:val="00BB5145"/>
    <w:rsid w:val="00BB587B"/>
    <w:rsid w:val="00BB6EE4"/>
    <w:rsid w:val="00BC0415"/>
    <w:rsid w:val="00BC0459"/>
    <w:rsid w:val="00BC16F7"/>
    <w:rsid w:val="00BC4707"/>
    <w:rsid w:val="00BC5923"/>
    <w:rsid w:val="00BD39D4"/>
    <w:rsid w:val="00BD5399"/>
    <w:rsid w:val="00BE2AD0"/>
    <w:rsid w:val="00BE7948"/>
    <w:rsid w:val="00BE7F10"/>
    <w:rsid w:val="00BF4455"/>
    <w:rsid w:val="00BF6C1B"/>
    <w:rsid w:val="00C0062F"/>
    <w:rsid w:val="00C00704"/>
    <w:rsid w:val="00C00F94"/>
    <w:rsid w:val="00C04CB4"/>
    <w:rsid w:val="00C114CA"/>
    <w:rsid w:val="00C1274C"/>
    <w:rsid w:val="00C127EA"/>
    <w:rsid w:val="00C13B2B"/>
    <w:rsid w:val="00C13D27"/>
    <w:rsid w:val="00C13D30"/>
    <w:rsid w:val="00C163C5"/>
    <w:rsid w:val="00C16EC3"/>
    <w:rsid w:val="00C20344"/>
    <w:rsid w:val="00C2098D"/>
    <w:rsid w:val="00C20A6F"/>
    <w:rsid w:val="00C258F5"/>
    <w:rsid w:val="00C25FAA"/>
    <w:rsid w:val="00C27873"/>
    <w:rsid w:val="00C31D6E"/>
    <w:rsid w:val="00C325A4"/>
    <w:rsid w:val="00C33662"/>
    <w:rsid w:val="00C33B8F"/>
    <w:rsid w:val="00C35C07"/>
    <w:rsid w:val="00C361CF"/>
    <w:rsid w:val="00C406A8"/>
    <w:rsid w:val="00C40EDD"/>
    <w:rsid w:val="00C42443"/>
    <w:rsid w:val="00C47BA2"/>
    <w:rsid w:val="00C47CA4"/>
    <w:rsid w:val="00C508E2"/>
    <w:rsid w:val="00C513F1"/>
    <w:rsid w:val="00C51428"/>
    <w:rsid w:val="00C51B7D"/>
    <w:rsid w:val="00C5370F"/>
    <w:rsid w:val="00C53931"/>
    <w:rsid w:val="00C5478F"/>
    <w:rsid w:val="00C54E08"/>
    <w:rsid w:val="00C55127"/>
    <w:rsid w:val="00C556AB"/>
    <w:rsid w:val="00C55884"/>
    <w:rsid w:val="00C55AE3"/>
    <w:rsid w:val="00C62954"/>
    <w:rsid w:val="00C637A7"/>
    <w:rsid w:val="00C66288"/>
    <w:rsid w:val="00C66534"/>
    <w:rsid w:val="00C67D8D"/>
    <w:rsid w:val="00C708F5"/>
    <w:rsid w:val="00C7502C"/>
    <w:rsid w:val="00C75888"/>
    <w:rsid w:val="00C768CB"/>
    <w:rsid w:val="00C8305F"/>
    <w:rsid w:val="00C848EF"/>
    <w:rsid w:val="00C87540"/>
    <w:rsid w:val="00C87D3C"/>
    <w:rsid w:val="00C901D3"/>
    <w:rsid w:val="00C903B4"/>
    <w:rsid w:val="00C92B1C"/>
    <w:rsid w:val="00C9501C"/>
    <w:rsid w:val="00C9570A"/>
    <w:rsid w:val="00CA43B3"/>
    <w:rsid w:val="00CB1F6D"/>
    <w:rsid w:val="00CB3AF8"/>
    <w:rsid w:val="00CB6C28"/>
    <w:rsid w:val="00CB6FA3"/>
    <w:rsid w:val="00CB7E2B"/>
    <w:rsid w:val="00CC0213"/>
    <w:rsid w:val="00CC18C9"/>
    <w:rsid w:val="00CC19E7"/>
    <w:rsid w:val="00CD2325"/>
    <w:rsid w:val="00CD35A9"/>
    <w:rsid w:val="00CD3896"/>
    <w:rsid w:val="00CD42EA"/>
    <w:rsid w:val="00CE0B49"/>
    <w:rsid w:val="00CE256C"/>
    <w:rsid w:val="00CF5726"/>
    <w:rsid w:val="00CF5AD6"/>
    <w:rsid w:val="00D00FCA"/>
    <w:rsid w:val="00D01EB4"/>
    <w:rsid w:val="00D0239A"/>
    <w:rsid w:val="00D032E8"/>
    <w:rsid w:val="00D03D87"/>
    <w:rsid w:val="00D03F71"/>
    <w:rsid w:val="00D05E31"/>
    <w:rsid w:val="00D0663F"/>
    <w:rsid w:val="00D105FD"/>
    <w:rsid w:val="00D115CC"/>
    <w:rsid w:val="00D14178"/>
    <w:rsid w:val="00D24962"/>
    <w:rsid w:val="00D26180"/>
    <w:rsid w:val="00D26CD6"/>
    <w:rsid w:val="00D27C23"/>
    <w:rsid w:val="00D31AA0"/>
    <w:rsid w:val="00D32741"/>
    <w:rsid w:val="00D33335"/>
    <w:rsid w:val="00D336F0"/>
    <w:rsid w:val="00D33A58"/>
    <w:rsid w:val="00D40118"/>
    <w:rsid w:val="00D4254C"/>
    <w:rsid w:val="00D4263B"/>
    <w:rsid w:val="00D436DE"/>
    <w:rsid w:val="00D45A54"/>
    <w:rsid w:val="00D57B33"/>
    <w:rsid w:val="00D57CEB"/>
    <w:rsid w:val="00D60CDA"/>
    <w:rsid w:val="00D60D5F"/>
    <w:rsid w:val="00D617E6"/>
    <w:rsid w:val="00D71369"/>
    <w:rsid w:val="00D71E62"/>
    <w:rsid w:val="00D72AF1"/>
    <w:rsid w:val="00D72CC4"/>
    <w:rsid w:val="00D75981"/>
    <w:rsid w:val="00D77FFB"/>
    <w:rsid w:val="00D80E1B"/>
    <w:rsid w:val="00D824DF"/>
    <w:rsid w:val="00D8375E"/>
    <w:rsid w:val="00D841AB"/>
    <w:rsid w:val="00D84535"/>
    <w:rsid w:val="00D85A29"/>
    <w:rsid w:val="00D87E53"/>
    <w:rsid w:val="00D9185C"/>
    <w:rsid w:val="00D918FB"/>
    <w:rsid w:val="00D93CCE"/>
    <w:rsid w:val="00D95F28"/>
    <w:rsid w:val="00D9691C"/>
    <w:rsid w:val="00D96DC1"/>
    <w:rsid w:val="00DA1FAC"/>
    <w:rsid w:val="00DA427B"/>
    <w:rsid w:val="00DA5C87"/>
    <w:rsid w:val="00DA638A"/>
    <w:rsid w:val="00DA658C"/>
    <w:rsid w:val="00DB0C4D"/>
    <w:rsid w:val="00DB1172"/>
    <w:rsid w:val="00DB19F4"/>
    <w:rsid w:val="00DB4518"/>
    <w:rsid w:val="00DB58EB"/>
    <w:rsid w:val="00DC0D6C"/>
    <w:rsid w:val="00DC1E86"/>
    <w:rsid w:val="00DC54B5"/>
    <w:rsid w:val="00DC60A0"/>
    <w:rsid w:val="00DC774D"/>
    <w:rsid w:val="00DD385B"/>
    <w:rsid w:val="00DD388D"/>
    <w:rsid w:val="00DD6EDB"/>
    <w:rsid w:val="00DD7214"/>
    <w:rsid w:val="00DD7793"/>
    <w:rsid w:val="00DD7827"/>
    <w:rsid w:val="00DE012F"/>
    <w:rsid w:val="00DE2B13"/>
    <w:rsid w:val="00DE5360"/>
    <w:rsid w:val="00DF096E"/>
    <w:rsid w:val="00DF2108"/>
    <w:rsid w:val="00DF42C7"/>
    <w:rsid w:val="00DF44DD"/>
    <w:rsid w:val="00DF50D0"/>
    <w:rsid w:val="00DF71B4"/>
    <w:rsid w:val="00DF7326"/>
    <w:rsid w:val="00DF7F58"/>
    <w:rsid w:val="00E01C08"/>
    <w:rsid w:val="00E056D2"/>
    <w:rsid w:val="00E06C32"/>
    <w:rsid w:val="00E072F5"/>
    <w:rsid w:val="00E10424"/>
    <w:rsid w:val="00E13C3D"/>
    <w:rsid w:val="00E155BF"/>
    <w:rsid w:val="00E16CEC"/>
    <w:rsid w:val="00E17FD5"/>
    <w:rsid w:val="00E2276C"/>
    <w:rsid w:val="00E22B44"/>
    <w:rsid w:val="00E24B8B"/>
    <w:rsid w:val="00E25AC4"/>
    <w:rsid w:val="00E26861"/>
    <w:rsid w:val="00E270EF"/>
    <w:rsid w:val="00E27103"/>
    <w:rsid w:val="00E271F6"/>
    <w:rsid w:val="00E3193E"/>
    <w:rsid w:val="00E33F45"/>
    <w:rsid w:val="00E37F98"/>
    <w:rsid w:val="00E41042"/>
    <w:rsid w:val="00E424FC"/>
    <w:rsid w:val="00E42B7D"/>
    <w:rsid w:val="00E43862"/>
    <w:rsid w:val="00E43FC5"/>
    <w:rsid w:val="00E530F6"/>
    <w:rsid w:val="00E55401"/>
    <w:rsid w:val="00E56A4E"/>
    <w:rsid w:val="00E56C04"/>
    <w:rsid w:val="00E56DB3"/>
    <w:rsid w:val="00E56E49"/>
    <w:rsid w:val="00E635C4"/>
    <w:rsid w:val="00E6397C"/>
    <w:rsid w:val="00E63E4F"/>
    <w:rsid w:val="00E642B5"/>
    <w:rsid w:val="00E64DC6"/>
    <w:rsid w:val="00E71902"/>
    <w:rsid w:val="00E71BAE"/>
    <w:rsid w:val="00E724D6"/>
    <w:rsid w:val="00E731EE"/>
    <w:rsid w:val="00E732FB"/>
    <w:rsid w:val="00E74154"/>
    <w:rsid w:val="00E8010A"/>
    <w:rsid w:val="00E81D96"/>
    <w:rsid w:val="00E82B2B"/>
    <w:rsid w:val="00E87B5F"/>
    <w:rsid w:val="00E902D5"/>
    <w:rsid w:val="00E920E3"/>
    <w:rsid w:val="00E9217B"/>
    <w:rsid w:val="00E94514"/>
    <w:rsid w:val="00EA14C9"/>
    <w:rsid w:val="00EA29F5"/>
    <w:rsid w:val="00EA2EC9"/>
    <w:rsid w:val="00EA4000"/>
    <w:rsid w:val="00EA5FC7"/>
    <w:rsid w:val="00EA6697"/>
    <w:rsid w:val="00EB13B6"/>
    <w:rsid w:val="00EC005D"/>
    <w:rsid w:val="00EC1144"/>
    <w:rsid w:val="00EC2D71"/>
    <w:rsid w:val="00EC50F0"/>
    <w:rsid w:val="00EC6C2E"/>
    <w:rsid w:val="00ED0163"/>
    <w:rsid w:val="00ED138C"/>
    <w:rsid w:val="00ED1E14"/>
    <w:rsid w:val="00ED7924"/>
    <w:rsid w:val="00EE1DCE"/>
    <w:rsid w:val="00EE3706"/>
    <w:rsid w:val="00EE3D53"/>
    <w:rsid w:val="00EE463E"/>
    <w:rsid w:val="00EF48A4"/>
    <w:rsid w:val="00EF6FC2"/>
    <w:rsid w:val="00F0194D"/>
    <w:rsid w:val="00F02357"/>
    <w:rsid w:val="00F02F47"/>
    <w:rsid w:val="00F040C9"/>
    <w:rsid w:val="00F05145"/>
    <w:rsid w:val="00F05238"/>
    <w:rsid w:val="00F052E2"/>
    <w:rsid w:val="00F07D68"/>
    <w:rsid w:val="00F10D08"/>
    <w:rsid w:val="00F11A16"/>
    <w:rsid w:val="00F12EF9"/>
    <w:rsid w:val="00F12FAB"/>
    <w:rsid w:val="00F16B15"/>
    <w:rsid w:val="00F17CCD"/>
    <w:rsid w:val="00F23FC5"/>
    <w:rsid w:val="00F25040"/>
    <w:rsid w:val="00F27262"/>
    <w:rsid w:val="00F27950"/>
    <w:rsid w:val="00F3184B"/>
    <w:rsid w:val="00F31F1F"/>
    <w:rsid w:val="00F363F6"/>
    <w:rsid w:val="00F3684F"/>
    <w:rsid w:val="00F37EB4"/>
    <w:rsid w:val="00F4631E"/>
    <w:rsid w:val="00F540C8"/>
    <w:rsid w:val="00F543F4"/>
    <w:rsid w:val="00F5608F"/>
    <w:rsid w:val="00F602D5"/>
    <w:rsid w:val="00F62D6D"/>
    <w:rsid w:val="00F65760"/>
    <w:rsid w:val="00F657CB"/>
    <w:rsid w:val="00F65CFD"/>
    <w:rsid w:val="00F66186"/>
    <w:rsid w:val="00F662A3"/>
    <w:rsid w:val="00F66698"/>
    <w:rsid w:val="00F669A5"/>
    <w:rsid w:val="00F66F43"/>
    <w:rsid w:val="00F70559"/>
    <w:rsid w:val="00F70BDA"/>
    <w:rsid w:val="00F72C8F"/>
    <w:rsid w:val="00F81550"/>
    <w:rsid w:val="00F87DC1"/>
    <w:rsid w:val="00F911EF"/>
    <w:rsid w:val="00F91245"/>
    <w:rsid w:val="00F923D1"/>
    <w:rsid w:val="00F94602"/>
    <w:rsid w:val="00F96C97"/>
    <w:rsid w:val="00F9718C"/>
    <w:rsid w:val="00FA3C17"/>
    <w:rsid w:val="00FA41A5"/>
    <w:rsid w:val="00FB5E91"/>
    <w:rsid w:val="00FB6E28"/>
    <w:rsid w:val="00FB7834"/>
    <w:rsid w:val="00FC2D7B"/>
    <w:rsid w:val="00FC42EF"/>
    <w:rsid w:val="00FC778E"/>
    <w:rsid w:val="00FD2709"/>
    <w:rsid w:val="00FD2D69"/>
    <w:rsid w:val="00FD3BE9"/>
    <w:rsid w:val="00FD3F3C"/>
    <w:rsid w:val="00FD4E2C"/>
    <w:rsid w:val="00FD4E47"/>
    <w:rsid w:val="00FD6EB1"/>
    <w:rsid w:val="00FD6ECD"/>
    <w:rsid w:val="00FD7038"/>
    <w:rsid w:val="00FE14B8"/>
    <w:rsid w:val="00FE1CC1"/>
    <w:rsid w:val="00FE263E"/>
    <w:rsid w:val="00FF043D"/>
    <w:rsid w:val="00FF11BA"/>
    <w:rsid w:val="00FF27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2C5AF"/>
  <w15:docId w15:val="{4B9183BD-353A-41FB-9FE5-EBE768C95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326"/>
    <w:pPr>
      <w:widowControl w:val="0"/>
      <w:overflowPunct w:val="0"/>
      <w:autoSpaceDE w:val="0"/>
      <w:autoSpaceDN w:val="0"/>
      <w:adjustRightInd w:val="0"/>
      <w:spacing w:after="0" w:line="240" w:lineRule="atLeast"/>
      <w:textAlignment w:val="baseline"/>
    </w:pPr>
    <w:rPr>
      <w:rFonts w:ascii="Times New Roman" w:eastAsia="Times New Roman" w:hAnsi="CordiaUPC" w:cs="CordiaUPC"/>
      <w:sz w:val="20"/>
      <w:szCs w:val="20"/>
      <w:lang w:val="en-GB"/>
    </w:rPr>
  </w:style>
  <w:style w:type="paragraph" w:styleId="Heading1">
    <w:name w:val="heading 1"/>
    <w:basedOn w:val="Normal"/>
    <w:next w:val="Normal"/>
    <w:link w:val="Heading1Char"/>
    <w:qFormat/>
    <w:rsid w:val="00212326"/>
    <w:pPr>
      <w:keepNext/>
      <w:spacing w:before="240" w:after="60"/>
      <w:outlineLvl w:val="0"/>
    </w:pPr>
    <w:rPr>
      <w:b/>
      <w:bCs/>
      <w:kern w:val="28"/>
      <w:sz w:val="28"/>
      <w:szCs w:val="28"/>
    </w:rPr>
  </w:style>
  <w:style w:type="paragraph" w:styleId="Heading2">
    <w:name w:val="heading 2"/>
    <w:basedOn w:val="Normal"/>
    <w:next w:val="Normal"/>
    <w:link w:val="Heading2Char"/>
    <w:qFormat/>
    <w:rsid w:val="00212326"/>
    <w:pPr>
      <w:keepNext/>
      <w:spacing w:line="240" w:lineRule="exact"/>
      <w:outlineLvl w:val="1"/>
    </w:pPr>
    <w:rPr>
      <w:b/>
      <w:bCs/>
      <w:sz w:val="16"/>
      <w:szCs w:val="16"/>
    </w:rPr>
  </w:style>
  <w:style w:type="paragraph" w:styleId="Heading3">
    <w:name w:val="heading 3"/>
    <w:basedOn w:val="Normal"/>
    <w:next w:val="Normal"/>
    <w:link w:val="Heading3Char"/>
    <w:qFormat/>
    <w:rsid w:val="00212326"/>
    <w:pPr>
      <w:keepNext/>
      <w:spacing w:before="240" w:after="60"/>
      <w:outlineLvl w:val="2"/>
    </w:pPr>
    <w:rPr>
      <w:sz w:val="24"/>
      <w:szCs w:val="24"/>
    </w:rPr>
  </w:style>
  <w:style w:type="paragraph" w:styleId="Heading4">
    <w:name w:val="heading 4"/>
    <w:basedOn w:val="Normal"/>
    <w:next w:val="Normal"/>
    <w:link w:val="Heading4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rsid w:val="0021232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b/>
      <w:bCs/>
      <w:spacing w:val="-2"/>
      <w:sz w:val="18"/>
      <w:szCs w:val="18"/>
    </w:rPr>
  </w:style>
  <w:style w:type="paragraph" w:styleId="Heading6">
    <w:name w:val="heading 6"/>
    <w:basedOn w:val="Normal"/>
    <w:next w:val="Normal"/>
    <w:link w:val="Heading6Char"/>
    <w:qFormat/>
    <w:rsid w:val="00212326"/>
    <w:pPr>
      <w:keepNext/>
      <w:spacing w:after="120" w:line="240" w:lineRule="exact"/>
      <w:outlineLvl w:val="5"/>
    </w:pPr>
    <w:rPr>
      <w:b/>
      <w:bCs/>
      <w:sz w:val="18"/>
      <w:szCs w:val="18"/>
    </w:rPr>
  </w:style>
  <w:style w:type="paragraph" w:styleId="Heading7">
    <w:name w:val="heading 7"/>
    <w:basedOn w:val="Normal"/>
    <w:next w:val="Normal"/>
    <w:link w:val="Heading7Char"/>
    <w:qFormat/>
    <w:rsid w:val="0021232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212326"/>
    <w:pPr>
      <w:keepNext/>
      <w:spacing w:line="240" w:lineRule="exact"/>
      <w:outlineLvl w:val="7"/>
    </w:pPr>
    <w:rPr>
      <w:b/>
      <w:bCs/>
      <w:sz w:val="24"/>
      <w:szCs w:val="28"/>
    </w:rPr>
  </w:style>
  <w:style w:type="paragraph" w:styleId="Heading9">
    <w:name w:val="heading 9"/>
    <w:basedOn w:val="Normal"/>
    <w:next w:val="Normal"/>
    <w:link w:val="Heading9Char"/>
    <w:qFormat/>
    <w:rsid w:val="0021232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326"/>
    <w:rPr>
      <w:rFonts w:ascii="Times New Roman" w:eastAsia="Times New Roman" w:hAnsi="CordiaUPC" w:cs="CordiaUPC"/>
      <w:b/>
      <w:bCs/>
      <w:kern w:val="28"/>
      <w:sz w:val="28"/>
      <w:lang w:val="en-GB"/>
    </w:rPr>
  </w:style>
  <w:style w:type="character" w:customStyle="1" w:styleId="Heading2Char">
    <w:name w:val="Heading 2 Char"/>
    <w:basedOn w:val="DefaultParagraphFont"/>
    <w:link w:val="Heading2"/>
    <w:rsid w:val="00212326"/>
    <w:rPr>
      <w:rFonts w:ascii="Times New Roman" w:eastAsia="Times New Roman" w:hAnsi="CordiaUPC" w:cs="CordiaUPC"/>
      <w:b/>
      <w:bCs/>
      <w:sz w:val="16"/>
      <w:szCs w:val="16"/>
      <w:lang w:val="en-GB"/>
    </w:rPr>
  </w:style>
  <w:style w:type="character" w:customStyle="1" w:styleId="Heading3Char">
    <w:name w:val="Heading 3 Char"/>
    <w:basedOn w:val="DefaultParagraphFont"/>
    <w:link w:val="Heading3"/>
    <w:rsid w:val="00212326"/>
    <w:rPr>
      <w:rFonts w:ascii="Times New Roman" w:eastAsia="Times New Roman" w:hAnsi="CordiaUPC" w:cs="CordiaUPC"/>
      <w:sz w:val="24"/>
      <w:szCs w:val="24"/>
      <w:lang w:val="en-GB"/>
    </w:rPr>
  </w:style>
  <w:style w:type="character" w:customStyle="1" w:styleId="Heading4Char">
    <w:name w:val="Heading 4 Char"/>
    <w:basedOn w:val="DefaultParagraphFont"/>
    <w:link w:val="Heading4"/>
    <w:rsid w:val="00212326"/>
    <w:rPr>
      <w:rFonts w:ascii="Times New Roman" w:eastAsia="Times New Roman" w:hAnsi="CordiaUPC" w:cs="CordiaUPC"/>
      <w:b/>
      <w:bCs/>
      <w:spacing w:val="-2"/>
      <w:sz w:val="18"/>
      <w:szCs w:val="18"/>
      <w:lang w:val="en-GB"/>
    </w:rPr>
  </w:style>
  <w:style w:type="character" w:customStyle="1" w:styleId="Heading5Char">
    <w:name w:val="Heading 5 Char"/>
    <w:basedOn w:val="DefaultParagraphFont"/>
    <w:link w:val="Heading5"/>
    <w:rsid w:val="00212326"/>
    <w:rPr>
      <w:rFonts w:ascii="Times New Roman" w:eastAsia="Times New Roman" w:hAnsi="CordiaUPC" w:cs="CordiaUPC"/>
      <w:b/>
      <w:bCs/>
      <w:spacing w:val="-2"/>
      <w:sz w:val="18"/>
      <w:szCs w:val="18"/>
      <w:lang w:val="en-GB"/>
    </w:rPr>
  </w:style>
  <w:style w:type="character" w:customStyle="1" w:styleId="Heading6Char">
    <w:name w:val="Heading 6 Char"/>
    <w:basedOn w:val="DefaultParagraphFont"/>
    <w:link w:val="Heading6"/>
    <w:rsid w:val="00212326"/>
    <w:rPr>
      <w:rFonts w:ascii="Times New Roman" w:eastAsia="Times New Roman" w:hAnsi="CordiaUPC" w:cs="CordiaUPC"/>
      <w:b/>
      <w:bCs/>
      <w:sz w:val="18"/>
      <w:szCs w:val="18"/>
      <w:lang w:val="en-GB"/>
    </w:rPr>
  </w:style>
  <w:style w:type="character" w:customStyle="1" w:styleId="Heading7Char">
    <w:name w:val="Heading 7 Char"/>
    <w:basedOn w:val="DefaultParagraphFont"/>
    <w:link w:val="Heading7"/>
    <w:rsid w:val="00212326"/>
    <w:rPr>
      <w:rFonts w:ascii="Times New Roman" w:eastAsia="Times New Roman" w:hAnsi="CordiaUPC" w:cs="CordiaUPC"/>
      <w:b/>
      <w:bCs/>
      <w:szCs w:val="22"/>
      <w:lang w:val="en-GB"/>
    </w:rPr>
  </w:style>
  <w:style w:type="character" w:customStyle="1" w:styleId="Heading8Char">
    <w:name w:val="Heading 8 Char"/>
    <w:basedOn w:val="DefaultParagraphFont"/>
    <w:link w:val="Heading8"/>
    <w:rsid w:val="00212326"/>
    <w:rPr>
      <w:rFonts w:ascii="Times New Roman" w:eastAsia="Times New Roman" w:hAnsi="CordiaUPC" w:cs="CordiaUPC"/>
      <w:b/>
      <w:bCs/>
      <w:sz w:val="24"/>
      <w:lang w:val="en-GB"/>
    </w:rPr>
  </w:style>
  <w:style w:type="character" w:customStyle="1" w:styleId="Heading9Char">
    <w:name w:val="Heading 9 Char"/>
    <w:basedOn w:val="DefaultParagraphFont"/>
    <w:link w:val="Heading9"/>
    <w:rsid w:val="00212326"/>
    <w:rPr>
      <w:rFonts w:ascii="Times New Roman" w:eastAsia="Times New Roman" w:hAnsi="CordiaUPC" w:cs="CordiaUPC"/>
      <w:b/>
      <w:bCs/>
      <w:sz w:val="18"/>
      <w:szCs w:val="18"/>
      <w:lang w:val="en-GB"/>
    </w:rPr>
  </w:style>
  <w:style w:type="paragraph" w:styleId="BalloonText">
    <w:name w:val="Balloon Text"/>
    <w:basedOn w:val="Normal"/>
    <w:link w:val="BalloonTextChar"/>
    <w:semiHidden/>
    <w:rsid w:val="00212326"/>
    <w:pPr>
      <w:widowControl/>
      <w:overflowPunct/>
      <w:autoSpaceDE/>
      <w:autoSpaceDN/>
      <w:adjustRightInd/>
      <w:spacing w:line="240" w:lineRule="auto"/>
      <w:textAlignment w:val="auto"/>
    </w:pPr>
    <w:rPr>
      <w:rFonts w:ascii="Tahoma" w:hAnsi="Tahoma" w:cs="Tahoma"/>
      <w:sz w:val="16"/>
      <w:szCs w:val="16"/>
      <w:lang w:val="en-US"/>
    </w:rPr>
  </w:style>
  <w:style w:type="character" w:customStyle="1" w:styleId="BalloonTextChar">
    <w:name w:val="Balloon Text Char"/>
    <w:basedOn w:val="DefaultParagraphFont"/>
    <w:link w:val="BalloonText"/>
    <w:semiHidden/>
    <w:rsid w:val="00212326"/>
    <w:rPr>
      <w:rFonts w:ascii="Tahoma" w:eastAsia="Times New Roman" w:hAnsi="Tahoma" w:cs="Tahoma"/>
      <w:sz w:val="16"/>
      <w:szCs w:val="16"/>
    </w:rPr>
  </w:style>
  <w:style w:type="paragraph" w:styleId="Header">
    <w:name w:val="header"/>
    <w:basedOn w:val="Normal"/>
    <w:link w:val="HeaderChar"/>
    <w:rsid w:val="00212326"/>
    <w:pPr>
      <w:tabs>
        <w:tab w:val="center" w:pos="4153"/>
        <w:tab w:val="right" w:pos="8306"/>
      </w:tabs>
    </w:pPr>
  </w:style>
  <w:style w:type="character" w:customStyle="1" w:styleId="HeaderChar">
    <w:name w:val="Header Char"/>
    <w:basedOn w:val="DefaultParagraphFont"/>
    <w:link w:val="Header"/>
    <w:rsid w:val="00212326"/>
    <w:rPr>
      <w:rFonts w:ascii="Times New Roman" w:eastAsia="Times New Roman" w:hAnsi="CordiaUPC" w:cs="CordiaUPC"/>
      <w:sz w:val="20"/>
      <w:szCs w:val="20"/>
      <w:lang w:val="en-GB"/>
    </w:rPr>
  </w:style>
  <w:style w:type="paragraph" w:styleId="Footer">
    <w:name w:val="footer"/>
    <w:basedOn w:val="Normal"/>
    <w:link w:val="FooterChar"/>
    <w:uiPriority w:val="99"/>
    <w:rsid w:val="00212326"/>
    <w:pPr>
      <w:tabs>
        <w:tab w:val="center" w:pos="4153"/>
        <w:tab w:val="right" w:pos="8306"/>
      </w:tabs>
    </w:pPr>
  </w:style>
  <w:style w:type="character" w:customStyle="1" w:styleId="FooterChar">
    <w:name w:val="Footer Char"/>
    <w:basedOn w:val="DefaultParagraphFont"/>
    <w:link w:val="Footer"/>
    <w:uiPriority w:val="99"/>
    <w:rsid w:val="00212326"/>
    <w:rPr>
      <w:rFonts w:ascii="Times New Roman" w:eastAsia="Times New Roman" w:hAnsi="CordiaUPC" w:cs="CordiaUPC"/>
      <w:sz w:val="20"/>
      <w:szCs w:val="20"/>
      <w:lang w:val="en-GB"/>
    </w:rPr>
  </w:style>
  <w:style w:type="paragraph" w:styleId="MacroText">
    <w:name w:val="macro"/>
    <w:link w:val="MacroTextChar"/>
    <w:semiHidden/>
    <w:rsid w:val="00212326"/>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CordiaUPC" w:cs="CordiaUPC"/>
      <w:sz w:val="20"/>
      <w:szCs w:val="20"/>
      <w:lang w:val="en-GB"/>
    </w:rPr>
  </w:style>
  <w:style w:type="character" w:customStyle="1" w:styleId="MacroTextChar">
    <w:name w:val="Macro Text Char"/>
    <w:basedOn w:val="DefaultParagraphFont"/>
    <w:link w:val="MacroText"/>
    <w:semiHidden/>
    <w:rsid w:val="00212326"/>
    <w:rPr>
      <w:rFonts w:ascii="Times New Roman" w:eastAsia="Times New Roman" w:hAnsi="CordiaUPC" w:cs="CordiaUPC"/>
      <w:sz w:val="20"/>
      <w:szCs w:val="20"/>
      <w:lang w:val="en-GB"/>
    </w:rPr>
  </w:style>
  <w:style w:type="character" w:styleId="PageNumber">
    <w:name w:val="page number"/>
    <w:basedOn w:val="DefaultParagraphFont"/>
    <w:rsid w:val="00212326"/>
    <w:rPr>
      <w:rFonts w:ascii="Times New Roman" w:cs="CordiaUPC"/>
      <w:sz w:val="20"/>
      <w:szCs w:val="20"/>
      <w:lang w:bidi="th-TH"/>
    </w:rPr>
  </w:style>
  <w:style w:type="paragraph" w:customStyle="1" w:styleId="Style2">
    <w:name w:val="Style2"/>
    <w:basedOn w:val="Normal"/>
    <w:rsid w:val="00212326"/>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21232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basedOn w:val="DefaultParagraphFont"/>
    <w:semiHidden/>
    <w:rsid w:val="00212326"/>
    <w:rPr>
      <w:rFonts w:ascii="Times New Roman" w:cs="CordiaUPC"/>
      <w:sz w:val="16"/>
      <w:szCs w:val="16"/>
      <w:lang w:bidi="th-TH"/>
    </w:rPr>
  </w:style>
  <w:style w:type="paragraph" w:styleId="CommentText">
    <w:name w:val="annotation text"/>
    <w:basedOn w:val="Normal"/>
    <w:link w:val="CommentTextChar"/>
    <w:rsid w:val="00212326"/>
  </w:style>
  <w:style w:type="character" w:customStyle="1" w:styleId="CommentTextChar">
    <w:name w:val="Comment Text Char"/>
    <w:basedOn w:val="DefaultParagraphFont"/>
    <w:link w:val="CommentText"/>
    <w:rsid w:val="00212326"/>
    <w:rPr>
      <w:rFonts w:ascii="Times New Roman" w:eastAsia="Times New Roman" w:hAnsi="CordiaUPC" w:cs="CordiaUPC"/>
      <w:sz w:val="20"/>
      <w:szCs w:val="20"/>
      <w:lang w:val="en-GB"/>
    </w:rPr>
  </w:style>
  <w:style w:type="paragraph" w:styleId="BodyText">
    <w:name w:val="Body Text"/>
    <w:basedOn w:val="Normal"/>
    <w:link w:val="BodyTextChar"/>
    <w:rsid w:val="0021232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rsid w:val="00212326"/>
    <w:rPr>
      <w:rFonts w:ascii="Times New Roman" w:eastAsia="Times New Roman" w:hAnsi="CordiaUPC" w:cs="CordiaUPC"/>
      <w:b/>
      <w:bCs/>
      <w:spacing w:val="-2"/>
      <w:sz w:val="18"/>
      <w:szCs w:val="18"/>
      <w:lang w:val="en-GB"/>
    </w:rPr>
  </w:style>
  <w:style w:type="paragraph" w:styleId="BodyText2">
    <w:name w:val="Body Text 2"/>
    <w:basedOn w:val="Normal"/>
    <w:link w:val="BodyText2Char"/>
    <w:rsid w:val="00212326"/>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rsid w:val="00212326"/>
    <w:rPr>
      <w:rFonts w:ascii="Angsana New" w:eastAsia="Times New Roman" w:hAnsi="Angsana New" w:cs="Angsana New"/>
      <w:sz w:val="34"/>
      <w:szCs w:val="34"/>
    </w:rPr>
  </w:style>
  <w:style w:type="paragraph" w:styleId="DocumentMap">
    <w:name w:val="Document Map"/>
    <w:basedOn w:val="Normal"/>
    <w:link w:val="DocumentMapChar"/>
    <w:semiHidden/>
    <w:rsid w:val="00212326"/>
    <w:pPr>
      <w:shd w:val="clear" w:color="auto" w:fill="000080"/>
    </w:pPr>
    <w:rPr>
      <w:sz w:val="24"/>
      <w:szCs w:val="28"/>
    </w:rPr>
  </w:style>
  <w:style w:type="character" w:customStyle="1" w:styleId="DocumentMapChar">
    <w:name w:val="Document Map Char"/>
    <w:basedOn w:val="DefaultParagraphFont"/>
    <w:link w:val="DocumentMap"/>
    <w:semiHidden/>
    <w:rsid w:val="00212326"/>
    <w:rPr>
      <w:rFonts w:ascii="Times New Roman" w:eastAsia="Times New Roman" w:hAnsi="CordiaUPC" w:cs="CordiaUPC"/>
      <w:sz w:val="24"/>
      <w:shd w:val="clear" w:color="auto" w:fill="000080"/>
      <w:lang w:val="en-GB"/>
    </w:rPr>
  </w:style>
  <w:style w:type="paragraph" w:customStyle="1" w:styleId="BodyText21">
    <w:name w:val="Body Text 21"/>
    <w:basedOn w:val="Normal"/>
    <w:rsid w:val="00212326"/>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rsid w:val="00212326"/>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character" w:customStyle="1" w:styleId="BodyText3Char">
    <w:name w:val="Body Text 3 Char"/>
    <w:basedOn w:val="DefaultParagraphFont"/>
    <w:link w:val="BodyText3"/>
    <w:rsid w:val="00212326"/>
    <w:rPr>
      <w:rFonts w:ascii="Times New Roman" w:eastAsia="Times New Roman" w:hAnsi="CordiaUPC" w:cs="CordiaUPC"/>
      <w:color w:val="000000"/>
      <w:sz w:val="18"/>
      <w:szCs w:val="18"/>
      <w:lang w:val="en-GB"/>
    </w:rPr>
  </w:style>
  <w:style w:type="paragraph" w:styleId="Caption">
    <w:name w:val="caption"/>
    <w:basedOn w:val="Normal"/>
    <w:next w:val="Normal"/>
    <w:qFormat/>
    <w:rsid w:val="00212326"/>
    <w:pPr>
      <w:spacing w:line="240" w:lineRule="exact"/>
    </w:pPr>
    <w:rPr>
      <w:b/>
      <w:bCs/>
      <w:sz w:val="16"/>
      <w:szCs w:val="16"/>
      <w:lang w:val="en-US"/>
    </w:rPr>
  </w:style>
  <w:style w:type="paragraph" w:styleId="BodyTextIndent2">
    <w:name w:val="Body Text Indent 2"/>
    <w:basedOn w:val="Normal"/>
    <w:link w:val="BodyTextIndent2Char"/>
    <w:rsid w:val="00212326"/>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basedOn w:val="DefaultParagraphFont"/>
    <w:link w:val="BodyTextIndent2"/>
    <w:rsid w:val="00212326"/>
    <w:rPr>
      <w:rFonts w:ascii="Times New Roman" w:eastAsia="Times New Roman" w:hAnsi="CordiaUPC" w:cs="CordiaUPC"/>
      <w:sz w:val="18"/>
      <w:szCs w:val="18"/>
      <w:lang w:val="en-GB"/>
    </w:rPr>
  </w:style>
  <w:style w:type="paragraph" w:styleId="BodyTextIndent3">
    <w:name w:val="Body Text Indent 3"/>
    <w:basedOn w:val="Normal"/>
    <w:link w:val="BodyTextIndent3Char"/>
    <w:rsid w:val="00212326"/>
    <w:pPr>
      <w:spacing w:before="120" w:after="120" w:line="380" w:lineRule="exact"/>
      <w:ind w:left="360" w:hanging="36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212326"/>
    <w:rPr>
      <w:rFonts w:ascii="Angsana New" w:eastAsia="Times New Roman" w:hAnsi="Angsana New" w:cs="Angsana New"/>
      <w:sz w:val="34"/>
      <w:szCs w:val="34"/>
      <w:lang w:val="en-GB"/>
    </w:rPr>
  </w:style>
  <w:style w:type="paragraph" w:styleId="BlockText">
    <w:name w:val="Block Text"/>
    <w:basedOn w:val="Normal"/>
    <w:rsid w:val="00212326"/>
    <w:pPr>
      <w:widowControl/>
      <w:tabs>
        <w:tab w:val="left" w:pos="360"/>
        <w:tab w:val="right" w:pos="7200"/>
        <w:tab w:val="right" w:pos="8540"/>
      </w:tabs>
      <w:spacing w:before="120" w:after="120" w:line="380" w:lineRule="exact"/>
      <w:ind w:left="360" w:right="-43" w:hanging="360"/>
      <w:jc w:val="both"/>
    </w:pPr>
    <w:rPr>
      <w:rFonts w:ascii="Angsana New" w:hAnsi="Angsana New" w:cs="Angsana New"/>
      <w:sz w:val="34"/>
      <w:szCs w:val="34"/>
      <w:lang w:val="en-US"/>
    </w:rPr>
  </w:style>
  <w:style w:type="paragraph" w:customStyle="1" w:styleId="Char">
    <w:name w:val="Char"/>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
    <w:name w:val="Char1"/>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BodyTextIndent">
    <w:name w:val="Body Text Indent"/>
    <w:basedOn w:val="Normal"/>
    <w:link w:val="BodyTextIndentChar"/>
    <w:rsid w:val="00212326"/>
    <w:pPr>
      <w:spacing w:after="120"/>
      <w:ind w:left="360"/>
    </w:pPr>
  </w:style>
  <w:style w:type="character" w:customStyle="1" w:styleId="BodyTextIndentChar">
    <w:name w:val="Body Text Indent Char"/>
    <w:basedOn w:val="DefaultParagraphFont"/>
    <w:link w:val="BodyTextIndent"/>
    <w:rsid w:val="00212326"/>
    <w:rPr>
      <w:rFonts w:ascii="Times New Roman" w:eastAsia="Times New Roman" w:hAnsi="CordiaUPC" w:cs="CordiaUPC"/>
      <w:sz w:val="20"/>
      <w:szCs w:val="20"/>
      <w:lang w:val="en-GB"/>
    </w:rPr>
  </w:style>
  <w:style w:type="paragraph" w:customStyle="1" w:styleId="Char2">
    <w:name w:val="Char2"/>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3">
    <w:name w:val="Char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4">
    <w:name w:val="Char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5">
    <w:name w:val="Char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6">
    <w:name w:val="Char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7">
    <w:name w:val="Char7"/>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8">
    <w:name w:val="Char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9">
    <w:name w:val="Char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0">
    <w:name w:val="Char10"/>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1">
    <w:name w:val="Char11"/>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2">
    <w:name w:val="Char12"/>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3">
    <w:name w:val="Char13"/>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4">
    <w:name w:val="Char14"/>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a">
    <w:name w:val="อักขระ อักขระ อักขระ"/>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5">
    <w:name w:val="Char15"/>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7">
    <w:name w:val="Char17"/>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customStyle="1" w:styleId="Char16">
    <w:name w:val="Char16"/>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paragraph" w:customStyle="1" w:styleId="Char18">
    <w:name w:val="Char18"/>
    <w:basedOn w:val="Normal"/>
    <w:rsid w:val="00212326"/>
    <w:pPr>
      <w:widowControl/>
      <w:overflowPunct/>
      <w:autoSpaceDE/>
      <w:autoSpaceDN/>
      <w:adjustRightInd/>
      <w:spacing w:after="160" w:line="240" w:lineRule="exact"/>
      <w:textAlignment w:val="auto"/>
    </w:pPr>
    <w:rPr>
      <w:rFonts w:ascii="Verdana" w:hAnsi="Verdana" w:cs="Angsana New"/>
      <w:lang w:val="en-US" w:bidi="ar-SA"/>
    </w:rPr>
  </w:style>
  <w:style w:type="table" w:styleId="TableGrid">
    <w:name w:val="Table Grid"/>
    <w:basedOn w:val="TableNormal"/>
    <w:uiPriority w:val="59"/>
    <w:rsid w:val="00212326"/>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9">
    <w:name w:val="Char19"/>
    <w:basedOn w:val="Normal"/>
    <w:rsid w:val="00212326"/>
    <w:pPr>
      <w:widowControl/>
      <w:overflowPunct/>
      <w:autoSpaceDE/>
      <w:autoSpaceDN/>
      <w:adjustRightInd/>
      <w:spacing w:after="160" w:line="240" w:lineRule="exact"/>
      <w:textAlignment w:val="auto"/>
    </w:pPr>
    <w:rPr>
      <w:rFonts w:ascii="Verdana" w:hAnsi="Verdana" w:cs="Times New Roman"/>
      <w:lang w:val="en-US" w:bidi="ar-SA"/>
    </w:rPr>
  </w:style>
  <w:style w:type="paragraph" w:styleId="ListParagraph">
    <w:name w:val="List Paragraph"/>
    <w:aliases w:val="EY Interstate"/>
    <w:basedOn w:val="Normal"/>
    <w:link w:val="ListParagraphChar"/>
    <w:uiPriority w:val="34"/>
    <w:qFormat/>
    <w:rsid w:val="00212326"/>
    <w:pPr>
      <w:widowControl/>
      <w:overflowPunct/>
      <w:autoSpaceDE/>
      <w:autoSpaceDN/>
      <w:adjustRightInd/>
      <w:spacing w:after="200" w:line="276" w:lineRule="auto"/>
      <w:ind w:left="720"/>
      <w:contextualSpacing/>
      <w:textAlignment w:val="auto"/>
    </w:pPr>
    <w:rPr>
      <w:rFonts w:ascii="EYInterstate" w:eastAsia="Calibri" w:hAnsi="EYInterstate" w:cs="Angsana New"/>
      <w:szCs w:val="35"/>
      <w:lang w:val="en-US"/>
    </w:rPr>
  </w:style>
  <w:style w:type="table" w:customStyle="1" w:styleId="TableGrid1">
    <w:name w:val="Table Grid1"/>
    <w:basedOn w:val="TableNormal"/>
    <w:uiPriority w:val="59"/>
    <w:rsid w:val="00085A4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71">
    <w:name w:val="style71"/>
    <w:basedOn w:val="DefaultParagraphFont"/>
    <w:rsid w:val="00E17FD5"/>
    <w:rPr>
      <w:rFonts w:ascii="Arial" w:hAnsi="Arial" w:cs="Arial" w:hint="default"/>
      <w:b/>
      <w:bCs/>
      <w:color w:val="0000FF"/>
      <w:sz w:val="21"/>
      <w:szCs w:val="21"/>
    </w:rPr>
  </w:style>
  <w:style w:type="character" w:customStyle="1" w:styleId="st1">
    <w:name w:val="st1"/>
    <w:basedOn w:val="DefaultParagraphFont"/>
    <w:rsid w:val="003E0765"/>
  </w:style>
  <w:style w:type="paragraph" w:customStyle="1" w:styleId="1">
    <w:name w:val="เนื้อเรื่อง1"/>
    <w:basedOn w:val="Normal"/>
    <w:rsid w:val="001D2BEB"/>
    <w:pPr>
      <w:spacing w:line="240" w:lineRule="auto"/>
      <w:ind w:right="386"/>
    </w:pPr>
    <w:rPr>
      <w:color w:val="800080"/>
      <w:sz w:val="28"/>
      <w:szCs w:val="28"/>
      <w:lang w:val="en-US"/>
    </w:rPr>
  </w:style>
  <w:style w:type="paragraph" w:styleId="NormalWeb">
    <w:name w:val="Normal (Web)"/>
    <w:basedOn w:val="Normal"/>
    <w:uiPriority w:val="99"/>
    <w:semiHidden/>
    <w:unhideWhenUsed/>
    <w:rsid w:val="003040E2"/>
    <w:pPr>
      <w:widowControl/>
      <w:overflowPunct/>
      <w:autoSpaceDE/>
      <w:autoSpaceDN/>
      <w:adjustRightInd/>
      <w:spacing w:before="100" w:beforeAutospacing="1" w:after="100" w:afterAutospacing="1" w:line="240" w:lineRule="auto"/>
      <w:textAlignment w:val="auto"/>
    </w:pPr>
    <w:rPr>
      <w:rFonts w:eastAsiaTheme="minorEastAsia" w:hAnsi="Times New Roman" w:cs="Times New Roman"/>
      <w:sz w:val="24"/>
      <w:szCs w:val="24"/>
      <w:lang w:val="en-US"/>
    </w:rPr>
  </w:style>
  <w:style w:type="table" w:customStyle="1" w:styleId="TableGrid2">
    <w:name w:val="Table Grid2"/>
    <w:basedOn w:val="TableNormal"/>
    <w:next w:val="TableGrid"/>
    <w:uiPriority w:val="59"/>
    <w:rsid w:val="00A674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6746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43EB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DF7326"/>
    <w:rPr>
      <w:rFonts w:ascii="EYInterstate" w:eastAsia="Calibri" w:hAnsi="EYInterstate" w:cs="Angsana New"/>
      <w:sz w:val="20"/>
      <w:szCs w:val="35"/>
    </w:rPr>
  </w:style>
  <w:style w:type="paragraph" w:styleId="CommentSubject">
    <w:name w:val="annotation subject"/>
    <w:basedOn w:val="CommentText"/>
    <w:next w:val="CommentText"/>
    <w:link w:val="CommentSubjectChar"/>
    <w:uiPriority w:val="99"/>
    <w:semiHidden/>
    <w:unhideWhenUsed/>
    <w:rsid w:val="00464D95"/>
    <w:pPr>
      <w:spacing w:line="240" w:lineRule="auto"/>
    </w:pPr>
    <w:rPr>
      <w:rFonts w:cs="Angsana New"/>
      <w:b/>
      <w:bCs/>
      <w:szCs w:val="25"/>
    </w:rPr>
  </w:style>
  <w:style w:type="character" w:customStyle="1" w:styleId="CommentSubjectChar">
    <w:name w:val="Comment Subject Char"/>
    <w:basedOn w:val="CommentTextChar"/>
    <w:link w:val="CommentSubject"/>
    <w:uiPriority w:val="99"/>
    <w:semiHidden/>
    <w:rsid w:val="00464D95"/>
    <w:rPr>
      <w:rFonts w:ascii="Times New Roman" w:eastAsia="Times New Roman" w:hAnsi="CordiaUPC" w:cs="Angsana New"/>
      <w:b/>
      <w:bCs/>
      <w:sz w:val="20"/>
      <w:szCs w:val="25"/>
      <w:lang w:val="en-GB"/>
    </w:rPr>
  </w:style>
  <w:style w:type="character" w:customStyle="1" w:styleId="ui-provider">
    <w:name w:val="ui-provider"/>
    <w:basedOn w:val="DefaultParagraphFont"/>
    <w:rsid w:val="009D1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80">
      <w:bodyDiv w:val="1"/>
      <w:marLeft w:val="0"/>
      <w:marRight w:val="0"/>
      <w:marTop w:val="0"/>
      <w:marBottom w:val="0"/>
      <w:divBdr>
        <w:top w:val="none" w:sz="0" w:space="0" w:color="auto"/>
        <w:left w:val="none" w:sz="0" w:space="0" w:color="auto"/>
        <w:bottom w:val="none" w:sz="0" w:space="0" w:color="auto"/>
        <w:right w:val="none" w:sz="0" w:space="0" w:color="auto"/>
      </w:divBdr>
    </w:div>
    <w:div w:id="81605792">
      <w:bodyDiv w:val="1"/>
      <w:marLeft w:val="0"/>
      <w:marRight w:val="0"/>
      <w:marTop w:val="0"/>
      <w:marBottom w:val="0"/>
      <w:divBdr>
        <w:top w:val="none" w:sz="0" w:space="0" w:color="auto"/>
        <w:left w:val="none" w:sz="0" w:space="0" w:color="auto"/>
        <w:bottom w:val="none" w:sz="0" w:space="0" w:color="auto"/>
        <w:right w:val="none" w:sz="0" w:space="0" w:color="auto"/>
      </w:divBdr>
    </w:div>
    <w:div w:id="126168986">
      <w:bodyDiv w:val="1"/>
      <w:marLeft w:val="0"/>
      <w:marRight w:val="0"/>
      <w:marTop w:val="0"/>
      <w:marBottom w:val="0"/>
      <w:divBdr>
        <w:top w:val="none" w:sz="0" w:space="0" w:color="auto"/>
        <w:left w:val="none" w:sz="0" w:space="0" w:color="auto"/>
        <w:bottom w:val="none" w:sz="0" w:space="0" w:color="auto"/>
        <w:right w:val="none" w:sz="0" w:space="0" w:color="auto"/>
      </w:divBdr>
    </w:div>
    <w:div w:id="129372677">
      <w:bodyDiv w:val="1"/>
      <w:marLeft w:val="0"/>
      <w:marRight w:val="0"/>
      <w:marTop w:val="0"/>
      <w:marBottom w:val="0"/>
      <w:divBdr>
        <w:top w:val="none" w:sz="0" w:space="0" w:color="auto"/>
        <w:left w:val="none" w:sz="0" w:space="0" w:color="auto"/>
        <w:bottom w:val="none" w:sz="0" w:space="0" w:color="auto"/>
        <w:right w:val="none" w:sz="0" w:space="0" w:color="auto"/>
      </w:divBdr>
    </w:div>
    <w:div w:id="137765807">
      <w:bodyDiv w:val="1"/>
      <w:marLeft w:val="0"/>
      <w:marRight w:val="0"/>
      <w:marTop w:val="0"/>
      <w:marBottom w:val="0"/>
      <w:divBdr>
        <w:top w:val="none" w:sz="0" w:space="0" w:color="auto"/>
        <w:left w:val="none" w:sz="0" w:space="0" w:color="auto"/>
        <w:bottom w:val="none" w:sz="0" w:space="0" w:color="auto"/>
        <w:right w:val="none" w:sz="0" w:space="0" w:color="auto"/>
      </w:divBdr>
    </w:div>
    <w:div w:id="180359434">
      <w:bodyDiv w:val="1"/>
      <w:marLeft w:val="0"/>
      <w:marRight w:val="0"/>
      <w:marTop w:val="0"/>
      <w:marBottom w:val="0"/>
      <w:divBdr>
        <w:top w:val="none" w:sz="0" w:space="0" w:color="auto"/>
        <w:left w:val="none" w:sz="0" w:space="0" w:color="auto"/>
        <w:bottom w:val="none" w:sz="0" w:space="0" w:color="auto"/>
        <w:right w:val="none" w:sz="0" w:space="0" w:color="auto"/>
      </w:divBdr>
    </w:div>
    <w:div w:id="192350698">
      <w:bodyDiv w:val="1"/>
      <w:marLeft w:val="0"/>
      <w:marRight w:val="0"/>
      <w:marTop w:val="0"/>
      <w:marBottom w:val="0"/>
      <w:divBdr>
        <w:top w:val="none" w:sz="0" w:space="0" w:color="auto"/>
        <w:left w:val="none" w:sz="0" w:space="0" w:color="auto"/>
        <w:bottom w:val="none" w:sz="0" w:space="0" w:color="auto"/>
        <w:right w:val="none" w:sz="0" w:space="0" w:color="auto"/>
      </w:divBdr>
    </w:div>
    <w:div w:id="317029537">
      <w:bodyDiv w:val="1"/>
      <w:marLeft w:val="0"/>
      <w:marRight w:val="0"/>
      <w:marTop w:val="0"/>
      <w:marBottom w:val="0"/>
      <w:divBdr>
        <w:top w:val="none" w:sz="0" w:space="0" w:color="auto"/>
        <w:left w:val="none" w:sz="0" w:space="0" w:color="auto"/>
        <w:bottom w:val="none" w:sz="0" w:space="0" w:color="auto"/>
        <w:right w:val="none" w:sz="0" w:space="0" w:color="auto"/>
      </w:divBdr>
    </w:div>
    <w:div w:id="398065789">
      <w:bodyDiv w:val="1"/>
      <w:marLeft w:val="0"/>
      <w:marRight w:val="0"/>
      <w:marTop w:val="0"/>
      <w:marBottom w:val="0"/>
      <w:divBdr>
        <w:top w:val="none" w:sz="0" w:space="0" w:color="auto"/>
        <w:left w:val="none" w:sz="0" w:space="0" w:color="auto"/>
        <w:bottom w:val="none" w:sz="0" w:space="0" w:color="auto"/>
        <w:right w:val="none" w:sz="0" w:space="0" w:color="auto"/>
      </w:divBdr>
    </w:div>
    <w:div w:id="407919377">
      <w:bodyDiv w:val="1"/>
      <w:marLeft w:val="0"/>
      <w:marRight w:val="0"/>
      <w:marTop w:val="0"/>
      <w:marBottom w:val="0"/>
      <w:divBdr>
        <w:top w:val="none" w:sz="0" w:space="0" w:color="auto"/>
        <w:left w:val="none" w:sz="0" w:space="0" w:color="auto"/>
        <w:bottom w:val="none" w:sz="0" w:space="0" w:color="auto"/>
        <w:right w:val="none" w:sz="0" w:space="0" w:color="auto"/>
      </w:divBdr>
    </w:div>
    <w:div w:id="485435203">
      <w:bodyDiv w:val="1"/>
      <w:marLeft w:val="0"/>
      <w:marRight w:val="0"/>
      <w:marTop w:val="0"/>
      <w:marBottom w:val="0"/>
      <w:divBdr>
        <w:top w:val="none" w:sz="0" w:space="0" w:color="auto"/>
        <w:left w:val="none" w:sz="0" w:space="0" w:color="auto"/>
        <w:bottom w:val="none" w:sz="0" w:space="0" w:color="auto"/>
        <w:right w:val="none" w:sz="0" w:space="0" w:color="auto"/>
      </w:divBdr>
    </w:div>
    <w:div w:id="490944493">
      <w:bodyDiv w:val="1"/>
      <w:marLeft w:val="0"/>
      <w:marRight w:val="0"/>
      <w:marTop w:val="0"/>
      <w:marBottom w:val="0"/>
      <w:divBdr>
        <w:top w:val="none" w:sz="0" w:space="0" w:color="auto"/>
        <w:left w:val="none" w:sz="0" w:space="0" w:color="auto"/>
        <w:bottom w:val="none" w:sz="0" w:space="0" w:color="auto"/>
        <w:right w:val="none" w:sz="0" w:space="0" w:color="auto"/>
      </w:divBdr>
    </w:div>
    <w:div w:id="491871469">
      <w:bodyDiv w:val="1"/>
      <w:marLeft w:val="0"/>
      <w:marRight w:val="0"/>
      <w:marTop w:val="0"/>
      <w:marBottom w:val="0"/>
      <w:divBdr>
        <w:top w:val="none" w:sz="0" w:space="0" w:color="auto"/>
        <w:left w:val="none" w:sz="0" w:space="0" w:color="auto"/>
        <w:bottom w:val="none" w:sz="0" w:space="0" w:color="auto"/>
        <w:right w:val="none" w:sz="0" w:space="0" w:color="auto"/>
      </w:divBdr>
    </w:div>
    <w:div w:id="606431303">
      <w:bodyDiv w:val="1"/>
      <w:marLeft w:val="0"/>
      <w:marRight w:val="0"/>
      <w:marTop w:val="0"/>
      <w:marBottom w:val="0"/>
      <w:divBdr>
        <w:top w:val="none" w:sz="0" w:space="0" w:color="auto"/>
        <w:left w:val="none" w:sz="0" w:space="0" w:color="auto"/>
        <w:bottom w:val="none" w:sz="0" w:space="0" w:color="auto"/>
        <w:right w:val="none" w:sz="0" w:space="0" w:color="auto"/>
      </w:divBdr>
    </w:div>
    <w:div w:id="644165875">
      <w:bodyDiv w:val="1"/>
      <w:marLeft w:val="0"/>
      <w:marRight w:val="0"/>
      <w:marTop w:val="0"/>
      <w:marBottom w:val="0"/>
      <w:divBdr>
        <w:top w:val="none" w:sz="0" w:space="0" w:color="auto"/>
        <w:left w:val="none" w:sz="0" w:space="0" w:color="auto"/>
        <w:bottom w:val="none" w:sz="0" w:space="0" w:color="auto"/>
        <w:right w:val="none" w:sz="0" w:space="0" w:color="auto"/>
      </w:divBdr>
    </w:div>
    <w:div w:id="738207079">
      <w:bodyDiv w:val="1"/>
      <w:marLeft w:val="0"/>
      <w:marRight w:val="0"/>
      <w:marTop w:val="0"/>
      <w:marBottom w:val="0"/>
      <w:divBdr>
        <w:top w:val="none" w:sz="0" w:space="0" w:color="auto"/>
        <w:left w:val="none" w:sz="0" w:space="0" w:color="auto"/>
        <w:bottom w:val="none" w:sz="0" w:space="0" w:color="auto"/>
        <w:right w:val="none" w:sz="0" w:space="0" w:color="auto"/>
      </w:divBdr>
      <w:divsChild>
        <w:div w:id="301154113">
          <w:marLeft w:val="0"/>
          <w:marRight w:val="0"/>
          <w:marTop w:val="0"/>
          <w:marBottom w:val="0"/>
          <w:divBdr>
            <w:top w:val="none" w:sz="0" w:space="0" w:color="auto"/>
            <w:left w:val="none" w:sz="0" w:space="0" w:color="auto"/>
            <w:bottom w:val="none" w:sz="0" w:space="0" w:color="auto"/>
            <w:right w:val="none" w:sz="0" w:space="0" w:color="auto"/>
          </w:divBdr>
        </w:div>
      </w:divsChild>
    </w:div>
    <w:div w:id="788743329">
      <w:bodyDiv w:val="1"/>
      <w:marLeft w:val="0"/>
      <w:marRight w:val="0"/>
      <w:marTop w:val="0"/>
      <w:marBottom w:val="0"/>
      <w:divBdr>
        <w:top w:val="none" w:sz="0" w:space="0" w:color="auto"/>
        <w:left w:val="none" w:sz="0" w:space="0" w:color="auto"/>
        <w:bottom w:val="none" w:sz="0" w:space="0" w:color="auto"/>
        <w:right w:val="none" w:sz="0" w:space="0" w:color="auto"/>
      </w:divBdr>
    </w:div>
    <w:div w:id="900479445">
      <w:bodyDiv w:val="1"/>
      <w:marLeft w:val="0"/>
      <w:marRight w:val="0"/>
      <w:marTop w:val="0"/>
      <w:marBottom w:val="0"/>
      <w:divBdr>
        <w:top w:val="none" w:sz="0" w:space="0" w:color="auto"/>
        <w:left w:val="none" w:sz="0" w:space="0" w:color="auto"/>
        <w:bottom w:val="none" w:sz="0" w:space="0" w:color="auto"/>
        <w:right w:val="none" w:sz="0" w:space="0" w:color="auto"/>
      </w:divBdr>
    </w:div>
    <w:div w:id="1604995238">
      <w:bodyDiv w:val="1"/>
      <w:marLeft w:val="0"/>
      <w:marRight w:val="0"/>
      <w:marTop w:val="0"/>
      <w:marBottom w:val="0"/>
      <w:divBdr>
        <w:top w:val="none" w:sz="0" w:space="0" w:color="auto"/>
        <w:left w:val="none" w:sz="0" w:space="0" w:color="auto"/>
        <w:bottom w:val="none" w:sz="0" w:space="0" w:color="auto"/>
        <w:right w:val="none" w:sz="0" w:space="0" w:color="auto"/>
      </w:divBdr>
    </w:div>
    <w:div w:id="1694115551">
      <w:bodyDiv w:val="1"/>
      <w:marLeft w:val="0"/>
      <w:marRight w:val="0"/>
      <w:marTop w:val="0"/>
      <w:marBottom w:val="0"/>
      <w:divBdr>
        <w:top w:val="none" w:sz="0" w:space="0" w:color="auto"/>
        <w:left w:val="none" w:sz="0" w:space="0" w:color="auto"/>
        <w:bottom w:val="none" w:sz="0" w:space="0" w:color="auto"/>
        <w:right w:val="none" w:sz="0" w:space="0" w:color="auto"/>
      </w:divBdr>
    </w:div>
    <w:div w:id="1718427828">
      <w:bodyDiv w:val="1"/>
      <w:marLeft w:val="0"/>
      <w:marRight w:val="0"/>
      <w:marTop w:val="0"/>
      <w:marBottom w:val="0"/>
      <w:divBdr>
        <w:top w:val="none" w:sz="0" w:space="0" w:color="auto"/>
        <w:left w:val="none" w:sz="0" w:space="0" w:color="auto"/>
        <w:bottom w:val="none" w:sz="0" w:space="0" w:color="auto"/>
        <w:right w:val="none" w:sz="0" w:space="0" w:color="auto"/>
      </w:divBdr>
    </w:div>
    <w:div w:id="1836605208">
      <w:bodyDiv w:val="1"/>
      <w:marLeft w:val="0"/>
      <w:marRight w:val="0"/>
      <w:marTop w:val="0"/>
      <w:marBottom w:val="0"/>
      <w:divBdr>
        <w:top w:val="none" w:sz="0" w:space="0" w:color="auto"/>
        <w:left w:val="none" w:sz="0" w:space="0" w:color="auto"/>
        <w:bottom w:val="none" w:sz="0" w:space="0" w:color="auto"/>
        <w:right w:val="none" w:sz="0" w:space="0" w:color="auto"/>
      </w:divBdr>
    </w:div>
    <w:div w:id="1838034315">
      <w:bodyDiv w:val="1"/>
      <w:marLeft w:val="0"/>
      <w:marRight w:val="0"/>
      <w:marTop w:val="0"/>
      <w:marBottom w:val="0"/>
      <w:divBdr>
        <w:top w:val="none" w:sz="0" w:space="0" w:color="auto"/>
        <w:left w:val="none" w:sz="0" w:space="0" w:color="auto"/>
        <w:bottom w:val="none" w:sz="0" w:space="0" w:color="auto"/>
        <w:right w:val="none" w:sz="0" w:space="0" w:color="auto"/>
      </w:divBdr>
    </w:div>
    <w:div w:id="1943875590">
      <w:bodyDiv w:val="1"/>
      <w:marLeft w:val="0"/>
      <w:marRight w:val="0"/>
      <w:marTop w:val="0"/>
      <w:marBottom w:val="0"/>
      <w:divBdr>
        <w:top w:val="none" w:sz="0" w:space="0" w:color="auto"/>
        <w:left w:val="none" w:sz="0" w:space="0" w:color="auto"/>
        <w:bottom w:val="none" w:sz="0" w:space="0" w:color="auto"/>
        <w:right w:val="none" w:sz="0" w:space="0" w:color="auto"/>
      </w:divBdr>
    </w:div>
    <w:div w:id="1987008213">
      <w:bodyDiv w:val="1"/>
      <w:marLeft w:val="0"/>
      <w:marRight w:val="0"/>
      <w:marTop w:val="0"/>
      <w:marBottom w:val="0"/>
      <w:divBdr>
        <w:top w:val="none" w:sz="0" w:space="0" w:color="auto"/>
        <w:left w:val="none" w:sz="0" w:space="0" w:color="auto"/>
        <w:bottom w:val="none" w:sz="0" w:space="0" w:color="auto"/>
        <w:right w:val="none" w:sz="0" w:space="0" w:color="auto"/>
      </w:divBdr>
    </w:div>
    <w:div w:id="2023432849">
      <w:bodyDiv w:val="1"/>
      <w:marLeft w:val="0"/>
      <w:marRight w:val="0"/>
      <w:marTop w:val="0"/>
      <w:marBottom w:val="0"/>
      <w:divBdr>
        <w:top w:val="none" w:sz="0" w:space="0" w:color="auto"/>
        <w:left w:val="none" w:sz="0" w:space="0" w:color="auto"/>
        <w:bottom w:val="none" w:sz="0" w:space="0" w:color="auto"/>
        <w:right w:val="none" w:sz="0" w:space="0" w:color="auto"/>
      </w:divBdr>
    </w:div>
    <w:div w:id="209789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056E7E56058424EA04EDDABA300D21E" ma:contentTypeVersion="18" ma:contentTypeDescription="สร้างเอกสารใหม่" ma:contentTypeScope="" ma:versionID="d159f18b04bbb4c86d072839d74f5ed7">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6633f42b4c474a6ab0ecc8cb6d49abdb"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5E519A-555B-469D-ADC4-A1710F4C9510}">
  <ds:schemaRefs>
    <ds:schemaRef ds:uri="http://schemas.microsoft.com/sharepoint/v3/contenttype/forms"/>
  </ds:schemaRefs>
</ds:datastoreItem>
</file>

<file path=customXml/itemProps2.xml><?xml version="1.0" encoding="utf-8"?>
<ds:datastoreItem xmlns:ds="http://schemas.openxmlformats.org/officeDocument/2006/customXml" ds:itemID="{7C86D408-7465-47D5-8065-F1A62DE84CD2}">
  <ds:schemaRefs>
    <ds:schemaRef ds:uri="http://schemas.openxmlformats.org/officeDocument/2006/bibliography"/>
  </ds:schemaRefs>
</ds:datastoreItem>
</file>

<file path=customXml/itemProps3.xml><?xml version="1.0" encoding="utf-8"?>
<ds:datastoreItem xmlns:ds="http://schemas.openxmlformats.org/officeDocument/2006/customXml" ds:itemID="{DCD9A512-49A2-49D1-A8F1-DE8CBE71E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2739</TotalTime>
  <Pages>53</Pages>
  <Words>14274</Words>
  <Characters>81364</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397</cp:revision>
  <cp:lastPrinted>2024-02-27T14:53:00Z</cp:lastPrinted>
  <dcterms:created xsi:type="dcterms:W3CDTF">2020-02-19T13:39:00Z</dcterms:created>
  <dcterms:modified xsi:type="dcterms:W3CDTF">2024-02-27T14:53:00Z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f52717dccf60a7abdf76379551a0ac694f84ba7a79a5746920c510011affa09f</vt:lpwstr>
  </property>
</Properties>
</file>