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A9C51" w14:textId="77777777" w:rsidR="00606DB4" w:rsidRPr="00606DB4" w:rsidRDefault="00606DB4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</w:p>
    <w:p w14:paraId="5A6B91E3" w14:textId="77777777" w:rsidR="00C955FC" w:rsidRPr="0038452E" w:rsidRDefault="00C955FC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FE3A87"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  <w:t>รายงานของผู้สอบบัญชีรับอนุญาต</w:t>
      </w:r>
    </w:p>
    <w:p w14:paraId="6BC88FB9" w14:textId="77777777" w:rsidR="00C955FC" w:rsidRPr="00A70976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083E9962" w14:textId="3A6F197B" w:rsidR="00C955FC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FE3A87">
        <w:rPr>
          <w:rFonts w:ascii="Angsana New" w:eastAsia="Cordia New" w:hAnsi="Angsana New" w:cs="Angsana New"/>
          <w:sz w:val="30"/>
          <w:szCs w:val="30"/>
          <w:cs/>
          <w:lang w:eastAsia="zh-CN"/>
        </w:rPr>
        <w:t>เสนอต่อผู้ถือหุ้นและคณะกรรมการ</w:t>
      </w:r>
      <w:r w:rsidR="00E340DA" w:rsidRPr="00FE3A87">
        <w:rPr>
          <w:rFonts w:ascii="Angsana New" w:eastAsia="Cordia New" w:hAnsi="Angsana New" w:cs="Angsana New"/>
          <w:sz w:val="30"/>
          <w:szCs w:val="30"/>
          <w:cs/>
          <w:lang w:eastAsia="zh-CN"/>
        </w:rPr>
        <w:t>ของบริษัท เจเนซีส เฟอร์ทิลีตี เซ็นเตอร์ จำกัด</w:t>
      </w:r>
      <w:r w:rsidR="00381161">
        <w:rPr>
          <w:rFonts w:ascii="Angsana New" w:eastAsia="Cordia New" w:hAnsi="Angsana New" w:cs="Angsana New"/>
          <w:sz w:val="30"/>
          <w:szCs w:val="30"/>
          <w:lang w:eastAsia="zh-CN"/>
        </w:rPr>
        <w:t xml:space="preserve"> (</w:t>
      </w:r>
      <w:r w:rsidR="00381161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มหาชน</w:t>
      </w:r>
      <w:r w:rsidR="00381161">
        <w:rPr>
          <w:rFonts w:ascii="Angsana New" w:eastAsia="Cordia New" w:hAnsi="Angsana New" w:cs="Angsana New"/>
          <w:sz w:val="30"/>
          <w:szCs w:val="30"/>
          <w:lang w:eastAsia="zh-CN"/>
        </w:rPr>
        <w:t>)</w:t>
      </w:r>
    </w:p>
    <w:p w14:paraId="648EEABD" w14:textId="77777777" w:rsidR="00C955FC" w:rsidRPr="00346410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  <w:cs/>
          <w:lang w:eastAsia="zh-CN"/>
        </w:rPr>
      </w:pPr>
    </w:p>
    <w:p w14:paraId="59D03FF5" w14:textId="77777777" w:rsidR="00C955FC" w:rsidRPr="00FE3A87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</w:pPr>
      <w:r w:rsidRPr="00FE3A87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t>ความเห็น</w:t>
      </w:r>
    </w:p>
    <w:p w14:paraId="2532780A" w14:textId="38B44430" w:rsidR="00C955FC" w:rsidRPr="00776E5F" w:rsidRDefault="00C955FC" w:rsidP="00C955FC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DA5067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ข้าพเจ้าได้ตรวจสอบงบการเงินรวม</w:t>
      </w:r>
      <w:r w:rsidR="00E340DA" w:rsidRPr="00DA5067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ของบริษัท เจเนซีส เฟอร์ทิลีตี เซ็นเตอร์ จำกัด</w:t>
      </w:r>
      <w:r w:rsidR="0019404B" w:rsidRPr="00DA5067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 xml:space="preserve"> </w:t>
      </w:r>
      <w:r w:rsidR="00381161" w:rsidRPr="00DA5067">
        <w:rPr>
          <w:rFonts w:ascii="Angsana New" w:eastAsia="Cordia New" w:hAnsi="Angsana New" w:cs="Angsana New"/>
          <w:spacing w:val="-4"/>
          <w:sz w:val="30"/>
          <w:szCs w:val="30"/>
          <w:lang w:eastAsia="zh-CN"/>
        </w:rPr>
        <w:t>(</w:t>
      </w:r>
      <w:r w:rsidR="00381161" w:rsidRPr="00DA5067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มหาชน</w:t>
      </w:r>
      <w:r w:rsidR="00381161" w:rsidRPr="00DA5067">
        <w:rPr>
          <w:rFonts w:ascii="Angsana New" w:eastAsia="Cordia New" w:hAnsi="Angsana New" w:cs="Angsana New"/>
          <w:spacing w:val="-4"/>
          <w:sz w:val="30"/>
          <w:szCs w:val="30"/>
          <w:lang w:eastAsia="zh-CN"/>
        </w:rPr>
        <w:t>)</w:t>
      </w:r>
      <w:r w:rsidR="00E340DA" w:rsidRPr="00DA5067">
        <w:rPr>
          <w:rFonts w:ascii="Angsana New" w:eastAsia="Cordia New" w:hAnsi="Angsana New" w:cs="Angsana New"/>
          <w:spacing w:val="-4"/>
          <w:sz w:val="30"/>
          <w:szCs w:val="30"/>
          <w:lang w:eastAsia="zh-CN"/>
        </w:rPr>
        <w:t xml:space="preserve"> </w:t>
      </w:r>
      <w:r w:rsidRPr="00DA5067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 xml:space="preserve">และบริษัทย่อย </w:t>
      </w:r>
      <w:r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(</w:t>
      </w:r>
      <w:r w:rsidR="00486656" w:rsidRPr="00776E5F">
        <w:rPr>
          <w:rFonts w:ascii="Angsana New" w:eastAsia="Cordia New" w:hAnsi="Angsana New" w:cs="Angsana New"/>
          <w:sz w:val="30"/>
          <w:szCs w:val="30"/>
          <w:lang w:eastAsia="zh-CN"/>
        </w:rPr>
        <w:t>“</w:t>
      </w:r>
      <w:r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กลุ่มบริษัท</w:t>
      </w:r>
      <w:r w:rsidR="00486656"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ฯ</w:t>
      </w:r>
      <w:r w:rsidR="00486656" w:rsidRPr="00776E5F">
        <w:rPr>
          <w:rFonts w:ascii="Angsana New" w:eastAsia="Cordia New" w:hAnsi="Angsana New" w:cs="Angsana New"/>
          <w:sz w:val="30"/>
          <w:szCs w:val="30"/>
          <w:lang w:eastAsia="zh-CN"/>
        </w:rPr>
        <w:t>”</w:t>
      </w:r>
      <w:r w:rsidRPr="00776E5F">
        <w:rPr>
          <w:rFonts w:ascii="Angsana New" w:eastAsia="Cordia New" w:hAnsi="Angsana New" w:cs="Angsana New"/>
          <w:sz w:val="30"/>
          <w:szCs w:val="30"/>
          <w:lang w:eastAsia="zh-CN"/>
        </w:rPr>
        <w:t xml:space="preserve">) </w:t>
      </w:r>
      <w:r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และ</w:t>
      </w:r>
      <w:r w:rsidR="00425758"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งบการเงินเฉพาะกิจการ</w:t>
      </w:r>
      <w:r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ของ</w:t>
      </w:r>
      <w:r w:rsidR="00E340DA"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บริษัท เจเนซีส เฟอร์ทิลีตี เซ็นเตอร์ จำกัด</w:t>
      </w:r>
      <w:r w:rsidR="004A3A59" w:rsidRPr="00776E5F">
        <w:rPr>
          <w:rFonts w:ascii="Angsana New" w:eastAsia="Cordia New" w:hAnsi="Angsana New" w:cs="Angsana New"/>
          <w:sz w:val="30"/>
          <w:szCs w:val="30"/>
          <w:lang w:eastAsia="zh-CN"/>
        </w:rPr>
        <w:t xml:space="preserve"> </w:t>
      </w:r>
      <w:r w:rsidR="00381161" w:rsidRPr="00776E5F">
        <w:rPr>
          <w:rFonts w:ascii="Angsana New" w:eastAsia="Cordia New" w:hAnsi="Angsana New" w:cs="Angsana New"/>
          <w:sz w:val="30"/>
          <w:szCs w:val="30"/>
          <w:lang w:eastAsia="zh-CN"/>
        </w:rPr>
        <w:t>(</w:t>
      </w:r>
      <w:r w:rsidR="00381161" w:rsidRPr="00776E5F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มหาชน</w:t>
      </w:r>
      <w:r w:rsidR="00381161" w:rsidRPr="00776E5F">
        <w:rPr>
          <w:rFonts w:ascii="Angsana New" w:eastAsia="Cordia New" w:hAnsi="Angsana New" w:cs="Angsana New"/>
          <w:sz w:val="30"/>
          <w:szCs w:val="30"/>
          <w:lang w:eastAsia="zh-CN"/>
        </w:rPr>
        <w:t xml:space="preserve">) </w:t>
      </w:r>
      <w:r w:rsidR="00E340DA"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</w:t>
      </w:r>
      <w:r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(</w:t>
      </w:r>
      <w:r w:rsidR="00486656" w:rsidRPr="00776E5F">
        <w:rPr>
          <w:rFonts w:ascii="Angsana New" w:eastAsia="Cordia New" w:hAnsi="Angsana New" w:cs="Angsana New"/>
          <w:sz w:val="30"/>
          <w:szCs w:val="30"/>
          <w:lang w:eastAsia="zh-CN"/>
        </w:rPr>
        <w:t>“</w:t>
      </w:r>
      <w:r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บริษัทฯ</w:t>
      </w:r>
      <w:r w:rsidR="00486656" w:rsidRPr="00776E5F">
        <w:rPr>
          <w:rFonts w:ascii="Angsana New" w:eastAsia="Cordia New" w:hAnsi="Angsana New" w:cs="Angsana New"/>
          <w:sz w:val="30"/>
          <w:szCs w:val="30"/>
          <w:lang w:eastAsia="zh-CN"/>
        </w:rPr>
        <w:t>”</w:t>
      </w:r>
      <w:r w:rsidRPr="00776E5F">
        <w:rPr>
          <w:rFonts w:ascii="Angsana New" w:eastAsia="Cordia New" w:hAnsi="Angsana New" w:cs="Angsana New"/>
          <w:sz w:val="30"/>
          <w:szCs w:val="30"/>
          <w:lang w:eastAsia="zh-CN"/>
        </w:rPr>
        <w:t xml:space="preserve">) </w:t>
      </w:r>
      <w:r w:rsidRPr="00776E5F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Pr="00776E5F">
        <w:rPr>
          <w:rFonts w:ascii="Angsana New" w:eastAsia="Cordia New" w:hAnsi="Angsana New" w:cs="Angsana New"/>
          <w:spacing w:val="4"/>
          <w:sz w:val="30"/>
          <w:szCs w:val="30"/>
          <w:lang w:eastAsia="zh-CN"/>
        </w:rPr>
        <w:t xml:space="preserve">31 </w:t>
      </w:r>
      <w:r w:rsidRPr="00776E5F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 xml:space="preserve">ธันวาคม </w:t>
      </w:r>
      <w:r w:rsidR="00561698" w:rsidRPr="00776E5F">
        <w:rPr>
          <w:rFonts w:ascii="Angsana New" w:eastAsia="Cordia New" w:hAnsi="Angsana New" w:cs="Angsana New"/>
          <w:spacing w:val="4"/>
          <w:sz w:val="30"/>
          <w:szCs w:val="30"/>
          <w:lang w:eastAsia="zh-CN"/>
        </w:rPr>
        <w:t>25</w:t>
      </w:r>
      <w:r w:rsidR="00654F89" w:rsidRPr="00776E5F">
        <w:rPr>
          <w:rFonts w:ascii="Angsana New" w:eastAsia="Cordia New" w:hAnsi="Angsana New" w:cs="Angsana New"/>
          <w:spacing w:val="4"/>
          <w:sz w:val="30"/>
          <w:szCs w:val="30"/>
          <w:lang w:eastAsia="zh-CN"/>
        </w:rPr>
        <w:t>6</w:t>
      </w:r>
      <w:r w:rsidR="00BC5774">
        <w:rPr>
          <w:rFonts w:ascii="Angsana New" w:eastAsia="Cordia New" w:hAnsi="Angsana New" w:cs="Angsana New"/>
          <w:spacing w:val="4"/>
          <w:sz w:val="30"/>
          <w:szCs w:val="30"/>
          <w:lang w:eastAsia="zh-CN"/>
        </w:rPr>
        <w:t>6</w:t>
      </w:r>
      <w:r w:rsidRPr="00776E5F">
        <w:rPr>
          <w:rFonts w:ascii="Angsana New" w:eastAsia="Cordia New" w:hAnsi="Angsana New" w:cs="Angsana New"/>
          <w:spacing w:val="4"/>
          <w:sz w:val="30"/>
          <w:szCs w:val="30"/>
          <w:lang w:eastAsia="zh-CN"/>
        </w:rPr>
        <w:t xml:space="preserve"> </w:t>
      </w:r>
      <w:r w:rsidR="00E60024" w:rsidRPr="00776E5F">
        <w:rPr>
          <w:rFonts w:ascii="Angsana New" w:eastAsia="Angsana New" w:hAnsi="Angsana New" w:cs="Angsana New"/>
          <w:spacing w:val="-6"/>
          <w:sz w:val="30"/>
          <w:szCs w:val="30"/>
          <w:cs/>
          <w:lang w:eastAsia="zh-CN"/>
        </w:rPr>
        <w:t>งบ</w:t>
      </w:r>
      <w:r w:rsidRPr="00776E5F">
        <w:rPr>
          <w:rFonts w:ascii="Angsana New" w:eastAsia="Angsana New" w:hAnsi="Angsana New" w:cs="Angsana New"/>
          <w:spacing w:val="-6"/>
          <w:sz w:val="30"/>
          <w:szCs w:val="30"/>
          <w:cs/>
          <w:lang w:eastAsia="zh-CN"/>
        </w:rPr>
        <w:t>กำไรขาดทุนเบ็ดเสร็จรวมและงบกำไรขาดทุนเบ็ดเสร็จเฉพาะกิจการ</w:t>
      </w:r>
      <w:r w:rsidR="00A32840" w:rsidRPr="00776E5F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 xml:space="preserve"> </w:t>
      </w:r>
      <w:r w:rsidRPr="00776E5F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>งบแสดงการเปลี่ยนแปลงส่วนของผู้ถือหุ้นรวม</w:t>
      </w:r>
      <w:r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และงบแสดงการเปลี่ยนแ</w:t>
      </w:r>
      <w:r w:rsidR="0008236D"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ปลงส่วนของผู้ถือหุ้นเฉพาะกิจการ </w:t>
      </w:r>
      <w:r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และงบกระแสเงินสดรวมและงบกระแสเงินสดเฉพาะกิจการ สำหรับปีสิ้นสุดวันเดียวกัน</w:t>
      </w:r>
      <w:r w:rsidR="007D6787"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</w:t>
      </w:r>
      <w:r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และหมายเหตุประกอบงบการเงินรวมและหมายเหตุประกอบงบการเงินเฉพาะกิจการ รวมถึงสรุปนโยบายการบัญชีที่สำคัญ</w:t>
      </w:r>
    </w:p>
    <w:p w14:paraId="1C33EFE7" w14:textId="70789497" w:rsidR="00C955FC" w:rsidRPr="003A0E87" w:rsidRDefault="00C955FC" w:rsidP="004F4070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</w:pPr>
      <w:r w:rsidRPr="003A0E87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ข้าพเจ้าเห็นว่า งบการเงินรวมและงบการเงินเฉพาะกิจการข้างต้นนี้แสดงฐานะทางการเงินรวม</w:t>
      </w:r>
      <w:r w:rsidR="005E2918" w:rsidRPr="003A0E87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ของ</w:t>
      </w:r>
      <w:r w:rsidR="00E340DA" w:rsidRPr="003A0E87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บริษัท เจเนซีส เฟอร์ทิลีตี เซ็นเตอร์ จำกัด</w:t>
      </w:r>
      <w:r w:rsidR="00381161" w:rsidRPr="003A0E87"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  <w:t xml:space="preserve"> (</w:t>
      </w:r>
      <w:r w:rsidR="00381161" w:rsidRPr="003A0E87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มหาชน</w:t>
      </w:r>
      <w:r w:rsidR="00381161" w:rsidRPr="003A0E87"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  <w:t xml:space="preserve">) </w:t>
      </w:r>
      <w:r w:rsidR="00425758" w:rsidRPr="003A0E87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 xml:space="preserve">และบริษัทย่อย </w:t>
      </w:r>
      <w:r w:rsidR="00BC6B19" w:rsidRPr="003A0E87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และเฉพาะ</w:t>
      </w:r>
      <w:r w:rsidRPr="003A0E87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ของ</w:t>
      </w:r>
      <w:r w:rsidR="00E340DA" w:rsidRPr="003A0E87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บริษัท เจเนซีส</w:t>
      </w:r>
      <w:r w:rsidR="00291017" w:rsidRPr="003A0E87"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  <w:t xml:space="preserve"> </w:t>
      </w:r>
      <w:r w:rsidR="00E340DA" w:rsidRPr="003A0E87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เฟอร์ทิลีตี เซ็นเตอร์ จำกัด</w:t>
      </w:r>
      <w:r w:rsidR="00381161" w:rsidRPr="003A0E87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 xml:space="preserve"> </w:t>
      </w:r>
      <w:r w:rsidR="00381161" w:rsidRPr="003A0E87"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  <w:t>(</w:t>
      </w:r>
      <w:r w:rsidR="00381161" w:rsidRPr="003A0E87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มหาชน</w:t>
      </w:r>
      <w:r w:rsidR="00381161" w:rsidRPr="003A0E87"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  <w:t xml:space="preserve">) </w:t>
      </w:r>
      <w:r w:rsidR="00E340DA" w:rsidRPr="003A0E87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 xml:space="preserve"> </w:t>
      </w:r>
      <w:r w:rsidRPr="003A0E87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 xml:space="preserve">ณ วันที่ </w:t>
      </w:r>
      <w:r w:rsidRPr="003A0E87"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  <w:t>31</w:t>
      </w:r>
      <w:r w:rsidRPr="003A0E87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 xml:space="preserve"> ธันวาคม </w:t>
      </w:r>
      <w:r w:rsidR="00561698" w:rsidRPr="003A0E87"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  <w:t>25</w:t>
      </w:r>
      <w:r w:rsidR="00D36AC6" w:rsidRPr="003A0E87"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  <w:t>6</w:t>
      </w:r>
      <w:r w:rsidR="00BC6B19" w:rsidRPr="003A0E87"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  <w:t>6</w:t>
      </w:r>
      <w:r w:rsidR="00EA39E3" w:rsidRPr="003A0E87"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  <w:t xml:space="preserve"> </w:t>
      </w:r>
      <w:r w:rsidR="00EA39E3" w:rsidRPr="003A0E87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ผลการดำเนินงานรวมและ</w:t>
      </w:r>
      <w:r w:rsidRPr="003A0E87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0F872359" w14:textId="77777777" w:rsidR="00C955FC" w:rsidRPr="00776E5F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4E63CA2C" w14:textId="77777777" w:rsidR="00C955FC" w:rsidRPr="00776E5F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776E5F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t>เกณฑ์ในการแสดงความเห็น</w:t>
      </w:r>
    </w:p>
    <w:p w14:paraId="654FE6B4" w14:textId="056ECEA0" w:rsidR="00EA39E3" w:rsidRPr="00776E5F" w:rsidRDefault="00EA39E3" w:rsidP="00EA39E3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76E5F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61698" w:rsidRPr="00776E5F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วรรค</w:t>
      </w:r>
      <w:r w:rsidRPr="00776E5F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</w:t>
      </w:r>
      <w:r w:rsidRPr="00776E5F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ข้าพเจ้ามีความเป็นอิสระจากกลุ่มบริษัทฯ และบริษัทฯ ตาม</w:t>
      </w:r>
      <w:r w:rsidR="00C85BD9" w:rsidRPr="00776E5F">
        <w:rPr>
          <w:rFonts w:asciiTheme="majorBidi" w:eastAsia="Calibri" w:hAnsiTheme="majorBidi" w:cstheme="majorBidi"/>
          <w:spacing w:val="-6"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</w:t>
      </w:r>
      <w:r w:rsidR="00C85BD9" w:rsidRPr="00BC6B19">
        <w:rPr>
          <w:rFonts w:asciiTheme="majorBidi" w:eastAsia="Calibri" w:hAnsiTheme="majorBidi" w:cstheme="majorBidi"/>
          <w:spacing w:val="-6"/>
          <w:sz w:val="30"/>
          <w:szCs w:val="30"/>
          <w:cs/>
        </w:rPr>
        <w:t>ะ</w:t>
      </w:r>
      <w:r w:rsidR="00C85BD9" w:rsidRPr="00776E5F">
        <w:rPr>
          <w:rFonts w:asciiTheme="majorBidi" w:eastAsia="Calibri" w:hAnsiTheme="majorBidi" w:cstheme="majorBidi"/>
          <w:i/>
          <w:iCs/>
          <w:spacing w:val="-6"/>
          <w:sz w:val="30"/>
          <w:szCs w:val="30"/>
          <w:cs/>
        </w:rPr>
        <w:t xml:space="preserve"> </w:t>
      </w:r>
      <w:r w:rsidRPr="00776E5F">
        <w:rPr>
          <w:rFonts w:asciiTheme="majorBidi" w:eastAsia="Cordia New" w:hAnsiTheme="majorBidi" w:cstheme="majorBidi"/>
          <w:spacing w:val="-8"/>
          <w:sz w:val="30"/>
          <w:szCs w:val="30"/>
          <w:cs/>
          <w:lang w:eastAsia="zh-CN"/>
        </w:rPr>
        <w:t>ที่กำหนด</w:t>
      </w:r>
      <w:r w:rsidR="00425758" w:rsidRPr="00776E5F">
        <w:rPr>
          <w:rFonts w:asciiTheme="majorBidi" w:eastAsia="Cordia New" w:hAnsiTheme="majorBidi" w:cstheme="majorBidi"/>
          <w:sz w:val="30"/>
          <w:szCs w:val="30"/>
          <w:cs/>
          <w:lang w:eastAsia="zh-CN"/>
        </w:rPr>
        <w:t>โดยสภาวิชาชีพบัญชี</w:t>
      </w:r>
      <w:r w:rsidR="004A3A59" w:rsidRPr="00776E5F">
        <w:rPr>
          <w:rFonts w:asciiTheme="majorBidi" w:eastAsia="Calibri" w:hAnsiTheme="majorBidi" w:cstheme="majorBidi" w:hint="cs"/>
          <w:spacing w:val="-6"/>
          <w:sz w:val="30"/>
          <w:szCs w:val="30"/>
          <w:cs/>
        </w:rPr>
        <w:t xml:space="preserve"> </w:t>
      </w:r>
      <w:r w:rsidR="00C85BD9" w:rsidRPr="00776E5F">
        <w:rPr>
          <w:rFonts w:asciiTheme="majorBidi" w:eastAsia="Calibri" w:hAnsiTheme="majorBidi" w:cstheme="majorBidi"/>
          <w:spacing w:val="-6"/>
          <w:sz w:val="30"/>
          <w:szCs w:val="30"/>
          <w:cs/>
        </w:rPr>
        <w:t>(ประมวลจรรยาบรรณของผู้ประกอบวิชาชีพบัญชี</w:t>
      </w:r>
      <w:r w:rsidR="00C47A14" w:rsidRPr="00776E5F">
        <w:rPr>
          <w:rFonts w:asciiTheme="majorBidi" w:eastAsia="Calibri" w:hAnsiTheme="majorBidi" w:cstheme="majorBidi"/>
          <w:spacing w:val="-6"/>
          <w:sz w:val="30"/>
          <w:szCs w:val="30"/>
        </w:rPr>
        <w:t>)</w:t>
      </w:r>
      <w:r w:rsidR="00776E5F">
        <w:rPr>
          <w:rFonts w:asciiTheme="majorBidi" w:eastAsia="Calibri" w:hAnsiTheme="majorBidi" w:cstheme="majorBidi" w:hint="cs"/>
          <w:spacing w:val="-6"/>
          <w:sz w:val="30"/>
          <w:szCs w:val="30"/>
          <w:cs/>
        </w:rPr>
        <w:t xml:space="preserve">                  </w:t>
      </w:r>
      <w:r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ในส่วนที่เกี่ยว</w:t>
      </w:r>
      <w:r w:rsidR="00B73ED3"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ข้อง</w:t>
      </w:r>
      <w:r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กับการตรวจสอบงบการเงินรวมและงบการเงินเฉพาะกิจการ และข้าพเจ้า</w:t>
      </w:r>
      <w:r w:rsidRPr="00776E5F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>ได้ปฏิบัติตาม</w:t>
      </w:r>
      <w:r w:rsidR="00381161" w:rsidRPr="00776E5F">
        <w:rPr>
          <w:rFonts w:ascii="Angsana New" w:eastAsia="Cordia New" w:hAnsi="Angsana New" w:cs="Angsana New" w:hint="cs"/>
          <w:spacing w:val="2"/>
          <w:sz w:val="30"/>
          <w:szCs w:val="30"/>
          <w:cs/>
          <w:lang w:eastAsia="zh-CN"/>
        </w:rPr>
        <w:t xml:space="preserve">       </w:t>
      </w:r>
      <w:r w:rsidRPr="00776E5F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>ความรับผิดชอบด้านจรรยาบรรณอื่น ๆ</w:t>
      </w:r>
      <w:r w:rsidR="00C47A14" w:rsidRPr="00776E5F">
        <w:rPr>
          <w:rFonts w:ascii="Angsana New" w:eastAsia="Cordia New" w:hAnsi="Angsana New" w:cs="Angsana New" w:hint="cs"/>
          <w:spacing w:val="2"/>
          <w:sz w:val="30"/>
          <w:szCs w:val="30"/>
          <w:cs/>
          <w:lang w:eastAsia="zh-CN"/>
        </w:rPr>
        <w:t xml:space="preserve"> ตามประมวลจรรยาบรรณของผู้ประกอบวิชาชีพบัญชี</w:t>
      </w:r>
      <w:r w:rsidRPr="00776E5F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 xml:space="preserve"> ข้าพเจ้าเชื่อว่าหลักฐานการสอบบัญชี</w:t>
      </w:r>
      <w:r w:rsidRPr="00776E5F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>ที่ข้าพเจ้า</w:t>
      </w:r>
      <w:r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ได้รับเพียงพอและเหมาะสมเพื่อใช้เป็นเกณฑ์ในการแสดงความเห็นของข้าพเจ้า</w:t>
      </w:r>
    </w:p>
    <w:p w14:paraId="5DFD4FE4" w14:textId="59EEBE2F" w:rsidR="00107A18" w:rsidRDefault="00107A18" w:rsidP="00EF3B5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47391469" w14:textId="77777777" w:rsidR="00312C20" w:rsidRPr="00312C20" w:rsidRDefault="00312C20" w:rsidP="00312C20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val="x-none" w:eastAsia="zh-CN"/>
        </w:rPr>
      </w:pPr>
      <w:r w:rsidRPr="00312C20">
        <w:rPr>
          <w:rFonts w:ascii="Angsana New" w:eastAsia="Cordia New" w:hAnsi="Angsana New" w:cs="Angsana New"/>
          <w:b/>
          <w:bCs/>
          <w:sz w:val="30"/>
          <w:szCs w:val="30"/>
          <w:cs/>
          <w:lang w:val="x-none" w:eastAsia="zh-CN"/>
        </w:rPr>
        <w:t>เรื่องสำคัญในการตรวจสอบ</w:t>
      </w:r>
    </w:p>
    <w:p w14:paraId="47D018D3" w14:textId="77777777" w:rsidR="00312C20" w:rsidRPr="00312C20" w:rsidRDefault="00312C20" w:rsidP="00312C20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12C20">
        <w:rPr>
          <w:rFonts w:ascii="Angsana New" w:eastAsia="Times New Roman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312C20">
        <w:rPr>
          <w:rFonts w:ascii="Angsana New" w:eastAsia="Times New Roman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312C20">
        <w:rPr>
          <w:rFonts w:ascii="Angsana New" w:eastAsia="Times New Roman" w:hAnsi="Angsana New" w:cs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312C20">
        <w:rPr>
          <w:rFonts w:ascii="Angsana New" w:eastAsia="Times New Roman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312C20">
        <w:rPr>
          <w:rFonts w:ascii="Angsana New" w:eastAsia="Times New Roman" w:hAnsi="Angsana New" w:cs="Angsana New"/>
          <w:sz w:val="30"/>
          <w:szCs w:val="30"/>
          <w:cs/>
        </w:rPr>
        <w:t>โดยรวม</w:t>
      </w:r>
      <w:r w:rsidRPr="00312C2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12C20">
        <w:rPr>
          <w:rFonts w:ascii="Angsana New" w:eastAsia="Times New Roman" w:hAnsi="Angsana New" w:cs="Angsana New"/>
          <w:sz w:val="30"/>
          <w:szCs w:val="30"/>
          <w:cs/>
        </w:rPr>
        <w:t>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F895BBC" w14:textId="77777777" w:rsidR="00312C20" w:rsidRPr="00312C20" w:rsidRDefault="00312C20" w:rsidP="00312C20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71910543" w14:textId="6F264326" w:rsidR="00312C20" w:rsidRPr="00312C20" w:rsidRDefault="00312C20" w:rsidP="00312C20">
      <w:pPr>
        <w:widowControl w:val="0"/>
        <w:autoSpaceDE w:val="0"/>
        <w:autoSpaceDN w:val="0"/>
        <w:adjustRightInd w:val="0"/>
        <w:spacing w:after="60" w:line="240" w:lineRule="auto"/>
        <w:ind w:left="720"/>
        <w:rPr>
          <w:rFonts w:ascii="Angsana New" w:eastAsia="Times New Roman" w:hAnsi="Angsana New" w:cs="Angsana New"/>
          <w:sz w:val="30"/>
          <w:szCs w:val="30"/>
          <w:u w:val="single"/>
        </w:rPr>
      </w:pPr>
      <w:r w:rsidRPr="00312C20">
        <w:rPr>
          <w:rFonts w:ascii="Angsana New" w:eastAsia="Times New Roman" w:hAnsi="Angsana New" w:cs="Angsana New"/>
          <w:sz w:val="30"/>
          <w:szCs w:val="30"/>
          <w:u w:val="single"/>
          <w:cs/>
        </w:rPr>
        <w:lastRenderedPageBreak/>
        <w:t>การรับรู้รายได้จากการ</w:t>
      </w:r>
      <w:r>
        <w:rPr>
          <w:rFonts w:ascii="Angsana New" w:eastAsia="Times New Roman" w:hAnsi="Angsana New" w:cs="Angsana New" w:hint="cs"/>
          <w:sz w:val="30"/>
          <w:szCs w:val="30"/>
          <w:u w:val="single"/>
          <w:cs/>
        </w:rPr>
        <w:t>ให้บริการ</w:t>
      </w:r>
    </w:p>
    <w:p w14:paraId="6383DA0B" w14:textId="0AA9C487" w:rsidR="00312C20" w:rsidRDefault="00312C20" w:rsidP="00312C2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5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12C20">
        <w:rPr>
          <w:rFonts w:ascii="Angsana New" w:eastAsia="Times New Roman" w:hAnsi="Angsana New" w:cs="Angsana New"/>
          <w:sz w:val="30"/>
          <w:szCs w:val="30"/>
        </w:rPr>
        <w:tab/>
      </w:r>
      <w:r w:rsidRPr="00312C20">
        <w:rPr>
          <w:rFonts w:ascii="Angsana New" w:eastAsia="Times New Roman" w:hAnsi="Angsana New" w:cs="Angsana New"/>
          <w:sz w:val="30"/>
          <w:szCs w:val="30"/>
          <w:cs/>
        </w:rPr>
        <w:t>กลุ่มบริษัท</w:t>
      </w:r>
      <w:r w:rsidRPr="00312C20">
        <w:rPr>
          <w:rFonts w:ascii="Angsana New" w:eastAsia="Times New Roman" w:hAnsi="Angsana New" w:cs="Angsana New" w:hint="cs"/>
          <w:sz w:val="30"/>
          <w:szCs w:val="30"/>
          <w:cs/>
        </w:rPr>
        <w:t xml:space="preserve">ฯ </w:t>
      </w:r>
      <w:r w:rsidRPr="00312C20">
        <w:rPr>
          <w:rFonts w:ascii="Angsana New" w:eastAsia="Times New Roman" w:hAnsi="Angsana New" w:cs="Angsana New"/>
          <w:sz w:val="30"/>
          <w:szCs w:val="30"/>
          <w:cs/>
        </w:rPr>
        <w:t>รับรู้รายได้</w:t>
      </w:r>
      <w:r w:rsidR="00E24845">
        <w:rPr>
          <w:rFonts w:ascii="Angsana New" w:eastAsia="Times New Roman" w:hAnsi="Angsana New" w:cs="Angsana New" w:hint="cs"/>
          <w:sz w:val="30"/>
          <w:szCs w:val="30"/>
          <w:cs/>
        </w:rPr>
        <w:t>จากการให้บริการ</w:t>
      </w:r>
      <w:r w:rsidRPr="00312C20">
        <w:rPr>
          <w:rFonts w:ascii="Angsana New" w:eastAsia="Times New Roman" w:hAnsi="Angsana New" w:cs="Angsana New"/>
          <w:sz w:val="30"/>
          <w:szCs w:val="30"/>
          <w:cs/>
        </w:rPr>
        <w:t>ตามนโยบายการบัญชีที่เปิดเผยไว้ในหมายเหตุประกอบ</w:t>
      </w:r>
      <w:r w:rsidR="004F4070">
        <w:rPr>
          <w:rFonts w:ascii="Angsana New" w:eastAsia="Times New Roman" w:hAnsi="Angsana New" w:cs="Angsana New" w:hint="cs"/>
          <w:sz w:val="30"/>
          <w:szCs w:val="30"/>
          <w:cs/>
        </w:rPr>
        <w:t xml:space="preserve">        </w:t>
      </w:r>
      <w:r w:rsidRPr="00312C20">
        <w:rPr>
          <w:rFonts w:ascii="Angsana New" w:eastAsia="Times New Roman" w:hAnsi="Angsana New" w:cs="Angsana New" w:hint="cs"/>
          <w:sz w:val="30"/>
          <w:szCs w:val="30"/>
          <w:cs/>
        </w:rPr>
        <w:t>งบการเงินข้อ</w:t>
      </w:r>
      <w:r w:rsidRPr="00312C2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E24845">
        <w:rPr>
          <w:rFonts w:ascii="Angsana New" w:eastAsia="Times New Roman" w:hAnsi="Angsana New" w:cs="Angsana New"/>
          <w:sz w:val="30"/>
          <w:szCs w:val="30"/>
        </w:rPr>
        <w:t xml:space="preserve">5.17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รายได้ส่วนใหญ่ของกลุ่มบริษัทฯ มาจากรายได้จากการให้บริการรักษาแก่ผู้ที่มีบุตรยากโดยการให้บริการรักษามีภาระที่ต้องปฏิบัติในการให้บริการรักษาหลายขั้นตอน บางขั้นตอนการให้บริการเสร็จสิ้น ณ เวลาใดเวลาหนึ่งและบางขั้นตอนการให้บริการจะเกิดขึ้นตลอดช่วงเวลาหนึ่งในการให้บริการรักษา โดยแพทย์จะเป็นผู้กำหนดอัตราส่วนของความสำเร็จของการให้บริการแต่ละครั้ง ดังนั้น กลุ่มบริษัทฯ จึงมีความเสี่ยงเกี่ยวกับมูลค่าและระยะเวลาในการรับรู้รายได้ ดังนั้น ข้าพเจ้าจึงพิจารณาว่าการรับรู้รายได้จากการให้บริการเป็นเรื่องสำคัญในการตรวจสอบในเรื่องการเกิดขึ้นจริง การรับรู้ด้วยมูลค่าที่ถูกต้องและระยะเวลาในการรับรู้รายได้จากการให้บริการ</w:t>
      </w:r>
    </w:p>
    <w:p w14:paraId="499EDEF9" w14:textId="2BAB4DAF" w:rsidR="0050759F" w:rsidRPr="0050759F" w:rsidRDefault="0050759F" w:rsidP="0050759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20" w:right="5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0759F">
        <w:rPr>
          <w:rFonts w:ascii="Angsana New" w:eastAsia="Times New Roman" w:hAnsi="Angsana New" w:cs="Angsana New"/>
          <w:sz w:val="30"/>
          <w:szCs w:val="30"/>
          <w:cs/>
        </w:rPr>
        <w:t>ข้าพเจ้าได้ตรวจสอบการรับรู้รายได้จากการ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ให้บริการ</w:t>
      </w:r>
      <w:r w:rsidRPr="0050759F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50759F">
        <w:rPr>
          <w:rFonts w:ascii="Angsana New" w:eastAsia="Times New Roman" w:hAnsi="Angsana New" w:cs="Angsana New"/>
          <w:sz w:val="30"/>
          <w:szCs w:val="30"/>
          <w:cs/>
        </w:rPr>
        <w:t>โดยการ</w:t>
      </w:r>
    </w:p>
    <w:p w14:paraId="6EDCC1AF" w14:textId="75EF98EA" w:rsidR="0050759F" w:rsidRDefault="0050759F" w:rsidP="0050759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80" w:right="5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0759F">
        <w:rPr>
          <w:rFonts w:ascii="Angsana New" w:eastAsia="Times New Roman" w:hAnsi="Angsana New" w:cs="Angsana New"/>
          <w:sz w:val="30"/>
          <w:szCs w:val="30"/>
          <w:cs/>
        </w:rPr>
        <w:t>ประเมินและทดสอบความมีประสิทธิภาพ</w:t>
      </w:r>
      <w:r w:rsidRPr="0050759F">
        <w:rPr>
          <w:rFonts w:ascii="Angsana New" w:eastAsia="Calibri" w:hAnsi="Angsana New" w:cs="Angsana New"/>
          <w:sz w:val="30"/>
          <w:szCs w:val="30"/>
          <w:cs/>
        </w:rPr>
        <w:t>ของการควบคุมทั่วไปของระบบสารสนเทศ</w:t>
      </w:r>
      <w:r w:rsidRPr="0050759F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50759F">
        <w:rPr>
          <w:rFonts w:ascii="Angsana New" w:eastAsia="Times New Roman" w:hAnsi="Angsana New" w:cs="Angsana New"/>
          <w:sz w:val="30"/>
          <w:szCs w:val="30"/>
          <w:cs/>
        </w:rPr>
        <w:t>และระบบ</w:t>
      </w:r>
      <w:r w:rsidRPr="0050759F">
        <w:rPr>
          <w:rFonts w:ascii="Angsana New" w:eastAsia="Times New Roman" w:hAnsi="Angsana New" w:cs="Angsana New" w:hint="cs"/>
          <w:sz w:val="30"/>
          <w:szCs w:val="30"/>
          <w:cs/>
        </w:rPr>
        <w:t xml:space="preserve">                  </w:t>
      </w:r>
      <w:r w:rsidRPr="0050759F">
        <w:rPr>
          <w:rFonts w:ascii="Angsana New" w:eastAsia="Times New Roman" w:hAnsi="Angsana New" w:cs="Angsana New"/>
          <w:sz w:val="30"/>
          <w:szCs w:val="30"/>
          <w:cs/>
        </w:rPr>
        <w:t>การควบคุมภายในที่เกี่ยวข้องกับวงจรรายได้ 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</w:t>
      </w:r>
      <w:r w:rsidRPr="0050759F">
        <w:rPr>
          <w:rFonts w:ascii="Angsana New" w:eastAsia="Times New Roman" w:hAnsi="Angsana New" w:cs="Angsana New" w:hint="cs"/>
          <w:sz w:val="30"/>
          <w:szCs w:val="30"/>
          <w:cs/>
        </w:rPr>
        <w:t xml:space="preserve">ฯ </w:t>
      </w:r>
      <w:r w:rsidRPr="0050759F">
        <w:rPr>
          <w:rFonts w:ascii="Angsana New" w:eastAsia="Times New Roman" w:hAnsi="Angsana New" w:cs="Angsana New"/>
          <w:sz w:val="30"/>
          <w:szCs w:val="30"/>
          <w:cs/>
        </w:rPr>
        <w:t>ออกแบบไว้</w:t>
      </w:r>
    </w:p>
    <w:p w14:paraId="33394FD7" w14:textId="001C7CE8" w:rsidR="0050759F" w:rsidRDefault="0050759F" w:rsidP="00312C2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80" w:right="5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0759F">
        <w:rPr>
          <w:rFonts w:ascii="Angsana New" w:eastAsia="Times New Roman" w:hAnsi="Angsana New" w:cs="Angsana New" w:hint="cs"/>
          <w:sz w:val="30"/>
          <w:szCs w:val="30"/>
          <w:cs/>
        </w:rPr>
        <w:t>ทำความเข้าใจลักษณะ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ข</w:t>
      </w:r>
      <w:r w:rsidRPr="0050759F">
        <w:rPr>
          <w:rFonts w:ascii="Angsana New" w:eastAsia="Times New Roman" w:hAnsi="Angsana New" w:cs="Angsana New" w:hint="cs"/>
          <w:sz w:val="30"/>
          <w:szCs w:val="30"/>
          <w:cs/>
        </w:rPr>
        <w:t xml:space="preserve">องรายได้จากการให้บริการ ระบุภาระที่ต้องปฏิบัติ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 การกำหนดราคาขาย   การปันส่วนราคา ระยะเวลาการให้บริการและการรับรู้รายได้ของแต่ละขั้นตอนการให้บริการรักษา</w:t>
      </w:r>
    </w:p>
    <w:p w14:paraId="6B0F88AD" w14:textId="3BC45EDF" w:rsidR="0050759F" w:rsidRDefault="0050759F" w:rsidP="00312C2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80" w:right="56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>วิเคราะห์เปรียบเทียบข้อมูลบัญชีรายได้จากการให้บริการ</w:t>
      </w:r>
    </w:p>
    <w:p w14:paraId="4DFB464A" w14:textId="36D52EB6" w:rsidR="0050759F" w:rsidRDefault="0050759F" w:rsidP="00312C2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80" w:right="56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>สุ่มตัวอย่างรายได้จากการให้บริการที่เกิดขึ้นระหว่างรอบระยะเวลาบัญชี และตรวจสอบกับเอกสารประกอบรายการ เพื่อตรวจสอบการรับรู้รายได้จากการให้บริการ</w:t>
      </w:r>
      <w:r w:rsidR="00DA23C9">
        <w:rPr>
          <w:rFonts w:ascii="Angsana New" w:eastAsia="Times New Roman" w:hAnsi="Angsana New" w:cs="Angsana New" w:hint="cs"/>
          <w:sz w:val="30"/>
          <w:szCs w:val="30"/>
          <w:cs/>
        </w:rPr>
        <w:t>ว่าถูกต้อง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ตามมาตรฐานการรายงานทางการเงินหรือไม่</w:t>
      </w:r>
    </w:p>
    <w:p w14:paraId="6AA99F0D" w14:textId="519854D0" w:rsidR="0050759F" w:rsidRDefault="0050759F" w:rsidP="00312C2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80" w:right="56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>สุ่มทดสอบการปันส่วนมูลค่าการให้บริการสอดคล้องตามขั้นความสำเร็จของการให้บริการ</w:t>
      </w:r>
    </w:p>
    <w:p w14:paraId="41EA38F8" w14:textId="2B6DC9AB" w:rsidR="0050759F" w:rsidRDefault="0050759F" w:rsidP="00312C2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80" w:right="56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>ตรวจตัดยอดรายได้จากการให้บริการในช่วงใกล้สิ้นรอบระยะเวลาบัญชีและภายหลังวันสิ้นรอบระยะเวลาบัญชี และตรวจตัดยอดรายได้จากการให้บริการตามขั้นตอนการให้บริการรักษา เพื่อตรวจสอบว่ามีการบันทึกรายได้จากการให้บริการในงวดบัญชีที่ถูกต้อง</w:t>
      </w:r>
    </w:p>
    <w:p w14:paraId="4D52C84A" w14:textId="77777777" w:rsidR="004F4070" w:rsidRPr="00312C20" w:rsidRDefault="004F4070" w:rsidP="004F4070">
      <w:pPr>
        <w:widowControl w:val="0"/>
        <w:autoSpaceDE w:val="0"/>
        <w:autoSpaceDN w:val="0"/>
        <w:adjustRightInd w:val="0"/>
        <w:spacing w:after="0" w:line="240" w:lineRule="auto"/>
        <w:ind w:left="1080" w:right="56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166F0A27" w14:textId="77777777" w:rsidR="004F4070" w:rsidRPr="004F4070" w:rsidRDefault="004F4070" w:rsidP="004F4070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  <w:r w:rsidRPr="004F4070">
        <w:rPr>
          <w:rFonts w:ascii="Angsana New" w:eastAsia="Calibri" w:hAnsi="Angsana New" w:cs="Angsana New"/>
          <w:b/>
          <w:bCs/>
          <w:sz w:val="30"/>
          <w:szCs w:val="30"/>
          <w:cs/>
        </w:rPr>
        <w:t>ข้อมูลอื่น</w:t>
      </w:r>
    </w:p>
    <w:p w14:paraId="3CE525B4" w14:textId="77777777" w:rsidR="004F4070" w:rsidRPr="004F4070" w:rsidRDefault="004F4070" w:rsidP="004F4070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4F4070">
        <w:rPr>
          <w:rFonts w:ascii="Angsana New" w:eastAsia="Calibri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DE43252" w14:textId="77777777" w:rsidR="004F4070" w:rsidRPr="004F4070" w:rsidRDefault="004F4070" w:rsidP="004F4070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4F4070">
        <w:rPr>
          <w:rFonts w:ascii="Angsana New" w:eastAsia="Calibri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15DFA8FF" w14:textId="77777777" w:rsidR="00161C1D" w:rsidRDefault="00161C1D" w:rsidP="004F4070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F98AC94" w14:textId="77777777" w:rsidR="00161C1D" w:rsidRDefault="00161C1D" w:rsidP="004F4070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1C01A22" w14:textId="77777777" w:rsidR="00161C1D" w:rsidRDefault="00161C1D" w:rsidP="004F4070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66B5C03" w14:textId="0F217632" w:rsidR="004F4070" w:rsidRPr="004F4070" w:rsidRDefault="004F4070" w:rsidP="004F4070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4F4070">
        <w:rPr>
          <w:rFonts w:ascii="Angsana New" w:eastAsia="Calibri" w:hAnsi="Angsana New" w:cs="Angsana New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</w:t>
      </w:r>
      <w:r w:rsidRPr="008E54FE">
        <w:rPr>
          <w:rFonts w:ascii="Angsana New" w:eastAsia="Calibri" w:hAnsi="Angsana New" w:cs="Angsana New"/>
          <w:sz w:val="30"/>
          <w:szCs w:val="30"/>
          <w:cs/>
        </w:rPr>
        <w:t>กับความรู้ที่</w:t>
      </w:r>
      <w:r w:rsidRPr="004F4070">
        <w:rPr>
          <w:rFonts w:ascii="Angsana New" w:eastAsia="Calibri" w:hAnsi="Angsana New" w:cs="Angsana New"/>
          <w:sz w:val="30"/>
          <w:szCs w:val="30"/>
          <w:cs/>
        </w:rPr>
        <w:t>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70B673B" w14:textId="0FB5D255" w:rsidR="00312C20" w:rsidRDefault="004F4070" w:rsidP="004F4070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4F4070">
        <w:rPr>
          <w:rFonts w:ascii="Angsana New" w:eastAsia="Calibri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ข้าพเจ้าต้องสื่อสารเรื่องดังกล่าวกับผู้มีหน้าที่ในการกำกับดูแลทราบ เพื่อให้มีการดำเนินการแก้ไข                    ที่เหมาะสมต่อไป</w:t>
      </w:r>
    </w:p>
    <w:p w14:paraId="7BDAAEAC" w14:textId="77777777" w:rsidR="004F4070" w:rsidRPr="004F4070" w:rsidRDefault="004F4070" w:rsidP="004F4070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909AC98" w14:textId="77777777" w:rsidR="00C955FC" w:rsidRPr="00776E5F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776E5F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32F2ED2" w14:textId="77777777" w:rsidR="00CC4820" w:rsidRPr="00776E5F" w:rsidRDefault="006074E5" w:rsidP="00CC4820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76E5F">
        <w:rPr>
          <w:rFonts w:ascii="Angsana New" w:eastAsia="Times New Roman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</w:t>
      </w:r>
      <w:r w:rsidRPr="00776E5F">
        <w:rPr>
          <w:rFonts w:ascii="Angsana New" w:eastAsia="Times New Roman" w:hAnsi="Angsana New" w:cs="Angsana New"/>
          <w:spacing w:val="4"/>
          <w:sz w:val="30"/>
          <w:szCs w:val="30"/>
          <w:cs/>
        </w:rPr>
        <w:t>พิจารณาว่าจำเป็นเพื่อให้สามารถจัดทำงบการเงินรวมและงบการเงินเฉพาะกิจการท</w:t>
      </w:r>
      <w:r w:rsidR="00F03208" w:rsidRPr="00776E5F">
        <w:rPr>
          <w:rFonts w:ascii="Angsana New" w:eastAsia="Times New Roman" w:hAnsi="Angsana New" w:cs="Angsana New"/>
          <w:spacing w:val="4"/>
          <w:sz w:val="30"/>
          <w:szCs w:val="30"/>
          <w:cs/>
        </w:rPr>
        <w:t>ี่ปราศจากการแสดงข้อมูลที่</w:t>
      </w:r>
      <w:r w:rsidRPr="00776E5F">
        <w:rPr>
          <w:rFonts w:ascii="Angsana New" w:eastAsia="Times New Roman" w:hAnsi="Angsana New" w:cs="Angsana New"/>
          <w:sz w:val="30"/>
          <w:szCs w:val="30"/>
          <w:cs/>
        </w:rPr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4423DB79" w14:textId="4A83F18A"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E3A87">
        <w:rPr>
          <w:rFonts w:ascii="Angsana New" w:eastAsia="Times New Roman" w:hAnsi="Angsana New" w:cs="Angsana New"/>
          <w:spacing w:val="-4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</w:t>
      </w:r>
      <w:r w:rsidRPr="00FE3A87">
        <w:rPr>
          <w:rFonts w:ascii="Angsana New" w:eastAsia="Times New Roman" w:hAnsi="Angsana New" w:cs="Angsana New"/>
          <w:spacing w:val="-2"/>
          <w:sz w:val="30"/>
          <w:szCs w:val="30"/>
          <w:cs/>
        </w:rPr>
        <w:t>ของกลุ่มบริษัทฯ และบริษัทฯ ในการดำเนินงานต่อเนื่อง เปิดเผยเรื่องที่เก</w:t>
      </w:r>
      <w:r w:rsidR="00F03208" w:rsidRPr="00FE3A87">
        <w:rPr>
          <w:rFonts w:ascii="Angsana New" w:eastAsia="Times New Roman" w:hAnsi="Angsana New" w:cs="Angsana New"/>
          <w:spacing w:val="-2"/>
          <w:sz w:val="30"/>
          <w:szCs w:val="30"/>
          <w:cs/>
        </w:rPr>
        <w:t>ี่ยวกับการดำเนินงานต่อเนื่อง</w:t>
      </w:r>
      <w:r w:rsidR="00804E7E" w:rsidRPr="000A1DB9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0A1DB9">
        <w:rPr>
          <w:rFonts w:ascii="Angsana New" w:eastAsia="Times New Roman" w:hAnsi="Angsana New" w:cs="Angsana New"/>
          <w:spacing w:val="-2"/>
          <w:sz w:val="30"/>
          <w:szCs w:val="30"/>
        </w:rPr>
        <w:t>(</w:t>
      </w:r>
      <w:r w:rsidRPr="00FE3A87">
        <w:rPr>
          <w:rFonts w:ascii="Angsana New" w:eastAsia="Times New Roman" w:hAnsi="Angsana New" w:cs="Angsana New"/>
          <w:spacing w:val="-2"/>
          <w:sz w:val="30"/>
          <w:szCs w:val="30"/>
          <w:cs/>
        </w:rPr>
        <w:t>ตามความเหมาะสม)</w:t>
      </w:r>
      <w:r w:rsidRPr="00FE3A87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FE3A87">
        <w:rPr>
          <w:rFonts w:ascii="Angsana New" w:eastAsia="Times New Roman" w:hAnsi="Angsana New" w:cs="Angsana New"/>
          <w:spacing w:val="-4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ฯ และบริษัทฯ</w:t>
      </w:r>
      <w:r w:rsidRPr="00FE3A87">
        <w:rPr>
          <w:rFonts w:ascii="Angsana New" w:eastAsia="Times New Roman" w:hAnsi="Angsana New" w:cs="Angsana New"/>
          <w:sz w:val="30"/>
          <w:szCs w:val="30"/>
          <w:cs/>
        </w:rPr>
        <w:t xml:space="preserve"> หรือหยุดดำเนินงานหรือไม่สามารถดำเนินงานต่อเนื่องต่อไปได้</w:t>
      </w:r>
    </w:p>
    <w:p w14:paraId="2EA778BE" w14:textId="77777777"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FE3A87">
        <w:rPr>
          <w:rFonts w:ascii="Angsana New" w:eastAsia="Times New Roman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E93B7D" w:rsidRPr="00FE3A87">
        <w:rPr>
          <w:rFonts w:ascii="Angsana New" w:eastAsia="Times New Roman" w:hAnsi="Angsana New" w:cs="Angsana New"/>
          <w:sz w:val="30"/>
          <w:szCs w:val="30"/>
          <w:cs/>
        </w:rPr>
        <w:t>กำกับ</w:t>
      </w:r>
      <w:r w:rsidRPr="00FE3A87">
        <w:rPr>
          <w:rFonts w:ascii="Angsana New" w:eastAsia="Times New Roman" w:hAnsi="Angsana New" w:cs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ดูแลกระบวนการในการจัดทำรายงานทางการเงินของกลุ่มบริษัทฯ และบริษัทฯ</w:t>
      </w:r>
    </w:p>
    <w:p w14:paraId="69CFDBF3" w14:textId="3E253824" w:rsidR="008D7394" w:rsidRPr="00346410" w:rsidRDefault="008D7394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  <w:lang w:eastAsia="zh-CN"/>
        </w:rPr>
      </w:pPr>
    </w:p>
    <w:p w14:paraId="6635EBB1" w14:textId="77777777" w:rsidR="00C955FC" w:rsidRPr="00EE1E61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FE3A87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BC938FD" w14:textId="193C2CA9" w:rsidR="00880D74" w:rsidRDefault="006074E5" w:rsidP="00855A37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E3A87">
        <w:rPr>
          <w:rFonts w:ascii="Angsana New" w:eastAsia="Times New Roman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49093C" w:rsidRPr="00FE3A87">
        <w:rPr>
          <w:rFonts w:ascii="Angsana New" w:eastAsia="Times New Roman" w:hAnsi="Angsana New" w:cs="Angsana New"/>
          <w:sz w:val="30"/>
          <w:szCs w:val="30"/>
          <w:cs/>
        </w:rPr>
        <w:t xml:space="preserve">      </w:t>
      </w:r>
      <w:r w:rsidRPr="00FE3A87">
        <w:rPr>
          <w:rFonts w:ascii="Angsana New" w:eastAsia="Times New Roman" w:hAnsi="Angsana New" w:cs="Angsana New"/>
          <w:spacing w:val="-6"/>
          <w:sz w:val="30"/>
          <w:szCs w:val="30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Pr="00FE3A87">
        <w:rPr>
          <w:rFonts w:ascii="Angsana New" w:eastAsia="Times New Roman" w:hAnsi="Angsana New" w:cs="Angsana New"/>
          <w:spacing w:val="2"/>
          <w:sz w:val="30"/>
          <w:szCs w:val="30"/>
          <w:cs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6E61AA" w:rsidRPr="00FE3A87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</w:t>
      </w:r>
      <w:r w:rsidRPr="00FE3A87">
        <w:rPr>
          <w:rFonts w:ascii="Angsana New" w:eastAsia="Times New Roman" w:hAnsi="Angsana New" w:cs="Angsana New"/>
          <w:spacing w:val="2"/>
          <w:sz w:val="30"/>
          <w:szCs w:val="30"/>
          <w:cs/>
        </w:rPr>
        <w:t>ความเชื่อมั่น</w:t>
      </w:r>
      <w:r w:rsidRPr="00FE3A87">
        <w:rPr>
          <w:rFonts w:ascii="Angsana New" w:eastAsia="Times New Roman" w:hAnsi="Angsana New" w:cs="Angsana New"/>
          <w:spacing w:val="-4"/>
          <w:sz w:val="30"/>
          <w:szCs w:val="30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Pr="00FE3A87">
        <w:rPr>
          <w:rFonts w:ascii="Angsana New" w:eastAsia="Times New Roman" w:hAnsi="Angsana New" w:cs="Angsana New"/>
          <w:spacing w:val="-10"/>
          <w:sz w:val="30"/>
          <w:szCs w:val="30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Pr="00FE3A87">
        <w:rPr>
          <w:rFonts w:ascii="Angsana New" w:eastAsia="Times New Roman" w:hAnsi="Angsana New" w:cs="Angsana New"/>
          <w:spacing w:val="8"/>
          <w:sz w:val="30"/>
          <w:szCs w:val="30"/>
          <w:cs/>
        </w:rPr>
        <w:t>อาจเกิดจากการทุจริตหรือข้อผิดพลาดและถือว่ามีสาระสำคัญเมื่อคาดการณ์ได้อย่างสมเหตุสมผลว่ารายการ</w:t>
      </w:r>
      <w:r w:rsidRPr="00FE3A87">
        <w:rPr>
          <w:rFonts w:ascii="Angsana New" w:eastAsia="Times New Roman" w:hAnsi="Angsana New" w:cs="Angsana New"/>
          <w:spacing w:val="-4"/>
          <w:sz w:val="30"/>
          <w:szCs w:val="30"/>
          <w:cs/>
        </w:rPr>
        <w:t>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Pr="00FE3A87">
        <w:rPr>
          <w:rFonts w:ascii="Angsana New" w:eastAsia="Times New Roman" w:hAnsi="Angsana New" w:cs="Angsana New"/>
          <w:spacing w:val="2"/>
          <w:sz w:val="30"/>
          <w:szCs w:val="30"/>
          <w:cs/>
        </w:rPr>
        <w:t>และ</w:t>
      </w:r>
      <w:r w:rsidRPr="00FE3A87">
        <w:rPr>
          <w:rFonts w:ascii="Angsana New" w:eastAsia="Times New Roman" w:hAnsi="Angsana New" w:cs="Angsana New"/>
          <w:spacing w:val="4"/>
          <w:sz w:val="30"/>
          <w:szCs w:val="30"/>
          <w:cs/>
        </w:rPr>
        <w:t>งบการเงินเฉพาะกิจการ</w:t>
      </w:r>
      <w:r w:rsidRPr="00FE3A87">
        <w:rPr>
          <w:rFonts w:ascii="Angsana New" w:eastAsia="Times New Roman" w:hAnsi="Angsana New" w:cs="Angsana New"/>
          <w:sz w:val="30"/>
          <w:szCs w:val="30"/>
          <w:cs/>
        </w:rPr>
        <w:t>จากการใช้งบการเงินรวมและงบการเงินเฉพาะกิจการเหล่านี้</w:t>
      </w:r>
    </w:p>
    <w:p w14:paraId="619C0F62" w14:textId="77777777" w:rsidR="006074E5" w:rsidRDefault="006074E5" w:rsidP="006074E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E3A87">
        <w:rPr>
          <w:rFonts w:ascii="Angsana New" w:eastAsia="Times New Roman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2B073C9" w14:textId="77777777" w:rsidR="00E83829" w:rsidRDefault="00E83829" w:rsidP="006074E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612DECE" w14:textId="77777777" w:rsidR="00E83829" w:rsidRPr="00EE1E61" w:rsidRDefault="00E83829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3B071BC3" w14:textId="4F469640" w:rsidR="006074E5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E3A87">
        <w:rPr>
          <w:rFonts w:ascii="Angsana New" w:eastAsia="Times New Roman" w:hAnsi="Angsana New" w:cs="Angsana New"/>
          <w:spacing w:val="-4"/>
          <w:sz w:val="30"/>
          <w:szCs w:val="30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FE3A87">
        <w:rPr>
          <w:rFonts w:ascii="Angsana New" w:eastAsia="Times New Roman" w:hAnsi="Angsana New" w:cs="Angsana New"/>
          <w:sz w:val="30"/>
          <w:szCs w:val="30"/>
          <w:cs/>
        </w:rPr>
        <w:t>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 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AC0D6AB" w14:textId="77777777" w:rsidR="006074E5" w:rsidRPr="00EE1E61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E3A87">
        <w:rPr>
          <w:rFonts w:ascii="Angsana New" w:eastAsia="Times New Roman" w:hAnsi="Angsana New" w:cs="Angsana New"/>
          <w:spacing w:val="-2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Pr="00FE3A87">
        <w:rPr>
          <w:rFonts w:ascii="Angsana New" w:eastAsia="Times New Roman" w:hAnsi="Angsana New" w:cs="Angsana New"/>
          <w:spacing w:val="-4"/>
          <w:sz w:val="30"/>
          <w:szCs w:val="30"/>
          <w:cs/>
        </w:rPr>
        <w:t>ของการ</w:t>
      </w:r>
      <w:r w:rsidRPr="00FE3A87">
        <w:rPr>
          <w:rFonts w:ascii="Angsana New" w:eastAsia="Times New Roman" w:hAnsi="Angsana New" w:cs="Angsana New"/>
          <w:sz w:val="30"/>
          <w:szCs w:val="30"/>
          <w:cs/>
        </w:rPr>
        <w:t>ควบคุมภายในของกลุ่มบริษัทฯ และบริษัทฯ</w:t>
      </w:r>
    </w:p>
    <w:p w14:paraId="72F814E4" w14:textId="7EA77EB9" w:rsidR="00CC4820" w:rsidRDefault="006074E5" w:rsidP="00CC4820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E3A87">
        <w:rPr>
          <w:rFonts w:ascii="Angsana New" w:eastAsia="Times New Roman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2466691" w14:textId="77777777" w:rsidR="006074E5" w:rsidRPr="00EE1E61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E3A87">
        <w:rPr>
          <w:rFonts w:ascii="Angsana New" w:eastAsia="Times New Roman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</w:t>
      </w:r>
      <w:r w:rsidRPr="00FE3A87">
        <w:rPr>
          <w:rFonts w:ascii="Angsana New" w:eastAsia="Times New Roman" w:hAnsi="Angsana New" w:cs="Angsana New"/>
          <w:spacing w:val="-4"/>
          <w:sz w:val="30"/>
          <w:szCs w:val="30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สถานการณ์ที่อาจเป็นเหตุให้เกิดข้อสงสัยอย่างมีนัยสำคัญต่อความสามารถของกลุ่มบริษัทฯ และ</w:t>
      </w:r>
      <w:r w:rsidRPr="00FE3A87">
        <w:rPr>
          <w:rFonts w:ascii="Angsana New" w:eastAsia="Times New Roman" w:hAnsi="Angsana New" w:cs="Angsana New"/>
          <w:spacing w:val="-8"/>
          <w:sz w:val="30"/>
          <w:szCs w:val="30"/>
          <w:cs/>
        </w:rPr>
        <w:t>บริษัทฯ 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FE3A87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ข้าพเจ้าต้องกล่าวไว้ในรายงานของผู้สอบบัญชีของข้าพเจ้า</w:t>
      </w:r>
      <w:r w:rsidR="004329CB" w:rsidRPr="00FE3A87">
        <w:rPr>
          <w:rFonts w:ascii="Angsana New" w:eastAsia="Times New Roman" w:hAnsi="Angsana New" w:cs="Angsana New"/>
          <w:spacing w:val="4"/>
          <w:sz w:val="30"/>
          <w:szCs w:val="30"/>
          <w:cs/>
        </w:rPr>
        <w:t>โดยให้ข้อสังเกต</w:t>
      </w:r>
      <w:r w:rsidRPr="00FE3A87">
        <w:rPr>
          <w:rFonts w:ascii="Angsana New" w:eastAsia="Times New Roman" w:hAnsi="Angsana New" w:cs="Angsana New"/>
          <w:spacing w:val="4"/>
          <w:sz w:val="30"/>
          <w:szCs w:val="30"/>
          <w:cs/>
        </w:rPr>
        <w:t>ถึงการเปิดเผย</w:t>
      </w:r>
      <w:r w:rsidR="00FE6931" w:rsidRPr="00FE3A87">
        <w:rPr>
          <w:rFonts w:ascii="Angsana New" w:eastAsia="Times New Roman" w:hAnsi="Angsana New" w:cs="Angsana New"/>
          <w:spacing w:val="4"/>
          <w:sz w:val="30"/>
          <w:szCs w:val="30"/>
          <w:cs/>
        </w:rPr>
        <w:t>ข้อมูล</w:t>
      </w:r>
      <w:r w:rsidRPr="00FE3A87">
        <w:rPr>
          <w:rFonts w:ascii="Angsana New" w:eastAsia="Times New Roman" w:hAnsi="Angsana New" w:cs="Angsana New"/>
          <w:spacing w:val="-6"/>
          <w:sz w:val="30"/>
          <w:szCs w:val="30"/>
          <w:cs/>
        </w:rPr>
        <w:t>ในงบการเงินรวมและงบการเงินเฉพาะกิจการ</w:t>
      </w:r>
      <w:r w:rsidR="00D973F6" w:rsidRPr="00FE3A87">
        <w:rPr>
          <w:rFonts w:ascii="Angsana New" w:eastAsia="Times New Roman" w:hAnsi="Angsana New" w:cs="Angsana New"/>
          <w:spacing w:val="-6"/>
          <w:sz w:val="30"/>
          <w:szCs w:val="30"/>
          <w:cs/>
        </w:rPr>
        <w:t>ที่เกี่ยวข้อง</w:t>
      </w:r>
      <w:r w:rsidRPr="00FE3A87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หรือถ้าการเปิดเผย</w:t>
      </w:r>
      <w:r w:rsidR="00B32BD4" w:rsidRPr="00FE3A87">
        <w:rPr>
          <w:rFonts w:ascii="Angsana New" w:eastAsia="Times New Roman" w:hAnsi="Angsana New" w:cs="Angsana New"/>
          <w:spacing w:val="-6"/>
          <w:sz w:val="30"/>
          <w:szCs w:val="30"/>
          <w:cs/>
        </w:rPr>
        <w:t>ข้อมูล</w:t>
      </w:r>
      <w:r w:rsidRPr="00FE3A87">
        <w:rPr>
          <w:rFonts w:ascii="Angsana New" w:eastAsia="Times New Roman" w:hAnsi="Angsana New" w:cs="Angsana New"/>
          <w:spacing w:val="-6"/>
          <w:sz w:val="30"/>
          <w:szCs w:val="30"/>
          <w:cs/>
        </w:rPr>
        <w:t>ดังกล่าวไม่เพียงพอ</w:t>
      </w:r>
      <w:r w:rsidRPr="00FE3A87">
        <w:rPr>
          <w:rFonts w:ascii="Angsana New" w:eastAsia="Times New Roman" w:hAnsi="Angsana New" w:cs="Angsana New"/>
          <w:sz w:val="30"/>
          <w:szCs w:val="30"/>
          <w:cs/>
        </w:rPr>
        <w:t xml:space="preserve"> ความเห็นของข้าพเจ้าจะเปลี่ยนแปลงไป ข้อสรุปของข้าพเจ้าขึ้นอยู่กับหลักฐานการสอบบัญชีที่ได้รับ</w:t>
      </w:r>
      <w:r w:rsidRPr="00FE3A87">
        <w:rPr>
          <w:rFonts w:ascii="Angsana New" w:eastAsia="Times New Roman" w:hAnsi="Angsana New" w:cs="Angsana New"/>
          <w:spacing w:val="-4"/>
          <w:sz w:val="30"/>
          <w:szCs w:val="30"/>
          <w:cs/>
        </w:rPr>
        <w:t>จนถึงวันที่ในรายงานของผู้สอบบัญชีของข้าพเจ้า อย่างไรก็ตาม เหตุการณ์หรือสถานการณ์ในอนาคต</w:t>
      </w:r>
      <w:r w:rsidRPr="00FE3A87">
        <w:rPr>
          <w:rFonts w:ascii="Angsana New" w:eastAsia="Times New Roman" w:hAnsi="Angsana New" w:cs="Angsana New"/>
          <w:sz w:val="30"/>
          <w:szCs w:val="30"/>
          <w:cs/>
        </w:rPr>
        <w:t>อาจเป็นเหตุให้กลุ่มบริษัทฯ และบริษัทฯ ต้องหยุดการดำเนินงานต่อเนื่อง</w:t>
      </w:r>
    </w:p>
    <w:p w14:paraId="51D98657" w14:textId="77777777" w:rsidR="006074E5" w:rsidRPr="00EE1E61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E3A87">
        <w:rPr>
          <w:rFonts w:ascii="Angsana New" w:eastAsia="Times New Roman" w:hAnsi="Angsana New" w:cs="Angsana New"/>
          <w:sz w:val="30"/>
          <w:szCs w:val="30"/>
          <w:cs/>
        </w:rPr>
        <w:t xml:space="preserve">ประเมินการนำเสนอ โครงสร้างและเนื้อหาของงบการเงินรวมและงบการเงินเฉพาะกิจการโดยรวม </w:t>
      </w:r>
      <w:r w:rsidRPr="00FE3A87">
        <w:rPr>
          <w:rFonts w:ascii="Angsana New" w:eastAsia="Times New Roman" w:hAnsi="Angsana New" w:cs="Angsana New"/>
          <w:spacing w:val="2"/>
          <w:sz w:val="30"/>
          <w:szCs w:val="30"/>
          <w:cs/>
        </w:rPr>
        <w:t>รวมถึงการเปิดเผย</w:t>
      </w:r>
      <w:r w:rsidR="004329CB" w:rsidRPr="00FE3A87">
        <w:rPr>
          <w:rFonts w:ascii="Angsana New" w:eastAsia="Times New Roman" w:hAnsi="Angsana New" w:cs="Angsana New"/>
          <w:spacing w:val="2"/>
          <w:sz w:val="30"/>
          <w:szCs w:val="30"/>
          <w:cs/>
        </w:rPr>
        <w:t>ข้อมูล</w:t>
      </w:r>
      <w:r w:rsidRPr="00FE3A87">
        <w:rPr>
          <w:rFonts w:ascii="Angsana New" w:eastAsia="Times New Roman" w:hAnsi="Angsana New" w:cs="Angsana New"/>
          <w:spacing w:val="2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</w:t>
      </w:r>
      <w:r w:rsidRPr="00FE3A87">
        <w:rPr>
          <w:rFonts w:ascii="Angsana New" w:eastAsia="Times New Roman" w:hAnsi="Angsana New" w:cs="Angsana New"/>
          <w:sz w:val="30"/>
          <w:szCs w:val="30"/>
          <w:cs/>
        </w:rPr>
        <w:t>รูปแบบที่ทำให้มีการนำเสนอข้อมูลโดยถูกต้องตามที่ควร</w:t>
      </w:r>
      <w:r w:rsidR="00D717D8" w:rsidRPr="00FE3A87">
        <w:rPr>
          <w:rFonts w:ascii="Angsana New" w:eastAsia="Times New Roman" w:hAnsi="Angsana New" w:cs="Angsana New"/>
          <w:sz w:val="30"/>
          <w:szCs w:val="30"/>
          <w:cs/>
        </w:rPr>
        <w:t>หรือไม่</w:t>
      </w:r>
    </w:p>
    <w:p w14:paraId="2103A441" w14:textId="77777777" w:rsidR="006074E5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E3A87">
        <w:rPr>
          <w:rFonts w:ascii="Angsana New" w:eastAsia="Times New Roman" w:hAnsi="Angsana New" w:cs="Angsana New"/>
          <w:spacing w:val="-4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FE3A87">
        <w:rPr>
          <w:rFonts w:ascii="Angsana New" w:eastAsia="Times New Roman" w:hAnsi="Angsana New" w:cs="Angsana New"/>
          <w:sz w:val="30"/>
          <w:szCs w:val="30"/>
          <w:cs/>
        </w:rPr>
        <w:t>หรือกิจกรรมทางธุรกิจภายในกลุ่มบริษัทฯ เพื่อแสดงความเห็นต่องบการเงินรวม ข้าพเจ้ารับผิดชอบ</w:t>
      </w:r>
      <w:r w:rsidRPr="00FE3A87">
        <w:rPr>
          <w:rFonts w:ascii="Angsana New" w:eastAsia="Times New Roman" w:hAnsi="Angsana New" w:cs="Angsana New"/>
          <w:spacing w:val="8"/>
          <w:sz w:val="30"/>
          <w:szCs w:val="30"/>
          <w:cs/>
        </w:rPr>
        <w:t>ต่อการกำหนดแนวทาง การควบคุมดูแล และการปฏิบัติงานตรวจสอบกลุ่มบริษัทฯ ข้าพเจ้าเป็นผู้รับผิดชอบ</w:t>
      </w:r>
      <w:r w:rsidRPr="00FE3A87">
        <w:rPr>
          <w:rFonts w:ascii="Angsana New" w:eastAsia="Times New Roman" w:hAnsi="Angsana New" w:cs="Angsana New"/>
          <w:sz w:val="30"/>
          <w:szCs w:val="30"/>
          <w:cs/>
        </w:rPr>
        <w:t>แต่ผู้เดียวต่อความเห็นของข้าพเจ้า</w:t>
      </w:r>
    </w:p>
    <w:p w14:paraId="7A5A3518" w14:textId="77777777" w:rsidR="00346410" w:rsidRPr="00346410" w:rsidRDefault="00346410" w:rsidP="00346410">
      <w:pPr>
        <w:tabs>
          <w:tab w:val="left" w:pos="1080"/>
        </w:tabs>
        <w:spacing w:after="0" w:line="240" w:lineRule="auto"/>
        <w:ind w:left="108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23C113A1" w14:textId="06EF1E82" w:rsidR="006074E5" w:rsidRDefault="006074E5" w:rsidP="006074E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E3A87">
        <w:rPr>
          <w:rFonts w:ascii="Angsana New" w:eastAsia="Times New Roman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D973F6" w:rsidRPr="00FE3A87">
        <w:rPr>
          <w:rFonts w:ascii="Angsana New" w:eastAsia="Times New Roman" w:hAnsi="Angsana New" w:cs="Angsana New"/>
          <w:sz w:val="30"/>
          <w:szCs w:val="30"/>
          <w:cs/>
        </w:rPr>
        <w:t>ในเรื่องต่าง</w:t>
      </w:r>
      <w:r w:rsidR="00F34380" w:rsidRPr="00FE3A87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D973F6" w:rsidRPr="00FE3A87">
        <w:rPr>
          <w:rFonts w:ascii="Angsana New" w:eastAsia="Times New Roman" w:hAnsi="Angsana New" w:cs="Angsana New"/>
          <w:sz w:val="30"/>
          <w:szCs w:val="30"/>
          <w:cs/>
        </w:rPr>
        <w:t>ๆ</w:t>
      </w:r>
      <w:r w:rsidR="00E93B7D" w:rsidRPr="00FE3A87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D973F6" w:rsidRPr="00FE3A87">
        <w:rPr>
          <w:rFonts w:ascii="Angsana New" w:eastAsia="Times New Roman" w:hAnsi="Angsana New" w:cs="Angsana New"/>
          <w:sz w:val="30"/>
          <w:szCs w:val="30"/>
          <w:cs/>
        </w:rPr>
        <w:t>ที่สำคัญ ซึ่งรวม</w:t>
      </w:r>
      <w:r w:rsidR="00D973F6" w:rsidRPr="00FE3A87">
        <w:rPr>
          <w:rFonts w:ascii="Angsana New" w:eastAsia="Times New Roman" w:hAnsi="Angsana New" w:cs="Angsana New"/>
          <w:spacing w:val="4"/>
          <w:sz w:val="30"/>
          <w:szCs w:val="30"/>
          <w:cs/>
        </w:rPr>
        <w:t>ถึง</w:t>
      </w:r>
      <w:r w:rsidRPr="00FE3A87">
        <w:rPr>
          <w:rFonts w:ascii="Angsana New" w:eastAsia="Times New Roman" w:hAnsi="Angsana New" w:cs="Angsana New"/>
          <w:spacing w:val="4"/>
          <w:sz w:val="30"/>
          <w:szCs w:val="30"/>
          <w:cs/>
        </w:rPr>
        <w:t>ขอบเขตและช่วงเวลา</w:t>
      </w:r>
      <w:r w:rsidRPr="00FE3A87">
        <w:rPr>
          <w:rFonts w:ascii="Angsana New" w:eastAsia="Times New Roman" w:hAnsi="Angsana New" w:cs="Angsana New"/>
          <w:spacing w:val="-4"/>
          <w:sz w:val="30"/>
          <w:szCs w:val="30"/>
          <w:cs/>
        </w:rPr>
        <w:t>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D973F6" w:rsidRPr="00FE3A87">
        <w:rPr>
          <w:rFonts w:ascii="Angsana New" w:eastAsia="Times New Roman" w:hAnsi="Angsana New" w:cs="Angsana New"/>
          <w:spacing w:val="-4"/>
          <w:sz w:val="30"/>
          <w:szCs w:val="30"/>
          <w:cs/>
        </w:rPr>
        <w:t>นัยสำคัญ</w:t>
      </w:r>
      <w:r w:rsidR="00D973F6" w:rsidRPr="00FE3A87">
        <w:rPr>
          <w:rFonts w:ascii="Angsana New" w:eastAsia="Times New Roman" w:hAnsi="Angsana New" w:cs="Angsana New"/>
          <w:spacing w:val="-8"/>
          <w:sz w:val="30"/>
          <w:szCs w:val="30"/>
          <w:cs/>
        </w:rPr>
        <w:t>ใน</w:t>
      </w:r>
      <w:r w:rsidR="00D973F6" w:rsidRPr="00FE3A87">
        <w:rPr>
          <w:rFonts w:ascii="Angsana New" w:eastAsia="Times New Roman" w:hAnsi="Angsana New" w:cs="Angsana New"/>
          <w:sz w:val="30"/>
          <w:szCs w:val="30"/>
          <w:cs/>
        </w:rPr>
        <w:t>ระบบการควบคุมภายในหาก</w:t>
      </w:r>
      <w:r w:rsidRPr="00FE3A87">
        <w:rPr>
          <w:rFonts w:ascii="Angsana New" w:eastAsia="Times New Roman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55BDFD44" w14:textId="77777777" w:rsidR="00E83829" w:rsidRPr="00EE1E61" w:rsidRDefault="00E83829" w:rsidP="006074E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04DA4DD" w14:textId="77777777" w:rsidR="003A0E87" w:rsidRDefault="006074E5" w:rsidP="003A0E87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E3A87">
        <w:rPr>
          <w:rFonts w:ascii="Angsana New" w:eastAsia="Times New Roman" w:hAnsi="Angsana New" w:cs="Angsana New"/>
          <w:spacing w:val="6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</w:t>
      </w:r>
      <w:r w:rsidRPr="00B27A28">
        <w:rPr>
          <w:rFonts w:ascii="Angsana New" w:eastAsia="Times New Roman" w:hAnsi="Angsana New" w:cs="Angsana New"/>
          <w:spacing w:val="6"/>
          <w:sz w:val="30"/>
          <w:szCs w:val="30"/>
          <w:cs/>
        </w:rPr>
        <w:t>ตามข้อกำหนดจรรยาบรรณที่เกี่ยวข้อง</w:t>
      </w:r>
      <w:r w:rsidRPr="00B27A28">
        <w:rPr>
          <w:rFonts w:ascii="Angsana New" w:eastAsia="Times New Roman" w:hAnsi="Angsana New" w:cs="Angsana New"/>
          <w:sz w:val="30"/>
          <w:szCs w:val="30"/>
          <w:cs/>
        </w:rPr>
        <w:t>กับความเป็นอิสระและได้สื่อสารกับผู้มีหน้าที่ในการกำกับดูแลเกี</w:t>
      </w:r>
      <w:r w:rsidR="0008236D" w:rsidRPr="00B27A28">
        <w:rPr>
          <w:rFonts w:ascii="Angsana New" w:eastAsia="Times New Roman" w:hAnsi="Angsana New" w:cs="Angsana New"/>
          <w:sz w:val="30"/>
          <w:szCs w:val="30"/>
          <w:cs/>
        </w:rPr>
        <w:t>่ยวกับความสัมพันธ์ทั้งหมด ตลอดจน</w:t>
      </w:r>
      <w:r w:rsidRPr="00B27A28">
        <w:rPr>
          <w:rFonts w:ascii="Angsana New" w:eastAsia="Times New Roman" w:hAnsi="Angsana New" w:cs="Angsana New"/>
          <w:sz w:val="30"/>
          <w:szCs w:val="30"/>
          <w:cs/>
        </w:rPr>
        <w:t>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</w:t>
      </w:r>
      <w:r w:rsidRPr="00FE3A87">
        <w:rPr>
          <w:rFonts w:ascii="Angsana New" w:eastAsia="Times New Roman" w:hAnsi="Angsana New" w:cs="Angsana New"/>
          <w:sz w:val="30"/>
          <w:szCs w:val="30"/>
          <w:cs/>
        </w:rPr>
        <w:t>มาตรการที่ข้าพเจ้าใช้เพื่อป้องกันไม่ให้ข้าพเจ้าขาดความเป็นอิสระ</w:t>
      </w:r>
    </w:p>
    <w:p w14:paraId="481FF16F" w14:textId="5D1240D2" w:rsidR="003A0E87" w:rsidRDefault="004F4070" w:rsidP="003A0E87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F4070">
        <w:rPr>
          <w:rFonts w:ascii="Angsana New" w:eastAsia="Times New Roman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</w:t>
      </w:r>
      <w:r w:rsidRPr="004F4070">
        <w:rPr>
          <w:rFonts w:ascii="Angsana New" w:eastAsia="Times New Roman" w:hAnsi="Angsana New" w:cs="Angsana New" w:hint="cs"/>
          <w:sz w:val="30"/>
          <w:szCs w:val="30"/>
          <w:cs/>
        </w:rPr>
        <w:t xml:space="preserve">                  </w:t>
      </w:r>
      <w:r w:rsidRPr="004F4070">
        <w:rPr>
          <w:rFonts w:ascii="Angsana New" w:eastAsia="Times New Roman" w:hAnsi="Angsana New" w:cs="Angsana New"/>
          <w:sz w:val="30"/>
          <w:szCs w:val="30"/>
          <w:cs/>
        </w:rPr>
        <w:t>การตรวจสอบงบการเงินรวมและงบการเงินเฉพาะกิจการในงวดปัจจุบันและกำหนดเป็นเรื่องสำคัญใน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               </w:t>
      </w:r>
      <w:r w:rsidRPr="004F4070">
        <w:rPr>
          <w:rFonts w:ascii="Angsana New" w:eastAsia="Times New Roman" w:hAnsi="Angsana New" w:cs="Angsana New"/>
          <w:sz w:val="30"/>
          <w:szCs w:val="30"/>
          <w:cs/>
        </w:rPr>
        <w:t>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13A55BE" w14:textId="7FB46F54" w:rsidR="004F4070" w:rsidRPr="004F4070" w:rsidRDefault="004F4070" w:rsidP="003A0E87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6E9F0476" w14:textId="77777777" w:rsidR="00B27A28" w:rsidRPr="004F4070" w:rsidRDefault="00B27A28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  <w:lang w:eastAsia="zh-CN"/>
        </w:rPr>
      </w:pPr>
    </w:p>
    <w:p w14:paraId="280E4780" w14:textId="77777777" w:rsidR="00946BBE" w:rsidRPr="00346410" w:rsidRDefault="00946BBE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  <w:lang w:eastAsia="zh-CN"/>
        </w:rPr>
      </w:pPr>
    </w:p>
    <w:p w14:paraId="4B1F84AB" w14:textId="77777777" w:rsidR="00AA2135" w:rsidRDefault="00AA2135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16"/>
          <w:szCs w:val="16"/>
          <w:lang w:eastAsia="zh-CN"/>
        </w:rPr>
      </w:pPr>
    </w:p>
    <w:p w14:paraId="06B0CD4D" w14:textId="77777777" w:rsidR="00346410" w:rsidRDefault="00346410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16"/>
          <w:szCs w:val="16"/>
          <w:lang w:eastAsia="zh-CN"/>
        </w:rPr>
      </w:pPr>
    </w:p>
    <w:p w14:paraId="47C0B5D9" w14:textId="77777777" w:rsidR="00346410" w:rsidRPr="00346410" w:rsidRDefault="00346410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16"/>
          <w:szCs w:val="16"/>
          <w:lang w:eastAsia="zh-CN"/>
        </w:rPr>
      </w:pPr>
    </w:p>
    <w:p w14:paraId="0181D8F5" w14:textId="77777777" w:rsidR="000F79A6" w:rsidRPr="000F79A6" w:rsidRDefault="00AA2135" w:rsidP="000F79A6">
      <w:pPr>
        <w:tabs>
          <w:tab w:val="center" w:pos="6120"/>
        </w:tabs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A03A1">
        <w:rPr>
          <w:rFonts w:ascii="Angsana New" w:hAnsi="Angsana New" w:cs="Angsana New"/>
          <w:sz w:val="30"/>
          <w:szCs w:val="30"/>
        </w:rPr>
        <w:tab/>
      </w:r>
      <w:r w:rsidR="000F79A6" w:rsidRPr="000F79A6">
        <w:rPr>
          <w:rFonts w:ascii="Angsana New" w:eastAsia="Calibri" w:hAnsi="Angsana New" w:cs="Angsana New"/>
          <w:sz w:val="30"/>
          <w:szCs w:val="30"/>
        </w:rPr>
        <w:t>(</w:t>
      </w:r>
      <w:r w:rsidR="000F79A6" w:rsidRPr="00FE3A87">
        <w:rPr>
          <w:rFonts w:ascii="Angsana New" w:eastAsia="Calibri" w:hAnsi="Angsana New" w:cs="Angsana New"/>
          <w:sz w:val="30"/>
          <w:szCs w:val="30"/>
          <w:cs/>
        </w:rPr>
        <w:t>นางสาววราภรณ์ อินทรประสิทธิ์)</w:t>
      </w:r>
    </w:p>
    <w:p w14:paraId="6F9C5E1D" w14:textId="6D6CCFF8" w:rsidR="00A2654F" w:rsidRDefault="000F79A6" w:rsidP="000F79A6">
      <w:pPr>
        <w:tabs>
          <w:tab w:val="center" w:pos="6120"/>
        </w:tabs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0F79A6">
        <w:rPr>
          <w:rFonts w:ascii="Angsana New" w:eastAsia="Calibri" w:hAnsi="Angsana New" w:cs="Angsana New"/>
          <w:sz w:val="30"/>
          <w:szCs w:val="30"/>
        </w:rPr>
        <w:tab/>
      </w:r>
      <w:r w:rsidRPr="00FE3A87">
        <w:rPr>
          <w:rFonts w:ascii="Angsana New" w:eastAsia="Calibri" w:hAnsi="Angsana New" w:cs="Angsana New"/>
          <w:sz w:val="30"/>
          <w:szCs w:val="30"/>
          <w:cs/>
        </w:rPr>
        <w:t xml:space="preserve">ผู้สอบบัญชีรับอนุญาต เลขทะเบียน </w:t>
      </w:r>
      <w:r w:rsidRPr="000F79A6">
        <w:rPr>
          <w:rFonts w:ascii="Angsana New" w:eastAsia="Calibri" w:hAnsi="Angsana New" w:cs="Angsana New"/>
          <w:sz w:val="30"/>
          <w:szCs w:val="30"/>
        </w:rPr>
        <w:t>7881</w:t>
      </w:r>
    </w:p>
    <w:p w14:paraId="1B1BAD61" w14:textId="77777777" w:rsidR="00346410" w:rsidRDefault="00346410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46D9B4EB" w14:textId="77777777" w:rsidR="00946BBE" w:rsidRDefault="00946BBE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28FE76C9" w14:textId="77777777" w:rsidR="00946BBE" w:rsidRDefault="00946BBE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451FC793" w14:textId="77777777" w:rsidR="00946BBE" w:rsidRDefault="00946BBE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6F3821F9" w14:textId="77777777" w:rsidR="00946BBE" w:rsidRDefault="00946BBE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577C49E9" w14:textId="77777777" w:rsidR="00946BBE" w:rsidRDefault="00946BBE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562C649B" w14:textId="77777777" w:rsidR="00946BBE" w:rsidRDefault="00946BBE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470D2C7C" w14:textId="77777777" w:rsidR="00346410" w:rsidRDefault="00346410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26D7046C" w14:textId="77777777" w:rsidR="004F4070" w:rsidRDefault="004F4070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21D177E8" w14:textId="77777777" w:rsidR="004F4070" w:rsidRDefault="004F4070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7BF1BC7F" w14:textId="77777777" w:rsidR="004F4070" w:rsidRDefault="004F4070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03D93D57" w14:textId="77777777" w:rsidR="004F4070" w:rsidRDefault="004F4070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4012E6FB" w14:textId="77777777" w:rsidR="004F4070" w:rsidRDefault="004F4070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5BFBC5D6" w14:textId="77777777" w:rsidR="003B3124" w:rsidRDefault="003B3124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75E12239" w14:textId="77777777" w:rsidR="00346410" w:rsidRDefault="00346410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66BDF3FA" w14:textId="77777777" w:rsidR="00C955FC" w:rsidRPr="00EE1E61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FE3A87">
        <w:rPr>
          <w:rFonts w:ascii="Angsana New" w:eastAsia="Cordia New" w:hAnsi="Angsana New" w:cs="Angsana New"/>
          <w:sz w:val="30"/>
          <w:szCs w:val="30"/>
          <w:cs/>
          <w:lang w:eastAsia="zh-CN"/>
        </w:rPr>
        <w:t>บริษัท ซี ดับเบิ้ลยู ดับเบิ้ลยู พี จำกัด</w:t>
      </w:r>
    </w:p>
    <w:p w14:paraId="2045B003" w14:textId="77777777" w:rsidR="00C955FC" w:rsidRPr="00EE1E61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FE3A87">
        <w:rPr>
          <w:rFonts w:ascii="Angsana New" w:eastAsia="Cordia New" w:hAnsi="Angsana New" w:cs="Angsana New"/>
          <w:sz w:val="30"/>
          <w:szCs w:val="30"/>
          <w:cs/>
          <w:lang w:eastAsia="zh-CN"/>
        </w:rPr>
        <w:t>กรุงเทพมหานคร</w:t>
      </w:r>
    </w:p>
    <w:p w14:paraId="2C7E3609" w14:textId="53B69DB5" w:rsidR="00C955FC" w:rsidRPr="00FE3A87" w:rsidRDefault="00C955FC" w:rsidP="00223D8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FE3A87">
        <w:rPr>
          <w:rFonts w:ascii="Angsana New" w:eastAsia="Cordia New" w:hAnsi="Angsana New" w:cs="Angsana New"/>
          <w:sz w:val="30"/>
          <w:szCs w:val="30"/>
          <w:cs/>
          <w:lang w:eastAsia="zh-CN"/>
        </w:rPr>
        <w:t>วันที่</w:t>
      </w:r>
      <w:r w:rsidR="00F34380" w:rsidRPr="00FE3A87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</w:t>
      </w:r>
      <w:r w:rsidR="00DD1211">
        <w:rPr>
          <w:rFonts w:ascii="Angsana New" w:eastAsia="Cordia New" w:hAnsi="Angsana New" w:cs="Angsana New"/>
          <w:sz w:val="30"/>
          <w:szCs w:val="30"/>
          <w:lang w:eastAsia="zh-CN"/>
        </w:rPr>
        <w:t>26</w:t>
      </w:r>
      <w:r w:rsidR="00C17D26">
        <w:rPr>
          <w:rFonts w:ascii="Angsana New" w:eastAsia="Cordia New" w:hAnsi="Angsana New" w:cs="Angsana New"/>
          <w:sz w:val="30"/>
          <w:szCs w:val="30"/>
          <w:lang w:eastAsia="zh-CN"/>
        </w:rPr>
        <w:t xml:space="preserve"> </w:t>
      </w:r>
      <w:r w:rsidR="00AA2135" w:rsidRPr="00FE3A87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กุมภาพันธ์ </w:t>
      </w:r>
      <w:r w:rsidR="00AA2135" w:rsidRPr="00CA03A1">
        <w:rPr>
          <w:rFonts w:ascii="Angsana New" w:eastAsia="Cordia New" w:hAnsi="Angsana New" w:cs="Angsana New"/>
          <w:sz w:val="30"/>
          <w:szCs w:val="30"/>
          <w:lang w:eastAsia="zh-CN"/>
        </w:rPr>
        <w:t>256</w:t>
      </w:r>
      <w:r w:rsidR="00DD1211">
        <w:rPr>
          <w:rFonts w:ascii="Angsana New" w:eastAsia="Cordia New" w:hAnsi="Angsana New" w:cs="Angsana New"/>
          <w:sz w:val="30"/>
          <w:szCs w:val="30"/>
          <w:lang w:eastAsia="zh-CN"/>
        </w:rPr>
        <w:t>7</w:t>
      </w:r>
    </w:p>
    <w:sectPr w:rsidR="00C955FC" w:rsidRPr="00FE3A87" w:rsidSect="00361625">
      <w:headerReference w:type="default" r:id="rId8"/>
      <w:pgSz w:w="11906" w:h="16838"/>
      <w:pgMar w:top="1440" w:right="1304" w:bottom="1361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3AF7C" w14:textId="77777777" w:rsidR="00361625" w:rsidRDefault="00361625" w:rsidP="006140B2">
      <w:pPr>
        <w:spacing w:after="0" w:line="240" w:lineRule="auto"/>
      </w:pPr>
      <w:r>
        <w:separator/>
      </w:r>
    </w:p>
  </w:endnote>
  <w:endnote w:type="continuationSeparator" w:id="0">
    <w:p w14:paraId="7A12340E" w14:textId="77777777" w:rsidR="00361625" w:rsidRDefault="00361625" w:rsidP="00614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 Bold"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B91B4" w14:textId="77777777" w:rsidR="00361625" w:rsidRDefault="00361625" w:rsidP="006140B2">
      <w:pPr>
        <w:spacing w:after="0" w:line="240" w:lineRule="auto"/>
      </w:pPr>
      <w:r>
        <w:separator/>
      </w:r>
    </w:p>
  </w:footnote>
  <w:footnote w:type="continuationSeparator" w:id="0">
    <w:p w14:paraId="11C66C79" w14:textId="77777777" w:rsidR="00361625" w:rsidRDefault="00361625" w:rsidP="00614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6631623"/>
      <w:docPartObj>
        <w:docPartGallery w:val="Page Numbers (Top of Page)"/>
        <w:docPartUnique/>
      </w:docPartObj>
    </w:sdtPr>
    <w:sdtEndPr>
      <w:rPr>
        <w:rFonts w:ascii="Angsana New Bold" w:hAnsi="Angsana New Bold" w:cs="AngsanaUPC"/>
        <w:b/>
        <w:bCs/>
      </w:rPr>
    </w:sdtEndPr>
    <w:sdtContent>
      <w:p w14:paraId="5530371E" w14:textId="77777777" w:rsidR="0008236D" w:rsidRDefault="006908BD">
        <w:pPr>
          <w:pStyle w:val="Header"/>
          <w:jc w:val="center"/>
        </w:pPr>
        <w:r w:rsidRPr="009516CB">
          <w:rPr>
            <w:rFonts w:ascii="Angsana New Bold" w:hAnsi="Angsana New Bold" w:cs="AngsanaUPC"/>
            <w:b/>
            <w:bCs/>
            <w:sz w:val="28"/>
          </w:rPr>
          <w:fldChar w:fldCharType="begin"/>
        </w:r>
        <w:r w:rsidR="0008236D" w:rsidRPr="009516CB">
          <w:rPr>
            <w:rFonts w:ascii="Angsana New Bold" w:hAnsi="Angsana New Bold" w:cs="AngsanaUPC"/>
            <w:b/>
            <w:bCs/>
            <w:sz w:val="28"/>
          </w:rPr>
          <w:instrText xml:space="preserve"> PAGE   \* MERGEFORMAT </w:instrTex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separate"/>
        </w:r>
        <w:r w:rsidR="004F4070">
          <w:rPr>
            <w:rFonts w:ascii="Angsana New Bold" w:hAnsi="Angsana New Bold" w:cs="AngsanaUPC"/>
            <w:b/>
            <w:bCs/>
            <w:noProof/>
            <w:sz w:val="28"/>
          </w:rPr>
          <w:t>5</w: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end"/>
        </w:r>
      </w:p>
    </w:sdtContent>
  </w:sdt>
  <w:p w14:paraId="35BF58DF" w14:textId="77777777" w:rsidR="0008236D" w:rsidRDefault="00082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577759"/>
    <w:multiLevelType w:val="hybridMultilevel"/>
    <w:tmpl w:val="B922E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9B6D74"/>
    <w:multiLevelType w:val="hybridMultilevel"/>
    <w:tmpl w:val="BAE2222E"/>
    <w:lvl w:ilvl="0" w:tplc="857A0832">
      <w:start w:val="1"/>
      <w:numFmt w:val="decimal"/>
      <w:lvlText w:val="(%1."/>
      <w:lvlJc w:val="left"/>
      <w:pPr>
        <w:ind w:left="1069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867211F"/>
    <w:multiLevelType w:val="hybridMultilevel"/>
    <w:tmpl w:val="A4027CA0"/>
    <w:lvl w:ilvl="0" w:tplc="6C429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0750418">
    <w:abstractNumId w:val="1"/>
  </w:num>
  <w:num w:numId="2" w16cid:durableId="2077236991">
    <w:abstractNumId w:val="0"/>
  </w:num>
  <w:num w:numId="3" w16cid:durableId="347827681">
    <w:abstractNumId w:val="3"/>
  </w:num>
  <w:num w:numId="4" w16cid:durableId="1756852433">
    <w:abstractNumId w:val="4"/>
  </w:num>
  <w:num w:numId="5" w16cid:durableId="15386596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readOnly" w:formatting="1" w:enforcement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4A5F"/>
    <w:rsid w:val="0000283D"/>
    <w:rsid w:val="000031F7"/>
    <w:rsid w:val="0003333D"/>
    <w:rsid w:val="00035199"/>
    <w:rsid w:val="000755DB"/>
    <w:rsid w:val="00081522"/>
    <w:rsid w:val="0008209B"/>
    <w:rsid w:val="0008236D"/>
    <w:rsid w:val="000848CE"/>
    <w:rsid w:val="00084B10"/>
    <w:rsid w:val="000A1DB9"/>
    <w:rsid w:val="000A3862"/>
    <w:rsid w:val="000B16F7"/>
    <w:rsid w:val="000B73F0"/>
    <w:rsid w:val="000B7670"/>
    <w:rsid w:val="000C38C7"/>
    <w:rsid w:val="000F79A6"/>
    <w:rsid w:val="001019BC"/>
    <w:rsid w:val="00107A18"/>
    <w:rsid w:val="0011022E"/>
    <w:rsid w:val="00117DB9"/>
    <w:rsid w:val="00137525"/>
    <w:rsid w:val="00151845"/>
    <w:rsid w:val="00152873"/>
    <w:rsid w:val="00155256"/>
    <w:rsid w:val="00161C1D"/>
    <w:rsid w:val="00165A24"/>
    <w:rsid w:val="0017442B"/>
    <w:rsid w:val="001850F6"/>
    <w:rsid w:val="00187620"/>
    <w:rsid w:val="0019404B"/>
    <w:rsid w:val="001954A8"/>
    <w:rsid w:val="001A3FF4"/>
    <w:rsid w:val="001B690A"/>
    <w:rsid w:val="001C08A5"/>
    <w:rsid w:val="001C62DA"/>
    <w:rsid w:val="001C7DC4"/>
    <w:rsid w:val="001E1115"/>
    <w:rsid w:val="001E7CF5"/>
    <w:rsid w:val="001F02C8"/>
    <w:rsid w:val="001F5CEE"/>
    <w:rsid w:val="001F5D14"/>
    <w:rsid w:val="001F7BC9"/>
    <w:rsid w:val="002023DB"/>
    <w:rsid w:val="0020597F"/>
    <w:rsid w:val="00207C38"/>
    <w:rsid w:val="00215F5F"/>
    <w:rsid w:val="00221B5F"/>
    <w:rsid w:val="00223D81"/>
    <w:rsid w:val="0023376D"/>
    <w:rsid w:val="002355BB"/>
    <w:rsid w:val="00261F6A"/>
    <w:rsid w:val="00271870"/>
    <w:rsid w:val="002723AB"/>
    <w:rsid w:val="00275482"/>
    <w:rsid w:val="00287755"/>
    <w:rsid w:val="00291017"/>
    <w:rsid w:val="00297391"/>
    <w:rsid w:val="002A1E3F"/>
    <w:rsid w:val="002B5890"/>
    <w:rsid w:val="002C6666"/>
    <w:rsid w:val="002D005F"/>
    <w:rsid w:val="002D0ADD"/>
    <w:rsid w:val="002D214C"/>
    <w:rsid w:val="002D370A"/>
    <w:rsid w:val="002E7D7B"/>
    <w:rsid w:val="002F3A9F"/>
    <w:rsid w:val="003014B1"/>
    <w:rsid w:val="00306A09"/>
    <w:rsid w:val="00312C20"/>
    <w:rsid w:val="00314019"/>
    <w:rsid w:val="003166E5"/>
    <w:rsid w:val="00324236"/>
    <w:rsid w:val="00344F71"/>
    <w:rsid w:val="00346410"/>
    <w:rsid w:val="00351445"/>
    <w:rsid w:val="00351E72"/>
    <w:rsid w:val="00357D54"/>
    <w:rsid w:val="00360093"/>
    <w:rsid w:val="00361625"/>
    <w:rsid w:val="0036233A"/>
    <w:rsid w:val="00366116"/>
    <w:rsid w:val="0036656D"/>
    <w:rsid w:val="00370587"/>
    <w:rsid w:val="00381161"/>
    <w:rsid w:val="00383636"/>
    <w:rsid w:val="003839FF"/>
    <w:rsid w:val="0038452E"/>
    <w:rsid w:val="00393125"/>
    <w:rsid w:val="003A0E87"/>
    <w:rsid w:val="003A1295"/>
    <w:rsid w:val="003A44D4"/>
    <w:rsid w:val="003A4D59"/>
    <w:rsid w:val="003A5586"/>
    <w:rsid w:val="003B3124"/>
    <w:rsid w:val="003B6D0C"/>
    <w:rsid w:val="003C47D8"/>
    <w:rsid w:val="003D2567"/>
    <w:rsid w:val="003D74A1"/>
    <w:rsid w:val="003F57B7"/>
    <w:rsid w:val="004051DB"/>
    <w:rsid w:val="0040534C"/>
    <w:rsid w:val="004152A5"/>
    <w:rsid w:val="004154A0"/>
    <w:rsid w:val="0041581B"/>
    <w:rsid w:val="00425758"/>
    <w:rsid w:val="004329CB"/>
    <w:rsid w:val="00442B96"/>
    <w:rsid w:val="0046181F"/>
    <w:rsid w:val="0046297C"/>
    <w:rsid w:val="00462D61"/>
    <w:rsid w:val="00462EB9"/>
    <w:rsid w:val="00463853"/>
    <w:rsid w:val="00463D53"/>
    <w:rsid w:val="004702C8"/>
    <w:rsid w:val="00470555"/>
    <w:rsid w:val="004753D7"/>
    <w:rsid w:val="00475525"/>
    <w:rsid w:val="00482771"/>
    <w:rsid w:val="00486656"/>
    <w:rsid w:val="00487994"/>
    <w:rsid w:val="004906A7"/>
    <w:rsid w:val="0049093C"/>
    <w:rsid w:val="004927B2"/>
    <w:rsid w:val="004A3A59"/>
    <w:rsid w:val="004E0FDD"/>
    <w:rsid w:val="004E1BEB"/>
    <w:rsid w:val="004E312D"/>
    <w:rsid w:val="004E5C27"/>
    <w:rsid w:val="004F283D"/>
    <w:rsid w:val="004F4070"/>
    <w:rsid w:val="00505268"/>
    <w:rsid w:val="00505305"/>
    <w:rsid w:val="00506F4C"/>
    <w:rsid w:val="0050759F"/>
    <w:rsid w:val="00507C6F"/>
    <w:rsid w:val="00520734"/>
    <w:rsid w:val="00534D3E"/>
    <w:rsid w:val="00537E1F"/>
    <w:rsid w:val="00554C69"/>
    <w:rsid w:val="00555107"/>
    <w:rsid w:val="00556CC8"/>
    <w:rsid w:val="00561698"/>
    <w:rsid w:val="005760CC"/>
    <w:rsid w:val="0058136E"/>
    <w:rsid w:val="00587139"/>
    <w:rsid w:val="005876D7"/>
    <w:rsid w:val="005950CB"/>
    <w:rsid w:val="005A1EB0"/>
    <w:rsid w:val="005E2918"/>
    <w:rsid w:val="00606DB4"/>
    <w:rsid w:val="006074E5"/>
    <w:rsid w:val="00612765"/>
    <w:rsid w:val="006140B2"/>
    <w:rsid w:val="00625673"/>
    <w:rsid w:val="00626E69"/>
    <w:rsid w:val="00633F9F"/>
    <w:rsid w:val="0063458E"/>
    <w:rsid w:val="00637715"/>
    <w:rsid w:val="006408B0"/>
    <w:rsid w:val="00645A1B"/>
    <w:rsid w:val="006462B9"/>
    <w:rsid w:val="00647A73"/>
    <w:rsid w:val="00652AD6"/>
    <w:rsid w:val="006540FF"/>
    <w:rsid w:val="00654F89"/>
    <w:rsid w:val="00667984"/>
    <w:rsid w:val="00670C1D"/>
    <w:rsid w:val="006719A5"/>
    <w:rsid w:val="00682762"/>
    <w:rsid w:val="006908BD"/>
    <w:rsid w:val="00694229"/>
    <w:rsid w:val="006A151C"/>
    <w:rsid w:val="006B35A3"/>
    <w:rsid w:val="006B4BE3"/>
    <w:rsid w:val="006B7459"/>
    <w:rsid w:val="006D4CFA"/>
    <w:rsid w:val="006D4DA5"/>
    <w:rsid w:val="006E61AA"/>
    <w:rsid w:val="006F0F31"/>
    <w:rsid w:val="006F38D0"/>
    <w:rsid w:val="006F3C92"/>
    <w:rsid w:val="00702286"/>
    <w:rsid w:val="00704350"/>
    <w:rsid w:val="007153AD"/>
    <w:rsid w:val="00723B26"/>
    <w:rsid w:val="00725659"/>
    <w:rsid w:val="00740A86"/>
    <w:rsid w:val="00741144"/>
    <w:rsid w:val="007424D5"/>
    <w:rsid w:val="00747A20"/>
    <w:rsid w:val="0075370A"/>
    <w:rsid w:val="00757241"/>
    <w:rsid w:val="00764216"/>
    <w:rsid w:val="0076429E"/>
    <w:rsid w:val="00776E5F"/>
    <w:rsid w:val="0078000D"/>
    <w:rsid w:val="00786399"/>
    <w:rsid w:val="00791C8F"/>
    <w:rsid w:val="007A2B65"/>
    <w:rsid w:val="007B7062"/>
    <w:rsid w:val="007D6787"/>
    <w:rsid w:val="007E6C5E"/>
    <w:rsid w:val="007F6499"/>
    <w:rsid w:val="008018BF"/>
    <w:rsid w:val="00804E7E"/>
    <w:rsid w:val="00811329"/>
    <w:rsid w:val="0081651A"/>
    <w:rsid w:val="008178B8"/>
    <w:rsid w:val="00826A9A"/>
    <w:rsid w:val="00843829"/>
    <w:rsid w:val="00847C86"/>
    <w:rsid w:val="00855A37"/>
    <w:rsid w:val="008600C3"/>
    <w:rsid w:val="008607F6"/>
    <w:rsid w:val="00861AAF"/>
    <w:rsid w:val="0086290A"/>
    <w:rsid w:val="00863869"/>
    <w:rsid w:val="008663ED"/>
    <w:rsid w:val="00870D10"/>
    <w:rsid w:val="00877171"/>
    <w:rsid w:val="00880D74"/>
    <w:rsid w:val="008846B2"/>
    <w:rsid w:val="0089358F"/>
    <w:rsid w:val="008A0391"/>
    <w:rsid w:val="008B1E0A"/>
    <w:rsid w:val="008D608E"/>
    <w:rsid w:val="008D7394"/>
    <w:rsid w:val="008E46E6"/>
    <w:rsid w:val="008E54FE"/>
    <w:rsid w:val="008E656E"/>
    <w:rsid w:val="008F2C26"/>
    <w:rsid w:val="00913B56"/>
    <w:rsid w:val="009150FB"/>
    <w:rsid w:val="00915EEE"/>
    <w:rsid w:val="00917815"/>
    <w:rsid w:val="00923A25"/>
    <w:rsid w:val="009273DF"/>
    <w:rsid w:val="00933904"/>
    <w:rsid w:val="00933FB7"/>
    <w:rsid w:val="009410BD"/>
    <w:rsid w:val="009465C9"/>
    <w:rsid w:val="00946BBE"/>
    <w:rsid w:val="009516CB"/>
    <w:rsid w:val="009539E3"/>
    <w:rsid w:val="00956B7C"/>
    <w:rsid w:val="0097529E"/>
    <w:rsid w:val="00977281"/>
    <w:rsid w:val="00981791"/>
    <w:rsid w:val="00996E94"/>
    <w:rsid w:val="009C17E2"/>
    <w:rsid w:val="009C2D48"/>
    <w:rsid w:val="009D55CB"/>
    <w:rsid w:val="00A07302"/>
    <w:rsid w:val="00A10E45"/>
    <w:rsid w:val="00A10F8F"/>
    <w:rsid w:val="00A23CDD"/>
    <w:rsid w:val="00A24708"/>
    <w:rsid w:val="00A2654F"/>
    <w:rsid w:val="00A269AB"/>
    <w:rsid w:val="00A32840"/>
    <w:rsid w:val="00A342F3"/>
    <w:rsid w:val="00A6474C"/>
    <w:rsid w:val="00A70976"/>
    <w:rsid w:val="00A70CEB"/>
    <w:rsid w:val="00A80FA6"/>
    <w:rsid w:val="00A86295"/>
    <w:rsid w:val="00A96176"/>
    <w:rsid w:val="00AA2135"/>
    <w:rsid w:val="00AA3E7B"/>
    <w:rsid w:val="00AA78E7"/>
    <w:rsid w:val="00AB4C7A"/>
    <w:rsid w:val="00AC3DCE"/>
    <w:rsid w:val="00AC4C67"/>
    <w:rsid w:val="00AD3C3A"/>
    <w:rsid w:val="00AD6B70"/>
    <w:rsid w:val="00AF30A6"/>
    <w:rsid w:val="00B02942"/>
    <w:rsid w:val="00B12F3A"/>
    <w:rsid w:val="00B17597"/>
    <w:rsid w:val="00B27596"/>
    <w:rsid w:val="00B27A28"/>
    <w:rsid w:val="00B32BD4"/>
    <w:rsid w:val="00B33C87"/>
    <w:rsid w:val="00B41DA6"/>
    <w:rsid w:val="00B44F5E"/>
    <w:rsid w:val="00B5082F"/>
    <w:rsid w:val="00B53EB0"/>
    <w:rsid w:val="00B554AC"/>
    <w:rsid w:val="00B57A98"/>
    <w:rsid w:val="00B722B5"/>
    <w:rsid w:val="00B73ED3"/>
    <w:rsid w:val="00B76FE2"/>
    <w:rsid w:val="00B774DD"/>
    <w:rsid w:val="00B81804"/>
    <w:rsid w:val="00B85B6F"/>
    <w:rsid w:val="00B929D9"/>
    <w:rsid w:val="00B968C8"/>
    <w:rsid w:val="00BA0C47"/>
    <w:rsid w:val="00BA2F64"/>
    <w:rsid w:val="00BA3A91"/>
    <w:rsid w:val="00BC2B18"/>
    <w:rsid w:val="00BC5774"/>
    <w:rsid w:val="00BC6A1E"/>
    <w:rsid w:val="00BC6B19"/>
    <w:rsid w:val="00BE0824"/>
    <w:rsid w:val="00C125C6"/>
    <w:rsid w:val="00C159E3"/>
    <w:rsid w:val="00C17D26"/>
    <w:rsid w:val="00C362D0"/>
    <w:rsid w:val="00C44D28"/>
    <w:rsid w:val="00C47A14"/>
    <w:rsid w:val="00C63515"/>
    <w:rsid w:val="00C7470E"/>
    <w:rsid w:val="00C74D8D"/>
    <w:rsid w:val="00C85BD9"/>
    <w:rsid w:val="00C93734"/>
    <w:rsid w:val="00C955FC"/>
    <w:rsid w:val="00C95AE8"/>
    <w:rsid w:val="00CA03A1"/>
    <w:rsid w:val="00CB0124"/>
    <w:rsid w:val="00CC0464"/>
    <w:rsid w:val="00CC0FC9"/>
    <w:rsid w:val="00CC4820"/>
    <w:rsid w:val="00CD7E6F"/>
    <w:rsid w:val="00CE1DD4"/>
    <w:rsid w:val="00D0561F"/>
    <w:rsid w:val="00D35EF6"/>
    <w:rsid w:val="00D36AC6"/>
    <w:rsid w:val="00D47008"/>
    <w:rsid w:val="00D56C1A"/>
    <w:rsid w:val="00D572FD"/>
    <w:rsid w:val="00D60ED6"/>
    <w:rsid w:val="00D621DE"/>
    <w:rsid w:val="00D62828"/>
    <w:rsid w:val="00D63957"/>
    <w:rsid w:val="00D717D8"/>
    <w:rsid w:val="00D72B7F"/>
    <w:rsid w:val="00D8023C"/>
    <w:rsid w:val="00D82513"/>
    <w:rsid w:val="00D85399"/>
    <w:rsid w:val="00D90B95"/>
    <w:rsid w:val="00D926FA"/>
    <w:rsid w:val="00D973F6"/>
    <w:rsid w:val="00DA23C9"/>
    <w:rsid w:val="00DA5067"/>
    <w:rsid w:val="00DD1211"/>
    <w:rsid w:val="00DF3F45"/>
    <w:rsid w:val="00DF5CF0"/>
    <w:rsid w:val="00E05056"/>
    <w:rsid w:val="00E24845"/>
    <w:rsid w:val="00E26109"/>
    <w:rsid w:val="00E30F30"/>
    <w:rsid w:val="00E340DA"/>
    <w:rsid w:val="00E367F5"/>
    <w:rsid w:val="00E44E4A"/>
    <w:rsid w:val="00E479EE"/>
    <w:rsid w:val="00E52E8C"/>
    <w:rsid w:val="00E540E4"/>
    <w:rsid w:val="00E544B0"/>
    <w:rsid w:val="00E54C0F"/>
    <w:rsid w:val="00E60024"/>
    <w:rsid w:val="00E6085A"/>
    <w:rsid w:val="00E60C85"/>
    <w:rsid w:val="00E668F7"/>
    <w:rsid w:val="00E70F2E"/>
    <w:rsid w:val="00E74732"/>
    <w:rsid w:val="00E83829"/>
    <w:rsid w:val="00E862B9"/>
    <w:rsid w:val="00E93B7D"/>
    <w:rsid w:val="00EA39E3"/>
    <w:rsid w:val="00EB56ED"/>
    <w:rsid w:val="00ED2A2B"/>
    <w:rsid w:val="00ED5BB6"/>
    <w:rsid w:val="00ED74FF"/>
    <w:rsid w:val="00EE1E61"/>
    <w:rsid w:val="00EE3F1D"/>
    <w:rsid w:val="00EF3580"/>
    <w:rsid w:val="00EF3B56"/>
    <w:rsid w:val="00EF5FCE"/>
    <w:rsid w:val="00F007F7"/>
    <w:rsid w:val="00F03208"/>
    <w:rsid w:val="00F070B3"/>
    <w:rsid w:val="00F12125"/>
    <w:rsid w:val="00F30B8C"/>
    <w:rsid w:val="00F34380"/>
    <w:rsid w:val="00F36056"/>
    <w:rsid w:val="00F361F6"/>
    <w:rsid w:val="00F44A5F"/>
    <w:rsid w:val="00F52C70"/>
    <w:rsid w:val="00F54DD1"/>
    <w:rsid w:val="00F565C5"/>
    <w:rsid w:val="00F57F32"/>
    <w:rsid w:val="00F6128D"/>
    <w:rsid w:val="00F61A44"/>
    <w:rsid w:val="00F67C1A"/>
    <w:rsid w:val="00F70C53"/>
    <w:rsid w:val="00F844AF"/>
    <w:rsid w:val="00F907F1"/>
    <w:rsid w:val="00FB75FA"/>
    <w:rsid w:val="00FB7CC1"/>
    <w:rsid w:val="00FC6E23"/>
    <w:rsid w:val="00FE3A87"/>
    <w:rsid w:val="00FE6042"/>
    <w:rsid w:val="00FE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BC2FD4"/>
  <w15:docId w15:val="{04E82131-9925-4E1F-A323-7C25F20BC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19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9BC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0B2"/>
  </w:style>
  <w:style w:type="paragraph" w:styleId="Footer">
    <w:name w:val="footer"/>
    <w:basedOn w:val="Normal"/>
    <w:link w:val="Foot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0B2"/>
  </w:style>
  <w:style w:type="paragraph" w:customStyle="1" w:styleId="Default">
    <w:name w:val="Default"/>
    <w:uiPriority w:val="99"/>
    <w:rsid w:val="00117D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3F57B7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basedOn w:val="DefaultParagraphFont"/>
    <w:link w:val="BodyTextIndent"/>
    <w:rsid w:val="003F57B7"/>
    <w:rPr>
      <w:rFonts w:ascii="Angsana New" w:eastAsia="Cordia New" w:hAnsi="Cordia New" w:cs="Angsana New"/>
      <w:sz w:val="32"/>
      <w:szCs w:val="32"/>
    </w:rPr>
  </w:style>
  <w:style w:type="paragraph" w:customStyle="1" w:styleId="CM2">
    <w:name w:val="CM2"/>
    <w:basedOn w:val="Normal"/>
    <w:next w:val="Normal"/>
    <w:uiPriority w:val="99"/>
    <w:rsid w:val="00D825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EucrosiaUPC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70D1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70D10"/>
  </w:style>
  <w:style w:type="paragraph" w:styleId="ListParagraph">
    <w:name w:val="List Paragraph"/>
    <w:basedOn w:val="Normal"/>
    <w:uiPriority w:val="34"/>
    <w:qFormat/>
    <w:rsid w:val="00A70976"/>
    <w:pPr>
      <w:autoSpaceDE w:val="0"/>
      <w:autoSpaceDN w:val="0"/>
      <w:adjustRightInd w:val="0"/>
      <w:spacing w:after="0" w:line="240" w:lineRule="auto"/>
      <w:ind w:left="720"/>
      <w:contextualSpacing/>
    </w:pPr>
    <w:rPr>
      <w:rFonts w:ascii="Angsana New" w:eastAsia="Times New Roman" w:hAnsi="Angsana New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EFB5A-1ACE-439E-BBEC-6661D2CCC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1591</Words>
  <Characters>9072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Nichakorn Chadchanchai</cp:lastModifiedBy>
  <cp:revision>8</cp:revision>
  <cp:lastPrinted>2024-02-15T10:56:00Z</cp:lastPrinted>
  <dcterms:created xsi:type="dcterms:W3CDTF">2024-02-15T09:09:00Z</dcterms:created>
  <dcterms:modified xsi:type="dcterms:W3CDTF">2024-02-16T08:34:00Z</dcterms:modified>
</cp:coreProperties>
</file>